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caps/>
          <w:color w:val="5B9BD5" w:themeColor="accent1"/>
          <w:sz w:val="2"/>
          <w:szCs w:val="2"/>
        </w:rPr>
        <w:id w:val="-913085676"/>
        <w:docPartObj>
          <w:docPartGallery w:val="Cover Pages"/>
          <w:docPartUnique/>
        </w:docPartObj>
      </w:sdtPr>
      <w:sdtEndPr>
        <w:rPr>
          <w:b w:val="0"/>
          <w:caps w:val="0"/>
          <w:color w:val="auto"/>
          <w:sz w:val="26"/>
          <w:szCs w:val="32"/>
        </w:rPr>
      </w:sdtEndPr>
      <w:sdtContent>
        <w:p w14:paraId="47D0976B" w14:textId="6307569F" w:rsidR="0090359E" w:rsidRPr="008D528D" w:rsidRDefault="0090359E" w:rsidP="00E94E30">
          <w:pPr>
            <w:rPr>
              <w:rFonts w:eastAsia="Times New Roman"/>
              <w:sz w:val="2"/>
              <w:szCs w:val="2"/>
            </w:rPr>
          </w:pPr>
        </w:p>
        <w:p w14:paraId="284DCA73" w14:textId="2B930EF8" w:rsidR="00295C05" w:rsidRDefault="00F62BB1" w:rsidP="00E94E30">
          <w:pPr>
            <w:rPr>
              <w:rFonts w:eastAsiaTheme="majorEastAsia" w:cstheme="majorBidi"/>
              <w:szCs w:val="32"/>
            </w:rPr>
          </w:pPr>
          <w:r w:rsidRPr="008D528D">
            <w:rPr>
              <w:rFonts w:eastAsia="Times New Roman"/>
              <w:noProof/>
              <w:sz w:val="2"/>
              <w:szCs w:val="2"/>
            </w:rPr>
            <mc:AlternateContent>
              <mc:Choice Requires="wps">
                <w:drawing>
                  <wp:anchor distT="45720" distB="45720" distL="114300" distR="114300" simplePos="0" relativeHeight="251659264" behindDoc="0" locked="0" layoutInCell="1" allowOverlap="1" wp14:anchorId="797B639A" wp14:editId="726B3C90">
                    <wp:simplePos x="0" y="0"/>
                    <wp:positionH relativeFrom="margin">
                      <wp:posOffset>51435</wp:posOffset>
                    </wp:positionH>
                    <wp:positionV relativeFrom="page">
                      <wp:posOffset>2219325</wp:posOffset>
                    </wp:positionV>
                    <wp:extent cx="6108700" cy="46577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657725"/>
                            </a:xfrm>
                            <a:prstGeom prst="rect">
                              <a:avLst/>
                            </a:prstGeom>
                            <a:noFill/>
                            <a:ln w="9525">
                              <a:noFill/>
                              <a:miter lim="800000"/>
                              <a:headEnd/>
                              <a:tailEnd/>
                            </a:ln>
                          </wps:spPr>
                          <wps:txbx>
                            <w:txbxContent>
                              <w:p w14:paraId="698A1BAB" w14:textId="77777777" w:rsidR="00CA1129" w:rsidRDefault="00CA1129" w:rsidP="00F62BB1">
                                <w:pPr>
                                  <w:pStyle w:val="13"/>
                                  <w:jc w:val="right"/>
                                  <w:rPr>
                                    <w:i/>
                                    <w:caps w:val="0"/>
                                    <w:sz w:val="20"/>
                                    <w:szCs w:val="20"/>
                                  </w:rPr>
                                </w:pPr>
                                <w:bookmarkStart w:id="0" w:name="_Toc444598270"/>
                                <w:bookmarkStart w:id="1" w:name="_Toc444598772"/>
                                <w:bookmarkStart w:id="2" w:name="_Toc444599362"/>
                                <w:r>
                                  <w:rPr>
                                    <w:i/>
                                    <w:sz w:val="20"/>
                                    <w:szCs w:val="20"/>
                                  </w:rPr>
                                  <w:t>П</w:t>
                                </w:r>
                                <w:r>
                                  <w:rPr>
                                    <w:i/>
                                    <w:caps w:val="0"/>
                                    <w:sz w:val="20"/>
                                    <w:szCs w:val="20"/>
                                  </w:rPr>
                                  <w:t xml:space="preserve">риложение 1 </w:t>
                                </w:r>
                              </w:p>
                              <w:p w14:paraId="3164E6BA" w14:textId="27C1C88E" w:rsidR="00CA1129" w:rsidRPr="00F62BB1" w:rsidRDefault="00CA1129" w:rsidP="00F62BB1">
                                <w:pPr>
                                  <w:pStyle w:val="13"/>
                                  <w:jc w:val="right"/>
                                  <w:rPr>
                                    <w:i/>
                                    <w:sz w:val="20"/>
                                    <w:szCs w:val="20"/>
                                  </w:rPr>
                                </w:pPr>
                                <w:r>
                                  <w:rPr>
                                    <w:i/>
                                    <w:caps w:val="0"/>
                                    <w:sz w:val="20"/>
                                    <w:szCs w:val="20"/>
                                  </w:rPr>
                                  <w:t>к приказу от 04.04.2019№</w:t>
                                </w:r>
                                <w:r>
                                  <w:rPr>
                                    <w:i/>
                                    <w:sz w:val="20"/>
                                    <w:szCs w:val="20"/>
                                  </w:rPr>
                                  <w:t xml:space="preserve"> 19/2-07</w:t>
                                </w:r>
                              </w:p>
                              <w:p w14:paraId="6C7C24A2" w14:textId="77777777" w:rsidR="00CA1129" w:rsidRDefault="00CA1129" w:rsidP="00E94E30">
                                <w:pPr>
                                  <w:pStyle w:val="13"/>
                                </w:pPr>
                              </w:p>
                              <w:p w14:paraId="71963C55" w14:textId="77777777" w:rsidR="00CA1129" w:rsidRDefault="00CA1129" w:rsidP="00E94E30">
                                <w:pPr>
                                  <w:pStyle w:val="13"/>
                                </w:pPr>
                              </w:p>
                              <w:p w14:paraId="2B956EDC" w14:textId="77777777" w:rsidR="00CA1129" w:rsidRDefault="00CA1129" w:rsidP="00E94E30">
                                <w:pPr>
                                  <w:pStyle w:val="13"/>
                                </w:pPr>
                              </w:p>
                              <w:p w14:paraId="1ECAA9A4" w14:textId="77777777" w:rsidR="00CA1129" w:rsidRDefault="00CA1129" w:rsidP="00E94E30">
                                <w:pPr>
                                  <w:pStyle w:val="13"/>
                                </w:pPr>
                              </w:p>
                              <w:p w14:paraId="5FDAC980" w14:textId="77777777" w:rsidR="00CA1129" w:rsidRDefault="00CA1129" w:rsidP="00E94E30">
                                <w:pPr>
                                  <w:pStyle w:val="13"/>
                                </w:pPr>
                              </w:p>
                              <w:p w14:paraId="677113EE" w14:textId="77777777" w:rsidR="00CA1129" w:rsidRDefault="00CA1129" w:rsidP="00E94E30">
                                <w:pPr>
                                  <w:pStyle w:val="13"/>
                                </w:pPr>
                              </w:p>
                              <w:p w14:paraId="1CE5C3F8" w14:textId="3B312FD3" w:rsidR="00CA1129" w:rsidRDefault="00CA1129"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2019 году</w:t>
                                </w:r>
                                <w:bookmarkEnd w:id="0"/>
                                <w:bookmarkEnd w:id="1"/>
                                <w:bookmarkEnd w:id="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B639A" id="_x0000_t202" coordsize="21600,21600" o:spt="202" path="m,l,21600r21600,l21600,xe">
                    <v:stroke joinstyle="miter"/>
                    <v:path gradientshapeok="t" o:connecttype="rect"/>
                  </v:shapetype>
                  <v:shape id="Надпись 2" o:spid="_x0000_s1026" type="#_x0000_t202" style="position:absolute;left:0;text-align:left;margin-left:4.05pt;margin-top:174.75pt;width:481pt;height:36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" filled="f" stroked="f">
                    <v:textbox>
                      <w:txbxContent>
                        <w:p w14:paraId="698A1BAB" w14:textId="77777777" w:rsidR="00CA1129" w:rsidRDefault="00CA1129" w:rsidP="00F62BB1">
                          <w:pPr>
                            <w:pStyle w:val="13"/>
                            <w:jc w:val="right"/>
                            <w:rPr>
                              <w:i/>
                              <w:caps w:val="0"/>
                              <w:sz w:val="20"/>
                              <w:szCs w:val="20"/>
                            </w:rPr>
                          </w:pPr>
                          <w:bookmarkStart w:id="3" w:name="_Toc444598270"/>
                          <w:bookmarkStart w:id="4" w:name="_Toc444598772"/>
                          <w:bookmarkStart w:id="5" w:name="_Toc444599362"/>
                          <w:r>
                            <w:rPr>
                              <w:i/>
                              <w:sz w:val="20"/>
                              <w:szCs w:val="20"/>
                            </w:rPr>
                            <w:t>П</w:t>
                          </w:r>
                          <w:r>
                            <w:rPr>
                              <w:i/>
                              <w:caps w:val="0"/>
                              <w:sz w:val="20"/>
                              <w:szCs w:val="20"/>
                            </w:rPr>
                            <w:t xml:space="preserve">риложение 1 </w:t>
                          </w:r>
                        </w:p>
                        <w:p w14:paraId="3164E6BA" w14:textId="27C1C88E" w:rsidR="00CA1129" w:rsidRPr="00F62BB1" w:rsidRDefault="00CA1129" w:rsidP="00F62BB1">
                          <w:pPr>
                            <w:pStyle w:val="13"/>
                            <w:jc w:val="right"/>
                            <w:rPr>
                              <w:i/>
                              <w:sz w:val="20"/>
                              <w:szCs w:val="20"/>
                            </w:rPr>
                          </w:pPr>
                          <w:r>
                            <w:rPr>
                              <w:i/>
                              <w:caps w:val="0"/>
                              <w:sz w:val="20"/>
                              <w:szCs w:val="20"/>
                            </w:rPr>
                            <w:t>к приказу от 04.04.2019№</w:t>
                          </w:r>
                          <w:r>
                            <w:rPr>
                              <w:i/>
                              <w:sz w:val="20"/>
                              <w:szCs w:val="20"/>
                            </w:rPr>
                            <w:t xml:space="preserve"> 19/2-07</w:t>
                          </w:r>
                        </w:p>
                        <w:p w14:paraId="6C7C24A2" w14:textId="77777777" w:rsidR="00CA1129" w:rsidRDefault="00CA1129" w:rsidP="00E94E30">
                          <w:pPr>
                            <w:pStyle w:val="13"/>
                          </w:pPr>
                        </w:p>
                        <w:p w14:paraId="71963C55" w14:textId="77777777" w:rsidR="00CA1129" w:rsidRDefault="00CA1129" w:rsidP="00E94E30">
                          <w:pPr>
                            <w:pStyle w:val="13"/>
                          </w:pPr>
                        </w:p>
                        <w:p w14:paraId="2B956EDC" w14:textId="77777777" w:rsidR="00CA1129" w:rsidRDefault="00CA1129" w:rsidP="00E94E30">
                          <w:pPr>
                            <w:pStyle w:val="13"/>
                          </w:pPr>
                        </w:p>
                        <w:p w14:paraId="1ECAA9A4" w14:textId="77777777" w:rsidR="00CA1129" w:rsidRDefault="00CA1129" w:rsidP="00E94E30">
                          <w:pPr>
                            <w:pStyle w:val="13"/>
                          </w:pPr>
                        </w:p>
                        <w:p w14:paraId="5FDAC980" w14:textId="77777777" w:rsidR="00CA1129" w:rsidRDefault="00CA1129" w:rsidP="00E94E30">
                          <w:pPr>
                            <w:pStyle w:val="13"/>
                          </w:pPr>
                        </w:p>
                        <w:p w14:paraId="677113EE" w14:textId="77777777" w:rsidR="00CA1129" w:rsidRDefault="00CA1129" w:rsidP="00E94E30">
                          <w:pPr>
                            <w:pStyle w:val="13"/>
                          </w:pPr>
                        </w:p>
                        <w:p w14:paraId="1CE5C3F8" w14:textId="3B312FD3" w:rsidR="00CA1129" w:rsidRDefault="00CA1129"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2019 году</w:t>
                          </w:r>
                          <w:bookmarkEnd w:id="3"/>
                          <w:bookmarkEnd w:id="4"/>
                          <w:bookmarkEnd w:id="5"/>
                        </w:p>
                      </w:txbxContent>
                    </v:textbox>
                    <w10:wrap type="square" anchorx="margin" anchory="page"/>
                  </v:shape>
                </w:pict>
              </mc:Fallback>
            </mc:AlternateContent>
          </w:r>
          <w:r w:rsidR="001E7EE2">
            <w:br w:type="page"/>
          </w:r>
        </w:p>
        <w:bookmarkStart w:id="6" w:name="_Toc446342397" w:displacedByCustomXml="next"/>
        <w:bookmarkStart w:id="7" w:name="_Toc446345516" w:displacedByCustomXml="next"/>
        <w:sdt>
          <w:sdtPr>
            <w:rPr>
              <w:rFonts w:eastAsiaTheme="minorEastAsia" w:cstheme="minorBidi"/>
              <w:caps w:val="0"/>
              <w:noProof/>
              <w:szCs w:val="22"/>
            </w:rPr>
            <w:id w:val="1310679371"/>
            <w:docPartObj>
              <w:docPartGallery w:val="Table of Contents"/>
              <w:docPartUnique/>
            </w:docPartObj>
          </w:sdtPr>
          <w:sdtEndPr>
            <w:rPr>
              <w:szCs w:val="26"/>
            </w:rPr>
          </w:sdtEndPr>
          <w:sdtContent>
            <w:p w14:paraId="4B5C6ACE" w14:textId="77777777" w:rsidR="00295C05" w:rsidRPr="00F01B0D" w:rsidRDefault="00295C05" w:rsidP="00F01B0D">
              <w:pPr>
                <w:pStyle w:val="af0"/>
              </w:pPr>
              <w:r w:rsidRPr="00F01B0D">
                <w:t>Оглавление</w:t>
              </w:r>
              <w:bookmarkEnd w:id="7"/>
              <w:bookmarkEnd w:id="6"/>
            </w:p>
            <w:p w14:paraId="139337CB" w14:textId="77777777" w:rsidR="004E4EF0" w:rsidRDefault="00295C05">
              <w:pPr>
                <w:pStyle w:val="14"/>
                <w:rPr>
                  <w:rFonts w:asciiTheme="minorHAnsi" w:hAnsiTheme="minorHAnsi"/>
                  <w:b w:val="0"/>
                  <w:sz w:val="22"/>
                  <w:szCs w:val="22"/>
                </w:rPr>
              </w:pPr>
              <w:r w:rsidRPr="004C4390">
                <w:fldChar w:fldCharType="begin"/>
              </w:r>
              <w:r w:rsidRPr="004C4390">
                <w:instrText xml:space="preserve"> TOC \o "1-3" \h \z \u </w:instrText>
              </w:r>
              <w:r w:rsidRPr="004C4390">
                <w:fldChar w:fldCharType="separate"/>
              </w:r>
              <w:hyperlink w:anchor="_Toc4762537" w:history="1">
                <w:r w:rsidR="004E4EF0" w:rsidRPr="004A4C2F">
                  <w:rPr>
                    <w:rStyle w:val="af9"/>
                  </w:rPr>
                  <w:t>1.</w:t>
                </w:r>
                <w:r w:rsidR="004E4EF0">
                  <w:rPr>
                    <w:rFonts w:asciiTheme="minorHAnsi" w:hAnsiTheme="minorHAnsi"/>
                    <w:b w:val="0"/>
                    <w:sz w:val="22"/>
                    <w:szCs w:val="22"/>
                  </w:rPr>
                  <w:tab/>
                </w:r>
                <w:r w:rsidR="004E4EF0" w:rsidRPr="004A4C2F">
                  <w:rPr>
                    <w:rStyle w:val="af9"/>
                  </w:rPr>
                  <w:t>Нормативные правовые документы, регламентирующие проведение ОГЭ</w:t>
                </w:r>
                <w:r w:rsidR="004E4EF0">
                  <w:rPr>
                    <w:webHidden/>
                  </w:rPr>
                  <w:tab/>
                </w:r>
                <w:r w:rsidR="004E4EF0">
                  <w:rPr>
                    <w:webHidden/>
                  </w:rPr>
                  <w:fldChar w:fldCharType="begin"/>
                </w:r>
                <w:r w:rsidR="004E4EF0">
                  <w:rPr>
                    <w:webHidden/>
                  </w:rPr>
                  <w:instrText xml:space="preserve"> PAGEREF _Toc4762537 \h </w:instrText>
                </w:r>
                <w:r w:rsidR="004E4EF0">
                  <w:rPr>
                    <w:webHidden/>
                  </w:rPr>
                </w:r>
                <w:r w:rsidR="004E4EF0">
                  <w:rPr>
                    <w:webHidden/>
                  </w:rPr>
                  <w:fldChar w:fldCharType="separate"/>
                </w:r>
                <w:r w:rsidR="004E4EF0">
                  <w:rPr>
                    <w:webHidden/>
                  </w:rPr>
                  <w:t>10</w:t>
                </w:r>
                <w:r w:rsidR="004E4EF0">
                  <w:rPr>
                    <w:webHidden/>
                  </w:rPr>
                  <w:fldChar w:fldCharType="end"/>
                </w:r>
              </w:hyperlink>
            </w:p>
            <w:p w14:paraId="11D034AD" w14:textId="77777777" w:rsidR="004E4EF0" w:rsidRDefault="006C37DB">
              <w:pPr>
                <w:pStyle w:val="14"/>
                <w:rPr>
                  <w:rFonts w:asciiTheme="minorHAnsi" w:hAnsiTheme="minorHAnsi"/>
                  <w:b w:val="0"/>
                  <w:sz w:val="22"/>
                  <w:szCs w:val="22"/>
                </w:rPr>
              </w:pPr>
              <w:hyperlink w:anchor="_Toc4762538" w:history="1">
                <w:r w:rsidR="004E4EF0" w:rsidRPr="004A4C2F">
                  <w:rPr>
                    <w:rStyle w:val="af9"/>
                  </w:rPr>
                  <w:t>2.</w:t>
                </w:r>
                <w:r w:rsidR="004E4EF0">
                  <w:rPr>
                    <w:rFonts w:asciiTheme="minorHAnsi" w:hAnsiTheme="minorHAnsi"/>
                    <w:b w:val="0"/>
                    <w:sz w:val="22"/>
                    <w:szCs w:val="22"/>
                  </w:rPr>
                  <w:tab/>
                </w:r>
                <w:r w:rsidR="004E4EF0" w:rsidRPr="004A4C2F">
                  <w:rPr>
                    <w:rStyle w:val="af9"/>
                  </w:rPr>
                  <w:t>Требования к ППЭ</w:t>
                </w:r>
                <w:r w:rsidR="004E4EF0">
                  <w:rPr>
                    <w:webHidden/>
                  </w:rPr>
                  <w:tab/>
                </w:r>
                <w:r w:rsidR="004E4EF0">
                  <w:rPr>
                    <w:webHidden/>
                  </w:rPr>
                  <w:fldChar w:fldCharType="begin"/>
                </w:r>
                <w:r w:rsidR="004E4EF0">
                  <w:rPr>
                    <w:webHidden/>
                  </w:rPr>
                  <w:instrText xml:space="preserve"> PAGEREF _Toc4762538 \h </w:instrText>
                </w:r>
                <w:r w:rsidR="004E4EF0">
                  <w:rPr>
                    <w:webHidden/>
                  </w:rPr>
                </w:r>
                <w:r w:rsidR="004E4EF0">
                  <w:rPr>
                    <w:webHidden/>
                  </w:rPr>
                  <w:fldChar w:fldCharType="separate"/>
                </w:r>
                <w:r w:rsidR="004E4EF0">
                  <w:rPr>
                    <w:webHidden/>
                  </w:rPr>
                  <w:t>12</w:t>
                </w:r>
                <w:r w:rsidR="004E4EF0">
                  <w:rPr>
                    <w:webHidden/>
                  </w:rPr>
                  <w:fldChar w:fldCharType="end"/>
                </w:r>
              </w:hyperlink>
            </w:p>
            <w:p w14:paraId="7B8180B9" w14:textId="77777777" w:rsidR="004E4EF0" w:rsidRDefault="006C37DB">
              <w:pPr>
                <w:pStyle w:val="26"/>
                <w:rPr>
                  <w:rFonts w:asciiTheme="minorHAnsi" w:hAnsiTheme="minorHAnsi"/>
                  <w:noProof/>
                  <w:sz w:val="22"/>
                  <w:szCs w:val="22"/>
                </w:rPr>
              </w:pPr>
              <w:hyperlink w:anchor="_Toc4762539" w:history="1">
                <w:r w:rsidR="004E4EF0" w:rsidRPr="004A4C2F">
                  <w:rPr>
                    <w:rStyle w:val="af9"/>
                    <w:noProof/>
                  </w:rPr>
                  <w:t>2.1.</w:t>
                </w:r>
                <w:r w:rsidR="004E4EF0">
                  <w:rPr>
                    <w:rFonts w:asciiTheme="minorHAnsi" w:hAnsiTheme="minorHAnsi"/>
                    <w:noProof/>
                    <w:sz w:val="22"/>
                    <w:szCs w:val="22"/>
                  </w:rPr>
                  <w:tab/>
                </w:r>
                <w:r w:rsidR="004E4EF0" w:rsidRPr="004A4C2F">
                  <w:rPr>
                    <w:rStyle w:val="af9"/>
                    <w:noProof/>
                  </w:rPr>
                  <w:t>Общая часть</w:t>
                </w:r>
                <w:r w:rsidR="004E4EF0">
                  <w:rPr>
                    <w:noProof/>
                    <w:webHidden/>
                  </w:rPr>
                  <w:tab/>
                </w:r>
                <w:r w:rsidR="004E4EF0">
                  <w:rPr>
                    <w:noProof/>
                    <w:webHidden/>
                  </w:rPr>
                  <w:fldChar w:fldCharType="begin"/>
                </w:r>
                <w:r w:rsidR="004E4EF0">
                  <w:rPr>
                    <w:noProof/>
                    <w:webHidden/>
                  </w:rPr>
                  <w:instrText xml:space="preserve"> PAGEREF _Toc4762539 \h </w:instrText>
                </w:r>
                <w:r w:rsidR="004E4EF0">
                  <w:rPr>
                    <w:noProof/>
                    <w:webHidden/>
                  </w:rPr>
                </w:r>
                <w:r w:rsidR="004E4EF0">
                  <w:rPr>
                    <w:noProof/>
                    <w:webHidden/>
                  </w:rPr>
                  <w:fldChar w:fldCharType="separate"/>
                </w:r>
                <w:r w:rsidR="004E4EF0">
                  <w:rPr>
                    <w:noProof/>
                    <w:webHidden/>
                  </w:rPr>
                  <w:t>12</w:t>
                </w:r>
                <w:r w:rsidR="004E4EF0">
                  <w:rPr>
                    <w:noProof/>
                    <w:webHidden/>
                  </w:rPr>
                  <w:fldChar w:fldCharType="end"/>
                </w:r>
              </w:hyperlink>
            </w:p>
            <w:p w14:paraId="32343C08" w14:textId="77777777" w:rsidR="004E4EF0" w:rsidRDefault="006C37DB">
              <w:pPr>
                <w:pStyle w:val="26"/>
                <w:rPr>
                  <w:rFonts w:asciiTheme="minorHAnsi" w:hAnsiTheme="minorHAnsi"/>
                  <w:noProof/>
                  <w:sz w:val="22"/>
                  <w:szCs w:val="22"/>
                </w:rPr>
              </w:pPr>
              <w:hyperlink w:anchor="_Toc4762540" w:history="1">
                <w:r w:rsidR="004E4EF0" w:rsidRPr="004A4C2F">
                  <w:rPr>
                    <w:rStyle w:val="af9"/>
                    <w:noProof/>
                  </w:rPr>
                  <w:t>2.2.</w:t>
                </w:r>
                <w:r w:rsidR="004E4EF0">
                  <w:rPr>
                    <w:rFonts w:asciiTheme="minorHAnsi" w:hAnsiTheme="minorHAnsi"/>
                    <w:noProof/>
                    <w:sz w:val="22"/>
                    <w:szCs w:val="22"/>
                  </w:rPr>
                  <w:tab/>
                </w:r>
                <w:r w:rsidR="004E4EF0" w:rsidRPr="004A4C2F">
                  <w:rPr>
                    <w:rStyle w:val="af9"/>
                    <w:noProof/>
                  </w:rPr>
                  <w:t>Общие требования к ППЭ</w:t>
                </w:r>
                <w:r w:rsidR="004E4EF0">
                  <w:rPr>
                    <w:noProof/>
                    <w:webHidden/>
                  </w:rPr>
                  <w:tab/>
                </w:r>
                <w:r w:rsidR="004E4EF0">
                  <w:rPr>
                    <w:noProof/>
                    <w:webHidden/>
                  </w:rPr>
                  <w:fldChar w:fldCharType="begin"/>
                </w:r>
                <w:r w:rsidR="004E4EF0">
                  <w:rPr>
                    <w:noProof/>
                    <w:webHidden/>
                  </w:rPr>
                  <w:instrText xml:space="preserve"> PAGEREF _Toc4762540 \h </w:instrText>
                </w:r>
                <w:r w:rsidR="004E4EF0">
                  <w:rPr>
                    <w:noProof/>
                    <w:webHidden/>
                  </w:rPr>
                </w:r>
                <w:r w:rsidR="004E4EF0">
                  <w:rPr>
                    <w:noProof/>
                    <w:webHidden/>
                  </w:rPr>
                  <w:fldChar w:fldCharType="separate"/>
                </w:r>
                <w:r w:rsidR="004E4EF0">
                  <w:rPr>
                    <w:noProof/>
                    <w:webHidden/>
                  </w:rPr>
                  <w:t>12</w:t>
                </w:r>
                <w:r w:rsidR="004E4EF0">
                  <w:rPr>
                    <w:noProof/>
                    <w:webHidden/>
                  </w:rPr>
                  <w:fldChar w:fldCharType="end"/>
                </w:r>
              </w:hyperlink>
            </w:p>
            <w:p w14:paraId="18EFDE71" w14:textId="77777777" w:rsidR="004E4EF0" w:rsidRDefault="006C37DB">
              <w:pPr>
                <w:pStyle w:val="26"/>
                <w:rPr>
                  <w:rFonts w:asciiTheme="minorHAnsi" w:hAnsiTheme="minorHAnsi"/>
                  <w:noProof/>
                  <w:sz w:val="22"/>
                  <w:szCs w:val="22"/>
                </w:rPr>
              </w:pPr>
              <w:hyperlink w:anchor="_Toc4762541" w:history="1">
                <w:r w:rsidR="004E4EF0" w:rsidRPr="004A4C2F">
                  <w:rPr>
                    <w:rStyle w:val="af9"/>
                    <w:noProof/>
                  </w:rPr>
                  <w:t>2.3.</w:t>
                </w:r>
                <w:r w:rsidR="004E4EF0">
                  <w:rPr>
                    <w:rFonts w:asciiTheme="minorHAnsi" w:hAnsiTheme="minorHAnsi"/>
                    <w:noProof/>
                    <w:sz w:val="22"/>
                    <w:szCs w:val="22"/>
                  </w:rPr>
                  <w:tab/>
                </w:r>
                <w:r w:rsidR="004E4EF0" w:rsidRPr="004A4C2F">
                  <w:rPr>
                    <w:rStyle w:val="af9"/>
                    <w:noProof/>
                  </w:rPr>
                  <w:t>Организация помещений и техническое оснащение ППЭ</w:t>
                </w:r>
                <w:r w:rsidR="004E4EF0">
                  <w:rPr>
                    <w:noProof/>
                    <w:webHidden/>
                  </w:rPr>
                  <w:tab/>
                </w:r>
                <w:r w:rsidR="004E4EF0">
                  <w:rPr>
                    <w:noProof/>
                    <w:webHidden/>
                  </w:rPr>
                  <w:fldChar w:fldCharType="begin"/>
                </w:r>
                <w:r w:rsidR="004E4EF0">
                  <w:rPr>
                    <w:noProof/>
                    <w:webHidden/>
                  </w:rPr>
                  <w:instrText xml:space="preserve"> PAGEREF _Toc4762541 \h </w:instrText>
                </w:r>
                <w:r w:rsidR="004E4EF0">
                  <w:rPr>
                    <w:noProof/>
                    <w:webHidden/>
                  </w:rPr>
                </w:r>
                <w:r w:rsidR="004E4EF0">
                  <w:rPr>
                    <w:noProof/>
                    <w:webHidden/>
                  </w:rPr>
                  <w:fldChar w:fldCharType="separate"/>
                </w:r>
                <w:r w:rsidR="004E4EF0">
                  <w:rPr>
                    <w:noProof/>
                    <w:webHidden/>
                  </w:rPr>
                  <w:t>14</w:t>
                </w:r>
                <w:r w:rsidR="004E4EF0">
                  <w:rPr>
                    <w:noProof/>
                    <w:webHidden/>
                  </w:rPr>
                  <w:fldChar w:fldCharType="end"/>
                </w:r>
              </w:hyperlink>
            </w:p>
            <w:p w14:paraId="45355F3B" w14:textId="77777777" w:rsidR="004E4EF0" w:rsidRDefault="006C37DB">
              <w:pPr>
                <w:pStyle w:val="26"/>
                <w:rPr>
                  <w:rFonts w:asciiTheme="minorHAnsi" w:hAnsiTheme="minorHAnsi"/>
                  <w:noProof/>
                  <w:sz w:val="22"/>
                  <w:szCs w:val="22"/>
                </w:rPr>
              </w:pPr>
              <w:hyperlink w:anchor="_Toc4762542" w:history="1">
                <w:r w:rsidR="004E4EF0" w:rsidRPr="004A4C2F">
                  <w:rPr>
                    <w:rStyle w:val="af9"/>
                    <w:noProof/>
                  </w:rPr>
                  <w:t>2.4.</w:t>
                </w:r>
                <w:r w:rsidR="004E4EF0">
                  <w:rPr>
                    <w:rFonts w:asciiTheme="minorHAnsi" w:hAnsiTheme="minorHAnsi"/>
                    <w:noProof/>
                    <w:sz w:val="22"/>
                    <w:szCs w:val="22"/>
                  </w:rPr>
                  <w:tab/>
                </w:r>
                <w:r w:rsidR="004E4EF0" w:rsidRPr="004A4C2F">
                  <w:rPr>
                    <w:rStyle w:val="af9"/>
                    <w:noProof/>
                  </w:rPr>
                  <w:t>Готовность ППЭ и аудиторий</w:t>
                </w:r>
                <w:r w:rsidR="004E4EF0">
                  <w:rPr>
                    <w:noProof/>
                    <w:webHidden/>
                  </w:rPr>
                  <w:tab/>
                </w:r>
                <w:r w:rsidR="004E4EF0">
                  <w:rPr>
                    <w:noProof/>
                    <w:webHidden/>
                  </w:rPr>
                  <w:fldChar w:fldCharType="begin"/>
                </w:r>
                <w:r w:rsidR="004E4EF0">
                  <w:rPr>
                    <w:noProof/>
                    <w:webHidden/>
                  </w:rPr>
                  <w:instrText xml:space="preserve"> PAGEREF _Toc4762542 \h </w:instrText>
                </w:r>
                <w:r w:rsidR="004E4EF0">
                  <w:rPr>
                    <w:noProof/>
                    <w:webHidden/>
                  </w:rPr>
                </w:r>
                <w:r w:rsidR="004E4EF0">
                  <w:rPr>
                    <w:noProof/>
                    <w:webHidden/>
                  </w:rPr>
                  <w:fldChar w:fldCharType="separate"/>
                </w:r>
                <w:r w:rsidR="004E4EF0">
                  <w:rPr>
                    <w:noProof/>
                    <w:webHidden/>
                  </w:rPr>
                  <w:t>15</w:t>
                </w:r>
                <w:r w:rsidR="004E4EF0">
                  <w:rPr>
                    <w:noProof/>
                    <w:webHidden/>
                  </w:rPr>
                  <w:fldChar w:fldCharType="end"/>
                </w:r>
              </w:hyperlink>
            </w:p>
            <w:p w14:paraId="2B932D88" w14:textId="77777777" w:rsidR="004E4EF0" w:rsidRDefault="006C37DB">
              <w:pPr>
                <w:pStyle w:val="14"/>
                <w:rPr>
                  <w:rFonts w:asciiTheme="minorHAnsi" w:hAnsiTheme="minorHAnsi"/>
                  <w:b w:val="0"/>
                  <w:sz w:val="22"/>
                  <w:szCs w:val="22"/>
                </w:rPr>
              </w:pPr>
              <w:hyperlink w:anchor="_Toc4762543" w:history="1">
                <w:r w:rsidR="004E4EF0" w:rsidRPr="004A4C2F">
                  <w:rPr>
                    <w:rStyle w:val="af9"/>
                  </w:rPr>
                  <w:t>3.</w:t>
                </w:r>
                <w:r w:rsidR="004E4EF0">
                  <w:rPr>
                    <w:rFonts w:asciiTheme="minorHAnsi" w:hAnsiTheme="minorHAnsi"/>
                    <w:b w:val="0"/>
                    <w:sz w:val="22"/>
                    <w:szCs w:val="22"/>
                  </w:rPr>
                  <w:tab/>
                </w:r>
                <w:r w:rsidR="004E4EF0" w:rsidRPr="004A4C2F">
                  <w:rPr>
                    <w:rStyle w:val="af9"/>
                  </w:rPr>
                  <w:t>Общий порядок подготовки и проведения ОГЭ в ППЭ</w:t>
                </w:r>
                <w:r w:rsidR="004E4EF0">
                  <w:rPr>
                    <w:webHidden/>
                  </w:rPr>
                  <w:tab/>
                </w:r>
                <w:r w:rsidR="004E4EF0">
                  <w:rPr>
                    <w:webHidden/>
                  </w:rPr>
                  <w:fldChar w:fldCharType="begin"/>
                </w:r>
                <w:r w:rsidR="004E4EF0">
                  <w:rPr>
                    <w:webHidden/>
                  </w:rPr>
                  <w:instrText xml:space="preserve"> PAGEREF _Toc4762543 \h </w:instrText>
                </w:r>
                <w:r w:rsidR="004E4EF0">
                  <w:rPr>
                    <w:webHidden/>
                  </w:rPr>
                </w:r>
                <w:r w:rsidR="004E4EF0">
                  <w:rPr>
                    <w:webHidden/>
                  </w:rPr>
                  <w:fldChar w:fldCharType="separate"/>
                </w:r>
                <w:r w:rsidR="004E4EF0">
                  <w:rPr>
                    <w:webHidden/>
                  </w:rPr>
                  <w:t>16</w:t>
                </w:r>
                <w:r w:rsidR="004E4EF0">
                  <w:rPr>
                    <w:webHidden/>
                  </w:rPr>
                  <w:fldChar w:fldCharType="end"/>
                </w:r>
              </w:hyperlink>
            </w:p>
            <w:p w14:paraId="48467EBE" w14:textId="77777777" w:rsidR="004E4EF0" w:rsidRDefault="006C37DB">
              <w:pPr>
                <w:pStyle w:val="26"/>
                <w:rPr>
                  <w:rFonts w:asciiTheme="minorHAnsi" w:hAnsiTheme="minorHAnsi"/>
                  <w:noProof/>
                  <w:sz w:val="22"/>
                  <w:szCs w:val="22"/>
                </w:rPr>
              </w:pPr>
              <w:hyperlink w:anchor="_Toc4762544" w:history="1">
                <w:r w:rsidR="004E4EF0" w:rsidRPr="004A4C2F">
                  <w:rPr>
                    <w:rStyle w:val="af9"/>
                    <w:noProof/>
                  </w:rPr>
                  <w:t>3.1.</w:t>
                </w:r>
                <w:r w:rsidR="004E4EF0">
                  <w:rPr>
                    <w:rFonts w:asciiTheme="minorHAnsi" w:hAnsiTheme="minorHAnsi"/>
                    <w:noProof/>
                    <w:sz w:val="22"/>
                    <w:szCs w:val="22"/>
                  </w:rPr>
                  <w:tab/>
                </w:r>
                <w:r w:rsidR="004E4EF0" w:rsidRPr="004A4C2F">
                  <w:rPr>
                    <w:rStyle w:val="af9"/>
                    <w:noProof/>
                  </w:rPr>
                  <w:t>Общая часть</w:t>
                </w:r>
                <w:r w:rsidR="004E4EF0">
                  <w:rPr>
                    <w:noProof/>
                    <w:webHidden/>
                  </w:rPr>
                  <w:tab/>
                </w:r>
                <w:r w:rsidR="004E4EF0">
                  <w:rPr>
                    <w:noProof/>
                    <w:webHidden/>
                  </w:rPr>
                  <w:fldChar w:fldCharType="begin"/>
                </w:r>
                <w:r w:rsidR="004E4EF0">
                  <w:rPr>
                    <w:noProof/>
                    <w:webHidden/>
                  </w:rPr>
                  <w:instrText xml:space="preserve"> PAGEREF _Toc4762544 \h </w:instrText>
                </w:r>
                <w:r w:rsidR="004E4EF0">
                  <w:rPr>
                    <w:noProof/>
                    <w:webHidden/>
                  </w:rPr>
                </w:r>
                <w:r w:rsidR="004E4EF0">
                  <w:rPr>
                    <w:noProof/>
                    <w:webHidden/>
                  </w:rPr>
                  <w:fldChar w:fldCharType="separate"/>
                </w:r>
                <w:r w:rsidR="004E4EF0">
                  <w:rPr>
                    <w:noProof/>
                    <w:webHidden/>
                  </w:rPr>
                  <w:t>16</w:t>
                </w:r>
                <w:r w:rsidR="004E4EF0">
                  <w:rPr>
                    <w:noProof/>
                    <w:webHidden/>
                  </w:rPr>
                  <w:fldChar w:fldCharType="end"/>
                </w:r>
              </w:hyperlink>
            </w:p>
            <w:p w14:paraId="53790BAD" w14:textId="77777777" w:rsidR="004E4EF0" w:rsidRDefault="006C37DB">
              <w:pPr>
                <w:pStyle w:val="26"/>
                <w:rPr>
                  <w:rFonts w:asciiTheme="minorHAnsi" w:hAnsiTheme="minorHAnsi"/>
                  <w:noProof/>
                  <w:sz w:val="22"/>
                  <w:szCs w:val="22"/>
                </w:rPr>
              </w:pPr>
              <w:hyperlink w:anchor="_Toc4762545" w:history="1">
                <w:r w:rsidR="004E4EF0" w:rsidRPr="004A4C2F">
                  <w:rPr>
                    <w:rStyle w:val="af9"/>
                    <w:noProof/>
                  </w:rPr>
                  <w:t>3.2.</w:t>
                </w:r>
                <w:r w:rsidR="004E4EF0">
                  <w:rPr>
                    <w:rFonts w:asciiTheme="minorHAnsi" w:hAnsiTheme="minorHAnsi"/>
                    <w:noProof/>
                    <w:sz w:val="22"/>
                    <w:szCs w:val="22"/>
                  </w:rPr>
                  <w:tab/>
                </w:r>
                <w:r w:rsidR="004E4EF0" w:rsidRPr="004A4C2F">
                  <w:rPr>
                    <w:rStyle w:val="af9"/>
                    <w:noProof/>
                  </w:rPr>
                  <w:t>Завершение ОГЭ</w:t>
                </w:r>
                <w:r w:rsidR="004E4EF0">
                  <w:rPr>
                    <w:noProof/>
                    <w:webHidden/>
                  </w:rPr>
                  <w:tab/>
                </w:r>
                <w:r w:rsidR="004E4EF0">
                  <w:rPr>
                    <w:noProof/>
                    <w:webHidden/>
                  </w:rPr>
                  <w:fldChar w:fldCharType="begin"/>
                </w:r>
                <w:r w:rsidR="004E4EF0">
                  <w:rPr>
                    <w:noProof/>
                    <w:webHidden/>
                  </w:rPr>
                  <w:instrText xml:space="preserve"> PAGEREF _Toc4762545 \h </w:instrText>
                </w:r>
                <w:r w:rsidR="004E4EF0">
                  <w:rPr>
                    <w:noProof/>
                    <w:webHidden/>
                  </w:rPr>
                </w:r>
                <w:r w:rsidR="004E4EF0">
                  <w:rPr>
                    <w:noProof/>
                    <w:webHidden/>
                  </w:rPr>
                  <w:fldChar w:fldCharType="separate"/>
                </w:r>
                <w:r w:rsidR="004E4EF0">
                  <w:rPr>
                    <w:noProof/>
                    <w:webHidden/>
                  </w:rPr>
                  <w:t>21</w:t>
                </w:r>
                <w:r w:rsidR="004E4EF0">
                  <w:rPr>
                    <w:noProof/>
                    <w:webHidden/>
                  </w:rPr>
                  <w:fldChar w:fldCharType="end"/>
                </w:r>
              </w:hyperlink>
            </w:p>
            <w:p w14:paraId="65C1BEB7" w14:textId="77777777" w:rsidR="004E4EF0" w:rsidRDefault="006C37DB">
              <w:pPr>
                <w:pStyle w:val="26"/>
                <w:rPr>
                  <w:rFonts w:asciiTheme="minorHAnsi" w:hAnsiTheme="minorHAnsi"/>
                  <w:noProof/>
                  <w:sz w:val="22"/>
                  <w:szCs w:val="22"/>
                </w:rPr>
              </w:pPr>
              <w:hyperlink w:anchor="_Toc4762546" w:history="1">
                <w:r w:rsidR="004E4EF0" w:rsidRPr="004A4C2F">
                  <w:rPr>
                    <w:rStyle w:val="af9"/>
                    <w:noProof/>
                  </w:rPr>
                  <w:t>3.3.</w:t>
                </w:r>
                <w:r w:rsidR="004E4EF0">
                  <w:rPr>
                    <w:rFonts w:asciiTheme="minorHAnsi" w:hAnsiTheme="minorHAnsi"/>
                    <w:noProof/>
                    <w:sz w:val="22"/>
                    <w:szCs w:val="22"/>
                  </w:rPr>
                  <w:tab/>
                </w:r>
                <w:r w:rsidR="004E4EF0" w:rsidRPr="004A4C2F">
                  <w:rPr>
                    <w:rStyle w:val="af9"/>
                    <w:noProof/>
                  </w:rPr>
                  <w:t>Особенности проведения ОГЭ по физике</w:t>
                </w:r>
                <w:r w:rsidR="004E4EF0">
                  <w:rPr>
                    <w:noProof/>
                    <w:webHidden/>
                  </w:rPr>
                  <w:tab/>
                </w:r>
                <w:r w:rsidR="004E4EF0">
                  <w:rPr>
                    <w:noProof/>
                    <w:webHidden/>
                  </w:rPr>
                  <w:fldChar w:fldCharType="begin"/>
                </w:r>
                <w:r w:rsidR="004E4EF0">
                  <w:rPr>
                    <w:noProof/>
                    <w:webHidden/>
                  </w:rPr>
                  <w:instrText xml:space="preserve"> PAGEREF _Toc4762546 \h </w:instrText>
                </w:r>
                <w:r w:rsidR="004E4EF0">
                  <w:rPr>
                    <w:noProof/>
                    <w:webHidden/>
                  </w:rPr>
                </w:r>
                <w:r w:rsidR="004E4EF0">
                  <w:rPr>
                    <w:noProof/>
                    <w:webHidden/>
                  </w:rPr>
                  <w:fldChar w:fldCharType="separate"/>
                </w:r>
                <w:r w:rsidR="004E4EF0">
                  <w:rPr>
                    <w:noProof/>
                    <w:webHidden/>
                  </w:rPr>
                  <w:t>21</w:t>
                </w:r>
                <w:r w:rsidR="004E4EF0">
                  <w:rPr>
                    <w:noProof/>
                    <w:webHidden/>
                  </w:rPr>
                  <w:fldChar w:fldCharType="end"/>
                </w:r>
              </w:hyperlink>
            </w:p>
            <w:p w14:paraId="54BE6EA3" w14:textId="77777777" w:rsidR="004E4EF0" w:rsidRDefault="006C37DB">
              <w:pPr>
                <w:pStyle w:val="26"/>
                <w:rPr>
                  <w:rFonts w:asciiTheme="minorHAnsi" w:hAnsiTheme="minorHAnsi"/>
                  <w:noProof/>
                  <w:sz w:val="22"/>
                  <w:szCs w:val="22"/>
                </w:rPr>
              </w:pPr>
              <w:hyperlink w:anchor="_Toc4762547" w:history="1">
                <w:r w:rsidR="004E4EF0" w:rsidRPr="004A4C2F">
                  <w:rPr>
                    <w:rStyle w:val="af9"/>
                    <w:noProof/>
                  </w:rPr>
                  <w:t>3.4.</w:t>
                </w:r>
                <w:r w:rsidR="004E4EF0">
                  <w:rPr>
                    <w:rFonts w:asciiTheme="minorHAnsi" w:hAnsiTheme="minorHAnsi"/>
                    <w:noProof/>
                    <w:sz w:val="22"/>
                    <w:szCs w:val="22"/>
                  </w:rPr>
                  <w:tab/>
                </w:r>
                <w:r w:rsidR="004E4EF0" w:rsidRPr="004A4C2F">
                  <w:rPr>
                    <w:rStyle w:val="af9"/>
                    <w:noProof/>
                  </w:rPr>
                  <w:t>Особенности проведения ОГЭ по информатике и ИКТ</w:t>
                </w:r>
                <w:r w:rsidR="004E4EF0">
                  <w:rPr>
                    <w:noProof/>
                    <w:webHidden/>
                  </w:rPr>
                  <w:tab/>
                </w:r>
                <w:r w:rsidR="004E4EF0">
                  <w:rPr>
                    <w:noProof/>
                    <w:webHidden/>
                  </w:rPr>
                  <w:fldChar w:fldCharType="begin"/>
                </w:r>
                <w:r w:rsidR="004E4EF0">
                  <w:rPr>
                    <w:noProof/>
                    <w:webHidden/>
                  </w:rPr>
                  <w:instrText xml:space="preserve"> PAGEREF _Toc4762547 \h </w:instrText>
                </w:r>
                <w:r w:rsidR="004E4EF0">
                  <w:rPr>
                    <w:noProof/>
                    <w:webHidden/>
                  </w:rPr>
                </w:r>
                <w:r w:rsidR="004E4EF0">
                  <w:rPr>
                    <w:noProof/>
                    <w:webHidden/>
                  </w:rPr>
                  <w:fldChar w:fldCharType="separate"/>
                </w:r>
                <w:r w:rsidR="004E4EF0">
                  <w:rPr>
                    <w:noProof/>
                    <w:webHidden/>
                  </w:rPr>
                  <w:t>22</w:t>
                </w:r>
                <w:r w:rsidR="004E4EF0">
                  <w:rPr>
                    <w:noProof/>
                    <w:webHidden/>
                  </w:rPr>
                  <w:fldChar w:fldCharType="end"/>
                </w:r>
              </w:hyperlink>
            </w:p>
            <w:p w14:paraId="28A73C3B" w14:textId="77777777" w:rsidR="004E4EF0" w:rsidRDefault="006C37DB">
              <w:pPr>
                <w:pStyle w:val="26"/>
                <w:rPr>
                  <w:rFonts w:asciiTheme="minorHAnsi" w:hAnsiTheme="minorHAnsi"/>
                  <w:noProof/>
                  <w:sz w:val="22"/>
                  <w:szCs w:val="22"/>
                </w:rPr>
              </w:pPr>
              <w:hyperlink w:anchor="_Toc4762548" w:history="1">
                <w:r w:rsidR="004E4EF0" w:rsidRPr="004A4C2F">
                  <w:rPr>
                    <w:rStyle w:val="af9"/>
                    <w:noProof/>
                  </w:rPr>
                  <w:t>3.5.</w:t>
                </w:r>
                <w:r w:rsidR="004E4EF0">
                  <w:rPr>
                    <w:rFonts w:asciiTheme="minorHAnsi" w:hAnsiTheme="minorHAnsi"/>
                    <w:noProof/>
                    <w:sz w:val="22"/>
                    <w:szCs w:val="22"/>
                  </w:rPr>
                  <w:tab/>
                </w:r>
                <w:r w:rsidR="004E4EF0" w:rsidRPr="004A4C2F">
                  <w:rPr>
                    <w:rStyle w:val="af9"/>
                    <w:noProof/>
                  </w:rPr>
                  <w:t>Особенности проведения ОГЭ по русскому языку</w:t>
                </w:r>
                <w:r w:rsidR="004E4EF0">
                  <w:rPr>
                    <w:noProof/>
                    <w:webHidden/>
                  </w:rPr>
                  <w:tab/>
                </w:r>
                <w:r w:rsidR="004E4EF0">
                  <w:rPr>
                    <w:noProof/>
                    <w:webHidden/>
                  </w:rPr>
                  <w:fldChar w:fldCharType="begin"/>
                </w:r>
                <w:r w:rsidR="004E4EF0">
                  <w:rPr>
                    <w:noProof/>
                    <w:webHidden/>
                  </w:rPr>
                  <w:instrText xml:space="preserve"> PAGEREF _Toc4762548 \h </w:instrText>
                </w:r>
                <w:r w:rsidR="004E4EF0">
                  <w:rPr>
                    <w:noProof/>
                    <w:webHidden/>
                  </w:rPr>
                </w:r>
                <w:r w:rsidR="004E4EF0">
                  <w:rPr>
                    <w:noProof/>
                    <w:webHidden/>
                  </w:rPr>
                  <w:fldChar w:fldCharType="separate"/>
                </w:r>
                <w:r w:rsidR="004E4EF0">
                  <w:rPr>
                    <w:noProof/>
                    <w:webHidden/>
                  </w:rPr>
                  <w:t>23</w:t>
                </w:r>
                <w:r w:rsidR="004E4EF0">
                  <w:rPr>
                    <w:noProof/>
                    <w:webHidden/>
                  </w:rPr>
                  <w:fldChar w:fldCharType="end"/>
                </w:r>
              </w:hyperlink>
            </w:p>
            <w:p w14:paraId="32BE752E" w14:textId="77777777" w:rsidR="004E4EF0" w:rsidRDefault="006C37DB">
              <w:pPr>
                <w:pStyle w:val="26"/>
                <w:rPr>
                  <w:rFonts w:asciiTheme="minorHAnsi" w:hAnsiTheme="minorHAnsi"/>
                  <w:noProof/>
                  <w:sz w:val="22"/>
                  <w:szCs w:val="22"/>
                </w:rPr>
              </w:pPr>
              <w:hyperlink w:anchor="_Toc4762549" w:history="1">
                <w:r w:rsidR="004E4EF0" w:rsidRPr="004A4C2F">
                  <w:rPr>
                    <w:rStyle w:val="af9"/>
                    <w:noProof/>
                  </w:rPr>
                  <w:t>3.6.</w:t>
                </w:r>
                <w:r w:rsidR="004E4EF0">
                  <w:rPr>
                    <w:rFonts w:asciiTheme="minorHAnsi" w:hAnsiTheme="minorHAnsi"/>
                    <w:noProof/>
                    <w:sz w:val="22"/>
                    <w:szCs w:val="22"/>
                  </w:rPr>
                  <w:tab/>
                </w:r>
                <w:r w:rsidR="004E4EF0" w:rsidRPr="004A4C2F">
                  <w:rPr>
                    <w:rStyle w:val="af9"/>
                    <w:noProof/>
                  </w:rPr>
                  <w:t>Особенности проведения ОГЭ по литературе</w:t>
                </w:r>
                <w:r w:rsidR="004E4EF0">
                  <w:rPr>
                    <w:noProof/>
                    <w:webHidden/>
                  </w:rPr>
                  <w:tab/>
                </w:r>
                <w:r w:rsidR="004E4EF0">
                  <w:rPr>
                    <w:noProof/>
                    <w:webHidden/>
                  </w:rPr>
                  <w:fldChar w:fldCharType="begin"/>
                </w:r>
                <w:r w:rsidR="004E4EF0">
                  <w:rPr>
                    <w:noProof/>
                    <w:webHidden/>
                  </w:rPr>
                  <w:instrText xml:space="preserve"> PAGEREF _Toc4762549 \h </w:instrText>
                </w:r>
                <w:r w:rsidR="004E4EF0">
                  <w:rPr>
                    <w:noProof/>
                    <w:webHidden/>
                  </w:rPr>
                </w:r>
                <w:r w:rsidR="004E4EF0">
                  <w:rPr>
                    <w:noProof/>
                    <w:webHidden/>
                  </w:rPr>
                  <w:fldChar w:fldCharType="separate"/>
                </w:r>
                <w:r w:rsidR="004E4EF0">
                  <w:rPr>
                    <w:noProof/>
                    <w:webHidden/>
                  </w:rPr>
                  <w:t>24</w:t>
                </w:r>
                <w:r w:rsidR="004E4EF0">
                  <w:rPr>
                    <w:noProof/>
                    <w:webHidden/>
                  </w:rPr>
                  <w:fldChar w:fldCharType="end"/>
                </w:r>
              </w:hyperlink>
            </w:p>
            <w:p w14:paraId="4FA24611" w14:textId="77777777" w:rsidR="004E4EF0" w:rsidRDefault="006C37DB">
              <w:pPr>
                <w:pStyle w:val="26"/>
                <w:rPr>
                  <w:rFonts w:asciiTheme="minorHAnsi" w:hAnsiTheme="minorHAnsi"/>
                  <w:noProof/>
                  <w:sz w:val="22"/>
                  <w:szCs w:val="22"/>
                </w:rPr>
              </w:pPr>
              <w:hyperlink w:anchor="_Toc4762550" w:history="1">
                <w:r w:rsidR="004E4EF0" w:rsidRPr="004A4C2F">
                  <w:rPr>
                    <w:rStyle w:val="af9"/>
                    <w:noProof/>
                  </w:rPr>
                  <w:t>3.7.</w:t>
                </w:r>
                <w:r w:rsidR="004E4EF0">
                  <w:rPr>
                    <w:rFonts w:asciiTheme="minorHAnsi" w:hAnsiTheme="minorHAnsi"/>
                    <w:noProof/>
                    <w:sz w:val="22"/>
                    <w:szCs w:val="22"/>
                  </w:rPr>
                  <w:tab/>
                </w:r>
                <w:r w:rsidR="004E4EF0" w:rsidRPr="004A4C2F">
                  <w:rPr>
                    <w:rStyle w:val="af9"/>
                    <w:noProof/>
                  </w:rPr>
                  <w:t>Особенности проведения ОГЭ по иностранным языкам</w:t>
                </w:r>
                <w:r w:rsidR="004E4EF0">
                  <w:rPr>
                    <w:noProof/>
                    <w:webHidden/>
                  </w:rPr>
                  <w:tab/>
                </w:r>
                <w:r w:rsidR="004E4EF0">
                  <w:rPr>
                    <w:noProof/>
                    <w:webHidden/>
                  </w:rPr>
                  <w:fldChar w:fldCharType="begin"/>
                </w:r>
                <w:r w:rsidR="004E4EF0">
                  <w:rPr>
                    <w:noProof/>
                    <w:webHidden/>
                  </w:rPr>
                  <w:instrText xml:space="preserve"> PAGEREF _Toc4762550 \h </w:instrText>
                </w:r>
                <w:r w:rsidR="004E4EF0">
                  <w:rPr>
                    <w:noProof/>
                    <w:webHidden/>
                  </w:rPr>
                </w:r>
                <w:r w:rsidR="004E4EF0">
                  <w:rPr>
                    <w:noProof/>
                    <w:webHidden/>
                  </w:rPr>
                  <w:fldChar w:fldCharType="separate"/>
                </w:r>
                <w:r w:rsidR="004E4EF0">
                  <w:rPr>
                    <w:noProof/>
                    <w:webHidden/>
                  </w:rPr>
                  <w:t>25</w:t>
                </w:r>
                <w:r w:rsidR="004E4EF0">
                  <w:rPr>
                    <w:noProof/>
                    <w:webHidden/>
                  </w:rPr>
                  <w:fldChar w:fldCharType="end"/>
                </w:r>
              </w:hyperlink>
            </w:p>
            <w:p w14:paraId="1F66EAA5" w14:textId="77777777" w:rsidR="004E4EF0" w:rsidRDefault="006C37DB">
              <w:pPr>
                <w:pStyle w:val="32"/>
                <w:rPr>
                  <w:rFonts w:asciiTheme="minorHAnsi" w:hAnsiTheme="minorHAnsi"/>
                  <w:iCs w:val="0"/>
                  <w:noProof/>
                  <w:sz w:val="22"/>
                  <w:szCs w:val="22"/>
                </w:rPr>
              </w:pPr>
              <w:hyperlink w:anchor="_Toc4762551" w:history="1">
                <w:r w:rsidR="004E4EF0" w:rsidRPr="004A4C2F">
                  <w:rPr>
                    <w:rStyle w:val="af9"/>
                    <w:noProof/>
                  </w:rPr>
                  <w:t>3.7.1.</w:t>
                </w:r>
                <w:r w:rsidR="004E4EF0">
                  <w:rPr>
                    <w:rFonts w:asciiTheme="minorHAnsi" w:hAnsiTheme="minorHAnsi"/>
                    <w:iCs w:val="0"/>
                    <w:noProof/>
                    <w:sz w:val="22"/>
                    <w:szCs w:val="22"/>
                  </w:rPr>
                  <w:tab/>
                </w:r>
                <w:r w:rsidR="004E4EF0" w:rsidRPr="004A4C2F">
                  <w:rPr>
                    <w:rStyle w:val="af9"/>
                    <w:noProof/>
                  </w:rPr>
                  <w:t>Проведение ОГЭ по иностранным языкам (письменная часть)</w:t>
                </w:r>
                <w:r w:rsidR="004E4EF0">
                  <w:rPr>
                    <w:noProof/>
                    <w:webHidden/>
                  </w:rPr>
                  <w:tab/>
                </w:r>
                <w:r w:rsidR="004E4EF0">
                  <w:rPr>
                    <w:noProof/>
                    <w:webHidden/>
                  </w:rPr>
                  <w:fldChar w:fldCharType="begin"/>
                </w:r>
                <w:r w:rsidR="004E4EF0">
                  <w:rPr>
                    <w:noProof/>
                    <w:webHidden/>
                  </w:rPr>
                  <w:instrText xml:space="preserve"> PAGEREF _Toc4762551 \h </w:instrText>
                </w:r>
                <w:r w:rsidR="004E4EF0">
                  <w:rPr>
                    <w:noProof/>
                    <w:webHidden/>
                  </w:rPr>
                </w:r>
                <w:r w:rsidR="004E4EF0">
                  <w:rPr>
                    <w:noProof/>
                    <w:webHidden/>
                  </w:rPr>
                  <w:fldChar w:fldCharType="separate"/>
                </w:r>
                <w:r w:rsidR="004E4EF0">
                  <w:rPr>
                    <w:noProof/>
                    <w:webHidden/>
                  </w:rPr>
                  <w:t>25</w:t>
                </w:r>
                <w:r w:rsidR="004E4EF0">
                  <w:rPr>
                    <w:noProof/>
                    <w:webHidden/>
                  </w:rPr>
                  <w:fldChar w:fldCharType="end"/>
                </w:r>
              </w:hyperlink>
            </w:p>
            <w:p w14:paraId="4A448811" w14:textId="77777777" w:rsidR="004E4EF0" w:rsidRDefault="006C37DB">
              <w:pPr>
                <w:pStyle w:val="32"/>
                <w:rPr>
                  <w:rFonts w:asciiTheme="minorHAnsi" w:hAnsiTheme="minorHAnsi"/>
                  <w:iCs w:val="0"/>
                  <w:noProof/>
                  <w:sz w:val="22"/>
                  <w:szCs w:val="22"/>
                </w:rPr>
              </w:pPr>
              <w:hyperlink w:anchor="_Toc4762552" w:history="1">
                <w:r w:rsidR="004E4EF0" w:rsidRPr="004A4C2F">
                  <w:rPr>
                    <w:rStyle w:val="af9"/>
                    <w:noProof/>
                  </w:rPr>
                  <w:t>3.7.2.</w:t>
                </w:r>
                <w:r w:rsidR="004E4EF0">
                  <w:rPr>
                    <w:rFonts w:asciiTheme="minorHAnsi" w:hAnsiTheme="minorHAnsi"/>
                    <w:iCs w:val="0"/>
                    <w:noProof/>
                    <w:sz w:val="22"/>
                    <w:szCs w:val="22"/>
                  </w:rPr>
                  <w:tab/>
                </w:r>
                <w:r w:rsidR="004E4EF0" w:rsidRPr="004A4C2F">
                  <w:rPr>
                    <w:rStyle w:val="af9"/>
                    <w:noProof/>
                  </w:rPr>
                  <w:t>Проведение ОГЭ по иностранным языкам (устная часть)</w:t>
                </w:r>
                <w:r w:rsidR="004E4EF0">
                  <w:rPr>
                    <w:noProof/>
                    <w:webHidden/>
                  </w:rPr>
                  <w:tab/>
                </w:r>
                <w:r w:rsidR="004E4EF0">
                  <w:rPr>
                    <w:noProof/>
                    <w:webHidden/>
                  </w:rPr>
                  <w:fldChar w:fldCharType="begin"/>
                </w:r>
                <w:r w:rsidR="004E4EF0">
                  <w:rPr>
                    <w:noProof/>
                    <w:webHidden/>
                  </w:rPr>
                  <w:instrText xml:space="preserve"> PAGEREF _Toc4762552 \h </w:instrText>
                </w:r>
                <w:r w:rsidR="004E4EF0">
                  <w:rPr>
                    <w:noProof/>
                    <w:webHidden/>
                  </w:rPr>
                </w:r>
                <w:r w:rsidR="004E4EF0">
                  <w:rPr>
                    <w:noProof/>
                    <w:webHidden/>
                  </w:rPr>
                  <w:fldChar w:fldCharType="separate"/>
                </w:r>
                <w:r w:rsidR="004E4EF0">
                  <w:rPr>
                    <w:noProof/>
                    <w:webHidden/>
                  </w:rPr>
                  <w:t>25</w:t>
                </w:r>
                <w:r w:rsidR="004E4EF0">
                  <w:rPr>
                    <w:noProof/>
                    <w:webHidden/>
                  </w:rPr>
                  <w:fldChar w:fldCharType="end"/>
                </w:r>
              </w:hyperlink>
            </w:p>
            <w:p w14:paraId="4224E2FF" w14:textId="77777777" w:rsidR="004E4EF0" w:rsidRDefault="006C37DB">
              <w:pPr>
                <w:pStyle w:val="32"/>
                <w:rPr>
                  <w:rFonts w:asciiTheme="minorHAnsi" w:hAnsiTheme="minorHAnsi"/>
                  <w:iCs w:val="0"/>
                  <w:noProof/>
                  <w:sz w:val="22"/>
                  <w:szCs w:val="22"/>
                </w:rPr>
              </w:pPr>
              <w:hyperlink w:anchor="_Toc4762553" w:history="1">
                <w:r w:rsidR="004E4EF0" w:rsidRPr="004A4C2F">
                  <w:rPr>
                    <w:rStyle w:val="af9"/>
                    <w:noProof/>
                  </w:rPr>
                  <w:t>3.7.3.</w:t>
                </w:r>
                <w:r w:rsidR="004E4EF0">
                  <w:rPr>
                    <w:rFonts w:asciiTheme="minorHAnsi" w:hAnsiTheme="minorHAnsi"/>
                    <w:iCs w:val="0"/>
                    <w:noProof/>
                    <w:sz w:val="22"/>
                    <w:szCs w:val="22"/>
                  </w:rPr>
                  <w:tab/>
                </w:r>
                <w:r w:rsidR="004E4EF0" w:rsidRPr="004A4C2F">
                  <w:rPr>
                    <w:rStyle w:val="af9"/>
                    <w:noProof/>
                  </w:rPr>
                  <w:t>Проведение письменной и устной части ОГЭ по иностранным языкам в один день</w:t>
                </w:r>
                <w:r w:rsidR="004E4EF0">
                  <w:rPr>
                    <w:noProof/>
                    <w:webHidden/>
                  </w:rPr>
                  <w:tab/>
                </w:r>
                <w:r w:rsidR="004E4EF0">
                  <w:rPr>
                    <w:noProof/>
                    <w:webHidden/>
                  </w:rPr>
                  <w:fldChar w:fldCharType="begin"/>
                </w:r>
                <w:r w:rsidR="004E4EF0">
                  <w:rPr>
                    <w:noProof/>
                    <w:webHidden/>
                  </w:rPr>
                  <w:instrText xml:space="preserve"> PAGEREF _Toc4762553 \h </w:instrText>
                </w:r>
                <w:r w:rsidR="004E4EF0">
                  <w:rPr>
                    <w:noProof/>
                    <w:webHidden/>
                  </w:rPr>
                </w:r>
                <w:r w:rsidR="004E4EF0">
                  <w:rPr>
                    <w:noProof/>
                    <w:webHidden/>
                  </w:rPr>
                  <w:fldChar w:fldCharType="separate"/>
                </w:r>
                <w:r w:rsidR="004E4EF0">
                  <w:rPr>
                    <w:noProof/>
                    <w:webHidden/>
                  </w:rPr>
                  <w:t>26</w:t>
                </w:r>
                <w:r w:rsidR="004E4EF0">
                  <w:rPr>
                    <w:noProof/>
                    <w:webHidden/>
                  </w:rPr>
                  <w:fldChar w:fldCharType="end"/>
                </w:r>
              </w:hyperlink>
            </w:p>
            <w:p w14:paraId="1C251CEB" w14:textId="77777777" w:rsidR="004E4EF0" w:rsidRDefault="006C37DB">
              <w:pPr>
                <w:pStyle w:val="26"/>
                <w:rPr>
                  <w:rFonts w:asciiTheme="minorHAnsi" w:hAnsiTheme="minorHAnsi"/>
                  <w:noProof/>
                  <w:sz w:val="22"/>
                  <w:szCs w:val="22"/>
                </w:rPr>
              </w:pPr>
              <w:hyperlink w:anchor="_Toc4762554" w:history="1">
                <w:r w:rsidR="004E4EF0" w:rsidRPr="004A4C2F">
                  <w:rPr>
                    <w:rStyle w:val="af9"/>
                    <w:noProof/>
                  </w:rPr>
                  <w:t>3.8.</w:t>
                </w:r>
                <w:r w:rsidR="004E4EF0">
                  <w:rPr>
                    <w:rFonts w:asciiTheme="minorHAnsi" w:hAnsiTheme="minorHAnsi"/>
                    <w:noProof/>
                    <w:sz w:val="22"/>
                    <w:szCs w:val="22"/>
                  </w:rPr>
                  <w:tab/>
                </w:r>
                <w:r w:rsidR="004E4EF0" w:rsidRPr="004A4C2F">
                  <w:rPr>
                    <w:rStyle w:val="af9"/>
                    <w:noProof/>
                  </w:rPr>
                  <w:t>Особенности проведения ОГЭ для отдельных групп участников</w:t>
                </w:r>
                <w:r w:rsidR="004E4EF0">
                  <w:rPr>
                    <w:noProof/>
                    <w:webHidden/>
                  </w:rPr>
                  <w:tab/>
                </w:r>
                <w:r w:rsidR="004E4EF0">
                  <w:rPr>
                    <w:noProof/>
                    <w:webHidden/>
                  </w:rPr>
                  <w:fldChar w:fldCharType="begin"/>
                </w:r>
                <w:r w:rsidR="004E4EF0">
                  <w:rPr>
                    <w:noProof/>
                    <w:webHidden/>
                  </w:rPr>
                  <w:instrText xml:space="preserve"> PAGEREF _Toc4762554 \h </w:instrText>
                </w:r>
                <w:r w:rsidR="004E4EF0">
                  <w:rPr>
                    <w:noProof/>
                    <w:webHidden/>
                  </w:rPr>
                </w:r>
                <w:r w:rsidR="004E4EF0">
                  <w:rPr>
                    <w:noProof/>
                    <w:webHidden/>
                  </w:rPr>
                  <w:fldChar w:fldCharType="separate"/>
                </w:r>
                <w:r w:rsidR="004E4EF0">
                  <w:rPr>
                    <w:noProof/>
                    <w:webHidden/>
                  </w:rPr>
                  <w:t>27</w:t>
                </w:r>
                <w:r w:rsidR="004E4EF0">
                  <w:rPr>
                    <w:noProof/>
                    <w:webHidden/>
                  </w:rPr>
                  <w:fldChar w:fldCharType="end"/>
                </w:r>
              </w:hyperlink>
            </w:p>
            <w:p w14:paraId="56D31366" w14:textId="77777777" w:rsidR="004E4EF0" w:rsidRDefault="006C37DB">
              <w:pPr>
                <w:pStyle w:val="14"/>
                <w:rPr>
                  <w:rFonts w:asciiTheme="minorHAnsi" w:hAnsiTheme="minorHAnsi"/>
                  <w:b w:val="0"/>
                  <w:sz w:val="22"/>
                  <w:szCs w:val="22"/>
                </w:rPr>
              </w:pPr>
              <w:hyperlink w:anchor="_Toc4762555" w:history="1">
                <w:r w:rsidR="004E4EF0" w:rsidRPr="004A4C2F">
                  <w:rPr>
                    <w:rStyle w:val="af9"/>
                  </w:rPr>
                  <w:t>4.</w:t>
                </w:r>
                <w:r w:rsidR="004E4EF0">
                  <w:rPr>
                    <w:rFonts w:asciiTheme="minorHAnsi" w:hAnsiTheme="minorHAnsi"/>
                    <w:b w:val="0"/>
                    <w:sz w:val="22"/>
                    <w:szCs w:val="22"/>
                  </w:rPr>
                  <w:tab/>
                </w:r>
                <w:r w:rsidR="004E4EF0" w:rsidRPr="004A4C2F">
                  <w:rPr>
                    <w:rStyle w:val="af9"/>
                  </w:rPr>
                  <w:t>Правила заполнения бланков ответов участников ОГЭ</w:t>
                </w:r>
                <w:r w:rsidR="004E4EF0">
                  <w:rPr>
                    <w:webHidden/>
                  </w:rPr>
                  <w:tab/>
                </w:r>
                <w:r w:rsidR="004E4EF0">
                  <w:rPr>
                    <w:webHidden/>
                  </w:rPr>
                  <w:fldChar w:fldCharType="begin"/>
                </w:r>
                <w:r w:rsidR="004E4EF0">
                  <w:rPr>
                    <w:webHidden/>
                  </w:rPr>
                  <w:instrText xml:space="preserve"> PAGEREF _Toc4762555 \h </w:instrText>
                </w:r>
                <w:r w:rsidR="004E4EF0">
                  <w:rPr>
                    <w:webHidden/>
                  </w:rPr>
                </w:r>
                <w:r w:rsidR="004E4EF0">
                  <w:rPr>
                    <w:webHidden/>
                  </w:rPr>
                  <w:fldChar w:fldCharType="separate"/>
                </w:r>
                <w:r w:rsidR="004E4EF0">
                  <w:rPr>
                    <w:webHidden/>
                  </w:rPr>
                  <w:t>31</w:t>
                </w:r>
                <w:r w:rsidR="004E4EF0">
                  <w:rPr>
                    <w:webHidden/>
                  </w:rPr>
                  <w:fldChar w:fldCharType="end"/>
                </w:r>
              </w:hyperlink>
            </w:p>
            <w:p w14:paraId="7A9C1A73" w14:textId="77777777" w:rsidR="004E4EF0" w:rsidRDefault="006C37DB">
              <w:pPr>
                <w:pStyle w:val="26"/>
                <w:rPr>
                  <w:rFonts w:asciiTheme="minorHAnsi" w:hAnsiTheme="minorHAnsi"/>
                  <w:noProof/>
                  <w:sz w:val="22"/>
                  <w:szCs w:val="22"/>
                </w:rPr>
              </w:pPr>
              <w:hyperlink w:anchor="_Toc4762556" w:history="1">
                <w:r w:rsidR="004E4EF0" w:rsidRPr="004A4C2F">
                  <w:rPr>
                    <w:rStyle w:val="af9"/>
                    <w:noProof/>
                  </w:rPr>
                  <w:t>4.1.</w:t>
                </w:r>
                <w:r w:rsidR="004E4EF0">
                  <w:rPr>
                    <w:rFonts w:asciiTheme="minorHAnsi" w:hAnsiTheme="minorHAnsi"/>
                    <w:noProof/>
                    <w:sz w:val="22"/>
                    <w:szCs w:val="22"/>
                  </w:rPr>
                  <w:tab/>
                </w:r>
                <w:r w:rsidR="004E4EF0" w:rsidRPr="004A4C2F">
                  <w:rPr>
                    <w:rStyle w:val="af9"/>
                    <w:noProof/>
                  </w:rPr>
                  <w:t>Описание бланков</w:t>
                </w:r>
                <w:r w:rsidR="004E4EF0">
                  <w:rPr>
                    <w:noProof/>
                    <w:webHidden/>
                  </w:rPr>
                  <w:tab/>
                </w:r>
                <w:r w:rsidR="004E4EF0">
                  <w:rPr>
                    <w:noProof/>
                    <w:webHidden/>
                  </w:rPr>
                  <w:fldChar w:fldCharType="begin"/>
                </w:r>
                <w:r w:rsidR="004E4EF0">
                  <w:rPr>
                    <w:noProof/>
                    <w:webHidden/>
                  </w:rPr>
                  <w:instrText xml:space="preserve"> PAGEREF _Toc4762556 \h </w:instrText>
                </w:r>
                <w:r w:rsidR="004E4EF0">
                  <w:rPr>
                    <w:noProof/>
                    <w:webHidden/>
                  </w:rPr>
                </w:r>
                <w:r w:rsidR="004E4EF0">
                  <w:rPr>
                    <w:noProof/>
                    <w:webHidden/>
                  </w:rPr>
                  <w:fldChar w:fldCharType="separate"/>
                </w:r>
                <w:r w:rsidR="004E4EF0">
                  <w:rPr>
                    <w:noProof/>
                    <w:webHidden/>
                  </w:rPr>
                  <w:t>31</w:t>
                </w:r>
                <w:r w:rsidR="004E4EF0">
                  <w:rPr>
                    <w:noProof/>
                    <w:webHidden/>
                  </w:rPr>
                  <w:fldChar w:fldCharType="end"/>
                </w:r>
              </w:hyperlink>
            </w:p>
            <w:p w14:paraId="51AFAB48" w14:textId="77777777" w:rsidR="004E4EF0" w:rsidRDefault="006C37DB">
              <w:pPr>
                <w:pStyle w:val="32"/>
                <w:rPr>
                  <w:rFonts w:asciiTheme="minorHAnsi" w:hAnsiTheme="minorHAnsi"/>
                  <w:iCs w:val="0"/>
                  <w:noProof/>
                  <w:sz w:val="22"/>
                  <w:szCs w:val="22"/>
                </w:rPr>
              </w:pPr>
              <w:hyperlink w:anchor="_Toc4762557" w:history="1">
                <w:r w:rsidR="004E4EF0" w:rsidRPr="004A4C2F">
                  <w:rPr>
                    <w:rStyle w:val="af9"/>
                    <w:noProof/>
                  </w:rPr>
                  <w:t>4.1.1.</w:t>
                </w:r>
                <w:r w:rsidR="004E4EF0">
                  <w:rPr>
                    <w:rFonts w:asciiTheme="minorHAnsi" w:hAnsiTheme="minorHAnsi"/>
                    <w:iCs w:val="0"/>
                    <w:noProof/>
                    <w:sz w:val="22"/>
                    <w:szCs w:val="22"/>
                  </w:rPr>
                  <w:tab/>
                </w:r>
                <w:r w:rsidR="004E4EF0" w:rsidRPr="004A4C2F">
                  <w:rPr>
                    <w:rStyle w:val="af9"/>
                    <w:noProof/>
                  </w:rPr>
                  <w:t>Бланк ответов №1</w:t>
                </w:r>
                <w:r w:rsidR="004E4EF0">
                  <w:rPr>
                    <w:noProof/>
                    <w:webHidden/>
                  </w:rPr>
                  <w:tab/>
                </w:r>
                <w:r w:rsidR="004E4EF0">
                  <w:rPr>
                    <w:noProof/>
                    <w:webHidden/>
                  </w:rPr>
                  <w:fldChar w:fldCharType="begin"/>
                </w:r>
                <w:r w:rsidR="004E4EF0">
                  <w:rPr>
                    <w:noProof/>
                    <w:webHidden/>
                  </w:rPr>
                  <w:instrText xml:space="preserve"> PAGEREF _Toc4762557 \h </w:instrText>
                </w:r>
                <w:r w:rsidR="004E4EF0">
                  <w:rPr>
                    <w:noProof/>
                    <w:webHidden/>
                  </w:rPr>
                </w:r>
                <w:r w:rsidR="004E4EF0">
                  <w:rPr>
                    <w:noProof/>
                    <w:webHidden/>
                  </w:rPr>
                  <w:fldChar w:fldCharType="separate"/>
                </w:r>
                <w:r w:rsidR="004E4EF0">
                  <w:rPr>
                    <w:noProof/>
                    <w:webHidden/>
                  </w:rPr>
                  <w:t>31</w:t>
                </w:r>
                <w:r w:rsidR="004E4EF0">
                  <w:rPr>
                    <w:noProof/>
                    <w:webHidden/>
                  </w:rPr>
                  <w:fldChar w:fldCharType="end"/>
                </w:r>
              </w:hyperlink>
            </w:p>
            <w:p w14:paraId="5B4ACC96" w14:textId="77777777" w:rsidR="004E4EF0" w:rsidRDefault="006C37DB">
              <w:pPr>
                <w:pStyle w:val="32"/>
                <w:rPr>
                  <w:rFonts w:asciiTheme="minorHAnsi" w:hAnsiTheme="minorHAnsi"/>
                  <w:iCs w:val="0"/>
                  <w:noProof/>
                  <w:sz w:val="22"/>
                  <w:szCs w:val="22"/>
                </w:rPr>
              </w:pPr>
              <w:hyperlink w:anchor="_Toc4762558" w:history="1">
                <w:r w:rsidR="004E4EF0" w:rsidRPr="004A4C2F">
                  <w:rPr>
                    <w:rStyle w:val="af9"/>
                    <w:noProof/>
                  </w:rPr>
                  <w:t>4.1.2.</w:t>
                </w:r>
                <w:r w:rsidR="004E4EF0">
                  <w:rPr>
                    <w:rFonts w:asciiTheme="minorHAnsi" w:hAnsiTheme="minorHAnsi"/>
                    <w:iCs w:val="0"/>
                    <w:noProof/>
                    <w:sz w:val="22"/>
                    <w:szCs w:val="22"/>
                  </w:rPr>
                  <w:tab/>
                </w:r>
                <w:r w:rsidR="004E4EF0" w:rsidRPr="004A4C2F">
                  <w:rPr>
                    <w:rStyle w:val="af9"/>
                    <w:noProof/>
                  </w:rPr>
                  <w:t>Бланк ответов №2</w:t>
                </w:r>
                <w:r w:rsidR="004E4EF0">
                  <w:rPr>
                    <w:noProof/>
                    <w:webHidden/>
                  </w:rPr>
                  <w:tab/>
                </w:r>
                <w:r w:rsidR="004E4EF0">
                  <w:rPr>
                    <w:noProof/>
                    <w:webHidden/>
                  </w:rPr>
                  <w:fldChar w:fldCharType="begin"/>
                </w:r>
                <w:r w:rsidR="004E4EF0">
                  <w:rPr>
                    <w:noProof/>
                    <w:webHidden/>
                  </w:rPr>
                  <w:instrText xml:space="preserve"> PAGEREF _Toc4762558 \h </w:instrText>
                </w:r>
                <w:r w:rsidR="004E4EF0">
                  <w:rPr>
                    <w:noProof/>
                    <w:webHidden/>
                  </w:rPr>
                </w:r>
                <w:r w:rsidR="004E4EF0">
                  <w:rPr>
                    <w:noProof/>
                    <w:webHidden/>
                  </w:rPr>
                  <w:fldChar w:fldCharType="separate"/>
                </w:r>
                <w:r w:rsidR="004E4EF0">
                  <w:rPr>
                    <w:noProof/>
                    <w:webHidden/>
                  </w:rPr>
                  <w:t>32</w:t>
                </w:r>
                <w:r w:rsidR="004E4EF0">
                  <w:rPr>
                    <w:noProof/>
                    <w:webHidden/>
                  </w:rPr>
                  <w:fldChar w:fldCharType="end"/>
                </w:r>
              </w:hyperlink>
            </w:p>
            <w:p w14:paraId="5F9771C1" w14:textId="77777777" w:rsidR="004E4EF0" w:rsidRDefault="006C37DB">
              <w:pPr>
                <w:pStyle w:val="32"/>
                <w:rPr>
                  <w:rFonts w:asciiTheme="minorHAnsi" w:hAnsiTheme="minorHAnsi"/>
                  <w:iCs w:val="0"/>
                  <w:noProof/>
                  <w:sz w:val="22"/>
                  <w:szCs w:val="22"/>
                </w:rPr>
              </w:pPr>
              <w:hyperlink w:anchor="_Toc4762559" w:history="1">
                <w:r w:rsidR="004E4EF0" w:rsidRPr="004A4C2F">
                  <w:rPr>
                    <w:rStyle w:val="af9"/>
                    <w:noProof/>
                  </w:rPr>
                  <w:t>4.1.3.</w:t>
                </w:r>
                <w:r w:rsidR="004E4EF0">
                  <w:rPr>
                    <w:rFonts w:asciiTheme="minorHAnsi" w:hAnsiTheme="minorHAnsi"/>
                    <w:iCs w:val="0"/>
                    <w:noProof/>
                    <w:sz w:val="22"/>
                    <w:szCs w:val="22"/>
                  </w:rPr>
                  <w:tab/>
                </w:r>
                <w:r w:rsidR="004E4EF0" w:rsidRPr="004A4C2F">
                  <w:rPr>
                    <w:rStyle w:val="af9"/>
                    <w:noProof/>
                  </w:rPr>
                  <w:t>Дополнительный бланк ответов №2</w:t>
                </w:r>
                <w:r w:rsidR="004E4EF0">
                  <w:rPr>
                    <w:noProof/>
                    <w:webHidden/>
                  </w:rPr>
                  <w:tab/>
                </w:r>
                <w:r w:rsidR="004E4EF0">
                  <w:rPr>
                    <w:noProof/>
                    <w:webHidden/>
                  </w:rPr>
                  <w:fldChar w:fldCharType="begin"/>
                </w:r>
                <w:r w:rsidR="004E4EF0">
                  <w:rPr>
                    <w:noProof/>
                    <w:webHidden/>
                  </w:rPr>
                  <w:instrText xml:space="preserve"> PAGEREF _Toc4762559 \h </w:instrText>
                </w:r>
                <w:r w:rsidR="004E4EF0">
                  <w:rPr>
                    <w:noProof/>
                    <w:webHidden/>
                  </w:rPr>
                </w:r>
                <w:r w:rsidR="004E4EF0">
                  <w:rPr>
                    <w:noProof/>
                    <w:webHidden/>
                  </w:rPr>
                  <w:fldChar w:fldCharType="separate"/>
                </w:r>
                <w:r w:rsidR="004E4EF0">
                  <w:rPr>
                    <w:noProof/>
                    <w:webHidden/>
                  </w:rPr>
                  <w:t>33</w:t>
                </w:r>
                <w:r w:rsidR="004E4EF0">
                  <w:rPr>
                    <w:noProof/>
                    <w:webHidden/>
                  </w:rPr>
                  <w:fldChar w:fldCharType="end"/>
                </w:r>
              </w:hyperlink>
            </w:p>
            <w:p w14:paraId="4FF3DC18" w14:textId="77777777" w:rsidR="004E4EF0" w:rsidRDefault="006C37DB">
              <w:pPr>
                <w:pStyle w:val="32"/>
                <w:rPr>
                  <w:rFonts w:asciiTheme="minorHAnsi" w:hAnsiTheme="minorHAnsi"/>
                  <w:iCs w:val="0"/>
                  <w:noProof/>
                  <w:sz w:val="22"/>
                  <w:szCs w:val="22"/>
                </w:rPr>
              </w:pPr>
              <w:hyperlink w:anchor="_Toc4762560" w:history="1">
                <w:r w:rsidR="004E4EF0" w:rsidRPr="004A4C2F">
                  <w:rPr>
                    <w:rStyle w:val="af9"/>
                    <w:noProof/>
                  </w:rPr>
                  <w:t>4.1.4.</w:t>
                </w:r>
                <w:r w:rsidR="004E4EF0">
                  <w:rPr>
                    <w:rFonts w:asciiTheme="minorHAnsi" w:hAnsiTheme="minorHAnsi"/>
                    <w:iCs w:val="0"/>
                    <w:noProof/>
                    <w:sz w:val="22"/>
                    <w:szCs w:val="22"/>
                  </w:rPr>
                  <w:tab/>
                </w:r>
                <w:r w:rsidR="004E4EF0" w:rsidRPr="004A4C2F">
                  <w:rPr>
                    <w:rStyle w:val="af9"/>
                    <w:noProof/>
                  </w:rPr>
                  <w:t>Бланк устной части</w:t>
                </w:r>
                <w:r w:rsidR="004E4EF0">
                  <w:rPr>
                    <w:noProof/>
                    <w:webHidden/>
                  </w:rPr>
                  <w:tab/>
                </w:r>
                <w:r w:rsidR="004E4EF0">
                  <w:rPr>
                    <w:noProof/>
                    <w:webHidden/>
                  </w:rPr>
                  <w:fldChar w:fldCharType="begin"/>
                </w:r>
                <w:r w:rsidR="004E4EF0">
                  <w:rPr>
                    <w:noProof/>
                    <w:webHidden/>
                  </w:rPr>
                  <w:instrText xml:space="preserve"> PAGEREF _Toc4762560 \h </w:instrText>
                </w:r>
                <w:r w:rsidR="004E4EF0">
                  <w:rPr>
                    <w:noProof/>
                    <w:webHidden/>
                  </w:rPr>
                </w:r>
                <w:r w:rsidR="004E4EF0">
                  <w:rPr>
                    <w:noProof/>
                    <w:webHidden/>
                  </w:rPr>
                  <w:fldChar w:fldCharType="separate"/>
                </w:r>
                <w:r w:rsidR="004E4EF0">
                  <w:rPr>
                    <w:noProof/>
                    <w:webHidden/>
                  </w:rPr>
                  <w:t>33</w:t>
                </w:r>
                <w:r w:rsidR="004E4EF0">
                  <w:rPr>
                    <w:noProof/>
                    <w:webHidden/>
                  </w:rPr>
                  <w:fldChar w:fldCharType="end"/>
                </w:r>
              </w:hyperlink>
            </w:p>
            <w:p w14:paraId="594F5C89" w14:textId="77777777" w:rsidR="004E4EF0" w:rsidRDefault="006C37DB">
              <w:pPr>
                <w:pStyle w:val="26"/>
                <w:rPr>
                  <w:rFonts w:asciiTheme="minorHAnsi" w:hAnsiTheme="minorHAnsi"/>
                  <w:noProof/>
                  <w:sz w:val="22"/>
                  <w:szCs w:val="22"/>
                </w:rPr>
              </w:pPr>
              <w:hyperlink w:anchor="_Toc4762561" w:history="1">
                <w:r w:rsidR="004E4EF0" w:rsidRPr="004A4C2F">
                  <w:rPr>
                    <w:rStyle w:val="af9"/>
                    <w:noProof/>
                  </w:rPr>
                  <w:t>4.2.</w:t>
                </w:r>
                <w:r w:rsidR="004E4EF0">
                  <w:rPr>
                    <w:rFonts w:asciiTheme="minorHAnsi" w:hAnsiTheme="minorHAnsi"/>
                    <w:noProof/>
                    <w:sz w:val="22"/>
                    <w:szCs w:val="22"/>
                  </w:rPr>
                  <w:tab/>
                </w:r>
                <w:r w:rsidR="004E4EF0" w:rsidRPr="004A4C2F">
                  <w:rPr>
                    <w:rStyle w:val="af9"/>
                    <w:noProof/>
                    <w:shd w:val="clear" w:color="auto" w:fill="FFFFFF"/>
                  </w:rPr>
                  <w:t>Правила заполнения бланков ОГЭ</w:t>
                </w:r>
                <w:r w:rsidR="004E4EF0">
                  <w:rPr>
                    <w:noProof/>
                    <w:webHidden/>
                  </w:rPr>
                  <w:tab/>
                </w:r>
                <w:r w:rsidR="004E4EF0">
                  <w:rPr>
                    <w:noProof/>
                    <w:webHidden/>
                  </w:rPr>
                  <w:fldChar w:fldCharType="begin"/>
                </w:r>
                <w:r w:rsidR="004E4EF0">
                  <w:rPr>
                    <w:noProof/>
                    <w:webHidden/>
                  </w:rPr>
                  <w:instrText xml:space="preserve"> PAGEREF _Toc4762561 \h </w:instrText>
                </w:r>
                <w:r w:rsidR="004E4EF0">
                  <w:rPr>
                    <w:noProof/>
                    <w:webHidden/>
                  </w:rPr>
                </w:r>
                <w:r w:rsidR="004E4EF0">
                  <w:rPr>
                    <w:noProof/>
                    <w:webHidden/>
                  </w:rPr>
                  <w:fldChar w:fldCharType="separate"/>
                </w:r>
                <w:r w:rsidR="004E4EF0">
                  <w:rPr>
                    <w:noProof/>
                    <w:webHidden/>
                  </w:rPr>
                  <w:t>34</w:t>
                </w:r>
                <w:r w:rsidR="004E4EF0">
                  <w:rPr>
                    <w:noProof/>
                    <w:webHidden/>
                  </w:rPr>
                  <w:fldChar w:fldCharType="end"/>
                </w:r>
              </w:hyperlink>
            </w:p>
            <w:p w14:paraId="549DC91D" w14:textId="77777777" w:rsidR="004E4EF0" w:rsidRDefault="006C37DB">
              <w:pPr>
                <w:pStyle w:val="32"/>
                <w:rPr>
                  <w:rFonts w:asciiTheme="minorHAnsi" w:hAnsiTheme="minorHAnsi"/>
                  <w:iCs w:val="0"/>
                  <w:noProof/>
                  <w:sz w:val="22"/>
                  <w:szCs w:val="22"/>
                </w:rPr>
              </w:pPr>
              <w:hyperlink w:anchor="_Toc4762562" w:history="1">
                <w:r w:rsidR="004E4EF0" w:rsidRPr="004A4C2F">
                  <w:rPr>
                    <w:rStyle w:val="af9"/>
                    <w:noProof/>
                  </w:rPr>
                  <w:t>4.2.1.</w:t>
                </w:r>
                <w:r w:rsidR="004E4EF0">
                  <w:rPr>
                    <w:rFonts w:asciiTheme="minorHAnsi" w:hAnsiTheme="minorHAnsi"/>
                    <w:iCs w:val="0"/>
                    <w:noProof/>
                    <w:sz w:val="22"/>
                    <w:szCs w:val="22"/>
                  </w:rPr>
                  <w:tab/>
                </w:r>
                <w:r w:rsidR="004E4EF0" w:rsidRPr="004A4C2F">
                  <w:rPr>
                    <w:rStyle w:val="af9"/>
                    <w:noProof/>
                  </w:rPr>
                  <w:t>Общая часть</w:t>
                </w:r>
                <w:r w:rsidR="004E4EF0">
                  <w:rPr>
                    <w:noProof/>
                    <w:webHidden/>
                  </w:rPr>
                  <w:tab/>
                </w:r>
                <w:r w:rsidR="004E4EF0">
                  <w:rPr>
                    <w:noProof/>
                    <w:webHidden/>
                  </w:rPr>
                  <w:fldChar w:fldCharType="begin"/>
                </w:r>
                <w:r w:rsidR="004E4EF0">
                  <w:rPr>
                    <w:noProof/>
                    <w:webHidden/>
                  </w:rPr>
                  <w:instrText xml:space="preserve"> PAGEREF _Toc4762562 \h </w:instrText>
                </w:r>
                <w:r w:rsidR="004E4EF0">
                  <w:rPr>
                    <w:noProof/>
                    <w:webHidden/>
                  </w:rPr>
                </w:r>
                <w:r w:rsidR="004E4EF0">
                  <w:rPr>
                    <w:noProof/>
                    <w:webHidden/>
                  </w:rPr>
                  <w:fldChar w:fldCharType="separate"/>
                </w:r>
                <w:r w:rsidR="004E4EF0">
                  <w:rPr>
                    <w:noProof/>
                    <w:webHidden/>
                  </w:rPr>
                  <w:t>34</w:t>
                </w:r>
                <w:r w:rsidR="004E4EF0">
                  <w:rPr>
                    <w:noProof/>
                    <w:webHidden/>
                  </w:rPr>
                  <w:fldChar w:fldCharType="end"/>
                </w:r>
              </w:hyperlink>
            </w:p>
            <w:p w14:paraId="4439331A" w14:textId="77777777" w:rsidR="004E4EF0" w:rsidRDefault="006C37DB">
              <w:pPr>
                <w:pStyle w:val="32"/>
                <w:rPr>
                  <w:rFonts w:asciiTheme="minorHAnsi" w:hAnsiTheme="minorHAnsi"/>
                  <w:iCs w:val="0"/>
                  <w:noProof/>
                  <w:sz w:val="22"/>
                  <w:szCs w:val="22"/>
                </w:rPr>
              </w:pPr>
              <w:hyperlink w:anchor="_Toc4762563" w:history="1">
                <w:r w:rsidR="004E4EF0" w:rsidRPr="004A4C2F">
                  <w:rPr>
                    <w:rStyle w:val="af9"/>
                    <w:noProof/>
                  </w:rPr>
                  <w:t>4.2.2.</w:t>
                </w:r>
                <w:r w:rsidR="004E4EF0">
                  <w:rPr>
                    <w:rFonts w:asciiTheme="minorHAnsi" w:hAnsiTheme="minorHAnsi"/>
                    <w:iCs w:val="0"/>
                    <w:noProof/>
                    <w:sz w:val="22"/>
                    <w:szCs w:val="22"/>
                  </w:rPr>
                  <w:tab/>
                </w:r>
                <w:r w:rsidR="004E4EF0" w:rsidRPr="004A4C2F">
                  <w:rPr>
                    <w:rStyle w:val="af9"/>
                    <w:noProof/>
                  </w:rPr>
                  <w:t>Основные правила заполнения бланков ОГЭ</w:t>
                </w:r>
                <w:r w:rsidR="004E4EF0">
                  <w:rPr>
                    <w:noProof/>
                    <w:webHidden/>
                  </w:rPr>
                  <w:tab/>
                </w:r>
                <w:r w:rsidR="004E4EF0">
                  <w:rPr>
                    <w:noProof/>
                    <w:webHidden/>
                  </w:rPr>
                  <w:fldChar w:fldCharType="begin"/>
                </w:r>
                <w:r w:rsidR="004E4EF0">
                  <w:rPr>
                    <w:noProof/>
                    <w:webHidden/>
                  </w:rPr>
                  <w:instrText xml:space="preserve"> PAGEREF _Toc4762563 \h </w:instrText>
                </w:r>
                <w:r w:rsidR="004E4EF0">
                  <w:rPr>
                    <w:noProof/>
                    <w:webHidden/>
                  </w:rPr>
                </w:r>
                <w:r w:rsidR="004E4EF0">
                  <w:rPr>
                    <w:noProof/>
                    <w:webHidden/>
                  </w:rPr>
                  <w:fldChar w:fldCharType="separate"/>
                </w:r>
                <w:r w:rsidR="004E4EF0">
                  <w:rPr>
                    <w:noProof/>
                    <w:webHidden/>
                  </w:rPr>
                  <w:t>34</w:t>
                </w:r>
                <w:r w:rsidR="004E4EF0">
                  <w:rPr>
                    <w:noProof/>
                    <w:webHidden/>
                  </w:rPr>
                  <w:fldChar w:fldCharType="end"/>
                </w:r>
              </w:hyperlink>
            </w:p>
            <w:p w14:paraId="616A56EB" w14:textId="77777777" w:rsidR="004E4EF0" w:rsidRDefault="006C37DB">
              <w:pPr>
                <w:pStyle w:val="32"/>
                <w:rPr>
                  <w:rFonts w:asciiTheme="minorHAnsi" w:hAnsiTheme="minorHAnsi"/>
                  <w:iCs w:val="0"/>
                  <w:noProof/>
                  <w:sz w:val="22"/>
                  <w:szCs w:val="22"/>
                </w:rPr>
              </w:pPr>
              <w:hyperlink w:anchor="_Toc4762564" w:history="1">
                <w:r w:rsidR="004E4EF0" w:rsidRPr="004A4C2F">
                  <w:rPr>
                    <w:rStyle w:val="af9"/>
                    <w:noProof/>
                  </w:rPr>
                  <w:t>4.2.3.</w:t>
                </w:r>
                <w:r w:rsidR="004E4EF0">
                  <w:rPr>
                    <w:rFonts w:asciiTheme="minorHAnsi" w:hAnsiTheme="minorHAnsi"/>
                    <w:iCs w:val="0"/>
                    <w:noProof/>
                    <w:sz w:val="22"/>
                    <w:szCs w:val="22"/>
                  </w:rPr>
                  <w:tab/>
                </w:r>
                <w:r w:rsidR="004E4EF0" w:rsidRPr="004A4C2F">
                  <w:rPr>
                    <w:rStyle w:val="af9"/>
                    <w:noProof/>
                  </w:rPr>
                  <w:t>Заполнение бланка ответов №1</w:t>
                </w:r>
                <w:r w:rsidR="004E4EF0">
                  <w:rPr>
                    <w:noProof/>
                    <w:webHidden/>
                  </w:rPr>
                  <w:tab/>
                </w:r>
                <w:r w:rsidR="004E4EF0">
                  <w:rPr>
                    <w:noProof/>
                    <w:webHidden/>
                  </w:rPr>
                  <w:fldChar w:fldCharType="begin"/>
                </w:r>
                <w:r w:rsidR="004E4EF0">
                  <w:rPr>
                    <w:noProof/>
                    <w:webHidden/>
                  </w:rPr>
                  <w:instrText xml:space="preserve"> PAGEREF _Toc4762564 \h </w:instrText>
                </w:r>
                <w:r w:rsidR="004E4EF0">
                  <w:rPr>
                    <w:noProof/>
                    <w:webHidden/>
                  </w:rPr>
                </w:r>
                <w:r w:rsidR="004E4EF0">
                  <w:rPr>
                    <w:noProof/>
                    <w:webHidden/>
                  </w:rPr>
                  <w:fldChar w:fldCharType="separate"/>
                </w:r>
                <w:r w:rsidR="004E4EF0">
                  <w:rPr>
                    <w:noProof/>
                    <w:webHidden/>
                  </w:rPr>
                  <w:t>35</w:t>
                </w:r>
                <w:r w:rsidR="004E4EF0">
                  <w:rPr>
                    <w:noProof/>
                    <w:webHidden/>
                  </w:rPr>
                  <w:fldChar w:fldCharType="end"/>
                </w:r>
              </w:hyperlink>
            </w:p>
            <w:p w14:paraId="4795537B" w14:textId="77777777" w:rsidR="004E4EF0" w:rsidRDefault="006C37DB">
              <w:pPr>
                <w:pStyle w:val="32"/>
                <w:rPr>
                  <w:rFonts w:asciiTheme="minorHAnsi" w:hAnsiTheme="minorHAnsi"/>
                  <w:iCs w:val="0"/>
                  <w:noProof/>
                  <w:sz w:val="22"/>
                  <w:szCs w:val="22"/>
                </w:rPr>
              </w:pPr>
              <w:hyperlink w:anchor="_Toc4762565" w:history="1">
                <w:r w:rsidR="004E4EF0" w:rsidRPr="004A4C2F">
                  <w:rPr>
                    <w:rStyle w:val="af9"/>
                    <w:noProof/>
                  </w:rPr>
                  <w:t>4.2.4.</w:t>
                </w:r>
                <w:r w:rsidR="004E4EF0">
                  <w:rPr>
                    <w:rFonts w:asciiTheme="minorHAnsi" w:hAnsiTheme="minorHAnsi"/>
                    <w:iCs w:val="0"/>
                    <w:noProof/>
                    <w:sz w:val="22"/>
                    <w:szCs w:val="22"/>
                  </w:rPr>
                  <w:tab/>
                </w:r>
                <w:r w:rsidR="004E4EF0" w:rsidRPr="004A4C2F">
                  <w:rPr>
                    <w:rStyle w:val="af9"/>
                    <w:noProof/>
                  </w:rPr>
                  <w:t>Заполнение бланка ответов №2</w:t>
                </w:r>
                <w:r w:rsidR="004E4EF0">
                  <w:rPr>
                    <w:noProof/>
                    <w:webHidden/>
                  </w:rPr>
                  <w:tab/>
                </w:r>
                <w:r w:rsidR="004E4EF0">
                  <w:rPr>
                    <w:noProof/>
                    <w:webHidden/>
                  </w:rPr>
                  <w:fldChar w:fldCharType="begin"/>
                </w:r>
                <w:r w:rsidR="004E4EF0">
                  <w:rPr>
                    <w:noProof/>
                    <w:webHidden/>
                  </w:rPr>
                  <w:instrText xml:space="preserve"> PAGEREF _Toc4762565 \h </w:instrText>
                </w:r>
                <w:r w:rsidR="004E4EF0">
                  <w:rPr>
                    <w:noProof/>
                    <w:webHidden/>
                  </w:rPr>
                </w:r>
                <w:r w:rsidR="004E4EF0">
                  <w:rPr>
                    <w:noProof/>
                    <w:webHidden/>
                  </w:rPr>
                  <w:fldChar w:fldCharType="separate"/>
                </w:r>
                <w:r w:rsidR="004E4EF0">
                  <w:rPr>
                    <w:noProof/>
                    <w:webHidden/>
                  </w:rPr>
                  <w:t>39</w:t>
                </w:r>
                <w:r w:rsidR="004E4EF0">
                  <w:rPr>
                    <w:noProof/>
                    <w:webHidden/>
                  </w:rPr>
                  <w:fldChar w:fldCharType="end"/>
                </w:r>
              </w:hyperlink>
            </w:p>
            <w:p w14:paraId="46B074EB" w14:textId="77777777" w:rsidR="004E4EF0" w:rsidRDefault="006C37DB">
              <w:pPr>
                <w:pStyle w:val="32"/>
                <w:rPr>
                  <w:rFonts w:asciiTheme="minorHAnsi" w:hAnsiTheme="minorHAnsi"/>
                  <w:iCs w:val="0"/>
                  <w:noProof/>
                  <w:sz w:val="22"/>
                  <w:szCs w:val="22"/>
                </w:rPr>
              </w:pPr>
              <w:hyperlink w:anchor="_Toc4762566" w:history="1">
                <w:r w:rsidR="004E4EF0" w:rsidRPr="004A4C2F">
                  <w:rPr>
                    <w:rStyle w:val="af9"/>
                    <w:noProof/>
                  </w:rPr>
                  <w:t>4.2.5.</w:t>
                </w:r>
                <w:r w:rsidR="004E4EF0">
                  <w:rPr>
                    <w:rFonts w:asciiTheme="minorHAnsi" w:hAnsiTheme="minorHAnsi"/>
                    <w:iCs w:val="0"/>
                    <w:noProof/>
                    <w:sz w:val="22"/>
                    <w:szCs w:val="22"/>
                  </w:rPr>
                  <w:tab/>
                </w:r>
                <w:r w:rsidR="004E4EF0" w:rsidRPr="004A4C2F">
                  <w:rPr>
                    <w:rStyle w:val="af9"/>
                    <w:noProof/>
                  </w:rPr>
                  <w:t>Заполнение дополнительного бланка ответов №2</w:t>
                </w:r>
                <w:r w:rsidR="004E4EF0">
                  <w:rPr>
                    <w:noProof/>
                    <w:webHidden/>
                  </w:rPr>
                  <w:tab/>
                </w:r>
                <w:r w:rsidR="004E4EF0">
                  <w:rPr>
                    <w:noProof/>
                    <w:webHidden/>
                  </w:rPr>
                  <w:fldChar w:fldCharType="begin"/>
                </w:r>
                <w:r w:rsidR="004E4EF0">
                  <w:rPr>
                    <w:noProof/>
                    <w:webHidden/>
                  </w:rPr>
                  <w:instrText xml:space="preserve"> PAGEREF _Toc4762566 \h </w:instrText>
                </w:r>
                <w:r w:rsidR="004E4EF0">
                  <w:rPr>
                    <w:noProof/>
                    <w:webHidden/>
                  </w:rPr>
                </w:r>
                <w:r w:rsidR="004E4EF0">
                  <w:rPr>
                    <w:noProof/>
                    <w:webHidden/>
                  </w:rPr>
                  <w:fldChar w:fldCharType="separate"/>
                </w:r>
                <w:r w:rsidR="004E4EF0">
                  <w:rPr>
                    <w:noProof/>
                    <w:webHidden/>
                  </w:rPr>
                  <w:t>42</w:t>
                </w:r>
                <w:r w:rsidR="004E4EF0">
                  <w:rPr>
                    <w:noProof/>
                    <w:webHidden/>
                  </w:rPr>
                  <w:fldChar w:fldCharType="end"/>
                </w:r>
              </w:hyperlink>
            </w:p>
            <w:p w14:paraId="7A823009" w14:textId="77777777" w:rsidR="004E4EF0" w:rsidRDefault="006C37DB">
              <w:pPr>
                <w:pStyle w:val="32"/>
                <w:rPr>
                  <w:rFonts w:asciiTheme="minorHAnsi" w:hAnsiTheme="minorHAnsi"/>
                  <w:iCs w:val="0"/>
                  <w:noProof/>
                  <w:sz w:val="22"/>
                  <w:szCs w:val="22"/>
                </w:rPr>
              </w:pPr>
              <w:hyperlink w:anchor="_Toc4762567" w:history="1">
                <w:r w:rsidR="004E4EF0" w:rsidRPr="004A4C2F">
                  <w:rPr>
                    <w:rStyle w:val="af9"/>
                    <w:noProof/>
                  </w:rPr>
                  <w:t>4.2.6.</w:t>
                </w:r>
                <w:r w:rsidR="004E4EF0">
                  <w:rPr>
                    <w:rFonts w:asciiTheme="minorHAnsi" w:hAnsiTheme="minorHAnsi"/>
                    <w:iCs w:val="0"/>
                    <w:noProof/>
                    <w:sz w:val="22"/>
                    <w:szCs w:val="22"/>
                  </w:rPr>
                  <w:tab/>
                </w:r>
                <w:r w:rsidR="004E4EF0" w:rsidRPr="004A4C2F">
                  <w:rPr>
                    <w:rStyle w:val="af9"/>
                    <w:noProof/>
                  </w:rPr>
                  <w:t>Заполнение бланка устной части</w:t>
                </w:r>
                <w:r w:rsidR="004E4EF0">
                  <w:rPr>
                    <w:noProof/>
                    <w:webHidden/>
                  </w:rPr>
                  <w:tab/>
                </w:r>
                <w:r w:rsidR="004E4EF0">
                  <w:rPr>
                    <w:noProof/>
                    <w:webHidden/>
                  </w:rPr>
                  <w:fldChar w:fldCharType="begin"/>
                </w:r>
                <w:r w:rsidR="004E4EF0">
                  <w:rPr>
                    <w:noProof/>
                    <w:webHidden/>
                  </w:rPr>
                  <w:instrText xml:space="preserve"> PAGEREF _Toc4762567 \h </w:instrText>
                </w:r>
                <w:r w:rsidR="004E4EF0">
                  <w:rPr>
                    <w:noProof/>
                    <w:webHidden/>
                  </w:rPr>
                </w:r>
                <w:r w:rsidR="004E4EF0">
                  <w:rPr>
                    <w:noProof/>
                    <w:webHidden/>
                  </w:rPr>
                  <w:fldChar w:fldCharType="separate"/>
                </w:r>
                <w:r w:rsidR="004E4EF0">
                  <w:rPr>
                    <w:noProof/>
                    <w:webHidden/>
                  </w:rPr>
                  <w:t>44</w:t>
                </w:r>
                <w:r w:rsidR="004E4EF0">
                  <w:rPr>
                    <w:noProof/>
                    <w:webHidden/>
                  </w:rPr>
                  <w:fldChar w:fldCharType="end"/>
                </w:r>
              </w:hyperlink>
            </w:p>
            <w:p w14:paraId="6F79D336" w14:textId="77777777" w:rsidR="004E4EF0" w:rsidRDefault="006C37DB">
              <w:pPr>
                <w:pStyle w:val="14"/>
                <w:rPr>
                  <w:rFonts w:asciiTheme="minorHAnsi" w:hAnsiTheme="minorHAnsi"/>
                  <w:b w:val="0"/>
                  <w:sz w:val="22"/>
                  <w:szCs w:val="22"/>
                </w:rPr>
              </w:pPr>
              <w:hyperlink w:anchor="_Toc4762568" w:history="1">
                <w:r w:rsidR="004E4EF0" w:rsidRPr="004A4C2F">
                  <w:rPr>
                    <w:rStyle w:val="af9"/>
                  </w:rPr>
                  <w:t>5.</w:t>
                </w:r>
                <w:r w:rsidR="004E4EF0">
                  <w:rPr>
                    <w:rFonts w:asciiTheme="minorHAnsi" w:hAnsiTheme="minorHAnsi"/>
                    <w:b w:val="0"/>
                    <w:sz w:val="22"/>
                    <w:szCs w:val="22"/>
                  </w:rPr>
                  <w:tab/>
                </w:r>
                <w:r w:rsidR="004E4EF0" w:rsidRPr="004A4C2F">
                  <w:rPr>
                    <w:rStyle w:val="af9"/>
                  </w:rPr>
                  <w:t>Инструктивные материалы для лиц, привлекаемых к проведению ОГЭ в ППЭ</w:t>
                </w:r>
                <w:r w:rsidR="004E4EF0">
                  <w:rPr>
                    <w:webHidden/>
                  </w:rPr>
                  <w:tab/>
                </w:r>
                <w:r w:rsidR="004E4EF0">
                  <w:rPr>
                    <w:webHidden/>
                  </w:rPr>
                  <w:fldChar w:fldCharType="begin"/>
                </w:r>
                <w:r w:rsidR="004E4EF0">
                  <w:rPr>
                    <w:webHidden/>
                  </w:rPr>
                  <w:instrText xml:space="preserve"> PAGEREF _Toc4762568 \h </w:instrText>
                </w:r>
                <w:r w:rsidR="004E4EF0">
                  <w:rPr>
                    <w:webHidden/>
                  </w:rPr>
                </w:r>
                <w:r w:rsidR="004E4EF0">
                  <w:rPr>
                    <w:webHidden/>
                  </w:rPr>
                  <w:fldChar w:fldCharType="separate"/>
                </w:r>
                <w:r w:rsidR="004E4EF0">
                  <w:rPr>
                    <w:webHidden/>
                  </w:rPr>
                  <w:t>46</w:t>
                </w:r>
                <w:r w:rsidR="004E4EF0">
                  <w:rPr>
                    <w:webHidden/>
                  </w:rPr>
                  <w:fldChar w:fldCharType="end"/>
                </w:r>
              </w:hyperlink>
            </w:p>
            <w:p w14:paraId="2FA8A7E5" w14:textId="77777777" w:rsidR="004E4EF0" w:rsidRDefault="006C37DB">
              <w:pPr>
                <w:pStyle w:val="26"/>
                <w:rPr>
                  <w:rFonts w:asciiTheme="minorHAnsi" w:hAnsiTheme="minorHAnsi"/>
                  <w:noProof/>
                  <w:sz w:val="22"/>
                  <w:szCs w:val="22"/>
                </w:rPr>
              </w:pPr>
              <w:hyperlink w:anchor="_Toc4762569" w:history="1">
                <w:r w:rsidR="004E4EF0" w:rsidRPr="004A4C2F">
                  <w:rPr>
                    <w:rStyle w:val="af9"/>
                    <w:noProof/>
                  </w:rPr>
                  <w:t>5.1.</w:t>
                </w:r>
                <w:r w:rsidR="004E4EF0">
                  <w:rPr>
                    <w:rFonts w:asciiTheme="minorHAnsi" w:hAnsiTheme="minorHAnsi"/>
                    <w:noProof/>
                    <w:sz w:val="22"/>
                    <w:szCs w:val="22"/>
                  </w:rPr>
                  <w:tab/>
                </w:r>
                <w:r w:rsidR="004E4EF0" w:rsidRPr="004A4C2F">
                  <w:rPr>
                    <w:rStyle w:val="af9"/>
                    <w:noProof/>
                  </w:rPr>
                  <w:t>Инструкция для руководителя ППЭ</w:t>
                </w:r>
                <w:r w:rsidR="004E4EF0">
                  <w:rPr>
                    <w:noProof/>
                    <w:webHidden/>
                  </w:rPr>
                  <w:tab/>
                </w:r>
                <w:r w:rsidR="004E4EF0">
                  <w:rPr>
                    <w:noProof/>
                    <w:webHidden/>
                  </w:rPr>
                  <w:fldChar w:fldCharType="begin"/>
                </w:r>
                <w:r w:rsidR="004E4EF0">
                  <w:rPr>
                    <w:noProof/>
                    <w:webHidden/>
                  </w:rPr>
                  <w:instrText xml:space="preserve"> PAGEREF _Toc4762569 \h </w:instrText>
                </w:r>
                <w:r w:rsidR="004E4EF0">
                  <w:rPr>
                    <w:noProof/>
                    <w:webHidden/>
                  </w:rPr>
                </w:r>
                <w:r w:rsidR="004E4EF0">
                  <w:rPr>
                    <w:noProof/>
                    <w:webHidden/>
                  </w:rPr>
                  <w:fldChar w:fldCharType="separate"/>
                </w:r>
                <w:r w:rsidR="004E4EF0">
                  <w:rPr>
                    <w:noProof/>
                    <w:webHidden/>
                  </w:rPr>
                  <w:t>46</w:t>
                </w:r>
                <w:r w:rsidR="004E4EF0">
                  <w:rPr>
                    <w:noProof/>
                    <w:webHidden/>
                  </w:rPr>
                  <w:fldChar w:fldCharType="end"/>
                </w:r>
              </w:hyperlink>
            </w:p>
            <w:p w14:paraId="743DB79B" w14:textId="77777777" w:rsidR="004E4EF0" w:rsidRDefault="006C37DB">
              <w:pPr>
                <w:pStyle w:val="32"/>
                <w:rPr>
                  <w:rFonts w:asciiTheme="minorHAnsi" w:hAnsiTheme="minorHAnsi"/>
                  <w:iCs w:val="0"/>
                  <w:noProof/>
                  <w:sz w:val="22"/>
                  <w:szCs w:val="22"/>
                </w:rPr>
              </w:pPr>
              <w:hyperlink w:anchor="_Toc4762570" w:history="1">
                <w:r w:rsidR="004E4EF0" w:rsidRPr="004A4C2F">
                  <w:rPr>
                    <w:rStyle w:val="af9"/>
                    <w:noProof/>
                  </w:rPr>
                  <w:t>5.1.1.</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_Toc4762570 \h </w:instrText>
                </w:r>
                <w:r w:rsidR="004E4EF0">
                  <w:rPr>
                    <w:noProof/>
                    <w:webHidden/>
                  </w:rPr>
                </w:r>
                <w:r w:rsidR="004E4EF0">
                  <w:rPr>
                    <w:noProof/>
                    <w:webHidden/>
                  </w:rPr>
                  <w:fldChar w:fldCharType="separate"/>
                </w:r>
                <w:r w:rsidR="004E4EF0">
                  <w:rPr>
                    <w:noProof/>
                    <w:webHidden/>
                  </w:rPr>
                  <w:t>46</w:t>
                </w:r>
                <w:r w:rsidR="004E4EF0">
                  <w:rPr>
                    <w:noProof/>
                    <w:webHidden/>
                  </w:rPr>
                  <w:fldChar w:fldCharType="end"/>
                </w:r>
              </w:hyperlink>
            </w:p>
            <w:p w14:paraId="7EB9B715" w14:textId="77777777" w:rsidR="004E4EF0" w:rsidRDefault="006C37DB">
              <w:pPr>
                <w:pStyle w:val="32"/>
                <w:rPr>
                  <w:rFonts w:asciiTheme="minorHAnsi" w:hAnsiTheme="minorHAnsi"/>
                  <w:iCs w:val="0"/>
                  <w:noProof/>
                  <w:sz w:val="22"/>
                  <w:szCs w:val="22"/>
                </w:rPr>
              </w:pPr>
              <w:hyperlink w:anchor="_Toc4762571" w:history="1">
                <w:r w:rsidR="004E4EF0" w:rsidRPr="004A4C2F">
                  <w:rPr>
                    <w:rStyle w:val="af9"/>
                    <w:rFonts w:eastAsia="Times New Roman"/>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_Toc4762571 \h </w:instrText>
                </w:r>
                <w:r w:rsidR="004E4EF0">
                  <w:rPr>
                    <w:noProof/>
                    <w:webHidden/>
                  </w:rPr>
                </w:r>
                <w:r w:rsidR="004E4EF0">
                  <w:rPr>
                    <w:noProof/>
                    <w:webHidden/>
                  </w:rPr>
                  <w:fldChar w:fldCharType="separate"/>
                </w:r>
                <w:r w:rsidR="004E4EF0">
                  <w:rPr>
                    <w:noProof/>
                    <w:webHidden/>
                  </w:rPr>
                  <w:t>52</w:t>
                </w:r>
                <w:r w:rsidR="004E4EF0">
                  <w:rPr>
                    <w:noProof/>
                    <w:webHidden/>
                  </w:rPr>
                  <w:fldChar w:fldCharType="end"/>
                </w:r>
              </w:hyperlink>
            </w:p>
            <w:p w14:paraId="35B1918C" w14:textId="77777777" w:rsidR="004E4EF0" w:rsidRDefault="006C37DB">
              <w:pPr>
                <w:pStyle w:val="32"/>
                <w:rPr>
                  <w:rFonts w:asciiTheme="minorHAnsi" w:hAnsiTheme="minorHAnsi"/>
                  <w:iCs w:val="0"/>
                  <w:noProof/>
                  <w:sz w:val="22"/>
                  <w:szCs w:val="22"/>
                </w:rPr>
              </w:pPr>
              <w:hyperlink w:anchor="_Toc4762572" w:history="1">
                <w:r w:rsidR="004E4EF0" w:rsidRPr="004A4C2F">
                  <w:rPr>
                    <w:rStyle w:val="af9"/>
                    <w:noProof/>
                  </w:rPr>
                  <w:t>5.1.3.</w:t>
                </w:r>
                <w:r w:rsidR="004E4EF0">
                  <w:rPr>
                    <w:rFonts w:asciiTheme="minorHAnsi" w:hAnsiTheme="minorHAnsi"/>
                    <w:iCs w:val="0"/>
                    <w:noProof/>
                    <w:sz w:val="22"/>
                    <w:szCs w:val="22"/>
                  </w:rPr>
                  <w:tab/>
                </w:r>
                <w:r w:rsidR="004E4EF0" w:rsidRPr="004A4C2F">
                  <w:rPr>
                    <w:rStyle w:val="af9"/>
                    <w:noProof/>
                  </w:rPr>
                  <w:t>Завершение проведения ОГЭ в ППЭ</w:t>
                </w:r>
                <w:r w:rsidR="004E4EF0">
                  <w:rPr>
                    <w:noProof/>
                    <w:webHidden/>
                  </w:rPr>
                  <w:tab/>
                </w:r>
                <w:r w:rsidR="004E4EF0">
                  <w:rPr>
                    <w:noProof/>
                    <w:webHidden/>
                  </w:rPr>
                  <w:fldChar w:fldCharType="begin"/>
                </w:r>
                <w:r w:rsidR="004E4EF0">
                  <w:rPr>
                    <w:noProof/>
                    <w:webHidden/>
                  </w:rPr>
                  <w:instrText xml:space="preserve"> PAGEREF _Toc4762572 \h </w:instrText>
                </w:r>
                <w:r w:rsidR="004E4EF0">
                  <w:rPr>
                    <w:noProof/>
                    <w:webHidden/>
                  </w:rPr>
                </w:r>
                <w:r w:rsidR="004E4EF0">
                  <w:rPr>
                    <w:noProof/>
                    <w:webHidden/>
                  </w:rPr>
                  <w:fldChar w:fldCharType="separate"/>
                </w:r>
                <w:r w:rsidR="004E4EF0">
                  <w:rPr>
                    <w:noProof/>
                    <w:webHidden/>
                  </w:rPr>
                  <w:t>56</w:t>
                </w:r>
                <w:r w:rsidR="004E4EF0">
                  <w:rPr>
                    <w:noProof/>
                    <w:webHidden/>
                  </w:rPr>
                  <w:fldChar w:fldCharType="end"/>
                </w:r>
              </w:hyperlink>
            </w:p>
            <w:p w14:paraId="78297781" w14:textId="77777777" w:rsidR="004E4EF0" w:rsidRDefault="006C37DB">
              <w:pPr>
                <w:pStyle w:val="26"/>
                <w:rPr>
                  <w:rFonts w:asciiTheme="minorHAnsi" w:hAnsiTheme="minorHAnsi"/>
                  <w:noProof/>
                  <w:sz w:val="22"/>
                  <w:szCs w:val="22"/>
                </w:rPr>
              </w:pPr>
              <w:hyperlink w:anchor="_Toc4762573" w:history="1">
                <w:r w:rsidR="004E4EF0" w:rsidRPr="004A4C2F">
                  <w:rPr>
                    <w:rStyle w:val="af9"/>
                    <w:noProof/>
                  </w:rPr>
                  <w:t>5.2.</w:t>
                </w:r>
                <w:r w:rsidR="004E4EF0">
                  <w:rPr>
                    <w:rFonts w:asciiTheme="minorHAnsi" w:hAnsiTheme="minorHAnsi"/>
                    <w:noProof/>
                    <w:sz w:val="22"/>
                    <w:szCs w:val="22"/>
                  </w:rPr>
                  <w:tab/>
                </w:r>
                <w:r w:rsidR="004E4EF0" w:rsidRPr="004A4C2F">
                  <w:rPr>
                    <w:rStyle w:val="af9"/>
                    <w:noProof/>
                  </w:rPr>
                  <w:t>Инструкция для члена ГЭК</w:t>
                </w:r>
                <w:r w:rsidR="004E4EF0">
                  <w:rPr>
                    <w:noProof/>
                    <w:webHidden/>
                  </w:rPr>
                  <w:tab/>
                </w:r>
                <w:r w:rsidR="004E4EF0">
                  <w:rPr>
                    <w:noProof/>
                    <w:webHidden/>
                  </w:rPr>
                  <w:fldChar w:fldCharType="begin"/>
                </w:r>
                <w:r w:rsidR="004E4EF0">
                  <w:rPr>
                    <w:noProof/>
                    <w:webHidden/>
                  </w:rPr>
                  <w:instrText xml:space="preserve"> PAGEREF _Toc4762573 \h </w:instrText>
                </w:r>
                <w:r w:rsidR="004E4EF0">
                  <w:rPr>
                    <w:noProof/>
                    <w:webHidden/>
                  </w:rPr>
                </w:r>
                <w:r w:rsidR="004E4EF0">
                  <w:rPr>
                    <w:noProof/>
                    <w:webHidden/>
                  </w:rPr>
                  <w:fldChar w:fldCharType="separate"/>
                </w:r>
                <w:r w:rsidR="004E4EF0">
                  <w:rPr>
                    <w:noProof/>
                    <w:webHidden/>
                  </w:rPr>
                  <w:t>60</w:t>
                </w:r>
                <w:r w:rsidR="004E4EF0">
                  <w:rPr>
                    <w:noProof/>
                    <w:webHidden/>
                  </w:rPr>
                  <w:fldChar w:fldCharType="end"/>
                </w:r>
              </w:hyperlink>
            </w:p>
            <w:p w14:paraId="69DA9349" w14:textId="77777777" w:rsidR="004E4EF0" w:rsidRDefault="006C37DB">
              <w:pPr>
                <w:pStyle w:val="32"/>
                <w:rPr>
                  <w:rFonts w:asciiTheme="minorHAnsi" w:hAnsiTheme="minorHAnsi"/>
                  <w:iCs w:val="0"/>
                  <w:noProof/>
                  <w:sz w:val="22"/>
                  <w:szCs w:val="22"/>
                </w:rPr>
              </w:pPr>
              <w:hyperlink w:anchor="_Toc4762574" w:history="1">
                <w:r w:rsidR="004E4EF0" w:rsidRPr="004A4C2F">
                  <w:rPr>
                    <w:rStyle w:val="af9"/>
                    <w:noProof/>
                  </w:rPr>
                  <w:t>5.2.1.</w:t>
                </w:r>
                <w:r w:rsidR="004E4EF0">
                  <w:rPr>
                    <w:rFonts w:asciiTheme="minorHAnsi" w:hAnsiTheme="minorHAnsi"/>
                    <w:iCs w:val="0"/>
                    <w:noProof/>
                    <w:sz w:val="22"/>
                    <w:szCs w:val="22"/>
                  </w:rPr>
                  <w:tab/>
                </w:r>
                <w:r w:rsidR="004E4EF0" w:rsidRPr="004A4C2F">
                  <w:rPr>
                    <w:rStyle w:val="af9"/>
                    <w:noProof/>
                  </w:rPr>
                  <w:t>Общая информация</w:t>
                </w:r>
                <w:r w:rsidR="004E4EF0">
                  <w:rPr>
                    <w:noProof/>
                    <w:webHidden/>
                  </w:rPr>
                  <w:tab/>
                </w:r>
                <w:r w:rsidR="004E4EF0">
                  <w:rPr>
                    <w:noProof/>
                    <w:webHidden/>
                  </w:rPr>
                  <w:fldChar w:fldCharType="begin"/>
                </w:r>
                <w:r w:rsidR="004E4EF0">
                  <w:rPr>
                    <w:noProof/>
                    <w:webHidden/>
                  </w:rPr>
                  <w:instrText xml:space="preserve"> PAGEREF _Toc4762574 \h </w:instrText>
                </w:r>
                <w:r w:rsidR="004E4EF0">
                  <w:rPr>
                    <w:noProof/>
                    <w:webHidden/>
                  </w:rPr>
                </w:r>
                <w:r w:rsidR="004E4EF0">
                  <w:rPr>
                    <w:noProof/>
                    <w:webHidden/>
                  </w:rPr>
                  <w:fldChar w:fldCharType="separate"/>
                </w:r>
                <w:r w:rsidR="004E4EF0">
                  <w:rPr>
                    <w:noProof/>
                    <w:webHidden/>
                  </w:rPr>
                  <w:t>60</w:t>
                </w:r>
                <w:r w:rsidR="004E4EF0">
                  <w:rPr>
                    <w:noProof/>
                    <w:webHidden/>
                  </w:rPr>
                  <w:fldChar w:fldCharType="end"/>
                </w:r>
              </w:hyperlink>
            </w:p>
            <w:p w14:paraId="01514871" w14:textId="77777777" w:rsidR="004E4EF0" w:rsidRDefault="006C37DB">
              <w:pPr>
                <w:pStyle w:val="32"/>
                <w:rPr>
                  <w:rFonts w:asciiTheme="minorHAnsi" w:hAnsiTheme="minorHAnsi"/>
                  <w:iCs w:val="0"/>
                  <w:noProof/>
                  <w:sz w:val="22"/>
                  <w:szCs w:val="22"/>
                </w:rPr>
              </w:pPr>
              <w:hyperlink w:anchor="_Toc4762575" w:history="1">
                <w:r w:rsidR="004E4EF0" w:rsidRPr="004A4C2F">
                  <w:rPr>
                    <w:rStyle w:val="af9"/>
                    <w:noProof/>
                  </w:rPr>
                  <w:t>5.2.2.</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_Toc4762575 \h </w:instrText>
                </w:r>
                <w:r w:rsidR="004E4EF0">
                  <w:rPr>
                    <w:noProof/>
                    <w:webHidden/>
                  </w:rPr>
                </w:r>
                <w:r w:rsidR="004E4EF0">
                  <w:rPr>
                    <w:noProof/>
                    <w:webHidden/>
                  </w:rPr>
                  <w:fldChar w:fldCharType="separate"/>
                </w:r>
                <w:r w:rsidR="004E4EF0">
                  <w:rPr>
                    <w:noProof/>
                    <w:webHidden/>
                  </w:rPr>
                  <w:t>61</w:t>
                </w:r>
                <w:r w:rsidR="004E4EF0">
                  <w:rPr>
                    <w:noProof/>
                    <w:webHidden/>
                  </w:rPr>
                  <w:fldChar w:fldCharType="end"/>
                </w:r>
              </w:hyperlink>
            </w:p>
            <w:p w14:paraId="2654C043" w14:textId="77777777" w:rsidR="004E4EF0" w:rsidRDefault="006C37DB">
              <w:pPr>
                <w:pStyle w:val="32"/>
                <w:rPr>
                  <w:rFonts w:asciiTheme="minorHAnsi" w:hAnsiTheme="minorHAnsi"/>
                  <w:iCs w:val="0"/>
                  <w:noProof/>
                  <w:sz w:val="22"/>
                  <w:szCs w:val="22"/>
                </w:rPr>
              </w:pPr>
              <w:hyperlink w:anchor="_Toc4762576" w:history="1">
                <w:r w:rsidR="004E4EF0" w:rsidRPr="004A4C2F">
                  <w:rPr>
                    <w:rStyle w:val="af9"/>
                    <w:noProof/>
                  </w:rPr>
                  <w:t>5.2.3.</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_Toc4762576 \h </w:instrText>
                </w:r>
                <w:r w:rsidR="004E4EF0">
                  <w:rPr>
                    <w:noProof/>
                    <w:webHidden/>
                  </w:rPr>
                </w:r>
                <w:r w:rsidR="004E4EF0">
                  <w:rPr>
                    <w:noProof/>
                    <w:webHidden/>
                  </w:rPr>
                  <w:fldChar w:fldCharType="separate"/>
                </w:r>
                <w:r w:rsidR="004E4EF0">
                  <w:rPr>
                    <w:noProof/>
                    <w:webHidden/>
                  </w:rPr>
                  <w:t>63</w:t>
                </w:r>
                <w:r w:rsidR="004E4EF0">
                  <w:rPr>
                    <w:noProof/>
                    <w:webHidden/>
                  </w:rPr>
                  <w:fldChar w:fldCharType="end"/>
                </w:r>
              </w:hyperlink>
            </w:p>
            <w:p w14:paraId="1C60A070" w14:textId="77777777" w:rsidR="004E4EF0" w:rsidRDefault="006C37DB">
              <w:pPr>
                <w:pStyle w:val="32"/>
                <w:rPr>
                  <w:rFonts w:asciiTheme="minorHAnsi" w:hAnsiTheme="minorHAnsi"/>
                  <w:iCs w:val="0"/>
                  <w:noProof/>
                  <w:sz w:val="22"/>
                  <w:szCs w:val="22"/>
                </w:rPr>
              </w:pPr>
              <w:hyperlink w:anchor="_Toc4762577" w:history="1">
                <w:r w:rsidR="004E4EF0" w:rsidRPr="004A4C2F">
                  <w:rPr>
                    <w:rStyle w:val="af9"/>
                    <w:noProof/>
                  </w:rPr>
                  <w:t>5.2.4.</w:t>
                </w:r>
                <w:r w:rsidR="004E4EF0">
                  <w:rPr>
                    <w:rFonts w:asciiTheme="minorHAnsi" w:hAnsiTheme="minorHAnsi"/>
                    <w:iCs w:val="0"/>
                    <w:noProof/>
                    <w:sz w:val="22"/>
                    <w:szCs w:val="22"/>
                  </w:rPr>
                  <w:tab/>
                </w:r>
                <w:r w:rsidR="004E4EF0" w:rsidRPr="004A4C2F">
                  <w:rPr>
                    <w:rStyle w:val="af9"/>
                    <w:noProof/>
                  </w:rPr>
                  <w:t>Завершение проведения ОГЭ в ППЭ</w:t>
                </w:r>
                <w:r w:rsidR="004E4EF0">
                  <w:rPr>
                    <w:noProof/>
                    <w:webHidden/>
                  </w:rPr>
                  <w:tab/>
                </w:r>
                <w:r w:rsidR="004E4EF0">
                  <w:rPr>
                    <w:noProof/>
                    <w:webHidden/>
                  </w:rPr>
                  <w:fldChar w:fldCharType="begin"/>
                </w:r>
                <w:r w:rsidR="004E4EF0">
                  <w:rPr>
                    <w:noProof/>
                    <w:webHidden/>
                  </w:rPr>
                  <w:instrText xml:space="preserve"> PAGEREF _Toc4762577 \h </w:instrText>
                </w:r>
                <w:r w:rsidR="004E4EF0">
                  <w:rPr>
                    <w:noProof/>
                    <w:webHidden/>
                  </w:rPr>
                </w:r>
                <w:r w:rsidR="004E4EF0">
                  <w:rPr>
                    <w:noProof/>
                    <w:webHidden/>
                  </w:rPr>
                  <w:fldChar w:fldCharType="separate"/>
                </w:r>
                <w:r w:rsidR="004E4EF0">
                  <w:rPr>
                    <w:noProof/>
                    <w:webHidden/>
                  </w:rPr>
                  <w:t>64</w:t>
                </w:r>
                <w:r w:rsidR="004E4EF0">
                  <w:rPr>
                    <w:noProof/>
                    <w:webHidden/>
                  </w:rPr>
                  <w:fldChar w:fldCharType="end"/>
                </w:r>
              </w:hyperlink>
            </w:p>
            <w:p w14:paraId="41F79C5A" w14:textId="77777777" w:rsidR="004E4EF0" w:rsidRDefault="006C37DB">
              <w:pPr>
                <w:pStyle w:val="32"/>
                <w:rPr>
                  <w:rFonts w:asciiTheme="minorHAnsi" w:hAnsiTheme="minorHAnsi"/>
                  <w:iCs w:val="0"/>
                  <w:noProof/>
                  <w:sz w:val="22"/>
                  <w:szCs w:val="22"/>
                </w:rPr>
              </w:pPr>
              <w:hyperlink w:anchor="_Toc4762578" w:history="1">
                <w:r w:rsidR="004E4EF0" w:rsidRPr="004A4C2F">
                  <w:rPr>
                    <w:rStyle w:val="af9"/>
                    <w:noProof/>
                  </w:rPr>
                  <w:t>5.2.5.</w:t>
                </w:r>
                <w:r w:rsidR="004E4EF0">
                  <w:rPr>
                    <w:rFonts w:asciiTheme="minorHAnsi" w:hAnsiTheme="minorHAnsi"/>
                    <w:iCs w:val="0"/>
                    <w:noProof/>
                    <w:sz w:val="22"/>
                    <w:szCs w:val="22"/>
                  </w:rPr>
                  <w:tab/>
                </w:r>
                <w:r w:rsidR="004E4EF0" w:rsidRPr="004A4C2F">
                  <w:rPr>
                    <w:rStyle w:val="af9"/>
                    <w:noProof/>
                  </w:rPr>
                  <w:t>Передача экзаменационных материалов на обработку в РЦОИ</w:t>
                </w:r>
                <w:r w:rsidR="004E4EF0">
                  <w:rPr>
                    <w:noProof/>
                    <w:webHidden/>
                  </w:rPr>
                  <w:tab/>
                </w:r>
                <w:r w:rsidR="004E4EF0">
                  <w:rPr>
                    <w:noProof/>
                    <w:webHidden/>
                  </w:rPr>
                  <w:fldChar w:fldCharType="begin"/>
                </w:r>
                <w:r w:rsidR="004E4EF0">
                  <w:rPr>
                    <w:noProof/>
                    <w:webHidden/>
                  </w:rPr>
                  <w:instrText xml:space="preserve"> PAGEREF _Toc4762578 \h </w:instrText>
                </w:r>
                <w:r w:rsidR="004E4EF0">
                  <w:rPr>
                    <w:noProof/>
                    <w:webHidden/>
                  </w:rPr>
                </w:r>
                <w:r w:rsidR="004E4EF0">
                  <w:rPr>
                    <w:noProof/>
                    <w:webHidden/>
                  </w:rPr>
                  <w:fldChar w:fldCharType="separate"/>
                </w:r>
                <w:r w:rsidR="004E4EF0">
                  <w:rPr>
                    <w:noProof/>
                    <w:webHidden/>
                  </w:rPr>
                  <w:t>65</w:t>
                </w:r>
                <w:r w:rsidR="004E4EF0">
                  <w:rPr>
                    <w:noProof/>
                    <w:webHidden/>
                  </w:rPr>
                  <w:fldChar w:fldCharType="end"/>
                </w:r>
              </w:hyperlink>
            </w:p>
            <w:p w14:paraId="5335F89B" w14:textId="77777777" w:rsidR="004E4EF0" w:rsidRDefault="006C37DB">
              <w:pPr>
                <w:pStyle w:val="32"/>
                <w:rPr>
                  <w:rFonts w:asciiTheme="minorHAnsi" w:hAnsiTheme="minorHAnsi"/>
                  <w:iCs w:val="0"/>
                  <w:noProof/>
                  <w:sz w:val="22"/>
                  <w:szCs w:val="22"/>
                </w:rPr>
              </w:pPr>
              <w:hyperlink w:anchor="_Toc4762579" w:history="1">
                <w:r w:rsidR="004E4EF0" w:rsidRPr="004A4C2F">
                  <w:rPr>
                    <w:rStyle w:val="af9"/>
                    <w:noProof/>
                  </w:rPr>
                  <w:t>5.2.6.</w:t>
                </w:r>
                <w:r w:rsidR="004E4EF0">
                  <w:rPr>
                    <w:rFonts w:asciiTheme="minorHAnsi" w:hAnsiTheme="minorHAnsi"/>
                    <w:iCs w:val="0"/>
                    <w:noProof/>
                    <w:sz w:val="22"/>
                    <w:szCs w:val="22"/>
                  </w:rPr>
                  <w:tab/>
                </w:r>
                <w:r w:rsidR="004E4EF0" w:rsidRPr="004A4C2F">
                  <w:rPr>
                    <w:rStyle w:val="af9"/>
                    <w:noProof/>
                  </w:rPr>
                  <w:t>Прием и рассмотрение апелляций о нарушении установленного порядка проведения ОГЭ в ППЭ</w:t>
                </w:r>
                <w:r w:rsidR="004E4EF0">
                  <w:rPr>
                    <w:noProof/>
                    <w:webHidden/>
                  </w:rPr>
                  <w:tab/>
                </w:r>
                <w:r w:rsidR="004E4EF0">
                  <w:rPr>
                    <w:noProof/>
                    <w:webHidden/>
                  </w:rPr>
                  <w:fldChar w:fldCharType="begin"/>
                </w:r>
                <w:r w:rsidR="004E4EF0">
                  <w:rPr>
                    <w:noProof/>
                    <w:webHidden/>
                  </w:rPr>
                  <w:instrText xml:space="preserve"> PAGEREF _Toc4762579 \h </w:instrText>
                </w:r>
                <w:r w:rsidR="004E4EF0">
                  <w:rPr>
                    <w:noProof/>
                    <w:webHidden/>
                  </w:rPr>
                </w:r>
                <w:r w:rsidR="004E4EF0">
                  <w:rPr>
                    <w:noProof/>
                    <w:webHidden/>
                  </w:rPr>
                  <w:fldChar w:fldCharType="separate"/>
                </w:r>
                <w:r w:rsidR="004E4EF0">
                  <w:rPr>
                    <w:noProof/>
                    <w:webHidden/>
                  </w:rPr>
                  <w:t>67</w:t>
                </w:r>
                <w:r w:rsidR="004E4EF0">
                  <w:rPr>
                    <w:noProof/>
                    <w:webHidden/>
                  </w:rPr>
                  <w:fldChar w:fldCharType="end"/>
                </w:r>
              </w:hyperlink>
            </w:p>
            <w:p w14:paraId="588F349D" w14:textId="77777777" w:rsidR="004E4EF0" w:rsidRDefault="006C37DB">
              <w:pPr>
                <w:pStyle w:val="32"/>
                <w:rPr>
                  <w:rFonts w:asciiTheme="minorHAnsi" w:hAnsiTheme="minorHAnsi"/>
                  <w:iCs w:val="0"/>
                  <w:noProof/>
                  <w:sz w:val="22"/>
                  <w:szCs w:val="22"/>
                </w:rPr>
              </w:pPr>
              <w:hyperlink w:anchor="_Toc4762580" w:history="1">
                <w:r w:rsidR="004E4EF0" w:rsidRPr="004A4C2F">
                  <w:rPr>
                    <w:rStyle w:val="af9"/>
                    <w:noProof/>
                  </w:rPr>
                  <w:t>5.2.7.</w:t>
                </w:r>
                <w:r w:rsidR="004E4EF0">
                  <w:rPr>
                    <w:rFonts w:asciiTheme="minorHAnsi" w:hAnsiTheme="minorHAnsi"/>
                    <w:iCs w:val="0"/>
                    <w:noProof/>
                    <w:sz w:val="22"/>
                    <w:szCs w:val="22"/>
                  </w:rPr>
                  <w:tab/>
                </w:r>
                <w:r w:rsidR="004E4EF0" w:rsidRPr="004A4C2F">
                  <w:rPr>
                    <w:rStyle w:val="af9"/>
                    <w:noProof/>
                  </w:rPr>
                  <w:t>Удаление за нарушение установленного порядка проведения ГИА</w:t>
                </w:r>
                <w:r w:rsidR="004E4EF0">
                  <w:rPr>
                    <w:noProof/>
                    <w:webHidden/>
                  </w:rPr>
                  <w:tab/>
                </w:r>
                <w:r w:rsidR="004E4EF0">
                  <w:rPr>
                    <w:noProof/>
                    <w:webHidden/>
                  </w:rPr>
                  <w:fldChar w:fldCharType="begin"/>
                </w:r>
                <w:r w:rsidR="004E4EF0">
                  <w:rPr>
                    <w:noProof/>
                    <w:webHidden/>
                  </w:rPr>
                  <w:instrText xml:space="preserve"> PAGEREF _Toc4762580 \h </w:instrText>
                </w:r>
                <w:r w:rsidR="004E4EF0">
                  <w:rPr>
                    <w:noProof/>
                    <w:webHidden/>
                  </w:rPr>
                </w:r>
                <w:r w:rsidR="004E4EF0">
                  <w:rPr>
                    <w:noProof/>
                    <w:webHidden/>
                  </w:rPr>
                  <w:fldChar w:fldCharType="separate"/>
                </w:r>
                <w:r w:rsidR="004E4EF0">
                  <w:rPr>
                    <w:noProof/>
                    <w:webHidden/>
                  </w:rPr>
                  <w:t>69</w:t>
                </w:r>
                <w:r w:rsidR="004E4EF0">
                  <w:rPr>
                    <w:noProof/>
                    <w:webHidden/>
                  </w:rPr>
                  <w:fldChar w:fldCharType="end"/>
                </w:r>
              </w:hyperlink>
            </w:p>
            <w:p w14:paraId="08E250DE" w14:textId="77777777" w:rsidR="004E4EF0" w:rsidRDefault="006C37DB">
              <w:pPr>
                <w:pStyle w:val="32"/>
                <w:rPr>
                  <w:rFonts w:asciiTheme="minorHAnsi" w:hAnsiTheme="minorHAnsi"/>
                  <w:iCs w:val="0"/>
                  <w:noProof/>
                  <w:sz w:val="22"/>
                  <w:szCs w:val="22"/>
                </w:rPr>
              </w:pPr>
              <w:hyperlink w:anchor="_Toc4762581" w:history="1">
                <w:r w:rsidR="004E4EF0" w:rsidRPr="004A4C2F">
                  <w:rPr>
                    <w:rStyle w:val="af9"/>
                    <w:noProof/>
                  </w:rPr>
                  <w:t>5.2.8.</w:t>
                </w:r>
                <w:r w:rsidR="004E4EF0">
                  <w:rPr>
                    <w:rFonts w:asciiTheme="minorHAnsi" w:hAnsiTheme="minorHAnsi"/>
                    <w:iCs w:val="0"/>
                    <w:noProof/>
                    <w:sz w:val="22"/>
                    <w:szCs w:val="22"/>
                  </w:rPr>
                  <w:tab/>
                </w:r>
                <w:r w:rsidR="004E4EF0" w:rsidRPr="004A4C2F">
                  <w:rPr>
                    <w:rStyle w:val="af9"/>
                    <w:noProof/>
                  </w:rPr>
                  <w:t>Досрочное завершение экзамена по объективным причинам</w:t>
                </w:r>
                <w:r w:rsidR="004E4EF0">
                  <w:rPr>
                    <w:noProof/>
                    <w:webHidden/>
                  </w:rPr>
                  <w:tab/>
                </w:r>
                <w:r w:rsidR="004E4EF0">
                  <w:rPr>
                    <w:noProof/>
                    <w:webHidden/>
                  </w:rPr>
                  <w:fldChar w:fldCharType="begin"/>
                </w:r>
                <w:r w:rsidR="004E4EF0">
                  <w:rPr>
                    <w:noProof/>
                    <w:webHidden/>
                  </w:rPr>
                  <w:instrText xml:space="preserve"> PAGEREF _Toc4762581 \h </w:instrText>
                </w:r>
                <w:r w:rsidR="004E4EF0">
                  <w:rPr>
                    <w:noProof/>
                    <w:webHidden/>
                  </w:rPr>
                </w:r>
                <w:r w:rsidR="004E4EF0">
                  <w:rPr>
                    <w:noProof/>
                    <w:webHidden/>
                  </w:rPr>
                  <w:fldChar w:fldCharType="separate"/>
                </w:r>
                <w:r w:rsidR="004E4EF0">
                  <w:rPr>
                    <w:noProof/>
                    <w:webHidden/>
                  </w:rPr>
                  <w:t>71</w:t>
                </w:r>
                <w:r w:rsidR="004E4EF0">
                  <w:rPr>
                    <w:noProof/>
                    <w:webHidden/>
                  </w:rPr>
                  <w:fldChar w:fldCharType="end"/>
                </w:r>
              </w:hyperlink>
            </w:p>
            <w:p w14:paraId="6D45025A" w14:textId="77777777" w:rsidR="004E4EF0" w:rsidRDefault="006C37DB">
              <w:pPr>
                <w:pStyle w:val="26"/>
                <w:rPr>
                  <w:rFonts w:asciiTheme="minorHAnsi" w:hAnsiTheme="minorHAnsi"/>
                  <w:noProof/>
                  <w:sz w:val="22"/>
                  <w:szCs w:val="22"/>
                </w:rPr>
              </w:pPr>
              <w:hyperlink w:anchor="_Toc4762582" w:history="1">
                <w:r w:rsidR="004E4EF0" w:rsidRPr="004A4C2F">
                  <w:rPr>
                    <w:rStyle w:val="af9"/>
                    <w:noProof/>
                  </w:rPr>
                  <w:t>5.3.</w:t>
                </w:r>
                <w:r w:rsidR="004E4EF0">
                  <w:rPr>
                    <w:rFonts w:asciiTheme="minorHAnsi" w:hAnsiTheme="minorHAnsi"/>
                    <w:noProof/>
                    <w:sz w:val="22"/>
                    <w:szCs w:val="22"/>
                  </w:rPr>
                  <w:tab/>
                </w:r>
                <w:r w:rsidR="004E4EF0" w:rsidRPr="004A4C2F">
                  <w:rPr>
                    <w:rStyle w:val="af9"/>
                    <w:noProof/>
                  </w:rPr>
                  <w:t>Инструкция для организаторов в аудитории ППЭ</w:t>
                </w:r>
                <w:r w:rsidR="004E4EF0">
                  <w:rPr>
                    <w:noProof/>
                    <w:webHidden/>
                  </w:rPr>
                  <w:tab/>
                </w:r>
                <w:r w:rsidR="004E4EF0">
                  <w:rPr>
                    <w:noProof/>
                    <w:webHidden/>
                  </w:rPr>
                  <w:fldChar w:fldCharType="begin"/>
                </w:r>
                <w:r w:rsidR="004E4EF0">
                  <w:rPr>
                    <w:noProof/>
                    <w:webHidden/>
                  </w:rPr>
                  <w:instrText xml:space="preserve"> PAGEREF _Toc4762582 \h </w:instrText>
                </w:r>
                <w:r w:rsidR="004E4EF0">
                  <w:rPr>
                    <w:noProof/>
                    <w:webHidden/>
                  </w:rPr>
                </w:r>
                <w:r w:rsidR="004E4EF0">
                  <w:rPr>
                    <w:noProof/>
                    <w:webHidden/>
                  </w:rPr>
                  <w:fldChar w:fldCharType="separate"/>
                </w:r>
                <w:r w:rsidR="004E4EF0">
                  <w:rPr>
                    <w:noProof/>
                    <w:webHidden/>
                  </w:rPr>
                  <w:t>74</w:t>
                </w:r>
                <w:r w:rsidR="004E4EF0">
                  <w:rPr>
                    <w:noProof/>
                    <w:webHidden/>
                  </w:rPr>
                  <w:fldChar w:fldCharType="end"/>
                </w:r>
              </w:hyperlink>
            </w:p>
            <w:p w14:paraId="0B782F42" w14:textId="77777777" w:rsidR="004E4EF0" w:rsidRDefault="006C37DB">
              <w:pPr>
                <w:pStyle w:val="32"/>
                <w:rPr>
                  <w:rFonts w:asciiTheme="minorHAnsi" w:hAnsiTheme="minorHAnsi"/>
                  <w:iCs w:val="0"/>
                  <w:noProof/>
                  <w:sz w:val="22"/>
                  <w:szCs w:val="22"/>
                </w:rPr>
              </w:pPr>
              <w:hyperlink w:anchor="_Toc4762583" w:history="1">
                <w:r w:rsidR="004E4EF0" w:rsidRPr="004A4C2F">
                  <w:rPr>
                    <w:rStyle w:val="af9"/>
                    <w:noProof/>
                  </w:rPr>
                  <w:t>5.3.1.</w:t>
                </w:r>
                <w:r w:rsidR="004E4EF0">
                  <w:rPr>
                    <w:rFonts w:asciiTheme="minorHAnsi" w:hAnsiTheme="minorHAnsi"/>
                    <w:iCs w:val="0"/>
                    <w:noProof/>
                    <w:sz w:val="22"/>
                    <w:szCs w:val="22"/>
                  </w:rPr>
                  <w:tab/>
                </w:r>
                <w:r w:rsidR="004E4EF0" w:rsidRPr="004A4C2F">
                  <w:rPr>
                    <w:rStyle w:val="af9"/>
                    <w:noProof/>
                  </w:rPr>
                  <w:t>Общая информация</w:t>
                </w:r>
                <w:r w:rsidR="004E4EF0">
                  <w:rPr>
                    <w:noProof/>
                    <w:webHidden/>
                  </w:rPr>
                  <w:tab/>
                </w:r>
                <w:r w:rsidR="004E4EF0">
                  <w:rPr>
                    <w:noProof/>
                    <w:webHidden/>
                  </w:rPr>
                  <w:fldChar w:fldCharType="begin"/>
                </w:r>
                <w:r w:rsidR="004E4EF0">
                  <w:rPr>
                    <w:noProof/>
                    <w:webHidden/>
                  </w:rPr>
                  <w:instrText xml:space="preserve"> PAGEREF _Toc4762583 \h </w:instrText>
                </w:r>
                <w:r w:rsidR="004E4EF0">
                  <w:rPr>
                    <w:noProof/>
                    <w:webHidden/>
                  </w:rPr>
                </w:r>
                <w:r w:rsidR="004E4EF0">
                  <w:rPr>
                    <w:noProof/>
                    <w:webHidden/>
                  </w:rPr>
                  <w:fldChar w:fldCharType="separate"/>
                </w:r>
                <w:r w:rsidR="004E4EF0">
                  <w:rPr>
                    <w:noProof/>
                    <w:webHidden/>
                  </w:rPr>
                  <w:t>74</w:t>
                </w:r>
                <w:r w:rsidR="004E4EF0">
                  <w:rPr>
                    <w:noProof/>
                    <w:webHidden/>
                  </w:rPr>
                  <w:fldChar w:fldCharType="end"/>
                </w:r>
              </w:hyperlink>
            </w:p>
            <w:p w14:paraId="1CB9B47F" w14:textId="77777777" w:rsidR="004E4EF0" w:rsidRDefault="006C37DB">
              <w:pPr>
                <w:pStyle w:val="32"/>
                <w:rPr>
                  <w:rFonts w:asciiTheme="minorHAnsi" w:hAnsiTheme="minorHAnsi"/>
                  <w:iCs w:val="0"/>
                  <w:noProof/>
                  <w:sz w:val="22"/>
                  <w:szCs w:val="22"/>
                </w:rPr>
              </w:pPr>
              <w:hyperlink w:anchor="_Toc4762584" w:history="1">
                <w:r w:rsidR="004E4EF0" w:rsidRPr="004A4C2F">
                  <w:rPr>
                    <w:rStyle w:val="af9"/>
                    <w:noProof/>
                  </w:rPr>
                  <w:t>5.3.2.</w:t>
                </w:r>
                <w:r w:rsidR="004E4EF0">
                  <w:rPr>
                    <w:rFonts w:asciiTheme="minorHAnsi" w:hAnsiTheme="minorHAnsi"/>
                    <w:iCs w:val="0"/>
                    <w:noProof/>
                    <w:sz w:val="22"/>
                    <w:szCs w:val="22"/>
                  </w:rPr>
                  <w:tab/>
                </w:r>
                <w:r w:rsidR="004E4EF0" w:rsidRPr="004A4C2F">
                  <w:rPr>
                    <w:rStyle w:val="af9"/>
                    <w:noProof/>
                  </w:rPr>
                  <w:t>Подготовка к проведению ОГЭ в аудитории ППЭ</w:t>
                </w:r>
                <w:r w:rsidR="004E4EF0">
                  <w:rPr>
                    <w:noProof/>
                    <w:webHidden/>
                  </w:rPr>
                  <w:tab/>
                </w:r>
                <w:r w:rsidR="004E4EF0">
                  <w:rPr>
                    <w:noProof/>
                    <w:webHidden/>
                  </w:rPr>
                  <w:fldChar w:fldCharType="begin"/>
                </w:r>
                <w:r w:rsidR="004E4EF0">
                  <w:rPr>
                    <w:noProof/>
                    <w:webHidden/>
                  </w:rPr>
                  <w:instrText xml:space="preserve"> PAGEREF _Toc4762584 \h </w:instrText>
                </w:r>
                <w:r w:rsidR="004E4EF0">
                  <w:rPr>
                    <w:noProof/>
                    <w:webHidden/>
                  </w:rPr>
                </w:r>
                <w:r w:rsidR="004E4EF0">
                  <w:rPr>
                    <w:noProof/>
                    <w:webHidden/>
                  </w:rPr>
                  <w:fldChar w:fldCharType="separate"/>
                </w:r>
                <w:r w:rsidR="004E4EF0">
                  <w:rPr>
                    <w:noProof/>
                    <w:webHidden/>
                  </w:rPr>
                  <w:t>74</w:t>
                </w:r>
                <w:r w:rsidR="004E4EF0">
                  <w:rPr>
                    <w:noProof/>
                    <w:webHidden/>
                  </w:rPr>
                  <w:fldChar w:fldCharType="end"/>
                </w:r>
              </w:hyperlink>
            </w:p>
            <w:p w14:paraId="1B4E247C" w14:textId="77777777" w:rsidR="004E4EF0" w:rsidRDefault="006C37DB">
              <w:pPr>
                <w:pStyle w:val="32"/>
                <w:rPr>
                  <w:rFonts w:asciiTheme="minorHAnsi" w:hAnsiTheme="minorHAnsi"/>
                  <w:iCs w:val="0"/>
                  <w:noProof/>
                  <w:sz w:val="22"/>
                  <w:szCs w:val="22"/>
                </w:rPr>
              </w:pPr>
              <w:hyperlink w:anchor="_Toc4762585" w:history="1">
                <w:r w:rsidR="004E4EF0" w:rsidRPr="004A4C2F">
                  <w:rPr>
                    <w:rStyle w:val="af9"/>
                    <w:noProof/>
                  </w:rPr>
                  <w:t>5.3.3.</w:t>
                </w:r>
                <w:r w:rsidR="004E4EF0">
                  <w:rPr>
                    <w:rFonts w:asciiTheme="minorHAnsi" w:hAnsiTheme="minorHAnsi"/>
                    <w:iCs w:val="0"/>
                    <w:noProof/>
                    <w:sz w:val="22"/>
                    <w:szCs w:val="22"/>
                  </w:rPr>
                  <w:tab/>
                </w:r>
                <w:r w:rsidR="004E4EF0" w:rsidRPr="004A4C2F">
                  <w:rPr>
                    <w:rStyle w:val="af9"/>
                    <w:noProof/>
                  </w:rPr>
                  <w:t>Проведение ОГЭ в аудитории ППЭ</w:t>
                </w:r>
                <w:r w:rsidR="004E4EF0">
                  <w:rPr>
                    <w:noProof/>
                    <w:webHidden/>
                  </w:rPr>
                  <w:tab/>
                </w:r>
                <w:r w:rsidR="004E4EF0">
                  <w:rPr>
                    <w:noProof/>
                    <w:webHidden/>
                  </w:rPr>
                  <w:fldChar w:fldCharType="begin"/>
                </w:r>
                <w:r w:rsidR="004E4EF0">
                  <w:rPr>
                    <w:noProof/>
                    <w:webHidden/>
                  </w:rPr>
                  <w:instrText xml:space="preserve"> PAGEREF _Toc4762585 \h </w:instrText>
                </w:r>
                <w:r w:rsidR="004E4EF0">
                  <w:rPr>
                    <w:noProof/>
                    <w:webHidden/>
                  </w:rPr>
                </w:r>
                <w:r w:rsidR="004E4EF0">
                  <w:rPr>
                    <w:noProof/>
                    <w:webHidden/>
                  </w:rPr>
                  <w:fldChar w:fldCharType="separate"/>
                </w:r>
                <w:r w:rsidR="004E4EF0">
                  <w:rPr>
                    <w:noProof/>
                    <w:webHidden/>
                  </w:rPr>
                  <w:t>76</w:t>
                </w:r>
                <w:r w:rsidR="004E4EF0">
                  <w:rPr>
                    <w:noProof/>
                    <w:webHidden/>
                  </w:rPr>
                  <w:fldChar w:fldCharType="end"/>
                </w:r>
              </w:hyperlink>
            </w:p>
            <w:p w14:paraId="1FDA734E" w14:textId="77777777" w:rsidR="004E4EF0" w:rsidRDefault="006C37DB">
              <w:pPr>
                <w:pStyle w:val="32"/>
                <w:rPr>
                  <w:rFonts w:asciiTheme="minorHAnsi" w:hAnsiTheme="minorHAnsi"/>
                  <w:iCs w:val="0"/>
                  <w:noProof/>
                  <w:sz w:val="22"/>
                  <w:szCs w:val="22"/>
                </w:rPr>
              </w:pPr>
              <w:hyperlink w:anchor="_Toc4762586" w:history="1">
                <w:r w:rsidR="004E4EF0" w:rsidRPr="004A4C2F">
                  <w:rPr>
                    <w:rStyle w:val="af9"/>
                    <w:noProof/>
                  </w:rPr>
                  <w:t>5.3.4.</w:t>
                </w:r>
                <w:r w:rsidR="004E4EF0">
                  <w:rPr>
                    <w:rFonts w:asciiTheme="minorHAnsi" w:hAnsiTheme="minorHAnsi"/>
                    <w:iCs w:val="0"/>
                    <w:noProof/>
                    <w:sz w:val="22"/>
                    <w:szCs w:val="22"/>
                  </w:rPr>
                  <w:tab/>
                </w:r>
                <w:r w:rsidR="004E4EF0" w:rsidRPr="004A4C2F">
                  <w:rPr>
                    <w:rStyle w:val="af9"/>
                    <w:noProof/>
                  </w:rPr>
                  <w:t>Завершение проведения ОГЭ в аудитории ППЭ</w:t>
                </w:r>
                <w:r w:rsidR="004E4EF0">
                  <w:rPr>
                    <w:noProof/>
                    <w:webHidden/>
                  </w:rPr>
                  <w:tab/>
                </w:r>
                <w:r w:rsidR="004E4EF0">
                  <w:rPr>
                    <w:noProof/>
                    <w:webHidden/>
                  </w:rPr>
                  <w:fldChar w:fldCharType="begin"/>
                </w:r>
                <w:r w:rsidR="004E4EF0">
                  <w:rPr>
                    <w:noProof/>
                    <w:webHidden/>
                  </w:rPr>
                  <w:instrText xml:space="preserve"> PAGEREF _Toc4762586 \h </w:instrText>
                </w:r>
                <w:r w:rsidR="004E4EF0">
                  <w:rPr>
                    <w:noProof/>
                    <w:webHidden/>
                  </w:rPr>
                </w:r>
                <w:r w:rsidR="004E4EF0">
                  <w:rPr>
                    <w:noProof/>
                    <w:webHidden/>
                  </w:rPr>
                  <w:fldChar w:fldCharType="separate"/>
                </w:r>
                <w:r w:rsidR="004E4EF0">
                  <w:rPr>
                    <w:noProof/>
                    <w:webHidden/>
                  </w:rPr>
                  <w:t>84</w:t>
                </w:r>
                <w:r w:rsidR="004E4EF0">
                  <w:rPr>
                    <w:noProof/>
                    <w:webHidden/>
                  </w:rPr>
                  <w:fldChar w:fldCharType="end"/>
                </w:r>
              </w:hyperlink>
            </w:p>
            <w:p w14:paraId="1A862B0A" w14:textId="77777777" w:rsidR="004E4EF0" w:rsidRDefault="006C37DB">
              <w:pPr>
                <w:pStyle w:val="26"/>
                <w:rPr>
                  <w:rFonts w:asciiTheme="minorHAnsi" w:hAnsiTheme="minorHAnsi"/>
                  <w:noProof/>
                  <w:sz w:val="22"/>
                  <w:szCs w:val="22"/>
                </w:rPr>
              </w:pPr>
              <w:hyperlink w:anchor="_Toc4762587" w:history="1">
                <w:r w:rsidR="004E4EF0" w:rsidRPr="004A4C2F">
                  <w:rPr>
                    <w:rStyle w:val="af9"/>
                    <w:noProof/>
                  </w:rPr>
                  <w:t>5.4.</w:t>
                </w:r>
                <w:r w:rsidR="004E4EF0">
                  <w:rPr>
                    <w:rFonts w:asciiTheme="minorHAnsi" w:hAnsiTheme="minorHAnsi"/>
                    <w:noProof/>
                    <w:sz w:val="22"/>
                    <w:szCs w:val="22"/>
                  </w:rPr>
                  <w:tab/>
                </w:r>
                <w:r w:rsidR="004E4EF0" w:rsidRPr="004A4C2F">
                  <w:rPr>
                    <w:rStyle w:val="af9"/>
                    <w:noProof/>
                  </w:rPr>
                  <w:t>Инструкция для организатора вне аудитории</w:t>
                </w:r>
                <w:r w:rsidR="004E4EF0">
                  <w:rPr>
                    <w:noProof/>
                    <w:webHidden/>
                  </w:rPr>
                  <w:tab/>
                </w:r>
                <w:r w:rsidR="004E4EF0">
                  <w:rPr>
                    <w:noProof/>
                    <w:webHidden/>
                  </w:rPr>
                  <w:fldChar w:fldCharType="begin"/>
                </w:r>
                <w:r w:rsidR="004E4EF0">
                  <w:rPr>
                    <w:noProof/>
                    <w:webHidden/>
                  </w:rPr>
                  <w:instrText xml:space="preserve"> PAGEREF _Toc4762587 \h </w:instrText>
                </w:r>
                <w:r w:rsidR="004E4EF0">
                  <w:rPr>
                    <w:noProof/>
                    <w:webHidden/>
                  </w:rPr>
                </w:r>
                <w:r w:rsidR="004E4EF0">
                  <w:rPr>
                    <w:noProof/>
                    <w:webHidden/>
                  </w:rPr>
                  <w:fldChar w:fldCharType="separate"/>
                </w:r>
                <w:r w:rsidR="004E4EF0">
                  <w:rPr>
                    <w:noProof/>
                    <w:webHidden/>
                  </w:rPr>
                  <w:t>88</w:t>
                </w:r>
                <w:r w:rsidR="004E4EF0">
                  <w:rPr>
                    <w:noProof/>
                    <w:webHidden/>
                  </w:rPr>
                  <w:fldChar w:fldCharType="end"/>
                </w:r>
              </w:hyperlink>
            </w:p>
            <w:p w14:paraId="282DDED9" w14:textId="77777777" w:rsidR="004E4EF0" w:rsidRDefault="006C37DB">
              <w:pPr>
                <w:pStyle w:val="32"/>
                <w:rPr>
                  <w:rFonts w:asciiTheme="minorHAnsi" w:hAnsiTheme="minorHAnsi"/>
                  <w:iCs w:val="0"/>
                  <w:noProof/>
                  <w:sz w:val="22"/>
                  <w:szCs w:val="22"/>
                </w:rPr>
              </w:pPr>
              <w:hyperlink w:anchor="_Toc4762588" w:history="1">
                <w:r w:rsidR="004E4EF0" w:rsidRPr="004A4C2F">
                  <w:rPr>
                    <w:rStyle w:val="af9"/>
                    <w:noProof/>
                  </w:rPr>
                  <w:t>5.4.1.</w:t>
                </w:r>
                <w:r w:rsidR="004E4EF0">
                  <w:rPr>
                    <w:rFonts w:asciiTheme="minorHAnsi" w:hAnsiTheme="minorHAnsi"/>
                    <w:iCs w:val="0"/>
                    <w:noProof/>
                    <w:sz w:val="22"/>
                    <w:szCs w:val="22"/>
                  </w:rPr>
                  <w:tab/>
                </w:r>
                <w:r w:rsidR="004E4EF0" w:rsidRPr="004A4C2F">
                  <w:rPr>
                    <w:rStyle w:val="af9"/>
                    <w:noProof/>
                  </w:rPr>
                  <w:t>Общая информация</w:t>
                </w:r>
                <w:r w:rsidR="004E4EF0">
                  <w:rPr>
                    <w:noProof/>
                    <w:webHidden/>
                  </w:rPr>
                  <w:tab/>
                </w:r>
                <w:r w:rsidR="004E4EF0">
                  <w:rPr>
                    <w:noProof/>
                    <w:webHidden/>
                  </w:rPr>
                  <w:fldChar w:fldCharType="begin"/>
                </w:r>
                <w:r w:rsidR="004E4EF0">
                  <w:rPr>
                    <w:noProof/>
                    <w:webHidden/>
                  </w:rPr>
                  <w:instrText xml:space="preserve"> PAGEREF _Toc4762588 \h </w:instrText>
                </w:r>
                <w:r w:rsidR="004E4EF0">
                  <w:rPr>
                    <w:noProof/>
                    <w:webHidden/>
                  </w:rPr>
                </w:r>
                <w:r w:rsidR="004E4EF0">
                  <w:rPr>
                    <w:noProof/>
                    <w:webHidden/>
                  </w:rPr>
                  <w:fldChar w:fldCharType="separate"/>
                </w:r>
                <w:r w:rsidR="004E4EF0">
                  <w:rPr>
                    <w:noProof/>
                    <w:webHidden/>
                  </w:rPr>
                  <w:t>88</w:t>
                </w:r>
                <w:r w:rsidR="004E4EF0">
                  <w:rPr>
                    <w:noProof/>
                    <w:webHidden/>
                  </w:rPr>
                  <w:fldChar w:fldCharType="end"/>
                </w:r>
              </w:hyperlink>
            </w:p>
            <w:p w14:paraId="02CAF7DD" w14:textId="77777777" w:rsidR="004E4EF0" w:rsidRDefault="006C37DB">
              <w:pPr>
                <w:pStyle w:val="32"/>
                <w:rPr>
                  <w:rFonts w:asciiTheme="minorHAnsi" w:hAnsiTheme="minorHAnsi"/>
                  <w:iCs w:val="0"/>
                  <w:noProof/>
                  <w:sz w:val="22"/>
                  <w:szCs w:val="22"/>
                </w:rPr>
              </w:pPr>
              <w:hyperlink w:anchor="_Toc4762589" w:history="1">
                <w:r w:rsidR="004E4EF0" w:rsidRPr="004A4C2F">
                  <w:rPr>
                    <w:rStyle w:val="af9"/>
                    <w:noProof/>
                  </w:rPr>
                  <w:t>5.4.2.</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_Toc4762589 \h </w:instrText>
                </w:r>
                <w:r w:rsidR="004E4EF0">
                  <w:rPr>
                    <w:noProof/>
                    <w:webHidden/>
                  </w:rPr>
                </w:r>
                <w:r w:rsidR="004E4EF0">
                  <w:rPr>
                    <w:noProof/>
                    <w:webHidden/>
                  </w:rPr>
                  <w:fldChar w:fldCharType="separate"/>
                </w:r>
                <w:r w:rsidR="004E4EF0">
                  <w:rPr>
                    <w:noProof/>
                    <w:webHidden/>
                  </w:rPr>
                  <w:t>88</w:t>
                </w:r>
                <w:r w:rsidR="004E4EF0">
                  <w:rPr>
                    <w:noProof/>
                    <w:webHidden/>
                  </w:rPr>
                  <w:fldChar w:fldCharType="end"/>
                </w:r>
              </w:hyperlink>
            </w:p>
            <w:p w14:paraId="3F938245" w14:textId="77777777" w:rsidR="004E4EF0" w:rsidRDefault="006C37DB">
              <w:pPr>
                <w:pStyle w:val="32"/>
                <w:rPr>
                  <w:rFonts w:asciiTheme="minorHAnsi" w:hAnsiTheme="minorHAnsi"/>
                  <w:iCs w:val="0"/>
                  <w:noProof/>
                  <w:sz w:val="22"/>
                  <w:szCs w:val="22"/>
                </w:rPr>
              </w:pPr>
              <w:hyperlink w:anchor="_Toc4762590" w:history="1">
                <w:r w:rsidR="004E4EF0" w:rsidRPr="004A4C2F">
                  <w:rPr>
                    <w:rStyle w:val="af9"/>
                    <w:noProof/>
                  </w:rPr>
                  <w:t>5.4.3.</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_Toc4762590 \h </w:instrText>
                </w:r>
                <w:r w:rsidR="004E4EF0">
                  <w:rPr>
                    <w:noProof/>
                    <w:webHidden/>
                  </w:rPr>
                </w:r>
                <w:r w:rsidR="004E4EF0">
                  <w:rPr>
                    <w:noProof/>
                    <w:webHidden/>
                  </w:rPr>
                  <w:fldChar w:fldCharType="separate"/>
                </w:r>
                <w:r w:rsidR="004E4EF0">
                  <w:rPr>
                    <w:noProof/>
                    <w:webHidden/>
                  </w:rPr>
                  <w:t>89</w:t>
                </w:r>
                <w:r w:rsidR="004E4EF0">
                  <w:rPr>
                    <w:noProof/>
                    <w:webHidden/>
                  </w:rPr>
                  <w:fldChar w:fldCharType="end"/>
                </w:r>
              </w:hyperlink>
            </w:p>
            <w:p w14:paraId="18F9789F" w14:textId="77777777" w:rsidR="004E4EF0" w:rsidRDefault="006C37DB">
              <w:pPr>
                <w:pStyle w:val="32"/>
                <w:rPr>
                  <w:rFonts w:asciiTheme="minorHAnsi" w:hAnsiTheme="minorHAnsi"/>
                  <w:iCs w:val="0"/>
                  <w:noProof/>
                  <w:sz w:val="22"/>
                  <w:szCs w:val="22"/>
                </w:rPr>
              </w:pPr>
              <w:hyperlink w:anchor="_Toc4762591" w:history="1">
                <w:r w:rsidR="004E4EF0" w:rsidRPr="004A4C2F">
                  <w:rPr>
                    <w:rStyle w:val="af9"/>
                    <w:noProof/>
                  </w:rPr>
                  <w:t>5.4.4.</w:t>
                </w:r>
                <w:r w:rsidR="004E4EF0">
                  <w:rPr>
                    <w:rFonts w:asciiTheme="minorHAnsi" w:hAnsiTheme="minorHAnsi"/>
                    <w:iCs w:val="0"/>
                    <w:noProof/>
                    <w:sz w:val="22"/>
                    <w:szCs w:val="22"/>
                  </w:rPr>
                  <w:tab/>
                </w:r>
                <w:r w:rsidR="004E4EF0" w:rsidRPr="004A4C2F">
                  <w:rPr>
                    <w:rStyle w:val="af9"/>
                    <w:noProof/>
                  </w:rPr>
                  <w:t>Завершение проведения ОГЭ в ППЭ</w:t>
                </w:r>
                <w:r w:rsidR="004E4EF0">
                  <w:rPr>
                    <w:noProof/>
                    <w:webHidden/>
                  </w:rPr>
                  <w:tab/>
                </w:r>
                <w:r w:rsidR="004E4EF0">
                  <w:rPr>
                    <w:noProof/>
                    <w:webHidden/>
                  </w:rPr>
                  <w:fldChar w:fldCharType="begin"/>
                </w:r>
                <w:r w:rsidR="004E4EF0">
                  <w:rPr>
                    <w:noProof/>
                    <w:webHidden/>
                  </w:rPr>
                  <w:instrText xml:space="preserve"> PAGEREF _Toc4762591 \h </w:instrText>
                </w:r>
                <w:r w:rsidR="004E4EF0">
                  <w:rPr>
                    <w:noProof/>
                    <w:webHidden/>
                  </w:rPr>
                </w:r>
                <w:r w:rsidR="004E4EF0">
                  <w:rPr>
                    <w:noProof/>
                    <w:webHidden/>
                  </w:rPr>
                  <w:fldChar w:fldCharType="separate"/>
                </w:r>
                <w:r w:rsidR="004E4EF0">
                  <w:rPr>
                    <w:noProof/>
                    <w:webHidden/>
                  </w:rPr>
                  <w:t>90</w:t>
                </w:r>
                <w:r w:rsidR="004E4EF0">
                  <w:rPr>
                    <w:noProof/>
                    <w:webHidden/>
                  </w:rPr>
                  <w:fldChar w:fldCharType="end"/>
                </w:r>
              </w:hyperlink>
            </w:p>
            <w:p w14:paraId="3595374A" w14:textId="77777777" w:rsidR="004E4EF0" w:rsidRDefault="006C37DB">
              <w:pPr>
                <w:pStyle w:val="26"/>
                <w:rPr>
                  <w:rFonts w:asciiTheme="minorHAnsi" w:hAnsiTheme="minorHAnsi"/>
                  <w:noProof/>
                  <w:sz w:val="22"/>
                  <w:szCs w:val="22"/>
                </w:rPr>
              </w:pPr>
              <w:hyperlink w:anchor="_Toc4762592" w:history="1">
                <w:r w:rsidR="004E4EF0" w:rsidRPr="004A4C2F">
                  <w:rPr>
                    <w:rStyle w:val="af9"/>
                    <w:noProof/>
                  </w:rPr>
                  <w:t>5.5.</w:t>
                </w:r>
                <w:r w:rsidR="004E4EF0">
                  <w:rPr>
                    <w:rFonts w:asciiTheme="minorHAnsi" w:hAnsiTheme="minorHAnsi"/>
                    <w:noProof/>
                    <w:sz w:val="22"/>
                    <w:szCs w:val="22"/>
                  </w:rPr>
                  <w:tab/>
                </w:r>
                <w:r w:rsidR="004E4EF0" w:rsidRPr="004A4C2F">
                  <w:rPr>
                    <w:rStyle w:val="af9"/>
                    <w:noProof/>
                  </w:rPr>
                  <w:t>Инструкция для специалиста по проведению инструктажа при проведении ОГЭ по информатике и ИКТ</w:t>
                </w:r>
                <w:r w:rsidR="004E4EF0">
                  <w:rPr>
                    <w:noProof/>
                    <w:webHidden/>
                  </w:rPr>
                  <w:tab/>
                </w:r>
                <w:r w:rsidR="004E4EF0">
                  <w:rPr>
                    <w:noProof/>
                    <w:webHidden/>
                  </w:rPr>
                  <w:fldChar w:fldCharType="begin"/>
                </w:r>
                <w:r w:rsidR="004E4EF0">
                  <w:rPr>
                    <w:noProof/>
                    <w:webHidden/>
                  </w:rPr>
                  <w:instrText xml:space="preserve"> PAGEREF _Toc4762592 \h </w:instrText>
                </w:r>
                <w:r w:rsidR="004E4EF0">
                  <w:rPr>
                    <w:noProof/>
                    <w:webHidden/>
                  </w:rPr>
                </w:r>
                <w:r w:rsidR="004E4EF0">
                  <w:rPr>
                    <w:noProof/>
                    <w:webHidden/>
                  </w:rPr>
                  <w:fldChar w:fldCharType="separate"/>
                </w:r>
                <w:r w:rsidR="004E4EF0">
                  <w:rPr>
                    <w:noProof/>
                    <w:webHidden/>
                  </w:rPr>
                  <w:t>91</w:t>
                </w:r>
                <w:r w:rsidR="004E4EF0">
                  <w:rPr>
                    <w:noProof/>
                    <w:webHidden/>
                  </w:rPr>
                  <w:fldChar w:fldCharType="end"/>
                </w:r>
              </w:hyperlink>
            </w:p>
            <w:p w14:paraId="3876EF52" w14:textId="77777777" w:rsidR="004E4EF0" w:rsidRDefault="006C37DB">
              <w:pPr>
                <w:pStyle w:val="32"/>
                <w:rPr>
                  <w:rFonts w:asciiTheme="minorHAnsi" w:hAnsiTheme="minorHAnsi"/>
                  <w:iCs w:val="0"/>
                  <w:noProof/>
                  <w:sz w:val="22"/>
                  <w:szCs w:val="22"/>
                </w:rPr>
              </w:pPr>
              <w:hyperlink w:anchor="_Toc4762593" w:history="1">
                <w:r w:rsidR="004E4EF0" w:rsidRPr="004A4C2F">
                  <w:rPr>
                    <w:rStyle w:val="af9"/>
                    <w:noProof/>
                  </w:rPr>
                  <w:t>5.5.1.</w:t>
                </w:r>
                <w:r w:rsidR="004E4EF0">
                  <w:rPr>
                    <w:rFonts w:asciiTheme="minorHAnsi" w:hAnsiTheme="minorHAnsi"/>
                    <w:iCs w:val="0"/>
                    <w:noProof/>
                    <w:sz w:val="22"/>
                    <w:szCs w:val="22"/>
                  </w:rPr>
                  <w:tab/>
                </w:r>
                <w:r w:rsidR="004E4EF0" w:rsidRPr="004A4C2F">
                  <w:rPr>
                    <w:rStyle w:val="af9"/>
                    <w:noProof/>
                  </w:rPr>
                  <w:t>Общие сведения</w:t>
                </w:r>
                <w:r w:rsidR="004E4EF0">
                  <w:rPr>
                    <w:noProof/>
                    <w:webHidden/>
                  </w:rPr>
                  <w:tab/>
                </w:r>
                <w:r w:rsidR="004E4EF0">
                  <w:rPr>
                    <w:noProof/>
                    <w:webHidden/>
                  </w:rPr>
                  <w:fldChar w:fldCharType="begin"/>
                </w:r>
                <w:r w:rsidR="004E4EF0">
                  <w:rPr>
                    <w:noProof/>
                    <w:webHidden/>
                  </w:rPr>
                  <w:instrText xml:space="preserve"> PAGEREF _Toc4762593 \h </w:instrText>
                </w:r>
                <w:r w:rsidR="004E4EF0">
                  <w:rPr>
                    <w:noProof/>
                    <w:webHidden/>
                  </w:rPr>
                </w:r>
                <w:r w:rsidR="004E4EF0">
                  <w:rPr>
                    <w:noProof/>
                    <w:webHidden/>
                  </w:rPr>
                  <w:fldChar w:fldCharType="separate"/>
                </w:r>
                <w:r w:rsidR="004E4EF0">
                  <w:rPr>
                    <w:noProof/>
                    <w:webHidden/>
                  </w:rPr>
                  <w:t>91</w:t>
                </w:r>
                <w:r w:rsidR="004E4EF0">
                  <w:rPr>
                    <w:noProof/>
                    <w:webHidden/>
                  </w:rPr>
                  <w:fldChar w:fldCharType="end"/>
                </w:r>
              </w:hyperlink>
            </w:p>
            <w:p w14:paraId="45C7E3AC" w14:textId="77777777" w:rsidR="004E4EF0" w:rsidRDefault="006C37DB">
              <w:pPr>
                <w:pStyle w:val="32"/>
                <w:rPr>
                  <w:rFonts w:asciiTheme="minorHAnsi" w:hAnsiTheme="minorHAnsi"/>
                  <w:iCs w:val="0"/>
                  <w:noProof/>
                  <w:sz w:val="22"/>
                  <w:szCs w:val="22"/>
                </w:rPr>
              </w:pPr>
              <w:hyperlink w:anchor="_Toc4762594" w:history="1">
                <w:r w:rsidR="004E4EF0" w:rsidRPr="004A4C2F">
                  <w:rPr>
                    <w:rStyle w:val="af9"/>
                    <w:noProof/>
                  </w:rPr>
                  <w:t>5.5.2.</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_Toc4762594 \h </w:instrText>
                </w:r>
                <w:r w:rsidR="004E4EF0">
                  <w:rPr>
                    <w:noProof/>
                    <w:webHidden/>
                  </w:rPr>
                </w:r>
                <w:r w:rsidR="004E4EF0">
                  <w:rPr>
                    <w:noProof/>
                    <w:webHidden/>
                  </w:rPr>
                  <w:fldChar w:fldCharType="separate"/>
                </w:r>
                <w:r w:rsidR="004E4EF0">
                  <w:rPr>
                    <w:noProof/>
                    <w:webHidden/>
                  </w:rPr>
                  <w:t>91</w:t>
                </w:r>
                <w:r w:rsidR="004E4EF0">
                  <w:rPr>
                    <w:noProof/>
                    <w:webHidden/>
                  </w:rPr>
                  <w:fldChar w:fldCharType="end"/>
                </w:r>
              </w:hyperlink>
            </w:p>
            <w:p w14:paraId="207610E2" w14:textId="77777777" w:rsidR="004E4EF0" w:rsidRDefault="006C37DB">
              <w:pPr>
                <w:pStyle w:val="32"/>
                <w:rPr>
                  <w:rFonts w:asciiTheme="minorHAnsi" w:hAnsiTheme="minorHAnsi"/>
                  <w:iCs w:val="0"/>
                  <w:noProof/>
                  <w:sz w:val="22"/>
                  <w:szCs w:val="22"/>
                </w:rPr>
              </w:pPr>
              <w:hyperlink w:anchor="_Toc4762595" w:history="1">
                <w:r w:rsidR="004E4EF0" w:rsidRPr="004A4C2F">
                  <w:rPr>
                    <w:rStyle w:val="af9"/>
                    <w:noProof/>
                  </w:rPr>
                  <w:t>5.5.3.</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_Toc4762595 \h </w:instrText>
                </w:r>
                <w:r w:rsidR="004E4EF0">
                  <w:rPr>
                    <w:noProof/>
                    <w:webHidden/>
                  </w:rPr>
                </w:r>
                <w:r w:rsidR="004E4EF0">
                  <w:rPr>
                    <w:noProof/>
                    <w:webHidden/>
                  </w:rPr>
                  <w:fldChar w:fldCharType="separate"/>
                </w:r>
                <w:r w:rsidR="004E4EF0">
                  <w:rPr>
                    <w:noProof/>
                    <w:webHidden/>
                  </w:rPr>
                  <w:t>93</w:t>
                </w:r>
                <w:r w:rsidR="004E4EF0">
                  <w:rPr>
                    <w:noProof/>
                    <w:webHidden/>
                  </w:rPr>
                  <w:fldChar w:fldCharType="end"/>
                </w:r>
              </w:hyperlink>
            </w:p>
            <w:p w14:paraId="6C7267F2" w14:textId="77777777" w:rsidR="004E4EF0" w:rsidRDefault="006C37DB">
              <w:pPr>
                <w:pStyle w:val="32"/>
                <w:rPr>
                  <w:rFonts w:asciiTheme="minorHAnsi" w:hAnsiTheme="minorHAnsi"/>
                  <w:iCs w:val="0"/>
                  <w:noProof/>
                  <w:sz w:val="22"/>
                  <w:szCs w:val="22"/>
                </w:rPr>
              </w:pPr>
              <w:hyperlink w:anchor="_Toc4762596" w:history="1">
                <w:r w:rsidR="004E4EF0" w:rsidRPr="004A4C2F">
                  <w:rPr>
                    <w:rStyle w:val="af9"/>
                    <w:noProof/>
                  </w:rPr>
                  <w:t>5.5.4.</w:t>
                </w:r>
                <w:r w:rsidR="004E4EF0">
                  <w:rPr>
                    <w:rFonts w:asciiTheme="minorHAnsi" w:hAnsiTheme="minorHAnsi"/>
                    <w:iCs w:val="0"/>
                    <w:noProof/>
                    <w:sz w:val="22"/>
                    <w:szCs w:val="22"/>
                  </w:rPr>
                  <w:tab/>
                </w:r>
                <w:r w:rsidR="004E4EF0" w:rsidRPr="004A4C2F">
                  <w:rPr>
                    <w:rStyle w:val="af9"/>
                    <w:noProof/>
                  </w:rPr>
                  <w:t>Завершение проведения ОГЭ в аудитории</w:t>
                </w:r>
                <w:r w:rsidR="004E4EF0">
                  <w:rPr>
                    <w:noProof/>
                    <w:webHidden/>
                  </w:rPr>
                  <w:tab/>
                </w:r>
                <w:r w:rsidR="004E4EF0">
                  <w:rPr>
                    <w:noProof/>
                    <w:webHidden/>
                  </w:rPr>
                  <w:fldChar w:fldCharType="begin"/>
                </w:r>
                <w:r w:rsidR="004E4EF0">
                  <w:rPr>
                    <w:noProof/>
                    <w:webHidden/>
                  </w:rPr>
                  <w:instrText xml:space="preserve"> PAGEREF _Toc4762596 \h </w:instrText>
                </w:r>
                <w:r w:rsidR="004E4EF0">
                  <w:rPr>
                    <w:noProof/>
                    <w:webHidden/>
                  </w:rPr>
                </w:r>
                <w:r w:rsidR="004E4EF0">
                  <w:rPr>
                    <w:noProof/>
                    <w:webHidden/>
                  </w:rPr>
                  <w:fldChar w:fldCharType="separate"/>
                </w:r>
                <w:r w:rsidR="004E4EF0">
                  <w:rPr>
                    <w:noProof/>
                    <w:webHidden/>
                  </w:rPr>
                  <w:t>94</w:t>
                </w:r>
                <w:r w:rsidR="004E4EF0">
                  <w:rPr>
                    <w:noProof/>
                    <w:webHidden/>
                  </w:rPr>
                  <w:fldChar w:fldCharType="end"/>
                </w:r>
              </w:hyperlink>
            </w:p>
            <w:p w14:paraId="7C0A9171" w14:textId="77777777" w:rsidR="004E4EF0" w:rsidRDefault="006C37DB">
              <w:pPr>
                <w:pStyle w:val="26"/>
                <w:rPr>
                  <w:rFonts w:asciiTheme="minorHAnsi" w:hAnsiTheme="minorHAnsi"/>
                  <w:noProof/>
                  <w:sz w:val="22"/>
                  <w:szCs w:val="22"/>
                </w:rPr>
              </w:pPr>
              <w:hyperlink w:anchor="_Toc4762597" w:history="1">
                <w:r w:rsidR="004E4EF0" w:rsidRPr="004A4C2F">
                  <w:rPr>
                    <w:rStyle w:val="af9"/>
                    <w:noProof/>
                  </w:rPr>
                  <w:t>5.6.</w:t>
                </w:r>
                <w:r w:rsidR="004E4EF0">
                  <w:rPr>
                    <w:rFonts w:asciiTheme="minorHAnsi" w:hAnsiTheme="minorHAnsi"/>
                    <w:noProof/>
                    <w:sz w:val="22"/>
                    <w:szCs w:val="22"/>
                  </w:rPr>
                  <w:tab/>
                </w:r>
                <w:r w:rsidR="004E4EF0" w:rsidRPr="004A4C2F">
                  <w:rPr>
                    <w:rStyle w:val="af9"/>
                    <w:noProof/>
                  </w:rPr>
                  <w:t>Инструкция для ответственного технического специалиста ППЭ при проведении ОГЭ по информатике и ИКТ</w:t>
                </w:r>
                <w:r w:rsidR="004E4EF0">
                  <w:rPr>
                    <w:noProof/>
                    <w:webHidden/>
                  </w:rPr>
                  <w:tab/>
                </w:r>
                <w:r w:rsidR="004E4EF0">
                  <w:rPr>
                    <w:noProof/>
                    <w:webHidden/>
                  </w:rPr>
                  <w:fldChar w:fldCharType="begin"/>
                </w:r>
                <w:r w:rsidR="004E4EF0">
                  <w:rPr>
                    <w:noProof/>
                    <w:webHidden/>
                  </w:rPr>
                  <w:instrText xml:space="preserve"> PAGEREF _Toc4762597 \h </w:instrText>
                </w:r>
                <w:r w:rsidR="004E4EF0">
                  <w:rPr>
                    <w:noProof/>
                    <w:webHidden/>
                  </w:rPr>
                </w:r>
                <w:r w:rsidR="004E4EF0">
                  <w:rPr>
                    <w:noProof/>
                    <w:webHidden/>
                  </w:rPr>
                  <w:fldChar w:fldCharType="separate"/>
                </w:r>
                <w:r w:rsidR="004E4EF0">
                  <w:rPr>
                    <w:noProof/>
                    <w:webHidden/>
                  </w:rPr>
                  <w:t>97</w:t>
                </w:r>
                <w:r w:rsidR="004E4EF0">
                  <w:rPr>
                    <w:noProof/>
                    <w:webHidden/>
                  </w:rPr>
                  <w:fldChar w:fldCharType="end"/>
                </w:r>
              </w:hyperlink>
            </w:p>
            <w:p w14:paraId="3C7A96DC" w14:textId="77777777" w:rsidR="004E4EF0" w:rsidRDefault="006C37DB">
              <w:pPr>
                <w:pStyle w:val="32"/>
                <w:rPr>
                  <w:rFonts w:asciiTheme="minorHAnsi" w:hAnsiTheme="minorHAnsi"/>
                  <w:iCs w:val="0"/>
                  <w:noProof/>
                  <w:sz w:val="22"/>
                  <w:szCs w:val="22"/>
                </w:rPr>
              </w:pPr>
              <w:hyperlink w:anchor="_Toc4762598" w:history="1">
                <w:r w:rsidR="004E4EF0" w:rsidRPr="004A4C2F">
                  <w:rPr>
                    <w:rStyle w:val="af9"/>
                    <w:noProof/>
                  </w:rPr>
                  <w:t>5.6.1.</w:t>
                </w:r>
                <w:r w:rsidR="004E4EF0">
                  <w:rPr>
                    <w:rFonts w:asciiTheme="minorHAnsi" w:hAnsiTheme="minorHAnsi"/>
                    <w:iCs w:val="0"/>
                    <w:noProof/>
                    <w:sz w:val="22"/>
                    <w:szCs w:val="22"/>
                  </w:rPr>
                  <w:tab/>
                </w:r>
                <w:r w:rsidR="004E4EF0" w:rsidRPr="004A4C2F">
                  <w:rPr>
                    <w:rStyle w:val="af9"/>
                    <w:noProof/>
                  </w:rPr>
                  <w:t>Общие сведения</w:t>
                </w:r>
                <w:r w:rsidR="004E4EF0">
                  <w:rPr>
                    <w:noProof/>
                    <w:webHidden/>
                  </w:rPr>
                  <w:tab/>
                </w:r>
                <w:r w:rsidR="004E4EF0">
                  <w:rPr>
                    <w:noProof/>
                    <w:webHidden/>
                  </w:rPr>
                  <w:fldChar w:fldCharType="begin"/>
                </w:r>
                <w:r w:rsidR="004E4EF0">
                  <w:rPr>
                    <w:noProof/>
                    <w:webHidden/>
                  </w:rPr>
                  <w:instrText xml:space="preserve"> PAGEREF _Toc4762598 \h </w:instrText>
                </w:r>
                <w:r w:rsidR="004E4EF0">
                  <w:rPr>
                    <w:noProof/>
                    <w:webHidden/>
                  </w:rPr>
                </w:r>
                <w:r w:rsidR="004E4EF0">
                  <w:rPr>
                    <w:noProof/>
                    <w:webHidden/>
                  </w:rPr>
                  <w:fldChar w:fldCharType="separate"/>
                </w:r>
                <w:r w:rsidR="004E4EF0">
                  <w:rPr>
                    <w:noProof/>
                    <w:webHidden/>
                  </w:rPr>
                  <w:t>97</w:t>
                </w:r>
                <w:r w:rsidR="004E4EF0">
                  <w:rPr>
                    <w:noProof/>
                    <w:webHidden/>
                  </w:rPr>
                  <w:fldChar w:fldCharType="end"/>
                </w:r>
              </w:hyperlink>
            </w:p>
            <w:p w14:paraId="45FA44AC" w14:textId="77777777" w:rsidR="004E4EF0" w:rsidRDefault="006C37DB">
              <w:pPr>
                <w:pStyle w:val="32"/>
                <w:rPr>
                  <w:rFonts w:asciiTheme="minorHAnsi" w:hAnsiTheme="minorHAnsi"/>
                  <w:iCs w:val="0"/>
                  <w:noProof/>
                  <w:sz w:val="22"/>
                  <w:szCs w:val="22"/>
                </w:rPr>
              </w:pPr>
              <w:hyperlink w:anchor="_Toc4762599" w:history="1">
                <w:r w:rsidR="004E4EF0" w:rsidRPr="004A4C2F">
                  <w:rPr>
                    <w:rStyle w:val="af9"/>
                    <w:noProof/>
                  </w:rPr>
                  <w:t>5.6.2.</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_Toc4762599 \h </w:instrText>
                </w:r>
                <w:r w:rsidR="004E4EF0">
                  <w:rPr>
                    <w:noProof/>
                    <w:webHidden/>
                  </w:rPr>
                </w:r>
                <w:r w:rsidR="004E4EF0">
                  <w:rPr>
                    <w:noProof/>
                    <w:webHidden/>
                  </w:rPr>
                  <w:fldChar w:fldCharType="separate"/>
                </w:r>
                <w:r w:rsidR="004E4EF0">
                  <w:rPr>
                    <w:noProof/>
                    <w:webHidden/>
                  </w:rPr>
                  <w:t>97</w:t>
                </w:r>
                <w:r w:rsidR="004E4EF0">
                  <w:rPr>
                    <w:noProof/>
                    <w:webHidden/>
                  </w:rPr>
                  <w:fldChar w:fldCharType="end"/>
                </w:r>
              </w:hyperlink>
            </w:p>
            <w:p w14:paraId="2D2950A7" w14:textId="77777777" w:rsidR="004E4EF0" w:rsidRDefault="006C37DB">
              <w:pPr>
                <w:pStyle w:val="32"/>
                <w:rPr>
                  <w:rFonts w:asciiTheme="minorHAnsi" w:hAnsiTheme="minorHAnsi"/>
                  <w:iCs w:val="0"/>
                  <w:noProof/>
                  <w:sz w:val="22"/>
                  <w:szCs w:val="22"/>
                </w:rPr>
              </w:pPr>
              <w:hyperlink w:anchor="_Toc4762600" w:history="1">
                <w:r w:rsidR="004E4EF0" w:rsidRPr="004A4C2F">
                  <w:rPr>
                    <w:rStyle w:val="af9"/>
                    <w:noProof/>
                  </w:rPr>
                  <w:t>5.6.3.</w:t>
                </w:r>
                <w:r w:rsidR="004E4EF0">
                  <w:rPr>
                    <w:rFonts w:asciiTheme="minorHAnsi" w:hAnsiTheme="minorHAnsi"/>
                    <w:iCs w:val="0"/>
                    <w:noProof/>
                    <w:sz w:val="22"/>
                    <w:szCs w:val="22"/>
                  </w:rPr>
                  <w:tab/>
                </w:r>
                <w:r w:rsidR="004E4EF0" w:rsidRPr="004A4C2F">
                  <w:rPr>
                    <w:rStyle w:val="af9"/>
                    <w:noProof/>
                  </w:rPr>
                  <w:t>Завершение проведения ОГЭ в ППЭ</w:t>
                </w:r>
                <w:r w:rsidR="004E4EF0">
                  <w:rPr>
                    <w:noProof/>
                    <w:webHidden/>
                  </w:rPr>
                  <w:tab/>
                </w:r>
                <w:r w:rsidR="004E4EF0">
                  <w:rPr>
                    <w:noProof/>
                    <w:webHidden/>
                  </w:rPr>
                  <w:fldChar w:fldCharType="begin"/>
                </w:r>
                <w:r w:rsidR="004E4EF0">
                  <w:rPr>
                    <w:noProof/>
                    <w:webHidden/>
                  </w:rPr>
                  <w:instrText xml:space="preserve"> PAGEREF _Toc4762600 \h </w:instrText>
                </w:r>
                <w:r w:rsidR="004E4EF0">
                  <w:rPr>
                    <w:noProof/>
                    <w:webHidden/>
                  </w:rPr>
                </w:r>
                <w:r w:rsidR="004E4EF0">
                  <w:rPr>
                    <w:noProof/>
                    <w:webHidden/>
                  </w:rPr>
                  <w:fldChar w:fldCharType="separate"/>
                </w:r>
                <w:r w:rsidR="004E4EF0">
                  <w:rPr>
                    <w:noProof/>
                    <w:webHidden/>
                  </w:rPr>
                  <w:t>98</w:t>
                </w:r>
                <w:r w:rsidR="004E4EF0">
                  <w:rPr>
                    <w:noProof/>
                    <w:webHidden/>
                  </w:rPr>
                  <w:fldChar w:fldCharType="end"/>
                </w:r>
              </w:hyperlink>
            </w:p>
            <w:p w14:paraId="2507EC2A" w14:textId="77777777" w:rsidR="004E4EF0" w:rsidRDefault="006C37DB">
              <w:pPr>
                <w:pStyle w:val="26"/>
                <w:rPr>
                  <w:rFonts w:asciiTheme="minorHAnsi" w:hAnsiTheme="minorHAnsi"/>
                  <w:noProof/>
                  <w:sz w:val="22"/>
                  <w:szCs w:val="22"/>
                </w:rPr>
              </w:pPr>
              <w:hyperlink w:anchor="_Toc4762601" w:history="1">
                <w:r w:rsidR="004E4EF0" w:rsidRPr="004A4C2F">
                  <w:rPr>
                    <w:rStyle w:val="af9"/>
                    <w:noProof/>
                  </w:rPr>
                  <w:t>5.7.</w:t>
                </w:r>
                <w:r w:rsidR="004E4EF0">
                  <w:rPr>
                    <w:rFonts w:asciiTheme="minorHAnsi" w:hAnsiTheme="minorHAnsi"/>
                    <w:noProof/>
                    <w:sz w:val="22"/>
                    <w:szCs w:val="22"/>
                  </w:rPr>
                  <w:tab/>
                </w:r>
                <w:r w:rsidR="004E4EF0" w:rsidRPr="004A4C2F">
                  <w:rPr>
                    <w:rStyle w:val="af9"/>
                    <w:noProof/>
                  </w:rPr>
                  <w:t>Инструкция для специалиста по проведению инструктажа и обеспечению лабораторных работ при проведении ОГЭ по физике</w:t>
                </w:r>
                <w:r w:rsidR="004E4EF0">
                  <w:rPr>
                    <w:noProof/>
                    <w:webHidden/>
                  </w:rPr>
                  <w:tab/>
                </w:r>
                <w:r w:rsidR="004E4EF0">
                  <w:rPr>
                    <w:noProof/>
                    <w:webHidden/>
                  </w:rPr>
                  <w:fldChar w:fldCharType="begin"/>
                </w:r>
                <w:r w:rsidR="004E4EF0">
                  <w:rPr>
                    <w:noProof/>
                    <w:webHidden/>
                  </w:rPr>
                  <w:instrText xml:space="preserve"> PAGEREF _Toc4762601 \h </w:instrText>
                </w:r>
                <w:r w:rsidR="004E4EF0">
                  <w:rPr>
                    <w:noProof/>
                    <w:webHidden/>
                  </w:rPr>
                </w:r>
                <w:r w:rsidR="004E4EF0">
                  <w:rPr>
                    <w:noProof/>
                    <w:webHidden/>
                  </w:rPr>
                  <w:fldChar w:fldCharType="separate"/>
                </w:r>
                <w:r w:rsidR="004E4EF0">
                  <w:rPr>
                    <w:noProof/>
                    <w:webHidden/>
                  </w:rPr>
                  <w:t>101</w:t>
                </w:r>
                <w:r w:rsidR="004E4EF0">
                  <w:rPr>
                    <w:noProof/>
                    <w:webHidden/>
                  </w:rPr>
                  <w:fldChar w:fldCharType="end"/>
                </w:r>
              </w:hyperlink>
            </w:p>
            <w:p w14:paraId="3BFBC466" w14:textId="77777777" w:rsidR="004E4EF0" w:rsidRDefault="006C37DB">
              <w:pPr>
                <w:pStyle w:val="32"/>
                <w:rPr>
                  <w:rFonts w:asciiTheme="minorHAnsi" w:hAnsiTheme="minorHAnsi"/>
                  <w:iCs w:val="0"/>
                  <w:noProof/>
                  <w:sz w:val="22"/>
                  <w:szCs w:val="22"/>
                </w:rPr>
              </w:pPr>
              <w:hyperlink w:anchor="_Toc4762602" w:history="1">
                <w:r w:rsidR="004E4EF0" w:rsidRPr="004A4C2F">
                  <w:rPr>
                    <w:rStyle w:val="af9"/>
                    <w:noProof/>
                  </w:rPr>
                  <w:t>5.7.1.</w:t>
                </w:r>
                <w:r w:rsidR="004E4EF0">
                  <w:rPr>
                    <w:rFonts w:asciiTheme="minorHAnsi" w:hAnsiTheme="minorHAnsi"/>
                    <w:iCs w:val="0"/>
                    <w:noProof/>
                    <w:sz w:val="22"/>
                    <w:szCs w:val="22"/>
                  </w:rPr>
                  <w:tab/>
                </w:r>
                <w:r w:rsidR="004E4EF0" w:rsidRPr="004A4C2F">
                  <w:rPr>
                    <w:rStyle w:val="af9"/>
                    <w:noProof/>
                  </w:rPr>
                  <w:t>Общая информация</w:t>
                </w:r>
                <w:r w:rsidR="004E4EF0">
                  <w:rPr>
                    <w:noProof/>
                    <w:webHidden/>
                  </w:rPr>
                  <w:tab/>
                </w:r>
                <w:r w:rsidR="004E4EF0">
                  <w:rPr>
                    <w:noProof/>
                    <w:webHidden/>
                  </w:rPr>
                  <w:fldChar w:fldCharType="begin"/>
                </w:r>
                <w:r w:rsidR="004E4EF0">
                  <w:rPr>
                    <w:noProof/>
                    <w:webHidden/>
                  </w:rPr>
                  <w:instrText xml:space="preserve"> PAGEREF _Toc4762602 \h </w:instrText>
                </w:r>
                <w:r w:rsidR="004E4EF0">
                  <w:rPr>
                    <w:noProof/>
                    <w:webHidden/>
                  </w:rPr>
                </w:r>
                <w:r w:rsidR="004E4EF0">
                  <w:rPr>
                    <w:noProof/>
                    <w:webHidden/>
                  </w:rPr>
                  <w:fldChar w:fldCharType="separate"/>
                </w:r>
                <w:r w:rsidR="004E4EF0">
                  <w:rPr>
                    <w:noProof/>
                    <w:webHidden/>
                  </w:rPr>
                  <w:t>101</w:t>
                </w:r>
                <w:r w:rsidR="004E4EF0">
                  <w:rPr>
                    <w:noProof/>
                    <w:webHidden/>
                  </w:rPr>
                  <w:fldChar w:fldCharType="end"/>
                </w:r>
              </w:hyperlink>
            </w:p>
            <w:p w14:paraId="44AA5F49" w14:textId="77777777" w:rsidR="004E4EF0" w:rsidRDefault="006C37DB">
              <w:pPr>
                <w:pStyle w:val="32"/>
                <w:rPr>
                  <w:rFonts w:asciiTheme="minorHAnsi" w:hAnsiTheme="minorHAnsi"/>
                  <w:iCs w:val="0"/>
                  <w:noProof/>
                  <w:sz w:val="22"/>
                  <w:szCs w:val="22"/>
                </w:rPr>
              </w:pPr>
              <w:hyperlink w:anchor="_Toc4762603" w:history="1">
                <w:r w:rsidR="004E4EF0" w:rsidRPr="004A4C2F">
                  <w:rPr>
                    <w:rStyle w:val="af9"/>
                    <w:noProof/>
                  </w:rPr>
                  <w:t>5.7.2.</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_Toc4762603 \h </w:instrText>
                </w:r>
                <w:r w:rsidR="004E4EF0">
                  <w:rPr>
                    <w:noProof/>
                    <w:webHidden/>
                  </w:rPr>
                </w:r>
                <w:r w:rsidR="004E4EF0">
                  <w:rPr>
                    <w:noProof/>
                    <w:webHidden/>
                  </w:rPr>
                  <w:fldChar w:fldCharType="separate"/>
                </w:r>
                <w:r w:rsidR="004E4EF0">
                  <w:rPr>
                    <w:noProof/>
                    <w:webHidden/>
                  </w:rPr>
                  <w:t>101</w:t>
                </w:r>
                <w:r w:rsidR="004E4EF0">
                  <w:rPr>
                    <w:noProof/>
                    <w:webHidden/>
                  </w:rPr>
                  <w:fldChar w:fldCharType="end"/>
                </w:r>
              </w:hyperlink>
            </w:p>
            <w:p w14:paraId="57165261" w14:textId="77777777" w:rsidR="004E4EF0" w:rsidRDefault="006C37DB">
              <w:pPr>
                <w:pStyle w:val="32"/>
                <w:rPr>
                  <w:rFonts w:asciiTheme="minorHAnsi" w:hAnsiTheme="minorHAnsi"/>
                  <w:iCs w:val="0"/>
                  <w:noProof/>
                  <w:sz w:val="22"/>
                  <w:szCs w:val="22"/>
                </w:rPr>
              </w:pPr>
              <w:hyperlink w:anchor="_Toc4762604" w:history="1">
                <w:r w:rsidR="004E4EF0" w:rsidRPr="004A4C2F">
                  <w:rPr>
                    <w:rStyle w:val="af9"/>
                    <w:noProof/>
                  </w:rPr>
                  <w:t>5.7.3.</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_Toc4762604 \h </w:instrText>
                </w:r>
                <w:r w:rsidR="004E4EF0">
                  <w:rPr>
                    <w:noProof/>
                    <w:webHidden/>
                  </w:rPr>
                </w:r>
                <w:r w:rsidR="004E4EF0">
                  <w:rPr>
                    <w:noProof/>
                    <w:webHidden/>
                  </w:rPr>
                  <w:fldChar w:fldCharType="separate"/>
                </w:r>
                <w:r w:rsidR="004E4EF0">
                  <w:rPr>
                    <w:noProof/>
                    <w:webHidden/>
                  </w:rPr>
                  <w:t>101</w:t>
                </w:r>
                <w:r w:rsidR="004E4EF0">
                  <w:rPr>
                    <w:noProof/>
                    <w:webHidden/>
                  </w:rPr>
                  <w:fldChar w:fldCharType="end"/>
                </w:r>
              </w:hyperlink>
            </w:p>
            <w:p w14:paraId="0E632B6F" w14:textId="77777777" w:rsidR="004E4EF0" w:rsidRDefault="006C37DB">
              <w:pPr>
                <w:pStyle w:val="26"/>
                <w:rPr>
                  <w:rFonts w:asciiTheme="minorHAnsi" w:hAnsiTheme="minorHAnsi"/>
                  <w:noProof/>
                  <w:sz w:val="22"/>
                  <w:szCs w:val="22"/>
                </w:rPr>
              </w:pPr>
              <w:hyperlink w:anchor="_Toc4762605" w:history="1">
                <w:r w:rsidR="004E4EF0" w:rsidRPr="004A4C2F">
                  <w:rPr>
                    <w:rStyle w:val="af9"/>
                    <w:noProof/>
                  </w:rPr>
                  <w:t>5.8.</w:t>
                </w:r>
                <w:r w:rsidR="004E4EF0">
                  <w:rPr>
                    <w:rFonts w:asciiTheme="minorHAnsi" w:hAnsiTheme="minorHAnsi"/>
                    <w:noProof/>
                    <w:sz w:val="22"/>
                    <w:szCs w:val="22"/>
                  </w:rPr>
                  <w:tab/>
                </w:r>
                <w:r w:rsidR="004E4EF0" w:rsidRPr="004A4C2F">
                  <w:rPr>
                    <w:rStyle w:val="af9"/>
                    <w:noProof/>
                  </w:rPr>
                  <w:t>Инструкция для медицинского работника, привлекаемого в дни проведения ОГЭ в ППЭ</w:t>
                </w:r>
                <w:r w:rsidR="004E4EF0">
                  <w:rPr>
                    <w:noProof/>
                    <w:webHidden/>
                  </w:rPr>
                  <w:tab/>
                </w:r>
                <w:r w:rsidR="004E4EF0">
                  <w:rPr>
                    <w:noProof/>
                    <w:webHidden/>
                  </w:rPr>
                  <w:fldChar w:fldCharType="begin"/>
                </w:r>
                <w:r w:rsidR="004E4EF0">
                  <w:rPr>
                    <w:noProof/>
                    <w:webHidden/>
                  </w:rPr>
                  <w:instrText xml:space="preserve"> PAGEREF _Toc4762605 \h </w:instrText>
                </w:r>
                <w:r w:rsidR="004E4EF0">
                  <w:rPr>
                    <w:noProof/>
                    <w:webHidden/>
                  </w:rPr>
                </w:r>
                <w:r w:rsidR="004E4EF0">
                  <w:rPr>
                    <w:noProof/>
                    <w:webHidden/>
                  </w:rPr>
                  <w:fldChar w:fldCharType="separate"/>
                </w:r>
                <w:r w:rsidR="004E4EF0">
                  <w:rPr>
                    <w:noProof/>
                    <w:webHidden/>
                  </w:rPr>
                  <w:t>103</w:t>
                </w:r>
                <w:r w:rsidR="004E4EF0">
                  <w:rPr>
                    <w:noProof/>
                    <w:webHidden/>
                  </w:rPr>
                  <w:fldChar w:fldCharType="end"/>
                </w:r>
              </w:hyperlink>
            </w:p>
            <w:p w14:paraId="0D85ECC9" w14:textId="77777777" w:rsidR="004E4EF0" w:rsidRDefault="006C37DB">
              <w:pPr>
                <w:pStyle w:val="32"/>
                <w:rPr>
                  <w:rFonts w:asciiTheme="minorHAnsi" w:hAnsiTheme="minorHAnsi"/>
                  <w:iCs w:val="0"/>
                  <w:noProof/>
                  <w:sz w:val="22"/>
                  <w:szCs w:val="22"/>
                </w:rPr>
              </w:pPr>
              <w:hyperlink w:anchor="_Toc4762606" w:history="1">
                <w:r w:rsidR="004E4EF0" w:rsidRPr="004A4C2F">
                  <w:rPr>
                    <w:rStyle w:val="af9"/>
                    <w:rFonts w:eastAsia="Times New Roman"/>
                    <w:noProof/>
                  </w:rPr>
                  <w:t>5.8.1.</w:t>
                </w:r>
                <w:r w:rsidR="004E4EF0">
                  <w:rPr>
                    <w:rFonts w:asciiTheme="minorHAnsi" w:hAnsiTheme="minorHAnsi"/>
                    <w:iCs w:val="0"/>
                    <w:noProof/>
                    <w:sz w:val="22"/>
                    <w:szCs w:val="22"/>
                  </w:rPr>
                  <w:tab/>
                </w:r>
                <w:r w:rsidR="004E4EF0" w:rsidRPr="004A4C2F">
                  <w:rPr>
                    <w:rStyle w:val="af9"/>
                    <w:rFonts w:eastAsia="Times New Roman"/>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_Toc4762606 \h </w:instrText>
                </w:r>
                <w:r w:rsidR="004E4EF0">
                  <w:rPr>
                    <w:noProof/>
                    <w:webHidden/>
                  </w:rPr>
                </w:r>
                <w:r w:rsidR="004E4EF0">
                  <w:rPr>
                    <w:noProof/>
                    <w:webHidden/>
                  </w:rPr>
                  <w:fldChar w:fldCharType="separate"/>
                </w:r>
                <w:r w:rsidR="004E4EF0">
                  <w:rPr>
                    <w:noProof/>
                    <w:webHidden/>
                  </w:rPr>
                  <w:t>103</w:t>
                </w:r>
                <w:r w:rsidR="004E4EF0">
                  <w:rPr>
                    <w:noProof/>
                    <w:webHidden/>
                  </w:rPr>
                  <w:fldChar w:fldCharType="end"/>
                </w:r>
              </w:hyperlink>
            </w:p>
            <w:p w14:paraId="65D99BFB" w14:textId="77777777" w:rsidR="004E4EF0" w:rsidRDefault="006C37DB">
              <w:pPr>
                <w:pStyle w:val="32"/>
                <w:rPr>
                  <w:rFonts w:asciiTheme="minorHAnsi" w:hAnsiTheme="minorHAnsi"/>
                  <w:iCs w:val="0"/>
                  <w:noProof/>
                  <w:sz w:val="22"/>
                  <w:szCs w:val="22"/>
                </w:rPr>
              </w:pPr>
              <w:hyperlink w:anchor="_Toc4762607" w:history="1">
                <w:r w:rsidR="004E4EF0" w:rsidRPr="004A4C2F">
                  <w:rPr>
                    <w:rStyle w:val="af9"/>
                    <w:noProof/>
                  </w:rPr>
                  <w:t>5.8.2.</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_Toc4762607 \h </w:instrText>
                </w:r>
                <w:r w:rsidR="004E4EF0">
                  <w:rPr>
                    <w:noProof/>
                    <w:webHidden/>
                  </w:rPr>
                </w:r>
                <w:r w:rsidR="004E4EF0">
                  <w:rPr>
                    <w:noProof/>
                    <w:webHidden/>
                  </w:rPr>
                  <w:fldChar w:fldCharType="separate"/>
                </w:r>
                <w:r w:rsidR="004E4EF0">
                  <w:rPr>
                    <w:noProof/>
                    <w:webHidden/>
                  </w:rPr>
                  <w:t>104</w:t>
                </w:r>
                <w:r w:rsidR="004E4EF0">
                  <w:rPr>
                    <w:noProof/>
                    <w:webHidden/>
                  </w:rPr>
                  <w:fldChar w:fldCharType="end"/>
                </w:r>
              </w:hyperlink>
            </w:p>
            <w:p w14:paraId="6841D887" w14:textId="77777777" w:rsidR="004E4EF0" w:rsidRDefault="006C37DB">
              <w:pPr>
                <w:pStyle w:val="32"/>
                <w:rPr>
                  <w:rFonts w:asciiTheme="minorHAnsi" w:hAnsiTheme="minorHAnsi"/>
                  <w:iCs w:val="0"/>
                  <w:noProof/>
                  <w:sz w:val="22"/>
                  <w:szCs w:val="22"/>
                </w:rPr>
              </w:pPr>
              <w:hyperlink w:anchor="_Toc4762608" w:history="1">
                <w:r w:rsidR="004E4EF0" w:rsidRPr="004A4C2F">
                  <w:rPr>
                    <w:rStyle w:val="af9"/>
                    <w:rFonts w:eastAsia="Times New Roman"/>
                    <w:noProof/>
                  </w:rPr>
                  <w:t>5.8.3.</w:t>
                </w:r>
                <w:r w:rsidR="004E4EF0">
                  <w:rPr>
                    <w:rFonts w:asciiTheme="minorHAnsi" w:hAnsiTheme="minorHAnsi"/>
                    <w:iCs w:val="0"/>
                    <w:noProof/>
                    <w:sz w:val="22"/>
                    <w:szCs w:val="22"/>
                  </w:rPr>
                  <w:tab/>
                </w:r>
                <w:r w:rsidR="004E4EF0" w:rsidRPr="004A4C2F">
                  <w:rPr>
                    <w:rStyle w:val="af9"/>
                    <w:rFonts w:eastAsia="Times New Roman"/>
                    <w:noProof/>
                  </w:rPr>
                  <w:t>Учет участников ОГЭ, обратившихся в медицинский пункт, и составление акта о досрочном завершении экзамена по объективным причинам</w:t>
                </w:r>
                <w:r w:rsidR="004E4EF0">
                  <w:rPr>
                    <w:noProof/>
                    <w:webHidden/>
                  </w:rPr>
                  <w:tab/>
                </w:r>
                <w:r w:rsidR="004E4EF0">
                  <w:rPr>
                    <w:noProof/>
                    <w:webHidden/>
                  </w:rPr>
                  <w:fldChar w:fldCharType="begin"/>
                </w:r>
                <w:r w:rsidR="004E4EF0">
                  <w:rPr>
                    <w:noProof/>
                    <w:webHidden/>
                  </w:rPr>
                  <w:instrText xml:space="preserve"> PAGEREF _Toc4762608 \h </w:instrText>
                </w:r>
                <w:r w:rsidR="004E4EF0">
                  <w:rPr>
                    <w:noProof/>
                    <w:webHidden/>
                  </w:rPr>
                </w:r>
                <w:r w:rsidR="004E4EF0">
                  <w:rPr>
                    <w:noProof/>
                    <w:webHidden/>
                  </w:rPr>
                  <w:fldChar w:fldCharType="separate"/>
                </w:r>
                <w:r w:rsidR="004E4EF0">
                  <w:rPr>
                    <w:noProof/>
                    <w:webHidden/>
                  </w:rPr>
                  <w:t>104</w:t>
                </w:r>
                <w:r w:rsidR="004E4EF0">
                  <w:rPr>
                    <w:noProof/>
                    <w:webHidden/>
                  </w:rPr>
                  <w:fldChar w:fldCharType="end"/>
                </w:r>
              </w:hyperlink>
            </w:p>
            <w:p w14:paraId="411CA5E9" w14:textId="77777777" w:rsidR="004E4EF0" w:rsidRDefault="006C37DB">
              <w:pPr>
                <w:pStyle w:val="32"/>
                <w:rPr>
                  <w:rFonts w:asciiTheme="minorHAnsi" w:hAnsiTheme="minorHAnsi"/>
                  <w:iCs w:val="0"/>
                  <w:noProof/>
                  <w:sz w:val="22"/>
                  <w:szCs w:val="22"/>
                </w:rPr>
              </w:pPr>
              <w:hyperlink w:anchor="_Toc4762609" w:history="1">
                <w:r w:rsidR="004E4EF0" w:rsidRPr="004A4C2F">
                  <w:rPr>
                    <w:rStyle w:val="af9"/>
                    <w:rFonts w:eastAsia="Times New Roman"/>
                    <w:noProof/>
                  </w:rPr>
                  <w:t>Приложение 1. Журнал учета участников ОГЭ, обратившихся к медицинскому работнику</w:t>
                </w:r>
                <w:r w:rsidR="004E4EF0">
                  <w:rPr>
                    <w:noProof/>
                    <w:webHidden/>
                  </w:rPr>
                  <w:tab/>
                </w:r>
                <w:r w:rsidR="004E4EF0">
                  <w:rPr>
                    <w:noProof/>
                    <w:webHidden/>
                  </w:rPr>
                  <w:fldChar w:fldCharType="begin"/>
                </w:r>
                <w:r w:rsidR="004E4EF0">
                  <w:rPr>
                    <w:noProof/>
                    <w:webHidden/>
                  </w:rPr>
                  <w:instrText xml:space="preserve"> PAGEREF _Toc4762609 \h </w:instrText>
                </w:r>
                <w:r w:rsidR="004E4EF0">
                  <w:rPr>
                    <w:noProof/>
                    <w:webHidden/>
                  </w:rPr>
                </w:r>
                <w:r w:rsidR="004E4EF0">
                  <w:rPr>
                    <w:noProof/>
                    <w:webHidden/>
                  </w:rPr>
                  <w:fldChar w:fldCharType="separate"/>
                </w:r>
                <w:r w:rsidR="004E4EF0">
                  <w:rPr>
                    <w:noProof/>
                    <w:webHidden/>
                  </w:rPr>
                  <w:t>106</w:t>
                </w:r>
                <w:r w:rsidR="004E4EF0">
                  <w:rPr>
                    <w:noProof/>
                    <w:webHidden/>
                  </w:rPr>
                  <w:fldChar w:fldCharType="end"/>
                </w:r>
              </w:hyperlink>
            </w:p>
            <w:p w14:paraId="0315A095" w14:textId="77777777" w:rsidR="004E4EF0" w:rsidRDefault="006C37DB">
              <w:pPr>
                <w:pStyle w:val="14"/>
                <w:rPr>
                  <w:rFonts w:asciiTheme="minorHAnsi" w:hAnsiTheme="minorHAnsi"/>
                  <w:b w:val="0"/>
                  <w:sz w:val="22"/>
                  <w:szCs w:val="22"/>
                </w:rPr>
              </w:pPr>
              <w:hyperlink w:anchor="_Toc4762610" w:history="1">
                <w:r w:rsidR="004E4EF0" w:rsidRPr="004A4C2F">
                  <w:rPr>
                    <w:rStyle w:val="af9"/>
                  </w:rPr>
                  <w:t>6.</w:t>
                </w:r>
                <w:r w:rsidR="004E4EF0">
                  <w:rPr>
                    <w:rFonts w:asciiTheme="minorHAnsi" w:hAnsiTheme="minorHAnsi"/>
                    <w:b w:val="0"/>
                    <w:sz w:val="22"/>
                    <w:szCs w:val="22"/>
                  </w:rPr>
                  <w:tab/>
                </w:r>
                <w:r w:rsidR="004E4EF0" w:rsidRPr="004A4C2F">
                  <w:rPr>
                    <w:rStyle w:val="af9"/>
                  </w:rPr>
                  <w:t>Порядок подготовки и проведения ОГЭ по иностранному языку с включенным разделом «Говорение»</w:t>
                </w:r>
                <w:r w:rsidR="004E4EF0">
                  <w:rPr>
                    <w:webHidden/>
                  </w:rPr>
                  <w:tab/>
                </w:r>
                <w:r w:rsidR="004E4EF0">
                  <w:rPr>
                    <w:webHidden/>
                  </w:rPr>
                  <w:fldChar w:fldCharType="begin"/>
                </w:r>
                <w:r w:rsidR="004E4EF0">
                  <w:rPr>
                    <w:webHidden/>
                  </w:rPr>
                  <w:instrText xml:space="preserve"> PAGEREF _Toc4762610 \h </w:instrText>
                </w:r>
                <w:r w:rsidR="004E4EF0">
                  <w:rPr>
                    <w:webHidden/>
                  </w:rPr>
                </w:r>
                <w:r w:rsidR="004E4EF0">
                  <w:rPr>
                    <w:webHidden/>
                  </w:rPr>
                  <w:fldChar w:fldCharType="separate"/>
                </w:r>
                <w:r w:rsidR="004E4EF0">
                  <w:rPr>
                    <w:webHidden/>
                  </w:rPr>
                  <w:t>108</w:t>
                </w:r>
                <w:r w:rsidR="004E4EF0">
                  <w:rPr>
                    <w:webHidden/>
                  </w:rPr>
                  <w:fldChar w:fldCharType="end"/>
                </w:r>
              </w:hyperlink>
            </w:p>
            <w:p w14:paraId="6FBE2BCC" w14:textId="77777777" w:rsidR="004E4EF0" w:rsidRDefault="006C37DB">
              <w:pPr>
                <w:pStyle w:val="26"/>
                <w:rPr>
                  <w:rFonts w:asciiTheme="minorHAnsi" w:hAnsiTheme="minorHAnsi"/>
                  <w:noProof/>
                  <w:sz w:val="22"/>
                  <w:szCs w:val="22"/>
                </w:rPr>
              </w:pPr>
              <w:hyperlink w:anchor="_Toc4762611" w:history="1">
                <w:r w:rsidR="004E4EF0" w:rsidRPr="004A4C2F">
                  <w:rPr>
                    <w:rStyle w:val="af9"/>
                    <w:noProof/>
                  </w:rPr>
                  <w:t>6.1.</w:t>
                </w:r>
                <w:r w:rsidR="004E4EF0">
                  <w:rPr>
                    <w:rFonts w:asciiTheme="minorHAnsi" w:hAnsiTheme="minorHAnsi"/>
                    <w:noProof/>
                    <w:sz w:val="22"/>
                    <w:szCs w:val="22"/>
                  </w:rPr>
                  <w:tab/>
                </w:r>
                <w:r w:rsidR="004E4EF0" w:rsidRPr="004A4C2F">
                  <w:rPr>
                    <w:rStyle w:val="af9"/>
                    <w:noProof/>
                  </w:rPr>
                  <w:t>Особенности подготовки к сдаче экзамена</w:t>
                </w:r>
                <w:r w:rsidR="004E4EF0">
                  <w:rPr>
                    <w:noProof/>
                    <w:webHidden/>
                  </w:rPr>
                  <w:tab/>
                </w:r>
                <w:r w:rsidR="004E4EF0">
                  <w:rPr>
                    <w:noProof/>
                    <w:webHidden/>
                  </w:rPr>
                  <w:fldChar w:fldCharType="begin"/>
                </w:r>
                <w:r w:rsidR="004E4EF0">
                  <w:rPr>
                    <w:noProof/>
                    <w:webHidden/>
                  </w:rPr>
                  <w:instrText xml:space="preserve"> PAGEREF _Toc4762611 \h </w:instrText>
                </w:r>
                <w:r w:rsidR="004E4EF0">
                  <w:rPr>
                    <w:noProof/>
                    <w:webHidden/>
                  </w:rPr>
                </w:r>
                <w:r w:rsidR="004E4EF0">
                  <w:rPr>
                    <w:noProof/>
                    <w:webHidden/>
                  </w:rPr>
                  <w:fldChar w:fldCharType="separate"/>
                </w:r>
                <w:r w:rsidR="004E4EF0">
                  <w:rPr>
                    <w:noProof/>
                    <w:webHidden/>
                  </w:rPr>
                  <w:t>108</w:t>
                </w:r>
                <w:r w:rsidR="004E4EF0">
                  <w:rPr>
                    <w:noProof/>
                    <w:webHidden/>
                  </w:rPr>
                  <w:fldChar w:fldCharType="end"/>
                </w:r>
              </w:hyperlink>
            </w:p>
            <w:p w14:paraId="6DA32FBD" w14:textId="77777777" w:rsidR="004E4EF0" w:rsidRDefault="006C37DB">
              <w:pPr>
                <w:pStyle w:val="26"/>
                <w:rPr>
                  <w:rFonts w:asciiTheme="minorHAnsi" w:hAnsiTheme="minorHAnsi"/>
                  <w:noProof/>
                  <w:sz w:val="22"/>
                  <w:szCs w:val="22"/>
                </w:rPr>
              </w:pPr>
              <w:hyperlink w:anchor="_Toc4762612" w:history="1">
                <w:r w:rsidR="004E4EF0" w:rsidRPr="004A4C2F">
                  <w:rPr>
                    <w:rStyle w:val="af9"/>
                    <w:noProof/>
                  </w:rPr>
                  <w:t>6.2.</w:t>
                </w:r>
                <w:r w:rsidR="004E4EF0">
                  <w:rPr>
                    <w:rFonts w:asciiTheme="minorHAnsi" w:hAnsiTheme="minorHAnsi"/>
                    <w:noProof/>
                    <w:sz w:val="22"/>
                    <w:szCs w:val="22"/>
                  </w:rPr>
                  <w:tab/>
                </w:r>
                <w:r w:rsidR="004E4EF0" w:rsidRPr="004A4C2F">
                  <w:rPr>
                    <w:rStyle w:val="af9"/>
                    <w:noProof/>
                  </w:rPr>
                  <w:t>Продолжительность выполнения экзаменационной работы</w:t>
                </w:r>
                <w:r w:rsidR="004E4EF0">
                  <w:rPr>
                    <w:noProof/>
                    <w:webHidden/>
                  </w:rPr>
                  <w:tab/>
                </w:r>
                <w:r w:rsidR="004E4EF0">
                  <w:rPr>
                    <w:noProof/>
                    <w:webHidden/>
                  </w:rPr>
                  <w:fldChar w:fldCharType="begin"/>
                </w:r>
                <w:r w:rsidR="004E4EF0">
                  <w:rPr>
                    <w:noProof/>
                    <w:webHidden/>
                  </w:rPr>
                  <w:instrText xml:space="preserve"> PAGEREF _Toc4762612 \h </w:instrText>
                </w:r>
                <w:r w:rsidR="004E4EF0">
                  <w:rPr>
                    <w:noProof/>
                    <w:webHidden/>
                  </w:rPr>
                </w:r>
                <w:r w:rsidR="004E4EF0">
                  <w:rPr>
                    <w:noProof/>
                    <w:webHidden/>
                  </w:rPr>
                  <w:fldChar w:fldCharType="separate"/>
                </w:r>
                <w:r w:rsidR="004E4EF0">
                  <w:rPr>
                    <w:noProof/>
                    <w:webHidden/>
                  </w:rPr>
                  <w:t>108</w:t>
                </w:r>
                <w:r w:rsidR="004E4EF0">
                  <w:rPr>
                    <w:noProof/>
                    <w:webHidden/>
                  </w:rPr>
                  <w:fldChar w:fldCharType="end"/>
                </w:r>
              </w:hyperlink>
            </w:p>
            <w:p w14:paraId="286B5588" w14:textId="77777777" w:rsidR="004E4EF0" w:rsidRDefault="006C37DB">
              <w:pPr>
                <w:pStyle w:val="26"/>
                <w:rPr>
                  <w:rFonts w:asciiTheme="minorHAnsi" w:hAnsiTheme="minorHAnsi"/>
                  <w:noProof/>
                  <w:sz w:val="22"/>
                  <w:szCs w:val="22"/>
                </w:rPr>
              </w:pPr>
              <w:hyperlink w:anchor="_Toc4762613" w:history="1">
                <w:r w:rsidR="004E4EF0" w:rsidRPr="004A4C2F">
                  <w:rPr>
                    <w:rStyle w:val="af9"/>
                    <w:noProof/>
                  </w:rPr>
                  <w:t>6.3.</w:t>
                </w:r>
                <w:r w:rsidR="004E4EF0">
                  <w:rPr>
                    <w:rFonts w:asciiTheme="minorHAnsi" w:hAnsiTheme="minorHAnsi"/>
                    <w:noProof/>
                    <w:sz w:val="22"/>
                    <w:szCs w:val="22"/>
                  </w:rPr>
                  <w:tab/>
                </w:r>
                <w:r w:rsidR="004E4EF0" w:rsidRPr="004A4C2F">
                  <w:rPr>
                    <w:rStyle w:val="af9"/>
                    <w:noProof/>
                  </w:rPr>
                  <w:t>Обеспечение и состав ЭМ</w:t>
                </w:r>
                <w:r w:rsidR="004E4EF0">
                  <w:rPr>
                    <w:noProof/>
                    <w:webHidden/>
                  </w:rPr>
                  <w:tab/>
                </w:r>
                <w:r w:rsidR="004E4EF0">
                  <w:rPr>
                    <w:noProof/>
                    <w:webHidden/>
                  </w:rPr>
                  <w:fldChar w:fldCharType="begin"/>
                </w:r>
                <w:r w:rsidR="004E4EF0">
                  <w:rPr>
                    <w:noProof/>
                    <w:webHidden/>
                  </w:rPr>
                  <w:instrText xml:space="preserve"> PAGEREF _Toc4762613 \h </w:instrText>
                </w:r>
                <w:r w:rsidR="004E4EF0">
                  <w:rPr>
                    <w:noProof/>
                    <w:webHidden/>
                  </w:rPr>
                </w:r>
                <w:r w:rsidR="004E4EF0">
                  <w:rPr>
                    <w:noProof/>
                    <w:webHidden/>
                  </w:rPr>
                  <w:fldChar w:fldCharType="separate"/>
                </w:r>
                <w:r w:rsidR="004E4EF0">
                  <w:rPr>
                    <w:noProof/>
                    <w:webHidden/>
                  </w:rPr>
                  <w:t>109</w:t>
                </w:r>
                <w:r w:rsidR="004E4EF0">
                  <w:rPr>
                    <w:noProof/>
                    <w:webHidden/>
                  </w:rPr>
                  <w:fldChar w:fldCharType="end"/>
                </w:r>
              </w:hyperlink>
            </w:p>
            <w:p w14:paraId="38BCFD3A" w14:textId="77777777" w:rsidR="004E4EF0" w:rsidRDefault="006C37DB">
              <w:pPr>
                <w:pStyle w:val="26"/>
                <w:rPr>
                  <w:rFonts w:asciiTheme="minorHAnsi" w:hAnsiTheme="minorHAnsi"/>
                  <w:noProof/>
                  <w:sz w:val="22"/>
                  <w:szCs w:val="22"/>
                </w:rPr>
              </w:pPr>
              <w:hyperlink w:anchor="_Toc4762614" w:history="1">
                <w:r w:rsidR="004E4EF0" w:rsidRPr="004A4C2F">
                  <w:rPr>
                    <w:rStyle w:val="af9"/>
                    <w:noProof/>
                  </w:rPr>
                  <w:t>6.4.</w:t>
                </w:r>
                <w:r w:rsidR="004E4EF0">
                  <w:rPr>
                    <w:rFonts w:asciiTheme="minorHAnsi" w:hAnsiTheme="minorHAnsi"/>
                    <w:noProof/>
                    <w:sz w:val="22"/>
                    <w:szCs w:val="22"/>
                  </w:rPr>
                  <w:tab/>
                </w:r>
                <w:r w:rsidR="004E4EF0" w:rsidRPr="004A4C2F">
                  <w:rPr>
                    <w:rStyle w:val="af9"/>
                    <w:noProof/>
                  </w:rPr>
                  <w:t>Процедура сдачи устной части экзамена</w:t>
                </w:r>
                <w:r w:rsidR="004E4EF0">
                  <w:rPr>
                    <w:noProof/>
                    <w:webHidden/>
                  </w:rPr>
                  <w:tab/>
                </w:r>
                <w:r w:rsidR="004E4EF0">
                  <w:rPr>
                    <w:noProof/>
                    <w:webHidden/>
                  </w:rPr>
                  <w:fldChar w:fldCharType="begin"/>
                </w:r>
                <w:r w:rsidR="004E4EF0">
                  <w:rPr>
                    <w:noProof/>
                    <w:webHidden/>
                  </w:rPr>
                  <w:instrText xml:space="preserve"> PAGEREF _Toc4762614 \h </w:instrText>
                </w:r>
                <w:r w:rsidR="004E4EF0">
                  <w:rPr>
                    <w:noProof/>
                    <w:webHidden/>
                  </w:rPr>
                </w:r>
                <w:r w:rsidR="004E4EF0">
                  <w:rPr>
                    <w:noProof/>
                    <w:webHidden/>
                  </w:rPr>
                  <w:fldChar w:fldCharType="separate"/>
                </w:r>
                <w:r w:rsidR="004E4EF0">
                  <w:rPr>
                    <w:noProof/>
                    <w:webHidden/>
                  </w:rPr>
                  <w:t>109</w:t>
                </w:r>
                <w:r w:rsidR="004E4EF0">
                  <w:rPr>
                    <w:noProof/>
                    <w:webHidden/>
                  </w:rPr>
                  <w:fldChar w:fldCharType="end"/>
                </w:r>
              </w:hyperlink>
            </w:p>
            <w:p w14:paraId="454B6419" w14:textId="77777777" w:rsidR="004E4EF0" w:rsidRDefault="006C37DB">
              <w:pPr>
                <w:pStyle w:val="26"/>
                <w:rPr>
                  <w:rFonts w:asciiTheme="minorHAnsi" w:hAnsiTheme="minorHAnsi"/>
                  <w:noProof/>
                  <w:sz w:val="22"/>
                  <w:szCs w:val="22"/>
                </w:rPr>
              </w:pPr>
              <w:hyperlink w:anchor="_Toc4762615" w:history="1">
                <w:r w:rsidR="004E4EF0" w:rsidRPr="004A4C2F">
                  <w:rPr>
                    <w:rStyle w:val="af9"/>
                    <w:noProof/>
                  </w:rPr>
                  <w:t>6.5.</w:t>
                </w:r>
                <w:r w:rsidR="004E4EF0">
                  <w:rPr>
                    <w:rFonts w:asciiTheme="minorHAnsi" w:hAnsiTheme="minorHAnsi"/>
                    <w:noProof/>
                    <w:sz w:val="22"/>
                    <w:szCs w:val="22"/>
                  </w:rPr>
                  <w:tab/>
                </w:r>
                <w:r w:rsidR="004E4EF0" w:rsidRPr="004A4C2F">
                  <w:rPr>
                    <w:rStyle w:val="af9"/>
                    <w:noProof/>
                  </w:rPr>
                  <w:t>Общее описание основных отличий процедуры проведения экзамена для участников с ОВЗ</w:t>
                </w:r>
                <w:r w:rsidR="004E4EF0">
                  <w:rPr>
                    <w:noProof/>
                    <w:webHidden/>
                  </w:rPr>
                  <w:tab/>
                </w:r>
                <w:r w:rsidR="004E4EF0">
                  <w:rPr>
                    <w:noProof/>
                    <w:webHidden/>
                  </w:rPr>
                  <w:fldChar w:fldCharType="begin"/>
                </w:r>
                <w:r w:rsidR="004E4EF0">
                  <w:rPr>
                    <w:noProof/>
                    <w:webHidden/>
                  </w:rPr>
                  <w:instrText xml:space="preserve"> PAGEREF _Toc4762615 \h </w:instrText>
                </w:r>
                <w:r w:rsidR="004E4EF0">
                  <w:rPr>
                    <w:noProof/>
                    <w:webHidden/>
                  </w:rPr>
                </w:r>
                <w:r w:rsidR="004E4EF0">
                  <w:rPr>
                    <w:noProof/>
                    <w:webHidden/>
                  </w:rPr>
                  <w:fldChar w:fldCharType="separate"/>
                </w:r>
                <w:r w:rsidR="004E4EF0">
                  <w:rPr>
                    <w:noProof/>
                    <w:webHidden/>
                  </w:rPr>
                  <w:t>110</w:t>
                </w:r>
                <w:r w:rsidR="004E4EF0">
                  <w:rPr>
                    <w:noProof/>
                    <w:webHidden/>
                  </w:rPr>
                  <w:fldChar w:fldCharType="end"/>
                </w:r>
              </w:hyperlink>
            </w:p>
            <w:p w14:paraId="784BFE9A" w14:textId="77777777" w:rsidR="004E4EF0" w:rsidRDefault="006C37DB">
              <w:pPr>
                <w:pStyle w:val="26"/>
                <w:rPr>
                  <w:rFonts w:asciiTheme="minorHAnsi" w:hAnsiTheme="minorHAnsi"/>
                  <w:noProof/>
                  <w:sz w:val="22"/>
                  <w:szCs w:val="22"/>
                </w:rPr>
              </w:pPr>
              <w:hyperlink w:anchor="_Toc4762616" w:history="1">
                <w:r w:rsidR="004E4EF0" w:rsidRPr="004A4C2F">
                  <w:rPr>
                    <w:rStyle w:val="af9"/>
                    <w:noProof/>
                  </w:rPr>
                  <w:t>6.6.</w:t>
                </w:r>
                <w:r w:rsidR="004E4EF0">
                  <w:rPr>
                    <w:rFonts w:asciiTheme="minorHAnsi" w:hAnsiTheme="minorHAnsi"/>
                    <w:noProof/>
                    <w:sz w:val="22"/>
                    <w:szCs w:val="22"/>
                  </w:rPr>
                  <w:tab/>
                </w:r>
                <w:r w:rsidR="004E4EF0" w:rsidRPr="004A4C2F">
                  <w:rPr>
                    <w:rStyle w:val="af9"/>
                    <w:noProof/>
                  </w:rPr>
                  <w:t>Инструкция для руководителя ППЭ</w:t>
                </w:r>
                <w:r w:rsidR="004E4EF0">
                  <w:rPr>
                    <w:noProof/>
                    <w:webHidden/>
                  </w:rPr>
                  <w:tab/>
                </w:r>
                <w:r w:rsidR="004E4EF0">
                  <w:rPr>
                    <w:noProof/>
                    <w:webHidden/>
                  </w:rPr>
                  <w:fldChar w:fldCharType="begin"/>
                </w:r>
                <w:r w:rsidR="004E4EF0">
                  <w:rPr>
                    <w:noProof/>
                    <w:webHidden/>
                  </w:rPr>
                  <w:instrText xml:space="preserve"> PAGEREF _Toc4762616 \h </w:instrText>
                </w:r>
                <w:r w:rsidR="004E4EF0">
                  <w:rPr>
                    <w:noProof/>
                    <w:webHidden/>
                  </w:rPr>
                </w:r>
                <w:r w:rsidR="004E4EF0">
                  <w:rPr>
                    <w:noProof/>
                    <w:webHidden/>
                  </w:rPr>
                  <w:fldChar w:fldCharType="separate"/>
                </w:r>
                <w:r w:rsidR="004E4EF0">
                  <w:rPr>
                    <w:noProof/>
                    <w:webHidden/>
                  </w:rPr>
                  <w:t>112</w:t>
                </w:r>
                <w:r w:rsidR="004E4EF0">
                  <w:rPr>
                    <w:noProof/>
                    <w:webHidden/>
                  </w:rPr>
                  <w:fldChar w:fldCharType="end"/>
                </w:r>
              </w:hyperlink>
            </w:p>
            <w:p w14:paraId="16734CE3" w14:textId="77777777" w:rsidR="004E4EF0" w:rsidRDefault="006C37DB">
              <w:pPr>
                <w:pStyle w:val="32"/>
                <w:rPr>
                  <w:rFonts w:asciiTheme="minorHAnsi" w:hAnsiTheme="minorHAnsi"/>
                  <w:iCs w:val="0"/>
                  <w:noProof/>
                  <w:sz w:val="22"/>
                  <w:szCs w:val="22"/>
                </w:rPr>
              </w:pPr>
              <w:hyperlink w:anchor="_Toc4762617" w:history="1">
                <w:r w:rsidR="004E4EF0" w:rsidRPr="004A4C2F">
                  <w:rPr>
                    <w:rStyle w:val="af9"/>
                    <w:noProof/>
                  </w:rPr>
                  <w:t>6.6.1.</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_Toc4762617 \h </w:instrText>
                </w:r>
                <w:r w:rsidR="004E4EF0">
                  <w:rPr>
                    <w:noProof/>
                    <w:webHidden/>
                  </w:rPr>
                </w:r>
                <w:r w:rsidR="004E4EF0">
                  <w:rPr>
                    <w:noProof/>
                    <w:webHidden/>
                  </w:rPr>
                  <w:fldChar w:fldCharType="separate"/>
                </w:r>
                <w:r w:rsidR="004E4EF0">
                  <w:rPr>
                    <w:noProof/>
                    <w:webHidden/>
                  </w:rPr>
                  <w:t>112</w:t>
                </w:r>
                <w:r w:rsidR="004E4EF0">
                  <w:rPr>
                    <w:noProof/>
                    <w:webHidden/>
                  </w:rPr>
                  <w:fldChar w:fldCharType="end"/>
                </w:r>
              </w:hyperlink>
            </w:p>
            <w:p w14:paraId="60596C84" w14:textId="77777777" w:rsidR="004E4EF0" w:rsidRDefault="006C37DB">
              <w:pPr>
                <w:pStyle w:val="32"/>
                <w:rPr>
                  <w:rFonts w:asciiTheme="minorHAnsi" w:hAnsiTheme="minorHAnsi"/>
                  <w:iCs w:val="0"/>
                  <w:noProof/>
                  <w:sz w:val="22"/>
                  <w:szCs w:val="22"/>
                </w:rPr>
              </w:pPr>
              <w:hyperlink w:anchor="_Toc4762618" w:history="1">
                <w:r w:rsidR="004E4EF0" w:rsidRPr="004A4C2F">
                  <w:rPr>
                    <w:rStyle w:val="af9"/>
                    <w:noProof/>
                  </w:rPr>
                  <w:t>6.6.2.</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_Toc4762618 \h </w:instrText>
                </w:r>
                <w:r w:rsidR="004E4EF0">
                  <w:rPr>
                    <w:noProof/>
                    <w:webHidden/>
                  </w:rPr>
                </w:r>
                <w:r w:rsidR="004E4EF0">
                  <w:rPr>
                    <w:noProof/>
                    <w:webHidden/>
                  </w:rPr>
                  <w:fldChar w:fldCharType="separate"/>
                </w:r>
                <w:r w:rsidR="004E4EF0">
                  <w:rPr>
                    <w:noProof/>
                    <w:webHidden/>
                  </w:rPr>
                  <w:t>113</w:t>
                </w:r>
                <w:r w:rsidR="004E4EF0">
                  <w:rPr>
                    <w:noProof/>
                    <w:webHidden/>
                  </w:rPr>
                  <w:fldChar w:fldCharType="end"/>
                </w:r>
              </w:hyperlink>
            </w:p>
            <w:p w14:paraId="61A4EBCD" w14:textId="77777777" w:rsidR="004E4EF0" w:rsidRDefault="006C37DB">
              <w:pPr>
                <w:pStyle w:val="26"/>
                <w:rPr>
                  <w:rFonts w:asciiTheme="minorHAnsi" w:hAnsiTheme="minorHAnsi"/>
                  <w:noProof/>
                  <w:sz w:val="22"/>
                  <w:szCs w:val="22"/>
                </w:rPr>
              </w:pPr>
              <w:hyperlink w:anchor="_Toc4762619" w:history="1">
                <w:r w:rsidR="004E4EF0" w:rsidRPr="004A4C2F">
                  <w:rPr>
                    <w:rStyle w:val="af9"/>
                    <w:noProof/>
                  </w:rPr>
                  <w:t>6.7.</w:t>
                </w:r>
                <w:r w:rsidR="004E4EF0">
                  <w:rPr>
                    <w:rFonts w:asciiTheme="minorHAnsi" w:hAnsiTheme="minorHAnsi"/>
                    <w:noProof/>
                    <w:sz w:val="22"/>
                    <w:szCs w:val="22"/>
                  </w:rPr>
                  <w:tab/>
                </w:r>
                <w:r w:rsidR="004E4EF0" w:rsidRPr="004A4C2F">
                  <w:rPr>
                    <w:rStyle w:val="af9"/>
                    <w:noProof/>
                  </w:rPr>
                  <w:t>Инструкция для организаторов в аудитории ожидания</w:t>
                </w:r>
                <w:r w:rsidR="004E4EF0">
                  <w:rPr>
                    <w:noProof/>
                    <w:webHidden/>
                  </w:rPr>
                  <w:tab/>
                </w:r>
                <w:r w:rsidR="004E4EF0">
                  <w:rPr>
                    <w:noProof/>
                    <w:webHidden/>
                  </w:rPr>
                  <w:fldChar w:fldCharType="begin"/>
                </w:r>
                <w:r w:rsidR="004E4EF0">
                  <w:rPr>
                    <w:noProof/>
                    <w:webHidden/>
                  </w:rPr>
                  <w:instrText xml:space="preserve"> PAGEREF _Toc4762619 \h </w:instrText>
                </w:r>
                <w:r w:rsidR="004E4EF0">
                  <w:rPr>
                    <w:noProof/>
                    <w:webHidden/>
                  </w:rPr>
                </w:r>
                <w:r w:rsidR="004E4EF0">
                  <w:rPr>
                    <w:noProof/>
                    <w:webHidden/>
                  </w:rPr>
                  <w:fldChar w:fldCharType="separate"/>
                </w:r>
                <w:r w:rsidR="004E4EF0">
                  <w:rPr>
                    <w:noProof/>
                    <w:webHidden/>
                  </w:rPr>
                  <w:t>116</w:t>
                </w:r>
                <w:r w:rsidR="004E4EF0">
                  <w:rPr>
                    <w:noProof/>
                    <w:webHidden/>
                  </w:rPr>
                  <w:fldChar w:fldCharType="end"/>
                </w:r>
              </w:hyperlink>
            </w:p>
            <w:p w14:paraId="0EF70E3D" w14:textId="77777777" w:rsidR="004E4EF0" w:rsidRDefault="006C37DB">
              <w:pPr>
                <w:pStyle w:val="32"/>
                <w:rPr>
                  <w:rFonts w:asciiTheme="minorHAnsi" w:hAnsiTheme="minorHAnsi"/>
                  <w:iCs w:val="0"/>
                  <w:noProof/>
                  <w:sz w:val="22"/>
                  <w:szCs w:val="22"/>
                </w:rPr>
              </w:pPr>
              <w:hyperlink w:anchor="_Toc4762620" w:history="1">
                <w:r w:rsidR="004E4EF0" w:rsidRPr="004A4C2F">
                  <w:rPr>
                    <w:rStyle w:val="af9"/>
                    <w:noProof/>
                  </w:rPr>
                  <w:t>6.7.1.</w:t>
                </w:r>
                <w:r w:rsidR="004E4EF0">
                  <w:rPr>
                    <w:rFonts w:asciiTheme="minorHAnsi" w:hAnsiTheme="minorHAnsi"/>
                    <w:iCs w:val="0"/>
                    <w:noProof/>
                    <w:sz w:val="22"/>
                    <w:szCs w:val="22"/>
                  </w:rPr>
                  <w:tab/>
                </w:r>
                <w:r w:rsidR="004E4EF0" w:rsidRPr="004A4C2F">
                  <w:rPr>
                    <w:rStyle w:val="af9"/>
                    <w:noProof/>
                  </w:rPr>
                  <w:t>Общая информация</w:t>
                </w:r>
                <w:r w:rsidR="004E4EF0">
                  <w:rPr>
                    <w:noProof/>
                    <w:webHidden/>
                  </w:rPr>
                  <w:tab/>
                </w:r>
                <w:r w:rsidR="004E4EF0">
                  <w:rPr>
                    <w:noProof/>
                    <w:webHidden/>
                  </w:rPr>
                  <w:fldChar w:fldCharType="begin"/>
                </w:r>
                <w:r w:rsidR="004E4EF0">
                  <w:rPr>
                    <w:noProof/>
                    <w:webHidden/>
                  </w:rPr>
                  <w:instrText xml:space="preserve"> PAGEREF _Toc4762620 \h </w:instrText>
                </w:r>
                <w:r w:rsidR="004E4EF0">
                  <w:rPr>
                    <w:noProof/>
                    <w:webHidden/>
                  </w:rPr>
                </w:r>
                <w:r w:rsidR="004E4EF0">
                  <w:rPr>
                    <w:noProof/>
                    <w:webHidden/>
                  </w:rPr>
                  <w:fldChar w:fldCharType="separate"/>
                </w:r>
                <w:r w:rsidR="004E4EF0">
                  <w:rPr>
                    <w:noProof/>
                    <w:webHidden/>
                  </w:rPr>
                  <w:t>116</w:t>
                </w:r>
                <w:r w:rsidR="004E4EF0">
                  <w:rPr>
                    <w:noProof/>
                    <w:webHidden/>
                  </w:rPr>
                  <w:fldChar w:fldCharType="end"/>
                </w:r>
              </w:hyperlink>
            </w:p>
            <w:p w14:paraId="36E9E9D1" w14:textId="77777777" w:rsidR="004E4EF0" w:rsidRDefault="006C37DB">
              <w:pPr>
                <w:pStyle w:val="32"/>
                <w:rPr>
                  <w:rFonts w:asciiTheme="minorHAnsi" w:hAnsiTheme="minorHAnsi"/>
                  <w:iCs w:val="0"/>
                  <w:noProof/>
                  <w:sz w:val="22"/>
                  <w:szCs w:val="22"/>
                </w:rPr>
              </w:pPr>
              <w:hyperlink w:anchor="_Toc4762621" w:history="1">
                <w:r w:rsidR="004E4EF0" w:rsidRPr="004A4C2F">
                  <w:rPr>
                    <w:rStyle w:val="af9"/>
                    <w:noProof/>
                  </w:rPr>
                  <w:t>6.7.2.</w:t>
                </w:r>
                <w:r w:rsidR="004E4EF0">
                  <w:rPr>
                    <w:rFonts w:asciiTheme="minorHAnsi" w:hAnsiTheme="minorHAnsi"/>
                    <w:iCs w:val="0"/>
                    <w:noProof/>
                    <w:sz w:val="22"/>
                    <w:szCs w:val="22"/>
                  </w:rPr>
                  <w:tab/>
                </w:r>
                <w:r w:rsidR="004E4EF0" w:rsidRPr="004A4C2F">
                  <w:rPr>
                    <w:rStyle w:val="af9"/>
                    <w:noProof/>
                  </w:rPr>
                  <w:t>Подготовка к проведению ОГЭ в аудитории ППЭ</w:t>
                </w:r>
                <w:r w:rsidR="004E4EF0">
                  <w:rPr>
                    <w:noProof/>
                    <w:webHidden/>
                  </w:rPr>
                  <w:tab/>
                </w:r>
                <w:r w:rsidR="004E4EF0">
                  <w:rPr>
                    <w:noProof/>
                    <w:webHidden/>
                  </w:rPr>
                  <w:fldChar w:fldCharType="begin"/>
                </w:r>
                <w:r w:rsidR="004E4EF0">
                  <w:rPr>
                    <w:noProof/>
                    <w:webHidden/>
                  </w:rPr>
                  <w:instrText xml:space="preserve"> PAGEREF _Toc4762621 \h </w:instrText>
                </w:r>
                <w:r w:rsidR="004E4EF0">
                  <w:rPr>
                    <w:noProof/>
                    <w:webHidden/>
                  </w:rPr>
                </w:r>
                <w:r w:rsidR="004E4EF0">
                  <w:rPr>
                    <w:noProof/>
                    <w:webHidden/>
                  </w:rPr>
                  <w:fldChar w:fldCharType="separate"/>
                </w:r>
                <w:r w:rsidR="004E4EF0">
                  <w:rPr>
                    <w:noProof/>
                    <w:webHidden/>
                  </w:rPr>
                  <w:t>116</w:t>
                </w:r>
                <w:r w:rsidR="004E4EF0">
                  <w:rPr>
                    <w:noProof/>
                    <w:webHidden/>
                  </w:rPr>
                  <w:fldChar w:fldCharType="end"/>
                </w:r>
              </w:hyperlink>
            </w:p>
            <w:p w14:paraId="46BBBE7B" w14:textId="77777777" w:rsidR="004E4EF0" w:rsidRDefault="006C37DB">
              <w:pPr>
                <w:pStyle w:val="32"/>
                <w:rPr>
                  <w:rFonts w:asciiTheme="minorHAnsi" w:hAnsiTheme="minorHAnsi"/>
                  <w:iCs w:val="0"/>
                  <w:noProof/>
                  <w:sz w:val="22"/>
                  <w:szCs w:val="22"/>
                </w:rPr>
              </w:pPr>
              <w:hyperlink w:anchor="_Toc4762622" w:history="1">
                <w:r w:rsidR="004E4EF0" w:rsidRPr="004A4C2F">
                  <w:rPr>
                    <w:rStyle w:val="af9"/>
                    <w:noProof/>
                  </w:rPr>
                  <w:t>6.7.3.</w:t>
                </w:r>
                <w:r w:rsidR="004E4EF0">
                  <w:rPr>
                    <w:rFonts w:asciiTheme="minorHAnsi" w:hAnsiTheme="minorHAnsi"/>
                    <w:iCs w:val="0"/>
                    <w:noProof/>
                    <w:sz w:val="22"/>
                    <w:szCs w:val="22"/>
                  </w:rPr>
                  <w:tab/>
                </w:r>
                <w:r w:rsidR="004E4EF0" w:rsidRPr="004A4C2F">
                  <w:rPr>
                    <w:rStyle w:val="af9"/>
                    <w:noProof/>
                  </w:rPr>
                  <w:t>Проведение ОГЭ в аудитории ППЭ</w:t>
                </w:r>
                <w:r w:rsidR="004E4EF0">
                  <w:rPr>
                    <w:noProof/>
                    <w:webHidden/>
                  </w:rPr>
                  <w:tab/>
                </w:r>
                <w:r w:rsidR="004E4EF0">
                  <w:rPr>
                    <w:noProof/>
                    <w:webHidden/>
                  </w:rPr>
                  <w:fldChar w:fldCharType="begin"/>
                </w:r>
                <w:r w:rsidR="004E4EF0">
                  <w:rPr>
                    <w:noProof/>
                    <w:webHidden/>
                  </w:rPr>
                  <w:instrText xml:space="preserve"> PAGEREF _Toc4762622 \h </w:instrText>
                </w:r>
                <w:r w:rsidR="004E4EF0">
                  <w:rPr>
                    <w:noProof/>
                    <w:webHidden/>
                  </w:rPr>
                </w:r>
                <w:r w:rsidR="004E4EF0">
                  <w:rPr>
                    <w:noProof/>
                    <w:webHidden/>
                  </w:rPr>
                  <w:fldChar w:fldCharType="separate"/>
                </w:r>
                <w:r w:rsidR="004E4EF0">
                  <w:rPr>
                    <w:noProof/>
                    <w:webHidden/>
                  </w:rPr>
                  <w:t>116</w:t>
                </w:r>
                <w:r w:rsidR="004E4EF0">
                  <w:rPr>
                    <w:noProof/>
                    <w:webHidden/>
                  </w:rPr>
                  <w:fldChar w:fldCharType="end"/>
                </w:r>
              </w:hyperlink>
            </w:p>
            <w:p w14:paraId="2B87606F" w14:textId="77777777" w:rsidR="004E4EF0" w:rsidRDefault="006C37DB">
              <w:pPr>
                <w:pStyle w:val="32"/>
                <w:rPr>
                  <w:rFonts w:asciiTheme="minorHAnsi" w:hAnsiTheme="minorHAnsi"/>
                  <w:iCs w:val="0"/>
                  <w:noProof/>
                  <w:sz w:val="22"/>
                  <w:szCs w:val="22"/>
                </w:rPr>
              </w:pPr>
              <w:hyperlink w:anchor="_Toc4762623" w:history="1">
                <w:r w:rsidR="004E4EF0" w:rsidRPr="004A4C2F">
                  <w:rPr>
                    <w:rStyle w:val="af9"/>
                    <w:noProof/>
                  </w:rPr>
                  <w:t>6.7.4.</w:t>
                </w:r>
                <w:r w:rsidR="004E4EF0">
                  <w:rPr>
                    <w:rFonts w:asciiTheme="minorHAnsi" w:hAnsiTheme="minorHAnsi"/>
                    <w:iCs w:val="0"/>
                    <w:noProof/>
                    <w:sz w:val="22"/>
                    <w:szCs w:val="22"/>
                  </w:rPr>
                  <w:tab/>
                </w:r>
                <w:r w:rsidR="004E4EF0" w:rsidRPr="004A4C2F">
                  <w:rPr>
                    <w:rStyle w:val="af9"/>
                    <w:noProof/>
                  </w:rPr>
                  <w:t>Завершение проведения ОГЭ в аудитории ППЭ</w:t>
                </w:r>
                <w:r w:rsidR="004E4EF0">
                  <w:rPr>
                    <w:noProof/>
                    <w:webHidden/>
                  </w:rPr>
                  <w:tab/>
                </w:r>
                <w:r w:rsidR="004E4EF0">
                  <w:rPr>
                    <w:noProof/>
                    <w:webHidden/>
                  </w:rPr>
                  <w:fldChar w:fldCharType="begin"/>
                </w:r>
                <w:r w:rsidR="004E4EF0">
                  <w:rPr>
                    <w:noProof/>
                    <w:webHidden/>
                  </w:rPr>
                  <w:instrText xml:space="preserve"> PAGEREF _Toc4762623 \h </w:instrText>
                </w:r>
                <w:r w:rsidR="004E4EF0">
                  <w:rPr>
                    <w:noProof/>
                    <w:webHidden/>
                  </w:rPr>
                </w:r>
                <w:r w:rsidR="004E4EF0">
                  <w:rPr>
                    <w:noProof/>
                    <w:webHidden/>
                  </w:rPr>
                  <w:fldChar w:fldCharType="separate"/>
                </w:r>
                <w:r w:rsidR="004E4EF0">
                  <w:rPr>
                    <w:noProof/>
                    <w:webHidden/>
                  </w:rPr>
                  <w:t>119</w:t>
                </w:r>
                <w:r w:rsidR="004E4EF0">
                  <w:rPr>
                    <w:noProof/>
                    <w:webHidden/>
                  </w:rPr>
                  <w:fldChar w:fldCharType="end"/>
                </w:r>
              </w:hyperlink>
            </w:p>
            <w:p w14:paraId="038B3D72" w14:textId="77777777" w:rsidR="004E4EF0" w:rsidRDefault="006C37DB">
              <w:pPr>
                <w:pStyle w:val="26"/>
                <w:rPr>
                  <w:rFonts w:asciiTheme="minorHAnsi" w:hAnsiTheme="minorHAnsi"/>
                  <w:noProof/>
                  <w:sz w:val="22"/>
                  <w:szCs w:val="22"/>
                </w:rPr>
              </w:pPr>
              <w:hyperlink w:anchor="_Toc4762624" w:history="1">
                <w:r w:rsidR="004E4EF0" w:rsidRPr="004A4C2F">
                  <w:rPr>
                    <w:rStyle w:val="af9"/>
                    <w:noProof/>
                  </w:rPr>
                  <w:t>6.8.</w:t>
                </w:r>
                <w:r w:rsidR="004E4EF0">
                  <w:rPr>
                    <w:rFonts w:asciiTheme="minorHAnsi" w:hAnsiTheme="minorHAnsi"/>
                    <w:noProof/>
                    <w:sz w:val="22"/>
                    <w:szCs w:val="22"/>
                  </w:rPr>
                  <w:tab/>
                </w:r>
                <w:r w:rsidR="004E4EF0" w:rsidRPr="004A4C2F">
                  <w:rPr>
                    <w:rStyle w:val="af9"/>
                    <w:noProof/>
                  </w:rPr>
                  <w:t>Инструкция для организатора в аудитории проведения</w:t>
                </w:r>
                <w:r w:rsidR="004E4EF0">
                  <w:rPr>
                    <w:noProof/>
                    <w:webHidden/>
                  </w:rPr>
                  <w:tab/>
                </w:r>
                <w:r w:rsidR="004E4EF0">
                  <w:rPr>
                    <w:noProof/>
                    <w:webHidden/>
                  </w:rPr>
                  <w:fldChar w:fldCharType="begin"/>
                </w:r>
                <w:r w:rsidR="004E4EF0">
                  <w:rPr>
                    <w:noProof/>
                    <w:webHidden/>
                  </w:rPr>
                  <w:instrText xml:space="preserve"> PAGEREF _Toc4762624 \h </w:instrText>
                </w:r>
                <w:r w:rsidR="004E4EF0">
                  <w:rPr>
                    <w:noProof/>
                    <w:webHidden/>
                  </w:rPr>
                </w:r>
                <w:r w:rsidR="004E4EF0">
                  <w:rPr>
                    <w:noProof/>
                    <w:webHidden/>
                  </w:rPr>
                  <w:fldChar w:fldCharType="separate"/>
                </w:r>
                <w:r w:rsidR="004E4EF0">
                  <w:rPr>
                    <w:noProof/>
                    <w:webHidden/>
                  </w:rPr>
                  <w:t>121</w:t>
                </w:r>
                <w:r w:rsidR="004E4EF0">
                  <w:rPr>
                    <w:noProof/>
                    <w:webHidden/>
                  </w:rPr>
                  <w:fldChar w:fldCharType="end"/>
                </w:r>
              </w:hyperlink>
            </w:p>
            <w:p w14:paraId="0FC0FDF5" w14:textId="77777777" w:rsidR="004E4EF0" w:rsidRDefault="006C37DB">
              <w:pPr>
                <w:pStyle w:val="32"/>
                <w:rPr>
                  <w:rFonts w:asciiTheme="minorHAnsi" w:hAnsiTheme="minorHAnsi"/>
                  <w:iCs w:val="0"/>
                  <w:noProof/>
                  <w:sz w:val="22"/>
                  <w:szCs w:val="22"/>
                </w:rPr>
              </w:pPr>
              <w:hyperlink w:anchor="_Toc4762625" w:history="1">
                <w:r w:rsidR="004E4EF0" w:rsidRPr="004A4C2F">
                  <w:rPr>
                    <w:rStyle w:val="af9"/>
                    <w:noProof/>
                  </w:rPr>
                  <w:t>6.8.1.</w:t>
                </w:r>
                <w:r w:rsidR="004E4EF0">
                  <w:rPr>
                    <w:rFonts w:asciiTheme="minorHAnsi" w:hAnsiTheme="minorHAnsi"/>
                    <w:iCs w:val="0"/>
                    <w:noProof/>
                    <w:sz w:val="22"/>
                    <w:szCs w:val="22"/>
                  </w:rPr>
                  <w:tab/>
                </w:r>
                <w:r w:rsidR="004E4EF0" w:rsidRPr="004A4C2F">
                  <w:rPr>
                    <w:rStyle w:val="af9"/>
                    <w:noProof/>
                  </w:rPr>
                  <w:t>Подготовка к проведению ОГЭ в аудитории ППЭ</w:t>
                </w:r>
                <w:r w:rsidR="004E4EF0">
                  <w:rPr>
                    <w:noProof/>
                    <w:webHidden/>
                  </w:rPr>
                  <w:tab/>
                </w:r>
                <w:r w:rsidR="004E4EF0">
                  <w:rPr>
                    <w:noProof/>
                    <w:webHidden/>
                  </w:rPr>
                  <w:fldChar w:fldCharType="begin"/>
                </w:r>
                <w:r w:rsidR="004E4EF0">
                  <w:rPr>
                    <w:noProof/>
                    <w:webHidden/>
                  </w:rPr>
                  <w:instrText xml:space="preserve"> PAGEREF _Toc4762625 \h </w:instrText>
                </w:r>
                <w:r w:rsidR="004E4EF0">
                  <w:rPr>
                    <w:noProof/>
                    <w:webHidden/>
                  </w:rPr>
                </w:r>
                <w:r w:rsidR="004E4EF0">
                  <w:rPr>
                    <w:noProof/>
                    <w:webHidden/>
                  </w:rPr>
                  <w:fldChar w:fldCharType="separate"/>
                </w:r>
                <w:r w:rsidR="004E4EF0">
                  <w:rPr>
                    <w:noProof/>
                    <w:webHidden/>
                  </w:rPr>
                  <w:t>121</w:t>
                </w:r>
                <w:r w:rsidR="004E4EF0">
                  <w:rPr>
                    <w:noProof/>
                    <w:webHidden/>
                  </w:rPr>
                  <w:fldChar w:fldCharType="end"/>
                </w:r>
              </w:hyperlink>
            </w:p>
            <w:p w14:paraId="79DB54AD" w14:textId="77777777" w:rsidR="004E4EF0" w:rsidRDefault="006C37DB">
              <w:pPr>
                <w:pStyle w:val="32"/>
                <w:rPr>
                  <w:rFonts w:asciiTheme="minorHAnsi" w:hAnsiTheme="minorHAnsi"/>
                  <w:iCs w:val="0"/>
                  <w:noProof/>
                  <w:sz w:val="22"/>
                  <w:szCs w:val="22"/>
                </w:rPr>
              </w:pPr>
              <w:hyperlink w:anchor="_Toc4762626" w:history="1">
                <w:r w:rsidR="004E4EF0" w:rsidRPr="004A4C2F">
                  <w:rPr>
                    <w:rStyle w:val="af9"/>
                    <w:noProof/>
                  </w:rPr>
                  <w:t>6.8.2.</w:t>
                </w:r>
                <w:r w:rsidR="004E4EF0">
                  <w:rPr>
                    <w:rFonts w:asciiTheme="minorHAnsi" w:hAnsiTheme="minorHAnsi"/>
                    <w:iCs w:val="0"/>
                    <w:noProof/>
                    <w:sz w:val="22"/>
                    <w:szCs w:val="22"/>
                  </w:rPr>
                  <w:tab/>
                </w:r>
                <w:r w:rsidR="004E4EF0" w:rsidRPr="004A4C2F">
                  <w:rPr>
                    <w:rStyle w:val="af9"/>
                    <w:noProof/>
                  </w:rPr>
                  <w:t>Проведение ОГЭ в аудитории ППЭ</w:t>
                </w:r>
                <w:r w:rsidR="004E4EF0">
                  <w:rPr>
                    <w:noProof/>
                    <w:webHidden/>
                  </w:rPr>
                  <w:tab/>
                </w:r>
                <w:r w:rsidR="004E4EF0">
                  <w:rPr>
                    <w:noProof/>
                    <w:webHidden/>
                  </w:rPr>
                  <w:fldChar w:fldCharType="begin"/>
                </w:r>
                <w:r w:rsidR="004E4EF0">
                  <w:rPr>
                    <w:noProof/>
                    <w:webHidden/>
                  </w:rPr>
                  <w:instrText xml:space="preserve"> PAGEREF _Toc4762626 \h </w:instrText>
                </w:r>
                <w:r w:rsidR="004E4EF0">
                  <w:rPr>
                    <w:noProof/>
                    <w:webHidden/>
                  </w:rPr>
                </w:r>
                <w:r w:rsidR="004E4EF0">
                  <w:rPr>
                    <w:noProof/>
                    <w:webHidden/>
                  </w:rPr>
                  <w:fldChar w:fldCharType="separate"/>
                </w:r>
                <w:r w:rsidR="004E4EF0">
                  <w:rPr>
                    <w:noProof/>
                    <w:webHidden/>
                  </w:rPr>
                  <w:t>121</w:t>
                </w:r>
                <w:r w:rsidR="004E4EF0">
                  <w:rPr>
                    <w:noProof/>
                    <w:webHidden/>
                  </w:rPr>
                  <w:fldChar w:fldCharType="end"/>
                </w:r>
              </w:hyperlink>
            </w:p>
            <w:p w14:paraId="6E4C6549" w14:textId="77777777" w:rsidR="004E4EF0" w:rsidRDefault="006C37DB">
              <w:pPr>
                <w:pStyle w:val="32"/>
                <w:rPr>
                  <w:rFonts w:asciiTheme="minorHAnsi" w:hAnsiTheme="minorHAnsi"/>
                  <w:iCs w:val="0"/>
                  <w:noProof/>
                  <w:sz w:val="22"/>
                  <w:szCs w:val="22"/>
                </w:rPr>
              </w:pPr>
              <w:hyperlink w:anchor="_Toc4762627" w:history="1">
                <w:r w:rsidR="004E4EF0" w:rsidRPr="004A4C2F">
                  <w:rPr>
                    <w:rStyle w:val="af9"/>
                    <w:noProof/>
                  </w:rPr>
                  <w:t>6.8.3.</w:t>
                </w:r>
                <w:r w:rsidR="004E4EF0">
                  <w:rPr>
                    <w:rFonts w:asciiTheme="minorHAnsi" w:hAnsiTheme="minorHAnsi"/>
                    <w:iCs w:val="0"/>
                    <w:noProof/>
                    <w:sz w:val="22"/>
                    <w:szCs w:val="22"/>
                  </w:rPr>
                  <w:tab/>
                </w:r>
                <w:r w:rsidR="004E4EF0" w:rsidRPr="004A4C2F">
                  <w:rPr>
                    <w:rStyle w:val="af9"/>
                    <w:noProof/>
                  </w:rPr>
                  <w:t>Завершение проведения ОГЭ в аудитории ППЭ</w:t>
                </w:r>
                <w:r w:rsidR="004E4EF0">
                  <w:rPr>
                    <w:noProof/>
                    <w:webHidden/>
                  </w:rPr>
                  <w:tab/>
                </w:r>
                <w:r w:rsidR="004E4EF0">
                  <w:rPr>
                    <w:noProof/>
                    <w:webHidden/>
                  </w:rPr>
                  <w:fldChar w:fldCharType="begin"/>
                </w:r>
                <w:r w:rsidR="004E4EF0">
                  <w:rPr>
                    <w:noProof/>
                    <w:webHidden/>
                  </w:rPr>
                  <w:instrText xml:space="preserve"> PAGEREF _Toc4762627 \h </w:instrText>
                </w:r>
                <w:r w:rsidR="004E4EF0">
                  <w:rPr>
                    <w:noProof/>
                    <w:webHidden/>
                  </w:rPr>
                </w:r>
                <w:r w:rsidR="004E4EF0">
                  <w:rPr>
                    <w:noProof/>
                    <w:webHidden/>
                  </w:rPr>
                  <w:fldChar w:fldCharType="separate"/>
                </w:r>
                <w:r w:rsidR="004E4EF0">
                  <w:rPr>
                    <w:noProof/>
                    <w:webHidden/>
                  </w:rPr>
                  <w:t>124</w:t>
                </w:r>
                <w:r w:rsidR="004E4EF0">
                  <w:rPr>
                    <w:noProof/>
                    <w:webHidden/>
                  </w:rPr>
                  <w:fldChar w:fldCharType="end"/>
                </w:r>
              </w:hyperlink>
            </w:p>
            <w:p w14:paraId="03D685DA" w14:textId="77777777" w:rsidR="004E4EF0" w:rsidRDefault="006C37DB">
              <w:pPr>
                <w:pStyle w:val="26"/>
                <w:rPr>
                  <w:rFonts w:asciiTheme="minorHAnsi" w:hAnsiTheme="minorHAnsi"/>
                  <w:noProof/>
                  <w:sz w:val="22"/>
                  <w:szCs w:val="22"/>
                </w:rPr>
              </w:pPr>
              <w:hyperlink w:anchor="_Toc4762628" w:history="1">
                <w:r w:rsidR="004E4EF0" w:rsidRPr="004A4C2F">
                  <w:rPr>
                    <w:rStyle w:val="af9"/>
                    <w:noProof/>
                  </w:rPr>
                  <w:t>6.9.</w:t>
                </w:r>
                <w:r w:rsidR="004E4EF0">
                  <w:rPr>
                    <w:rFonts w:asciiTheme="minorHAnsi" w:hAnsiTheme="minorHAnsi"/>
                    <w:noProof/>
                    <w:sz w:val="22"/>
                    <w:szCs w:val="22"/>
                  </w:rPr>
                  <w:tab/>
                </w:r>
                <w:r w:rsidR="004E4EF0" w:rsidRPr="004A4C2F">
                  <w:rPr>
                    <w:rStyle w:val="af9"/>
                    <w:noProof/>
                  </w:rPr>
                  <w:t>Инструкция для организатора вне аудитории</w:t>
                </w:r>
                <w:r w:rsidR="004E4EF0">
                  <w:rPr>
                    <w:noProof/>
                    <w:webHidden/>
                  </w:rPr>
                  <w:tab/>
                </w:r>
                <w:r w:rsidR="004E4EF0">
                  <w:rPr>
                    <w:noProof/>
                    <w:webHidden/>
                  </w:rPr>
                  <w:fldChar w:fldCharType="begin"/>
                </w:r>
                <w:r w:rsidR="004E4EF0">
                  <w:rPr>
                    <w:noProof/>
                    <w:webHidden/>
                  </w:rPr>
                  <w:instrText xml:space="preserve"> PAGEREF _Toc4762628 \h </w:instrText>
                </w:r>
                <w:r w:rsidR="004E4EF0">
                  <w:rPr>
                    <w:noProof/>
                    <w:webHidden/>
                  </w:rPr>
                </w:r>
                <w:r w:rsidR="004E4EF0">
                  <w:rPr>
                    <w:noProof/>
                    <w:webHidden/>
                  </w:rPr>
                  <w:fldChar w:fldCharType="separate"/>
                </w:r>
                <w:r w:rsidR="004E4EF0">
                  <w:rPr>
                    <w:noProof/>
                    <w:webHidden/>
                  </w:rPr>
                  <w:t>125</w:t>
                </w:r>
                <w:r w:rsidR="004E4EF0">
                  <w:rPr>
                    <w:noProof/>
                    <w:webHidden/>
                  </w:rPr>
                  <w:fldChar w:fldCharType="end"/>
                </w:r>
              </w:hyperlink>
            </w:p>
            <w:p w14:paraId="57D9B810" w14:textId="77777777" w:rsidR="004E4EF0" w:rsidRDefault="006C37DB">
              <w:pPr>
                <w:pStyle w:val="26"/>
                <w:rPr>
                  <w:rFonts w:asciiTheme="minorHAnsi" w:hAnsiTheme="minorHAnsi"/>
                  <w:noProof/>
                  <w:sz w:val="22"/>
                  <w:szCs w:val="22"/>
                </w:rPr>
              </w:pPr>
              <w:hyperlink w:anchor="_Toc4762629" w:history="1">
                <w:r w:rsidR="004E4EF0" w:rsidRPr="004A4C2F">
                  <w:rPr>
                    <w:rStyle w:val="af9"/>
                    <w:noProof/>
                  </w:rPr>
                  <w:t>6.10.</w:t>
                </w:r>
                <w:r w:rsidR="004E4EF0">
                  <w:rPr>
                    <w:rFonts w:asciiTheme="minorHAnsi" w:hAnsiTheme="minorHAnsi"/>
                    <w:noProof/>
                    <w:sz w:val="22"/>
                    <w:szCs w:val="22"/>
                  </w:rPr>
                  <w:tab/>
                </w:r>
                <w:r w:rsidR="004E4EF0" w:rsidRPr="004A4C2F">
                  <w:rPr>
                    <w:rStyle w:val="af9"/>
                    <w:noProof/>
                  </w:rPr>
                  <w:t>Инструкция для технического специалиста ППЭ</w:t>
                </w:r>
                <w:r w:rsidR="004E4EF0">
                  <w:rPr>
                    <w:noProof/>
                    <w:webHidden/>
                  </w:rPr>
                  <w:tab/>
                </w:r>
                <w:r w:rsidR="004E4EF0">
                  <w:rPr>
                    <w:noProof/>
                    <w:webHidden/>
                  </w:rPr>
                  <w:fldChar w:fldCharType="begin"/>
                </w:r>
                <w:r w:rsidR="004E4EF0">
                  <w:rPr>
                    <w:noProof/>
                    <w:webHidden/>
                  </w:rPr>
                  <w:instrText xml:space="preserve"> PAGEREF _Toc4762629 \h </w:instrText>
                </w:r>
                <w:r w:rsidR="004E4EF0">
                  <w:rPr>
                    <w:noProof/>
                    <w:webHidden/>
                  </w:rPr>
                </w:r>
                <w:r w:rsidR="004E4EF0">
                  <w:rPr>
                    <w:noProof/>
                    <w:webHidden/>
                  </w:rPr>
                  <w:fldChar w:fldCharType="separate"/>
                </w:r>
                <w:r w:rsidR="004E4EF0">
                  <w:rPr>
                    <w:noProof/>
                    <w:webHidden/>
                  </w:rPr>
                  <w:t>126</w:t>
                </w:r>
                <w:r w:rsidR="004E4EF0">
                  <w:rPr>
                    <w:noProof/>
                    <w:webHidden/>
                  </w:rPr>
                  <w:fldChar w:fldCharType="end"/>
                </w:r>
              </w:hyperlink>
            </w:p>
            <w:p w14:paraId="56771CAC" w14:textId="77777777" w:rsidR="004E4EF0" w:rsidRDefault="006C37DB">
              <w:pPr>
                <w:pStyle w:val="32"/>
                <w:rPr>
                  <w:rFonts w:asciiTheme="minorHAnsi" w:hAnsiTheme="minorHAnsi"/>
                  <w:iCs w:val="0"/>
                  <w:noProof/>
                  <w:sz w:val="22"/>
                  <w:szCs w:val="22"/>
                </w:rPr>
              </w:pPr>
              <w:hyperlink w:anchor="_Toc4762630" w:history="1">
                <w:r w:rsidR="004E4EF0" w:rsidRPr="004A4C2F">
                  <w:rPr>
                    <w:rStyle w:val="af9"/>
                    <w:noProof/>
                  </w:rPr>
                  <w:t>6.10.1.</w:t>
                </w:r>
                <w:r w:rsidR="004E4EF0">
                  <w:rPr>
                    <w:rFonts w:asciiTheme="minorHAnsi" w:hAnsiTheme="minorHAnsi"/>
                    <w:iCs w:val="0"/>
                    <w:noProof/>
                    <w:sz w:val="22"/>
                    <w:szCs w:val="22"/>
                  </w:rPr>
                  <w:tab/>
                </w:r>
                <w:r w:rsidR="004E4EF0" w:rsidRPr="004A4C2F">
                  <w:rPr>
                    <w:rStyle w:val="af9"/>
                    <w:noProof/>
                  </w:rPr>
                  <w:t>Общие сведения</w:t>
                </w:r>
                <w:r w:rsidR="004E4EF0">
                  <w:rPr>
                    <w:noProof/>
                    <w:webHidden/>
                  </w:rPr>
                  <w:tab/>
                </w:r>
                <w:r w:rsidR="004E4EF0">
                  <w:rPr>
                    <w:noProof/>
                    <w:webHidden/>
                  </w:rPr>
                  <w:fldChar w:fldCharType="begin"/>
                </w:r>
                <w:r w:rsidR="004E4EF0">
                  <w:rPr>
                    <w:noProof/>
                    <w:webHidden/>
                  </w:rPr>
                  <w:instrText xml:space="preserve"> PAGEREF _Toc4762630 \h </w:instrText>
                </w:r>
                <w:r w:rsidR="004E4EF0">
                  <w:rPr>
                    <w:noProof/>
                    <w:webHidden/>
                  </w:rPr>
                </w:r>
                <w:r w:rsidR="004E4EF0">
                  <w:rPr>
                    <w:noProof/>
                    <w:webHidden/>
                  </w:rPr>
                  <w:fldChar w:fldCharType="separate"/>
                </w:r>
                <w:r w:rsidR="004E4EF0">
                  <w:rPr>
                    <w:noProof/>
                    <w:webHidden/>
                  </w:rPr>
                  <w:t>126</w:t>
                </w:r>
                <w:r w:rsidR="004E4EF0">
                  <w:rPr>
                    <w:noProof/>
                    <w:webHidden/>
                  </w:rPr>
                  <w:fldChar w:fldCharType="end"/>
                </w:r>
              </w:hyperlink>
            </w:p>
            <w:p w14:paraId="3293CAAD" w14:textId="77777777" w:rsidR="004E4EF0" w:rsidRDefault="006C37DB">
              <w:pPr>
                <w:pStyle w:val="32"/>
                <w:rPr>
                  <w:rFonts w:asciiTheme="minorHAnsi" w:hAnsiTheme="minorHAnsi"/>
                  <w:iCs w:val="0"/>
                  <w:noProof/>
                  <w:sz w:val="22"/>
                  <w:szCs w:val="22"/>
                </w:rPr>
              </w:pPr>
              <w:hyperlink w:anchor="_Toc4762631" w:history="1">
                <w:r w:rsidR="004E4EF0" w:rsidRPr="004A4C2F">
                  <w:rPr>
                    <w:rStyle w:val="af9"/>
                    <w:noProof/>
                  </w:rPr>
                  <w:t>6.10.2.</w:t>
                </w:r>
                <w:r w:rsidR="004E4EF0">
                  <w:rPr>
                    <w:rFonts w:asciiTheme="minorHAnsi" w:hAnsiTheme="minorHAnsi"/>
                    <w:iCs w:val="0"/>
                    <w:noProof/>
                    <w:sz w:val="22"/>
                    <w:szCs w:val="22"/>
                  </w:rPr>
                  <w:tab/>
                </w:r>
                <w:r w:rsidR="004E4EF0" w:rsidRPr="004A4C2F">
                  <w:rPr>
                    <w:rStyle w:val="af9"/>
                    <w:noProof/>
                  </w:rPr>
                  <w:t>Подготовка технических средств в ППЭ</w:t>
                </w:r>
                <w:r w:rsidR="004E4EF0">
                  <w:rPr>
                    <w:noProof/>
                    <w:webHidden/>
                  </w:rPr>
                  <w:tab/>
                </w:r>
                <w:r w:rsidR="004E4EF0">
                  <w:rPr>
                    <w:noProof/>
                    <w:webHidden/>
                  </w:rPr>
                  <w:fldChar w:fldCharType="begin"/>
                </w:r>
                <w:r w:rsidR="004E4EF0">
                  <w:rPr>
                    <w:noProof/>
                    <w:webHidden/>
                  </w:rPr>
                  <w:instrText xml:space="preserve"> PAGEREF _Toc4762631 \h </w:instrText>
                </w:r>
                <w:r w:rsidR="004E4EF0">
                  <w:rPr>
                    <w:noProof/>
                    <w:webHidden/>
                  </w:rPr>
                </w:r>
                <w:r w:rsidR="004E4EF0">
                  <w:rPr>
                    <w:noProof/>
                    <w:webHidden/>
                  </w:rPr>
                  <w:fldChar w:fldCharType="separate"/>
                </w:r>
                <w:r w:rsidR="004E4EF0">
                  <w:rPr>
                    <w:noProof/>
                    <w:webHidden/>
                  </w:rPr>
                  <w:t>126</w:t>
                </w:r>
                <w:r w:rsidR="004E4EF0">
                  <w:rPr>
                    <w:noProof/>
                    <w:webHidden/>
                  </w:rPr>
                  <w:fldChar w:fldCharType="end"/>
                </w:r>
              </w:hyperlink>
            </w:p>
            <w:p w14:paraId="6AD320AB" w14:textId="77777777" w:rsidR="004E4EF0" w:rsidRDefault="006C37DB">
              <w:pPr>
                <w:pStyle w:val="32"/>
                <w:rPr>
                  <w:rFonts w:asciiTheme="minorHAnsi" w:hAnsiTheme="minorHAnsi"/>
                  <w:iCs w:val="0"/>
                  <w:noProof/>
                  <w:sz w:val="22"/>
                  <w:szCs w:val="22"/>
                </w:rPr>
              </w:pPr>
              <w:hyperlink w:anchor="_Toc4762632" w:history="1">
                <w:r w:rsidR="004E4EF0" w:rsidRPr="004A4C2F">
                  <w:rPr>
                    <w:rStyle w:val="af9"/>
                    <w:noProof/>
                  </w:rPr>
                  <w:t>6.10.3.</w:t>
                </w:r>
                <w:r w:rsidR="004E4EF0">
                  <w:rPr>
                    <w:rFonts w:asciiTheme="minorHAnsi" w:hAnsiTheme="minorHAnsi"/>
                    <w:iCs w:val="0"/>
                    <w:noProof/>
                    <w:sz w:val="22"/>
                    <w:szCs w:val="22"/>
                  </w:rPr>
                  <w:tab/>
                </w:r>
                <w:r w:rsidR="004E4EF0" w:rsidRPr="004A4C2F">
                  <w:rPr>
                    <w:rStyle w:val="af9"/>
                    <w:noProof/>
                  </w:rPr>
                  <w:t>Контроль готовности ППЭ к проведению устной части ОГЭ по иностранным языкам</w:t>
                </w:r>
                <w:r w:rsidR="004E4EF0">
                  <w:rPr>
                    <w:noProof/>
                    <w:webHidden/>
                  </w:rPr>
                  <w:tab/>
                </w:r>
                <w:r w:rsidR="004E4EF0">
                  <w:rPr>
                    <w:noProof/>
                    <w:webHidden/>
                  </w:rPr>
                  <w:fldChar w:fldCharType="begin"/>
                </w:r>
                <w:r w:rsidR="004E4EF0">
                  <w:rPr>
                    <w:noProof/>
                    <w:webHidden/>
                  </w:rPr>
                  <w:instrText xml:space="preserve"> PAGEREF _Toc4762632 \h </w:instrText>
                </w:r>
                <w:r w:rsidR="004E4EF0">
                  <w:rPr>
                    <w:noProof/>
                    <w:webHidden/>
                  </w:rPr>
                </w:r>
                <w:r w:rsidR="004E4EF0">
                  <w:rPr>
                    <w:noProof/>
                    <w:webHidden/>
                  </w:rPr>
                  <w:fldChar w:fldCharType="separate"/>
                </w:r>
                <w:r w:rsidR="004E4EF0">
                  <w:rPr>
                    <w:noProof/>
                    <w:webHidden/>
                  </w:rPr>
                  <w:t>128</w:t>
                </w:r>
                <w:r w:rsidR="004E4EF0">
                  <w:rPr>
                    <w:noProof/>
                    <w:webHidden/>
                  </w:rPr>
                  <w:fldChar w:fldCharType="end"/>
                </w:r>
              </w:hyperlink>
            </w:p>
            <w:p w14:paraId="40992773" w14:textId="77777777" w:rsidR="004E4EF0" w:rsidRDefault="006C37DB">
              <w:pPr>
                <w:pStyle w:val="32"/>
                <w:rPr>
                  <w:rFonts w:asciiTheme="minorHAnsi" w:hAnsiTheme="minorHAnsi"/>
                  <w:iCs w:val="0"/>
                  <w:noProof/>
                  <w:sz w:val="22"/>
                  <w:szCs w:val="22"/>
                </w:rPr>
              </w:pPr>
              <w:hyperlink w:anchor="_Toc4762633" w:history="1">
                <w:r w:rsidR="004E4EF0" w:rsidRPr="004A4C2F">
                  <w:rPr>
                    <w:rStyle w:val="af9"/>
                    <w:noProof/>
                  </w:rPr>
                  <w:t>6.10.4.</w:t>
                </w:r>
                <w:r w:rsidR="004E4EF0">
                  <w:rPr>
                    <w:rFonts w:asciiTheme="minorHAnsi" w:hAnsiTheme="minorHAnsi"/>
                    <w:iCs w:val="0"/>
                    <w:noProof/>
                    <w:sz w:val="22"/>
                    <w:szCs w:val="22"/>
                  </w:rPr>
                  <w:tab/>
                </w:r>
                <w:r w:rsidR="004E4EF0" w:rsidRPr="004A4C2F">
                  <w:rPr>
                    <w:rStyle w:val="af9"/>
                    <w:noProof/>
                  </w:rPr>
                  <w:t>Подготовка к проведению ОГЭ в ППЭ</w:t>
                </w:r>
                <w:r w:rsidR="004E4EF0">
                  <w:rPr>
                    <w:noProof/>
                    <w:webHidden/>
                  </w:rPr>
                  <w:tab/>
                </w:r>
                <w:r w:rsidR="004E4EF0">
                  <w:rPr>
                    <w:noProof/>
                    <w:webHidden/>
                  </w:rPr>
                  <w:fldChar w:fldCharType="begin"/>
                </w:r>
                <w:r w:rsidR="004E4EF0">
                  <w:rPr>
                    <w:noProof/>
                    <w:webHidden/>
                  </w:rPr>
                  <w:instrText xml:space="preserve"> PAGEREF _Toc4762633 \h </w:instrText>
                </w:r>
                <w:r w:rsidR="004E4EF0">
                  <w:rPr>
                    <w:noProof/>
                    <w:webHidden/>
                  </w:rPr>
                </w:r>
                <w:r w:rsidR="004E4EF0">
                  <w:rPr>
                    <w:noProof/>
                    <w:webHidden/>
                  </w:rPr>
                  <w:fldChar w:fldCharType="separate"/>
                </w:r>
                <w:r w:rsidR="004E4EF0">
                  <w:rPr>
                    <w:noProof/>
                    <w:webHidden/>
                  </w:rPr>
                  <w:t>130</w:t>
                </w:r>
                <w:r w:rsidR="004E4EF0">
                  <w:rPr>
                    <w:noProof/>
                    <w:webHidden/>
                  </w:rPr>
                  <w:fldChar w:fldCharType="end"/>
                </w:r>
              </w:hyperlink>
            </w:p>
            <w:p w14:paraId="4E8B2CD6" w14:textId="77777777" w:rsidR="004E4EF0" w:rsidRDefault="006C37DB">
              <w:pPr>
                <w:pStyle w:val="32"/>
                <w:rPr>
                  <w:rFonts w:asciiTheme="minorHAnsi" w:hAnsiTheme="minorHAnsi"/>
                  <w:iCs w:val="0"/>
                  <w:noProof/>
                  <w:sz w:val="22"/>
                  <w:szCs w:val="22"/>
                </w:rPr>
              </w:pPr>
              <w:hyperlink w:anchor="_Toc4762634" w:history="1">
                <w:r w:rsidR="004E4EF0" w:rsidRPr="004A4C2F">
                  <w:rPr>
                    <w:rStyle w:val="af9"/>
                    <w:noProof/>
                  </w:rPr>
                  <w:t>6.10.5.</w:t>
                </w:r>
                <w:r w:rsidR="004E4EF0">
                  <w:rPr>
                    <w:rFonts w:asciiTheme="minorHAnsi" w:hAnsiTheme="minorHAnsi"/>
                    <w:iCs w:val="0"/>
                    <w:noProof/>
                    <w:sz w:val="22"/>
                    <w:szCs w:val="22"/>
                  </w:rPr>
                  <w:tab/>
                </w:r>
                <w:r w:rsidR="004E4EF0" w:rsidRPr="004A4C2F">
                  <w:rPr>
                    <w:rStyle w:val="af9"/>
                    <w:noProof/>
                  </w:rPr>
                  <w:t>Проведение ОГЭ в ППЭ</w:t>
                </w:r>
                <w:r w:rsidR="004E4EF0">
                  <w:rPr>
                    <w:noProof/>
                    <w:webHidden/>
                  </w:rPr>
                  <w:tab/>
                </w:r>
                <w:r w:rsidR="004E4EF0">
                  <w:rPr>
                    <w:noProof/>
                    <w:webHidden/>
                  </w:rPr>
                  <w:fldChar w:fldCharType="begin"/>
                </w:r>
                <w:r w:rsidR="004E4EF0">
                  <w:rPr>
                    <w:noProof/>
                    <w:webHidden/>
                  </w:rPr>
                  <w:instrText xml:space="preserve"> PAGEREF _Toc4762634 \h </w:instrText>
                </w:r>
                <w:r w:rsidR="004E4EF0">
                  <w:rPr>
                    <w:noProof/>
                    <w:webHidden/>
                  </w:rPr>
                </w:r>
                <w:r w:rsidR="004E4EF0">
                  <w:rPr>
                    <w:noProof/>
                    <w:webHidden/>
                  </w:rPr>
                  <w:fldChar w:fldCharType="separate"/>
                </w:r>
                <w:r w:rsidR="004E4EF0">
                  <w:rPr>
                    <w:noProof/>
                    <w:webHidden/>
                  </w:rPr>
                  <w:t>137</w:t>
                </w:r>
                <w:r w:rsidR="004E4EF0">
                  <w:rPr>
                    <w:noProof/>
                    <w:webHidden/>
                  </w:rPr>
                  <w:fldChar w:fldCharType="end"/>
                </w:r>
              </w:hyperlink>
            </w:p>
            <w:p w14:paraId="4C43E136" w14:textId="77777777" w:rsidR="004E4EF0" w:rsidRDefault="006C37DB">
              <w:pPr>
                <w:pStyle w:val="32"/>
                <w:rPr>
                  <w:rFonts w:asciiTheme="minorHAnsi" w:hAnsiTheme="minorHAnsi"/>
                  <w:iCs w:val="0"/>
                  <w:noProof/>
                  <w:sz w:val="22"/>
                  <w:szCs w:val="22"/>
                </w:rPr>
              </w:pPr>
              <w:hyperlink w:anchor="_Toc4762635" w:history="1">
                <w:r w:rsidR="004E4EF0" w:rsidRPr="004A4C2F">
                  <w:rPr>
                    <w:rStyle w:val="af9"/>
                    <w:noProof/>
                  </w:rPr>
                  <w:t>6.10.6.</w:t>
                </w:r>
                <w:r w:rsidR="004E4EF0">
                  <w:rPr>
                    <w:rFonts w:asciiTheme="minorHAnsi" w:hAnsiTheme="minorHAnsi"/>
                    <w:iCs w:val="0"/>
                    <w:noProof/>
                    <w:sz w:val="22"/>
                    <w:szCs w:val="22"/>
                  </w:rPr>
                  <w:tab/>
                </w:r>
                <w:r w:rsidR="004E4EF0" w:rsidRPr="004A4C2F">
                  <w:rPr>
                    <w:rStyle w:val="af9"/>
                    <w:noProof/>
                  </w:rPr>
                  <w:t>Завершение проведения ОГЭ в ППЭ</w:t>
                </w:r>
                <w:r w:rsidR="004E4EF0">
                  <w:rPr>
                    <w:noProof/>
                    <w:webHidden/>
                  </w:rPr>
                  <w:tab/>
                </w:r>
                <w:r w:rsidR="004E4EF0">
                  <w:rPr>
                    <w:noProof/>
                    <w:webHidden/>
                  </w:rPr>
                  <w:fldChar w:fldCharType="begin"/>
                </w:r>
                <w:r w:rsidR="004E4EF0">
                  <w:rPr>
                    <w:noProof/>
                    <w:webHidden/>
                  </w:rPr>
                  <w:instrText xml:space="preserve"> PAGEREF _Toc4762635 \h </w:instrText>
                </w:r>
                <w:r w:rsidR="004E4EF0">
                  <w:rPr>
                    <w:noProof/>
                    <w:webHidden/>
                  </w:rPr>
                </w:r>
                <w:r w:rsidR="004E4EF0">
                  <w:rPr>
                    <w:noProof/>
                    <w:webHidden/>
                  </w:rPr>
                  <w:fldChar w:fldCharType="separate"/>
                </w:r>
                <w:r w:rsidR="004E4EF0">
                  <w:rPr>
                    <w:noProof/>
                    <w:webHidden/>
                  </w:rPr>
                  <w:t>137</w:t>
                </w:r>
                <w:r w:rsidR="004E4EF0">
                  <w:rPr>
                    <w:noProof/>
                    <w:webHidden/>
                  </w:rPr>
                  <w:fldChar w:fldCharType="end"/>
                </w:r>
              </w:hyperlink>
            </w:p>
            <w:p w14:paraId="6323BBCB" w14:textId="77777777" w:rsidR="004E4EF0" w:rsidRDefault="006C37DB">
              <w:pPr>
                <w:pStyle w:val="32"/>
                <w:rPr>
                  <w:rFonts w:asciiTheme="minorHAnsi" w:hAnsiTheme="minorHAnsi"/>
                  <w:iCs w:val="0"/>
                  <w:noProof/>
                  <w:sz w:val="22"/>
                  <w:szCs w:val="22"/>
                </w:rPr>
              </w:pPr>
              <w:hyperlink w:anchor="_Toc4762636" w:history="1">
                <w:r w:rsidR="004E4EF0" w:rsidRPr="004A4C2F">
                  <w:rPr>
                    <w:rStyle w:val="af9"/>
                    <w:noProof/>
                  </w:rPr>
                  <w:t>6.10.7.</w:t>
                </w:r>
                <w:r w:rsidR="004E4EF0">
                  <w:rPr>
                    <w:rFonts w:asciiTheme="minorHAnsi" w:hAnsiTheme="minorHAnsi"/>
                    <w:iCs w:val="0"/>
                    <w:noProof/>
                    <w:sz w:val="22"/>
                    <w:szCs w:val="22"/>
                  </w:rPr>
                  <w:tab/>
                </w:r>
                <w:r w:rsidR="004E4EF0" w:rsidRPr="004A4C2F">
                  <w:rPr>
                    <w:rStyle w:val="af9"/>
                    <w:noProof/>
                  </w:rP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r w:rsidR="004E4EF0">
                  <w:rPr>
                    <w:noProof/>
                    <w:webHidden/>
                  </w:rPr>
                  <w:tab/>
                </w:r>
                <w:r w:rsidR="004E4EF0">
                  <w:rPr>
                    <w:noProof/>
                    <w:webHidden/>
                  </w:rPr>
                  <w:fldChar w:fldCharType="begin"/>
                </w:r>
                <w:r w:rsidR="004E4EF0">
                  <w:rPr>
                    <w:noProof/>
                    <w:webHidden/>
                  </w:rPr>
                  <w:instrText xml:space="preserve"> PAGEREF _Toc4762636 \h </w:instrText>
                </w:r>
                <w:r w:rsidR="004E4EF0">
                  <w:rPr>
                    <w:noProof/>
                    <w:webHidden/>
                  </w:rPr>
                </w:r>
                <w:r w:rsidR="004E4EF0">
                  <w:rPr>
                    <w:noProof/>
                    <w:webHidden/>
                  </w:rPr>
                  <w:fldChar w:fldCharType="separate"/>
                </w:r>
                <w:r w:rsidR="004E4EF0">
                  <w:rPr>
                    <w:noProof/>
                    <w:webHidden/>
                  </w:rPr>
                  <w:t>142</w:t>
                </w:r>
                <w:r w:rsidR="004E4EF0">
                  <w:rPr>
                    <w:noProof/>
                    <w:webHidden/>
                  </w:rPr>
                  <w:fldChar w:fldCharType="end"/>
                </w:r>
              </w:hyperlink>
            </w:p>
            <w:p w14:paraId="6CE83927" w14:textId="77777777" w:rsidR="004E4EF0" w:rsidRDefault="006C37DB">
              <w:pPr>
                <w:pStyle w:val="32"/>
                <w:rPr>
                  <w:rFonts w:asciiTheme="minorHAnsi" w:hAnsiTheme="minorHAnsi"/>
                  <w:iCs w:val="0"/>
                  <w:noProof/>
                  <w:sz w:val="22"/>
                  <w:szCs w:val="22"/>
                </w:rPr>
              </w:pPr>
              <w:hyperlink w:anchor="_Toc4762637" w:history="1">
                <w:r w:rsidR="004E4EF0" w:rsidRPr="004A4C2F">
                  <w:rPr>
                    <w:rStyle w:val="af9"/>
                    <w:noProof/>
                  </w:rPr>
                  <w:t>Приложение 1. Требования к техническому и программному оснащению ППЭ</w:t>
                </w:r>
                <w:r w:rsidR="004E4EF0">
                  <w:rPr>
                    <w:noProof/>
                    <w:webHidden/>
                  </w:rPr>
                  <w:tab/>
                </w:r>
                <w:r w:rsidR="004E4EF0">
                  <w:rPr>
                    <w:noProof/>
                    <w:webHidden/>
                  </w:rPr>
                  <w:fldChar w:fldCharType="begin"/>
                </w:r>
                <w:r w:rsidR="004E4EF0">
                  <w:rPr>
                    <w:noProof/>
                    <w:webHidden/>
                  </w:rPr>
                  <w:instrText xml:space="preserve"> PAGEREF _Toc4762637 \h </w:instrText>
                </w:r>
                <w:r w:rsidR="004E4EF0">
                  <w:rPr>
                    <w:noProof/>
                    <w:webHidden/>
                  </w:rPr>
                </w:r>
                <w:r w:rsidR="004E4EF0">
                  <w:rPr>
                    <w:noProof/>
                    <w:webHidden/>
                  </w:rPr>
                  <w:fldChar w:fldCharType="separate"/>
                </w:r>
                <w:r w:rsidR="004E4EF0">
                  <w:rPr>
                    <w:noProof/>
                    <w:webHidden/>
                  </w:rPr>
                  <w:t>143</w:t>
                </w:r>
                <w:r w:rsidR="004E4EF0">
                  <w:rPr>
                    <w:noProof/>
                    <w:webHidden/>
                  </w:rPr>
                  <w:fldChar w:fldCharType="end"/>
                </w:r>
              </w:hyperlink>
            </w:p>
            <w:p w14:paraId="23E58847" w14:textId="77777777" w:rsidR="004E4EF0" w:rsidRDefault="006C37DB">
              <w:pPr>
                <w:pStyle w:val="32"/>
                <w:rPr>
                  <w:rFonts w:asciiTheme="minorHAnsi" w:hAnsiTheme="minorHAnsi"/>
                  <w:iCs w:val="0"/>
                  <w:noProof/>
                  <w:sz w:val="22"/>
                  <w:szCs w:val="22"/>
                </w:rPr>
              </w:pPr>
              <w:hyperlink w:anchor="_Toc4762638" w:history="1">
                <w:r w:rsidR="004E4EF0" w:rsidRPr="004A4C2F">
                  <w:rPr>
                    <w:rStyle w:val="af9"/>
                    <w:noProof/>
                  </w:rPr>
                  <w:t>Приложение 2. Инструкция по установке и настройке Станции записи ответов ГИА</w:t>
                </w:r>
                <w:r w:rsidR="004E4EF0">
                  <w:rPr>
                    <w:noProof/>
                    <w:webHidden/>
                  </w:rPr>
                  <w:tab/>
                </w:r>
                <w:r w:rsidR="004E4EF0">
                  <w:rPr>
                    <w:noProof/>
                    <w:webHidden/>
                  </w:rPr>
                  <w:fldChar w:fldCharType="begin"/>
                </w:r>
                <w:r w:rsidR="004E4EF0">
                  <w:rPr>
                    <w:noProof/>
                    <w:webHidden/>
                  </w:rPr>
                  <w:instrText xml:space="preserve"> PAGEREF _Toc4762638 \h </w:instrText>
                </w:r>
                <w:r w:rsidR="004E4EF0">
                  <w:rPr>
                    <w:noProof/>
                    <w:webHidden/>
                  </w:rPr>
                </w:r>
                <w:r w:rsidR="004E4EF0">
                  <w:rPr>
                    <w:noProof/>
                    <w:webHidden/>
                  </w:rPr>
                  <w:fldChar w:fldCharType="separate"/>
                </w:r>
                <w:r w:rsidR="004E4EF0">
                  <w:rPr>
                    <w:noProof/>
                    <w:webHidden/>
                  </w:rPr>
                  <w:t>147</w:t>
                </w:r>
                <w:r w:rsidR="004E4EF0">
                  <w:rPr>
                    <w:noProof/>
                    <w:webHidden/>
                  </w:rPr>
                  <w:fldChar w:fldCharType="end"/>
                </w:r>
              </w:hyperlink>
            </w:p>
            <w:p w14:paraId="37A9D00E" w14:textId="77777777" w:rsidR="004E4EF0" w:rsidRDefault="006C37DB">
              <w:pPr>
                <w:pStyle w:val="32"/>
                <w:rPr>
                  <w:rFonts w:asciiTheme="minorHAnsi" w:hAnsiTheme="minorHAnsi"/>
                  <w:iCs w:val="0"/>
                  <w:noProof/>
                  <w:sz w:val="22"/>
                  <w:szCs w:val="22"/>
                </w:rPr>
              </w:pPr>
              <w:hyperlink w:anchor="_Toc4762639" w:history="1">
                <w:r w:rsidR="004E4EF0" w:rsidRPr="004A4C2F">
                  <w:rPr>
                    <w:rStyle w:val="af9"/>
                    <w:noProof/>
                  </w:rPr>
                  <w:t>Приложение 3. Действия технического специалиста при возникновении нештатных ситуаций</w:t>
                </w:r>
                <w:r w:rsidR="004E4EF0">
                  <w:rPr>
                    <w:noProof/>
                    <w:webHidden/>
                  </w:rPr>
                  <w:tab/>
                </w:r>
                <w:r w:rsidR="004E4EF0">
                  <w:rPr>
                    <w:noProof/>
                    <w:webHidden/>
                  </w:rPr>
                  <w:fldChar w:fldCharType="begin"/>
                </w:r>
                <w:r w:rsidR="004E4EF0">
                  <w:rPr>
                    <w:noProof/>
                    <w:webHidden/>
                  </w:rPr>
                  <w:instrText xml:space="preserve"> PAGEREF _Toc4762639 \h </w:instrText>
                </w:r>
                <w:r w:rsidR="004E4EF0">
                  <w:rPr>
                    <w:noProof/>
                    <w:webHidden/>
                  </w:rPr>
                </w:r>
                <w:r w:rsidR="004E4EF0">
                  <w:rPr>
                    <w:noProof/>
                    <w:webHidden/>
                  </w:rPr>
                  <w:fldChar w:fldCharType="separate"/>
                </w:r>
                <w:r w:rsidR="004E4EF0">
                  <w:rPr>
                    <w:noProof/>
                    <w:webHidden/>
                  </w:rPr>
                  <w:t>156</w:t>
                </w:r>
                <w:r w:rsidR="004E4EF0">
                  <w:rPr>
                    <w:noProof/>
                    <w:webHidden/>
                  </w:rPr>
                  <w:fldChar w:fldCharType="end"/>
                </w:r>
              </w:hyperlink>
            </w:p>
            <w:p w14:paraId="089F6EC6" w14:textId="77777777" w:rsidR="004E4EF0" w:rsidRDefault="006C37DB">
              <w:pPr>
                <w:pStyle w:val="26"/>
                <w:rPr>
                  <w:rFonts w:asciiTheme="minorHAnsi" w:hAnsiTheme="minorHAnsi"/>
                  <w:noProof/>
                  <w:sz w:val="22"/>
                  <w:szCs w:val="22"/>
                </w:rPr>
              </w:pPr>
              <w:hyperlink w:anchor="_Toc4762640" w:history="1">
                <w:r w:rsidR="004E4EF0" w:rsidRPr="004A4C2F">
                  <w:rPr>
                    <w:rStyle w:val="af9"/>
                    <w:noProof/>
                  </w:rPr>
                  <w:t>6.11.</w:t>
                </w:r>
                <w:r w:rsidR="004E4EF0">
                  <w:rPr>
                    <w:rFonts w:asciiTheme="minorHAnsi" w:hAnsiTheme="minorHAnsi"/>
                    <w:noProof/>
                    <w:sz w:val="22"/>
                    <w:szCs w:val="22"/>
                  </w:rPr>
                  <w:tab/>
                </w:r>
                <w:r w:rsidR="004E4EF0" w:rsidRPr="004A4C2F">
                  <w:rPr>
                    <w:rStyle w:val="af9"/>
                    <w:noProof/>
                  </w:rPr>
                  <w:t>Рекомендации по техническому оснащению ППЭ для проведения ОГЭ по иностранному языку с включенным разделом «Говорение»</w:t>
                </w:r>
                <w:r w:rsidR="004E4EF0">
                  <w:rPr>
                    <w:noProof/>
                    <w:webHidden/>
                  </w:rPr>
                  <w:tab/>
                </w:r>
                <w:r w:rsidR="004E4EF0">
                  <w:rPr>
                    <w:noProof/>
                    <w:webHidden/>
                  </w:rPr>
                  <w:fldChar w:fldCharType="begin"/>
                </w:r>
                <w:r w:rsidR="004E4EF0">
                  <w:rPr>
                    <w:noProof/>
                    <w:webHidden/>
                  </w:rPr>
                  <w:instrText xml:space="preserve"> PAGEREF _Toc4762640 \h </w:instrText>
                </w:r>
                <w:r w:rsidR="004E4EF0">
                  <w:rPr>
                    <w:noProof/>
                    <w:webHidden/>
                  </w:rPr>
                </w:r>
                <w:r w:rsidR="004E4EF0">
                  <w:rPr>
                    <w:noProof/>
                    <w:webHidden/>
                  </w:rPr>
                  <w:fldChar w:fldCharType="separate"/>
                </w:r>
                <w:r w:rsidR="004E4EF0">
                  <w:rPr>
                    <w:noProof/>
                    <w:webHidden/>
                  </w:rPr>
                  <w:t>161</w:t>
                </w:r>
                <w:r w:rsidR="004E4EF0">
                  <w:rPr>
                    <w:noProof/>
                    <w:webHidden/>
                  </w:rPr>
                  <w:fldChar w:fldCharType="end"/>
                </w:r>
              </w:hyperlink>
            </w:p>
            <w:p w14:paraId="6769528E" w14:textId="77777777" w:rsidR="004E4EF0" w:rsidRDefault="006C37DB">
              <w:pPr>
                <w:pStyle w:val="32"/>
                <w:rPr>
                  <w:rFonts w:asciiTheme="minorHAnsi" w:hAnsiTheme="minorHAnsi"/>
                  <w:iCs w:val="0"/>
                  <w:noProof/>
                  <w:sz w:val="22"/>
                  <w:szCs w:val="22"/>
                </w:rPr>
              </w:pPr>
              <w:hyperlink w:anchor="_Toc4762641" w:history="1">
                <w:r w:rsidR="004E4EF0" w:rsidRPr="004A4C2F">
                  <w:rPr>
                    <w:rStyle w:val="af9"/>
                    <w:noProof/>
                  </w:rPr>
                  <w:t>6.11.1.</w:t>
                </w:r>
                <w:r w:rsidR="004E4EF0">
                  <w:rPr>
                    <w:rFonts w:asciiTheme="minorHAnsi" w:hAnsiTheme="minorHAnsi"/>
                    <w:iCs w:val="0"/>
                    <w:noProof/>
                    <w:sz w:val="22"/>
                    <w:szCs w:val="22"/>
                  </w:rPr>
                  <w:tab/>
                </w:r>
                <w:r w:rsidR="004E4EF0" w:rsidRPr="004A4C2F">
                  <w:rPr>
                    <w:rStyle w:val="af9"/>
                    <w:noProof/>
                  </w:rPr>
                  <w:t>Общие требования к местам сдачи экзамена</w:t>
                </w:r>
                <w:r w:rsidR="004E4EF0">
                  <w:rPr>
                    <w:noProof/>
                    <w:webHidden/>
                  </w:rPr>
                  <w:tab/>
                </w:r>
                <w:r w:rsidR="004E4EF0">
                  <w:rPr>
                    <w:noProof/>
                    <w:webHidden/>
                  </w:rPr>
                  <w:fldChar w:fldCharType="begin"/>
                </w:r>
                <w:r w:rsidR="004E4EF0">
                  <w:rPr>
                    <w:noProof/>
                    <w:webHidden/>
                  </w:rPr>
                  <w:instrText xml:space="preserve"> PAGEREF _Toc4762641 \h </w:instrText>
                </w:r>
                <w:r w:rsidR="004E4EF0">
                  <w:rPr>
                    <w:noProof/>
                    <w:webHidden/>
                  </w:rPr>
                </w:r>
                <w:r w:rsidR="004E4EF0">
                  <w:rPr>
                    <w:noProof/>
                    <w:webHidden/>
                  </w:rPr>
                  <w:fldChar w:fldCharType="separate"/>
                </w:r>
                <w:r w:rsidR="004E4EF0">
                  <w:rPr>
                    <w:noProof/>
                    <w:webHidden/>
                  </w:rPr>
                  <w:t>161</w:t>
                </w:r>
                <w:r w:rsidR="004E4EF0">
                  <w:rPr>
                    <w:noProof/>
                    <w:webHidden/>
                  </w:rPr>
                  <w:fldChar w:fldCharType="end"/>
                </w:r>
              </w:hyperlink>
            </w:p>
            <w:p w14:paraId="4E910D5E" w14:textId="77777777" w:rsidR="004E4EF0" w:rsidRDefault="006C37DB">
              <w:pPr>
                <w:pStyle w:val="32"/>
                <w:rPr>
                  <w:rFonts w:asciiTheme="minorHAnsi" w:hAnsiTheme="minorHAnsi"/>
                  <w:iCs w:val="0"/>
                  <w:noProof/>
                  <w:sz w:val="22"/>
                  <w:szCs w:val="22"/>
                </w:rPr>
              </w:pPr>
              <w:hyperlink w:anchor="_Toc4762642" w:history="1">
                <w:r w:rsidR="004E4EF0" w:rsidRPr="004A4C2F">
                  <w:rPr>
                    <w:rStyle w:val="af9"/>
                    <w:noProof/>
                  </w:rPr>
                  <w:t>6.11.2.</w:t>
                </w:r>
                <w:r w:rsidR="004E4EF0">
                  <w:rPr>
                    <w:rFonts w:asciiTheme="minorHAnsi" w:hAnsiTheme="minorHAnsi"/>
                    <w:iCs w:val="0"/>
                    <w:noProof/>
                    <w:sz w:val="22"/>
                    <w:szCs w:val="22"/>
                  </w:rPr>
                  <w:tab/>
                </w:r>
                <w:r w:rsidR="004E4EF0" w:rsidRPr="004A4C2F">
                  <w:rPr>
                    <w:rStyle w:val="af9"/>
                    <w:noProof/>
                  </w:rPr>
                  <w:t>Конфигурация аудиторий проведения экзамена</w:t>
                </w:r>
                <w:r w:rsidR="004E4EF0">
                  <w:rPr>
                    <w:noProof/>
                    <w:webHidden/>
                  </w:rPr>
                  <w:tab/>
                </w:r>
                <w:r w:rsidR="004E4EF0">
                  <w:rPr>
                    <w:noProof/>
                    <w:webHidden/>
                  </w:rPr>
                  <w:fldChar w:fldCharType="begin"/>
                </w:r>
                <w:r w:rsidR="004E4EF0">
                  <w:rPr>
                    <w:noProof/>
                    <w:webHidden/>
                  </w:rPr>
                  <w:instrText xml:space="preserve"> PAGEREF _Toc4762642 \h </w:instrText>
                </w:r>
                <w:r w:rsidR="004E4EF0">
                  <w:rPr>
                    <w:noProof/>
                    <w:webHidden/>
                  </w:rPr>
                </w:r>
                <w:r w:rsidR="004E4EF0">
                  <w:rPr>
                    <w:noProof/>
                    <w:webHidden/>
                  </w:rPr>
                  <w:fldChar w:fldCharType="separate"/>
                </w:r>
                <w:r w:rsidR="004E4EF0">
                  <w:rPr>
                    <w:noProof/>
                    <w:webHidden/>
                  </w:rPr>
                  <w:t>161</w:t>
                </w:r>
                <w:r w:rsidR="004E4EF0">
                  <w:rPr>
                    <w:noProof/>
                    <w:webHidden/>
                  </w:rPr>
                  <w:fldChar w:fldCharType="end"/>
                </w:r>
              </w:hyperlink>
            </w:p>
            <w:p w14:paraId="2DBAABB0" w14:textId="77777777" w:rsidR="004E4EF0" w:rsidRDefault="006C37DB">
              <w:pPr>
                <w:pStyle w:val="32"/>
                <w:rPr>
                  <w:rFonts w:asciiTheme="minorHAnsi" w:hAnsiTheme="minorHAnsi"/>
                  <w:iCs w:val="0"/>
                  <w:noProof/>
                  <w:sz w:val="22"/>
                  <w:szCs w:val="22"/>
                </w:rPr>
              </w:pPr>
              <w:hyperlink w:anchor="_Toc4762643" w:history="1">
                <w:r w:rsidR="004E4EF0" w:rsidRPr="004A4C2F">
                  <w:rPr>
                    <w:rStyle w:val="af9"/>
                    <w:noProof/>
                  </w:rPr>
                  <w:t>6.11.3.</w:t>
                </w:r>
                <w:r w:rsidR="004E4EF0">
                  <w:rPr>
                    <w:rFonts w:asciiTheme="minorHAnsi" w:hAnsiTheme="minorHAnsi"/>
                    <w:iCs w:val="0"/>
                    <w:noProof/>
                    <w:sz w:val="22"/>
                    <w:szCs w:val="22"/>
                  </w:rPr>
                  <w:tab/>
                </w:r>
                <w:r w:rsidR="004E4EF0" w:rsidRPr="004A4C2F">
                  <w:rPr>
                    <w:rStyle w:val="af9"/>
                    <w:noProof/>
                  </w:rPr>
                  <w:t>Конфигурация аудиогарнитур</w:t>
                </w:r>
                <w:r w:rsidR="004E4EF0">
                  <w:rPr>
                    <w:noProof/>
                    <w:webHidden/>
                  </w:rPr>
                  <w:tab/>
                </w:r>
                <w:r w:rsidR="004E4EF0">
                  <w:rPr>
                    <w:noProof/>
                    <w:webHidden/>
                  </w:rPr>
                  <w:fldChar w:fldCharType="begin"/>
                </w:r>
                <w:r w:rsidR="004E4EF0">
                  <w:rPr>
                    <w:noProof/>
                    <w:webHidden/>
                  </w:rPr>
                  <w:instrText xml:space="preserve"> PAGEREF _Toc4762643 \h </w:instrText>
                </w:r>
                <w:r w:rsidR="004E4EF0">
                  <w:rPr>
                    <w:noProof/>
                    <w:webHidden/>
                  </w:rPr>
                </w:r>
                <w:r w:rsidR="004E4EF0">
                  <w:rPr>
                    <w:noProof/>
                    <w:webHidden/>
                  </w:rPr>
                  <w:fldChar w:fldCharType="separate"/>
                </w:r>
                <w:r w:rsidR="004E4EF0">
                  <w:rPr>
                    <w:noProof/>
                    <w:webHidden/>
                  </w:rPr>
                  <w:t>168</w:t>
                </w:r>
                <w:r w:rsidR="004E4EF0">
                  <w:rPr>
                    <w:noProof/>
                    <w:webHidden/>
                  </w:rPr>
                  <w:fldChar w:fldCharType="end"/>
                </w:r>
              </w:hyperlink>
            </w:p>
            <w:p w14:paraId="6D593EEC" w14:textId="77777777" w:rsidR="004E4EF0" w:rsidRDefault="006C37DB">
              <w:pPr>
                <w:pStyle w:val="32"/>
                <w:rPr>
                  <w:rFonts w:asciiTheme="minorHAnsi" w:hAnsiTheme="minorHAnsi"/>
                  <w:iCs w:val="0"/>
                  <w:noProof/>
                  <w:sz w:val="22"/>
                  <w:szCs w:val="22"/>
                </w:rPr>
              </w:pPr>
              <w:hyperlink w:anchor="_Toc4762644" w:history="1">
                <w:r w:rsidR="004E4EF0" w:rsidRPr="004A4C2F">
                  <w:rPr>
                    <w:rStyle w:val="af9"/>
                    <w:noProof/>
                  </w:rPr>
                  <w:t>6.11.4.</w:t>
                </w:r>
                <w:r w:rsidR="004E4EF0">
                  <w:rPr>
                    <w:rFonts w:asciiTheme="minorHAnsi" w:hAnsiTheme="minorHAnsi"/>
                    <w:iCs w:val="0"/>
                    <w:noProof/>
                    <w:sz w:val="22"/>
                    <w:szCs w:val="22"/>
                  </w:rPr>
                  <w:tab/>
                </w:r>
                <w:r w:rsidR="004E4EF0" w:rsidRPr="004A4C2F">
                  <w:rPr>
                    <w:rStyle w:val="af9"/>
                    <w:noProof/>
                  </w:rPr>
                  <w:t>Требования к подготовке и оснащению аудиторий</w:t>
                </w:r>
                <w:r w:rsidR="004E4EF0">
                  <w:rPr>
                    <w:noProof/>
                    <w:webHidden/>
                  </w:rPr>
                  <w:tab/>
                </w:r>
                <w:r w:rsidR="004E4EF0">
                  <w:rPr>
                    <w:noProof/>
                    <w:webHidden/>
                  </w:rPr>
                  <w:fldChar w:fldCharType="begin"/>
                </w:r>
                <w:r w:rsidR="004E4EF0">
                  <w:rPr>
                    <w:noProof/>
                    <w:webHidden/>
                  </w:rPr>
                  <w:instrText xml:space="preserve"> PAGEREF _Toc4762644 \h </w:instrText>
                </w:r>
                <w:r w:rsidR="004E4EF0">
                  <w:rPr>
                    <w:noProof/>
                    <w:webHidden/>
                  </w:rPr>
                </w:r>
                <w:r w:rsidR="004E4EF0">
                  <w:rPr>
                    <w:noProof/>
                    <w:webHidden/>
                  </w:rPr>
                  <w:fldChar w:fldCharType="separate"/>
                </w:r>
                <w:r w:rsidR="004E4EF0">
                  <w:rPr>
                    <w:noProof/>
                    <w:webHidden/>
                  </w:rPr>
                  <w:t>170</w:t>
                </w:r>
                <w:r w:rsidR="004E4EF0">
                  <w:rPr>
                    <w:noProof/>
                    <w:webHidden/>
                  </w:rPr>
                  <w:fldChar w:fldCharType="end"/>
                </w:r>
              </w:hyperlink>
            </w:p>
            <w:p w14:paraId="13CFE896" w14:textId="77777777" w:rsidR="004E4EF0" w:rsidRDefault="006C37DB">
              <w:pPr>
                <w:pStyle w:val="14"/>
                <w:rPr>
                  <w:rFonts w:asciiTheme="minorHAnsi" w:hAnsiTheme="minorHAnsi"/>
                  <w:b w:val="0"/>
                  <w:sz w:val="22"/>
                  <w:szCs w:val="22"/>
                </w:rPr>
              </w:pPr>
              <w:hyperlink w:anchor="_Toc4762645" w:history="1">
                <w:r w:rsidR="004E4EF0" w:rsidRPr="004A4C2F">
                  <w:rPr>
                    <w:rStyle w:val="af9"/>
                  </w:rPr>
                  <w:t>Приложение 1. Особенности подготовки аудиторий (включая дополнительные материалы и оборудование) по учебным предметам</w:t>
                </w:r>
                <w:r w:rsidR="004E4EF0">
                  <w:rPr>
                    <w:webHidden/>
                  </w:rPr>
                  <w:tab/>
                </w:r>
                <w:r w:rsidR="004E4EF0">
                  <w:rPr>
                    <w:webHidden/>
                  </w:rPr>
                  <w:fldChar w:fldCharType="begin"/>
                </w:r>
                <w:r w:rsidR="004E4EF0">
                  <w:rPr>
                    <w:webHidden/>
                  </w:rPr>
                  <w:instrText xml:space="preserve"> PAGEREF _Toc4762645 \h </w:instrText>
                </w:r>
                <w:r w:rsidR="004E4EF0">
                  <w:rPr>
                    <w:webHidden/>
                  </w:rPr>
                </w:r>
                <w:r w:rsidR="004E4EF0">
                  <w:rPr>
                    <w:webHidden/>
                  </w:rPr>
                  <w:fldChar w:fldCharType="separate"/>
                </w:r>
                <w:r w:rsidR="004E4EF0">
                  <w:rPr>
                    <w:webHidden/>
                  </w:rPr>
                  <w:t>176</w:t>
                </w:r>
                <w:r w:rsidR="004E4EF0">
                  <w:rPr>
                    <w:webHidden/>
                  </w:rPr>
                  <w:fldChar w:fldCharType="end"/>
                </w:r>
              </w:hyperlink>
            </w:p>
            <w:p w14:paraId="2A1A77EB" w14:textId="77777777" w:rsidR="004E4EF0" w:rsidRDefault="006C37DB">
              <w:pPr>
                <w:pStyle w:val="14"/>
                <w:rPr>
                  <w:rFonts w:asciiTheme="minorHAnsi" w:hAnsiTheme="minorHAnsi"/>
                  <w:b w:val="0"/>
                  <w:sz w:val="22"/>
                  <w:szCs w:val="22"/>
                </w:rPr>
              </w:pPr>
              <w:hyperlink w:anchor="_Toc4762646" w:history="1">
                <w:r w:rsidR="004E4EF0" w:rsidRPr="004A4C2F">
                  <w:rPr>
                    <w:rStyle w:val="af9"/>
                  </w:rPr>
                  <w:t>Приложение 2. Примерный перечень часто используемых при проведении ОГЭ документов, удостоверяющих личность</w:t>
                </w:r>
                <w:r w:rsidR="004E4EF0">
                  <w:rPr>
                    <w:webHidden/>
                  </w:rPr>
                  <w:tab/>
                </w:r>
                <w:r w:rsidR="004E4EF0">
                  <w:rPr>
                    <w:webHidden/>
                  </w:rPr>
                  <w:fldChar w:fldCharType="begin"/>
                </w:r>
                <w:r w:rsidR="004E4EF0">
                  <w:rPr>
                    <w:webHidden/>
                  </w:rPr>
                  <w:instrText xml:space="preserve"> PAGEREF _Toc4762646 \h </w:instrText>
                </w:r>
                <w:r w:rsidR="004E4EF0">
                  <w:rPr>
                    <w:webHidden/>
                  </w:rPr>
                </w:r>
                <w:r w:rsidR="004E4EF0">
                  <w:rPr>
                    <w:webHidden/>
                  </w:rPr>
                  <w:fldChar w:fldCharType="separate"/>
                </w:r>
                <w:r w:rsidR="004E4EF0">
                  <w:rPr>
                    <w:webHidden/>
                  </w:rPr>
                  <w:t>183</w:t>
                </w:r>
                <w:r w:rsidR="004E4EF0">
                  <w:rPr>
                    <w:webHidden/>
                  </w:rPr>
                  <w:fldChar w:fldCharType="end"/>
                </w:r>
              </w:hyperlink>
            </w:p>
            <w:p w14:paraId="54773967" w14:textId="77777777" w:rsidR="004E4EF0" w:rsidRDefault="006C37DB">
              <w:pPr>
                <w:pStyle w:val="14"/>
                <w:rPr>
                  <w:rFonts w:asciiTheme="minorHAnsi" w:hAnsiTheme="minorHAnsi"/>
                  <w:b w:val="0"/>
                  <w:sz w:val="22"/>
                  <w:szCs w:val="22"/>
                </w:rPr>
              </w:pPr>
              <w:hyperlink w:anchor="_Toc4762647" w:history="1">
                <w:r w:rsidR="004E4EF0" w:rsidRPr="004A4C2F">
                  <w:rPr>
                    <w:rStyle w:val="af9"/>
                  </w:rPr>
                  <w:t>Приложение 3. Особенности проведения ГИА в ППЭ для незрячих и слабовидящих</w:t>
                </w:r>
                <w:r w:rsidR="004E4EF0">
                  <w:rPr>
                    <w:webHidden/>
                  </w:rPr>
                  <w:tab/>
                </w:r>
                <w:r w:rsidR="004E4EF0">
                  <w:rPr>
                    <w:webHidden/>
                  </w:rPr>
                  <w:fldChar w:fldCharType="begin"/>
                </w:r>
                <w:r w:rsidR="004E4EF0">
                  <w:rPr>
                    <w:webHidden/>
                  </w:rPr>
                  <w:instrText xml:space="preserve"> PAGEREF _Toc4762647 \h </w:instrText>
                </w:r>
                <w:r w:rsidR="004E4EF0">
                  <w:rPr>
                    <w:webHidden/>
                  </w:rPr>
                </w:r>
                <w:r w:rsidR="004E4EF0">
                  <w:rPr>
                    <w:webHidden/>
                  </w:rPr>
                  <w:fldChar w:fldCharType="separate"/>
                </w:r>
                <w:r w:rsidR="004E4EF0">
                  <w:rPr>
                    <w:webHidden/>
                  </w:rPr>
                  <w:t>185</w:t>
                </w:r>
                <w:r w:rsidR="004E4EF0">
                  <w:rPr>
                    <w:webHidden/>
                  </w:rPr>
                  <w:fldChar w:fldCharType="end"/>
                </w:r>
              </w:hyperlink>
            </w:p>
            <w:p w14:paraId="7CE205BF" w14:textId="77777777" w:rsidR="004E4EF0" w:rsidRDefault="006C37DB">
              <w:pPr>
                <w:pStyle w:val="26"/>
                <w:rPr>
                  <w:rFonts w:asciiTheme="minorHAnsi" w:hAnsiTheme="minorHAnsi"/>
                  <w:noProof/>
                  <w:sz w:val="22"/>
                  <w:szCs w:val="22"/>
                </w:rPr>
              </w:pPr>
              <w:hyperlink w:anchor="_Toc4762648" w:history="1">
                <w:r w:rsidR="004E4EF0" w:rsidRPr="004A4C2F">
                  <w:rPr>
                    <w:rStyle w:val="af9"/>
                    <w:noProof/>
                  </w:rPr>
                  <w:t>1.</w:t>
                </w:r>
                <w:r w:rsidR="004E4EF0">
                  <w:rPr>
                    <w:rFonts w:asciiTheme="minorHAnsi" w:hAnsiTheme="minorHAnsi"/>
                    <w:noProof/>
                    <w:sz w:val="22"/>
                    <w:szCs w:val="22"/>
                  </w:rPr>
                  <w:tab/>
                </w:r>
                <w:r w:rsidR="004E4EF0" w:rsidRPr="004A4C2F">
                  <w:rPr>
                    <w:rStyle w:val="af9"/>
                    <w:noProof/>
                  </w:rPr>
                  <w:t>Подготовительный этап</w:t>
                </w:r>
                <w:r w:rsidR="004E4EF0">
                  <w:rPr>
                    <w:noProof/>
                    <w:webHidden/>
                  </w:rPr>
                  <w:tab/>
                </w:r>
                <w:r w:rsidR="004E4EF0">
                  <w:rPr>
                    <w:noProof/>
                    <w:webHidden/>
                  </w:rPr>
                  <w:fldChar w:fldCharType="begin"/>
                </w:r>
                <w:r w:rsidR="004E4EF0">
                  <w:rPr>
                    <w:noProof/>
                    <w:webHidden/>
                  </w:rPr>
                  <w:instrText xml:space="preserve"> PAGEREF _Toc4762648 \h </w:instrText>
                </w:r>
                <w:r w:rsidR="004E4EF0">
                  <w:rPr>
                    <w:noProof/>
                    <w:webHidden/>
                  </w:rPr>
                </w:r>
                <w:r w:rsidR="004E4EF0">
                  <w:rPr>
                    <w:noProof/>
                    <w:webHidden/>
                  </w:rPr>
                  <w:fldChar w:fldCharType="separate"/>
                </w:r>
                <w:r w:rsidR="004E4EF0">
                  <w:rPr>
                    <w:noProof/>
                    <w:webHidden/>
                  </w:rPr>
                  <w:t>185</w:t>
                </w:r>
                <w:r w:rsidR="004E4EF0">
                  <w:rPr>
                    <w:noProof/>
                    <w:webHidden/>
                  </w:rPr>
                  <w:fldChar w:fldCharType="end"/>
                </w:r>
              </w:hyperlink>
            </w:p>
            <w:p w14:paraId="06036EB8" w14:textId="77777777" w:rsidR="004E4EF0" w:rsidRDefault="006C37DB">
              <w:pPr>
                <w:pStyle w:val="26"/>
                <w:rPr>
                  <w:rFonts w:asciiTheme="minorHAnsi" w:hAnsiTheme="minorHAnsi"/>
                  <w:noProof/>
                  <w:sz w:val="22"/>
                  <w:szCs w:val="22"/>
                </w:rPr>
              </w:pPr>
              <w:hyperlink w:anchor="_Toc4762649" w:history="1">
                <w:r w:rsidR="004E4EF0" w:rsidRPr="004A4C2F">
                  <w:rPr>
                    <w:rStyle w:val="af9"/>
                    <w:noProof/>
                  </w:rPr>
                  <w:t>2.</w:t>
                </w:r>
                <w:r w:rsidR="004E4EF0">
                  <w:rPr>
                    <w:rFonts w:asciiTheme="minorHAnsi" w:hAnsiTheme="minorHAnsi"/>
                    <w:noProof/>
                    <w:sz w:val="22"/>
                    <w:szCs w:val="22"/>
                  </w:rPr>
                  <w:tab/>
                </w:r>
                <w:r w:rsidR="004E4EF0" w:rsidRPr="004A4C2F">
                  <w:rPr>
                    <w:rStyle w:val="af9"/>
                    <w:noProof/>
                  </w:rPr>
                  <w:t>Проведение ОГЭ в аудитории</w:t>
                </w:r>
                <w:r w:rsidR="004E4EF0">
                  <w:rPr>
                    <w:noProof/>
                    <w:webHidden/>
                  </w:rPr>
                  <w:tab/>
                </w:r>
                <w:r w:rsidR="004E4EF0">
                  <w:rPr>
                    <w:noProof/>
                    <w:webHidden/>
                  </w:rPr>
                  <w:fldChar w:fldCharType="begin"/>
                </w:r>
                <w:r w:rsidR="004E4EF0">
                  <w:rPr>
                    <w:noProof/>
                    <w:webHidden/>
                  </w:rPr>
                  <w:instrText xml:space="preserve"> PAGEREF _Toc4762649 \h </w:instrText>
                </w:r>
                <w:r w:rsidR="004E4EF0">
                  <w:rPr>
                    <w:noProof/>
                    <w:webHidden/>
                  </w:rPr>
                </w:r>
                <w:r w:rsidR="004E4EF0">
                  <w:rPr>
                    <w:noProof/>
                    <w:webHidden/>
                  </w:rPr>
                  <w:fldChar w:fldCharType="separate"/>
                </w:r>
                <w:r w:rsidR="004E4EF0">
                  <w:rPr>
                    <w:noProof/>
                    <w:webHidden/>
                  </w:rPr>
                  <w:t>186</w:t>
                </w:r>
                <w:r w:rsidR="004E4EF0">
                  <w:rPr>
                    <w:noProof/>
                    <w:webHidden/>
                  </w:rPr>
                  <w:fldChar w:fldCharType="end"/>
                </w:r>
              </w:hyperlink>
            </w:p>
            <w:p w14:paraId="4CBB45E9" w14:textId="77777777" w:rsidR="004E4EF0" w:rsidRDefault="006C37DB">
              <w:pPr>
                <w:pStyle w:val="26"/>
                <w:rPr>
                  <w:rFonts w:asciiTheme="minorHAnsi" w:hAnsiTheme="minorHAnsi"/>
                  <w:noProof/>
                  <w:sz w:val="22"/>
                  <w:szCs w:val="22"/>
                </w:rPr>
              </w:pPr>
              <w:hyperlink w:anchor="_Toc4762650" w:history="1">
                <w:r w:rsidR="004E4EF0" w:rsidRPr="004A4C2F">
                  <w:rPr>
                    <w:rStyle w:val="af9"/>
                    <w:noProof/>
                  </w:rPr>
                  <w:t>3.</w:t>
                </w:r>
                <w:r w:rsidR="004E4EF0">
                  <w:rPr>
                    <w:rFonts w:asciiTheme="minorHAnsi" w:hAnsiTheme="minorHAnsi"/>
                    <w:noProof/>
                    <w:sz w:val="22"/>
                    <w:szCs w:val="22"/>
                  </w:rPr>
                  <w:tab/>
                </w:r>
                <w:r w:rsidR="004E4EF0" w:rsidRPr="004A4C2F">
                  <w:rPr>
                    <w:rStyle w:val="af9"/>
                    <w:noProof/>
                  </w:rPr>
                  <w:t>Окончание экзамена в аудитории</w:t>
                </w:r>
                <w:r w:rsidR="004E4EF0">
                  <w:rPr>
                    <w:noProof/>
                    <w:webHidden/>
                  </w:rPr>
                  <w:tab/>
                </w:r>
                <w:r w:rsidR="004E4EF0">
                  <w:rPr>
                    <w:noProof/>
                    <w:webHidden/>
                  </w:rPr>
                  <w:fldChar w:fldCharType="begin"/>
                </w:r>
                <w:r w:rsidR="004E4EF0">
                  <w:rPr>
                    <w:noProof/>
                    <w:webHidden/>
                  </w:rPr>
                  <w:instrText xml:space="preserve"> PAGEREF _Toc4762650 \h </w:instrText>
                </w:r>
                <w:r w:rsidR="004E4EF0">
                  <w:rPr>
                    <w:noProof/>
                    <w:webHidden/>
                  </w:rPr>
                </w:r>
                <w:r w:rsidR="004E4EF0">
                  <w:rPr>
                    <w:noProof/>
                    <w:webHidden/>
                  </w:rPr>
                  <w:fldChar w:fldCharType="separate"/>
                </w:r>
                <w:r w:rsidR="004E4EF0">
                  <w:rPr>
                    <w:noProof/>
                    <w:webHidden/>
                  </w:rPr>
                  <w:t>187</w:t>
                </w:r>
                <w:r w:rsidR="004E4EF0">
                  <w:rPr>
                    <w:noProof/>
                    <w:webHidden/>
                  </w:rPr>
                  <w:fldChar w:fldCharType="end"/>
                </w:r>
              </w:hyperlink>
            </w:p>
            <w:p w14:paraId="4775D6E8" w14:textId="77777777" w:rsidR="004E4EF0" w:rsidRDefault="006C37DB">
              <w:pPr>
                <w:pStyle w:val="14"/>
                <w:rPr>
                  <w:rFonts w:asciiTheme="minorHAnsi" w:hAnsiTheme="minorHAnsi"/>
                  <w:b w:val="0"/>
                  <w:sz w:val="22"/>
                  <w:szCs w:val="22"/>
                </w:rPr>
              </w:pPr>
              <w:hyperlink w:anchor="_Toc4762651" w:history="1">
                <w:r w:rsidR="004E4EF0" w:rsidRPr="004A4C2F">
                  <w:rPr>
                    <w:rStyle w:val="af9"/>
                  </w:rPr>
                  <w:t>Приложение 4. Продолжительность проведения ОГЭ по различным учебным предметам</w:t>
                </w:r>
                <w:r w:rsidR="004E4EF0">
                  <w:rPr>
                    <w:webHidden/>
                  </w:rPr>
                  <w:tab/>
                </w:r>
                <w:r w:rsidR="004E4EF0">
                  <w:rPr>
                    <w:webHidden/>
                  </w:rPr>
                  <w:fldChar w:fldCharType="begin"/>
                </w:r>
                <w:r w:rsidR="004E4EF0">
                  <w:rPr>
                    <w:webHidden/>
                  </w:rPr>
                  <w:instrText xml:space="preserve"> PAGEREF _Toc4762651 \h </w:instrText>
                </w:r>
                <w:r w:rsidR="004E4EF0">
                  <w:rPr>
                    <w:webHidden/>
                  </w:rPr>
                </w:r>
                <w:r w:rsidR="004E4EF0">
                  <w:rPr>
                    <w:webHidden/>
                  </w:rPr>
                  <w:fldChar w:fldCharType="separate"/>
                </w:r>
                <w:r w:rsidR="004E4EF0">
                  <w:rPr>
                    <w:webHidden/>
                  </w:rPr>
                  <w:t>191</w:t>
                </w:r>
                <w:r w:rsidR="004E4EF0">
                  <w:rPr>
                    <w:webHidden/>
                  </w:rPr>
                  <w:fldChar w:fldCharType="end"/>
                </w:r>
              </w:hyperlink>
            </w:p>
            <w:p w14:paraId="0EC26544" w14:textId="77777777" w:rsidR="004E4EF0" w:rsidRDefault="006C37DB">
              <w:pPr>
                <w:pStyle w:val="14"/>
                <w:rPr>
                  <w:rFonts w:asciiTheme="minorHAnsi" w:hAnsiTheme="minorHAnsi"/>
                  <w:b w:val="0"/>
                  <w:sz w:val="22"/>
                  <w:szCs w:val="22"/>
                </w:rPr>
              </w:pPr>
              <w:hyperlink w:anchor="_Toc4762652" w:history="1">
                <w:r w:rsidR="004E4EF0" w:rsidRPr="004A4C2F">
                  <w:rPr>
                    <w:rStyle w:val="af9"/>
                  </w:rPr>
                  <w:t>Приложение 5. Перечень средств обучения и воспитания, разрешенных для использования при проведении ОГЭ</w:t>
                </w:r>
                <w:r w:rsidR="004E4EF0">
                  <w:rPr>
                    <w:webHidden/>
                  </w:rPr>
                  <w:tab/>
                </w:r>
                <w:r w:rsidR="004E4EF0">
                  <w:rPr>
                    <w:webHidden/>
                  </w:rPr>
                  <w:fldChar w:fldCharType="begin"/>
                </w:r>
                <w:r w:rsidR="004E4EF0">
                  <w:rPr>
                    <w:webHidden/>
                  </w:rPr>
                  <w:instrText xml:space="preserve"> PAGEREF _Toc4762652 \h </w:instrText>
                </w:r>
                <w:r w:rsidR="004E4EF0">
                  <w:rPr>
                    <w:webHidden/>
                  </w:rPr>
                </w:r>
                <w:r w:rsidR="004E4EF0">
                  <w:rPr>
                    <w:webHidden/>
                  </w:rPr>
                  <w:fldChar w:fldCharType="separate"/>
                </w:r>
                <w:r w:rsidR="004E4EF0">
                  <w:rPr>
                    <w:webHidden/>
                  </w:rPr>
                  <w:t>192</w:t>
                </w:r>
                <w:r w:rsidR="004E4EF0">
                  <w:rPr>
                    <w:webHidden/>
                  </w:rPr>
                  <w:fldChar w:fldCharType="end"/>
                </w:r>
              </w:hyperlink>
            </w:p>
            <w:p w14:paraId="52B39328" w14:textId="77777777" w:rsidR="004E4EF0" w:rsidRDefault="006C37DB">
              <w:pPr>
                <w:pStyle w:val="14"/>
                <w:rPr>
                  <w:rFonts w:asciiTheme="minorHAnsi" w:hAnsiTheme="minorHAnsi"/>
                  <w:b w:val="0"/>
                  <w:sz w:val="22"/>
                  <w:szCs w:val="22"/>
                </w:rPr>
              </w:pPr>
              <w:hyperlink w:anchor="_Toc4762653" w:history="1">
                <w:r w:rsidR="004E4EF0" w:rsidRPr="004A4C2F">
                  <w:rPr>
                    <w:rStyle w:val="af9"/>
                  </w:rPr>
                  <w:t>Приложение 6. Коды экзаменов по всем учебным предметам</w:t>
                </w:r>
                <w:r w:rsidR="004E4EF0">
                  <w:rPr>
                    <w:webHidden/>
                  </w:rPr>
                  <w:tab/>
                </w:r>
                <w:r w:rsidR="004E4EF0">
                  <w:rPr>
                    <w:webHidden/>
                  </w:rPr>
                  <w:fldChar w:fldCharType="begin"/>
                </w:r>
                <w:r w:rsidR="004E4EF0">
                  <w:rPr>
                    <w:webHidden/>
                  </w:rPr>
                  <w:instrText xml:space="preserve"> PAGEREF _Toc4762653 \h </w:instrText>
                </w:r>
                <w:r w:rsidR="004E4EF0">
                  <w:rPr>
                    <w:webHidden/>
                  </w:rPr>
                </w:r>
                <w:r w:rsidR="004E4EF0">
                  <w:rPr>
                    <w:webHidden/>
                  </w:rPr>
                  <w:fldChar w:fldCharType="separate"/>
                </w:r>
                <w:r w:rsidR="004E4EF0">
                  <w:rPr>
                    <w:webHidden/>
                  </w:rPr>
                  <w:t>193</w:t>
                </w:r>
                <w:r w:rsidR="004E4EF0">
                  <w:rPr>
                    <w:webHidden/>
                  </w:rPr>
                  <w:fldChar w:fldCharType="end"/>
                </w:r>
              </w:hyperlink>
            </w:p>
            <w:p w14:paraId="4E213AE0" w14:textId="77777777" w:rsidR="004E4EF0" w:rsidRDefault="006C37DB">
              <w:pPr>
                <w:pStyle w:val="14"/>
                <w:rPr>
                  <w:rFonts w:asciiTheme="minorHAnsi" w:hAnsiTheme="minorHAnsi"/>
                  <w:b w:val="0"/>
                  <w:sz w:val="22"/>
                  <w:szCs w:val="22"/>
                </w:rPr>
              </w:pPr>
              <w:hyperlink w:anchor="_Toc4762654" w:history="1">
                <w:r w:rsidR="004E4EF0" w:rsidRPr="004A4C2F">
                  <w:rPr>
                    <w:rStyle w:val="af9"/>
                  </w:rPr>
                  <w:t>Приложение 7. Инструктивные материалы для участников ОГЭ</w:t>
                </w:r>
                <w:r w:rsidR="004E4EF0">
                  <w:rPr>
                    <w:webHidden/>
                  </w:rPr>
                  <w:tab/>
                </w:r>
                <w:r w:rsidR="004E4EF0">
                  <w:rPr>
                    <w:webHidden/>
                  </w:rPr>
                  <w:fldChar w:fldCharType="begin"/>
                </w:r>
                <w:r w:rsidR="004E4EF0">
                  <w:rPr>
                    <w:webHidden/>
                  </w:rPr>
                  <w:instrText xml:space="preserve"> PAGEREF _Toc4762654 \h </w:instrText>
                </w:r>
                <w:r w:rsidR="004E4EF0">
                  <w:rPr>
                    <w:webHidden/>
                  </w:rPr>
                </w:r>
                <w:r w:rsidR="004E4EF0">
                  <w:rPr>
                    <w:webHidden/>
                  </w:rPr>
                  <w:fldChar w:fldCharType="separate"/>
                </w:r>
                <w:r w:rsidR="004E4EF0">
                  <w:rPr>
                    <w:webHidden/>
                  </w:rPr>
                  <w:t>194</w:t>
                </w:r>
                <w:r w:rsidR="004E4EF0">
                  <w:rPr>
                    <w:webHidden/>
                  </w:rPr>
                  <w:fldChar w:fldCharType="end"/>
                </w:r>
              </w:hyperlink>
            </w:p>
            <w:p w14:paraId="6BDC78F1" w14:textId="77777777" w:rsidR="004E4EF0" w:rsidRDefault="006C37DB">
              <w:pPr>
                <w:pStyle w:val="26"/>
                <w:rPr>
                  <w:rFonts w:asciiTheme="minorHAnsi" w:hAnsiTheme="minorHAnsi"/>
                  <w:noProof/>
                  <w:sz w:val="22"/>
                  <w:szCs w:val="22"/>
                </w:rPr>
              </w:pPr>
              <w:hyperlink w:anchor="_Toc4762655" w:history="1">
                <w:r w:rsidR="004E4EF0" w:rsidRPr="004A4C2F">
                  <w:rPr>
                    <w:rStyle w:val="af9"/>
                    <w:noProof/>
                  </w:rPr>
                  <w:t>1.</w:t>
                </w:r>
                <w:r w:rsidR="004E4EF0">
                  <w:rPr>
                    <w:rFonts w:asciiTheme="minorHAnsi" w:hAnsiTheme="minorHAnsi"/>
                    <w:noProof/>
                    <w:sz w:val="22"/>
                    <w:szCs w:val="22"/>
                  </w:rPr>
                  <w:tab/>
                </w:r>
                <w:r w:rsidR="004E4EF0" w:rsidRPr="004A4C2F">
                  <w:rPr>
                    <w:rStyle w:val="af9"/>
                    <w:noProof/>
                  </w:rPr>
                  <w:t>Инструкция для участника ОГЭ, зачитываемая организатором перед началом экзамена</w:t>
                </w:r>
                <w:r w:rsidR="004E4EF0">
                  <w:rPr>
                    <w:noProof/>
                    <w:webHidden/>
                  </w:rPr>
                  <w:tab/>
                </w:r>
                <w:r w:rsidR="004E4EF0">
                  <w:rPr>
                    <w:noProof/>
                    <w:webHidden/>
                  </w:rPr>
                  <w:fldChar w:fldCharType="begin"/>
                </w:r>
                <w:r w:rsidR="004E4EF0">
                  <w:rPr>
                    <w:noProof/>
                    <w:webHidden/>
                  </w:rPr>
                  <w:instrText xml:space="preserve"> PAGEREF _Toc4762655 \h </w:instrText>
                </w:r>
                <w:r w:rsidR="004E4EF0">
                  <w:rPr>
                    <w:noProof/>
                    <w:webHidden/>
                  </w:rPr>
                </w:r>
                <w:r w:rsidR="004E4EF0">
                  <w:rPr>
                    <w:noProof/>
                    <w:webHidden/>
                  </w:rPr>
                  <w:fldChar w:fldCharType="separate"/>
                </w:r>
                <w:r w:rsidR="004E4EF0">
                  <w:rPr>
                    <w:noProof/>
                    <w:webHidden/>
                  </w:rPr>
                  <w:t>194</w:t>
                </w:r>
                <w:r w:rsidR="004E4EF0">
                  <w:rPr>
                    <w:noProof/>
                    <w:webHidden/>
                  </w:rPr>
                  <w:fldChar w:fldCharType="end"/>
                </w:r>
              </w:hyperlink>
            </w:p>
            <w:p w14:paraId="0418A007" w14:textId="77777777" w:rsidR="004E4EF0" w:rsidRDefault="006C37DB">
              <w:pPr>
                <w:pStyle w:val="26"/>
                <w:rPr>
                  <w:rFonts w:asciiTheme="minorHAnsi" w:hAnsiTheme="minorHAnsi"/>
                  <w:noProof/>
                  <w:sz w:val="22"/>
                  <w:szCs w:val="22"/>
                </w:rPr>
              </w:pPr>
              <w:hyperlink w:anchor="_Toc4762656" w:history="1">
                <w:r w:rsidR="004E4EF0" w:rsidRPr="004A4C2F">
                  <w:rPr>
                    <w:rStyle w:val="af9"/>
                    <w:noProof/>
                  </w:rPr>
                  <w:t>2.</w:t>
                </w:r>
                <w:r w:rsidR="004E4EF0">
                  <w:rPr>
                    <w:rFonts w:asciiTheme="minorHAnsi" w:hAnsiTheme="minorHAnsi"/>
                    <w:noProof/>
                    <w:sz w:val="22"/>
                    <w:szCs w:val="22"/>
                  </w:rPr>
                  <w:tab/>
                </w:r>
                <w:r w:rsidR="004E4EF0" w:rsidRPr="004A4C2F">
                  <w:rPr>
                    <w:rStyle w:val="af9"/>
                    <w:noProof/>
                  </w:rPr>
                  <w:t>Инструкция для участника ОГЭ, зачитываемая организатором перед началом экзамена (для незрячих участников)</w:t>
                </w:r>
                <w:r w:rsidR="004E4EF0">
                  <w:rPr>
                    <w:noProof/>
                    <w:webHidden/>
                  </w:rPr>
                  <w:tab/>
                </w:r>
                <w:r w:rsidR="004E4EF0">
                  <w:rPr>
                    <w:noProof/>
                    <w:webHidden/>
                  </w:rPr>
                  <w:fldChar w:fldCharType="begin"/>
                </w:r>
                <w:r w:rsidR="004E4EF0">
                  <w:rPr>
                    <w:noProof/>
                    <w:webHidden/>
                  </w:rPr>
                  <w:instrText xml:space="preserve"> PAGEREF _Toc4762656 \h </w:instrText>
                </w:r>
                <w:r w:rsidR="004E4EF0">
                  <w:rPr>
                    <w:noProof/>
                    <w:webHidden/>
                  </w:rPr>
                </w:r>
                <w:r w:rsidR="004E4EF0">
                  <w:rPr>
                    <w:noProof/>
                    <w:webHidden/>
                  </w:rPr>
                  <w:fldChar w:fldCharType="separate"/>
                </w:r>
                <w:r w:rsidR="004E4EF0">
                  <w:rPr>
                    <w:noProof/>
                    <w:webHidden/>
                  </w:rPr>
                  <w:t>200</w:t>
                </w:r>
                <w:r w:rsidR="004E4EF0">
                  <w:rPr>
                    <w:noProof/>
                    <w:webHidden/>
                  </w:rPr>
                  <w:fldChar w:fldCharType="end"/>
                </w:r>
              </w:hyperlink>
            </w:p>
            <w:p w14:paraId="3FBFE45D" w14:textId="77777777" w:rsidR="004E4EF0" w:rsidRDefault="006C37DB">
              <w:pPr>
                <w:pStyle w:val="26"/>
                <w:rPr>
                  <w:rFonts w:asciiTheme="minorHAnsi" w:hAnsiTheme="minorHAnsi"/>
                  <w:noProof/>
                  <w:sz w:val="22"/>
                  <w:szCs w:val="22"/>
                </w:rPr>
              </w:pPr>
              <w:hyperlink w:anchor="_Toc4762657" w:history="1">
                <w:r w:rsidR="004E4EF0" w:rsidRPr="004A4C2F">
                  <w:rPr>
                    <w:rStyle w:val="af9"/>
                    <w:noProof/>
                  </w:rPr>
                  <w:t>3.</w:t>
                </w:r>
                <w:r w:rsidR="004E4EF0">
                  <w:rPr>
                    <w:rFonts w:asciiTheme="minorHAnsi" w:hAnsiTheme="minorHAnsi"/>
                    <w:noProof/>
                    <w:sz w:val="22"/>
                    <w:szCs w:val="22"/>
                  </w:rPr>
                  <w:tab/>
                </w:r>
                <w:r w:rsidR="004E4EF0" w:rsidRPr="004A4C2F">
                  <w:rPr>
                    <w:rStyle w:val="af9"/>
                    <w:noProof/>
                  </w:rPr>
                  <w:t>Инструкция для участника ОГЭ, зачитываемая организатором перед началом экзамена (для слабовидящих участников)</w:t>
                </w:r>
                <w:r w:rsidR="004E4EF0">
                  <w:rPr>
                    <w:noProof/>
                    <w:webHidden/>
                  </w:rPr>
                  <w:tab/>
                </w:r>
                <w:r w:rsidR="004E4EF0">
                  <w:rPr>
                    <w:noProof/>
                    <w:webHidden/>
                  </w:rPr>
                  <w:fldChar w:fldCharType="begin"/>
                </w:r>
                <w:r w:rsidR="004E4EF0">
                  <w:rPr>
                    <w:noProof/>
                    <w:webHidden/>
                  </w:rPr>
                  <w:instrText xml:space="preserve"> PAGEREF _Toc4762657 \h </w:instrText>
                </w:r>
                <w:r w:rsidR="004E4EF0">
                  <w:rPr>
                    <w:noProof/>
                    <w:webHidden/>
                  </w:rPr>
                </w:r>
                <w:r w:rsidR="004E4EF0">
                  <w:rPr>
                    <w:noProof/>
                    <w:webHidden/>
                  </w:rPr>
                  <w:fldChar w:fldCharType="separate"/>
                </w:r>
                <w:r w:rsidR="004E4EF0">
                  <w:rPr>
                    <w:noProof/>
                    <w:webHidden/>
                  </w:rPr>
                  <w:t>204</w:t>
                </w:r>
                <w:r w:rsidR="004E4EF0">
                  <w:rPr>
                    <w:noProof/>
                    <w:webHidden/>
                  </w:rPr>
                  <w:fldChar w:fldCharType="end"/>
                </w:r>
              </w:hyperlink>
            </w:p>
            <w:p w14:paraId="3FA8A9FD" w14:textId="77777777" w:rsidR="004E4EF0" w:rsidRDefault="006C37DB">
              <w:pPr>
                <w:pStyle w:val="26"/>
                <w:rPr>
                  <w:rFonts w:asciiTheme="minorHAnsi" w:hAnsiTheme="minorHAnsi"/>
                  <w:noProof/>
                  <w:sz w:val="22"/>
                  <w:szCs w:val="22"/>
                </w:rPr>
              </w:pPr>
              <w:hyperlink w:anchor="_Toc4762658" w:history="1">
                <w:r w:rsidR="004E4EF0" w:rsidRPr="004A4C2F">
                  <w:rPr>
                    <w:rStyle w:val="af9"/>
                    <w:noProof/>
                  </w:rPr>
                  <w:t>4.</w:t>
                </w:r>
                <w:r w:rsidR="004E4EF0">
                  <w:rPr>
                    <w:rFonts w:asciiTheme="minorHAnsi" w:hAnsiTheme="minorHAnsi"/>
                    <w:noProof/>
                    <w:sz w:val="22"/>
                    <w:szCs w:val="22"/>
                  </w:rPr>
                  <w:tab/>
                </w:r>
                <w:r w:rsidR="004E4EF0" w:rsidRPr="004A4C2F">
                  <w:rPr>
                    <w:rStyle w:val="af9"/>
                    <w:noProof/>
                  </w:rPr>
                  <w:t>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r w:rsidR="004E4EF0">
                  <w:rPr>
                    <w:noProof/>
                    <w:webHidden/>
                  </w:rPr>
                  <w:tab/>
                </w:r>
                <w:r w:rsidR="004E4EF0">
                  <w:rPr>
                    <w:noProof/>
                    <w:webHidden/>
                  </w:rPr>
                  <w:fldChar w:fldCharType="begin"/>
                </w:r>
                <w:r w:rsidR="004E4EF0">
                  <w:rPr>
                    <w:noProof/>
                    <w:webHidden/>
                  </w:rPr>
                  <w:instrText xml:space="preserve"> PAGEREF _Toc4762658 \h </w:instrText>
                </w:r>
                <w:r w:rsidR="004E4EF0">
                  <w:rPr>
                    <w:noProof/>
                    <w:webHidden/>
                  </w:rPr>
                </w:r>
                <w:r w:rsidR="004E4EF0">
                  <w:rPr>
                    <w:noProof/>
                    <w:webHidden/>
                  </w:rPr>
                  <w:fldChar w:fldCharType="separate"/>
                </w:r>
                <w:r w:rsidR="004E4EF0">
                  <w:rPr>
                    <w:noProof/>
                    <w:webHidden/>
                  </w:rPr>
                  <w:t>210</w:t>
                </w:r>
                <w:r w:rsidR="004E4EF0">
                  <w:rPr>
                    <w:noProof/>
                    <w:webHidden/>
                  </w:rPr>
                  <w:fldChar w:fldCharType="end"/>
                </w:r>
              </w:hyperlink>
            </w:p>
            <w:p w14:paraId="448E1F75" w14:textId="77777777" w:rsidR="004E4EF0" w:rsidRDefault="006C37DB">
              <w:pPr>
                <w:pStyle w:val="26"/>
                <w:rPr>
                  <w:rFonts w:asciiTheme="minorHAnsi" w:hAnsiTheme="minorHAnsi"/>
                  <w:noProof/>
                  <w:sz w:val="22"/>
                  <w:szCs w:val="22"/>
                </w:rPr>
              </w:pPr>
              <w:hyperlink w:anchor="_Toc4762659" w:history="1">
                <w:r w:rsidR="004E4EF0" w:rsidRPr="004A4C2F">
                  <w:rPr>
                    <w:rStyle w:val="af9"/>
                    <w:noProof/>
                  </w:rPr>
                  <w:t>5.</w:t>
                </w:r>
                <w:r w:rsidR="004E4EF0">
                  <w:rPr>
                    <w:rFonts w:asciiTheme="minorHAnsi" w:hAnsiTheme="minorHAnsi"/>
                    <w:noProof/>
                    <w:sz w:val="22"/>
                    <w:szCs w:val="22"/>
                  </w:rPr>
                  <w:tab/>
                </w:r>
                <w:r w:rsidR="004E4EF0" w:rsidRPr="004A4C2F">
                  <w:rPr>
                    <w:rStyle w:val="af9"/>
                    <w:noProof/>
                  </w:rPr>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r w:rsidR="004E4EF0">
                  <w:rPr>
                    <w:noProof/>
                    <w:webHidden/>
                  </w:rPr>
                  <w:tab/>
                </w:r>
                <w:r w:rsidR="004E4EF0">
                  <w:rPr>
                    <w:noProof/>
                    <w:webHidden/>
                  </w:rPr>
                  <w:fldChar w:fldCharType="begin"/>
                </w:r>
                <w:r w:rsidR="004E4EF0">
                  <w:rPr>
                    <w:noProof/>
                    <w:webHidden/>
                  </w:rPr>
                  <w:instrText xml:space="preserve"> PAGEREF _Toc4762659 \h </w:instrText>
                </w:r>
                <w:r w:rsidR="004E4EF0">
                  <w:rPr>
                    <w:noProof/>
                    <w:webHidden/>
                  </w:rPr>
                </w:r>
                <w:r w:rsidR="004E4EF0">
                  <w:rPr>
                    <w:noProof/>
                    <w:webHidden/>
                  </w:rPr>
                  <w:fldChar w:fldCharType="separate"/>
                </w:r>
                <w:r w:rsidR="004E4EF0">
                  <w:rPr>
                    <w:noProof/>
                    <w:webHidden/>
                  </w:rPr>
                  <w:t>214</w:t>
                </w:r>
                <w:r w:rsidR="004E4EF0">
                  <w:rPr>
                    <w:noProof/>
                    <w:webHidden/>
                  </w:rPr>
                  <w:fldChar w:fldCharType="end"/>
                </w:r>
              </w:hyperlink>
            </w:p>
            <w:p w14:paraId="1B59AF76" w14:textId="77777777" w:rsidR="004E4EF0" w:rsidRDefault="006C37DB">
              <w:pPr>
                <w:pStyle w:val="26"/>
                <w:rPr>
                  <w:rFonts w:asciiTheme="minorHAnsi" w:hAnsiTheme="minorHAnsi"/>
                  <w:noProof/>
                  <w:sz w:val="22"/>
                  <w:szCs w:val="22"/>
                </w:rPr>
              </w:pPr>
              <w:hyperlink w:anchor="_Toc4762660" w:history="1">
                <w:r w:rsidR="004E4EF0" w:rsidRPr="004A4C2F">
                  <w:rPr>
                    <w:rStyle w:val="af9"/>
                    <w:noProof/>
                  </w:rPr>
                  <w:t>6.</w:t>
                </w:r>
                <w:r w:rsidR="004E4EF0">
                  <w:rPr>
                    <w:rFonts w:asciiTheme="minorHAnsi" w:hAnsiTheme="minorHAnsi"/>
                    <w:noProof/>
                    <w:sz w:val="22"/>
                    <w:szCs w:val="22"/>
                  </w:rPr>
                  <w:tab/>
                </w:r>
                <w:r w:rsidR="004E4EF0" w:rsidRPr="004A4C2F">
                  <w:rPr>
                    <w:rStyle w:val="af9"/>
                    <w:noProof/>
                  </w:rPr>
                  <w:t>Краткая инструкция для участников ОГЭ по иностранным языкам (устная часть) по использованию станции записи ответов</w:t>
                </w:r>
                <w:r w:rsidR="004E4EF0">
                  <w:rPr>
                    <w:noProof/>
                    <w:webHidden/>
                  </w:rPr>
                  <w:tab/>
                </w:r>
                <w:r w:rsidR="004E4EF0">
                  <w:rPr>
                    <w:noProof/>
                    <w:webHidden/>
                  </w:rPr>
                  <w:fldChar w:fldCharType="begin"/>
                </w:r>
                <w:r w:rsidR="004E4EF0">
                  <w:rPr>
                    <w:noProof/>
                    <w:webHidden/>
                  </w:rPr>
                  <w:instrText xml:space="preserve"> PAGEREF _Toc4762660 \h </w:instrText>
                </w:r>
                <w:r w:rsidR="004E4EF0">
                  <w:rPr>
                    <w:noProof/>
                    <w:webHidden/>
                  </w:rPr>
                </w:r>
                <w:r w:rsidR="004E4EF0">
                  <w:rPr>
                    <w:noProof/>
                    <w:webHidden/>
                  </w:rPr>
                  <w:fldChar w:fldCharType="separate"/>
                </w:r>
                <w:r w:rsidR="004E4EF0">
                  <w:rPr>
                    <w:noProof/>
                    <w:webHidden/>
                  </w:rPr>
                  <w:t>216</w:t>
                </w:r>
                <w:r w:rsidR="004E4EF0">
                  <w:rPr>
                    <w:noProof/>
                    <w:webHidden/>
                  </w:rPr>
                  <w:fldChar w:fldCharType="end"/>
                </w:r>
              </w:hyperlink>
            </w:p>
            <w:p w14:paraId="5AAD012E" w14:textId="77777777" w:rsidR="004E4EF0" w:rsidRDefault="006C37DB">
              <w:pPr>
                <w:pStyle w:val="32"/>
                <w:rPr>
                  <w:rFonts w:asciiTheme="minorHAnsi" w:hAnsiTheme="minorHAnsi"/>
                  <w:iCs w:val="0"/>
                  <w:noProof/>
                  <w:sz w:val="22"/>
                  <w:szCs w:val="22"/>
                </w:rPr>
              </w:pPr>
              <w:hyperlink w:anchor="_Toc4762661" w:history="1">
                <w:r w:rsidR="004E4EF0" w:rsidRPr="004A4C2F">
                  <w:rPr>
                    <w:rStyle w:val="af9"/>
                    <w:noProof/>
                  </w:rPr>
                  <w:t>Основные этапы работы в системе при сдаче экзамена</w:t>
                </w:r>
                <w:r w:rsidR="004E4EF0">
                  <w:rPr>
                    <w:noProof/>
                    <w:webHidden/>
                  </w:rPr>
                  <w:tab/>
                </w:r>
                <w:r w:rsidR="004E4EF0">
                  <w:rPr>
                    <w:noProof/>
                    <w:webHidden/>
                  </w:rPr>
                  <w:fldChar w:fldCharType="begin"/>
                </w:r>
                <w:r w:rsidR="004E4EF0">
                  <w:rPr>
                    <w:noProof/>
                    <w:webHidden/>
                  </w:rPr>
                  <w:instrText xml:space="preserve"> PAGEREF _Toc4762661 \h </w:instrText>
                </w:r>
                <w:r w:rsidR="004E4EF0">
                  <w:rPr>
                    <w:noProof/>
                    <w:webHidden/>
                  </w:rPr>
                </w:r>
                <w:r w:rsidR="004E4EF0">
                  <w:rPr>
                    <w:noProof/>
                    <w:webHidden/>
                  </w:rPr>
                  <w:fldChar w:fldCharType="separate"/>
                </w:r>
                <w:r w:rsidR="004E4EF0">
                  <w:rPr>
                    <w:noProof/>
                    <w:webHidden/>
                  </w:rPr>
                  <w:t>216</w:t>
                </w:r>
                <w:r w:rsidR="004E4EF0">
                  <w:rPr>
                    <w:noProof/>
                    <w:webHidden/>
                  </w:rPr>
                  <w:fldChar w:fldCharType="end"/>
                </w:r>
              </w:hyperlink>
            </w:p>
            <w:p w14:paraId="3A132E35" w14:textId="77777777" w:rsidR="004E4EF0" w:rsidRDefault="006C37DB">
              <w:pPr>
                <w:pStyle w:val="32"/>
                <w:rPr>
                  <w:rFonts w:asciiTheme="minorHAnsi" w:hAnsiTheme="minorHAnsi"/>
                  <w:iCs w:val="0"/>
                  <w:noProof/>
                  <w:sz w:val="22"/>
                  <w:szCs w:val="22"/>
                </w:rPr>
              </w:pPr>
              <w:hyperlink w:anchor="_Toc4762662" w:history="1">
                <w:r w:rsidR="004E4EF0" w:rsidRPr="004A4C2F">
                  <w:rPr>
                    <w:rStyle w:val="af9"/>
                    <w:noProof/>
                  </w:rPr>
                  <w:t>I.</w:t>
                </w:r>
                <w:r w:rsidR="004E4EF0">
                  <w:rPr>
                    <w:rFonts w:asciiTheme="minorHAnsi" w:hAnsiTheme="minorHAnsi"/>
                    <w:iCs w:val="0"/>
                    <w:noProof/>
                    <w:sz w:val="22"/>
                    <w:szCs w:val="22"/>
                  </w:rPr>
                  <w:tab/>
                </w:r>
                <w:r w:rsidR="004E4EF0" w:rsidRPr="004A4C2F">
                  <w:rPr>
                    <w:rStyle w:val="af9"/>
                    <w:noProof/>
                  </w:rPr>
                  <w:t>Регистрация</w:t>
                </w:r>
                <w:r w:rsidR="004E4EF0">
                  <w:rPr>
                    <w:noProof/>
                    <w:webHidden/>
                  </w:rPr>
                  <w:tab/>
                </w:r>
                <w:r w:rsidR="004E4EF0">
                  <w:rPr>
                    <w:noProof/>
                    <w:webHidden/>
                  </w:rPr>
                  <w:fldChar w:fldCharType="begin"/>
                </w:r>
                <w:r w:rsidR="004E4EF0">
                  <w:rPr>
                    <w:noProof/>
                    <w:webHidden/>
                  </w:rPr>
                  <w:instrText xml:space="preserve"> PAGEREF _Toc4762662 \h </w:instrText>
                </w:r>
                <w:r w:rsidR="004E4EF0">
                  <w:rPr>
                    <w:noProof/>
                    <w:webHidden/>
                  </w:rPr>
                </w:r>
                <w:r w:rsidR="004E4EF0">
                  <w:rPr>
                    <w:noProof/>
                    <w:webHidden/>
                  </w:rPr>
                  <w:fldChar w:fldCharType="separate"/>
                </w:r>
                <w:r w:rsidR="004E4EF0">
                  <w:rPr>
                    <w:noProof/>
                    <w:webHidden/>
                  </w:rPr>
                  <w:t>218</w:t>
                </w:r>
                <w:r w:rsidR="004E4EF0">
                  <w:rPr>
                    <w:noProof/>
                    <w:webHidden/>
                  </w:rPr>
                  <w:fldChar w:fldCharType="end"/>
                </w:r>
              </w:hyperlink>
            </w:p>
            <w:p w14:paraId="0CE081B2" w14:textId="77777777" w:rsidR="004E4EF0" w:rsidRDefault="006C37DB">
              <w:pPr>
                <w:pStyle w:val="32"/>
                <w:rPr>
                  <w:rFonts w:asciiTheme="minorHAnsi" w:hAnsiTheme="minorHAnsi"/>
                  <w:iCs w:val="0"/>
                  <w:noProof/>
                  <w:sz w:val="22"/>
                  <w:szCs w:val="22"/>
                </w:rPr>
              </w:pPr>
              <w:hyperlink w:anchor="_Toc4762663" w:history="1">
                <w:r w:rsidR="004E4EF0" w:rsidRPr="004A4C2F">
                  <w:rPr>
                    <w:rStyle w:val="af9"/>
                    <w:noProof/>
                  </w:rPr>
                  <w:t>II.</w:t>
                </w:r>
                <w:r w:rsidR="004E4EF0">
                  <w:rPr>
                    <w:rFonts w:asciiTheme="minorHAnsi" w:hAnsiTheme="minorHAnsi"/>
                    <w:iCs w:val="0"/>
                    <w:noProof/>
                    <w:sz w:val="22"/>
                    <w:szCs w:val="22"/>
                  </w:rPr>
                  <w:tab/>
                </w:r>
                <w:r w:rsidR="004E4EF0" w:rsidRPr="004A4C2F">
                  <w:rPr>
                    <w:rStyle w:val="af9"/>
                    <w:noProof/>
                  </w:rPr>
                  <w:t>Запись номера КИМ</w:t>
                </w:r>
                <w:r w:rsidR="004E4EF0">
                  <w:rPr>
                    <w:noProof/>
                    <w:webHidden/>
                  </w:rPr>
                  <w:tab/>
                </w:r>
                <w:r w:rsidR="004E4EF0">
                  <w:rPr>
                    <w:noProof/>
                    <w:webHidden/>
                  </w:rPr>
                  <w:fldChar w:fldCharType="begin"/>
                </w:r>
                <w:r w:rsidR="004E4EF0">
                  <w:rPr>
                    <w:noProof/>
                    <w:webHidden/>
                  </w:rPr>
                  <w:instrText xml:space="preserve"> PAGEREF _Toc4762663 \h </w:instrText>
                </w:r>
                <w:r w:rsidR="004E4EF0">
                  <w:rPr>
                    <w:noProof/>
                    <w:webHidden/>
                  </w:rPr>
                </w:r>
                <w:r w:rsidR="004E4EF0">
                  <w:rPr>
                    <w:noProof/>
                    <w:webHidden/>
                  </w:rPr>
                  <w:fldChar w:fldCharType="separate"/>
                </w:r>
                <w:r w:rsidR="004E4EF0">
                  <w:rPr>
                    <w:noProof/>
                    <w:webHidden/>
                  </w:rPr>
                  <w:t>219</w:t>
                </w:r>
                <w:r w:rsidR="004E4EF0">
                  <w:rPr>
                    <w:noProof/>
                    <w:webHidden/>
                  </w:rPr>
                  <w:fldChar w:fldCharType="end"/>
                </w:r>
              </w:hyperlink>
            </w:p>
            <w:p w14:paraId="1BDC465C" w14:textId="77777777" w:rsidR="004E4EF0" w:rsidRDefault="006C37DB">
              <w:pPr>
                <w:pStyle w:val="32"/>
                <w:rPr>
                  <w:rFonts w:asciiTheme="minorHAnsi" w:hAnsiTheme="minorHAnsi"/>
                  <w:iCs w:val="0"/>
                  <w:noProof/>
                  <w:sz w:val="22"/>
                  <w:szCs w:val="22"/>
                </w:rPr>
              </w:pPr>
              <w:hyperlink w:anchor="_Toc4762664" w:history="1">
                <w:r w:rsidR="004E4EF0" w:rsidRPr="004A4C2F">
                  <w:rPr>
                    <w:rStyle w:val="af9"/>
                    <w:noProof/>
                  </w:rPr>
                  <w:t>III.</w:t>
                </w:r>
                <w:r w:rsidR="004E4EF0">
                  <w:rPr>
                    <w:rFonts w:asciiTheme="minorHAnsi" w:hAnsiTheme="minorHAnsi"/>
                    <w:iCs w:val="0"/>
                    <w:noProof/>
                    <w:sz w:val="22"/>
                    <w:szCs w:val="22"/>
                  </w:rPr>
                  <w:tab/>
                </w:r>
                <w:r w:rsidR="004E4EF0" w:rsidRPr="004A4C2F">
                  <w:rPr>
                    <w:rStyle w:val="af9"/>
                    <w:noProof/>
                  </w:rPr>
                  <w:t>Выбор фоновой мелодии</w:t>
                </w:r>
                <w:r w:rsidR="004E4EF0">
                  <w:rPr>
                    <w:noProof/>
                    <w:webHidden/>
                  </w:rPr>
                  <w:tab/>
                </w:r>
                <w:r w:rsidR="004E4EF0">
                  <w:rPr>
                    <w:noProof/>
                    <w:webHidden/>
                  </w:rPr>
                  <w:fldChar w:fldCharType="begin"/>
                </w:r>
                <w:r w:rsidR="004E4EF0">
                  <w:rPr>
                    <w:noProof/>
                    <w:webHidden/>
                  </w:rPr>
                  <w:instrText xml:space="preserve"> PAGEREF _Toc4762664 \h </w:instrText>
                </w:r>
                <w:r w:rsidR="004E4EF0">
                  <w:rPr>
                    <w:noProof/>
                    <w:webHidden/>
                  </w:rPr>
                </w:r>
                <w:r w:rsidR="004E4EF0">
                  <w:rPr>
                    <w:noProof/>
                    <w:webHidden/>
                  </w:rPr>
                  <w:fldChar w:fldCharType="separate"/>
                </w:r>
                <w:r w:rsidR="004E4EF0">
                  <w:rPr>
                    <w:noProof/>
                    <w:webHidden/>
                  </w:rPr>
                  <w:t>220</w:t>
                </w:r>
                <w:r w:rsidR="004E4EF0">
                  <w:rPr>
                    <w:noProof/>
                    <w:webHidden/>
                  </w:rPr>
                  <w:fldChar w:fldCharType="end"/>
                </w:r>
              </w:hyperlink>
            </w:p>
            <w:p w14:paraId="6C83EFD7" w14:textId="77777777" w:rsidR="004E4EF0" w:rsidRDefault="006C37DB">
              <w:pPr>
                <w:pStyle w:val="32"/>
                <w:rPr>
                  <w:rFonts w:asciiTheme="minorHAnsi" w:hAnsiTheme="minorHAnsi"/>
                  <w:iCs w:val="0"/>
                  <w:noProof/>
                  <w:sz w:val="22"/>
                  <w:szCs w:val="22"/>
                </w:rPr>
              </w:pPr>
              <w:hyperlink w:anchor="_Toc4762665" w:history="1">
                <w:r w:rsidR="004E4EF0" w:rsidRPr="004A4C2F">
                  <w:rPr>
                    <w:rStyle w:val="af9"/>
                    <w:noProof/>
                  </w:rPr>
                  <w:t>IV.</w:t>
                </w:r>
                <w:r w:rsidR="004E4EF0">
                  <w:rPr>
                    <w:rFonts w:asciiTheme="minorHAnsi" w:hAnsiTheme="minorHAnsi"/>
                    <w:iCs w:val="0"/>
                    <w:noProof/>
                    <w:sz w:val="22"/>
                    <w:szCs w:val="22"/>
                  </w:rPr>
                  <w:tab/>
                </w:r>
                <w:r w:rsidR="004E4EF0" w:rsidRPr="004A4C2F">
                  <w:rPr>
                    <w:rStyle w:val="af9"/>
                    <w:noProof/>
                  </w:rPr>
                  <w:t>Ознакомление с инструкцией и начало теста</w:t>
                </w:r>
                <w:r w:rsidR="004E4EF0">
                  <w:rPr>
                    <w:noProof/>
                    <w:webHidden/>
                  </w:rPr>
                  <w:tab/>
                </w:r>
                <w:r w:rsidR="004E4EF0">
                  <w:rPr>
                    <w:noProof/>
                    <w:webHidden/>
                  </w:rPr>
                  <w:fldChar w:fldCharType="begin"/>
                </w:r>
                <w:r w:rsidR="004E4EF0">
                  <w:rPr>
                    <w:noProof/>
                    <w:webHidden/>
                  </w:rPr>
                  <w:instrText xml:space="preserve"> PAGEREF _Toc4762665 \h </w:instrText>
                </w:r>
                <w:r w:rsidR="004E4EF0">
                  <w:rPr>
                    <w:noProof/>
                    <w:webHidden/>
                  </w:rPr>
                </w:r>
                <w:r w:rsidR="004E4EF0">
                  <w:rPr>
                    <w:noProof/>
                    <w:webHidden/>
                  </w:rPr>
                  <w:fldChar w:fldCharType="separate"/>
                </w:r>
                <w:r w:rsidR="004E4EF0">
                  <w:rPr>
                    <w:noProof/>
                    <w:webHidden/>
                  </w:rPr>
                  <w:t>221</w:t>
                </w:r>
                <w:r w:rsidR="004E4EF0">
                  <w:rPr>
                    <w:noProof/>
                    <w:webHidden/>
                  </w:rPr>
                  <w:fldChar w:fldCharType="end"/>
                </w:r>
              </w:hyperlink>
            </w:p>
            <w:p w14:paraId="1C9502B2" w14:textId="77777777" w:rsidR="004E4EF0" w:rsidRDefault="006C37DB">
              <w:pPr>
                <w:pStyle w:val="32"/>
                <w:rPr>
                  <w:rFonts w:asciiTheme="minorHAnsi" w:hAnsiTheme="minorHAnsi"/>
                  <w:iCs w:val="0"/>
                  <w:noProof/>
                  <w:sz w:val="22"/>
                  <w:szCs w:val="22"/>
                </w:rPr>
              </w:pPr>
              <w:hyperlink w:anchor="_Toc4762666" w:history="1">
                <w:r w:rsidR="004E4EF0" w:rsidRPr="004A4C2F">
                  <w:rPr>
                    <w:rStyle w:val="af9"/>
                    <w:noProof/>
                  </w:rPr>
                  <w:t>V.</w:t>
                </w:r>
                <w:r w:rsidR="004E4EF0">
                  <w:rPr>
                    <w:rFonts w:asciiTheme="minorHAnsi" w:hAnsiTheme="minorHAnsi"/>
                    <w:iCs w:val="0"/>
                    <w:noProof/>
                    <w:sz w:val="22"/>
                    <w:szCs w:val="22"/>
                  </w:rPr>
                  <w:tab/>
                </w:r>
                <w:r w:rsidR="004E4EF0" w:rsidRPr="004A4C2F">
                  <w:rPr>
                    <w:rStyle w:val="af9"/>
                    <w:noProof/>
                  </w:rPr>
                  <w:t>Подготовка и ответ на задания</w:t>
                </w:r>
                <w:r w:rsidR="004E4EF0">
                  <w:rPr>
                    <w:noProof/>
                    <w:webHidden/>
                  </w:rPr>
                  <w:tab/>
                </w:r>
                <w:r w:rsidR="004E4EF0">
                  <w:rPr>
                    <w:noProof/>
                    <w:webHidden/>
                  </w:rPr>
                  <w:fldChar w:fldCharType="begin"/>
                </w:r>
                <w:r w:rsidR="004E4EF0">
                  <w:rPr>
                    <w:noProof/>
                    <w:webHidden/>
                  </w:rPr>
                  <w:instrText xml:space="preserve"> PAGEREF _Toc4762666 \h </w:instrText>
                </w:r>
                <w:r w:rsidR="004E4EF0">
                  <w:rPr>
                    <w:noProof/>
                    <w:webHidden/>
                  </w:rPr>
                </w:r>
                <w:r w:rsidR="004E4EF0">
                  <w:rPr>
                    <w:noProof/>
                    <w:webHidden/>
                  </w:rPr>
                  <w:fldChar w:fldCharType="separate"/>
                </w:r>
                <w:r w:rsidR="004E4EF0">
                  <w:rPr>
                    <w:noProof/>
                    <w:webHidden/>
                  </w:rPr>
                  <w:t>222</w:t>
                </w:r>
                <w:r w:rsidR="004E4EF0">
                  <w:rPr>
                    <w:noProof/>
                    <w:webHidden/>
                  </w:rPr>
                  <w:fldChar w:fldCharType="end"/>
                </w:r>
              </w:hyperlink>
            </w:p>
            <w:p w14:paraId="1B95163F" w14:textId="77777777" w:rsidR="004E4EF0" w:rsidRDefault="006C37DB">
              <w:pPr>
                <w:pStyle w:val="32"/>
                <w:rPr>
                  <w:rFonts w:asciiTheme="minorHAnsi" w:hAnsiTheme="minorHAnsi"/>
                  <w:iCs w:val="0"/>
                  <w:noProof/>
                  <w:sz w:val="22"/>
                  <w:szCs w:val="22"/>
                </w:rPr>
              </w:pPr>
              <w:hyperlink w:anchor="_Toc4762667" w:history="1">
                <w:r w:rsidR="004E4EF0" w:rsidRPr="004A4C2F">
                  <w:rPr>
                    <w:rStyle w:val="af9"/>
                    <w:noProof/>
                  </w:rPr>
                  <w:t>VI.</w:t>
                </w:r>
                <w:r w:rsidR="004E4EF0">
                  <w:rPr>
                    <w:rFonts w:asciiTheme="minorHAnsi" w:hAnsiTheme="minorHAnsi"/>
                    <w:iCs w:val="0"/>
                    <w:noProof/>
                    <w:sz w:val="22"/>
                    <w:szCs w:val="22"/>
                  </w:rPr>
                  <w:tab/>
                </w:r>
                <w:r w:rsidR="004E4EF0" w:rsidRPr="004A4C2F">
                  <w:rPr>
                    <w:rStyle w:val="af9"/>
                    <w:noProof/>
                  </w:rPr>
                  <w:t>Прослушивание ответов</w:t>
                </w:r>
                <w:r w:rsidR="004E4EF0">
                  <w:rPr>
                    <w:noProof/>
                    <w:webHidden/>
                  </w:rPr>
                  <w:tab/>
                </w:r>
                <w:r w:rsidR="004E4EF0">
                  <w:rPr>
                    <w:noProof/>
                    <w:webHidden/>
                  </w:rPr>
                  <w:fldChar w:fldCharType="begin"/>
                </w:r>
                <w:r w:rsidR="004E4EF0">
                  <w:rPr>
                    <w:noProof/>
                    <w:webHidden/>
                  </w:rPr>
                  <w:instrText xml:space="preserve"> PAGEREF _Toc4762667 \h </w:instrText>
                </w:r>
                <w:r w:rsidR="004E4EF0">
                  <w:rPr>
                    <w:noProof/>
                    <w:webHidden/>
                  </w:rPr>
                </w:r>
                <w:r w:rsidR="004E4EF0">
                  <w:rPr>
                    <w:noProof/>
                    <w:webHidden/>
                  </w:rPr>
                  <w:fldChar w:fldCharType="separate"/>
                </w:r>
                <w:r w:rsidR="004E4EF0">
                  <w:rPr>
                    <w:noProof/>
                    <w:webHidden/>
                  </w:rPr>
                  <w:t>226</w:t>
                </w:r>
                <w:r w:rsidR="004E4EF0">
                  <w:rPr>
                    <w:noProof/>
                    <w:webHidden/>
                  </w:rPr>
                  <w:fldChar w:fldCharType="end"/>
                </w:r>
              </w:hyperlink>
            </w:p>
            <w:p w14:paraId="41832F7A" w14:textId="77777777" w:rsidR="004E4EF0" w:rsidRDefault="006C37DB">
              <w:pPr>
                <w:pStyle w:val="26"/>
                <w:rPr>
                  <w:rFonts w:asciiTheme="minorHAnsi" w:hAnsiTheme="minorHAnsi"/>
                  <w:noProof/>
                  <w:sz w:val="22"/>
                  <w:szCs w:val="22"/>
                </w:rPr>
              </w:pPr>
              <w:hyperlink w:anchor="_Toc4762668" w:history="1">
                <w:r w:rsidR="004E4EF0" w:rsidRPr="004A4C2F">
                  <w:rPr>
                    <w:rStyle w:val="af9"/>
                    <w:noProof/>
                  </w:rPr>
                  <w:t>7.</w:t>
                </w:r>
                <w:r w:rsidR="004E4EF0">
                  <w:rPr>
                    <w:rFonts w:asciiTheme="minorHAnsi" w:hAnsiTheme="minorHAnsi"/>
                    <w:noProof/>
                    <w:sz w:val="22"/>
                    <w:szCs w:val="22"/>
                  </w:rPr>
                  <w:tab/>
                </w:r>
                <w:r w:rsidR="004E4EF0" w:rsidRPr="004A4C2F">
                  <w:rPr>
                    <w:rStyle w:val="af9"/>
                    <w:noProof/>
                  </w:rPr>
                  <w:t>Инструкция для участников практической части ОГЭ по информатике и ИКТ</w:t>
                </w:r>
                <w:r w:rsidR="004E4EF0">
                  <w:rPr>
                    <w:noProof/>
                    <w:webHidden/>
                  </w:rPr>
                  <w:tab/>
                </w:r>
                <w:r w:rsidR="004E4EF0">
                  <w:rPr>
                    <w:noProof/>
                    <w:webHidden/>
                  </w:rPr>
                  <w:fldChar w:fldCharType="begin"/>
                </w:r>
                <w:r w:rsidR="004E4EF0">
                  <w:rPr>
                    <w:noProof/>
                    <w:webHidden/>
                  </w:rPr>
                  <w:instrText xml:space="preserve"> PAGEREF _Toc4762668 \h </w:instrText>
                </w:r>
                <w:r w:rsidR="004E4EF0">
                  <w:rPr>
                    <w:noProof/>
                    <w:webHidden/>
                  </w:rPr>
                </w:r>
                <w:r w:rsidR="004E4EF0">
                  <w:rPr>
                    <w:noProof/>
                    <w:webHidden/>
                  </w:rPr>
                  <w:fldChar w:fldCharType="separate"/>
                </w:r>
                <w:r w:rsidR="004E4EF0">
                  <w:rPr>
                    <w:noProof/>
                    <w:webHidden/>
                  </w:rPr>
                  <w:t>227</w:t>
                </w:r>
                <w:r w:rsidR="004E4EF0">
                  <w:rPr>
                    <w:noProof/>
                    <w:webHidden/>
                  </w:rPr>
                  <w:fldChar w:fldCharType="end"/>
                </w:r>
              </w:hyperlink>
            </w:p>
            <w:p w14:paraId="60C124D3" w14:textId="77777777" w:rsidR="004E4EF0" w:rsidRDefault="006C37DB">
              <w:pPr>
                <w:pStyle w:val="26"/>
                <w:rPr>
                  <w:rFonts w:asciiTheme="minorHAnsi" w:hAnsiTheme="minorHAnsi"/>
                  <w:noProof/>
                  <w:sz w:val="22"/>
                  <w:szCs w:val="22"/>
                </w:rPr>
              </w:pPr>
              <w:hyperlink w:anchor="_Toc4762669" w:history="1">
                <w:r w:rsidR="004E4EF0" w:rsidRPr="004A4C2F">
                  <w:rPr>
                    <w:rStyle w:val="af9"/>
                    <w:noProof/>
                  </w:rPr>
                  <w:t>8.</w:t>
                </w:r>
                <w:r w:rsidR="004E4EF0">
                  <w:rPr>
                    <w:rFonts w:asciiTheme="minorHAnsi" w:hAnsiTheme="minorHAnsi"/>
                    <w:noProof/>
                    <w:sz w:val="22"/>
                    <w:szCs w:val="22"/>
                  </w:rPr>
                  <w:tab/>
                </w:r>
                <w:r w:rsidR="004E4EF0" w:rsidRPr="004A4C2F">
                  <w:rPr>
                    <w:rStyle w:val="af9"/>
                    <w:noProof/>
                  </w:rPr>
                  <w:t>Инструкция по правилам безопасности труда для учащихся при проведении экзамена в кабинете физики</w:t>
                </w:r>
                <w:r w:rsidR="004E4EF0">
                  <w:rPr>
                    <w:noProof/>
                    <w:webHidden/>
                  </w:rPr>
                  <w:tab/>
                </w:r>
                <w:r w:rsidR="004E4EF0">
                  <w:rPr>
                    <w:noProof/>
                    <w:webHidden/>
                  </w:rPr>
                  <w:fldChar w:fldCharType="begin"/>
                </w:r>
                <w:r w:rsidR="004E4EF0">
                  <w:rPr>
                    <w:noProof/>
                    <w:webHidden/>
                  </w:rPr>
                  <w:instrText xml:space="preserve"> PAGEREF _Toc4762669 \h </w:instrText>
                </w:r>
                <w:r w:rsidR="004E4EF0">
                  <w:rPr>
                    <w:noProof/>
                    <w:webHidden/>
                  </w:rPr>
                </w:r>
                <w:r w:rsidR="004E4EF0">
                  <w:rPr>
                    <w:noProof/>
                    <w:webHidden/>
                  </w:rPr>
                  <w:fldChar w:fldCharType="separate"/>
                </w:r>
                <w:r w:rsidR="004E4EF0">
                  <w:rPr>
                    <w:noProof/>
                    <w:webHidden/>
                  </w:rPr>
                  <w:t>229</w:t>
                </w:r>
                <w:r w:rsidR="004E4EF0">
                  <w:rPr>
                    <w:noProof/>
                    <w:webHidden/>
                  </w:rPr>
                  <w:fldChar w:fldCharType="end"/>
                </w:r>
              </w:hyperlink>
            </w:p>
            <w:p w14:paraId="6CAE93C2" w14:textId="77777777" w:rsidR="004E4EF0" w:rsidRDefault="006C37DB">
              <w:pPr>
                <w:pStyle w:val="14"/>
                <w:rPr>
                  <w:rFonts w:asciiTheme="minorHAnsi" w:hAnsiTheme="minorHAnsi"/>
                  <w:b w:val="0"/>
                  <w:sz w:val="22"/>
                  <w:szCs w:val="22"/>
                </w:rPr>
              </w:pPr>
              <w:hyperlink w:anchor="_Toc4762670" w:history="1">
                <w:r w:rsidR="004E4EF0" w:rsidRPr="004A4C2F">
                  <w:rPr>
                    <w:rStyle w:val="af9"/>
                  </w:rPr>
                  <w:t>Приложение 8. Памятка о правилах проведения ГИА-9 в 2019 году (для ознакомления участников ГИА-9/ родителей (законных представителей) под подпись</w:t>
                </w:r>
                <w:r w:rsidR="004E4EF0">
                  <w:rPr>
                    <w:webHidden/>
                  </w:rPr>
                  <w:tab/>
                </w:r>
                <w:r w:rsidR="004E4EF0">
                  <w:rPr>
                    <w:webHidden/>
                  </w:rPr>
                  <w:fldChar w:fldCharType="begin"/>
                </w:r>
                <w:r w:rsidR="004E4EF0">
                  <w:rPr>
                    <w:webHidden/>
                  </w:rPr>
                  <w:instrText xml:space="preserve"> PAGEREF _Toc4762670 \h </w:instrText>
                </w:r>
                <w:r w:rsidR="004E4EF0">
                  <w:rPr>
                    <w:webHidden/>
                  </w:rPr>
                </w:r>
                <w:r w:rsidR="004E4EF0">
                  <w:rPr>
                    <w:webHidden/>
                  </w:rPr>
                  <w:fldChar w:fldCharType="separate"/>
                </w:r>
                <w:r w:rsidR="004E4EF0">
                  <w:rPr>
                    <w:webHidden/>
                  </w:rPr>
                  <w:t>230</w:t>
                </w:r>
                <w:r w:rsidR="004E4EF0">
                  <w:rPr>
                    <w:webHidden/>
                  </w:rPr>
                  <w:fldChar w:fldCharType="end"/>
                </w:r>
              </w:hyperlink>
            </w:p>
            <w:p w14:paraId="56561E9A" w14:textId="704182BE" w:rsidR="00295C05" w:rsidRPr="004C4390" w:rsidRDefault="00295C05" w:rsidP="00293D41">
              <w:pPr>
                <w:pStyle w:val="14"/>
              </w:pPr>
              <w:r w:rsidRPr="004C4390">
                <w:fldChar w:fldCharType="end"/>
              </w:r>
            </w:p>
          </w:sdtContent>
        </w:sdt>
        <w:p w14:paraId="77C047FF" w14:textId="77777777" w:rsidR="00493528" w:rsidRDefault="00295C05" w:rsidP="00493528">
          <w:pPr>
            <w:pStyle w:val="af0"/>
            <w:rPr>
              <w:b w:val="0"/>
              <w:caps w:val="0"/>
            </w:rPr>
          </w:pPr>
          <w:r w:rsidRPr="007C044A">
            <w:br w:type="page"/>
          </w:r>
        </w:p>
      </w:sdtContent>
    </w:sdt>
    <w:bookmarkStart w:id="8" w:name="_Toc446345517" w:displacedByCustomXml="prev"/>
    <w:bookmarkStart w:id="9" w:name="_Toc446342398" w:displacedByCustomXml="prev"/>
    <w:p w14:paraId="27D8B0BE" w14:textId="72E5DF9C" w:rsidR="00493528" w:rsidRDefault="00493528" w:rsidP="00493528">
      <w:pPr>
        <w:pStyle w:val="af0"/>
      </w:pPr>
      <w:r w:rsidRPr="00493528">
        <w:lastRenderedPageBreak/>
        <w:t xml:space="preserve"> </w:t>
      </w:r>
      <w:r w:rsidRPr="004C4390">
        <w:t>Перечень</w:t>
      </w:r>
      <w:r>
        <w:t xml:space="preserve"> условных </w:t>
      </w:r>
      <w:r w:rsidRPr="004C4390">
        <w:t>обозначений</w:t>
      </w:r>
      <w:r>
        <w:t>, сокращений и терминов</w:t>
      </w:r>
      <w:bookmarkEnd w:id="9"/>
      <w:bookmarkEnd w:id="8"/>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374"/>
        <w:gridCol w:w="7153"/>
      </w:tblGrid>
      <w:tr w:rsidR="00493528" w:rsidRPr="007A674F" w14:paraId="0C6645CA" w14:textId="77777777" w:rsidTr="00601F82">
        <w:trPr>
          <w:cantSplit/>
        </w:trPr>
        <w:tc>
          <w:tcPr>
            <w:tcW w:w="1246" w:type="pct"/>
          </w:tcPr>
          <w:p w14:paraId="3F012471" w14:textId="77777777" w:rsidR="00493528" w:rsidRPr="007A674F" w:rsidRDefault="00493528" w:rsidP="00601F82">
            <w:pPr>
              <w:pStyle w:val="a5"/>
              <w:spacing w:line="276" w:lineRule="auto"/>
            </w:pPr>
            <w:r w:rsidRPr="007A674F">
              <w:t>БД</w:t>
            </w:r>
          </w:p>
        </w:tc>
        <w:tc>
          <w:tcPr>
            <w:tcW w:w="3754" w:type="pct"/>
          </w:tcPr>
          <w:p w14:paraId="29DFDE77" w14:textId="77777777" w:rsidR="00493528" w:rsidRPr="007A674F" w:rsidRDefault="00493528" w:rsidP="00601F82">
            <w:pPr>
              <w:pStyle w:val="a5"/>
              <w:spacing w:line="276" w:lineRule="auto"/>
            </w:pPr>
            <w:r w:rsidRPr="007A674F">
              <w:t>База данных</w:t>
            </w:r>
          </w:p>
        </w:tc>
      </w:tr>
      <w:tr w:rsidR="00493528" w:rsidRPr="007A674F" w14:paraId="5BA90B96" w14:textId="77777777" w:rsidTr="00601F82">
        <w:trPr>
          <w:cantSplit/>
        </w:trPr>
        <w:tc>
          <w:tcPr>
            <w:tcW w:w="1246" w:type="pct"/>
          </w:tcPr>
          <w:p w14:paraId="4A8FFF98" w14:textId="77777777" w:rsidR="00493528" w:rsidRPr="007A674F" w:rsidRDefault="00493528" w:rsidP="00601F82">
            <w:pPr>
              <w:pStyle w:val="a5"/>
              <w:spacing w:line="276" w:lineRule="auto"/>
            </w:pPr>
            <w:r w:rsidRPr="007A674F">
              <w:t>ГИА</w:t>
            </w:r>
          </w:p>
        </w:tc>
        <w:tc>
          <w:tcPr>
            <w:tcW w:w="3754" w:type="pct"/>
          </w:tcPr>
          <w:p w14:paraId="114D4051" w14:textId="77777777" w:rsidR="00493528" w:rsidRPr="007A674F" w:rsidRDefault="00493528" w:rsidP="00601F82">
            <w:pPr>
              <w:pStyle w:val="a5"/>
              <w:spacing w:line="276" w:lineRule="auto"/>
            </w:pPr>
            <w:r w:rsidRPr="007A674F">
              <w:t>Государственная итоговая аттестация по образовательным программам основного общего образования</w:t>
            </w:r>
          </w:p>
        </w:tc>
      </w:tr>
      <w:tr w:rsidR="00493528" w:rsidRPr="007A674F" w14:paraId="7CC0D7A4" w14:textId="77777777" w:rsidTr="00601F82">
        <w:trPr>
          <w:cantSplit/>
        </w:trPr>
        <w:tc>
          <w:tcPr>
            <w:tcW w:w="1246" w:type="pct"/>
          </w:tcPr>
          <w:p w14:paraId="7F2E611D" w14:textId="77777777" w:rsidR="00493528" w:rsidRPr="007A674F" w:rsidRDefault="00493528" w:rsidP="00601F82">
            <w:pPr>
              <w:pStyle w:val="a5"/>
              <w:spacing w:line="276" w:lineRule="auto"/>
            </w:pPr>
            <w:r w:rsidRPr="007A674F">
              <w:t>ГЭК</w:t>
            </w:r>
          </w:p>
        </w:tc>
        <w:tc>
          <w:tcPr>
            <w:tcW w:w="3754" w:type="pct"/>
          </w:tcPr>
          <w:p w14:paraId="31509DC2" w14:textId="77777777" w:rsidR="00493528" w:rsidRPr="007A674F" w:rsidRDefault="00493528" w:rsidP="00601F82">
            <w:pPr>
              <w:pStyle w:val="a5"/>
              <w:spacing w:line="276" w:lineRule="auto"/>
            </w:pPr>
            <w:r w:rsidRPr="007A674F">
              <w:t>Государственная экзаменационная комиссия субъекта Российской Федерации</w:t>
            </w:r>
          </w:p>
        </w:tc>
      </w:tr>
      <w:tr w:rsidR="00493528" w:rsidRPr="007A674F" w14:paraId="6955FDA0" w14:textId="77777777" w:rsidTr="00601F82">
        <w:trPr>
          <w:cantSplit/>
        </w:trPr>
        <w:tc>
          <w:tcPr>
            <w:tcW w:w="1246" w:type="pct"/>
          </w:tcPr>
          <w:p w14:paraId="0D1DA950" w14:textId="77777777" w:rsidR="00493528" w:rsidRPr="007A674F" w:rsidRDefault="00493528" w:rsidP="00601F82">
            <w:pPr>
              <w:pStyle w:val="a5"/>
              <w:spacing w:line="276" w:lineRule="auto"/>
            </w:pPr>
            <w:r w:rsidRPr="007A674F">
              <w:t>ИК</w:t>
            </w:r>
          </w:p>
        </w:tc>
        <w:tc>
          <w:tcPr>
            <w:tcW w:w="3754" w:type="pct"/>
          </w:tcPr>
          <w:p w14:paraId="45F529EB" w14:textId="77777777" w:rsidR="00493528" w:rsidRPr="007A674F" w:rsidRDefault="00493528" w:rsidP="00601F82">
            <w:pPr>
              <w:pStyle w:val="a5"/>
              <w:spacing w:line="276" w:lineRule="auto"/>
            </w:pPr>
            <w:r w:rsidRPr="007A674F">
              <w:t>Индивидуальный комплект участника ОГЭ</w:t>
            </w:r>
          </w:p>
        </w:tc>
      </w:tr>
      <w:tr w:rsidR="00493528" w:rsidRPr="007A674F" w14:paraId="4A3A3EBA" w14:textId="77777777" w:rsidTr="00601F82">
        <w:trPr>
          <w:cantSplit/>
        </w:trPr>
        <w:tc>
          <w:tcPr>
            <w:tcW w:w="1246" w:type="pct"/>
          </w:tcPr>
          <w:p w14:paraId="22EFDA7D" w14:textId="77777777" w:rsidR="00493528" w:rsidRPr="007A674F" w:rsidRDefault="00493528" w:rsidP="00601F82">
            <w:pPr>
              <w:pStyle w:val="a5"/>
              <w:spacing w:line="276" w:lineRule="auto"/>
            </w:pPr>
            <w:r w:rsidRPr="007A674F">
              <w:t>КИМ</w:t>
            </w:r>
          </w:p>
        </w:tc>
        <w:tc>
          <w:tcPr>
            <w:tcW w:w="3754" w:type="pct"/>
          </w:tcPr>
          <w:p w14:paraId="669DAE72" w14:textId="77777777" w:rsidR="00493528" w:rsidRPr="007A674F" w:rsidRDefault="00493528" w:rsidP="00601F82">
            <w:pPr>
              <w:pStyle w:val="a5"/>
              <w:spacing w:line="276" w:lineRule="auto"/>
            </w:pPr>
            <w:r w:rsidRPr="007A674F">
              <w:t xml:space="preserve">Контрольный измерительный материал </w:t>
            </w:r>
          </w:p>
        </w:tc>
      </w:tr>
      <w:tr w:rsidR="00493528" w:rsidRPr="007A674F" w14:paraId="585842CF" w14:textId="77777777" w:rsidTr="00601F82">
        <w:trPr>
          <w:cantSplit/>
        </w:trPr>
        <w:tc>
          <w:tcPr>
            <w:tcW w:w="1246" w:type="pct"/>
          </w:tcPr>
          <w:p w14:paraId="37855451" w14:textId="77777777" w:rsidR="00493528" w:rsidRPr="007A674F" w:rsidRDefault="00493528" w:rsidP="00601F82">
            <w:pPr>
              <w:pStyle w:val="a5"/>
              <w:spacing w:line="276" w:lineRule="auto"/>
            </w:pPr>
            <w:r w:rsidRPr="007A674F">
              <w:t>КК</w:t>
            </w:r>
          </w:p>
        </w:tc>
        <w:tc>
          <w:tcPr>
            <w:tcW w:w="3754" w:type="pct"/>
          </w:tcPr>
          <w:p w14:paraId="11006CBD" w14:textId="77777777" w:rsidR="00493528" w:rsidRPr="007A674F" w:rsidRDefault="00493528" w:rsidP="00601F82">
            <w:pPr>
              <w:pStyle w:val="a5"/>
              <w:spacing w:line="276" w:lineRule="auto"/>
            </w:pPr>
            <w:r w:rsidRPr="007A674F">
              <w:t>Конфликтная комиссия субъекта Российской Федерации</w:t>
            </w:r>
          </w:p>
        </w:tc>
      </w:tr>
      <w:tr w:rsidR="00493528" w:rsidRPr="007A674F" w14:paraId="4819B01C" w14:textId="77777777" w:rsidTr="00601F82">
        <w:trPr>
          <w:cantSplit/>
        </w:trPr>
        <w:tc>
          <w:tcPr>
            <w:tcW w:w="1246" w:type="pct"/>
          </w:tcPr>
          <w:p w14:paraId="4D07E939" w14:textId="77777777" w:rsidR="00493528" w:rsidRPr="007A674F" w:rsidRDefault="00493528" w:rsidP="00601F82">
            <w:pPr>
              <w:pStyle w:val="a5"/>
              <w:spacing w:line="276" w:lineRule="auto"/>
            </w:pPr>
            <w:r w:rsidRPr="007A674F">
              <w:t>Минобрнауки России</w:t>
            </w:r>
          </w:p>
        </w:tc>
        <w:tc>
          <w:tcPr>
            <w:tcW w:w="3754" w:type="pct"/>
          </w:tcPr>
          <w:p w14:paraId="438B0A5F" w14:textId="77777777" w:rsidR="00493528" w:rsidRPr="007A674F" w:rsidRDefault="00493528" w:rsidP="00601F82">
            <w:pPr>
              <w:pStyle w:val="a5"/>
              <w:spacing w:line="276" w:lineRule="auto"/>
            </w:pPr>
            <w:r w:rsidRPr="007A674F">
              <w:t>Министерство образования и науки Российской Федерации</w:t>
            </w:r>
          </w:p>
        </w:tc>
      </w:tr>
      <w:tr w:rsidR="00493528" w:rsidRPr="007A674F" w14:paraId="1617AF0E" w14:textId="77777777" w:rsidTr="00601F82">
        <w:trPr>
          <w:cantSplit/>
        </w:trPr>
        <w:tc>
          <w:tcPr>
            <w:tcW w:w="1246" w:type="pct"/>
          </w:tcPr>
          <w:p w14:paraId="1C85F498" w14:textId="77777777" w:rsidR="00493528" w:rsidRPr="007A674F" w:rsidRDefault="00493528" w:rsidP="00601F82">
            <w:pPr>
              <w:pStyle w:val="a5"/>
              <w:spacing w:line="276" w:lineRule="auto"/>
            </w:pPr>
            <w:r w:rsidRPr="007A674F">
              <w:t>ОГЭ</w:t>
            </w:r>
          </w:p>
        </w:tc>
        <w:tc>
          <w:tcPr>
            <w:tcW w:w="3754" w:type="pct"/>
          </w:tcPr>
          <w:p w14:paraId="5A053D90" w14:textId="77777777" w:rsidR="00493528" w:rsidRPr="007A674F" w:rsidRDefault="00493528" w:rsidP="00601F82">
            <w:pPr>
              <w:pStyle w:val="a5"/>
              <w:spacing w:line="276" w:lineRule="auto"/>
            </w:pPr>
            <w:r w:rsidRPr="007A674F">
              <w:t>Основной государственный экзамен</w:t>
            </w:r>
          </w:p>
        </w:tc>
      </w:tr>
      <w:tr w:rsidR="00493528" w:rsidRPr="007A674F" w14:paraId="37F6980C" w14:textId="77777777" w:rsidTr="00601F82">
        <w:trPr>
          <w:cantSplit/>
        </w:trPr>
        <w:tc>
          <w:tcPr>
            <w:tcW w:w="1246" w:type="pct"/>
          </w:tcPr>
          <w:p w14:paraId="25A37B96" w14:textId="77777777" w:rsidR="00493528" w:rsidRPr="007A674F" w:rsidRDefault="00493528" w:rsidP="00601F82">
            <w:pPr>
              <w:pStyle w:val="a5"/>
              <w:spacing w:line="276" w:lineRule="auto"/>
            </w:pPr>
            <w:r>
              <w:t>КО</w:t>
            </w:r>
          </w:p>
        </w:tc>
        <w:tc>
          <w:tcPr>
            <w:tcW w:w="3754" w:type="pct"/>
          </w:tcPr>
          <w:p w14:paraId="0BC8F89F" w14:textId="77777777" w:rsidR="00493528" w:rsidRPr="007A674F" w:rsidRDefault="00493528" w:rsidP="00601F82">
            <w:pPr>
              <w:pStyle w:val="a5"/>
              <w:spacing w:line="276" w:lineRule="auto"/>
            </w:pPr>
            <w:r>
              <w:t>Комитет по образованию</w:t>
            </w:r>
          </w:p>
        </w:tc>
      </w:tr>
      <w:tr w:rsidR="00493528" w:rsidRPr="007A674F" w14:paraId="790EEC53" w14:textId="77777777" w:rsidTr="00601F82">
        <w:trPr>
          <w:cantSplit/>
        </w:trPr>
        <w:tc>
          <w:tcPr>
            <w:tcW w:w="1246" w:type="pct"/>
          </w:tcPr>
          <w:p w14:paraId="0A33C540" w14:textId="77777777" w:rsidR="00493528" w:rsidRPr="007A674F" w:rsidRDefault="00493528" w:rsidP="00601F82">
            <w:pPr>
              <w:pStyle w:val="a5"/>
              <w:spacing w:line="276" w:lineRule="auto"/>
            </w:pPr>
            <w:r w:rsidRPr="007A674F">
              <w:t>ПК</w:t>
            </w:r>
          </w:p>
        </w:tc>
        <w:tc>
          <w:tcPr>
            <w:tcW w:w="3754" w:type="pct"/>
          </w:tcPr>
          <w:p w14:paraId="7F22E743" w14:textId="77777777" w:rsidR="00493528" w:rsidRPr="007A674F" w:rsidRDefault="00493528" w:rsidP="00601F82">
            <w:pPr>
              <w:pStyle w:val="a5"/>
              <w:spacing w:line="276" w:lineRule="auto"/>
            </w:pPr>
            <w:r w:rsidRPr="007A674F">
              <w:t>Предметные комиссии субъекта Российской Федерации</w:t>
            </w:r>
          </w:p>
        </w:tc>
      </w:tr>
      <w:tr w:rsidR="00493528" w:rsidRPr="007A674F" w14:paraId="3335F63F" w14:textId="77777777" w:rsidTr="00601F82">
        <w:trPr>
          <w:cantSplit/>
        </w:trPr>
        <w:tc>
          <w:tcPr>
            <w:tcW w:w="1246" w:type="pct"/>
          </w:tcPr>
          <w:p w14:paraId="4C8D1713" w14:textId="77777777" w:rsidR="00493528" w:rsidRPr="007A674F" w:rsidRDefault="00493528" w:rsidP="00601F82">
            <w:pPr>
              <w:pStyle w:val="a5"/>
              <w:spacing w:line="276" w:lineRule="auto"/>
            </w:pPr>
            <w:r w:rsidRPr="007A674F">
              <w:t>ПО</w:t>
            </w:r>
          </w:p>
        </w:tc>
        <w:tc>
          <w:tcPr>
            <w:tcW w:w="3754" w:type="pct"/>
          </w:tcPr>
          <w:p w14:paraId="5BBB1588" w14:textId="77777777" w:rsidR="00493528" w:rsidRPr="007A674F" w:rsidRDefault="00493528" w:rsidP="00601F82">
            <w:pPr>
              <w:pStyle w:val="a5"/>
              <w:spacing w:line="276" w:lineRule="auto"/>
            </w:pPr>
            <w:r w:rsidRPr="007A674F">
              <w:t xml:space="preserve">Программное обеспечение </w:t>
            </w:r>
          </w:p>
        </w:tc>
      </w:tr>
      <w:tr w:rsidR="00493528" w:rsidRPr="007A674F" w14:paraId="5EA97730" w14:textId="77777777" w:rsidTr="00601F82">
        <w:trPr>
          <w:cantSplit/>
        </w:trPr>
        <w:tc>
          <w:tcPr>
            <w:tcW w:w="1246" w:type="pct"/>
          </w:tcPr>
          <w:p w14:paraId="3834A1AF" w14:textId="77777777" w:rsidR="00493528" w:rsidRPr="007A674F" w:rsidRDefault="00493528" w:rsidP="00601F82">
            <w:pPr>
              <w:pStyle w:val="a5"/>
              <w:spacing w:line="276" w:lineRule="auto"/>
            </w:pPr>
            <w:r w:rsidRPr="007A674F">
              <w:t>Порядок</w:t>
            </w:r>
          </w:p>
        </w:tc>
        <w:tc>
          <w:tcPr>
            <w:tcW w:w="3754" w:type="pct"/>
          </w:tcPr>
          <w:p w14:paraId="562B8566" w14:textId="77777777" w:rsidR="00493528" w:rsidRPr="007A674F" w:rsidRDefault="00493528" w:rsidP="00601F82">
            <w:pPr>
              <w:pStyle w:val="a5"/>
              <w:spacing w:line="276" w:lineRule="auto"/>
            </w:pPr>
            <w:r w:rsidRPr="007A674F">
              <w:t xml:space="preserve">Порядок проведения государственной итоговой аттестации по образовательным программам основного общего образования, утвержденный приказом Минобрнауки России от 25.12.2013№ 1394 (зарегистрирован Минюстом России 03.02.2014, регистрационный № 31206), </w:t>
            </w:r>
          </w:p>
        </w:tc>
      </w:tr>
      <w:tr w:rsidR="00493528" w:rsidRPr="007A674F" w14:paraId="64E42FFE" w14:textId="77777777" w:rsidTr="00601F82">
        <w:trPr>
          <w:cantSplit/>
        </w:trPr>
        <w:tc>
          <w:tcPr>
            <w:tcW w:w="1246" w:type="pct"/>
          </w:tcPr>
          <w:p w14:paraId="264E642D" w14:textId="77777777" w:rsidR="00493528" w:rsidRPr="007A674F" w:rsidRDefault="00493528" w:rsidP="00601F82">
            <w:pPr>
              <w:pStyle w:val="a5"/>
              <w:spacing w:line="276" w:lineRule="auto"/>
            </w:pPr>
            <w:r w:rsidRPr="007A674F">
              <w:t>ППОИ</w:t>
            </w:r>
          </w:p>
        </w:tc>
        <w:tc>
          <w:tcPr>
            <w:tcW w:w="3754" w:type="pct"/>
          </w:tcPr>
          <w:p w14:paraId="2865CFDE" w14:textId="77777777" w:rsidR="00493528" w:rsidRPr="007A674F" w:rsidRDefault="00493528" w:rsidP="00601F82">
            <w:pPr>
              <w:pStyle w:val="a5"/>
              <w:spacing w:line="276" w:lineRule="auto"/>
            </w:pPr>
            <w:r w:rsidRPr="007A674F">
              <w:t>Пункт первичной обработки информации</w:t>
            </w:r>
          </w:p>
        </w:tc>
      </w:tr>
      <w:tr w:rsidR="00493528" w:rsidRPr="007A674F" w14:paraId="72137067" w14:textId="77777777" w:rsidTr="00601F82">
        <w:trPr>
          <w:cantSplit/>
        </w:trPr>
        <w:tc>
          <w:tcPr>
            <w:tcW w:w="1246" w:type="pct"/>
          </w:tcPr>
          <w:p w14:paraId="211213E5" w14:textId="77777777" w:rsidR="00493528" w:rsidRPr="007A674F" w:rsidRDefault="00493528" w:rsidP="00601F82">
            <w:pPr>
              <w:pStyle w:val="a5"/>
              <w:spacing w:line="276" w:lineRule="auto"/>
            </w:pPr>
            <w:r w:rsidRPr="007A674F">
              <w:t>ППЭ</w:t>
            </w:r>
          </w:p>
        </w:tc>
        <w:tc>
          <w:tcPr>
            <w:tcW w:w="3754" w:type="pct"/>
          </w:tcPr>
          <w:p w14:paraId="4D91EBE4" w14:textId="77777777" w:rsidR="00493528" w:rsidRPr="007A674F" w:rsidRDefault="00493528" w:rsidP="00601F82">
            <w:pPr>
              <w:pStyle w:val="a5"/>
              <w:spacing w:line="276" w:lineRule="auto"/>
            </w:pPr>
            <w:r w:rsidRPr="007A674F">
              <w:t>Пункт проведения экзамена</w:t>
            </w:r>
          </w:p>
        </w:tc>
      </w:tr>
      <w:tr w:rsidR="00493528" w:rsidRPr="007A674F" w14:paraId="110A087D" w14:textId="77777777" w:rsidTr="00601F82">
        <w:trPr>
          <w:cantSplit/>
        </w:trPr>
        <w:tc>
          <w:tcPr>
            <w:tcW w:w="1246" w:type="pct"/>
          </w:tcPr>
          <w:p w14:paraId="6ECC12CE" w14:textId="77777777" w:rsidR="00493528" w:rsidRPr="007A674F" w:rsidRDefault="00493528" w:rsidP="00601F82">
            <w:pPr>
              <w:pStyle w:val="a5"/>
              <w:spacing w:line="276" w:lineRule="auto"/>
            </w:pPr>
            <w:r w:rsidRPr="007A674F">
              <w:t>РИС</w:t>
            </w:r>
          </w:p>
        </w:tc>
        <w:tc>
          <w:tcPr>
            <w:tcW w:w="3754" w:type="pct"/>
          </w:tcPr>
          <w:p w14:paraId="25FA5E8D" w14:textId="77777777" w:rsidR="00493528" w:rsidRPr="007A674F" w:rsidRDefault="00493528" w:rsidP="00601F82">
            <w:pPr>
              <w:pStyle w:val="a5"/>
              <w:spacing w:line="276" w:lineRule="auto"/>
            </w:pPr>
            <w:r w:rsidRPr="007A674F">
              <w:t>Региональная информационная система обеспечения проведения государственной итоговой аттестации обучающихся, осв</w:t>
            </w:r>
            <w:r>
              <w:t>КО</w:t>
            </w:r>
            <w:r w:rsidRPr="007A674F">
              <w:t>ших основные образовательные программы основного общего и среднего общего образования</w:t>
            </w:r>
          </w:p>
        </w:tc>
      </w:tr>
      <w:tr w:rsidR="00493528" w:rsidRPr="007A674F" w14:paraId="5B9D9E67" w14:textId="77777777" w:rsidTr="00601F82">
        <w:trPr>
          <w:cantSplit/>
        </w:trPr>
        <w:tc>
          <w:tcPr>
            <w:tcW w:w="1246" w:type="pct"/>
          </w:tcPr>
          <w:p w14:paraId="48F45EE7" w14:textId="77777777" w:rsidR="00493528" w:rsidRPr="007A674F" w:rsidRDefault="00493528" w:rsidP="00601F82">
            <w:pPr>
              <w:pStyle w:val="a5"/>
              <w:spacing w:line="276" w:lineRule="auto"/>
            </w:pPr>
            <w:r w:rsidRPr="007A674F">
              <w:t>Рособрнадзор</w:t>
            </w:r>
          </w:p>
        </w:tc>
        <w:tc>
          <w:tcPr>
            <w:tcW w:w="3754" w:type="pct"/>
          </w:tcPr>
          <w:p w14:paraId="61E9A64C" w14:textId="77777777" w:rsidR="00493528" w:rsidRPr="007A674F" w:rsidRDefault="00493528" w:rsidP="00601F82">
            <w:pPr>
              <w:pStyle w:val="a5"/>
              <w:spacing w:line="276" w:lineRule="auto"/>
            </w:pPr>
            <w:r w:rsidRPr="007A674F">
              <w:t>Федеральная служба по надзору в сфере образования и науки</w:t>
            </w:r>
          </w:p>
        </w:tc>
      </w:tr>
      <w:tr w:rsidR="00493528" w:rsidRPr="007A674F" w14:paraId="4B671025" w14:textId="77777777" w:rsidTr="00601F82">
        <w:trPr>
          <w:cantSplit/>
        </w:trPr>
        <w:tc>
          <w:tcPr>
            <w:tcW w:w="1246" w:type="pct"/>
          </w:tcPr>
          <w:p w14:paraId="48D2CBBB" w14:textId="77777777" w:rsidR="00493528" w:rsidRPr="007A674F" w:rsidRDefault="00493528" w:rsidP="00601F82">
            <w:pPr>
              <w:pStyle w:val="a5"/>
              <w:spacing w:line="276" w:lineRule="auto"/>
            </w:pPr>
            <w:r w:rsidRPr="007A674F">
              <w:t>РЦОИ</w:t>
            </w:r>
          </w:p>
        </w:tc>
        <w:tc>
          <w:tcPr>
            <w:tcW w:w="3754" w:type="pct"/>
          </w:tcPr>
          <w:p w14:paraId="59DE9781" w14:textId="77777777" w:rsidR="00493528" w:rsidRPr="007A674F" w:rsidRDefault="00493528" w:rsidP="00601F82">
            <w:pPr>
              <w:pStyle w:val="a5"/>
              <w:spacing w:line="276" w:lineRule="auto"/>
            </w:pPr>
            <w:r w:rsidRPr="007A674F">
              <w:t>Региональный центр обработки информации субъекта Российской Федерации</w:t>
            </w:r>
          </w:p>
        </w:tc>
      </w:tr>
      <w:tr w:rsidR="00493528" w:rsidRPr="007A674F" w14:paraId="59C3FD8D" w14:textId="77777777" w:rsidTr="00601F82">
        <w:trPr>
          <w:cantSplit/>
        </w:trPr>
        <w:tc>
          <w:tcPr>
            <w:tcW w:w="1246" w:type="pct"/>
          </w:tcPr>
          <w:p w14:paraId="4BE344F1" w14:textId="77777777" w:rsidR="00493528" w:rsidRPr="007A674F" w:rsidRDefault="00493528" w:rsidP="00601F82">
            <w:pPr>
              <w:pStyle w:val="a5"/>
              <w:spacing w:line="276" w:lineRule="auto"/>
            </w:pPr>
            <w:r w:rsidRPr="007A674F">
              <w:t>ФИПИ</w:t>
            </w:r>
          </w:p>
        </w:tc>
        <w:tc>
          <w:tcPr>
            <w:tcW w:w="3754" w:type="pct"/>
          </w:tcPr>
          <w:p w14:paraId="68D8A1CC" w14:textId="77777777" w:rsidR="00493528" w:rsidRPr="007A674F" w:rsidRDefault="00493528" w:rsidP="00601F82">
            <w:pPr>
              <w:pStyle w:val="a5"/>
              <w:spacing w:line="276" w:lineRule="auto"/>
            </w:pPr>
            <w:r w:rsidRPr="007A674F">
              <w:t>ФГБНУ «Федеральный институт педагогических измерений»</w:t>
            </w:r>
          </w:p>
        </w:tc>
      </w:tr>
      <w:tr w:rsidR="00493528" w:rsidRPr="007A674F" w14:paraId="1441C81C" w14:textId="77777777" w:rsidTr="00601F82">
        <w:trPr>
          <w:cantSplit/>
        </w:trPr>
        <w:tc>
          <w:tcPr>
            <w:tcW w:w="1246" w:type="pct"/>
          </w:tcPr>
          <w:p w14:paraId="4EE30062" w14:textId="77777777" w:rsidR="00493528" w:rsidRPr="007A674F" w:rsidRDefault="00493528" w:rsidP="00601F82">
            <w:pPr>
              <w:pStyle w:val="a5"/>
              <w:spacing w:line="276" w:lineRule="auto"/>
            </w:pPr>
            <w:r w:rsidRPr="007A674F">
              <w:lastRenderedPageBreak/>
              <w:t>ФИС</w:t>
            </w:r>
          </w:p>
        </w:tc>
        <w:tc>
          <w:tcPr>
            <w:tcW w:w="3754" w:type="pct"/>
          </w:tcPr>
          <w:p w14:paraId="75929A99" w14:textId="77777777" w:rsidR="00493528" w:rsidRPr="007A674F" w:rsidRDefault="00493528" w:rsidP="00601F82">
            <w:pPr>
              <w:pStyle w:val="a5"/>
              <w:spacing w:line="276" w:lineRule="auto"/>
            </w:pPr>
            <w:r w:rsidRPr="007A674F">
              <w:t>Федеральная информационная система обеспечения проведения государственной итоговой аттестации обучающихся, осв</w:t>
            </w:r>
            <w:r>
              <w:t>КО</w:t>
            </w:r>
            <w:r w:rsidRPr="007A674F">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493528" w:rsidRPr="007A674F" w14:paraId="6D0A0C57" w14:textId="77777777" w:rsidTr="00601F82">
        <w:trPr>
          <w:cantSplit/>
        </w:trPr>
        <w:tc>
          <w:tcPr>
            <w:tcW w:w="1246" w:type="pct"/>
          </w:tcPr>
          <w:p w14:paraId="3AA69CA2" w14:textId="77777777" w:rsidR="00493528" w:rsidRPr="007A674F" w:rsidRDefault="00493528" w:rsidP="00601F82">
            <w:pPr>
              <w:pStyle w:val="a5"/>
              <w:spacing w:line="276" w:lineRule="auto"/>
            </w:pPr>
            <w:r w:rsidRPr="007A674F">
              <w:t>ФЦТ</w:t>
            </w:r>
          </w:p>
        </w:tc>
        <w:tc>
          <w:tcPr>
            <w:tcW w:w="3754" w:type="pct"/>
          </w:tcPr>
          <w:p w14:paraId="24D3D11D" w14:textId="77777777" w:rsidR="00493528" w:rsidRPr="007A674F" w:rsidRDefault="00493528" w:rsidP="00601F82">
            <w:pPr>
              <w:pStyle w:val="a5"/>
              <w:spacing w:line="276" w:lineRule="auto"/>
            </w:pPr>
            <w:r w:rsidRPr="007A674F">
              <w:t>ФГБУ «Федеральный центр тестирования»</w:t>
            </w:r>
          </w:p>
        </w:tc>
      </w:tr>
      <w:tr w:rsidR="00493528" w:rsidRPr="007A674F" w14:paraId="764B44F8" w14:textId="77777777" w:rsidTr="00601F82">
        <w:trPr>
          <w:cantSplit/>
        </w:trPr>
        <w:tc>
          <w:tcPr>
            <w:tcW w:w="1246" w:type="pct"/>
          </w:tcPr>
          <w:p w14:paraId="35885866" w14:textId="77777777" w:rsidR="00493528" w:rsidRPr="007A674F" w:rsidRDefault="00493528" w:rsidP="00601F82">
            <w:pPr>
              <w:pStyle w:val="a5"/>
              <w:spacing w:line="276" w:lineRule="auto"/>
            </w:pPr>
            <w:r w:rsidRPr="007A674F">
              <w:t>Штаб ППЭ</w:t>
            </w:r>
          </w:p>
        </w:tc>
        <w:tc>
          <w:tcPr>
            <w:tcW w:w="3754" w:type="pct"/>
          </w:tcPr>
          <w:p w14:paraId="4AB3FF05" w14:textId="77777777" w:rsidR="00493528" w:rsidRPr="007A674F" w:rsidRDefault="00493528" w:rsidP="00601F82">
            <w:pPr>
              <w:pStyle w:val="a5"/>
              <w:spacing w:line="276" w:lineRule="auto"/>
            </w:pPr>
            <w:r w:rsidRPr="007A674F">
              <w:t>Специально отведенное помещение (аудитория) в ППЭ для руководителя ППЭ</w:t>
            </w:r>
          </w:p>
        </w:tc>
      </w:tr>
      <w:tr w:rsidR="00493528" w:rsidRPr="007A674F" w14:paraId="399A5143" w14:textId="77777777" w:rsidTr="00601F82">
        <w:trPr>
          <w:cantSplit/>
        </w:trPr>
        <w:tc>
          <w:tcPr>
            <w:tcW w:w="1246" w:type="pct"/>
          </w:tcPr>
          <w:p w14:paraId="40A1DC59" w14:textId="77777777" w:rsidR="00493528" w:rsidRPr="007A674F" w:rsidRDefault="00493528" w:rsidP="00601F82">
            <w:pPr>
              <w:pStyle w:val="a5"/>
              <w:spacing w:line="276" w:lineRule="auto"/>
            </w:pPr>
            <w:r w:rsidRPr="007A674F">
              <w:t>ЭМ</w:t>
            </w:r>
          </w:p>
        </w:tc>
        <w:tc>
          <w:tcPr>
            <w:tcW w:w="3754" w:type="pct"/>
          </w:tcPr>
          <w:p w14:paraId="1C8F1EB9" w14:textId="77777777" w:rsidR="00493528" w:rsidRPr="007A674F" w:rsidRDefault="00493528" w:rsidP="00601F82">
            <w:pPr>
              <w:pStyle w:val="a5"/>
              <w:spacing w:line="276" w:lineRule="auto"/>
            </w:pPr>
            <w:r w:rsidRPr="007A674F">
              <w:t>Экзаменационные материалы</w:t>
            </w:r>
          </w:p>
        </w:tc>
      </w:tr>
    </w:tbl>
    <w:p w14:paraId="702C37B3" w14:textId="77777777" w:rsidR="00493528" w:rsidRDefault="00493528" w:rsidP="00493528"/>
    <w:p w14:paraId="40E0E35F" w14:textId="08F4B3D8" w:rsidR="00493528" w:rsidRDefault="00493528">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5BD72425" w14:textId="77777777" w:rsidR="00493528" w:rsidRPr="00035F90" w:rsidRDefault="00493528" w:rsidP="00493528">
      <w:pPr>
        <w:pStyle w:val="11"/>
      </w:pPr>
      <w:bookmarkStart w:id="10" w:name="_Toc448310431"/>
      <w:bookmarkStart w:id="11" w:name="_Toc4762537"/>
      <w:r w:rsidRPr="00035F90">
        <w:lastRenderedPageBreak/>
        <w:t>Нормативные правовые документы,</w:t>
      </w:r>
      <w:r w:rsidRPr="00035F90">
        <w:br/>
        <w:t>регламентирующие проведение ОГЭ</w:t>
      </w:r>
      <w:bookmarkEnd w:id="10"/>
      <w:bookmarkEnd w:id="11"/>
    </w:p>
    <w:p w14:paraId="74A92272" w14:textId="77777777" w:rsidR="00493528" w:rsidRPr="0027630A" w:rsidRDefault="00493528" w:rsidP="00493528">
      <w:pPr>
        <w:pStyle w:val="a0"/>
        <w:numPr>
          <w:ilvl w:val="1"/>
          <w:numId w:val="15"/>
        </w:numPr>
        <w:tabs>
          <w:tab w:val="clear" w:pos="1843"/>
          <w:tab w:val="left" w:pos="1134"/>
        </w:tabs>
        <w:ind w:left="0" w:firstLine="709"/>
      </w:pPr>
      <w:r w:rsidRPr="0027630A">
        <w:t>Федеральный закон от 29.12.2012 № 273-ФЗ «Об образовании в Российской Федерации»;</w:t>
      </w:r>
    </w:p>
    <w:p w14:paraId="179B631B" w14:textId="7F7437EB" w:rsidR="00493528" w:rsidRPr="0027630A" w:rsidRDefault="00B411AC" w:rsidP="00493528">
      <w:pPr>
        <w:pStyle w:val="a0"/>
        <w:numPr>
          <w:ilvl w:val="1"/>
          <w:numId w:val="15"/>
        </w:numPr>
        <w:tabs>
          <w:tab w:val="clear" w:pos="1843"/>
          <w:tab w:val="left" w:pos="1134"/>
        </w:tabs>
        <w:ind w:left="0" w:firstLine="709"/>
      </w:pPr>
      <w:r w:rsidRPr="003F70DD">
        <w:t>Приказ  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w:t>
      </w:r>
      <w:r w:rsidR="00493528">
        <w:t>;</w:t>
      </w:r>
    </w:p>
    <w:p w14:paraId="3F35C7AB" w14:textId="77777777" w:rsidR="00493528" w:rsidRPr="0027630A" w:rsidRDefault="00493528" w:rsidP="00493528">
      <w:pPr>
        <w:pStyle w:val="a0"/>
        <w:numPr>
          <w:ilvl w:val="1"/>
          <w:numId w:val="15"/>
        </w:numPr>
        <w:tabs>
          <w:tab w:val="clear" w:pos="1843"/>
          <w:tab w:val="left" w:pos="1134"/>
        </w:tabs>
        <w:ind w:left="0" w:firstLine="709"/>
      </w:pPr>
      <w:r w:rsidRPr="0027630A">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w:t>
      </w:r>
      <w:r>
        <w:t>оив</w:t>
      </w:r>
      <w:r w:rsidRPr="0027630A">
        <w:t xml:space="preserve">ших основные образовательные программы основного общего и среднего общего образования» (вместе с прилагаемыми </w:t>
      </w:r>
      <w:hyperlink r:id="rId9" w:history="1">
        <w:r w:rsidRPr="0027630A">
          <w:t>Правила</w:t>
        </w:r>
      </w:hyperlink>
      <w:r w:rsidRPr="0027630A">
        <w:t>ми формирования и ведения федеральной информационной системы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(далее – Правила формирования и ведения ФИС/РИС);</w:t>
      </w:r>
    </w:p>
    <w:p w14:paraId="0D39C231" w14:textId="77777777" w:rsidR="00493528" w:rsidRPr="0027630A" w:rsidRDefault="00493528" w:rsidP="00493528">
      <w:pPr>
        <w:pStyle w:val="a0"/>
        <w:numPr>
          <w:ilvl w:val="1"/>
          <w:numId w:val="15"/>
        </w:numPr>
        <w:tabs>
          <w:tab w:val="clear" w:pos="1843"/>
          <w:tab w:val="left" w:pos="1134"/>
        </w:tabs>
        <w:ind w:left="0" w:firstLine="709"/>
      </w:pPr>
      <w:r w:rsidRPr="0027630A">
        <w:t xml:space="preserve">Приказ Федеральной службы по надзору в сфере образования и науки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w:t>
      </w:r>
      <w:r w:rsidRPr="0027630A">
        <w:lastRenderedPageBreak/>
        <w:t>проведении государственной итоговой аттестации по образовательным программам среднего общего образования».</w:t>
      </w:r>
    </w:p>
    <w:p w14:paraId="7BDB87D2" w14:textId="77777777" w:rsidR="00493528" w:rsidRDefault="00493528" w:rsidP="00493528">
      <w:r>
        <w:br w:type="page"/>
      </w:r>
    </w:p>
    <w:p w14:paraId="5C18D83D" w14:textId="77777777" w:rsidR="00493528" w:rsidRDefault="00493528" w:rsidP="00493528">
      <w:pPr>
        <w:pStyle w:val="11"/>
      </w:pPr>
      <w:bookmarkStart w:id="12" w:name="_Toc448310432"/>
      <w:bookmarkStart w:id="13" w:name="_Toc4762538"/>
      <w:r>
        <w:lastRenderedPageBreak/>
        <w:t>Требования к ППЭ</w:t>
      </w:r>
      <w:bookmarkEnd w:id="12"/>
      <w:bookmarkEnd w:id="13"/>
    </w:p>
    <w:p w14:paraId="402C8EBA" w14:textId="77777777" w:rsidR="00493528" w:rsidRPr="003A63F6" w:rsidRDefault="00493528" w:rsidP="00493528">
      <w:pPr>
        <w:pStyle w:val="22"/>
      </w:pPr>
      <w:bookmarkStart w:id="14" w:name="_Toc448310433"/>
      <w:bookmarkStart w:id="15" w:name="_Toc4762539"/>
      <w:r w:rsidRPr="003A63F6">
        <w:t>Общая часть</w:t>
      </w:r>
      <w:bookmarkEnd w:id="14"/>
      <w:bookmarkEnd w:id="15"/>
    </w:p>
    <w:p w14:paraId="086C44FF" w14:textId="77777777" w:rsidR="00493528" w:rsidRPr="0027630A" w:rsidRDefault="00493528" w:rsidP="00493528">
      <w:r w:rsidRPr="0027630A">
        <w:t xml:space="preserve">ОГЭ проводится в ППЭ, места расположения которых утверждаются </w:t>
      </w:r>
      <w:r>
        <w:t>КО</w:t>
      </w:r>
      <w:r w:rsidRPr="0027630A">
        <w:t>.</w:t>
      </w:r>
    </w:p>
    <w:p w14:paraId="3C9FB2CB" w14:textId="28C1BCCC" w:rsidR="00493528" w:rsidRPr="0027630A" w:rsidRDefault="00493528" w:rsidP="00493528">
      <w:r>
        <w:t>Р</w:t>
      </w:r>
      <w:r w:rsidRPr="0027630A">
        <w:t xml:space="preserve">аспределение между </w:t>
      </w:r>
      <w:r>
        <w:t>ППЭ</w:t>
      </w:r>
      <w:r w:rsidRPr="0027630A">
        <w:t xml:space="preserve"> участников </w:t>
      </w:r>
      <w:r>
        <w:t>ГИА</w:t>
      </w:r>
      <w:r w:rsidRPr="0027630A">
        <w:t>, состава руководителей и организаторов ППЭ, уполномоченных представителей ГЭК, технических специалистов, специалистов по проведению инструктажа и обеспечению лабораторных работ и ассистент</w:t>
      </w:r>
      <w:r w:rsidR="00B411AC">
        <w:t>ов для лиц, указанных в пункте 4</w:t>
      </w:r>
      <w:r w:rsidRPr="0027630A">
        <w:t xml:space="preserve">4 Порядка, осуществляется </w:t>
      </w:r>
      <w:r>
        <w:t>согласно организационно-территориальной схеме проведения ГИА по программам основного общего образования, утверждаемой КО</w:t>
      </w:r>
      <w:r w:rsidRPr="0027630A">
        <w:t>.</w:t>
      </w:r>
    </w:p>
    <w:p w14:paraId="559AEC83" w14:textId="77777777" w:rsidR="00493528" w:rsidRPr="0027630A" w:rsidRDefault="00493528" w:rsidP="00493528">
      <w:pPr>
        <w:rPr>
          <w:rFonts w:eastAsia="Times New Roman"/>
        </w:rPr>
      </w:pPr>
      <w:r w:rsidRPr="0027630A">
        <w:rPr>
          <w:rFonts w:eastAsia="Times New Roman"/>
        </w:rPr>
        <w:t>ППЭ - здание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14:paraId="33704478" w14:textId="77777777" w:rsidR="00493528" w:rsidRPr="0027630A" w:rsidRDefault="00493528" w:rsidP="00493528">
      <w:pPr>
        <w:rPr>
          <w:rFonts w:eastAsia="Times New Roman"/>
        </w:rPr>
      </w:pPr>
      <w:r w:rsidRPr="0027630A">
        <w:rPr>
          <w:rFonts w:eastAsia="Times New Roman"/>
        </w:rPr>
        <w:t>В здании (комплексе зданий), где расположен ППЭ, до входа в ППЭ выделяются:</w:t>
      </w:r>
    </w:p>
    <w:p w14:paraId="74FF7221" w14:textId="39AB597C" w:rsidR="00493528" w:rsidRPr="00B411AC"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 xml:space="preserve">места для хранения личных вещей </w:t>
      </w:r>
      <w:r w:rsidR="00B411AC">
        <w:rPr>
          <w:rFonts w:eastAsia="Times New Roman"/>
        </w:rPr>
        <w:t>участников ГИА</w:t>
      </w:r>
      <w:r w:rsidRPr="000358F3">
        <w:rPr>
          <w:rFonts w:eastAsia="Times New Roman"/>
        </w:rPr>
        <w:t>, организаторов, медицинских работников, технических специалистов и ассистентов, оказывающих необходимую техническую по</w:t>
      </w:r>
      <w:r w:rsidR="00B411AC">
        <w:rPr>
          <w:rFonts w:eastAsia="Times New Roman"/>
        </w:rPr>
        <w:t>мощь лицам, указанным в пункте 4</w:t>
      </w:r>
      <w:r w:rsidRPr="000358F3">
        <w:rPr>
          <w:rFonts w:eastAsia="Times New Roman"/>
        </w:rPr>
        <w:t>4 Порядка</w:t>
      </w:r>
      <w:r>
        <w:rPr>
          <w:rFonts w:eastAsia="Times New Roman"/>
        </w:rPr>
        <w:t xml:space="preserve">, </w:t>
      </w:r>
      <w:r w:rsidRPr="001B420E">
        <w:rPr>
          <w:rFonts w:eastAsia="Times New Roman"/>
          <w:bCs/>
        </w:rPr>
        <w:t>специалистов по проведению инструктажа и обеспечению лабораторных работ;</w:t>
      </w:r>
    </w:p>
    <w:p w14:paraId="7D94C275" w14:textId="4EF50F98" w:rsidR="00B411AC" w:rsidRPr="001B420E" w:rsidRDefault="00B411AC" w:rsidP="00493528">
      <w:pPr>
        <w:pStyle w:val="a0"/>
        <w:numPr>
          <w:ilvl w:val="0"/>
          <w:numId w:val="14"/>
        </w:numPr>
        <w:tabs>
          <w:tab w:val="clear" w:pos="1843"/>
          <w:tab w:val="left" w:pos="1134"/>
        </w:tabs>
        <w:ind w:left="0" w:firstLine="709"/>
        <w:rPr>
          <w:rFonts w:eastAsia="Times New Roman"/>
        </w:rPr>
      </w:pPr>
      <w:r>
        <w:rPr>
          <w:rFonts w:eastAsia="Times New Roman"/>
          <w:bCs/>
        </w:rPr>
        <w:t>помещение для аккредитованных представителей СМИ;</w:t>
      </w:r>
    </w:p>
    <w:p w14:paraId="06CA4138" w14:textId="77777777" w:rsidR="00493528" w:rsidRPr="000358F3"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помещения для представителей образовательных организаций, сопровождающ</w:t>
      </w:r>
      <w:r>
        <w:rPr>
          <w:rFonts w:eastAsia="Times New Roman"/>
        </w:rPr>
        <w:t>их обучающихся (сопровождающие)</w:t>
      </w:r>
      <w:r w:rsidRPr="000358F3">
        <w:rPr>
          <w:rFonts w:eastAsia="Times New Roman"/>
        </w:rPr>
        <w:t>.</w:t>
      </w:r>
    </w:p>
    <w:p w14:paraId="1834C41C" w14:textId="77777777" w:rsidR="00493528" w:rsidRDefault="00493528" w:rsidP="00493528">
      <w:pPr>
        <w:pStyle w:val="22"/>
      </w:pPr>
      <w:bookmarkStart w:id="16" w:name="_Toc448310434"/>
      <w:bookmarkStart w:id="17" w:name="_Toc4762540"/>
      <w:r>
        <w:t>Общие требования к ППЭ</w:t>
      </w:r>
      <w:bookmarkEnd w:id="16"/>
      <w:bookmarkEnd w:id="17"/>
    </w:p>
    <w:p w14:paraId="3B541394" w14:textId="77777777" w:rsidR="00493528" w:rsidRPr="0027630A" w:rsidRDefault="00493528" w:rsidP="00493528">
      <w:r w:rsidRPr="0027630A">
        <w:t xml:space="preserve">Количество, общая площадь и состояние помещений, предоставляемых для проведения </w:t>
      </w:r>
      <w:r>
        <w:t>ГИА</w:t>
      </w:r>
      <w:r w:rsidRPr="0027630A">
        <w:t xml:space="preserve"> (далее - аудитории), обеспечивают проведение экзаменов в условиях, соответствующих требованиям санитарно-эпидемиологических правил и нормативов.</w:t>
      </w:r>
    </w:p>
    <w:p w14:paraId="237FF174" w14:textId="77777777" w:rsidR="00493528" w:rsidRPr="0027630A" w:rsidRDefault="00493528" w:rsidP="00493528">
      <w:r w:rsidRPr="0027630A">
        <w:t xml:space="preserve">Количество ППЭ определяется исходя из общей численности участников ОГЭ, территориальной доступности и вместимости аудиторного фонда. </w:t>
      </w:r>
    </w:p>
    <w:p w14:paraId="13880B6C" w14:textId="77777777" w:rsidR="00493528" w:rsidRPr="00FE74BF" w:rsidRDefault="00493528" w:rsidP="00493528">
      <w:pPr>
        <w:spacing w:line="240" w:lineRule="auto"/>
        <w:ind w:firstLine="708"/>
        <w:contextualSpacing w:val="0"/>
        <w:rPr>
          <w:rFonts w:eastAsia="Times New Roman" w:cs="Times New Roman"/>
          <w:bCs/>
          <w:color w:val="000000"/>
          <w:szCs w:val="24"/>
        </w:rPr>
      </w:pPr>
      <w:r w:rsidRPr="00FE74BF">
        <w:rPr>
          <w:rFonts w:eastAsia="Times New Roman" w:cs="Times New Roman"/>
          <w:bCs/>
          <w:color w:val="000000"/>
          <w:szCs w:val="24"/>
        </w:rPr>
        <w:lastRenderedPageBreak/>
        <w:t>В аудиториях ППЭ для каждого участника ГИА организуется отдельное рабочее место.</w:t>
      </w:r>
    </w:p>
    <w:p w14:paraId="652AE468" w14:textId="77777777" w:rsidR="00493528" w:rsidRPr="00FE74BF" w:rsidRDefault="00493528" w:rsidP="00493528">
      <w:pPr>
        <w:ind w:firstLine="708"/>
        <w:rPr>
          <w:bCs/>
          <w:color w:val="000000"/>
        </w:rPr>
      </w:pPr>
      <w:r w:rsidRPr="00FE74BF">
        <w:rPr>
          <w:bCs/>
          <w:color w:val="000000"/>
        </w:rPr>
        <w:t>Аудитории, выделяемые для проведения экзаменов, оснащаются:</w:t>
      </w:r>
    </w:p>
    <w:p w14:paraId="39895022" w14:textId="77777777" w:rsidR="00493528" w:rsidRPr="00FE74BF" w:rsidRDefault="00493528" w:rsidP="00493528">
      <w:pPr>
        <w:ind w:firstLine="708"/>
        <w:rPr>
          <w:bCs/>
          <w:color w:val="000000"/>
        </w:rPr>
      </w:pPr>
      <w:r w:rsidRPr="00FE74BF">
        <w:rPr>
          <w:bCs/>
          <w:color w:val="000000"/>
        </w:rPr>
        <w:t xml:space="preserve">по русскому языку – средствами воспроизведения аудиозаписи, </w:t>
      </w:r>
    </w:p>
    <w:p w14:paraId="63D406D6" w14:textId="77777777" w:rsidR="00493528" w:rsidRPr="00FE74BF" w:rsidRDefault="00493528" w:rsidP="00493528">
      <w:pPr>
        <w:ind w:firstLine="708"/>
        <w:rPr>
          <w:bCs/>
          <w:color w:val="000000"/>
        </w:rPr>
      </w:pPr>
      <w:r w:rsidRPr="00FE74BF">
        <w:rPr>
          <w:bCs/>
          <w:color w:val="000000"/>
        </w:rPr>
        <w:t>по иностранным языкам – средствами записи и воспроизведения аудиозаписи,</w:t>
      </w:r>
    </w:p>
    <w:p w14:paraId="58171B74" w14:textId="77777777" w:rsidR="00493528" w:rsidRPr="00FE74BF" w:rsidRDefault="00493528" w:rsidP="00493528">
      <w:pPr>
        <w:ind w:firstLine="708"/>
        <w:rPr>
          <w:bCs/>
          <w:color w:val="000000"/>
        </w:rPr>
      </w:pPr>
      <w:r w:rsidRPr="00FE74BF">
        <w:rPr>
          <w:bCs/>
          <w:color w:val="000000"/>
        </w:rPr>
        <w:t xml:space="preserve">по физике – оборудованием для выполнения лабораторных работ, </w:t>
      </w:r>
    </w:p>
    <w:p w14:paraId="09851792" w14:textId="77777777" w:rsidR="00493528" w:rsidRPr="00FE74BF" w:rsidRDefault="00493528" w:rsidP="00493528">
      <w:pPr>
        <w:autoSpaceDE w:val="0"/>
        <w:autoSpaceDN w:val="0"/>
        <w:adjustRightInd w:val="0"/>
      </w:pPr>
      <w:r w:rsidRPr="00FE74BF">
        <w:rPr>
          <w:bCs/>
          <w:color w:val="000000"/>
        </w:rPr>
        <w:t>по информатике и ИКТ, а также в случаях, установленных Порядком, - компьютерной техникой.</w:t>
      </w:r>
    </w:p>
    <w:p w14:paraId="7EDFF893" w14:textId="77777777" w:rsidR="00493528" w:rsidRPr="0027630A" w:rsidRDefault="00493528" w:rsidP="00493528">
      <w:r w:rsidRPr="0027630A">
        <w:t xml:space="preserve">По решению </w:t>
      </w:r>
      <w:r>
        <w:t>КО</w:t>
      </w:r>
      <w:r w:rsidRPr="0027630A">
        <w:t xml:space="preserve">, </w:t>
      </w:r>
      <w:r>
        <w:t>П</w:t>
      </w:r>
      <w:r w:rsidRPr="0027630A">
        <w:t>ПЭ оборудуются:</w:t>
      </w:r>
    </w:p>
    <w:p w14:paraId="71502C91" w14:textId="77777777" w:rsidR="00493528" w:rsidRPr="0027630A" w:rsidRDefault="00493528" w:rsidP="00493528">
      <w:pPr>
        <w:pStyle w:val="a"/>
        <w:ind w:left="1069" w:hanging="360"/>
      </w:pPr>
      <w:r w:rsidRPr="0027630A">
        <w:t>стационарными и (или) переносными металлоискателями;</w:t>
      </w:r>
    </w:p>
    <w:p w14:paraId="2BCA989C" w14:textId="77777777" w:rsidR="00493528" w:rsidRPr="0027630A" w:rsidRDefault="00493528" w:rsidP="00493528">
      <w:pPr>
        <w:pStyle w:val="a"/>
        <w:ind w:left="1069" w:hanging="360"/>
      </w:pPr>
      <w:r w:rsidRPr="0027630A">
        <w:t>средствами видеонаблюдения;</w:t>
      </w:r>
    </w:p>
    <w:p w14:paraId="164D5BBC" w14:textId="77777777" w:rsidR="00493528" w:rsidRPr="0027630A" w:rsidRDefault="00493528" w:rsidP="00493528">
      <w:pPr>
        <w:pStyle w:val="a"/>
        <w:ind w:left="1069" w:hanging="360"/>
      </w:pPr>
      <w:r w:rsidRPr="0027630A">
        <w:t>средствами подавления сигналов подвижной связи.</w:t>
      </w:r>
    </w:p>
    <w:p w14:paraId="30C50494" w14:textId="77777777" w:rsidR="00493528" w:rsidRDefault="00493528" w:rsidP="00493528">
      <w:pPr>
        <w:widowControl w:val="0"/>
      </w:pPr>
      <w:r w:rsidRPr="0027630A">
        <w:t xml:space="preserve">В случае угрозы возникновения чрезвычайной ситуации </w:t>
      </w:r>
      <w:r>
        <w:t>КО</w:t>
      </w:r>
      <w:r w:rsidRPr="0027630A">
        <w:t xml:space="preserve"> по согласованию с ГЭК принимают решение о переносе сдачи экзамена в другой ППЭ или на другой день, предусмотренный расписаниями проведения ОГЭ.</w:t>
      </w:r>
      <w:bookmarkStart w:id="18" w:name="_Toc448310435"/>
      <w:r w:rsidRPr="00FE74BF">
        <w:t xml:space="preserve"> </w:t>
      </w:r>
    </w:p>
    <w:p w14:paraId="2A641542" w14:textId="77777777" w:rsidR="00B411AC" w:rsidRDefault="00B411AC" w:rsidP="00493528">
      <w:pPr>
        <w:rPr>
          <w:b/>
        </w:rPr>
      </w:pPr>
    </w:p>
    <w:p w14:paraId="01C1B8BA" w14:textId="77777777" w:rsidR="00493528" w:rsidRPr="00D800DA" w:rsidRDefault="00493528" w:rsidP="00493528">
      <w:pPr>
        <w:rPr>
          <w:b/>
        </w:rPr>
      </w:pPr>
      <w:r w:rsidRPr="00D800DA">
        <w:rPr>
          <w:b/>
        </w:rPr>
        <w:t>Лица, привлекаемые к проведению ОГЭ в ППЭ</w:t>
      </w:r>
      <w:bookmarkEnd w:id="18"/>
    </w:p>
    <w:p w14:paraId="7FD8783B" w14:textId="77777777" w:rsidR="00493528" w:rsidRPr="0027630A" w:rsidRDefault="00493528" w:rsidP="00493528">
      <w:r w:rsidRPr="0027630A">
        <w:t>В день проведения экзамена в ППЭ присутствуют:</w:t>
      </w:r>
    </w:p>
    <w:p w14:paraId="2E896646"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ППЭ и организаторы ППЭ;</w:t>
      </w:r>
    </w:p>
    <w:p w14:paraId="68255921" w14:textId="2873EFD4" w:rsidR="00493528" w:rsidRPr="002B59AB" w:rsidRDefault="00B411AC" w:rsidP="00493528">
      <w:pPr>
        <w:pStyle w:val="a0"/>
        <w:numPr>
          <w:ilvl w:val="0"/>
          <w:numId w:val="7"/>
        </w:numPr>
        <w:tabs>
          <w:tab w:val="clear" w:pos="1843"/>
          <w:tab w:val="left" w:pos="1134"/>
        </w:tabs>
        <w:ind w:left="0" w:firstLine="709"/>
      </w:pPr>
      <w:r>
        <w:t>член ГЭК</w:t>
      </w:r>
      <w:r w:rsidR="00493528" w:rsidRPr="002B59AB">
        <w:t xml:space="preserve"> (</w:t>
      </w:r>
      <w:r>
        <w:t>члены ГЭК</w:t>
      </w:r>
      <w:r w:rsidR="00493528" w:rsidRPr="002B59AB">
        <w:t>);</w:t>
      </w:r>
    </w:p>
    <w:p w14:paraId="7BD92EB0" w14:textId="77777777" w:rsidR="00493528" w:rsidRPr="002B59AB" w:rsidRDefault="00493528" w:rsidP="00493528">
      <w:pPr>
        <w:pStyle w:val="a0"/>
        <w:numPr>
          <w:ilvl w:val="0"/>
          <w:numId w:val="7"/>
        </w:numPr>
        <w:tabs>
          <w:tab w:val="clear" w:pos="1843"/>
          <w:tab w:val="left" w:pos="1134"/>
        </w:tabs>
        <w:ind w:left="0" w:firstLine="709"/>
      </w:pPr>
      <w:r w:rsidRPr="002B59AB">
        <w:t>технический специалист по работе с ПО, оказывающий информационно-техническую помощь руководителю и организаторам ППЭ;</w:t>
      </w:r>
    </w:p>
    <w:p w14:paraId="55E0FEC3"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образовательной организации, в помещениях которой организован ППЭ, или уполномоченное им лицо (находится в штабе ППЭ);</w:t>
      </w:r>
    </w:p>
    <w:p w14:paraId="339A5D2D" w14:textId="77777777" w:rsidR="00493528" w:rsidRPr="002B59AB" w:rsidRDefault="00493528" w:rsidP="00493528">
      <w:pPr>
        <w:pStyle w:val="a0"/>
        <w:numPr>
          <w:ilvl w:val="0"/>
          <w:numId w:val="7"/>
        </w:numPr>
        <w:tabs>
          <w:tab w:val="clear" w:pos="1843"/>
          <w:tab w:val="left" w:pos="1134"/>
        </w:tabs>
        <w:ind w:left="0" w:firstLine="709"/>
      </w:pPr>
      <w:r w:rsidRPr="002B59AB">
        <w:t>сотрудники, осуществляющие охрану правопорядка, и (или) сотрудники органов внутренних дел (полиции);</w:t>
      </w:r>
    </w:p>
    <w:p w14:paraId="43F55520" w14:textId="77777777" w:rsidR="00493528" w:rsidRPr="002B59AB" w:rsidRDefault="00493528" w:rsidP="00493528">
      <w:pPr>
        <w:pStyle w:val="a0"/>
        <w:numPr>
          <w:ilvl w:val="0"/>
          <w:numId w:val="7"/>
        </w:numPr>
        <w:tabs>
          <w:tab w:val="clear" w:pos="1843"/>
          <w:tab w:val="left" w:pos="1134"/>
        </w:tabs>
        <w:ind w:left="0" w:firstLine="709"/>
      </w:pPr>
      <w:r w:rsidRPr="002B59AB">
        <w:t>медицинские работники;</w:t>
      </w:r>
    </w:p>
    <w:p w14:paraId="35CF74EF" w14:textId="77777777" w:rsidR="00493528" w:rsidRDefault="00493528" w:rsidP="00493528">
      <w:pPr>
        <w:pStyle w:val="a0"/>
        <w:numPr>
          <w:ilvl w:val="0"/>
          <w:numId w:val="7"/>
        </w:numPr>
        <w:tabs>
          <w:tab w:val="clear" w:pos="1843"/>
          <w:tab w:val="left" w:pos="1134"/>
        </w:tabs>
        <w:ind w:left="0" w:firstLine="709"/>
      </w:pPr>
      <w:r w:rsidRPr="002B59AB">
        <w:t>специалист по проведению инструктажа и обеспечению лабораторных работ;</w:t>
      </w:r>
    </w:p>
    <w:p w14:paraId="2FD27F9A" w14:textId="397613EF" w:rsidR="004A2860" w:rsidRPr="002B59AB" w:rsidRDefault="004A2860" w:rsidP="00493528">
      <w:pPr>
        <w:pStyle w:val="a0"/>
        <w:numPr>
          <w:ilvl w:val="0"/>
          <w:numId w:val="7"/>
        </w:numPr>
        <w:tabs>
          <w:tab w:val="clear" w:pos="1843"/>
          <w:tab w:val="left" w:pos="1134"/>
        </w:tabs>
        <w:ind w:left="0" w:firstLine="709"/>
      </w:pPr>
      <w:r>
        <w:t>библиотекарь;</w:t>
      </w:r>
    </w:p>
    <w:p w14:paraId="72C5B329" w14:textId="27CEFDE7" w:rsidR="00493528" w:rsidRDefault="00493528" w:rsidP="00493528">
      <w:pPr>
        <w:pStyle w:val="a0"/>
        <w:numPr>
          <w:ilvl w:val="0"/>
          <w:numId w:val="7"/>
        </w:numPr>
        <w:tabs>
          <w:tab w:val="clear" w:pos="1843"/>
          <w:tab w:val="left" w:pos="1134"/>
        </w:tabs>
        <w:ind w:left="0" w:firstLine="709"/>
      </w:pPr>
      <w:r w:rsidRPr="002B59AB">
        <w:lastRenderedPageBreak/>
        <w:t>ассистенты, оказывающие необходимую техническую по</w:t>
      </w:r>
      <w:r w:rsidR="00B411AC">
        <w:t>мощь лицам, указанным в пункте 4</w:t>
      </w:r>
      <w:r w:rsidRPr="002B59AB">
        <w:t>4 Порядка, с учетом состояния их здоровья, особенностей психофизического развития, в том числе непосредственно при проведении экзамена (при необходимости).</w:t>
      </w:r>
    </w:p>
    <w:p w14:paraId="689B848D" w14:textId="77777777" w:rsidR="00493528" w:rsidRPr="002B59AB" w:rsidRDefault="00493528" w:rsidP="00493528">
      <w:pPr>
        <w:pStyle w:val="a0"/>
        <w:numPr>
          <w:ilvl w:val="0"/>
          <w:numId w:val="0"/>
        </w:numPr>
        <w:tabs>
          <w:tab w:val="clear" w:pos="1843"/>
          <w:tab w:val="left" w:pos="1134"/>
        </w:tabs>
        <w:ind w:left="709"/>
      </w:pPr>
    </w:p>
    <w:p w14:paraId="3138FA61" w14:textId="77777777" w:rsidR="00493528" w:rsidRPr="0027630A" w:rsidRDefault="00493528" w:rsidP="00493528">
      <w:r w:rsidRPr="0027630A">
        <w:t>В день проведения экзамена в ППЭ могут присутствовать также:</w:t>
      </w:r>
    </w:p>
    <w:p w14:paraId="71EA16F4" w14:textId="77777777" w:rsidR="00493528" w:rsidRPr="002B59AB" w:rsidRDefault="00493528" w:rsidP="00493528">
      <w:pPr>
        <w:pStyle w:val="a0"/>
        <w:numPr>
          <w:ilvl w:val="0"/>
          <w:numId w:val="8"/>
        </w:numPr>
        <w:tabs>
          <w:tab w:val="clear" w:pos="1843"/>
          <w:tab w:val="left" w:pos="1134"/>
        </w:tabs>
        <w:ind w:left="0" w:firstLine="709"/>
      </w:pPr>
      <w:r w:rsidRPr="002B59AB">
        <w:t>должностные лица Рособрнадзора, Комитета по образованию;</w:t>
      </w:r>
    </w:p>
    <w:p w14:paraId="3C7F85ED" w14:textId="77777777" w:rsidR="00493528" w:rsidRPr="002B59AB" w:rsidRDefault="00493528" w:rsidP="00493528">
      <w:pPr>
        <w:pStyle w:val="a0"/>
        <w:numPr>
          <w:ilvl w:val="0"/>
          <w:numId w:val="8"/>
        </w:numPr>
        <w:tabs>
          <w:tab w:val="clear" w:pos="1843"/>
          <w:tab w:val="left" w:pos="1134"/>
        </w:tabs>
        <w:ind w:left="0" w:firstLine="709"/>
      </w:pPr>
      <w:r w:rsidRPr="002B59AB">
        <w:t>представители средств массовой информации (могут присутствовать в аудиториях для проведения экзамена только до </w:t>
      </w:r>
      <w:r>
        <w:t>момента выдачи участникам бланков ответов</w:t>
      </w:r>
      <w:r w:rsidRPr="002B59AB">
        <w:t>);</w:t>
      </w:r>
    </w:p>
    <w:p w14:paraId="0341B589" w14:textId="77777777" w:rsidR="00493528" w:rsidRDefault="00493528" w:rsidP="00493528">
      <w:pPr>
        <w:pStyle w:val="a0"/>
        <w:numPr>
          <w:ilvl w:val="0"/>
          <w:numId w:val="8"/>
        </w:numPr>
        <w:tabs>
          <w:tab w:val="clear" w:pos="1843"/>
          <w:tab w:val="left" w:pos="1134"/>
        </w:tabs>
        <w:ind w:left="0" w:firstLine="709"/>
      </w:pPr>
      <w:r w:rsidRPr="002B59AB">
        <w:t>общественные наблюдатели, аккредитованные в установленном порядке (могут свободно перемещаются по ППЭ, при этом в одной аудитории находится только один общественный наблюдатель).</w:t>
      </w:r>
      <w:r w:rsidRPr="00D800DA">
        <w:t xml:space="preserve"> </w:t>
      </w:r>
    </w:p>
    <w:p w14:paraId="7FD27DB0" w14:textId="77777777" w:rsidR="00493528" w:rsidRDefault="00493528" w:rsidP="00493528">
      <w:pPr>
        <w:pStyle w:val="22"/>
      </w:pPr>
      <w:bookmarkStart w:id="19" w:name="_Toc448310436"/>
      <w:bookmarkStart w:id="20" w:name="_Toc4762541"/>
      <w:r>
        <w:t>Организация помещений и техническое оснащение ППЭ</w:t>
      </w:r>
      <w:bookmarkEnd w:id="19"/>
      <w:bookmarkEnd w:id="20"/>
    </w:p>
    <w:p w14:paraId="492CCF20" w14:textId="77777777" w:rsidR="00493528" w:rsidRPr="0027630A" w:rsidRDefault="00493528" w:rsidP="00493528">
      <w:r w:rsidRPr="0027630A">
        <w:t>В ППЭ должны быть организованы:</w:t>
      </w:r>
    </w:p>
    <w:p w14:paraId="5712D577" w14:textId="77777777" w:rsidR="00493528" w:rsidRPr="0027630A" w:rsidRDefault="00493528" w:rsidP="00493528">
      <w:pPr>
        <w:pStyle w:val="a0"/>
        <w:numPr>
          <w:ilvl w:val="0"/>
          <w:numId w:val="9"/>
        </w:numPr>
        <w:tabs>
          <w:tab w:val="clear" w:pos="1843"/>
          <w:tab w:val="left" w:pos="1134"/>
        </w:tabs>
        <w:ind w:left="0" w:firstLine="709"/>
      </w:pPr>
      <w:r w:rsidRPr="0027630A">
        <w:t xml:space="preserve">аудитории для участников ОГЭ. </w:t>
      </w:r>
    </w:p>
    <w:p w14:paraId="08942414" w14:textId="77777777" w:rsidR="00493528" w:rsidRPr="0027630A" w:rsidRDefault="00493528" w:rsidP="00493528">
      <w:r w:rsidRPr="0027630A">
        <w:t>Для каждого участника ОГЭ должно быть выделено отдельное рабочее место (индивидуальный стол и стул);</w:t>
      </w:r>
    </w:p>
    <w:p w14:paraId="3638D1AF" w14:textId="77777777" w:rsidR="00493528" w:rsidRPr="0027630A" w:rsidRDefault="00493528" w:rsidP="00493528">
      <w:pPr>
        <w:pStyle w:val="a0"/>
        <w:numPr>
          <w:ilvl w:val="0"/>
          <w:numId w:val="9"/>
        </w:numPr>
        <w:tabs>
          <w:tab w:val="clear" w:pos="1843"/>
          <w:tab w:val="left" w:pos="1134"/>
        </w:tabs>
        <w:ind w:left="0" w:firstLine="709"/>
      </w:pPr>
      <w:r w:rsidRPr="0027630A">
        <w:t>помещение (помещения) для руководителя ППЭ, оборудованное телефонной связью, сканером (при необходимости), принтером и персональным компьютером.  Помещение для руководителя ППЭ должно быть оборудовано сейфом (или металлическим шкафом) для хранения ЭМ;</w:t>
      </w:r>
    </w:p>
    <w:p w14:paraId="3CD0E5D0" w14:textId="77777777" w:rsidR="00493528" w:rsidRPr="0027630A" w:rsidRDefault="00493528" w:rsidP="00493528">
      <w:pPr>
        <w:pStyle w:val="a0"/>
        <w:numPr>
          <w:ilvl w:val="0"/>
          <w:numId w:val="9"/>
        </w:numPr>
        <w:tabs>
          <w:tab w:val="clear" w:pos="1843"/>
          <w:tab w:val="left" w:pos="1134"/>
        </w:tabs>
        <w:ind w:left="0" w:firstLine="709"/>
      </w:pPr>
      <w:r w:rsidRPr="0027630A">
        <w:t>медицинский кабинет либо отдельное помещение для медицинских работников;</w:t>
      </w:r>
    </w:p>
    <w:p w14:paraId="350D4217" w14:textId="77777777" w:rsidR="00493528" w:rsidRDefault="00493528" w:rsidP="00493528">
      <w:pPr>
        <w:pStyle w:val="a0"/>
        <w:numPr>
          <w:ilvl w:val="0"/>
          <w:numId w:val="9"/>
        </w:numPr>
        <w:tabs>
          <w:tab w:val="clear" w:pos="1843"/>
          <w:tab w:val="left" w:pos="1134"/>
        </w:tabs>
        <w:ind w:left="0" w:firstLine="709"/>
      </w:pPr>
      <w:r w:rsidRPr="00021016">
        <w:t xml:space="preserve">помещения для общественных наблюдателей и иных лиц, имеющих право присутствовать в ППЭ в день экзамена. </w:t>
      </w:r>
    </w:p>
    <w:p w14:paraId="6DDDBBC3" w14:textId="77777777" w:rsidR="00493528" w:rsidRPr="0027630A" w:rsidRDefault="00493528" w:rsidP="00493528">
      <w:r w:rsidRPr="0027630A">
        <w:t>Помещения, не использующиеся для проведения экзамена, в день проведения экзамена должны быть заперты и опечатаны.</w:t>
      </w:r>
    </w:p>
    <w:p w14:paraId="6E79208C" w14:textId="1253B966" w:rsidR="00493528" w:rsidRPr="0027630A" w:rsidRDefault="00493528" w:rsidP="00493528">
      <w:r w:rsidRPr="0027630A">
        <w:lastRenderedPageBreak/>
        <w:t>По согласованию с ГЭК</w:t>
      </w:r>
      <w:r w:rsidR="00EE5B87">
        <w:t>,</w:t>
      </w:r>
      <w:r w:rsidRPr="0027630A">
        <w:t xml:space="preserve"> не позднее двух рабочих дней до проведения экзамена по соответствующему учебному предмету </w:t>
      </w:r>
      <w:r>
        <w:t xml:space="preserve">координаторы ГИА получают из РЦОИ и </w:t>
      </w:r>
      <w:r w:rsidRPr="0027630A">
        <w:t xml:space="preserve">направляют в ППЭ информацию о количестве обучающихся с ОВЗ, детей-инвалидов и инвалидов в ППЭ и необходимости организации проведения ГИА в условиях, учитывающих состояние их здоровья, особенности психофизического развития.  </w:t>
      </w:r>
    </w:p>
    <w:p w14:paraId="79F905DE" w14:textId="77777777" w:rsidR="00493528" w:rsidRDefault="00493528" w:rsidP="00493528">
      <w:pPr>
        <w:pStyle w:val="22"/>
      </w:pPr>
      <w:bookmarkStart w:id="21" w:name="_Toc448310437"/>
      <w:bookmarkStart w:id="22" w:name="_Toc4762542"/>
      <w:r>
        <w:t>Готовность ППЭ и аудиторий</w:t>
      </w:r>
      <w:bookmarkEnd w:id="21"/>
      <w:bookmarkEnd w:id="22"/>
    </w:p>
    <w:p w14:paraId="6163201D" w14:textId="77777777" w:rsidR="00493528" w:rsidRPr="0027630A" w:rsidRDefault="00493528" w:rsidP="00493528">
      <w:pPr>
        <w:rPr>
          <w:lang w:eastAsia="en-US"/>
        </w:rPr>
      </w:pPr>
      <w:r w:rsidRPr="0027630A">
        <w:rPr>
          <w:lang w:eastAsia="en-US"/>
        </w:rPr>
        <w:t>До начала экзамена руководитель ППЭ и руководитель организации, на базе которой организован ППЭ, должны обеспечить готовность ППЭ, проверить соответствие всех помещений, выделяемых для проведения ОГЭ, установленным требованиям и заполнить протокол готовности ППЭ.</w:t>
      </w:r>
    </w:p>
    <w:p w14:paraId="32D3EC27" w14:textId="77777777" w:rsidR="00493528" w:rsidRPr="0027630A" w:rsidRDefault="00493528" w:rsidP="00493528">
      <w:pPr>
        <w:rPr>
          <w:lang w:eastAsia="en-US"/>
        </w:rPr>
      </w:pPr>
      <w:r w:rsidRPr="0027630A">
        <w:rPr>
          <w:lang w:eastAsia="en-US"/>
        </w:rPr>
        <w:t>В аудиториях ППЭ должно быть:</w:t>
      </w:r>
    </w:p>
    <w:p w14:paraId="07175210" w14:textId="77777777" w:rsidR="00493528" w:rsidRPr="0027630A" w:rsidRDefault="00493528" w:rsidP="00493528">
      <w:pPr>
        <w:pStyle w:val="a"/>
        <w:ind w:left="1069" w:hanging="360"/>
        <w:rPr>
          <w:lang w:eastAsia="en-US"/>
        </w:rPr>
      </w:pPr>
      <w:r w:rsidRPr="0027630A">
        <w:rPr>
          <w:lang w:eastAsia="en-US"/>
        </w:rPr>
        <w:t>рабочее место для организаторов в аудитории;</w:t>
      </w:r>
    </w:p>
    <w:p w14:paraId="24B3E4A4" w14:textId="77777777" w:rsidR="00493528" w:rsidRPr="0027630A" w:rsidRDefault="00493528" w:rsidP="00493528">
      <w:pPr>
        <w:pStyle w:val="a"/>
        <w:ind w:left="1069" w:hanging="360"/>
        <w:rPr>
          <w:lang w:eastAsia="en-US"/>
        </w:rPr>
      </w:pPr>
      <w:r w:rsidRPr="0027630A">
        <w:rPr>
          <w:lang w:eastAsia="en-US"/>
        </w:rPr>
        <w:t>подготовлены часы, находящиеся в поле зрения участников ОГЭ;</w:t>
      </w:r>
    </w:p>
    <w:p w14:paraId="24571D3B" w14:textId="30FC302F" w:rsidR="00493528" w:rsidRPr="0027630A" w:rsidRDefault="00493528" w:rsidP="00493528">
      <w:pPr>
        <w:pStyle w:val="a"/>
        <w:ind w:left="1069" w:hanging="360"/>
        <w:rPr>
          <w:lang w:eastAsia="en-US"/>
        </w:rPr>
      </w:pPr>
      <w:r w:rsidRPr="0027630A">
        <w:rPr>
          <w:lang w:eastAsia="en-US"/>
        </w:rPr>
        <w:t>закрыты стенды, плакаты и иные материалы со справочно-познавательной информацией.</w:t>
      </w:r>
    </w:p>
    <w:p w14:paraId="25B60954" w14:textId="77777777" w:rsidR="00493528" w:rsidRDefault="00493528" w:rsidP="00493528">
      <w:pPr>
        <w:rPr>
          <w:lang w:eastAsia="en-US"/>
        </w:rPr>
      </w:pPr>
      <w:r w:rsidRPr="0027630A">
        <w:rPr>
          <w:lang w:eastAsia="en-US"/>
        </w:rPr>
        <w:t>Особенности подготовки аудиторий (включая дополнительные материалы и оборудование) по учебным предметам приведены в </w:t>
      </w:r>
      <w:r w:rsidRPr="00446208">
        <w:rPr>
          <w:lang w:eastAsia="en-US"/>
        </w:rPr>
        <w:t>Приложении 1</w:t>
      </w:r>
      <w:r w:rsidRPr="006C678B">
        <w:rPr>
          <w:lang w:eastAsia="en-US"/>
        </w:rPr>
        <w:t>.</w:t>
      </w:r>
    </w:p>
    <w:p w14:paraId="3D091602" w14:textId="54824C4D" w:rsidR="00493528" w:rsidRDefault="00493528" w:rsidP="00493528">
      <w:r>
        <w:br w:type="page"/>
      </w:r>
    </w:p>
    <w:p w14:paraId="482098DE" w14:textId="77777777" w:rsidR="00B919C6" w:rsidRDefault="00B919C6" w:rsidP="00B919C6">
      <w:pPr>
        <w:pStyle w:val="11"/>
      </w:pPr>
      <w:bookmarkStart w:id="23" w:name="_Toc448310438"/>
      <w:bookmarkStart w:id="24" w:name="_Toc4762543"/>
      <w:r>
        <w:lastRenderedPageBreak/>
        <w:t>Общий порядок подготовки и проведения ОГЭ в ППЭ</w:t>
      </w:r>
      <w:bookmarkEnd w:id="23"/>
      <w:bookmarkEnd w:id="24"/>
    </w:p>
    <w:p w14:paraId="259555F7" w14:textId="77777777" w:rsidR="00B919C6" w:rsidRDefault="00B919C6" w:rsidP="00B919C6">
      <w:pPr>
        <w:pStyle w:val="22"/>
      </w:pPr>
      <w:bookmarkStart w:id="25" w:name="_Toc448310439"/>
      <w:bookmarkStart w:id="26" w:name="_Toc4762544"/>
      <w:r>
        <w:t>Общая часть</w:t>
      </w:r>
      <w:bookmarkEnd w:id="25"/>
      <w:bookmarkEnd w:id="26"/>
    </w:p>
    <w:p w14:paraId="6D0FABFC" w14:textId="76CF0CF1" w:rsidR="00B919C6" w:rsidRPr="0027630A" w:rsidRDefault="00B919C6" w:rsidP="00B919C6">
      <w:r w:rsidRPr="0027630A">
        <w:t xml:space="preserve">В день экзамена </w:t>
      </w:r>
      <w:r w:rsidR="00EE5B87">
        <w:t xml:space="preserve">вход </w:t>
      </w:r>
      <w:r w:rsidRPr="0065300B">
        <w:t>участник</w:t>
      </w:r>
      <w:r w:rsidR="00EE5B87">
        <w:t>ов</w:t>
      </w:r>
      <w:r w:rsidRPr="0065300B">
        <w:t xml:space="preserve"> ОГЭ в ППЭ </w:t>
      </w:r>
      <w:r w:rsidR="00EE5B87">
        <w:t xml:space="preserve">начинается с </w:t>
      </w:r>
      <w:r w:rsidRPr="0065300B">
        <w:t>9.15</w:t>
      </w:r>
      <w:r w:rsidRPr="0027630A">
        <w:t>.</w:t>
      </w:r>
    </w:p>
    <w:p w14:paraId="0D45D8CA" w14:textId="77777777" w:rsidR="00B919C6" w:rsidRPr="0027630A" w:rsidRDefault="00B919C6" w:rsidP="00B919C6">
      <w:r w:rsidRPr="0027630A">
        <w:t>Участник ОГЭ допускается в ППЭ только при наличии у него документа, удостоверяющего его личность, и при наличии его в списках распределения в данный ППЭ. В случае отсутствия у обучающегося документа, удостоверяющего личность, он допускается в ППЭ после подтверждения его личности сопровождающим</w:t>
      </w:r>
      <w:r>
        <w:t xml:space="preserve"> </w:t>
      </w:r>
      <w:r w:rsidRPr="0027630A">
        <w:t>(форма ППЭ-20 «Акт об идентификации личности участника ГИА»).</w:t>
      </w:r>
    </w:p>
    <w:p w14:paraId="4B9A62C6" w14:textId="600EE399" w:rsidR="00B919C6" w:rsidRDefault="00B919C6" w:rsidP="00B919C6">
      <w:r w:rsidRPr="0027630A">
        <w:t xml:space="preserve">На входе в ППЭ сотрудники, осуществляющие охрану правопорядка, и (или) сотрудники органов внутренних дел (полиции) совместно с организаторами ППЭ проверяют наличие указанных документов у обучающихся, а также лиц, указанных в пункте </w:t>
      </w:r>
      <w:r w:rsidR="00EE5B87">
        <w:t>49,50</w:t>
      </w:r>
      <w:r w:rsidRPr="0027630A">
        <w:t xml:space="preserve"> Порядка, устанавливают соответствие их личности представленным документам, проверяют наличие указанных лиц в списках распределения в данный ППЭ.</w:t>
      </w:r>
    </w:p>
    <w:p w14:paraId="7CCC11E7" w14:textId="336074CA" w:rsidR="00B919C6" w:rsidRPr="0027630A" w:rsidRDefault="00B919C6" w:rsidP="00B919C6">
      <w:r w:rsidRPr="0065300B">
        <w:t>При отсутствии участника ОГЭ в списках распределения</w:t>
      </w:r>
      <w:r w:rsidRPr="0027630A">
        <w:t xml:space="preserve"> в данный ППЭ, участник ОГЭ в ППЭ не допускается, </w:t>
      </w:r>
      <w:r w:rsidR="00B411AC">
        <w:t>член ГЭК</w:t>
      </w:r>
      <w:r w:rsidRPr="0027630A">
        <w:t xml:space="preserve"> должен незамедлительно сообщить о данном факте в РЦОИ или районному координатору.</w:t>
      </w:r>
    </w:p>
    <w:p w14:paraId="3BD7D22A" w14:textId="08858237" w:rsidR="00B919C6" w:rsidRDefault="00B919C6" w:rsidP="00B919C6">
      <w:r w:rsidRPr="0027630A">
        <w:t>Руководитель ППЭ</w:t>
      </w:r>
      <w:r>
        <w:t>, после получения подтверждения РЦОИ отсутствия участника в списках распределения в ППЭ,</w:t>
      </w:r>
      <w:r w:rsidRPr="0027630A">
        <w:t xml:space="preserve"> в присутствии </w:t>
      </w:r>
      <w:r w:rsidR="00B411AC">
        <w:t>члена ГЭК</w:t>
      </w:r>
      <w:r w:rsidRPr="0027630A">
        <w:t xml:space="preserve"> составляет акты о недопуске указанных выше участников ОГЭ в ППЭ. Указанные акты подписываются </w:t>
      </w:r>
      <w:r w:rsidR="00B411AC">
        <w:t>членом ГЭК</w:t>
      </w:r>
      <w:r w:rsidRPr="0027630A">
        <w:t xml:space="preserve">, руководителем ППЭ и участниками ОГЭ. Акты составляются в двух экземплярах </w:t>
      </w:r>
      <w:r w:rsidRPr="0065300B">
        <w:t>в установленной форме</w:t>
      </w:r>
      <w:r w:rsidRPr="0027630A">
        <w:t xml:space="preserve">. Первые экземпляры </w:t>
      </w:r>
      <w:r w:rsidR="00B411AC">
        <w:t>член ГЭК</w:t>
      </w:r>
      <w:r w:rsidRPr="0027630A">
        <w:t xml:space="preserve"> оставляет себе для передачи председателю ГЭК, вторые отдает участникам ОГЭ. </w:t>
      </w:r>
    </w:p>
    <w:p w14:paraId="4837ACCE" w14:textId="0FC4D494" w:rsidR="00B919C6" w:rsidRPr="0027630A" w:rsidRDefault="00B411AC" w:rsidP="00B919C6">
      <w:r>
        <w:t>Член ГЭК</w:t>
      </w:r>
      <w:r w:rsidR="00B919C6" w:rsidRPr="0027630A">
        <w:t xml:space="preserve"> присутствует при организации входа участников ОГЭ в ППЭ и осуществляет контроль за выполнением требования о запрете участникам ОГЭ, организаторам, ассистентам, медицинским работникам, оказывающим необходимую техническую помощь лицам с ОВЗ, детям-инвалидам, техническим специалистам иметь при себе средства связи, в том числе осуществляет контроль за организацией сдачи иных вещей (не перечисленных в п. </w:t>
      </w:r>
      <w:r w:rsidR="00EE5B87">
        <w:t>55</w:t>
      </w:r>
      <w:r w:rsidR="00B919C6" w:rsidRPr="0027630A">
        <w:t xml:space="preserve"> Порядка) в специально выделенном месте </w:t>
      </w:r>
      <w:r w:rsidR="00B919C6" w:rsidRPr="0027630A">
        <w:lastRenderedPageBreak/>
        <w:t xml:space="preserve">для личных вещей участников ОГЭ, работников ППЭ </w:t>
      </w:r>
      <w:r w:rsidR="00B919C6">
        <w:tab/>
      </w:r>
      <w:r w:rsidR="00B919C6" w:rsidRPr="0027630A">
        <w:t>Согласно спискам распределения на информационном стенде участник ОГЭ определяет аудиторию, в которую он распределен на экзамен. Организаторы оказывают содействие участникам ОГЭ в размещении по аудиториям, в которых будет проходить экзамен.</w:t>
      </w:r>
    </w:p>
    <w:p w14:paraId="1AED4829" w14:textId="7871DA4C" w:rsidR="00B919C6" w:rsidRPr="0027630A" w:rsidRDefault="00B919C6" w:rsidP="00B919C6">
      <w:r w:rsidRPr="0027630A">
        <w:t>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Повторный общий инструктаж для опоздавших участников ОГЭ не проводится. Рекомендуется составить акт в свободной форме. Указанный акт подписывает участник ОГЭ, руководитель ППЭ и </w:t>
      </w:r>
      <w:r w:rsidR="00B411AC">
        <w:t>член ГЭК</w:t>
      </w:r>
      <w:r w:rsidRPr="0027630A">
        <w:t xml:space="preserve">. </w:t>
      </w:r>
    </w:p>
    <w:p w14:paraId="1BF600E6" w14:textId="77777777" w:rsidR="00B919C6" w:rsidRDefault="00B919C6" w:rsidP="00B919C6">
      <w:r w:rsidRPr="002978ED">
        <w:t xml:space="preserve">В случае проведения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
    <w:p w14:paraId="478D2D47" w14:textId="77777777" w:rsidR="00B919C6" w:rsidRPr="002978ED" w:rsidRDefault="00B919C6" w:rsidP="00B919C6">
      <w:r w:rsidRPr="002978ED">
        <w:t>Персональное аудирование для опоздавших участников экзамена не проводится (за исключением, если в аудитории нет других участников экзамена).</w:t>
      </w:r>
    </w:p>
    <w:p w14:paraId="0E0EDFB4" w14:textId="77777777" w:rsidR="00B919C6" w:rsidRPr="0027630A" w:rsidRDefault="00B919C6" w:rsidP="00B919C6">
      <w:r w:rsidRPr="0027630A">
        <w:t>В случае если опоздавший участник явился в ППЭ после досрочного завершения экзамена в ППЭ, он может быть допущен к сдаче экзамена в резервный день по решению ГЭК при наличии уважительной причины для опоздания.</w:t>
      </w:r>
    </w:p>
    <w:p w14:paraId="6BA8A6DF" w14:textId="77777777" w:rsidR="00B919C6" w:rsidRPr="0027630A" w:rsidRDefault="00B919C6" w:rsidP="00B919C6">
      <w:r w:rsidRPr="0027630A">
        <w:t>Во время экзамена на рабочем столе обучающегося, помимо ЭМ, находятся:</w:t>
      </w:r>
    </w:p>
    <w:p w14:paraId="4016B8D7" w14:textId="77777777" w:rsidR="00B919C6" w:rsidRPr="00446208" w:rsidRDefault="00B919C6" w:rsidP="00B919C6">
      <w:pPr>
        <w:pStyle w:val="a0"/>
        <w:numPr>
          <w:ilvl w:val="0"/>
          <w:numId w:val="11"/>
        </w:numPr>
        <w:tabs>
          <w:tab w:val="clear" w:pos="1843"/>
          <w:tab w:val="left" w:pos="1134"/>
        </w:tabs>
        <w:ind w:left="0" w:firstLine="709"/>
      </w:pPr>
      <w:r w:rsidRPr="00446208">
        <w:t>ручка (гелевая или капиллярная с чернилами черного цвета);</w:t>
      </w:r>
    </w:p>
    <w:p w14:paraId="42BDE573" w14:textId="77777777" w:rsidR="00B919C6" w:rsidRPr="00446208" w:rsidRDefault="00B919C6" w:rsidP="00B919C6">
      <w:pPr>
        <w:pStyle w:val="a0"/>
        <w:numPr>
          <w:ilvl w:val="0"/>
          <w:numId w:val="11"/>
        </w:numPr>
        <w:tabs>
          <w:tab w:val="clear" w:pos="1843"/>
          <w:tab w:val="left" w:pos="1134"/>
        </w:tabs>
        <w:ind w:left="0" w:firstLine="709"/>
      </w:pPr>
      <w:r w:rsidRPr="00446208">
        <w:t>документ, удостоверяющий личность;</w:t>
      </w:r>
    </w:p>
    <w:p w14:paraId="0A184259" w14:textId="77777777" w:rsidR="00B919C6" w:rsidRPr="00446208" w:rsidRDefault="00B919C6" w:rsidP="00B919C6">
      <w:pPr>
        <w:pStyle w:val="a0"/>
        <w:numPr>
          <w:ilvl w:val="0"/>
          <w:numId w:val="11"/>
        </w:numPr>
        <w:tabs>
          <w:tab w:val="clear" w:pos="1843"/>
          <w:tab w:val="left" w:pos="1134"/>
        </w:tabs>
        <w:ind w:left="0" w:firstLine="709"/>
      </w:pPr>
      <w:r w:rsidRPr="00446208">
        <w:t>средства обучения и воспитания;</w:t>
      </w:r>
    </w:p>
    <w:p w14:paraId="5FB61471" w14:textId="77777777" w:rsidR="00B919C6" w:rsidRPr="00446208" w:rsidRDefault="00B919C6" w:rsidP="00B919C6">
      <w:pPr>
        <w:pStyle w:val="a0"/>
        <w:numPr>
          <w:ilvl w:val="0"/>
          <w:numId w:val="11"/>
        </w:numPr>
        <w:tabs>
          <w:tab w:val="clear" w:pos="1843"/>
          <w:tab w:val="left" w:pos="1134"/>
        </w:tabs>
        <w:ind w:left="0" w:firstLine="709"/>
      </w:pPr>
      <w:r w:rsidRPr="00446208">
        <w:t>лекарства и питание (при необходимости);</w:t>
      </w:r>
    </w:p>
    <w:p w14:paraId="673B1129" w14:textId="00678205" w:rsidR="00B919C6" w:rsidRPr="00446208" w:rsidRDefault="00B919C6" w:rsidP="00B919C6">
      <w:pPr>
        <w:pStyle w:val="a0"/>
        <w:numPr>
          <w:ilvl w:val="0"/>
          <w:numId w:val="11"/>
        </w:numPr>
        <w:tabs>
          <w:tab w:val="clear" w:pos="1843"/>
          <w:tab w:val="left" w:pos="1134"/>
        </w:tabs>
        <w:ind w:left="0" w:firstLine="709"/>
      </w:pPr>
      <w:r w:rsidRPr="00446208">
        <w:t>специальные технические средства (для лиц, указанных в пункт</w:t>
      </w:r>
      <w:r w:rsidR="00EE5B87">
        <w:t>е 4</w:t>
      </w:r>
      <w:r w:rsidRPr="00446208">
        <w:t>4</w:t>
      </w:r>
      <w:r>
        <w:t> </w:t>
      </w:r>
      <w:r w:rsidRPr="00446208">
        <w:t>Порядка);</w:t>
      </w:r>
    </w:p>
    <w:p w14:paraId="600E3120" w14:textId="77777777" w:rsidR="00B919C6" w:rsidRDefault="00B919C6" w:rsidP="00B919C6">
      <w:pPr>
        <w:pStyle w:val="a0"/>
        <w:numPr>
          <w:ilvl w:val="0"/>
          <w:numId w:val="11"/>
        </w:numPr>
        <w:tabs>
          <w:tab w:val="clear" w:pos="1843"/>
          <w:tab w:val="left" w:pos="1134"/>
        </w:tabs>
        <w:ind w:left="0" w:firstLine="709"/>
      </w:pPr>
      <w:r w:rsidRPr="00446208">
        <w:t>черновики (за исключением ОГЭ по иностранным языкам (раздел «Говорение»).</w:t>
      </w:r>
    </w:p>
    <w:p w14:paraId="1B7F93A9"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23B39C1" w14:textId="77777777" w:rsidTr="00601F82">
        <w:trPr>
          <w:trHeight w:val="1994"/>
        </w:trPr>
        <w:tc>
          <w:tcPr>
            <w:tcW w:w="782" w:type="dxa"/>
          </w:tcPr>
          <w:p w14:paraId="0850779D" w14:textId="77777777" w:rsidR="00B919C6" w:rsidRDefault="00B919C6" w:rsidP="00601F82">
            <w:pPr>
              <w:ind w:firstLine="0"/>
              <w:rPr>
                <w:noProof/>
              </w:rPr>
            </w:pPr>
            <w:r w:rsidRPr="00AB619C">
              <w:rPr>
                <w:noProof/>
              </w:rPr>
              <w:lastRenderedPageBreak/>
              <w:drawing>
                <wp:inline distT="0" distB="0" distL="0" distR="0" wp14:anchorId="2266D6E1" wp14:editId="5E4E36ED">
                  <wp:extent cx="360000"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20984E0" w14:textId="7298701E" w:rsidR="00B919C6" w:rsidRPr="000358F3" w:rsidRDefault="00B919C6" w:rsidP="00601F82">
            <w:pPr>
              <w:ind w:firstLine="0"/>
              <w:rPr>
                <w:i/>
              </w:rPr>
            </w:pPr>
            <w:r w:rsidRPr="000358F3">
              <w:rPr>
                <w:i/>
              </w:rPr>
              <w:t>На ОГЭ разрешается использовать следующие средства обучения и воспитания: по русскому языку - орфографические словари, по</w:t>
            </w:r>
            <w:r>
              <w:rPr>
                <w:i/>
                <w:lang w:val="en-US"/>
              </w:rPr>
              <w:t> </w:t>
            </w:r>
            <w:r w:rsidRPr="000358F3">
              <w:rPr>
                <w:i/>
              </w:rPr>
              <w:t>математике</w:t>
            </w:r>
            <w:r>
              <w:rPr>
                <w:i/>
                <w:lang w:val="en-US"/>
              </w:rPr>
              <w:t> </w:t>
            </w:r>
            <w:r w:rsidRPr="000358F3">
              <w:rPr>
                <w:i/>
              </w:rPr>
              <w:t>– линейка; по физике</w:t>
            </w:r>
            <w:r w:rsidR="004C66B8">
              <w:rPr>
                <w:i/>
              </w:rPr>
              <w:t xml:space="preserve"> </w:t>
            </w:r>
            <w:r w:rsidR="004C66B8" w:rsidRPr="000358F3">
              <w:rPr>
                <w:i/>
              </w:rPr>
              <w:t>– линейка</w:t>
            </w:r>
            <w:r w:rsidRPr="000358F3">
              <w:rPr>
                <w:i/>
              </w:rPr>
              <w:t>,</w:t>
            </w:r>
            <w:r w:rsidR="004C66B8" w:rsidRPr="000358F3">
              <w:rPr>
                <w:i/>
              </w:rPr>
              <w:t xml:space="preserve"> непрограммируемый калькулятор;</w:t>
            </w:r>
            <w:r w:rsidRPr="000358F3">
              <w:rPr>
                <w:i/>
              </w:rPr>
              <w:t xml:space="preserve"> по химии – непрограммируемый калькулятор; по</w:t>
            </w:r>
            <w:r>
              <w:rPr>
                <w:i/>
                <w:lang w:val="en-US"/>
              </w:rPr>
              <w:t> </w:t>
            </w:r>
            <w:r w:rsidRPr="000358F3">
              <w:rPr>
                <w:i/>
              </w:rPr>
              <w:t>географии – географические атласы для 7, 8 и 9 классов, линейка, непрограммируемый калькулятор, по биологии - линейка, непрограммируемый калькулятор.</w:t>
            </w:r>
          </w:p>
        </w:tc>
      </w:tr>
    </w:tbl>
    <w:p w14:paraId="05235352" w14:textId="77777777" w:rsidR="00B919C6" w:rsidRPr="00446208"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807B764" w14:textId="77777777" w:rsidTr="00601F82">
        <w:trPr>
          <w:trHeight w:val="1994"/>
        </w:trPr>
        <w:tc>
          <w:tcPr>
            <w:tcW w:w="782" w:type="dxa"/>
          </w:tcPr>
          <w:p w14:paraId="374018BA" w14:textId="77777777" w:rsidR="00B919C6" w:rsidRPr="000358F3" w:rsidRDefault="00B919C6" w:rsidP="00601F82">
            <w:pPr>
              <w:ind w:firstLine="0"/>
              <w:rPr>
                <w:i/>
                <w:noProof/>
              </w:rPr>
            </w:pPr>
            <w:r w:rsidRPr="000358F3">
              <w:rPr>
                <w:i/>
                <w:noProof/>
              </w:rPr>
              <w:drawing>
                <wp:inline distT="0" distB="0" distL="0" distR="0" wp14:anchorId="799DFCFC" wp14:editId="3CFF360D">
                  <wp:extent cx="360000" cy="360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016A4B" w14:textId="77777777" w:rsidR="00B919C6" w:rsidRPr="000358F3" w:rsidRDefault="00B919C6" w:rsidP="00601F82">
            <w:pPr>
              <w:ind w:firstLine="0"/>
              <w:rPr>
                <w:i/>
              </w:rPr>
            </w:pPr>
            <w:r w:rsidRPr="000358F3">
              <w:rPr>
                <w:i/>
              </w:rPr>
              <w:t xml:space="preserve">Непрограммируемые калькуляторы: </w:t>
            </w:r>
          </w:p>
          <w:p w14:paraId="1E57871B" w14:textId="77777777" w:rsidR="00B919C6" w:rsidRPr="000358F3" w:rsidRDefault="00B919C6" w:rsidP="00601F82">
            <w:pPr>
              <w:pStyle w:val="a"/>
              <w:ind w:left="389" w:hanging="389"/>
              <w:rPr>
                <w:i/>
              </w:rPr>
            </w:pPr>
            <w:r w:rsidRPr="000358F3">
              <w:rPr>
                <w:i/>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0358F3">
              <w:rPr>
                <w:i/>
                <w:lang w:val="en-US"/>
              </w:rPr>
              <w:t>sin</w:t>
            </w:r>
            <w:r w:rsidRPr="000358F3">
              <w:rPr>
                <w:i/>
              </w:rPr>
              <w:t xml:space="preserve">, </w:t>
            </w:r>
            <w:r w:rsidRPr="000358F3">
              <w:rPr>
                <w:i/>
                <w:lang w:val="en-US"/>
              </w:rPr>
              <w:t>cos</w:t>
            </w:r>
            <w:r w:rsidRPr="000358F3">
              <w:rPr>
                <w:i/>
              </w:rPr>
              <w:t xml:space="preserve">, </w:t>
            </w:r>
            <w:r w:rsidRPr="000358F3">
              <w:rPr>
                <w:i/>
                <w:lang w:val="en-US"/>
              </w:rPr>
              <w:t>tg</w:t>
            </w:r>
            <w:r w:rsidRPr="000358F3">
              <w:rPr>
                <w:i/>
              </w:rPr>
              <w:t xml:space="preserve">, ctg, </w:t>
            </w:r>
            <w:r w:rsidRPr="000358F3">
              <w:rPr>
                <w:i/>
                <w:lang w:val="en-US"/>
              </w:rPr>
              <w:t>arcsin</w:t>
            </w:r>
            <w:r w:rsidRPr="000358F3">
              <w:rPr>
                <w:i/>
              </w:rPr>
              <w:t xml:space="preserve">, </w:t>
            </w:r>
            <w:r w:rsidRPr="000358F3">
              <w:rPr>
                <w:i/>
                <w:lang w:val="en-US"/>
              </w:rPr>
              <w:t>arcos</w:t>
            </w:r>
            <w:r w:rsidRPr="000358F3">
              <w:rPr>
                <w:i/>
              </w:rPr>
              <w:t xml:space="preserve">, </w:t>
            </w:r>
            <w:r w:rsidRPr="000358F3">
              <w:rPr>
                <w:i/>
                <w:lang w:val="en-US"/>
              </w:rPr>
              <w:t>arctg</w:t>
            </w:r>
            <w:r w:rsidRPr="000358F3">
              <w:rPr>
                <w:i/>
              </w:rPr>
              <w:t xml:space="preserve">); </w:t>
            </w:r>
          </w:p>
          <w:p w14:paraId="1EE6D1B4" w14:textId="77777777" w:rsidR="00B919C6" w:rsidRPr="000358F3" w:rsidRDefault="00B919C6" w:rsidP="00601F82">
            <w:pPr>
              <w:pStyle w:val="a"/>
              <w:ind w:left="389" w:hanging="389"/>
              <w:rPr>
                <w:i/>
              </w:rPr>
            </w:pPr>
            <w:r w:rsidRPr="000358F3">
              <w:rPr>
                <w:i/>
              </w:rPr>
              <w:t>не осуществляют функции средства связи, хранилища базы данных и не имеют доступ к сетям передачи данных (в том числе к сети «Интернет»).</w:t>
            </w:r>
          </w:p>
        </w:tc>
      </w:tr>
    </w:tbl>
    <w:p w14:paraId="7B13385D"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7B277C0E" w14:textId="77777777" w:rsidTr="00601F82">
        <w:trPr>
          <w:trHeight w:val="1994"/>
        </w:trPr>
        <w:tc>
          <w:tcPr>
            <w:tcW w:w="782" w:type="dxa"/>
          </w:tcPr>
          <w:p w14:paraId="2B663B1A" w14:textId="77777777" w:rsidR="00B919C6" w:rsidRDefault="00B919C6" w:rsidP="00601F82">
            <w:pPr>
              <w:ind w:firstLine="0"/>
              <w:rPr>
                <w:noProof/>
              </w:rPr>
            </w:pPr>
            <w:r w:rsidRPr="00AB619C">
              <w:rPr>
                <w:noProof/>
              </w:rPr>
              <w:drawing>
                <wp:inline distT="0" distB="0" distL="0" distR="0" wp14:anchorId="25C956C8" wp14:editId="38130A21">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0BF61CE8" w14:textId="3279C944" w:rsidR="00B919C6" w:rsidRPr="000358F3" w:rsidRDefault="00B919C6" w:rsidP="00601F82">
            <w:pPr>
              <w:ind w:firstLine="0"/>
              <w:rPr>
                <w:i/>
              </w:rPr>
            </w:pPr>
            <w:r w:rsidRPr="000358F3">
              <w:rPr>
                <w:i/>
              </w:rPr>
              <w:t>В ППЭ должны быть приготовлены для ОГЭ по русскому языку - орфографические словари, по географии – географические атласы для 7, 8 и 9 классов</w:t>
            </w:r>
            <w:r w:rsidR="00375713" w:rsidRPr="00375713">
              <w:rPr>
                <w:i/>
              </w:rPr>
              <w:t xml:space="preserve"> (</w:t>
            </w:r>
            <w:r w:rsidR="00375713">
              <w:rPr>
                <w:i/>
              </w:rPr>
              <w:t>резервные комплекты</w:t>
            </w:r>
            <w:r w:rsidR="00375713" w:rsidRPr="00375713">
              <w:rPr>
                <w:i/>
              </w:rPr>
              <w:t>)</w:t>
            </w:r>
            <w:r w:rsidRPr="000358F3">
              <w:rPr>
                <w:i/>
              </w:rPr>
              <w:t xml:space="preserve">. </w:t>
            </w:r>
          </w:p>
          <w:p w14:paraId="7BBF9631" w14:textId="77777777" w:rsidR="00B919C6" w:rsidRPr="000358F3" w:rsidRDefault="00B919C6" w:rsidP="00601F82">
            <w:pPr>
              <w:ind w:firstLine="0"/>
              <w:rPr>
                <w:i/>
              </w:rPr>
            </w:pPr>
          </w:p>
          <w:p w14:paraId="096CDA4C" w14:textId="77777777" w:rsidR="00B919C6" w:rsidRDefault="00B919C6" w:rsidP="00375713">
            <w:pPr>
              <w:ind w:firstLine="0"/>
              <w:rPr>
                <w:i/>
              </w:rPr>
            </w:pPr>
            <w:r w:rsidRPr="000358F3">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14:paraId="7FF1D28E" w14:textId="125DEEFA" w:rsidR="00375713" w:rsidRPr="00AA6B8B" w:rsidRDefault="00375713" w:rsidP="00375713">
            <w:pPr>
              <w:ind w:firstLine="0"/>
            </w:pPr>
            <w:r>
              <w:rPr>
                <w:i/>
              </w:rPr>
              <w:t xml:space="preserve">Ответственность за обеспечение участников ГИА географическими атласами </w:t>
            </w:r>
            <w:r w:rsidRPr="000358F3">
              <w:rPr>
                <w:i/>
              </w:rPr>
              <w:t>для 7, 8 и 9 классов</w:t>
            </w:r>
            <w:r>
              <w:rPr>
                <w:i/>
              </w:rPr>
              <w:t xml:space="preserve">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tc>
      </w:tr>
    </w:tbl>
    <w:p w14:paraId="1A5E5073" w14:textId="77777777" w:rsidR="00B919C6" w:rsidRPr="0027630A" w:rsidRDefault="00B919C6" w:rsidP="00B919C6">
      <w:r w:rsidRPr="0027630A">
        <w:lastRenderedPageBreak/>
        <w:t>До начала экзамена организаторы проводят инструктаж, в том числе информируют обучающихся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14:paraId="2F411C67" w14:textId="77777777" w:rsidR="00B919C6" w:rsidRPr="0027630A" w:rsidRDefault="00B919C6" w:rsidP="00B919C6">
      <w:r w:rsidRPr="0027630A">
        <w:t>Организаторы информируют обучающихся о том, что записи на КИМ для проведения ОГЭ и черновиках не обрабатываются и не проверяются.</w:t>
      </w:r>
    </w:p>
    <w:p w14:paraId="6FEB5FFA" w14:textId="77777777" w:rsidR="00B919C6" w:rsidRPr="0027630A" w:rsidRDefault="00B919C6" w:rsidP="00B919C6">
      <w:r w:rsidRPr="0027630A">
        <w:t>Организаторы выдают обучающимся ЭМ, которые включают в себя именные бланки для записи ответов и КИМ. При выполнении заданий раздела «Говорение» по иностранным языкам КИМ представляется обучающемуся в электронном виде.</w:t>
      </w:r>
    </w:p>
    <w:p w14:paraId="33CDDB61" w14:textId="77777777" w:rsidR="00B919C6" w:rsidRPr="0027630A" w:rsidRDefault="00B919C6" w:rsidP="00B919C6">
      <w:r w:rsidRPr="0027630A">
        <w:t>В случае обнаружения брака или некомплектности КИМ организаторы выдают обучающемуся новый КИМ.</w:t>
      </w:r>
    </w:p>
    <w:p w14:paraId="7B65DEE4" w14:textId="77777777" w:rsidR="00B919C6" w:rsidRPr="0027630A" w:rsidRDefault="00B919C6" w:rsidP="00B919C6">
      <w:r w:rsidRPr="0027630A">
        <w:t>По завершении инструктажа организаторы объявляют время начала и завершения выполнения экзаменационной работы, фиксируют их на доске (информационном стенде), после чего обучающиеся приступают к выполнению экзаменационной работы.</w:t>
      </w:r>
    </w:p>
    <w:p w14:paraId="0E24DC0C" w14:textId="77777777" w:rsidR="00B919C6" w:rsidRPr="0027630A" w:rsidRDefault="00B919C6" w:rsidP="00B919C6">
      <w:r w:rsidRPr="0027630A">
        <w:t>В случае нехватки места в бланках для ответов на задания с развернутым ответом по просьбе обучающегося организаторы выдают ему дополнительный бланк. Дополнительный бланк выдается участнику ОГЭ при условии заполнения основного бланка с обеих сторон. При этом организаторы фиксируют связь номеров основного и дополнительного бланка в специальных полях бланков.</w:t>
      </w:r>
    </w:p>
    <w:p w14:paraId="371A7EB8" w14:textId="77777777" w:rsidR="00B919C6" w:rsidRPr="0027630A" w:rsidRDefault="00B919C6" w:rsidP="00B919C6">
      <w:r w:rsidRPr="0027630A">
        <w:t>По мере необходимости обучающимся выдаются черновики (за исключением ОГЭ по иностранным языкам (раздел «Говорение»). Обучающиеся могут делать пометки в КИМ для проведения ОГЭ.</w:t>
      </w:r>
    </w:p>
    <w:p w14:paraId="0E7C21D4" w14:textId="77777777" w:rsidR="00B919C6" w:rsidRPr="0027630A" w:rsidRDefault="00B919C6" w:rsidP="00B919C6">
      <w:r w:rsidRPr="0027630A">
        <w:t>Во время экзамена обучающиеся соблюдают установленный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контроль за ним.</w:t>
      </w:r>
    </w:p>
    <w:p w14:paraId="4B2A7258" w14:textId="77777777" w:rsidR="00B919C6" w:rsidRPr="0027630A" w:rsidRDefault="00B919C6" w:rsidP="00B919C6">
      <w:r w:rsidRPr="0027630A">
        <w:lastRenderedPageBreak/>
        <w:t xml:space="preserve">Во время экзамена участники ОГЭ не имеют права общаться друг с другом, свободно перемещаться по аудитории и ППЭ. Выходить во время экзамена из аудитории участник ОГЭ может с разрешения организатора, а перемещаться по ППЭ - в сопровождении одного из организаторов. При выходе из аудитории обучающиеся оставляют ЭМ и черновики на рабочем столе, </w:t>
      </w:r>
      <w:r w:rsidRPr="0027630A">
        <w:rPr>
          <w:lang w:eastAsia="en-US"/>
        </w:rPr>
        <w:t>а</w:t>
      </w:r>
      <w:r w:rsidRPr="0027630A">
        <w:t> </w:t>
      </w:r>
      <w:r w:rsidRPr="0027630A">
        <w:rPr>
          <w:lang w:eastAsia="en-US"/>
        </w:rPr>
        <w:t>организатор проверяет комплектность оставленных ЭМ</w:t>
      </w:r>
      <w:r w:rsidRPr="0027630A">
        <w:t xml:space="preserve">. </w:t>
      </w:r>
    </w:p>
    <w:p w14:paraId="367179E1" w14:textId="09AF10A8" w:rsidR="00B919C6" w:rsidRPr="0027630A" w:rsidRDefault="00B919C6" w:rsidP="00B919C6">
      <w:r w:rsidRPr="0027630A">
        <w:t xml:space="preserve">Лица, допустившие нарушение устанавливаемого порядка проведения ГИА, удаляются с экзамена. Для этого организаторы приглашают </w:t>
      </w:r>
      <w:r w:rsidR="00C8285D">
        <w:t xml:space="preserve">членов </w:t>
      </w:r>
      <w:r w:rsidRPr="0027630A">
        <w:t xml:space="preserve">ГЭК, которые составляют акт об удалении с экзамена и удаляют лиц, нарушивших устанавливаемый порядок проведения ГИА, из ППЭ. Если факт нарушения участником ОГЭ порядка проведения экзамена подтверждается, ГЭК принимает решение об аннулировании результатов участника ОГЭ по соответствующему учебному предмету. </w:t>
      </w:r>
    </w:p>
    <w:p w14:paraId="3A5D7365" w14:textId="6274453B" w:rsidR="00B919C6" w:rsidRDefault="00B919C6" w:rsidP="00B919C6">
      <w:r w:rsidRPr="0027630A">
        <w:t xml:space="preserve">В случае если участник ОГЭ по состоянию здоровья или другим объективным причинам не может завершить выполнение экзаменационной работы, он досрочно покидает аудиторию. Ответственный организатор должен пригласить организатора вне аудитории, который сопроводит такого участника ОГЭ к медицинскому работнику и пригласит </w:t>
      </w:r>
      <w:r w:rsidR="00C8285D">
        <w:t xml:space="preserve">члена </w:t>
      </w:r>
      <w:r w:rsidRPr="0027630A">
        <w:t xml:space="preserve">ГЭК в медицинский кабинет. В случае подтверждения медицинским работником ухудшения состояния здоровья участника ОГЭ и при согласии участника ОГЭ досрочно завершить экзамен составляется акт о досрочном завершении экзамена по объективным причинам. Организатор ставит в бланке регистрации участника ОГЭ соответствующую отметку.  </w:t>
      </w:r>
    </w:p>
    <w:p w14:paraId="2190CEF0" w14:textId="4B5F933F" w:rsidR="00C8285D" w:rsidRPr="0027630A" w:rsidRDefault="00C8285D" w:rsidP="00B919C6">
      <w:r>
        <w:t>Бланки удаленных участников, неявившихся участников, участников, досрочно завершивших экзамен по уважительной причине направляются на обработку вместе с бланками остальных участников ГИА.</w:t>
      </w:r>
    </w:p>
    <w:p w14:paraId="2E20CE8C" w14:textId="77777777" w:rsidR="00B919C6" w:rsidRPr="0027630A" w:rsidRDefault="00B919C6" w:rsidP="00B919C6">
      <w:r w:rsidRPr="0027630A">
        <w:t>Акты об удалении с экзамена и о досрочном завершении экзамена по объективным причинам в тот же день направляются в ГЭК для учета при обработке экзаменационных работ.</w:t>
      </w:r>
    </w:p>
    <w:p w14:paraId="3BA09711" w14:textId="77777777" w:rsidR="00B919C6" w:rsidRDefault="00B919C6" w:rsidP="00B919C6">
      <w:pPr>
        <w:pStyle w:val="22"/>
      </w:pPr>
      <w:bookmarkStart w:id="27" w:name="_Toc448310440"/>
      <w:bookmarkStart w:id="28" w:name="_Toc4762545"/>
      <w:r>
        <w:lastRenderedPageBreak/>
        <w:t>Завершение ОГЭ</w:t>
      </w:r>
      <w:bookmarkEnd w:id="27"/>
      <w:bookmarkEnd w:id="28"/>
    </w:p>
    <w:p w14:paraId="1AD04896" w14:textId="77777777" w:rsidR="00B919C6" w:rsidRPr="0027630A" w:rsidRDefault="00B919C6" w:rsidP="00B919C6">
      <w:r w:rsidRPr="0027630A">
        <w:t>За 30 минут и за 5 минут до окончания выполнения экзаменационной работы организаторы сообщают обучающимся о скором завершении экзамена и напоминают о необходимости перенести ответы из черновиков в бланки ОГЭ.</w:t>
      </w:r>
    </w:p>
    <w:p w14:paraId="437D5B10" w14:textId="77777777" w:rsidR="00B919C6" w:rsidRPr="0027630A" w:rsidRDefault="00B919C6" w:rsidP="00B919C6">
      <w:r w:rsidRPr="0027630A">
        <w:t>Обучающиеся, досрочно завершившие выполнение экзаменационной работы, сдают ЭМ организаторам и покидают аудиторию, не дожидаясь завершения окончания экзамена. Досрочная сдача прекращается за 5 минут до конца экзамена.</w:t>
      </w:r>
    </w:p>
    <w:p w14:paraId="3B1B53F9" w14:textId="77777777" w:rsidR="00B919C6" w:rsidRPr="0027630A" w:rsidRDefault="00B919C6" w:rsidP="00B919C6">
      <w:r w:rsidRPr="0027630A">
        <w:t>По истечении выполнения экзаменационной работы организаторы объявляют окончание экзамена и собирают ЭМ у обучающихся.</w:t>
      </w:r>
    </w:p>
    <w:p w14:paraId="22714529" w14:textId="77777777" w:rsidR="00B919C6" w:rsidRPr="0027630A" w:rsidRDefault="00B919C6" w:rsidP="00B919C6">
      <w:r w:rsidRPr="0027630A">
        <w:t>Собранные экзаменационные материалы организаторы упаковывают в присутствии участников экзамена (хотя бы одного) согласно инструкции.</w:t>
      </w:r>
    </w:p>
    <w:p w14:paraId="6E76F73B" w14:textId="4187FBD0" w:rsidR="00B919C6" w:rsidRPr="0027630A" w:rsidRDefault="00B919C6" w:rsidP="00B919C6">
      <w:r w:rsidRPr="0027630A">
        <w:t xml:space="preserve">По завершении экзамена </w:t>
      </w:r>
      <w:r w:rsidR="00B411AC">
        <w:t>члены ГЭК</w:t>
      </w:r>
      <w:r w:rsidRPr="0027630A">
        <w:t xml:space="preserve"> составляют отчет о проведении экзамена в ППЭ, который в тот же день передается в ГЭК.</w:t>
      </w:r>
    </w:p>
    <w:p w14:paraId="64F77B42" w14:textId="2ADAA93D" w:rsidR="00B919C6" w:rsidRPr="0027630A" w:rsidRDefault="00B919C6" w:rsidP="00B919C6">
      <w:r w:rsidRPr="0027630A">
        <w:t xml:space="preserve">Запечатанные пакеты с экзаменационными работами в тот же день доставляются </w:t>
      </w:r>
      <w:r w:rsidR="00C8285D">
        <w:t>членами</w:t>
      </w:r>
      <w:r w:rsidRPr="0027630A">
        <w:t xml:space="preserve"> ГЭК в РЦОИ.</w:t>
      </w:r>
    </w:p>
    <w:p w14:paraId="05407151" w14:textId="2D1CDF27" w:rsidR="00B919C6" w:rsidRPr="0027630A" w:rsidRDefault="00B919C6" w:rsidP="00B919C6">
      <w:r w:rsidRPr="0027630A">
        <w:t>Неиспользованные</w:t>
      </w:r>
      <w:r w:rsidR="00C8285D">
        <w:t xml:space="preserve"> и использованные </w:t>
      </w:r>
      <w:r w:rsidRPr="0027630A">
        <w:t>ЭМ направляются в РЦОИ для обеспечения их хранения до </w:t>
      </w:r>
      <w:r>
        <w:t>1 марта года, следующего за годом проведения экзамена</w:t>
      </w:r>
      <w:r w:rsidRPr="0027630A">
        <w:t>, использованные черновики хранятся в ППЭ в течение месяца после проведения экзамена.</w:t>
      </w:r>
    </w:p>
    <w:p w14:paraId="23301B6A" w14:textId="77777777" w:rsidR="00B919C6" w:rsidRDefault="00B919C6" w:rsidP="00B919C6">
      <w:pPr>
        <w:pStyle w:val="22"/>
      </w:pPr>
      <w:bookmarkStart w:id="29" w:name="_Toc448310441"/>
      <w:bookmarkStart w:id="30" w:name="_Toc4762546"/>
      <w:r>
        <w:t>Особенности проведения ОГЭ по физике</w:t>
      </w:r>
      <w:bookmarkEnd w:id="29"/>
      <w:bookmarkEnd w:id="30"/>
    </w:p>
    <w:p w14:paraId="07986FDA" w14:textId="077FA0C4" w:rsidR="00B919C6" w:rsidRDefault="00B919C6" w:rsidP="00B919C6">
      <w:pPr>
        <w:rPr>
          <w:szCs w:val="28"/>
        </w:rPr>
      </w:pPr>
      <w:r w:rsidRPr="0027630A">
        <w:t xml:space="preserve">Экзаменационная работа по физике содержит экспериментальную часть. </w:t>
      </w:r>
      <w:r w:rsidR="00C8285D">
        <w:t xml:space="preserve">Допускается использование участниками экзамена </w:t>
      </w:r>
      <w:r w:rsidR="00C8285D">
        <w:rPr>
          <w:szCs w:val="28"/>
        </w:rPr>
        <w:t xml:space="preserve">линейки, </w:t>
      </w:r>
      <w:r w:rsidRPr="002978ED">
        <w:rPr>
          <w:szCs w:val="28"/>
        </w:rPr>
        <w:t>непрограммируем</w:t>
      </w:r>
      <w:r w:rsidR="00C8285D">
        <w:rPr>
          <w:szCs w:val="28"/>
        </w:rPr>
        <w:t>ого</w:t>
      </w:r>
      <w:r w:rsidRPr="002978ED">
        <w:rPr>
          <w:szCs w:val="28"/>
        </w:rPr>
        <w:t xml:space="preserve"> калькулятор</w:t>
      </w:r>
      <w:r w:rsidR="00C8285D">
        <w:rPr>
          <w:szCs w:val="28"/>
        </w:rPr>
        <w:t>а</w:t>
      </w:r>
      <w:r w:rsidRPr="002978ED">
        <w:rPr>
          <w:szCs w:val="28"/>
        </w:rPr>
        <w:t xml:space="preserve"> и экспериментально</w:t>
      </w:r>
      <w:r w:rsidR="00C8285D">
        <w:rPr>
          <w:szCs w:val="28"/>
        </w:rPr>
        <w:t>го</w:t>
      </w:r>
      <w:r w:rsidRPr="002978ED">
        <w:rPr>
          <w:szCs w:val="28"/>
        </w:rPr>
        <w:t xml:space="preserve"> оборудовани</w:t>
      </w:r>
      <w:r w:rsidR="00C8285D">
        <w:rPr>
          <w:szCs w:val="28"/>
        </w:rPr>
        <w:t>я</w:t>
      </w:r>
      <w:r w:rsidRPr="002978ED">
        <w:rPr>
          <w:szCs w:val="28"/>
        </w:rPr>
        <w:t>.</w:t>
      </w:r>
    </w:p>
    <w:p w14:paraId="7E07B677" w14:textId="22F5135C" w:rsidR="00B919C6" w:rsidRPr="002978ED" w:rsidRDefault="00B919C6" w:rsidP="00B919C6">
      <w:pPr>
        <w:widowControl w:val="0"/>
        <w:rPr>
          <w:szCs w:val="28"/>
        </w:rPr>
      </w:pPr>
      <w:r w:rsidRPr="002978ED">
        <w:rPr>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w:t>
      </w:r>
      <w:r w:rsidR="00C8285D">
        <w:rPr>
          <w:szCs w:val="28"/>
        </w:rPr>
        <w:t>проведению инструктажа и обеспечению лабораторных работ</w:t>
      </w:r>
      <w:r w:rsidRPr="002978ED">
        <w:rPr>
          <w:szCs w:val="28"/>
        </w:rPr>
        <w:t xml:space="preserve">, который проводит перед экзаменом инструктаж по технике безопасности и следит за соблюдением правил безопасного труда во время работы обучающихся с </w:t>
      </w:r>
      <w:r w:rsidRPr="002978ED">
        <w:rPr>
          <w:szCs w:val="28"/>
        </w:rPr>
        <w:lastRenderedPageBreak/>
        <w:t xml:space="preserve">лабораторным оборудованием. </w:t>
      </w:r>
    </w:p>
    <w:p w14:paraId="08EFDCE2" w14:textId="77777777" w:rsidR="00B919C6" w:rsidRDefault="00B919C6" w:rsidP="00B919C6">
      <w:r w:rsidRPr="0027630A">
        <w:t xml:space="preserve">Для обеспечения проведения экспериментальной части экзаменационной работы каждому участнику экзамена предоставляется необходимое оборудование. 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74F98212" w14:textId="77777777" w:rsidR="00B919C6" w:rsidRPr="0027630A" w:rsidRDefault="00B919C6" w:rsidP="00B919C6">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22FFE0AE" w14:textId="77777777" w:rsidR="00B919C6" w:rsidRPr="0027630A" w:rsidRDefault="00B919C6" w:rsidP="00B919C6">
      <w:r w:rsidRPr="0027630A">
        <w:t>Экзаменуемые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№2.</w:t>
      </w:r>
    </w:p>
    <w:p w14:paraId="4D5B3BAB" w14:textId="77777777" w:rsidR="00B919C6" w:rsidRPr="0027630A" w:rsidRDefault="00B919C6" w:rsidP="00B919C6">
      <w:r w:rsidRPr="0027630A">
        <w:t>Специалист по проведению инструктажа и обеспечению лабораторных работ присутствует в каждой аудитории проведения экзамена.</w:t>
      </w:r>
    </w:p>
    <w:p w14:paraId="400CDB66" w14:textId="77777777" w:rsidR="00B919C6" w:rsidRDefault="00B919C6" w:rsidP="00B919C6">
      <w:r w:rsidRPr="0027630A">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7630A">
        <w:rPr>
          <w:b/>
        </w:rPr>
        <w:t xml:space="preserve"> </w:t>
      </w:r>
      <w:r w:rsidRPr="0027630A">
        <w:t>лабораторных работ заменяет лоток с оборудованием.</w:t>
      </w:r>
    </w:p>
    <w:p w14:paraId="4849AE72" w14:textId="77777777" w:rsidR="00B919C6" w:rsidRDefault="00B919C6" w:rsidP="00B919C6">
      <w:pPr>
        <w:pStyle w:val="22"/>
      </w:pPr>
      <w:bookmarkStart w:id="31" w:name="_Toc448310442"/>
      <w:bookmarkStart w:id="32" w:name="_Toc4762547"/>
      <w:r>
        <w:t>Особенности проведения ОГЭ по информатике и ИКТ</w:t>
      </w:r>
      <w:bookmarkEnd w:id="31"/>
      <w:bookmarkEnd w:id="32"/>
    </w:p>
    <w:p w14:paraId="4DB635D0" w14:textId="77777777" w:rsidR="00B919C6" w:rsidRPr="0027630A" w:rsidRDefault="00B919C6" w:rsidP="00B919C6">
      <w:r w:rsidRPr="0027630A">
        <w:t>Задания практической части предназначены для выполнения на компьютере.</w:t>
      </w:r>
    </w:p>
    <w:p w14:paraId="623B43B4" w14:textId="77777777" w:rsidR="00B919C6" w:rsidRPr="0027630A" w:rsidRDefault="00B919C6" w:rsidP="00B919C6">
      <w:r w:rsidRPr="0027630A">
        <w:t xml:space="preserve">В аудитории </w:t>
      </w:r>
      <w:r>
        <w:t xml:space="preserve">для каждого участника экзамена </w:t>
      </w:r>
      <w:r w:rsidRPr="0027630A">
        <w:t>должны быть подготовлены обычн</w:t>
      </w:r>
      <w:r>
        <w:t>ое</w:t>
      </w:r>
      <w:r w:rsidRPr="0027630A">
        <w:t xml:space="preserve"> рабоч</w:t>
      </w:r>
      <w:r>
        <w:t>е</w:t>
      </w:r>
      <w:r w:rsidRPr="0027630A">
        <w:t>е мест</w:t>
      </w:r>
      <w:r>
        <w:t>о</w:t>
      </w:r>
      <w:r w:rsidRPr="0027630A">
        <w:t xml:space="preserve"> и рабочее место</w:t>
      </w:r>
      <w:r>
        <w:t>, оборудованное компьютером</w:t>
      </w:r>
      <w:r w:rsidRPr="0027630A">
        <w:t xml:space="preserve"> (с одинаковыми номерами). </w:t>
      </w:r>
    </w:p>
    <w:p w14:paraId="16A133C0" w14:textId="77777777" w:rsidR="00B919C6" w:rsidRDefault="00B919C6" w:rsidP="00B919C6">
      <w:r w:rsidRPr="0027630A">
        <w:t>Специалист</w:t>
      </w:r>
      <w:r>
        <w:t>ы</w:t>
      </w:r>
      <w:r w:rsidRPr="0027630A">
        <w:t xml:space="preserve"> по проведению инструктажа (технически</w:t>
      </w:r>
      <w:r>
        <w:t>е</w:t>
      </w:r>
      <w:r w:rsidRPr="0027630A">
        <w:t xml:space="preserve"> специалист</w:t>
      </w:r>
      <w:r>
        <w:t>ы</w:t>
      </w:r>
      <w:r w:rsidRPr="0027630A">
        <w:t>) заблаговременно готов</w:t>
      </w:r>
      <w:r>
        <w:t>я</w:t>
      </w:r>
      <w:r w:rsidRPr="0027630A">
        <w:t xml:space="preserve">т компьютеры </w:t>
      </w:r>
      <w:r>
        <w:t xml:space="preserve">для </w:t>
      </w:r>
      <w:r w:rsidRPr="0027630A">
        <w:t>участник</w:t>
      </w:r>
      <w:r>
        <w:t>ов</w:t>
      </w:r>
      <w:r w:rsidRPr="0027630A">
        <w:t xml:space="preserve"> ОГЭ</w:t>
      </w:r>
      <w:r w:rsidRPr="006F54ED">
        <w:t xml:space="preserve"> </w:t>
      </w:r>
      <w:r>
        <w:t xml:space="preserve">и </w:t>
      </w:r>
      <w:r w:rsidRPr="0027630A">
        <w:t>присутству</w:t>
      </w:r>
      <w:r>
        <w:t>ю</w:t>
      </w:r>
      <w:r w:rsidRPr="0027630A">
        <w:t xml:space="preserve">т в каждой аудитории проведения экзамена. </w:t>
      </w:r>
    </w:p>
    <w:p w14:paraId="414AFAAE" w14:textId="77777777" w:rsidR="00B919C6" w:rsidRPr="0027630A" w:rsidRDefault="00B919C6" w:rsidP="00B919C6">
      <w:r>
        <w:t xml:space="preserve">Из числа технических специалистов, специалистов по проведению инструктажа руководитель ППЭ назначает ответственного технического специалиста, отвечающего </w:t>
      </w:r>
      <w:r>
        <w:lastRenderedPageBreak/>
        <w:t>за подготовку центрального компьютера ППЭ, сбор файлов ответов из аудиторий проведения экзамена и экспорт файлов ответов в РЦОИ.</w:t>
      </w:r>
    </w:p>
    <w:p w14:paraId="747FCC4F" w14:textId="3F935039" w:rsidR="00B919C6" w:rsidRPr="0027630A" w:rsidRDefault="00B919C6" w:rsidP="00B919C6">
      <w:r w:rsidRPr="0027630A">
        <w:t>При возникновении технических сбоев участник ГИА обращается к организатору в аудитории или техническому специалисту.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w:t>
      </w:r>
      <w:r>
        <w:t>,</w:t>
      </w:r>
      <w:r w:rsidRPr="0027630A">
        <w:t xml:space="preserve"> может быть </w:t>
      </w:r>
      <w:r w:rsidR="00CA0844">
        <w:t>продлено</w:t>
      </w:r>
      <w:r w:rsidRPr="0027630A">
        <w:t xml:space="preserve"> на эту величину. </w:t>
      </w:r>
    </w:p>
    <w:p w14:paraId="65CDF080" w14:textId="77777777" w:rsidR="00B919C6" w:rsidRDefault="00B919C6" w:rsidP="00B919C6">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 xml:space="preserve">. </w:t>
      </w:r>
    </w:p>
    <w:p w14:paraId="28905DCE" w14:textId="1AD40BF9" w:rsidR="00B919C6" w:rsidRDefault="00B919C6" w:rsidP="00B919C6">
      <w:r>
        <w:t xml:space="preserve">По завершении экзамена специалисты по проведению инструктажа в аудиториях передают ответственному специалисту файлы ответов для копирования на центральный компьютер ППЭ и </w:t>
      </w:r>
      <w:r w:rsidR="00DC28A4">
        <w:t>передачи</w:t>
      </w:r>
      <w:r>
        <w:t xml:space="preserve"> в РЦОИ</w:t>
      </w:r>
      <w:r w:rsidR="00DC28A4" w:rsidRPr="00DC28A4">
        <w:t xml:space="preserve"> </w:t>
      </w:r>
      <w:r w:rsidR="00DC28A4" w:rsidRPr="002978ED">
        <w:t>для проведения экспертизы ответов</w:t>
      </w:r>
      <w:r>
        <w:t>.</w:t>
      </w:r>
    </w:p>
    <w:p w14:paraId="456B729D" w14:textId="77777777" w:rsidR="00B919C6" w:rsidRDefault="00B919C6" w:rsidP="00B919C6">
      <w:pPr>
        <w:pStyle w:val="22"/>
      </w:pPr>
      <w:bookmarkStart w:id="33" w:name="_Toc4762548"/>
      <w:bookmarkStart w:id="34" w:name="_Toc448310443"/>
      <w:r>
        <w:t>Особенности проведения ОГЭ по русскому языку</w:t>
      </w:r>
      <w:bookmarkEnd w:id="33"/>
    </w:p>
    <w:p w14:paraId="4618D584" w14:textId="77777777" w:rsidR="00B919C6" w:rsidRPr="00FF0867" w:rsidRDefault="00B919C6" w:rsidP="00B919C6">
      <w:pPr>
        <w:widowControl w:val="0"/>
        <w:rPr>
          <w:bCs/>
          <w:szCs w:val="28"/>
        </w:rPr>
      </w:pPr>
      <w:r w:rsidRPr="00FF0867">
        <w:rPr>
          <w:bCs/>
          <w:szCs w:val="28"/>
        </w:rPr>
        <w:t xml:space="preserve">Аудитории, выделяемые для проведения </w:t>
      </w:r>
      <w:r>
        <w:rPr>
          <w:bCs/>
          <w:szCs w:val="28"/>
        </w:rPr>
        <w:t>ОГЭ по русскому языку</w:t>
      </w:r>
      <w:r w:rsidRPr="00FF0867">
        <w:rPr>
          <w:bCs/>
          <w:szCs w:val="28"/>
        </w:rPr>
        <w:t>, оборудуются средствами воспроизведения аудионосителей.</w:t>
      </w:r>
    </w:p>
    <w:p w14:paraId="41C3F2AF" w14:textId="77777777" w:rsidR="00B919C6" w:rsidRPr="00D23B8F" w:rsidRDefault="00B919C6" w:rsidP="00B919C6">
      <w:pPr>
        <w:widowControl w:val="0"/>
        <w:rPr>
          <w:szCs w:val="28"/>
        </w:rPr>
      </w:pPr>
      <w:r w:rsidRPr="00D23B8F">
        <w:rPr>
          <w:szCs w:val="28"/>
        </w:rPr>
        <w:t xml:space="preserve">КИМ </w:t>
      </w:r>
      <w:r>
        <w:rPr>
          <w:szCs w:val="28"/>
        </w:rPr>
        <w:t xml:space="preserve">ОГЭ по русскому языку </w:t>
      </w:r>
      <w:r w:rsidRPr="00D23B8F">
        <w:rPr>
          <w:szCs w:val="28"/>
        </w:rPr>
        <w:t>состоит из трёх частей:</w:t>
      </w:r>
    </w:p>
    <w:p w14:paraId="1541F33A" w14:textId="77777777" w:rsidR="00B919C6" w:rsidRPr="00D23B8F" w:rsidRDefault="00B919C6" w:rsidP="00B919C6">
      <w:pPr>
        <w:widowControl w:val="0"/>
        <w:rPr>
          <w:szCs w:val="28"/>
        </w:rPr>
      </w:pPr>
      <w:r w:rsidRPr="00D23B8F">
        <w:rPr>
          <w:szCs w:val="28"/>
        </w:rPr>
        <w:t>Часть 1 – краткое изложение.</w:t>
      </w:r>
    </w:p>
    <w:p w14:paraId="1E1CAEC5" w14:textId="77777777" w:rsidR="00B919C6" w:rsidRPr="00D23B8F" w:rsidRDefault="00B919C6" w:rsidP="00B919C6">
      <w:pPr>
        <w:widowControl w:val="0"/>
        <w:rPr>
          <w:szCs w:val="28"/>
        </w:rPr>
      </w:pPr>
      <w:r w:rsidRPr="00D23B8F">
        <w:rPr>
          <w:szCs w:val="28"/>
        </w:rPr>
        <w:t>Часть 2– задания с кратким ответом.</w:t>
      </w:r>
    </w:p>
    <w:p w14:paraId="4D6985F8" w14:textId="77777777" w:rsidR="00B919C6" w:rsidRDefault="00B919C6" w:rsidP="00B919C6">
      <w:pPr>
        <w:widowControl w:val="0"/>
        <w:rPr>
          <w:szCs w:val="28"/>
        </w:rPr>
      </w:pPr>
      <w:r w:rsidRPr="00D23B8F">
        <w:rPr>
          <w:szCs w:val="28"/>
        </w:rPr>
        <w:t>Часть 3– задание открытого типа с развёрнутым ответом (сочинение).</w:t>
      </w:r>
    </w:p>
    <w:p w14:paraId="64456318" w14:textId="77777777" w:rsidR="00B919C6" w:rsidRPr="00E27E33" w:rsidRDefault="00B919C6" w:rsidP="00B919C6">
      <w:pPr>
        <w:widowControl w:val="0"/>
        <w:rPr>
          <w:bCs/>
          <w:szCs w:val="28"/>
        </w:rPr>
      </w:pPr>
      <w:r w:rsidRPr="00FF0867">
        <w:rPr>
          <w:bCs/>
          <w:szCs w:val="28"/>
        </w:rPr>
        <w:lastRenderedPageBreak/>
        <w:t>Для воспроизведения текста изл</w:t>
      </w:r>
      <w:r>
        <w:rPr>
          <w:bCs/>
          <w:szCs w:val="28"/>
        </w:rPr>
        <w:t>ожения используется аудиозапись на электронном носителе (входит в комплект ЭМ).</w:t>
      </w:r>
    </w:p>
    <w:p w14:paraId="54F76E0D" w14:textId="77777777" w:rsidR="00B919C6" w:rsidRPr="002978ED" w:rsidRDefault="00B919C6" w:rsidP="00B919C6">
      <w:pPr>
        <w:autoSpaceDE w:val="0"/>
        <w:autoSpaceDN w:val="0"/>
        <w:adjustRightInd w:val="0"/>
        <w:rPr>
          <w:szCs w:val="28"/>
        </w:rPr>
      </w:pPr>
      <w:r>
        <w:rPr>
          <w:bCs/>
        </w:rPr>
        <w:t>Т</w:t>
      </w:r>
      <w:r w:rsidRPr="002978ED">
        <w:rPr>
          <w:bCs/>
        </w:rPr>
        <w:t>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rPr>
          <w:bCs/>
        </w:rPr>
        <w:t xml:space="preserve"> </w:t>
      </w:r>
      <w:r w:rsidRPr="002978ED">
        <w:rPr>
          <w:szCs w:val="28"/>
        </w:rPr>
        <w:t xml:space="preserve">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 </w:t>
      </w:r>
    </w:p>
    <w:p w14:paraId="3345DCDD" w14:textId="77777777" w:rsidR="00B919C6" w:rsidRDefault="00B919C6" w:rsidP="00B919C6">
      <w:pPr>
        <w:pStyle w:val="22"/>
      </w:pPr>
      <w:bookmarkStart w:id="35" w:name="_Toc4762549"/>
      <w:r>
        <w:t>Особенности проведения ОГЭ по литературе</w:t>
      </w:r>
      <w:bookmarkEnd w:id="34"/>
      <w:bookmarkEnd w:id="35"/>
    </w:p>
    <w:p w14:paraId="1A36D298" w14:textId="77777777" w:rsidR="00B919C6" w:rsidRPr="00A8234E" w:rsidRDefault="00B919C6" w:rsidP="00B919C6">
      <w:r w:rsidRPr="00A8234E">
        <w:t xml:space="preserve">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w:t>
      </w:r>
    </w:p>
    <w:p w14:paraId="4439CF8F" w14:textId="77777777" w:rsidR="00B919C6" w:rsidRPr="00A8234E" w:rsidRDefault="00B919C6" w:rsidP="00B919C6">
      <w:r>
        <w:t xml:space="preserve">В день экзамена библиотекарь с помощниками должен подготовить книги. </w:t>
      </w:r>
      <w:r w:rsidRPr="002978ED">
        <w:rPr>
          <w:szCs w:val="28"/>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w:t>
      </w:r>
      <w:r w:rsidRPr="00A8234E">
        <w:t xml:space="preserve">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 наполнения). </w:t>
      </w:r>
    </w:p>
    <w:p w14:paraId="78DC7F95" w14:textId="77777777" w:rsidR="00B919C6" w:rsidRPr="00A8234E" w:rsidRDefault="00B919C6" w:rsidP="00B919C6">
      <w:r w:rsidRPr="002978ED">
        <w:rPr>
          <w:szCs w:val="28"/>
        </w:rPr>
        <w:t xml:space="preserve">Художественные тексты не предоставляются индивидуально каждому экзаменуемому. </w:t>
      </w:r>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3E1760C7" w14:textId="77777777" w:rsidR="00B919C6" w:rsidRDefault="00B919C6" w:rsidP="00B919C6">
      <w:r w:rsidRPr="00A8234E">
        <w:lastRenderedPageBreak/>
        <w:t>По окончании экзамена организатор сдает книги из аудитории библиотекарю и его помощникам, после этого передает материалы аудитории руководителю ППЭ.</w:t>
      </w:r>
    </w:p>
    <w:p w14:paraId="21E890A1" w14:textId="77777777" w:rsidR="00B919C6" w:rsidRDefault="00B919C6" w:rsidP="00B919C6">
      <w:pPr>
        <w:pStyle w:val="22"/>
      </w:pPr>
      <w:bookmarkStart w:id="36" w:name="_Toc448310444"/>
      <w:bookmarkStart w:id="37" w:name="_Toc4762550"/>
      <w:r>
        <w:t>Особенности проведения ОГЭ по иностранным языкам</w:t>
      </w:r>
      <w:bookmarkEnd w:id="36"/>
      <w:bookmarkEnd w:id="37"/>
    </w:p>
    <w:p w14:paraId="72013E43" w14:textId="77777777" w:rsidR="00B919C6" w:rsidRPr="002065A7" w:rsidRDefault="00B919C6" w:rsidP="00B919C6">
      <w:r w:rsidRPr="002065A7">
        <w:t>Сдача ОГЭ по иностранным языкам предполагает обязательное участие обучающихся в выполнении письменных заданий, а также заданий раздела «Говорение».</w:t>
      </w:r>
    </w:p>
    <w:p w14:paraId="34BE7F03" w14:textId="77777777" w:rsidR="00B919C6" w:rsidRPr="002065A7" w:rsidRDefault="00B919C6" w:rsidP="00B919C6">
      <w:r w:rsidRPr="002065A7">
        <w:t>Порядком не предусмотрен отказ обучающихся от участия в ОГЭ по иностранным языкам (раздел «Говорение»).</w:t>
      </w:r>
    </w:p>
    <w:p w14:paraId="0B1B5482" w14:textId="77777777" w:rsidR="00B919C6" w:rsidRPr="0027630A" w:rsidRDefault="00B919C6" w:rsidP="00B919C6">
      <w:r w:rsidRPr="006F54ED">
        <w:t>Экзамен состоит из двух частей. Письменная часть экзамена проводится в один день, а устная часть (раздел «Говорение») - в другой день, предусмотренный расписанием.</w:t>
      </w:r>
      <w:r w:rsidRPr="0027630A">
        <w:t xml:space="preserve"> </w:t>
      </w:r>
    </w:p>
    <w:p w14:paraId="3285BE78" w14:textId="77777777" w:rsidR="00B919C6" w:rsidRPr="00D46A85" w:rsidRDefault="00B919C6" w:rsidP="00B919C6">
      <w:pPr>
        <w:pStyle w:val="30"/>
      </w:pPr>
      <w:bookmarkStart w:id="38" w:name="_Toc448310445"/>
      <w:bookmarkStart w:id="39" w:name="_Toc4762551"/>
      <w:r w:rsidRPr="00D46A85">
        <w:t>Проведение ОГЭ по иностранным языкам (письменная часть)</w:t>
      </w:r>
      <w:bookmarkEnd w:id="38"/>
      <w:bookmarkEnd w:id="39"/>
    </w:p>
    <w:p w14:paraId="4FE8C0C2" w14:textId="77777777" w:rsidR="00B919C6" w:rsidRPr="0027630A" w:rsidRDefault="00B919C6" w:rsidP="00B919C6">
      <w:r w:rsidRPr="0027630A">
        <w:t>При проведении ОГЭ по иностранным языкам в экзамен включается раздел «Аудирование», все задания по которому записаны на аудионоситель.</w:t>
      </w:r>
    </w:p>
    <w:p w14:paraId="2F37B10A" w14:textId="77777777" w:rsidR="00B919C6" w:rsidRPr="0027630A" w:rsidRDefault="00B919C6" w:rsidP="00B919C6">
      <w:r w:rsidRPr="0027630A">
        <w:t>Аудитории, выделяемые для проведения раздела «Аудирование», оборудуются средствами воспроизведения аудио</w:t>
      </w:r>
      <w:r>
        <w:t>записей</w:t>
      </w:r>
      <w:r w:rsidRPr="0027630A">
        <w:t>.</w:t>
      </w:r>
    </w:p>
    <w:p w14:paraId="068F88F4" w14:textId="77777777" w:rsidR="00B919C6" w:rsidRPr="0027630A" w:rsidRDefault="00B919C6" w:rsidP="00B919C6">
      <w:r w:rsidRPr="0027630A">
        <w:t>Для выполнения заданий раздела «Аудирование»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t xml:space="preserve">. </w:t>
      </w:r>
      <w:r w:rsidRPr="002978ED">
        <w:rPr>
          <w:szCs w:val="28"/>
        </w:rPr>
        <w:t>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w:t>
      </w:r>
    </w:p>
    <w:p w14:paraId="4B85B495" w14:textId="77777777" w:rsidR="00B919C6" w:rsidRPr="0027630A" w:rsidRDefault="00B919C6" w:rsidP="00B919C6">
      <w:pPr>
        <w:pStyle w:val="30"/>
      </w:pPr>
      <w:bookmarkStart w:id="40" w:name="_Toc448310446"/>
      <w:bookmarkStart w:id="41" w:name="_Toc4762552"/>
      <w:r>
        <w:t xml:space="preserve">Проведение </w:t>
      </w:r>
      <w:r w:rsidRPr="0027630A">
        <w:t>ОГЭ по иностранным языкам (</w:t>
      </w:r>
      <w:r>
        <w:t>устная часть</w:t>
      </w:r>
      <w:r w:rsidRPr="0027630A">
        <w:t>)</w:t>
      </w:r>
      <w:bookmarkEnd w:id="40"/>
      <w:bookmarkEnd w:id="41"/>
    </w:p>
    <w:p w14:paraId="636D9DF4" w14:textId="77777777" w:rsidR="00B919C6" w:rsidRPr="0027630A" w:rsidRDefault="00B919C6" w:rsidP="00B919C6">
      <w:r w:rsidRPr="0027630A">
        <w:t>При проведении ОГЭ по иностранным языкам в экзамен включается раздел «Говорение», устные ответы на задания которого записываются на аудионосители.</w:t>
      </w:r>
    </w:p>
    <w:p w14:paraId="7F519412" w14:textId="77777777" w:rsidR="00B919C6" w:rsidRPr="002065A7" w:rsidRDefault="00B919C6" w:rsidP="00B919C6">
      <w:r w:rsidRPr="002065A7">
        <w:t>Для проведения устной части экзаменов используется два типа аудиторий:</w:t>
      </w:r>
    </w:p>
    <w:p w14:paraId="77AA6F18" w14:textId="74F06EF3" w:rsidR="00B919C6" w:rsidRPr="002065A7" w:rsidRDefault="00B919C6" w:rsidP="00B919C6">
      <w:r w:rsidRPr="002065A7">
        <w:t>а)</w:t>
      </w:r>
      <w:r w:rsidRPr="002065A7">
        <w:tab/>
        <w:t xml:space="preserve"> аудитория </w:t>
      </w:r>
      <w:r w:rsidR="00C8285D">
        <w:t>ожидания</w:t>
      </w:r>
      <w:r w:rsidRPr="002065A7">
        <w:t xml:space="preserve">, в которой участники ожидают своей очереди сдачи экзамена. Дополнительное оборудование для аудиторий подготовки не требуется; </w:t>
      </w:r>
    </w:p>
    <w:p w14:paraId="6074F5F6" w14:textId="77777777" w:rsidR="00B919C6" w:rsidRPr="002065A7" w:rsidRDefault="00B919C6" w:rsidP="00B919C6">
      <w:r w:rsidRPr="002065A7">
        <w:lastRenderedPageBreak/>
        <w:t>б)</w:t>
      </w:r>
      <w:r w:rsidRPr="002065A7">
        <w:tab/>
        <w:t>аудитория проведения, в которой проводится инструктаж участников, выдаются КИМ. В аудитории проведения должны быть подготовлены средства аудиозаписи и воспроизведения аудиозаписей.</w:t>
      </w:r>
    </w:p>
    <w:p w14:paraId="020CBD28" w14:textId="46DD62CD" w:rsidR="00B919C6" w:rsidRPr="0027630A" w:rsidRDefault="00B919C6" w:rsidP="00B919C6">
      <w:r w:rsidRPr="0027630A">
        <w:t xml:space="preserve">Технические специалисты </w:t>
      </w:r>
      <w:r>
        <w:t xml:space="preserve">в аудитории проведения </w:t>
      </w:r>
      <w:r w:rsidRPr="0027630A">
        <w:t>настраивают средства цифровой аудиозаписи для осуществления качественной записи устных ответов.</w:t>
      </w:r>
    </w:p>
    <w:p w14:paraId="3DC15264" w14:textId="77777777" w:rsidR="00B919C6" w:rsidRDefault="00B919C6" w:rsidP="00B919C6">
      <w:r w:rsidRPr="0027630A">
        <w:t>Обучающиеся приглашаются в аудитории для получения задания устной части КИМ и последующей записи устных ответов на задания КИМ.</w:t>
      </w:r>
    </w:p>
    <w:p w14:paraId="3C829C46" w14:textId="2731AECD" w:rsidR="00B919C6" w:rsidRPr="002065A7" w:rsidRDefault="00B919C6" w:rsidP="00B919C6">
      <w:r w:rsidRPr="002065A7">
        <w:t xml:space="preserve">Время устного ответа составляет 15 минут на одного отвечающего. Каждое последующее задание выполняется после окончания выполнения предыдущего задания. </w:t>
      </w:r>
    </w:p>
    <w:p w14:paraId="79B20105" w14:textId="77777777" w:rsidR="00B919C6" w:rsidRPr="002065A7" w:rsidRDefault="00B919C6" w:rsidP="00B919C6">
      <w:r w:rsidRPr="002978ED">
        <w:rPr>
          <w:rFonts w:cs="Times New Roman"/>
        </w:rPr>
        <w:t>Пользование участниками ОГЭ по иностранным языкам (раздел «Говорение») черновиками запрещено Порядком.</w:t>
      </w:r>
    </w:p>
    <w:p w14:paraId="3CDE039E" w14:textId="77777777" w:rsidR="00B919C6" w:rsidRPr="0027630A" w:rsidRDefault="00B919C6" w:rsidP="00B919C6">
      <w:r w:rsidRPr="0027630A">
        <w:t>Обучающийся подходит к средству цифровой аудиозаписи, громко и разборчиво дает устный ответ на задание, после чего прослушивает запись своего ответа, чтобы убедиться, что она произведена без технических сбоев.</w:t>
      </w:r>
    </w:p>
    <w:p w14:paraId="2C3DA655" w14:textId="41CE675C" w:rsidR="00B919C6" w:rsidRDefault="00B919C6" w:rsidP="00B919C6">
      <w:r w:rsidRPr="0027630A">
        <w:t xml:space="preserve">Технический специалист или организатор дает обучающемуся прослушать запись его ответа и убедиться, что она произведена без технических сбоев. Если во время записи произошел технический сбой, обучающемуся предоставляется право сдать раздел «Говорение» </w:t>
      </w:r>
      <w:r w:rsidRPr="002978ED">
        <w:t xml:space="preserve">в </w:t>
      </w:r>
      <w:r w:rsidR="00C8285D">
        <w:t>резервные</w:t>
      </w:r>
      <w:r w:rsidRPr="002978ED">
        <w:t xml:space="preserve"> сроки</w:t>
      </w:r>
      <w:r w:rsidR="00C8285D">
        <w:t xml:space="preserve"> (п.58 Порядка проведения ГИА)</w:t>
      </w:r>
      <w:r w:rsidRPr="002978ED">
        <w:t>, установленные расписанием.</w:t>
      </w:r>
    </w:p>
    <w:p w14:paraId="5422CDDD" w14:textId="77777777" w:rsidR="00B919C6" w:rsidRDefault="00B919C6" w:rsidP="00B919C6">
      <w:pPr>
        <w:widowControl w:val="0"/>
        <w:autoSpaceDE w:val="0"/>
        <w:autoSpaceDN w:val="0"/>
        <w:adjustRightInd w:val="0"/>
      </w:pPr>
      <w:r w:rsidRPr="002978ED">
        <w:t>По окончании сдачи экзамена всеми участниками аудиозаписи с ответами собираются техническим специалистом и направляются в РЦОИ для проведения экспертизы ответов на съемном электронном носителе.</w:t>
      </w:r>
    </w:p>
    <w:p w14:paraId="0154FC1C" w14:textId="204BA6B3" w:rsidR="00FB6B28" w:rsidRDefault="00FB6B28" w:rsidP="00FB6B28">
      <w:pPr>
        <w:pStyle w:val="30"/>
        <w:tabs>
          <w:tab w:val="clear" w:pos="1701"/>
        </w:tabs>
        <w:ind w:firstLine="131"/>
      </w:pPr>
      <w:bookmarkStart w:id="42" w:name="_Toc4762553"/>
      <w:r>
        <w:t xml:space="preserve">Проведение письменной и устной части </w:t>
      </w:r>
      <w:r w:rsidRPr="0027630A">
        <w:t xml:space="preserve">ОГЭ по иностранным языкам </w:t>
      </w:r>
      <w:r>
        <w:t>в один день</w:t>
      </w:r>
      <w:bookmarkEnd w:id="42"/>
    </w:p>
    <w:p w14:paraId="0161CEEA" w14:textId="127A091E" w:rsidR="00FB6B28" w:rsidRDefault="00FB6B28" w:rsidP="00FB6B28">
      <w:r>
        <w:t xml:space="preserve">По решению ГЭК для отдельных участников ОГЭ письменная и устная часть ОГЭ по иностранному языку может проводиться в один день. </w:t>
      </w:r>
    </w:p>
    <w:p w14:paraId="7915B75A" w14:textId="769BF05D" w:rsidR="00FB6B28" w:rsidRDefault="00FB6B28" w:rsidP="00FB6B28">
      <w:r>
        <w:t xml:space="preserve">ППЭ должен быть подготовлен к проведению письменной и устной части </w:t>
      </w:r>
      <w:r w:rsidRPr="0027630A">
        <w:t>ОГЭ по иностранным языкам</w:t>
      </w:r>
      <w:r>
        <w:t xml:space="preserve"> в соответствии с инструктивными материалами.</w:t>
      </w:r>
    </w:p>
    <w:p w14:paraId="513FB1DD" w14:textId="77777777" w:rsidR="0084774A" w:rsidRDefault="00FB6B28" w:rsidP="00FB6B28">
      <w:r>
        <w:lastRenderedPageBreak/>
        <w:t xml:space="preserve">Экзамен начинается с письменной части в соответствии с нормативно-инструктивными материалами. </w:t>
      </w:r>
    </w:p>
    <w:p w14:paraId="45469580" w14:textId="77777777" w:rsidR="0084774A" w:rsidRDefault="00FB6B28" w:rsidP="00FB6B28">
      <w:r>
        <w:t xml:space="preserve">По мере завершения выполнения письменной части экзамена участники (участник) </w:t>
      </w:r>
      <w:r w:rsidR="0084774A">
        <w:t xml:space="preserve">переходят (переходит) в аудиторию ожидания. Организаторы в аудитории ожидания проводят инструктаж участника (участников), выдают бланк регистрации участнику и приглашают организатора по перемещению для сопровождения участника в аудиторию проведения. </w:t>
      </w:r>
    </w:p>
    <w:p w14:paraId="61788A5D" w14:textId="3FF870F2" w:rsidR="0084774A" w:rsidRPr="0084774A" w:rsidRDefault="0084774A" w:rsidP="00FB6B28">
      <w:pPr>
        <w:rPr>
          <w:b/>
        </w:rPr>
      </w:pPr>
      <w:r w:rsidRPr="0084774A">
        <w:rPr>
          <w:b/>
        </w:rPr>
        <w:t>Инструктаж участников в аудитории ожидания и перемещение их в аудиторию проведения осуществляется по мере завершения участниками письменной части.</w:t>
      </w:r>
    </w:p>
    <w:p w14:paraId="6EBC6D55" w14:textId="3FE2237F" w:rsidR="00FB6B28" w:rsidRDefault="0084774A" w:rsidP="00FB6B28">
      <w:r>
        <w:t>Все сотрудники ППЭ действуют в соответствии с инструктивными материалами.</w:t>
      </w:r>
    </w:p>
    <w:p w14:paraId="56407FF5" w14:textId="77777777" w:rsidR="00B919C6" w:rsidRDefault="00B919C6" w:rsidP="00B919C6">
      <w:pPr>
        <w:pStyle w:val="22"/>
      </w:pPr>
      <w:bookmarkStart w:id="43" w:name="_Toc448310447"/>
      <w:bookmarkStart w:id="44" w:name="_Toc4762554"/>
      <w:r>
        <w:t>Особенности проведения ОГЭ для отдельных групп участников</w:t>
      </w:r>
      <w:bookmarkEnd w:id="43"/>
      <w:bookmarkEnd w:id="44"/>
    </w:p>
    <w:p w14:paraId="4701C751" w14:textId="25FBF786" w:rsidR="000A3483" w:rsidRDefault="000A3483" w:rsidP="000A3483">
      <w:r>
        <w:t xml:space="preserve">Для участников ОГЭ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КО организует проведение ОГЭ в условиях, учитывающих состояние их здоровья, особенности психофизического развития. </w:t>
      </w:r>
    </w:p>
    <w:p w14:paraId="2A4843D8" w14:textId="77777777" w:rsidR="000A3483" w:rsidRDefault="000A3483" w:rsidP="000A3483">
      <w:r>
        <w:t xml:space="preserve">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 </w:t>
      </w:r>
    </w:p>
    <w:p w14:paraId="315F9202" w14:textId="555CFE8D" w:rsidR="000A3483" w:rsidRDefault="000A3483" w:rsidP="000A3483">
      <w:r>
        <w:t xml:space="preserve">Информация о количестве указанных участников ОГЭ в ППЭ и о необходимости организации проведения ОГЭ в условиях, учитывающих состояние их здоровья, особенности психофизического развития, направляется КО (по согласованию с ГЭК) в ППЭ не позднее двух рабочих дней до проведения экзамена по соответствующему учебному предмету. </w:t>
      </w:r>
    </w:p>
    <w:p w14:paraId="3A7116B7" w14:textId="77777777" w:rsidR="000A3483" w:rsidRDefault="000A3483" w:rsidP="000A3483">
      <w:r>
        <w:t>Для участников экзаменов с ограниченными возможностями здоровья  (при предъявлении копии рекомендации ПМПК), для участников экзаменов – детей-</w:t>
      </w:r>
      <w:r>
        <w:lastRenderedPageBreak/>
        <w:t xml:space="preserve">инвалидов и инвалидов (при предъявлении справки, подтверждающей инвалидность) ОИВ обеспечивают создание следующих условий проведения экзамена: </w:t>
      </w:r>
    </w:p>
    <w:p w14:paraId="1F8148F8" w14:textId="351E075A" w:rsidR="000A3483" w:rsidRDefault="000A3483" w:rsidP="000A3483">
      <w:r>
        <w:t>увеличение продолжительности экзамена по учебному предмету на 1,5 часа (ОГЭ по иностранным языкам (раздел «Говорение» – на 30 минут);</w:t>
      </w:r>
    </w:p>
    <w:p w14:paraId="3DD90771" w14:textId="5C0CCE5A" w:rsidR="000A3483" w:rsidRDefault="000A3483" w:rsidP="000A3483">
      <w:r>
        <w:t>организация питания и перерывов для проведения необходимых лечебных и профилактических мероприятий во время проведения экзамена;</w:t>
      </w:r>
    </w:p>
    <w:p w14:paraId="49FF607A" w14:textId="77777777" w:rsidR="000A3483" w:rsidRDefault="000A3483" w:rsidP="000A3483">
      <w: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65250DC5" w14:textId="4A40E26E" w:rsidR="000A3483" w:rsidRDefault="000A3483" w:rsidP="000A3483">
      <w:r>
        <w:t xml:space="preserve">Для участников экзаменов с ОВЗ, для обучающихся на дому, для обучающихся в медицинских организациях (при предъявлении копии рекомендаций ПМПК), для участников экзаменов – детей-инвалидов и инвалидов (при предъявлении справки, подтверждающей инвалидность, и копии рекомендаций ПМПК) КО обеспечивают создание следующих специальных условий, учитывающих состояние здоровья, особенности психофизического развития: </w:t>
      </w:r>
    </w:p>
    <w:p w14:paraId="598E3C85" w14:textId="77777777" w:rsidR="000A3483" w:rsidRDefault="000A3483" w:rsidP="000A3483">
      <w: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перенести ответы в экзаменационные бланки;</w:t>
      </w:r>
    </w:p>
    <w:p w14:paraId="40B4A11E" w14:textId="77777777" w:rsidR="000A3483" w:rsidRDefault="000A3483" w:rsidP="000A3483">
      <w:r>
        <w:t>использование на экзамене необходимых для выполнения заданий технических средств;</w:t>
      </w:r>
    </w:p>
    <w:p w14:paraId="6C95DDD4" w14:textId="77777777" w:rsidR="000A3483" w:rsidRDefault="000A3483" w:rsidP="000A3483">
      <w:r>
        <w:t xml:space="preserve">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экзамена); </w:t>
      </w:r>
    </w:p>
    <w:p w14:paraId="4C6BF75D" w14:textId="77777777" w:rsidR="000A3483" w:rsidRDefault="000A3483" w:rsidP="000A3483">
      <w:r>
        <w:t>привлечение при необходимости ассистента-сурдопереводчика (для глухих                    и слабослышащих участников экзамена);</w:t>
      </w:r>
    </w:p>
    <w:p w14:paraId="64FD939C" w14:textId="77777777" w:rsidR="000A3483" w:rsidRDefault="000A3483" w:rsidP="000A3483">
      <w:r>
        <w:t xml:space="preserve">оформление экзаменационных материалов рельефно-точечным шрифтом Брайля или в виде электронного документа, доступного с помощью компьютера; выполнение </w:t>
      </w:r>
      <w:r>
        <w:lastRenderedPageBreak/>
        <w:t xml:space="preserve">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не имеющем выхода в сеть «Интернет», и не содержащем информации по сдаваемому учебному предмету, (для слепых участников экзамена); </w:t>
      </w:r>
    </w:p>
    <w:p w14:paraId="6F14A5EE" w14:textId="270ADEAE" w:rsidR="000A3483" w:rsidRDefault="000A3483" w:rsidP="000A3483">
      <w:r>
        <w:t>предоставление экзаменационных материалов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14:paraId="062E88A3" w14:textId="77777777" w:rsidR="000A3483" w:rsidRDefault="000A3483" w:rsidP="000A3483">
      <w:r>
        <w:t xml:space="preserve">выполнение письменной экзаменационной работы на компьютере, не имеющем выхода в сеть «Интернет» и не содержащем информации по сдаваемому учебному предмету,  по желанию. </w:t>
      </w:r>
    </w:p>
    <w:p w14:paraId="09A81C45" w14:textId="77777777" w:rsidR="000A3483" w:rsidRDefault="000A3483" w:rsidP="000A3483">
      <w:r>
        <w:t xml:space="preserve">Ответы на задания экзаменационной работы, выполненные слепыми и слабовидящими участниками ОГЭ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или организаторами в бланки ОГЭ. </w:t>
      </w:r>
    </w:p>
    <w:p w14:paraId="5CCECFD1" w14:textId="0E9E8BF0" w:rsidR="00B919C6" w:rsidRDefault="00B919C6" w:rsidP="00B919C6">
      <w:r w:rsidRPr="002A19FC">
        <w:t xml:space="preserve">В случае выполнения заданий участником </w:t>
      </w:r>
      <w:r>
        <w:t>ОГЭ</w:t>
      </w:r>
      <w:r w:rsidRPr="002A19FC">
        <w:t xml:space="preserve"> на компьютере, по окончании экзамена ответы распечатываются, участник экзамена подписывает лист (листы) с</w:t>
      </w:r>
      <w:r>
        <w:t> </w:t>
      </w:r>
      <w:r w:rsidRPr="002A19FC">
        <w:t>ответами</w:t>
      </w:r>
      <w:r>
        <w:t xml:space="preserve"> (участник или организатор указывает общее количество листов)</w:t>
      </w:r>
      <w:r w:rsidRPr="002A19FC">
        <w:t xml:space="preserve">. </w:t>
      </w:r>
      <w:r>
        <w:t xml:space="preserve">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w:t>
      </w:r>
      <w:r w:rsidRPr="002A19FC">
        <w:t xml:space="preserve">Перенос ответов на стандартные бланки производится </w:t>
      </w:r>
      <w:r w:rsidR="00DC28A4">
        <w:t xml:space="preserve">организаторами или </w:t>
      </w:r>
      <w:r>
        <w:t>ассистентами</w:t>
      </w:r>
      <w:r w:rsidRPr="002A19FC">
        <w:t xml:space="preserve"> в аудитории </w:t>
      </w:r>
      <w:r>
        <w:t xml:space="preserve">под контролем </w:t>
      </w:r>
      <w:r w:rsidR="00B411AC">
        <w:t>члена ГЭК</w:t>
      </w:r>
      <w:r>
        <w:t xml:space="preserve"> после ухода участника экзамена</w:t>
      </w:r>
      <w:r w:rsidRPr="002A19FC">
        <w:t>.</w:t>
      </w:r>
      <w:r>
        <w:t xml:space="preserve"> В поле «Подпись участника» </w:t>
      </w:r>
      <w:r w:rsidR="00DC28A4">
        <w:t>организатор (</w:t>
      </w:r>
      <w:r>
        <w:t>ассистент</w:t>
      </w:r>
      <w:r w:rsidR="00DC28A4">
        <w:t>)</w:t>
      </w:r>
      <w:r>
        <w:t xml:space="preserve"> делает запись «Копия верна» и ставит свою подпись. В возвратный аудиторный секьюрпак упаковываются стандартные бланки ответов и все листы с ответами, с которых осуществлялся перенос на стандартные бланки.</w:t>
      </w:r>
    </w:p>
    <w:p w14:paraId="091B7C3D" w14:textId="1A5A34A5" w:rsidR="00B919C6" w:rsidRPr="0027630A" w:rsidRDefault="009C72DA" w:rsidP="00B919C6">
      <w:r w:rsidRPr="003D083C">
        <w:rPr>
          <w:rFonts w:eastAsia="Times New Roman"/>
        </w:rPr>
        <w:lastRenderedPageBreak/>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в медицинском учреждении).</w:t>
      </w:r>
    </w:p>
    <w:p w14:paraId="7C6E5CDA" w14:textId="77777777" w:rsidR="009C72DA" w:rsidRPr="009C72DA" w:rsidRDefault="009C72DA" w:rsidP="009C72DA">
      <w:pPr>
        <w:autoSpaceDE w:val="0"/>
        <w:autoSpaceDN w:val="0"/>
        <w:adjustRightInd w:val="0"/>
        <w:contextualSpacing w:val="0"/>
        <w:rPr>
          <w:rFonts w:eastAsia="Times New Roman"/>
          <w:szCs w:val="22"/>
        </w:rPr>
      </w:pPr>
      <w:r w:rsidRPr="009C72DA">
        <w:rPr>
          <w:rFonts w:eastAsia="Times New Roman"/>
          <w:szCs w:val="22"/>
        </w:rPr>
        <w:t xml:space="preserve">В ППЭ на дому, медицинском учреждении (больнице) присутствуют руководитель ППЭ, не менее одного организатора, член ГЭК. Родители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w:t>
      </w:r>
    </w:p>
    <w:p w14:paraId="30ED0D0F" w14:textId="77777777" w:rsidR="009C72DA" w:rsidRPr="009C72DA" w:rsidRDefault="009C72DA" w:rsidP="009C72DA">
      <w:pPr>
        <w:autoSpaceDE w:val="0"/>
        <w:autoSpaceDN w:val="0"/>
        <w:adjustRightInd w:val="0"/>
        <w:contextualSpacing w:val="0"/>
        <w:rPr>
          <w:rFonts w:eastAsia="Times New Roman" w:cs="Times New Roman"/>
        </w:rPr>
      </w:pPr>
      <w:r w:rsidRPr="009C72DA">
        <w:rPr>
          <w:rFonts w:eastAsia="Times New Roman" w:cs="Times New Roman"/>
        </w:rPr>
        <w:t>В целях оптимизации условий проведения экзамена допускается совмещение отдельных полномочий и обязанностей лицами, привлекаемыми к проведению экзамена на дому, в медицинской организации по согласованию с ГЭК. Таким образом, при совмещении отдельных полномочий и обязанностей лицами, привлекаемыми к проведению экзамена на дому, в медицинской организации, в указанном ППЭ могут присутствовать: член ГЭК, который может выполнять функционал руководителя ППЭ, организатор, который может одновременно выполнять функции ассистента.</w:t>
      </w:r>
    </w:p>
    <w:p w14:paraId="2E9D6B2F" w14:textId="77777777" w:rsidR="009C72DA" w:rsidRDefault="009C72DA" w:rsidP="009C72DA">
      <w:pPr>
        <w:tabs>
          <w:tab w:val="left" w:pos="4395"/>
        </w:tabs>
        <w:rPr>
          <w:rFonts w:eastAsia="Times New Roman"/>
          <w:szCs w:val="22"/>
        </w:rPr>
      </w:pPr>
      <w:r w:rsidRPr="0027630A">
        <w:t>Для участника ГИА необходимо организовать рабочее место (с учетом его состояния здоровья), а также рабочие места для всех работников ППЭ.</w:t>
      </w:r>
      <w:r w:rsidRPr="009C72DA">
        <w:rPr>
          <w:rFonts w:eastAsia="Times New Roman"/>
          <w:szCs w:val="22"/>
        </w:rPr>
        <w:t xml:space="preserve"> </w:t>
      </w:r>
    </w:p>
    <w:p w14:paraId="57E7D9A7" w14:textId="254CE079" w:rsidR="009C72DA" w:rsidRPr="009C72DA" w:rsidRDefault="009C72DA" w:rsidP="009C72DA">
      <w:pPr>
        <w:tabs>
          <w:tab w:val="left" w:pos="4395"/>
        </w:tabs>
        <w:rPr>
          <w:rFonts w:eastAsia="Times New Roman"/>
          <w:szCs w:val="22"/>
        </w:rPr>
      </w:pPr>
      <w:r w:rsidRPr="009C72DA">
        <w:rPr>
          <w:rFonts w:eastAsia="Times New Roman"/>
          <w:szCs w:val="22"/>
        </w:rPr>
        <w:t xml:space="preserve">В случае проведения в ППЭ на дому </w:t>
      </w:r>
      <w:r>
        <w:rPr>
          <w:rFonts w:eastAsia="Times New Roman"/>
          <w:szCs w:val="22"/>
        </w:rPr>
        <w:t>О</w:t>
      </w:r>
      <w:r w:rsidRPr="009C72DA">
        <w:rPr>
          <w:rFonts w:eastAsia="Times New Roman"/>
          <w:szCs w:val="22"/>
        </w:rPr>
        <w:t>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111AC7A7" w14:textId="35C9FC8E" w:rsidR="009C72DA" w:rsidRPr="009C72DA" w:rsidRDefault="009C72DA" w:rsidP="009C72DA">
      <w:pPr>
        <w:tabs>
          <w:tab w:val="left" w:pos="4395"/>
        </w:tabs>
        <w:contextualSpacing w:val="0"/>
        <w:rPr>
          <w:rFonts w:eastAsia="Times New Roman"/>
          <w:szCs w:val="22"/>
        </w:rPr>
      </w:pPr>
      <w:r w:rsidRPr="009C72DA">
        <w:rPr>
          <w:rFonts w:eastAsia="Times New Roman"/>
          <w:szCs w:val="22"/>
        </w:rPr>
        <w:t>Л</w:t>
      </w:r>
      <w:r>
        <w:rPr>
          <w:rFonts w:eastAsia="Times New Roman"/>
          <w:szCs w:val="22"/>
        </w:rPr>
        <w:t>ица, привлекаемые к проведению О</w:t>
      </w:r>
      <w:r w:rsidRPr="009C72DA">
        <w:rPr>
          <w:rFonts w:eastAsia="Times New Roman"/>
          <w:szCs w:val="22"/>
        </w:rPr>
        <w:t>ГЭ, прибывают в ППЭ на дому не ранее 09.00 по местному времени.</w:t>
      </w:r>
    </w:p>
    <w:p w14:paraId="244FBF33" w14:textId="77777777" w:rsidR="00B919C6" w:rsidRDefault="00B919C6" w:rsidP="00B919C6">
      <w:r>
        <w:br w:type="page"/>
      </w:r>
    </w:p>
    <w:p w14:paraId="6EAEC87B" w14:textId="77777777" w:rsidR="00601F82" w:rsidRDefault="00601F82" w:rsidP="00601F82">
      <w:pPr>
        <w:pStyle w:val="11"/>
      </w:pPr>
      <w:bookmarkStart w:id="45" w:name="_Toc448310448"/>
      <w:bookmarkStart w:id="46" w:name="_Toc4762555"/>
      <w:r>
        <w:lastRenderedPageBreak/>
        <w:t>Правила заполнения бланков ответов участников ОГЭ</w:t>
      </w:r>
      <w:bookmarkEnd w:id="45"/>
      <w:bookmarkEnd w:id="46"/>
    </w:p>
    <w:p w14:paraId="424E0C06" w14:textId="77777777" w:rsidR="00601F82" w:rsidRPr="0027630A" w:rsidRDefault="00601F82" w:rsidP="00601F82">
      <w:r w:rsidRPr="0027630A">
        <w:t>Настоящие правила предназначены для участников ОГЭ, а также для организаторов ППЭ, осуществляющих инструктаж участников ОГЭ в день проведения ОГЭ. В целях обеспечения единых условий для всех участников ОГЭ при проведении и обработке результатов ОГЭ используются унифицированные ЭМ, которые состоят из КИМ и бланков ОГЭ: бланков ответов № 1, предназначенных для внесения кратких ответов, бланков ответов № 2</w:t>
      </w:r>
      <w:r>
        <w:t>,</w:t>
      </w:r>
      <w:r w:rsidRPr="0027630A">
        <w:t xml:space="preserve"> предназначенных для внесения развернутых ответов</w:t>
      </w:r>
      <w:r>
        <w:t>, бланков устной части, предназначенных для сдачи устной части ОГЭ по иностранным языкам</w:t>
      </w:r>
      <w:r w:rsidRPr="0027630A">
        <w:t>.</w:t>
      </w:r>
    </w:p>
    <w:p w14:paraId="4730070A" w14:textId="77777777" w:rsidR="00601F82" w:rsidRDefault="00601F82" w:rsidP="00601F82">
      <w:r w:rsidRPr="0027630A">
        <w:t>Бланки ОГЭ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14:paraId="188AE1B4" w14:textId="77777777" w:rsidR="00601F82" w:rsidRDefault="00601F82" w:rsidP="00601F82">
      <w:pPr>
        <w:pStyle w:val="22"/>
      </w:pPr>
      <w:bookmarkStart w:id="47" w:name="_Toc448310449"/>
      <w:bookmarkStart w:id="48" w:name="_Toc4762556"/>
      <w:r>
        <w:t>Описание бланков</w:t>
      </w:r>
      <w:bookmarkEnd w:id="47"/>
      <w:bookmarkEnd w:id="48"/>
    </w:p>
    <w:p w14:paraId="23016C6B" w14:textId="77777777" w:rsidR="00601F82" w:rsidRDefault="00601F82" w:rsidP="00601F82">
      <w:pPr>
        <w:pStyle w:val="30"/>
      </w:pPr>
      <w:bookmarkStart w:id="49" w:name="_Toc448310450"/>
      <w:bookmarkStart w:id="50" w:name="_Toc4762557"/>
      <w:r>
        <w:t>Бланк ответов №1</w:t>
      </w:r>
      <w:bookmarkEnd w:id="49"/>
      <w:bookmarkEnd w:id="50"/>
    </w:p>
    <w:p w14:paraId="08A8F6ED" w14:textId="77777777" w:rsidR="00601F82" w:rsidRPr="0027630A" w:rsidRDefault="00601F82" w:rsidP="00601F82">
      <w:r w:rsidRPr="0027630A">
        <w:t xml:space="preserve">Бланк ответов № 1 печатается на белой бумаге. </w:t>
      </w:r>
    </w:p>
    <w:p w14:paraId="5515A276" w14:textId="77777777" w:rsidR="00601F82" w:rsidRPr="0027630A" w:rsidRDefault="00601F82" w:rsidP="00601F82">
      <w:r w:rsidRPr="0027630A">
        <w:t xml:space="preserve">Бланк является машиночитаемой формой и состоит из трех частей – верхней, средней и нижней. </w:t>
      </w:r>
    </w:p>
    <w:p w14:paraId="3A0663D5" w14:textId="77777777" w:rsidR="00601F82" w:rsidRPr="0027630A" w:rsidRDefault="00601F82" w:rsidP="00601F82">
      <w:r w:rsidRPr="0027630A">
        <w:t>В верхней части бланка ответов № 1 расположены:</w:t>
      </w:r>
    </w:p>
    <w:p w14:paraId="2230A97D"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3FE2E259"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7E12442C"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1DCE5601" w14:textId="77777777" w:rsidR="00601F82" w:rsidRPr="0027630A" w:rsidRDefault="00601F82" w:rsidP="00601F82">
      <w:pPr>
        <w:pStyle w:val="a"/>
        <w:ind w:left="1069" w:hanging="360"/>
      </w:pPr>
      <w:r w:rsidRPr="0027630A">
        <w:t>образец написания символов при заполнении бланка.</w:t>
      </w:r>
    </w:p>
    <w:p w14:paraId="0FC62E52" w14:textId="77777777" w:rsidR="00601F82" w:rsidRPr="0027630A" w:rsidRDefault="00601F82" w:rsidP="00601F82">
      <w:r w:rsidRPr="0027630A">
        <w:t xml:space="preserve">В средней части бланка ответов № 1 расположены поля для записи результатов выполнения заданий с кратким ответом (слово или число). Максимальное количество кратких ответов – 36. Максимальное количество символов в одном ответе – 17. </w:t>
      </w:r>
    </w:p>
    <w:p w14:paraId="40EBBDFB" w14:textId="77777777" w:rsidR="00601F82" w:rsidRPr="0027630A" w:rsidRDefault="00601F82" w:rsidP="00601F82">
      <w:r w:rsidRPr="0027630A">
        <w:lastRenderedPageBreak/>
        <w:t>Ниже предусмотрены поля для замены ошибочных ответов на задания с кратким ответом. Максимальное количество полей для замен ошибочных ответов – 8.</w:t>
      </w:r>
    </w:p>
    <w:p w14:paraId="2EE416E2" w14:textId="77777777" w:rsidR="00601F82" w:rsidRPr="0027630A" w:rsidRDefault="00601F82" w:rsidP="00601F82">
      <w:r w:rsidRPr="0027630A">
        <w:t>В нижней части бланка №1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 организатора.</w:t>
      </w:r>
    </w:p>
    <w:p w14:paraId="7F4EA7A0" w14:textId="77777777" w:rsidR="00601F82" w:rsidRDefault="00601F82" w:rsidP="00601F82">
      <w:pPr>
        <w:pStyle w:val="30"/>
      </w:pPr>
      <w:bookmarkStart w:id="51" w:name="_Toc448310451"/>
      <w:bookmarkStart w:id="52" w:name="_Toc4762558"/>
      <w:r>
        <w:t>Бланк ответов №2</w:t>
      </w:r>
      <w:bookmarkEnd w:id="51"/>
      <w:bookmarkEnd w:id="52"/>
    </w:p>
    <w:p w14:paraId="0781A8ED" w14:textId="77777777" w:rsidR="00601F82" w:rsidRPr="0027630A" w:rsidRDefault="00601F82" w:rsidP="00601F82">
      <w:r w:rsidRPr="0027630A">
        <w:t>Бланк ответов № 2 печатается на белой бумаге.</w:t>
      </w:r>
    </w:p>
    <w:p w14:paraId="143A530F"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1C911A74" w14:textId="77777777" w:rsidR="00601F82" w:rsidRPr="0027630A" w:rsidRDefault="00601F82" w:rsidP="00601F82">
      <w:r w:rsidRPr="0027630A">
        <w:t>В верхней части бланка ответов № 2 расположены:</w:t>
      </w:r>
    </w:p>
    <w:p w14:paraId="05B089DE"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60A5C630"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52B116A6"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6EBEB7C4" w14:textId="77777777" w:rsidR="00601F82" w:rsidRPr="0027630A" w:rsidRDefault="00601F82" w:rsidP="00601F82">
      <w:pPr>
        <w:pStyle w:val="a"/>
        <w:ind w:left="1069" w:hanging="360"/>
      </w:pPr>
      <w:r w:rsidRPr="0027630A">
        <w:t>поле для записи цифрового значения штрих</w:t>
      </w:r>
      <w:r>
        <w:t>-</w:t>
      </w:r>
      <w:r w:rsidRPr="0027630A">
        <w:t>кода дополнительного бланка ответов № 2;</w:t>
      </w:r>
    </w:p>
    <w:p w14:paraId="259CD5C3" w14:textId="77777777" w:rsidR="00601F82" w:rsidRPr="0027630A" w:rsidRDefault="00601F82" w:rsidP="00601F82">
      <w:pPr>
        <w:pStyle w:val="a"/>
        <w:ind w:left="1069" w:hanging="360"/>
      </w:pPr>
      <w:r w:rsidRPr="0027630A">
        <w:t>поле для нумерации листов бланков ответов № 2</w:t>
      </w:r>
    </w:p>
    <w:p w14:paraId="0CC1618D" w14:textId="77777777" w:rsidR="00601F82" w:rsidRPr="0027630A" w:rsidRDefault="00601F82" w:rsidP="00601F82">
      <w:r w:rsidRPr="0027630A">
        <w:t>Поле для ответов на задания с развернутым ответом располагается в нижней части бланка ответов № 2, а также на обратной стороне бланка и разлиновано пунктирными линиями «в клеточку».</w:t>
      </w:r>
    </w:p>
    <w:p w14:paraId="71C80B2D" w14:textId="77777777" w:rsidR="00601F82" w:rsidRDefault="00601F82" w:rsidP="00601F82">
      <w:r w:rsidRPr="0027630A">
        <w:t>В нижней части бланка №2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 организатора.</w:t>
      </w:r>
    </w:p>
    <w:p w14:paraId="2261BCF4" w14:textId="77777777" w:rsidR="00601F82" w:rsidRPr="0027630A" w:rsidRDefault="00601F82" w:rsidP="00601F82">
      <w:r w:rsidRPr="0027630A">
        <w:lastRenderedPageBreak/>
        <w:t>В верхней части оборотной стороны бланка расположены два горизонтальных штрих</w:t>
      </w:r>
      <w:r>
        <w:t>-</w:t>
      </w:r>
      <w:r w:rsidRPr="0027630A">
        <w:t>кода.</w:t>
      </w:r>
    </w:p>
    <w:p w14:paraId="1A9A9D02" w14:textId="77777777" w:rsidR="00601F82" w:rsidRDefault="00601F82" w:rsidP="00601F82">
      <w:pPr>
        <w:pStyle w:val="30"/>
      </w:pPr>
      <w:bookmarkStart w:id="53" w:name="_Toc448310452"/>
      <w:bookmarkStart w:id="54" w:name="_Toc4762559"/>
      <w:r>
        <w:t>Дополнительный бланк ответов №2</w:t>
      </w:r>
      <w:bookmarkEnd w:id="53"/>
      <w:bookmarkEnd w:id="54"/>
    </w:p>
    <w:p w14:paraId="38860A54" w14:textId="77777777" w:rsidR="00601F82" w:rsidRPr="0027630A" w:rsidRDefault="00601F82" w:rsidP="00601F82">
      <w:r w:rsidRPr="0027630A">
        <w:t>Дополнительный бланк ответов № 2 печатается на белой бумаге.</w:t>
      </w:r>
    </w:p>
    <w:p w14:paraId="0946FFA0"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03C95F11" w14:textId="77777777" w:rsidR="00601F82" w:rsidRPr="0027630A" w:rsidRDefault="00601F82" w:rsidP="00601F82">
      <w:r w:rsidRPr="0027630A">
        <w:t>В верхней части дополнительного бланка ответов № 2 расположены:</w:t>
      </w:r>
    </w:p>
    <w:p w14:paraId="5F50BCA8"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37625CB0" w14:textId="77777777" w:rsidR="00601F82" w:rsidRPr="0027630A" w:rsidRDefault="00601F82" w:rsidP="00601F82">
      <w:pPr>
        <w:pStyle w:val="a"/>
        <w:ind w:left="1069" w:hanging="360"/>
      </w:pPr>
      <w:r w:rsidRPr="0027630A">
        <w:t>поле для записи цифрового значения штрих</w:t>
      </w:r>
      <w:r>
        <w:t>-</w:t>
      </w:r>
      <w:r w:rsidRPr="0027630A">
        <w:t>кода следующего дополнительного бланка ответов № 2;</w:t>
      </w:r>
    </w:p>
    <w:p w14:paraId="538A95BE" w14:textId="77777777" w:rsidR="00601F82" w:rsidRPr="0027630A" w:rsidRDefault="00601F82" w:rsidP="00601F82">
      <w:pPr>
        <w:pStyle w:val="a"/>
        <w:ind w:left="1069" w:hanging="360"/>
      </w:pPr>
      <w:r w:rsidRPr="0027630A">
        <w:t>поле для нумерации листов бланков ответов № 2;</w:t>
      </w:r>
    </w:p>
    <w:p w14:paraId="069F70A5" w14:textId="77777777" w:rsidR="00601F82" w:rsidRPr="0027630A" w:rsidRDefault="00601F82" w:rsidP="00601F82">
      <w:r w:rsidRPr="0027630A">
        <w:t>Поле для ответов на задания с развернутым ответом располагается в нижней части дополнительного бланка ответов № 2, а также на обратной стороне бланка и разлиновано линиями «в клеточку».</w:t>
      </w:r>
    </w:p>
    <w:p w14:paraId="2DB11C85" w14:textId="77777777"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14:paraId="7E9FE517" w14:textId="77777777" w:rsidR="00601F82" w:rsidRDefault="00601F82" w:rsidP="00601F82">
      <w:pPr>
        <w:pStyle w:val="30"/>
      </w:pPr>
      <w:bookmarkStart w:id="55" w:name="_Toc448310453"/>
      <w:bookmarkStart w:id="56" w:name="_Toc4762560"/>
      <w:r>
        <w:t>Бланк устной части</w:t>
      </w:r>
      <w:bookmarkEnd w:id="55"/>
      <w:bookmarkEnd w:id="56"/>
    </w:p>
    <w:p w14:paraId="5724AE32" w14:textId="77777777" w:rsidR="00601F82" w:rsidRPr="0027630A" w:rsidRDefault="00601F82" w:rsidP="00601F82">
      <w:r w:rsidRPr="0027630A">
        <w:t xml:space="preserve">Бланк устной части печатается на белой бумаге. </w:t>
      </w:r>
    </w:p>
    <w:p w14:paraId="353BA455" w14:textId="77777777" w:rsidR="00601F82" w:rsidRPr="0027630A" w:rsidRDefault="00601F82" w:rsidP="00601F82">
      <w:r w:rsidRPr="006F54ED">
        <w:t>Бланк является машиночитаемой формой и состоит из трех частей – верхней, средней и нижней.</w:t>
      </w:r>
      <w:r w:rsidRPr="0027630A">
        <w:t xml:space="preserve"> </w:t>
      </w:r>
    </w:p>
    <w:p w14:paraId="4C1C277F" w14:textId="77777777" w:rsidR="00601F82" w:rsidRPr="0027630A" w:rsidRDefault="00601F82" w:rsidP="00601F82">
      <w:r w:rsidRPr="0027630A">
        <w:t>В верхней части бланка устной части расположены:</w:t>
      </w:r>
    </w:p>
    <w:p w14:paraId="6F240C13" w14:textId="77777777" w:rsidR="00601F82" w:rsidRPr="0027630A" w:rsidRDefault="00601F82" w:rsidP="00601F82">
      <w:pPr>
        <w:pStyle w:val="a"/>
        <w:ind w:left="1069" w:hanging="360"/>
      </w:pPr>
      <w:r w:rsidRPr="0027630A">
        <w:t>данные о номере КИМ, ОУ участника и ППЭ (данные заполняются при печати бланков в РЦОИ);</w:t>
      </w:r>
    </w:p>
    <w:p w14:paraId="54F0260B"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1BF058A1" w14:textId="77777777" w:rsidR="00601F82" w:rsidRPr="0027630A" w:rsidRDefault="00601F82" w:rsidP="00601F82">
      <w:r w:rsidRPr="0027630A">
        <w:t>В средней части бланка расположены</w:t>
      </w:r>
      <w:r>
        <w:t xml:space="preserve"> </w:t>
      </w:r>
      <w:r w:rsidRPr="0027630A">
        <w:t>персональные данные участника экзамена (данные заполняются при печати бланков в РЦОИ); поле для подписи участника.</w:t>
      </w:r>
    </w:p>
    <w:p w14:paraId="6E84C9CA" w14:textId="77777777" w:rsidR="00601F82" w:rsidRPr="0027630A" w:rsidRDefault="00601F82" w:rsidP="00601F82">
      <w:r w:rsidRPr="0027630A">
        <w:t xml:space="preserve">В нижней части бланка устной части расположены поля, заполняемые ответственным организатором в аудитории в случаях, если участник ОГЭ не явился на экзамен, удален с экзамена в связи с нарушением порядка проведения ОГЭ или не </w:t>
      </w:r>
      <w:r w:rsidRPr="0027630A">
        <w:lastRenderedPageBreak/>
        <w:t>закончил экзамен по уважительной причине, отметка о техническом сбое или отказе участника от сдачи устной части, а также поле для подписи ответственного организатора.</w:t>
      </w:r>
    </w:p>
    <w:p w14:paraId="0F10F97E" w14:textId="77777777" w:rsidR="00601F82" w:rsidRDefault="00601F82" w:rsidP="00601F82">
      <w:pPr>
        <w:pStyle w:val="22"/>
        <w:rPr>
          <w:shd w:val="clear" w:color="auto" w:fill="FFFFFF"/>
        </w:rPr>
      </w:pPr>
      <w:bookmarkStart w:id="57" w:name="_Toc448310455"/>
      <w:bookmarkStart w:id="58" w:name="_Toc4762561"/>
      <w:r>
        <w:rPr>
          <w:shd w:val="clear" w:color="auto" w:fill="FFFFFF"/>
        </w:rPr>
        <w:t>Правила заполнения бланков ОГЭ</w:t>
      </w:r>
      <w:bookmarkEnd w:id="57"/>
      <w:bookmarkEnd w:id="58"/>
    </w:p>
    <w:p w14:paraId="1940186A" w14:textId="77777777" w:rsidR="00601F82" w:rsidRDefault="00601F82" w:rsidP="00601F82">
      <w:pPr>
        <w:pStyle w:val="30"/>
      </w:pPr>
      <w:bookmarkStart w:id="59" w:name="_Toc448310456"/>
      <w:bookmarkStart w:id="60" w:name="_Toc4762562"/>
      <w:r>
        <w:t>Общая часть</w:t>
      </w:r>
      <w:bookmarkEnd w:id="59"/>
      <w:bookmarkEnd w:id="60"/>
    </w:p>
    <w:p w14:paraId="4AF5527B" w14:textId="77777777" w:rsidR="00601F82" w:rsidRPr="0027630A" w:rsidRDefault="00601F82" w:rsidP="00601F82">
      <w:r w:rsidRPr="0027630A">
        <w:t>Участники ОГЭ выполняют экзаменационные работы на бланках ОГЭ, формы и описание правил заполнения которых приведены ниже.</w:t>
      </w:r>
    </w:p>
    <w:p w14:paraId="406A0676" w14:textId="77777777" w:rsidR="00601F82" w:rsidRPr="0027630A" w:rsidRDefault="00601F82" w:rsidP="00601F82">
      <w:r w:rsidRPr="0027630A">
        <w:t xml:space="preserve">При заполнении бланков ОГЭ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14:paraId="3E86A52C" w14:textId="77777777" w:rsidR="00601F82" w:rsidRDefault="00601F82" w:rsidP="00601F82">
      <w:r w:rsidRPr="0027630A">
        <w:t>При недостатке места для записи ответов на задания с развернутым ответом на бланке ответов № 2 (включая обратную сторону бланка) организатор в аудитории выдает д</w:t>
      </w:r>
      <w:hyperlink r:id="rId11" w:tgtFrame="_blank" w:history="1">
        <w:r w:rsidRPr="0027630A">
          <w:t>ополнительный бланк ответов № 2</w:t>
        </w:r>
      </w:hyperlink>
      <w:r w:rsidRPr="0027630A">
        <w:t>.</w:t>
      </w:r>
    </w:p>
    <w:p w14:paraId="4E7B6DB0" w14:textId="77777777" w:rsidR="00601F82" w:rsidRPr="00025AEF" w:rsidRDefault="00601F82" w:rsidP="00601F82">
      <w:pPr>
        <w:pStyle w:val="30"/>
      </w:pPr>
      <w:bookmarkStart w:id="61" w:name="_Toc448310457"/>
      <w:bookmarkStart w:id="62" w:name="_Toc4762563"/>
      <w:r w:rsidRPr="00025AEF">
        <w:t>Основные правила заполнения бланков ОГЭ</w:t>
      </w:r>
      <w:bookmarkEnd w:id="61"/>
      <w:bookmarkEnd w:id="62"/>
    </w:p>
    <w:p w14:paraId="702BD792" w14:textId="77777777" w:rsidR="00601F82" w:rsidRPr="0027630A" w:rsidRDefault="00601F82" w:rsidP="00601F82">
      <w:r w:rsidRPr="002978ED">
        <w:t>Все бланки ОГЭ заполняются черной гелевой или капиллярной ручкой.</w:t>
      </w:r>
      <w:r w:rsidRPr="0027630A">
        <w:t xml:space="preserve"> </w:t>
      </w:r>
    </w:p>
    <w:p w14:paraId="5CF9E5B0" w14:textId="77777777" w:rsidR="00601F82" w:rsidRPr="0027630A" w:rsidRDefault="00601F82" w:rsidP="00601F82">
      <w:r w:rsidRPr="0027630A">
        <w:t>Участник ОГЭ должен изображать каждую цифру и букву во всех заполняемых полях бланка ответов № 1 и верхней части бланка ответов № 2, тщательно копируя образец ее написания из строки с образцами написания символов, расположенной в верхней части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14:paraId="79ED6F45" w14:textId="77777777" w:rsidR="00601F82" w:rsidRPr="0027630A" w:rsidRDefault="00601F82" w:rsidP="00601F82">
      <w:r w:rsidRPr="0027630A">
        <w:t xml:space="preserve">Каждое поле в бланках заполняется, начиная с первой позиции. </w:t>
      </w:r>
    </w:p>
    <w:p w14:paraId="24D29E35" w14:textId="77777777" w:rsidR="00601F82" w:rsidRPr="0027630A" w:rsidRDefault="00601F82" w:rsidP="00601F82">
      <w:r w:rsidRPr="0027630A">
        <w:t>Если участник ОГЭ не имеет информации для заполнения какого-то конкретного поля, он должен оставить это поле пустым (не делать прочерков).</w:t>
      </w:r>
    </w:p>
    <w:p w14:paraId="3F0C1FB6" w14:textId="77777777" w:rsidR="00601F82" w:rsidRDefault="00601F82" w:rsidP="00601F82">
      <w:r w:rsidRPr="0027630A">
        <w:t>При записи ответов необходимо строго следовать инструкциям по выполнению работы (к группе заданий, отдельным заданиям), указанным в КИМ.</w:t>
      </w:r>
    </w:p>
    <w:p w14:paraId="4F29556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14:paraId="52912FE8" w14:textId="77777777" w:rsidTr="00601F82">
        <w:trPr>
          <w:trHeight w:val="3015"/>
        </w:trPr>
        <w:tc>
          <w:tcPr>
            <w:tcW w:w="782" w:type="dxa"/>
          </w:tcPr>
          <w:p w14:paraId="7FBDDA15" w14:textId="77777777" w:rsidR="00601F82" w:rsidRDefault="00601F82" w:rsidP="00601F82">
            <w:pPr>
              <w:ind w:firstLine="0"/>
              <w:rPr>
                <w:noProof/>
              </w:rPr>
            </w:pPr>
            <w:r w:rsidRPr="00AB619C">
              <w:rPr>
                <w:noProof/>
              </w:rPr>
              <w:lastRenderedPageBreak/>
              <w:drawing>
                <wp:inline distT="0" distB="0" distL="0" distR="0" wp14:anchorId="062B2DCB" wp14:editId="41887F57">
                  <wp:extent cx="360000"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644207" w14:textId="77777777" w:rsidR="00601F82" w:rsidRPr="00637167" w:rsidRDefault="00601F82" w:rsidP="00601F82">
            <w:pPr>
              <w:pStyle w:val="a"/>
              <w:numPr>
                <w:ilvl w:val="0"/>
                <w:numId w:val="0"/>
              </w:numPr>
              <w:rPr>
                <w:i/>
              </w:rPr>
            </w:pPr>
            <w:r w:rsidRPr="00637167">
              <w:rPr>
                <w:i/>
              </w:rPr>
              <w:t>Категорически запрещается:</w:t>
            </w:r>
          </w:p>
          <w:p w14:paraId="6E45DDAF" w14:textId="77777777" w:rsidR="00601F82" w:rsidRPr="00637167" w:rsidRDefault="00601F82" w:rsidP="00601F82">
            <w:pPr>
              <w:pStyle w:val="a"/>
              <w:ind w:left="389" w:hanging="389"/>
              <w:rPr>
                <w:i/>
              </w:rPr>
            </w:pPr>
            <w:r w:rsidRPr="00637167">
              <w:rPr>
                <w:i/>
              </w:rPr>
              <w:t>делать в полях бланков ОГЭ, вне полей бланков ОГЭ или в полях, заполненных автоматическим способом какие-либо записи и (или) пометки, не относящиеся к содержанию полей бланков ОГЭ;</w:t>
            </w:r>
          </w:p>
          <w:p w14:paraId="095665EF" w14:textId="77777777" w:rsidR="00601F82" w:rsidRPr="00CD297A" w:rsidRDefault="00601F82" w:rsidP="00601F82">
            <w:pPr>
              <w:pStyle w:val="a"/>
              <w:ind w:left="389" w:hanging="389"/>
            </w:pPr>
            <w:r w:rsidRPr="00637167">
              <w:rPr>
                <w:i/>
              </w:rPr>
              <w:t>использовать для заполнения бланков ОГЭ цветные ручки вместо черной,  карандаш, средства для исправления внесенной в бланки ОГЭ информации («замазку», «ластик» и др.).</w:t>
            </w:r>
          </w:p>
        </w:tc>
      </w:tr>
    </w:tbl>
    <w:p w14:paraId="26E7A5F5" w14:textId="77777777" w:rsidR="00601F82" w:rsidRDefault="00601F82" w:rsidP="00601F82">
      <w:pPr>
        <w:pStyle w:val="30"/>
      </w:pPr>
      <w:bookmarkStart w:id="63" w:name="_Toc448310458"/>
      <w:bookmarkStart w:id="64" w:name="_Toc4762564"/>
      <w:r>
        <w:t>Заполнение бланка ответов №1</w:t>
      </w:r>
      <w:bookmarkEnd w:id="63"/>
      <w:bookmarkEnd w:id="64"/>
    </w:p>
    <w:p w14:paraId="1FD67735" w14:textId="77777777" w:rsidR="00601F82" w:rsidRPr="0027630A" w:rsidRDefault="00601F82" w:rsidP="00601F82">
      <w:r w:rsidRPr="0027630A">
        <w:t>Бланк ответов № 1</w:t>
      </w:r>
      <w:r>
        <w:t xml:space="preserve"> (рис. 1)</w:t>
      </w:r>
      <w:r w:rsidRPr="0027630A">
        <w:t xml:space="preserve"> предназначен для записи результатов выполнения заданий с кратким ответом. </w:t>
      </w:r>
    </w:p>
    <w:p w14:paraId="01A7DF82" w14:textId="77777777" w:rsidR="00601F82" w:rsidRPr="0027630A" w:rsidRDefault="00601F82" w:rsidP="00601F82">
      <w:r w:rsidRPr="0027630A">
        <w:t>В верхней части бланка ответов № 1 расположены:</w:t>
      </w:r>
    </w:p>
    <w:p w14:paraId="20363AFF"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5B820807"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267ACD26"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501CE972" w14:textId="77777777" w:rsidR="00601F82" w:rsidRDefault="00601F82" w:rsidP="00601F82">
      <w:pPr>
        <w:spacing w:after="160" w:line="259" w:lineRule="auto"/>
        <w:ind w:firstLine="0"/>
        <w:contextualSpacing w:val="0"/>
        <w:jc w:val="left"/>
      </w:pPr>
      <w:r>
        <w:br w:type="page"/>
      </w:r>
    </w:p>
    <w:p w14:paraId="00348E90" w14:textId="77777777" w:rsidR="00601F82" w:rsidRDefault="00601F82" w:rsidP="00601F82">
      <w:pPr>
        <w:ind w:firstLine="0"/>
        <w:jc w:val="center"/>
      </w:pPr>
    </w:p>
    <w:p w14:paraId="7B4DDD1C" w14:textId="77777777" w:rsidR="00601F82" w:rsidRPr="0027630A" w:rsidRDefault="00601F82" w:rsidP="00601F82">
      <w:pPr>
        <w:ind w:firstLine="0"/>
        <w:jc w:val="center"/>
      </w:pPr>
      <w:r w:rsidRPr="0027630A">
        <w:rPr>
          <w:noProof/>
        </w:rPr>
        <w:drawing>
          <wp:inline distT="0" distB="0" distL="0" distR="0" wp14:anchorId="2C8A0818" wp14:editId="4665523E">
            <wp:extent cx="5400000" cy="7725600"/>
            <wp:effectExtent l="19050" t="19050" r="1079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8321" r="33324" b="4538"/>
                    <a:stretch>
                      <a:fillRect/>
                    </a:stretch>
                  </pic:blipFill>
                  <pic:spPr bwMode="auto">
                    <a:xfrm>
                      <a:off x="0" y="0"/>
                      <a:ext cx="5400000" cy="7725600"/>
                    </a:xfrm>
                    <a:prstGeom prst="rect">
                      <a:avLst/>
                    </a:prstGeom>
                    <a:noFill/>
                    <a:ln w="6350" cmpd="sng">
                      <a:solidFill>
                        <a:schemeClr val="tx1"/>
                      </a:solidFill>
                      <a:miter lim="800000"/>
                      <a:headEnd/>
                      <a:tailEnd/>
                    </a:ln>
                    <a:effectLst/>
                  </pic:spPr>
                </pic:pic>
              </a:graphicData>
            </a:graphic>
          </wp:inline>
        </w:drawing>
      </w:r>
    </w:p>
    <w:p w14:paraId="75288138" w14:textId="77777777" w:rsidR="00601F82" w:rsidRDefault="00601F82" w:rsidP="00601F82">
      <w:pPr>
        <w:ind w:firstLine="0"/>
        <w:jc w:val="center"/>
      </w:pPr>
      <w:r w:rsidRPr="0027630A">
        <w:t>Рис. 1. Бланк ответов № 1</w:t>
      </w:r>
    </w:p>
    <w:p w14:paraId="2DF227EC" w14:textId="77777777" w:rsidR="00601F82" w:rsidRDefault="00601F82" w:rsidP="00601F82"/>
    <w:p w14:paraId="3DF255D6" w14:textId="77777777" w:rsidR="00601F82" w:rsidRDefault="00601F82" w:rsidP="00601F82">
      <w:pPr>
        <w:pStyle w:val="a"/>
        <w:ind w:left="1069" w:hanging="360"/>
      </w:pPr>
      <w:r w:rsidRPr="0027630A">
        <w:lastRenderedPageBreak/>
        <w:t>образец написания символов при заполнении бланка.</w:t>
      </w:r>
    </w:p>
    <w:p w14:paraId="14D3C910" w14:textId="77777777" w:rsidR="00601F82" w:rsidRDefault="00601F82" w:rsidP="00601F82">
      <w:r>
        <w:t>Участники ставят подпись в окне, расположенном в верхней правой части бланка.</w:t>
      </w:r>
    </w:p>
    <w:p w14:paraId="1BD527E2" w14:textId="77777777" w:rsidR="00601F82" w:rsidRDefault="00601F82" w:rsidP="00601F82">
      <w:r>
        <w:t>Поля нижней части бланка («Вариант», «Неявка», «Удален», «Не закончил») заполняются организатором.</w:t>
      </w:r>
    </w:p>
    <w:p w14:paraId="5B67BE00" w14:textId="77777777" w:rsidR="00601F82" w:rsidRPr="0027630A" w:rsidRDefault="00601F82" w:rsidP="00601F82"/>
    <w:p w14:paraId="35F0E8FB" w14:textId="77777777" w:rsidR="00601F82" w:rsidRPr="0027630A" w:rsidRDefault="00601F82" w:rsidP="00601F82">
      <w:pPr>
        <w:ind w:firstLine="0"/>
        <w:jc w:val="center"/>
        <w:rPr>
          <w:noProof/>
        </w:rPr>
      </w:pPr>
      <w:r w:rsidRPr="0027630A">
        <w:rPr>
          <w:noProof/>
        </w:rPr>
        <w:drawing>
          <wp:inline distT="0" distB="0" distL="0" distR="0" wp14:anchorId="3810DFFA" wp14:editId="7A6D5049">
            <wp:extent cx="5400000" cy="4226400"/>
            <wp:effectExtent l="19050" t="19050" r="10795" b="222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30202" r="33324" b="21602"/>
                    <a:stretch>
                      <a:fillRect/>
                    </a:stretch>
                  </pic:blipFill>
                  <pic:spPr bwMode="auto">
                    <a:xfrm>
                      <a:off x="0" y="0"/>
                      <a:ext cx="5400000" cy="4226400"/>
                    </a:xfrm>
                    <a:prstGeom prst="rect">
                      <a:avLst/>
                    </a:prstGeom>
                    <a:noFill/>
                    <a:ln w="6350" cmpd="sng">
                      <a:solidFill>
                        <a:schemeClr val="tx1"/>
                      </a:solidFill>
                      <a:miter lim="800000"/>
                      <a:headEnd/>
                      <a:tailEnd/>
                    </a:ln>
                    <a:effectLst/>
                  </pic:spPr>
                </pic:pic>
              </a:graphicData>
            </a:graphic>
          </wp:inline>
        </w:drawing>
      </w:r>
    </w:p>
    <w:p w14:paraId="7626BCFF" w14:textId="77777777" w:rsidR="00601F82" w:rsidRPr="0027630A" w:rsidRDefault="00601F82" w:rsidP="00601F82">
      <w:pPr>
        <w:ind w:firstLine="0"/>
        <w:jc w:val="center"/>
      </w:pPr>
      <w:r w:rsidRPr="0027630A">
        <w:t>Рис. 2. Область для записи ответов на задания с кратким ответом</w:t>
      </w:r>
    </w:p>
    <w:p w14:paraId="472D7E58" w14:textId="77777777" w:rsidR="00601F82" w:rsidRDefault="00601F82" w:rsidP="00601F82"/>
    <w:p w14:paraId="3754CB9D" w14:textId="77777777" w:rsidR="00601F82" w:rsidRPr="0027630A" w:rsidRDefault="00601F82" w:rsidP="00601F82">
      <w:r w:rsidRPr="0027630A">
        <w:t xml:space="preserve">В средней части бланка ответов № 1 (рис. 2) - краткий ответ записывается справа от номера задания в области ответов с названием «Результаты выполнения заданий с кратким ответом». </w:t>
      </w:r>
    </w:p>
    <w:p w14:paraId="4B14111D" w14:textId="77777777" w:rsidR="00601F82" w:rsidRPr="0027630A" w:rsidRDefault="00601F82" w:rsidP="00601F82">
      <w:r w:rsidRPr="0027630A">
        <w:t>Ответ на задание с кратким ответом нужно записать в такой форме, в которой требуется в инструкции к данному заданию, размещенной в КИМ перед соответствующим заданием или группой заданий.</w:t>
      </w:r>
    </w:p>
    <w:p w14:paraId="5BE15F86" w14:textId="77777777" w:rsidR="00601F82" w:rsidRPr="0027630A" w:rsidRDefault="00601F82" w:rsidP="00601F82">
      <w:r w:rsidRPr="0027630A">
        <w:lastRenderedPageBreak/>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01A7749" w14:textId="77777777" w:rsidR="00601F82" w:rsidRPr="0027630A" w:rsidRDefault="00601F82" w:rsidP="00601F82">
      <w:r w:rsidRPr="0027630A">
        <w:t>Краткий ответ, в соответствии с инструкцией к заданию, может быть записан только в виде:</w:t>
      </w:r>
    </w:p>
    <w:p w14:paraId="425F2308" w14:textId="77777777" w:rsidR="00601F82" w:rsidRPr="0027630A" w:rsidRDefault="00601F82" w:rsidP="00601F82">
      <w:pPr>
        <w:pStyle w:val="a"/>
        <w:ind w:left="1069" w:hanging="360"/>
      </w:pPr>
      <w:r w:rsidRPr="0027630A">
        <w:t>слова или словосочетания;</w:t>
      </w:r>
    </w:p>
    <w:p w14:paraId="56CFB8F4" w14:textId="77777777" w:rsidR="00601F82" w:rsidRPr="0027630A" w:rsidRDefault="00601F82" w:rsidP="00601F82">
      <w:pPr>
        <w:pStyle w:val="a"/>
        <w:ind w:left="1069" w:hanging="360"/>
      </w:pPr>
      <w:r w:rsidRPr="0027630A">
        <w:t>одного целого числа;</w:t>
      </w:r>
    </w:p>
    <w:p w14:paraId="79F75AAE" w14:textId="77777777" w:rsidR="00601F82" w:rsidRPr="0027630A" w:rsidRDefault="00601F82" w:rsidP="00601F82">
      <w:pPr>
        <w:pStyle w:val="a"/>
        <w:ind w:left="1069" w:hanging="360"/>
      </w:pPr>
      <w:r w:rsidRPr="0027630A">
        <w:t>комбинации букв и цифр;</w:t>
      </w:r>
    </w:p>
    <w:p w14:paraId="215EB096" w14:textId="77777777" w:rsidR="00601F82" w:rsidRPr="0027630A" w:rsidRDefault="00601F82" w:rsidP="00601F82">
      <w:pPr>
        <w:pStyle w:val="a"/>
        <w:ind w:left="1069" w:hanging="360"/>
      </w:pPr>
      <w:r w:rsidRPr="0027630A">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14:paraId="48A92935" w14:textId="77777777" w:rsidR="00601F82" w:rsidRPr="0027630A" w:rsidRDefault="00601F82" w:rsidP="00601F82">
      <w:pPr>
        <w:pStyle w:val="a"/>
        <w:ind w:left="1069" w:hanging="360"/>
      </w:pPr>
      <w:r w:rsidRPr="0027630A">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14:paraId="1C9EB15F" w14:textId="77777777" w:rsidR="00601F82" w:rsidRPr="0027630A" w:rsidRDefault="00601F82" w:rsidP="00601F82">
      <w:r w:rsidRPr="00E94E30">
        <w:t>Каждая цифра, буква, запятая или знак «минус» (если число отрицательное)</w:t>
      </w:r>
      <w:r w:rsidRPr="0027630A">
        <w:t xml:space="preserve"> записывается в отдельную клеточку, строго по образцу из верхней части бланка ответов № 1. </w:t>
      </w:r>
    </w:p>
    <w:p w14:paraId="0F073832" w14:textId="77777777" w:rsidR="00601F82" w:rsidRPr="0027630A" w:rsidRDefault="00601F82" w:rsidP="00601F82">
      <w:r w:rsidRPr="0027630A">
        <w:t>При написании ответов, состоящих из двух или более слов, каждое слово записывается в соответствии с инструкциями по записи ответов в КИМ по соответствующим учебным предметам (например: без пробелов, запятых и других дополнительных символов).</w:t>
      </w:r>
    </w:p>
    <w:p w14:paraId="23038FDC" w14:textId="77777777" w:rsidR="00601F82" w:rsidRPr="0027630A" w:rsidRDefault="00601F82" w:rsidP="00601F82">
      <w:r w:rsidRPr="0027630A">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задании.</w:t>
      </w:r>
    </w:p>
    <w:p w14:paraId="5AB2BF84" w14:textId="77777777" w:rsidR="00601F82" w:rsidRPr="0027630A" w:rsidRDefault="00601F82" w:rsidP="00601F82">
      <w:r w:rsidRPr="0027630A">
        <w:t xml:space="preserve">В ответе, записанном в виде десятичной дроби, в качестве разделителя следует указывать запятую. </w:t>
      </w:r>
    </w:p>
    <w:p w14:paraId="166A0791" w14:textId="77777777" w:rsidR="00601F82" w:rsidRDefault="00601F82" w:rsidP="00601F82">
      <w:r w:rsidRPr="0027630A">
        <w:t>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14:paraId="7CB10CA1" w14:textId="77777777" w:rsidR="00601F82" w:rsidRDefault="00601F82" w:rsidP="00601F82"/>
    <w:p w14:paraId="2F3E7D37" w14:textId="77777777" w:rsidR="00601F82" w:rsidRPr="0027630A" w:rsidRDefault="00601F82" w:rsidP="00601F82">
      <w:pPr>
        <w:ind w:firstLine="0"/>
        <w:jc w:val="center"/>
      </w:pPr>
      <w:r w:rsidRPr="0027630A">
        <w:rPr>
          <w:noProof/>
        </w:rPr>
        <w:drawing>
          <wp:inline distT="0" distB="0" distL="0" distR="0" wp14:anchorId="4EADF1E3" wp14:editId="02256490">
            <wp:extent cx="5400000" cy="1105200"/>
            <wp:effectExtent l="19050" t="19050" r="107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7386" t="78197" r="33324" b="9453"/>
                    <a:stretch>
                      <a:fillRect/>
                    </a:stretch>
                  </pic:blipFill>
                  <pic:spPr bwMode="auto">
                    <a:xfrm>
                      <a:off x="0" y="0"/>
                      <a:ext cx="5400000" cy="1105200"/>
                    </a:xfrm>
                    <a:prstGeom prst="rect">
                      <a:avLst/>
                    </a:prstGeom>
                    <a:noFill/>
                    <a:ln w="6350" cmpd="sng">
                      <a:solidFill>
                        <a:schemeClr val="tx1"/>
                      </a:solidFill>
                      <a:miter lim="800000"/>
                      <a:headEnd/>
                      <a:tailEnd/>
                    </a:ln>
                    <a:effectLst/>
                  </pic:spPr>
                </pic:pic>
              </a:graphicData>
            </a:graphic>
          </wp:inline>
        </w:drawing>
      </w:r>
    </w:p>
    <w:p w14:paraId="0B568339" w14:textId="77777777" w:rsidR="00601F82" w:rsidRPr="0027630A" w:rsidRDefault="00601F82" w:rsidP="00601F82">
      <w:pPr>
        <w:ind w:firstLine="0"/>
        <w:jc w:val="center"/>
      </w:pPr>
      <w:r w:rsidRPr="0027630A">
        <w:t>Рис. 3. Область замены ошибочных ответов на задания с кратким ответом</w:t>
      </w:r>
    </w:p>
    <w:p w14:paraId="10F4C5D3" w14:textId="77777777" w:rsidR="00601F82" w:rsidRDefault="00601F82" w:rsidP="00601F82"/>
    <w:p w14:paraId="1955F843" w14:textId="77777777" w:rsidR="00601F82" w:rsidRPr="0027630A" w:rsidRDefault="00601F82" w:rsidP="00601F82">
      <w:r w:rsidRPr="0027630A">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3). </w:t>
      </w:r>
    </w:p>
    <w:p w14:paraId="1221D631" w14:textId="77777777" w:rsidR="00601F82" w:rsidRPr="0027630A" w:rsidRDefault="00601F82" w:rsidP="00601F82">
      <w:r w:rsidRPr="0027630A">
        <w:t>Для замены внесенного в бланк ответов №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14:paraId="3722E3F4" w14:textId="77777777" w:rsidR="00601F82" w:rsidRPr="0027630A" w:rsidRDefault="00601F82" w:rsidP="00601F82">
      <w:r w:rsidRPr="0027630A">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508FCC6D" w14:textId="77777777" w:rsidR="00601F82" w:rsidRDefault="00601F82" w:rsidP="00601F82">
      <w:pPr>
        <w:pStyle w:val="30"/>
      </w:pPr>
      <w:bookmarkStart w:id="65" w:name="_Toc448310459"/>
      <w:bookmarkStart w:id="66" w:name="_Toc4762565"/>
      <w:r>
        <w:t>Заполнение бланка ответов №2</w:t>
      </w:r>
      <w:bookmarkEnd w:id="65"/>
      <w:bookmarkEnd w:id="66"/>
    </w:p>
    <w:p w14:paraId="37A241B2" w14:textId="77777777" w:rsidR="00601F82" w:rsidRPr="0027630A" w:rsidRDefault="00601F82" w:rsidP="00601F82">
      <w:r w:rsidRPr="0027630A">
        <w:t>Бланк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
    <w:p w14:paraId="66BF2A2B" w14:textId="77777777" w:rsidR="00601F82" w:rsidRPr="0027630A" w:rsidRDefault="00601F82" w:rsidP="00601F82">
      <w:r w:rsidRPr="0027630A">
        <w:t>В верхней части бланка ответов № 2 расположены:</w:t>
      </w:r>
    </w:p>
    <w:p w14:paraId="4EC1B206" w14:textId="77777777"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14:paraId="77D77A6D" w14:textId="77777777"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14:paraId="2080972B" w14:textId="77777777" w:rsidR="00601F82" w:rsidRPr="0027630A" w:rsidRDefault="00601F82" w:rsidP="00601F82">
      <w:pPr>
        <w:pStyle w:val="a"/>
        <w:ind w:left="1069" w:hanging="360"/>
      </w:pPr>
      <w:r w:rsidRPr="0027630A">
        <w:t>вертикальный и горизонтальный штрих</w:t>
      </w:r>
      <w:r>
        <w:t>-</w:t>
      </w:r>
      <w:r w:rsidRPr="0027630A">
        <w:t>коды и их цифровые значения;</w:t>
      </w:r>
    </w:p>
    <w:p w14:paraId="003411EF" w14:textId="77777777" w:rsidR="00601F82" w:rsidRPr="0027630A" w:rsidRDefault="00601F82" w:rsidP="00601F82">
      <w:pPr>
        <w:pStyle w:val="a"/>
        <w:ind w:left="1069" w:hanging="360"/>
      </w:pPr>
      <w:r w:rsidRPr="0027630A">
        <w:lastRenderedPageBreak/>
        <w:t>поле для записи цифрового значения штрих</w:t>
      </w:r>
      <w:r>
        <w:t>-</w:t>
      </w:r>
      <w:r w:rsidRPr="0027630A">
        <w:t>кода дополнительного бланка ответов № 2;</w:t>
      </w:r>
    </w:p>
    <w:p w14:paraId="68A0B1F9" w14:textId="77777777" w:rsidR="00601F82" w:rsidRPr="0027630A" w:rsidRDefault="00601F82" w:rsidP="00601F82">
      <w:pPr>
        <w:pStyle w:val="a"/>
        <w:ind w:left="1069" w:hanging="360"/>
      </w:pPr>
      <w:r w:rsidRPr="0027630A">
        <w:t>поле для нумерации листов бланков ответов № 2</w:t>
      </w:r>
    </w:p>
    <w:p w14:paraId="77D8877B" w14:textId="77777777" w:rsidR="00601F82" w:rsidRPr="0027630A" w:rsidRDefault="00601F82" w:rsidP="00601F82">
      <w:r w:rsidRPr="00E94E30">
        <w:t>Поле «Дополнительный бланк ответов № 2» заполняет организатор в аудитории</w:t>
      </w:r>
      <w:r w:rsidRPr="0027630A">
        <w:t xml:space="preserve"> при выдаче дополнительного бланка ответов № 2, вписывая в это поле цифровое значение штрих</w:t>
      </w:r>
      <w:r>
        <w:t>-</w:t>
      </w:r>
      <w:r w:rsidRPr="0027630A">
        <w:t xml:space="preserve">кода дополнительного бланка ответов № 2, который выдается участнику ОГЭ. </w:t>
      </w:r>
    </w:p>
    <w:p w14:paraId="48D262BC" w14:textId="77777777" w:rsidR="00601F82" w:rsidRPr="0027630A" w:rsidRDefault="00601F82" w:rsidP="00601F82">
      <w:r w:rsidRPr="0027630A">
        <w:t xml:space="preserve">При недостатке места для ответов на лицевой стороне бланка ответов № 2 участник ОГЭ должен продолжить записи на оборотной стороне бланка, сделав в нижней части области ответов лицевой стороны бланка запись «смотри на обороте». </w:t>
      </w:r>
    </w:p>
    <w:p w14:paraId="4A22933F" w14:textId="77777777" w:rsidR="00601F82" w:rsidRDefault="00601F82" w:rsidP="00601F82">
      <w:r w:rsidRPr="0027630A">
        <w:t xml:space="preserve">При недостатке места для ответов на основном бланке ответов № 2 участник ОГЭ должен продолжить записи на дополнительном бланке ответов № 2, выдаваемом организатором в аудитории по требованию участника ОГЭ в случае, когда в области ответов основного бланка ответов № 2 не осталось места. </w:t>
      </w:r>
    </w:p>
    <w:p w14:paraId="2B77C6A2" w14:textId="77777777" w:rsidR="00601F82" w:rsidRPr="0027630A" w:rsidRDefault="00601F82" w:rsidP="00601F82">
      <w:r>
        <w:t>Поля нижней части бланка («Вариант», «Неявка», «Удален», «Не закончил») заполняются организатором.</w:t>
      </w:r>
    </w:p>
    <w:p w14:paraId="2D0BFA29" w14:textId="77777777" w:rsidR="00601F82" w:rsidRDefault="00601F82" w:rsidP="00601F82">
      <w:pPr>
        <w:spacing w:after="160" w:line="259" w:lineRule="auto"/>
        <w:ind w:firstLine="0"/>
        <w:contextualSpacing w:val="0"/>
        <w:jc w:val="left"/>
      </w:pPr>
      <w:r>
        <w:br w:type="page"/>
      </w:r>
    </w:p>
    <w:p w14:paraId="3F88D169" w14:textId="77777777" w:rsidR="00601F82" w:rsidRDefault="00601F82" w:rsidP="00601F82">
      <w:pPr>
        <w:widowControl w:val="0"/>
        <w:ind w:firstLine="0"/>
        <w:jc w:val="center"/>
        <w:rPr>
          <w:iCs/>
          <w:color w:val="000000"/>
        </w:rPr>
      </w:pPr>
    </w:p>
    <w:p w14:paraId="7ED66CCD" w14:textId="77777777" w:rsidR="00601F82" w:rsidRPr="0027630A" w:rsidRDefault="00601F82" w:rsidP="00601F82">
      <w:pPr>
        <w:widowControl w:val="0"/>
        <w:ind w:firstLine="0"/>
        <w:jc w:val="center"/>
        <w:rPr>
          <w:iCs/>
          <w:color w:val="000000"/>
        </w:rPr>
      </w:pPr>
      <w:r w:rsidRPr="0027630A">
        <w:rPr>
          <w:noProof/>
          <w:color w:val="000000"/>
        </w:rPr>
        <w:drawing>
          <wp:inline distT="0" distB="0" distL="0" distR="0" wp14:anchorId="6F8FACA5" wp14:editId="75DF28F5">
            <wp:extent cx="5400000" cy="7660800"/>
            <wp:effectExtent l="19050" t="19050" r="1079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17990" t="9076" r="33473" b="3972"/>
                    <a:stretch>
                      <a:fillRect/>
                    </a:stretch>
                  </pic:blipFill>
                  <pic:spPr bwMode="auto">
                    <a:xfrm>
                      <a:off x="0" y="0"/>
                      <a:ext cx="5400000" cy="7660800"/>
                    </a:xfrm>
                    <a:prstGeom prst="rect">
                      <a:avLst/>
                    </a:prstGeom>
                    <a:noFill/>
                    <a:ln w="6350" cmpd="sng">
                      <a:solidFill>
                        <a:schemeClr val="tx1"/>
                      </a:solidFill>
                      <a:miter lim="800000"/>
                      <a:headEnd/>
                      <a:tailEnd/>
                    </a:ln>
                    <a:effectLst/>
                  </pic:spPr>
                </pic:pic>
              </a:graphicData>
            </a:graphic>
          </wp:inline>
        </w:drawing>
      </w:r>
    </w:p>
    <w:p w14:paraId="0318F581" w14:textId="77777777" w:rsidR="00601F82" w:rsidRPr="0027630A" w:rsidRDefault="00601F82" w:rsidP="00601F82">
      <w:pPr>
        <w:widowControl w:val="0"/>
        <w:ind w:firstLine="0"/>
        <w:jc w:val="center"/>
        <w:rPr>
          <w:iCs/>
          <w:color w:val="000000"/>
        </w:rPr>
      </w:pPr>
      <w:r w:rsidRPr="0027630A">
        <w:rPr>
          <w:iCs/>
          <w:color w:val="000000"/>
        </w:rPr>
        <w:t>Рис. 4. Бланк ответов № 2</w:t>
      </w:r>
    </w:p>
    <w:p w14:paraId="6F8F013F" w14:textId="77777777" w:rsidR="00601F82" w:rsidRDefault="00601F82" w:rsidP="00601F82">
      <w:pPr>
        <w:pStyle w:val="30"/>
      </w:pPr>
      <w:bookmarkStart w:id="67" w:name="_Toc448310460"/>
      <w:bookmarkStart w:id="68" w:name="_Toc4762566"/>
      <w:r>
        <w:lastRenderedPageBreak/>
        <w:t>Заполнение дополнительного бланка ответов №2</w:t>
      </w:r>
      <w:bookmarkEnd w:id="67"/>
      <w:bookmarkEnd w:id="68"/>
    </w:p>
    <w:p w14:paraId="5C2FAE3F" w14:textId="77777777" w:rsidR="00601F82" w:rsidRPr="0027630A" w:rsidRDefault="00601F82" w:rsidP="00601F82">
      <w:pPr>
        <w:widowControl w:val="0"/>
        <w:ind w:firstLine="0"/>
        <w:jc w:val="center"/>
        <w:rPr>
          <w:noProof/>
          <w:color w:val="000000"/>
        </w:rPr>
      </w:pPr>
      <w:r w:rsidRPr="0027630A">
        <w:rPr>
          <w:noProof/>
          <w:color w:val="000000"/>
        </w:rPr>
        <w:drawing>
          <wp:inline distT="0" distB="0" distL="0" distR="0" wp14:anchorId="0D3328E2" wp14:editId="7EB40C89">
            <wp:extent cx="5400000" cy="7783200"/>
            <wp:effectExtent l="19050" t="19050" r="10795" b="273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l="17537" t="8887" r="33775" b="4349"/>
                    <a:stretch>
                      <a:fillRect/>
                    </a:stretch>
                  </pic:blipFill>
                  <pic:spPr bwMode="auto">
                    <a:xfrm>
                      <a:off x="0" y="0"/>
                      <a:ext cx="5400000" cy="7783200"/>
                    </a:xfrm>
                    <a:prstGeom prst="rect">
                      <a:avLst/>
                    </a:prstGeom>
                    <a:noFill/>
                    <a:ln w="6350" cmpd="sng">
                      <a:solidFill>
                        <a:schemeClr val="tx1"/>
                      </a:solidFill>
                      <a:miter lim="800000"/>
                      <a:headEnd/>
                      <a:tailEnd/>
                    </a:ln>
                    <a:effectLst/>
                  </pic:spPr>
                </pic:pic>
              </a:graphicData>
            </a:graphic>
          </wp:inline>
        </w:drawing>
      </w:r>
    </w:p>
    <w:p w14:paraId="2C3C8812" w14:textId="77777777" w:rsidR="00601F82" w:rsidRDefault="00601F82" w:rsidP="00601F82">
      <w:pPr>
        <w:widowControl w:val="0"/>
        <w:ind w:firstLine="0"/>
        <w:jc w:val="center"/>
        <w:rPr>
          <w:iCs/>
          <w:color w:val="000000"/>
        </w:rPr>
      </w:pPr>
      <w:r w:rsidRPr="0027630A">
        <w:rPr>
          <w:iCs/>
          <w:color w:val="000000"/>
        </w:rPr>
        <w:t>Рис. 5. Дополнительный бланк ответов №2</w:t>
      </w:r>
    </w:p>
    <w:p w14:paraId="293CE492" w14:textId="77777777" w:rsidR="00601F82" w:rsidRPr="0027630A" w:rsidRDefault="00601F82" w:rsidP="00601F82">
      <w:pPr>
        <w:spacing w:before="240"/>
      </w:pPr>
      <w:r w:rsidRPr="0027630A">
        <w:lastRenderedPageBreak/>
        <w:t xml:space="preserve">Дополнительный бланк ответов № 2 выдается организатором в аудитории по требованию участника ОГЭ в случае нехватки места для записи развернутых ответов. </w:t>
      </w:r>
    </w:p>
    <w:p w14:paraId="20197A33" w14:textId="77777777" w:rsidR="00601F82" w:rsidRPr="0027630A" w:rsidRDefault="00601F82" w:rsidP="00601F82">
      <w:pPr>
        <w:spacing w:before="240"/>
      </w:pPr>
      <w:r w:rsidRPr="0027630A">
        <w:t>В верхней части дополнительного бланка ответов № 2 расположены вертикальный штрих</w:t>
      </w:r>
      <w:r>
        <w:t>-</w:t>
      </w:r>
      <w:r w:rsidRPr="0027630A">
        <w:t>код, горизонтальный штрих</w:t>
      </w:r>
      <w:r>
        <w:t>-</w:t>
      </w:r>
      <w:r w:rsidRPr="0027630A">
        <w:t>код и его цифровое значение, а также поля «Следующий дополнительный бланк ответов № 2» и «Лист №».</w:t>
      </w:r>
    </w:p>
    <w:p w14:paraId="0C71C31C" w14:textId="77777777" w:rsidR="00601F82" w:rsidRPr="0027630A" w:rsidRDefault="00601F82" w:rsidP="00601F82">
      <w:pPr>
        <w:spacing w:before="240"/>
      </w:pPr>
      <w:r w:rsidRPr="0027630A">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ОГЭ не хватило места на ранее выданных бланках ответов № 2. В этом случае организатор в аудитории вносит в это поле цифровое значение штрих</w:t>
      </w:r>
      <w:r>
        <w:t>-</w:t>
      </w:r>
      <w:r w:rsidRPr="0027630A">
        <w:t>кода следующего дополнительного бланка ответов № 2, который выдает участнику ОГЭ для заполнения.</w:t>
      </w:r>
    </w:p>
    <w:p w14:paraId="0356AEB7" w14:textId="77777777" w:rsidR="00601F82" w:rsidRPr="0027630A" w:rsidRDefault="00601F82" w:rsidP="00601F82">
      <w:pPr>
        <w:spacing w:before="240"/>
      </w:pPr>
      <w:r w:rsidRPr="0027630A">
        <w:t xml:space="preserve">В поле «Лист №» организатор в аудитории при выдаче дополнительного бланка ответов № 2 вносит порядковый номер листа работы участника ОГЭ (при этом листом № 1 является основной </w:t>
      </w:r>
      <w:r>
        <w:t xml:space="preserve">именной </w:t>
      </w:r>
      <w:r w:rsidRPr="0027630A">
        <w:t xml:space="preserve">бланк ответов № 2). </w:t>
      </w:r>
    </w:p>
    <w:p w14:paraId="2F795608" w14:textId="77777777" w:rsidR="00601F82" w:rsidRDefault="00601F82" w:rsidP="00601F82">
      <w:r w:rsidRPr="0027630A">
        <w:t>В верхней части оборотной стороны бланка №2 и дополнительного бланка №2 расположены два горизонтальных штрих</w:t>
      </w:r>
      <w:r>
        <w:t>-</w:t>
      </w:r>
      <w:r w:rsidRPr="0027630A">
        <w:t>кода.</w:t>
      </w:r>
    </w:p>
    <w:p w14:paraId="5CE6498C" w14:textId="77777777" w:rsidR="00601F82" w:rsidRDefault="00601F82" w:rsidP="00601F82">
      <w:pPr>
        <w:ind w:firstLine="0"/>
        <w:jc w:val="center"/>
      </w:pPr>
      <w:r>
        <w:rPr>
          <w:noProof/>
        </w:rPr>
        <w:drawing>
          <wp:inline distT="0" distB="0" distL="0" distR="0" wp14:anchorId="5C51EAF0" wp14:editId="4DAEED1A">
            <wp:extent cx="5400000" cy="2084400"/>
            <wp:effectExtent l="19050" t="19050" r="10795"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 имени-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084400"/>
                    </a:xfrm>
                    <a:prstGeom prst="rect">
                      <a:avLst/>
                    </a:prstGeom>
                    <a:ln w="6350">
                      <a:solidFill>
                        <a:schemeClr val="tx1"/>
                      </a:solidFill>
                    </a:ln>
                  </pic:spPr>
                </pic:pic>
              </a:graphicData>
            </a:graphic>
          </wp:inline>
        </w:drawing>
      </w:r>
    </w:p>
    <w:p w14:paraId="09A05522" w14:textId="77777777" w:rsidR="00601F82" w:rsidRDefault="00601F82" w:rsidP="00601F82">
      <w:pPr>
        <w:ind w:firstLine="0"/>
        <w:jc w:val="center"/>
        <w:rPr>
          <w:iCs/>
          <w:color w:val="000000"/>
        </w:rPr>
      </w:pPr>
      <w:r w:rsidRPr="0027630A">
        <w:rPr>
          <w:iCs/>
          <w:color w:val="000000"/>
        </w:rPr>
        <w:t>Рис. 6. Оборотная сторона бланков №2</w:t>
      </w:r>
    </w:p>
    <w:p w14:paraId="66EEA196" w14:textId="77777777" w:rsidR="00601F82" w:rsidRDefault="00601F82" w:rsidP="00601F82">
      <w:pPr>
        <w:spacing w:after="160" w:line="259" w:lineRule="auto"/>
        <w:ind w:firstLine="0"/>
        <w:contextualSpacing w:val="0"/>
        <w:jc w:val="left"/>
        <w:rPr>
          <w:iCs/>
          <w:color w:val="000000"/>
        </w:rPr>
      </w:pPr>
      <w:r>
        <w:rPr>
          <w:iCs/>
          <w:color w:val="000000"/>
        </w:rPr>
        <w:br w:type="page"/>
      </w:r>
    </w:p>
    <w:p w14:paraId="6BB9E616" w14:textId="77777777" w:rsidR="00601F82" w:rsidRDefault="00601F82" w:rsidP="00601F82">
      <w:pPr>
        <w:pStyle w:val="30"/>
      </w:pPr>
      <w:bookmarkStart w:id="69" w:name="_Toc448310461"/>
      <w:bookmarkStart w:id="70" w:name="_Toc4762567"/>
      <w:r>
        <w:lastRenderedPageBreak/>
        <w:t>Заполнение бланка устной части</w:t>
      </w:r>
      <w:bookmarkEnd w:id="69"/>
      <w:bookmarkEnd w:id="70"/>
    </w:p>
    <w:p w14:paraId="55BCB7BA" w14:textId="77777777" w:rsidR="00601F82" w:rsidRPr="00E25399" w:rsidRDefault="00601F82" w:rsidP="00601F82">
      <w:pPr>
        <w:ind w:firstLine="0"/>
        <w:jc w:val="center"/>
      </w:pPr>
      <w:r w:rsidRPr="0027630A">
        <w:rPr>
          <w:noProof/>
        </w:rPr>
        <w:drawing>
          <wp:inline distT="0" distB="0" distL="0" distR="0" wp14:anchorId="4ACAD836" wp14:editId="62D55A52">
            <wp:extent cx="5400000" cy="7653600"/>
            <wp:effectExtent l="19050" t="19050" r="10795" b="24130"/>
            <wp:docPr id="43" name="Рисунок 43" descr="ОГЭ уч рег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Э уч рег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7653600"/>
                    </a:xfrm>
                    <a:prstGeom prst="rect">
                      <a:avLst/>
                    </a:prstGeom>
                    <a:noFill/>
                    <a:ln w="6350">
                      <a:solidFill>
                        <a:schemeClr val="tx1"/>
                      </a:solidFill>
                    </a:ln>
                  </pic:spPr>
                </pic:pic>
              </a:graphicData>
            </a:graphic>
          </wp:inline>
        </w:drawing>
      </w:r>
    </w:p>
    <w:p w14:paraId="43E13D67" w14:textId="77777777" w:rsidR="00601F82" w:rsidRDefault="00601F82" w:rsidP="00601F82">
      <w:pPr>
        <w:pStyle w:val="Default"/>
        <w:spacing w:line="360" w:lineRule="auto"/>
        <w:contextualSpacing/>
        <w:jc w:val="center"/>
        <w:rPr>
          <w:iCs/>
          <w:sz w:val="26"/>
          <w:szCs w:val="26"/>
        </w:rPr>
      </w:pPr>
      <w:r w:rsidRPr="0027630A">
        <w:rPr>
          <w:iCs/>
          <w:sz w:val="26"/>
          <w:szCs w:val="26"/>
        </w:rPr>
        <w:t>Рис. 7. Бланк устной части</w:t>
      </w:r>
    </w:p>
    <w:p w14:paraId="32FD624C" w14:textId="77777777" w:rsidR="00601F82" w:rsidRDefault="00601F82" w:rsidP="00601F82"/>
    <w:p w14:paraId="3DB0DB32" w14:textId="77777777" w:rsidR="00601F82" w:rsidRDefault="00601F82" w:rsidP="00601F82">
      <w:r>
        <w:lastRenderedPageBreak/>
        <w:t>Номер КИМ печатается в РЦОИ.</w:t>
      </w:r>
    </w:p>
    <w:p w14:paraId="44D5E1FC" w14:textId="77777777" w:rsidR="00601F82" w:rsidRDefault="00601F82" w:rsidP="00601F82">
      <w:r>
        <w:t>Участники ставят подпись в окне, расположенном в средней части бланка.</w:t>
      </w:r>
    </w:p>
    <w:p w14:paraId="5C4B4BB3" w14:textId="77777777" w:rsidR="00601F82" w:rsidRDefault="00601F82" w:rsidP="00601F82">
      <w:r>
        <w:t>Поля нижней части бланка «Неявка», «Удален», «Не закончил», «Технический сбой», «Отказ») заполняются организатором.</w:t>
      </w:r>
    </w:p>
    <w:p w14:paraId="7BEEEAAA" w14:textId="1D822ED2" w:rsidR="00601F82" w:rsidRDefault="00601F82" w:rsidP="00601F82">
      <w:pPr>
        <w:ind w:firstLine="0"/>
        <w:jc w:val="center"/>
      </w:pPr>
      <w:r>
        <w:br w:type="page"/>
      </w:r>
    </w:p>
    <w:p w14:paraId="4029C2AA" w14:textId="77777777" w:rsidR="00601F82" w:rsidRDefault="00601F82" w:rsidP="00601F82">
      <w:pPr>
        <w:pStyle w:val="11"/>
      </w:pPr>
      <w:bookmarkStart w:id="71" w:name="_Toc448310463"/>
      <w:bookmarkStart w:id="72" w:name="_Toc4762568"/>
      <w:r>
        <w:lastRenderedPageBreak/>
        <w:t>Инструктивные материалы для лиц, привлекаемых</w:t>
      </w:r>
      <w:r>
        <w:br/>
        <w:t>к проведению ОГЭ в ППЭ</w:t>
      </w:r>
      <w:bookmarkEnd w:id="71"/>
      <w:bookmarkEnd w:id="72"/>
    </w:p>
    <w:p w14:paraId="1D1DC4E8" w14:textId="77777777" w:rsidR="00601F82" w:rsidRDefault="00601F82" w:rsidP="00601F82">
      <w:pPr>
        <w:pStyle w:val="22"/>
      </w:pPr>
      <w:bookmarkStart w:id="73" w:name="_Toc448310464"/>
      <w:bookmarkStart w:id="74" w:name="_Toc4762569"/>
      <w:r>
        <w:t>Инструкция для руководителя ППЭ</w:t>
      </w:r>
      <w:bookmarkEnd w:id="73"/>
      <w:bookmarkEnd w:id="74"/>
    </w:p>
    <w:p w14:paraId="1A17C742" w14:textId="77777777" w:rsidR="00601F82" w:rsidRPr="001249DA" w:rsidRDefault="00601F82" w:rsidP="00601F82">
      <w:pPr>
        <w:rPr>
          <w:rFonts w:eastAsia="Times New Roman"/>
        </w:rPr>
      </w:pPr>
      <w:r w:rsidRPr="001249DA">
        <w:rPr>
          <w:rFonts w:eastAsia="Times New Roman"/>
        </w:rPr>
        <w:t xml:space="preserve">При проведении </w:t>
      </w:r>
      <w:r>
        <w:rPr>
          <w:rFonts w:eastAsia="Times New Roman"/>
        </w:rPr>
        <w:t>ОГЭ</w:t>
      </w:r>
      <w:r w:rsidRPr="001249DA">
        <w:rPr>
          <w:rFonts w:eastAsia="Times New Roman"/>
        </w:rPr>
        <w:t xml:space="preserve"> по</w:t>
      </w:r>
      <w:r>
        <w:rPr>
          <w:rFonts w:eastAsia="Times New Roman"/>
        </w:rPr>
        <w:t> </w:t>
      </w:r>
      <w:r w:rsidRPr="001249DA">
        <w:rPr>
          <w:rFonts w:eastAsia="Times New Roman"/>
        </w:rPr>
        <w:t>учебному предмету не</w:t>
      </w:r>
      <w:r>
        <w:rPr>
          <w:rFonts w:eastAsia="Times New Roman"/>
        </w:rPr>
        <w:t> </w:t>
      </w:r>
      <w:r w:rsidRPr="001249DA">
        <w:rPr>
          <w:rFonts w:eastAsia="Times New Roman"/>
        </w:rPr>
        <w:t>допускается привлекать в</w:t>
      </w:r>
      <w:r>
        <w:rPr>
          <w:rFonts w:eastAsia="Times New Roman"/>
        </w:rPr>
        <w:t> </w:t>
      </w:r>
      <w:r w:rsidRPr="001249DA">
        <w:rPr>
          <w:rFonts w:eastAsia="Times New Roman"/>
        </w:rPr>
        <w:t>качестве руководителей ППЭ педагогических работников, являющихся учителями обучающихся, сдающих экзамен в</w:t>
      </w:r>
      <w:r>
        <w:rPr>
          <w:rFonts w:eastAsia="Times New Roman"/>
        </w:rPr>
        <w:t> </w:t>
      </w:r>
      <w:r w:rsidRPr="001249DA">
        <w:rPr>
          <w:rFonts w:eastAsia="Times New Roman"/>
        </w:rPr>
        <w:t xml:space="preserve">данном ППЭ </w:t>
      </w:r>
      <w:r w:rsidRPr="0084645D">
        <w:rPr>
          <w:rFonts w:eastAsia="Times New Roman"/>
        </w:rPr>
        <w:t>(за исключением ППЭ, организованных в учреждениях уголовно-исполнительной системы).</w:t>
      </w:r>
    </w:p>
    <w:p w14:paraId="1D43F3B0" w14:textId="77777777" w:rsidR="00601F82" w:rsidRPr="001249DA" w:rsidRDefault="00601F82" w:rsidP="00601F82">
      <w:pPr>
        <w:rPr>
          <w:rFonts w:eastAsia="Times New Roman"/>
          <w:i/>
        </w:rPr>
      </w:pPr>
      <w:r w:rsidRPr="001249DA">
        <w:rPr>
          <w:rFonts w:eastAsia="Times New Roman"/>
          <w:i/>
        </w:rPr>
        <w:t>Руководитель ППЭ должен заблаговременно пройти инструктаж по</w:t>
      </w:r>
      <w:r>
        <w:rPr>
          <w:rFonts w:eastAsia="Times New Roman"/>
          <w:i/>
        </w:rPr>
        <w:t> </w:t>
      </w:r>
      <w:r w:rsidRPr="001249DA">
        <w:rPr>
          <w:rFonts w:eastAsia="Times New Roman"/>
          <w:i/>
        </w:rPr>
        <w:t>порядку и</w:t>
      </w:r>
      <w:r>
        <w:rPr>
          <w:rFonts w:eastAsia="Times New Roman"/>
          <w:i/>
        </w:rPr>
        <w:t> </w:t>
      </w:r>
      <w:r w:rsidRPr="001249DA">
        <w:rPr>
          <w:rFonts w:eastAsia="Times New Roman"/>
          <w:i/>
        </w:rPr>
        <w:t xml:space="preserve">процедуре проведения </w:t>
      </w:r>
      <w:r>
        <w:rPr>
          <w:rFonts w:eastAsia="Times New Roman"/>
          <w:i/>
        </w:rPr>
        <w:t>ОГЭ</w:t>
      </w:r>
      <w:r w:rsidRPr="001249DA">
        <w:rPr>
          <w:rFonts w:eastAsia="Times New Roman"/>
          <w:i/>
        </w:rPr>
        <w:t xml:space="preserve"> и</w:t>
      </w:r>
      <w:r>
        <w:rPr>
          <w:rFonts w:eastAsia="Times New Roman"/>
          <w:i/>
        </w:rPr>
        <w:t> </w:t>
      </w:r>
      <w:r w:rsidRPr="001249DA">
        <w:rPr>
          <w:rFonts w:eastAsia="Times New Roman"/>
          <w:i/>
        </w:rPr>
        <w:t>ознакомиться с:</w:t>
      </w:r>
    </w:p>
    <w:p w14:paraId="52E87011" w14:textId="77777777" w:rsidR="00601F82" w:rsidRPr="001249DA" w:rsidRDefault="00601F82" w:rsidP="00601F82">
      <w:pPr>
        <w:pStyle w:val="a"/>
        <w:ind w:left="1069" w:hanging="360"/>
      </w:pPr>
      <w:r w:rsidRPr="001249DA">
        <w:t>нормативными правовыми документами, регламентирующими проведение ГИА;</w:t>
      </w:r>
    </w:p>
    <w:p w14:paraId="3A2020CE" w14:textId="77777777" w:rsidR="00601F82" w:rsidRPr="001249DA" w:rsidRDefault="00601F82" w:rsidP="00601F82">
      <w:pPr>
        <w:pStyle w:val="a"/>
        <w:ind w:left="1069" w:hanging="360"/>
      </w:pPr>
      <w:r w:rsidRPr="001249DA">
        <w:t>инструкцией, определяющей порядок работы руководителя ППЭ, а</w:t>
      </w:r>
      <w:r>
        <w:t> </w:t>
      </w:r>
      <w:r w:rsidRPr="001249DA">
        <w:t>также инструкциями, определяющими порядок работы лиц, привлекаемых к</w:t>
      </w:r>
      <w:r>
        <w:t> </w:t>
      </w:r>
      <w:r w:rsidRPr="001249DA">
        <w:t xml:space="preserve">проведению </w:t>
      </w:r>
      <w:r>
        <w:t>ОГЭ</w:t>
      </w:r>
      <w:r w:rsidRPr="001249DA">
        <w:t xml:space="preserve"> (организаторов, организаторов вне аудитории и</w:t>
      </w:r>
      <w:r>
        <w:t> </w:t>
      </w:r>
      <w:r w:rsidRPr="001249DA">
        <w:t>т.д.);</w:t>
      </w:r>
    </w:p>
    <w:p w14:paraId="7D975680" w14:textId="77777777" w:rsidR="00601F82" w:rsidRPr="001249DA" w:rsidRDefault="00601F82" w:rsidP="00601F82">
      <w:pPr>
        <w:pStyle w:val="a"/>
        <w:ind w:left="1069" w:hanging="360"/>
      </w:pPr>
      <w:r w:rsidRPr="001249DA">
        <w:t xml:space="preserve">правилами заполнения бланков </w:t>
      </w:r>
      <w:r>
        <w:t>ОГЭ</w:t>
      </w:r>
      <w:r w:rsidRPr="001249DA">
        <w:t>;</w:t>
      </w:r>
    </w:p>
    <w:p w14:paraId="31DE5A45" w14:textId="77777777" w:rsidR="00601F82" w:rsidRPr="001249DA" w:rsidRDefault="00601F82" w:rsidP="00601F82">
      <w:pPr>
        <w:pStyle w:val="a"/>
        <w:ind w:left="1069" w:hanging="360"/>
      </w:pPr>
      <w:r w:rsidRPr="001249DA">
        <w:t>правилами оформления ведомостей, протоколов и</w:t>
      </w:r>
      <w:r>
        <w:t> </w:t>
      </w:r>
      <w:r w:rsidRPr="001249DA">
        <w:t xml:space="preserve">актов, заполняемых при проведении </w:t>
      </w:r>
      <w:r>
        <w:t>ОГЭ</w:t>
      </w:r>
      <w:r w:rsidRPr="001249DA">
        <w:t xml:space="preserve"> в</w:t>
      </w:r>
      <w:r>
        <w:t> </w:t>
      </w:r>
      <w:r w:rsidRPr="001249DA">
        <w:t>аудиториях, ППЭ.</w:t>
      </w:r>
    </w:p>
    <w:p w14:paraId="3A39E6F4" w14:textId="77777777" w:rsidR="00601F82" w:rsidRPr="001D7648" w:rsidRDefault="00601F82" w:rsidP="00601F82">
      <w:pPr>
        <w:pStyle w:val="30"/>
      </w:pPr>
      <w:bookmarkStart w:id="75" w:name="_Toc448310465"/>
      <w:bookmarkStart w:id="76" w:name="_Toc4762570"/>
      <w:r w:rsidRPr="001D7648">
        <w:t>Подготовка к проведению ОГЭ в ППЭ</w:t>
      </w:r>
      <w:bookmarkEnd w:id="75"/>
      <w:bookmarkEnd w:id="76"/>
    </w:p>
    <w:p w14:paraId="5A5DE8F8" w14:textId="77777777" w:rsidR="00601F82" w:rsidRDefault="00601F82" w:rsidP="00601F82">
      <w:r w:rsidRPr="001D7648">
        <w:t>Руководитель пункта проведения экзамена обязан</w:t>
      </w:r>
      <w:r>
        <w:t>:</w:t>
      </w:r>
    </w:p>
    <w:p w14:paraId="5FBF5320" w14:textId="77777777" w:rsidR="00601F82" w:rsidRDefault="00601F82" w:rsidP="00601F82">
      <w:pPr>
        <w:pStyle w:val="a0"/>
        <w:numPr>
          <w:ilvl w:val="0"/>
          <w:numId w:val="13"/>
        </w:numPr>
        <w:tabs>
          <w:tab w:val="clear" w:pos="1843"/>
          <w:tab w:val="left" w:pos="1134"/>
        </w:tabs>
        <w:ind w:left="0" w:firstLine="709"/>
      </w:pPr>
      <w:r w:rsidRPr="0027630A">
        <w:t>совместно с руководителем образовательной организации, на базе которой организован ППЭ</w:t>
      </w:r>
      <w:r>
        <w:t>,</w:t>
      </w:r>
      <w:r w:rsidRPr="00C357B1">
        <w:t xml:space="preserve"> </w:t>
      </w:r>
      <w:r w:rsidRPr="0027630A">
        <w:t>обеспечить готовность ППЭ к проведению ОГЭ в</w:t>
      </w:r>
      <w:r w:rsidRPr="00637167">
        <w:rPr>
          <w:lang w:val="en-US"/>
        </w:rPr>
        <w:t> </w:t>
      </w:r>
      <w:r w:rsidRPr="0027630A">
        <w:t>соответствии с</w:t>
      </w:r>
      <w:r>
        <w:t> </w:t>
      </w:r>
      <w:r w:rsidRPr="0027630A">
        <w:t>требованиями к ППЭ:</w:t>
      </w:r>
    </w:p>
    <w:p w14:paraId="49E4D515" w14:textId="77777777" w:rsidR="00601F82" w:rsidRPr="0027630A" w:rsidRDefault="00601F82" w:rsidP="00601F82">
      <w:pPr>
        <w:pStyle w:val="a"/>
        <w:ind w:left="1069" w:hanging="360"/>
      </w:pPr>
      <w:r w:rsidRPr="0027630A">
        <w:t>проверить наличие и готовность помещений (аудиторий), необходимых для</w:t>
      </w:r>
      <w:r>
        <w:rPr>
          <w:lang w:val="en-US"/>
        </w:rPr>
        <w:t> </w:t>
      </w:r>
      <w:r w:rsidRPr="0027630A">
        <w:t>проведения ОГЭ;</w:t>
      </w:r>
    </w:p>
    <w:p w14:paraId="6ACF5407" w14:textId="77777777" w:rsidR="00601F82" w:rsidRDefault="00601F82" w:rsidP="00601F82">
      <w:pPr>
        <w:pStyle w:val="a"/>
        <w:ind w:left="1069" w:hanging="360"/>
      </w:pPr>
      <w:r w:rsidRPr="0027630A">
        <w:t>проверить готовность рабочего места для организаторов вне аудитории, обеспечивающих вход участников ОГЭ;</w:t>
      </w:r>
    </w:p>
    <w:p w14:paraId="2ED782BC" w14:textId="77777777" w:rsidR="00601F82" w:rsidRPr="002978ED" w:rsidRDefault="00601F82" w:rsidP="00601F82">
      <w:pPr>
        <w:pStyle w:val="a"/>
        <w:ind w:left="1069" w:hanging="360"/>
      </w:pPr>
      <w:r w:rsidRPr="002978ED">
        <w:t>проверить готовность рабочих мест для организаторов в аудитории;</w:t>
      </w:r>
    </w:p>
    <w:p w14:paraId="1CBF393F" w14:textId="77777777" w:rsidR="00601F82" w:rsidRPr="0027630A" w:rsidRDefault="00601F82" w:rsidP="00601F82">
      <w:pPr>
        <w:pStyle w:val="a"/>
        <w:ind w:left="1069" w:hanging="360"/>
      </w:pPr>
      <w:r w:rsidRPr="0027630A">
        <w:lastRenderedPageBreak/>
        <w:t>обеспечить аудитории для проведения ОГЭ заметным обозначением их</w:t>
      </w:r>
      <w:r>
        <w:rPr>
          <w:lang w:val="en-US"/>
        </w:rPr>
        <w:t> </w:t>
      </w:r>
      <w:r w:rsidRPr="0027630A">
        <w:t xml:space="preserve">номеров; </w:t>
      </w:r>
    </w:p>
    <w:p w14:paraId="6F03DC48" w14:textId="77777777" w:rsidR="00601F82" w:rsidRPr="0027630A" w:rsidRDefault="00601F82" w:rsidP="00601F82">
      <w:pPr>
        <w:pStyle w:val="a"/>
        <w:ind w:left="1069" w:hanging="360"/>
      </w:pPr>
      <w:r w:rsidRPr="0027630A">
        <w:t xml:space="preserve">обеспечить каждое рабочее место в аудитории </w:t>
      </w:r>
      <w:r>
        <w:t xml:space="preserve">проведения </w:t>
      </w:r>
      <w:r w:rsidRPr="0027630A">
        <w:t>заметным обозначением его номера;</w:t>
      </w:r>
    </w:p>
    <w:p w14:paraId="0226B16B" w14:textId="77777777" w:rsidR="00601F82" w:rsidRPr="0027630A" w:rsidRDefault="00601F82" w:rsidP="00601F82">
      <w:pPr>
        <w:pStyle w:val="a"/>
        <w:ind w:left="1069" w:hanging="360"/>
      </w:pPr>
      <w:r w:rsidRPr="0027630A">
        <w:t xml:space="preserve">обеспечить каждую аудиторию </w:t>
      </w:r>
      <w:r>
        <w:t xml:space="preserve">проведения </w:t>
      </w:r>
      <w:r w:rsidRPr="0027630A">
        <w:t>часами, находящимися в поле зрения участников ОГЭ;</w:t>
      </w:r>
    </w:p>
    <w:p w14:paraId="217101B5" w14:textId="36456DDE" w:rsidR="00601F82" w:rsidRPr="0027630A" w:rsidRDefault="00601F82" w:rsidP="00601F82">
      <w:pPr>
        <w:pStyle w:val="a"/>
        <w:ind w:left="1069" w:hanging="360"/>
      </w:pPr>
      <w:r w:rsidRPr="0027630A">
        <w:t>убрать (закрыть) в аудиториях стенды, плакаты и иные материалы со</w:t>
      </w:r>
      <w:r>
        <w:t> </w:t>
      </w:r>
      <w:r w:rsidRPr="0027630A">
        <w:t xml:space="preserve">справочно-познавательной информацией </w:t>
      </w:r>
      <w:r w:rsidR="00A34502">
        <w:t>;</w:t>
      </w:r>
    </w:p>
    <w:p w14:paraId="075B3A34" w14:textId="77777777" w:rsidR="00601F82" w:rsidRPr="0027630A" w:rsidRDefault="00601F82" w:rsidP="00601F82">
      <w:pPr>
        <w:pStyle w:val="a"/>
        <w:ind w:left="1069" w:hanging="360"/>
      </w:pPr>
      <w:r>
        <w:t xml:space="preserve">запереть и </w:t>
      </w:r>
      <w:r w:rsidRPr="0027630A">
        <w:t>опечатать все аудитории (помещения), не используемые для проведения экзамена</w:t>
      </w:r>
      <w:r>
        <w:t>, в день проведения экзамена</w:t>
      </w:r>
      <w:r w:rsidRPr="0027630A">
        <w:t>;</w:t>
      </w:r>
    </w:p>
    <w:p w14:paraId="51D47EE8" w14:textId="77777777" w:rsidR="00601F82" w:rsidRPr="0027630A" w:rsidRDefault="00601F82" w:rsidP="00601F82">
      <w:pPr>
        <w:pStyle w:val="a"/>
        <w:ind w:left="1069" w:hanging="360"/>
      </w:pPr>
      <w:r w:rsidRPr="0027630A">
        <w:t>в здании (комплексе зданий), где расположен ППЭ, выделить место для</w:t>
      </w:r>
      <w:r>
        <w:rPr>
          <w:lang w:val="en-US"/>
        </w:rPr>
        <w:t> </w:t>
      </w:r>
      <w:r>
        <w:t xml:space="preserve">хранения </w:t>
      </w:r>
      <w:r w:rsidRPr="0027630A">
        <w:t>личных вещей участников (до входа в ППЭ);</w:t>
      </w:r>
    </w:p>
    <w:p w14:paraId="601575F4" w14:textId="2094A37C" w:rsidR="00601F82" w:rsidRPr="0027630A" w:rsidRDefault="00601F82" w:rsidP="00601F82">
      <w:pPr>
        <w:pStyle w:val="a"/>
        <w:ind w:left="1069" w:hanging="360"/>
      </w:pPr>
      <w:r w:rsidRPr="0027630A">
        <w:t>в здании (комплексе зданий), где расположен ППЭ, выделить место для</w:t>
      </w:r>
      <w:r>
        <w:rPr>
          <w:lang w:val="en-US"/>
        </w:rPr>
        <w:t> </w:t>
      </w:r>
      <w:r>
        <w:t xml:space="preserve">хранения </w:t>
      </w:r>
      <w:r w:rsidRPr="0027630A">
        <w:t>личных вещей организаторов, медицинского работника, ассистентов (до входа в</w:t>
      </w:r>
      <w:r>
        <w:rPr>
          <w:lang w:val="en-US"/>
        </w:rPr>
        <w:t> </w:t>
      </w:r>
      <w:r w:rsidRPr="0027630A">
        <w:t>ППЭ)</w:t>
      </w:r>
      <w:r w:rsidR="00A34502">
        <w:t>, технических специалистов, библиотекаря, специалистов по проведению инструктажа</w:t>
      </w:r>
      <w:r w:rsidRPr="0027630A">
        <w:t>;</w:t>
      </w:r>
    </w:p>
    <w:p w14:paraId="325AEC28" w14:textId="77777777" w:rsidR="00601F82" w:rsidRDefault="00601F82" w:rsidP="00601F82">
      <w:pPr>
        <w:pStyle w:val="a"/>
        <w:ind w:left="1069" w:hanging="360"/>
      </w:pPr>
      <w:r w:rsidRPr="0027630A">
        <w:t xml:space="preserve">предусмотреть аудитории до входа в ППЭ для лиц, сопровождающих участников ОГЭ, </w:t>
      </w:r>
    </w:p>
    <w:p w14:paraId="01508A9E" w14:textId="0BF0D2BB" w:rsidR="00A34502" w:rsidRPr="0027630A" w:rsidRDefault="00A34502" w:rsidP="00601F82">
      <w:pPr>
        <w:pStyle w:val="a"/>
        <w:ind w:left="1069" w:hanging="360"/>
      </w:pPr>
      <w:r w:rsidRPr="0027630A">
        <w:t>предусмотреть аудитории до входа в ППЭ для</w:t>
      </w:r>
      <w:r>
        <w:t xml:space="preserve"> аккредитованных представителей СМИ;</w:t>
      </w:r>
    </w:p>
    <w:p w14:paraId="65227E31" w14:textId="77777777" w:rsidR="00601F82" w:rsidRDefault="00601F82" w:rsidP="00601F82">
      <w:pPr>
        <w:pStyle w:val="a"/>
        <w:ind w:left="1069" w:hanging="360"/>
      </w:pPr>
      <w:r w:rsidRPr="0027630A">
        <w:t>выделить помещение для руководителя ППЭ, оборудованное телефонной связью, компьютером;</w:t>
      </w:r>
    </w:p>
    <w:p w14:paraId="773675B8" w14:textId="656F2453" w:rsidR="00A34502" w:rsidRPr="0027630A" w:rsidRDefault="00A34502" w:rsidP="00A34502">
      <w:pPr>
        <w:pStyle w:val="a"/>
        <w:ind w:left="1134" w:hanging="425"/>
      </w:pPr>
      <w:r>
        <w:t>в</w:t>
      </w:r>
      <w:r w:rsidRPr="00A34502">
        <w:t xml:space="preserve"> Штабе ППЭ организ</w:t>
      </w:r>
      <w:r>
        <w:t>овать</w:t>
      </w:r>
      <w:r w:rsidRPr="00A34502">
        <w:t xml:space="preserve">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КО</w:t>
      </w:r>
      <w:r>
        <w:t>;</w:t>
      </w:r>
    </w:p>
    <w:p w14:paraId="774FF876" w14:textId="77777777" w:rsidR="00601F82" w:rsidRDefault="00601F82" w:rsidP="00601F82">
      <w:pPr>
        <w:pStyle w:val="a"/>
        <w:ind w:left="1069" w:hanging="360"/>
      </w:pPr>
      <w:r w:rsidRPr="0027630A">
        <w:t>обеспечить размещение в ППЭ и функционирование в день экзамена пунктов медицинской помощи и охраны правопорядка;</w:t>
      </w:r>
    </w:p>
    <w:p w14:paraId="51FBBED4" w14:textId="77777777" w:rsidR="00601F82" w:rsidRPr="0027630A" w:rsidRDefault="00601F82" w:rsidP="00601F82">
      <w:pPr>
        <w:pStyle w:val="a"/>
        <w:ind w:left="1069" w:hanging="360"/>
      </w:pPr>
      <w:r>
        <w:lastRenderedPageBreak/>
        <w:t xml:space="preserve">обеспечить наличие </w:t>
      </w:r>
      <w:r w:rsidRPr="002978ED">
        <w:t>журнала учета участников ГИА, обратившихся к медицинскому работнику;</w:t>
      </w:r>
    </w:p>
    <w:p w14:paraId="41D49D83" w14:textId="5FF2287E" w:rsidR="00601F82" w:rsidRPr="0027630A" w:rsidRDefault="00A34502" w:rsidP="00601F82">
      <w:pPr>
        <w:pStyle w:val="a"/>
        <w:ind w:left="1069" w:hanging="360"/>
      </w:pPr>
      <w:r>
        <w:t>подготовить</w:t>
      </w:r>
      <w:r w:rsidR="00601F82" w:rsidRPr="0027630A">
        <w:t xml:space="preserve"> не более 25 рабочих мест в аудиториях;</w:t>
      </w:r>
    </w:p>
    <w:p w14:paraId="14AB83E8" w14:textId="77777777" w:rsidR="00601F82" w:rsidRPr="0027630A" w:rsidRDefault="00601F82" w:rsidP="00601F82">
      <w:pPr>
        <w:pStyle w:val="a"/>
        <w:ind w:left="1069" w:hanging="360"/>
      </w:pPr>
      <w:r w:rsidRPr="0027630A">
        <w:t>подготовить ножницы для вскрытия специальных доставочных пакетов с</w:t>
      </w:r>
      <w:r>
        <w:t> </w:t>
      </w:r>
      <w:r w:rsidRPr="0027630A">
        <w:t>экзаменационными материалами (далее – ЭМ) в каждой аудитории;</w:t>
      </w:r>
    </w:p>
    <w:p w14:paraId="12F0228B" w14:textId="388F943B" w:rsidR="00601F82" w:rsidRPr="0027630A" w:rsidRDefault="00601F82" w:rsidP="00601F82">
      <w:pPr>
        <w:pStyle w:val="a"/>
        <w:ind w:left="1069" w:hanging="360"/>
      </w:pPr>
      <w:r w:rsidRPr="0027630A">
        <w:t>предусмотреть аудитории для общественных наблюдателей</w:t>
      </w:r>
      <w:r w:rsidR="00A34502">
        <w:t xml:space="preserve"> </w:t>
      </w:r>
      <w:r w:rsidRPr="0027630A">
        <w:t>и других лиц, имеющих право присутствовать в ППЭ в день проведения ОГЭ;</w:t>
      </w:r>
    </w:p>
    <w:p w14:paraId="2169D802" w14:textId="77777777" w:rsidR="00601F82" w:rsidRPr="0027630A" w:rsidRDefault="00601F82" w:rsidP="00601F82">
      <w:pPr>
        <w:pStyle w:val="a"/>
        <w:ind w:left="1069" w:hanging="360"/>
      </w:pPr>
      <w:r w:rsidRPr="0027630A">
        <w:t>проверить готовность аудиторий и необходимого оборудования для участников ОГЭ с ограниченными возможностями здоровья</w:t>
      </w:r>
      <w:r>
        <w:t>, инвалидов, детей-инвалидов</w:t>
      </w:r>
      <w:r w:rsidRPr="0027630A">
        <w:t>;</w:t>
      </w:r>
    </w:p>
    <w:p w14:paraId="74909054" w14:textId="77777777" w:rsidR="00601F82" w:rsidRPr="0027630A" w:rsidRDefault="00601F82" w:rsidP="00601F82">
      <w:pPr>
        <w:pStyle w:val="a"/>
        <w:ind w:left="1069" w:hanging="360"/>
      </w:pPr>
      <w:r w:rsidRPr="0027630A">
        <w:t xml:space="preserve">при проведении экзамена по русскому языку обеспечить все аудитории звуковоспроизводящими средствами для прослушивания CD-дисков с текстом изложения; </w:t>
      </w:r>
      <w:r>
        <w:t>орфографическими словарями;</w:t>
      </w:r>
    </w:p>
    <w:p w14:paraId="68FDCAEB" w14:textId="77777777" w:rsidR="00601F82" w:rsidRPr="0027630A" w:rsidRDefault="00601F82" w:rsidP="00601F82">
      <w:pPr>
        <w:pStyle w:val="a"/>
        <w:ind w:left="1069" w:hanging="360"/>
      </w:pPr>
      <w:r w:rsidRPr="0027630A">
        <w:t>при проведении экзамена иностранным языкам (письменная часть) обеспечить все аудитории звуковоспроизводящими средствами для прослушивания CD-дисков;</w:t>
      </w:r>
    </w:p>
    <w:p w14:paraId="6B5E827E" w14:textId="77777777" w:rsidR="00601F82" w:rsidRPr="0027630A" w:rsidRDefault="00601F82" w:rsidP="00601F82">
      <w:pPr>
        <w:pStyle w:val="a"/>
        <w:ind w:left="1069" w:hanging="360"/>
      </w:pPr>
      <w:r w:rsidRPr="0027630A">
        <w:t>проверить работоспособность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w:t>
      </w:r>
    </w:p>
    <w:p w14:paraId="23C115E9" w14:textId="77777777" w:rsidR="00601F82" w:rsidRPr="0027630A" w:rsidRDefault="00601F82" w:rsidP="00601F82">
      <w:pPr>
        <w:pStyle w:val="a"/>
        <w:ind w:left="1069" w:hanging="360"/>
      </w:pPr>
      <w:r w:rsidRPr="0027630A">
        <w:t>при проведении экзамена по литературе подготовить в аудитории специальные столы (3), за которыми участники экзамена смогут пользоваться текстами художественной литературы.</w:t>
      </w:r>
    </w:p>
    <w:p w14:paraId="4172421E" w14:textId="77777777" w:rsidR="00601F82" w:rsidRDefault="00601F82" w:rsidP="00601F82">
      <w:pPr>
        <w:pStyle w:val="a"/>
        <w:ind w:left="1069" w:hanging="360"/>
      </w:pPr>
      <w:r w:rsidRPr="0027630A">
        <w:t xml:space="preserve">при проведении </w:t>
      </w:r>
      <w:r w:rsidRPr="00962413">
        <w:t>экзамена по физике подготовить лабораторное оборудование для выполнения экспериментального задания;</w:t>
      </w:r>
    </w:p>
    <w:p w14:paraId="7F438AD6" w14:textId="73D17CDC" w:rsidR="00601F82" w:rsidRPr="00962413" w:rsidRDefault="00601F82" w:rsidP="00601F82">
      <w:pPr>
        <w:pStyle w:val="a"/>
        <w:ind w:left="1069" w:hanging="360"/>
      </w:pPr>
      <w:r>
        <w:t>при проведении экзамена по информатике назначить ответственного специалиста за сбор файлов ответов и экспорт в РЦОИ;</w:t>
      </w:r>
    </w:p>
    <w:p w14:paraId="5D323751" w14:textId="77777777" w:rsidR="00601F82" w:rsidRDefault="00601F82" w:rsidP="00601F82">
      <w:pPr>
        <w:pStyle w:val="a"/>
        <w:ind w:left="1069" w:hanging="360"/>
      </w:pPr>
      <w:r w:rsidRPr="00962413">
        <w:t>при проведении экзамена по информатике подготовить компьютеры для каждого участника экзамена</w:t>
      </w:r>
      <w:r>
        <w:t xml:space="preserve">, на которые технический специалист (специалист по проведению инструктажа) должен заблаговременно </w:t>
      </w:r>
      <w:r>
        <w:lastRenderedPageBreak/>
        <w:t>установить необходимое программное обеспечение</w:t>
      </w:r>
      <w:r w:rsidRPr="00962413">
        <w:t>;</w:t>
      </w:r>
      <w:r>
        <w:t xml:space="preserve"> определить центральный компьютер ППЭ и проверить наличие программного обеспечения для экспорта файлов в РЦОИ;</w:t>
      </w:r>
    </w:p>
    <w:p w14:paraId="6A80F6C4" w14:textId="77777777" w:rsidR="00601F82" w:rsidRPr="0027630A" w:rsidRDefault="00601F82" w:rsidP="00601F82">
      <w:pPr>
        <w:pStyle w:val="a"/>
        <w:ind w:left="1069" w:hanging="360"/>
      </w:pPr>
      <w:r w:rsidRPr="00962413">
        <w:t>при проведении экзамена по географии подготовить</w:t>
      </w:r>
      <w:r w:rsidRPr="0027630A">
        <w:t xml:space="preserve"> атласы для 7,</w:t>
      </w:r>
      <w:r>
        <w:t> </w:t>
      </w:r>
      <w:r w:rsidRPr="0027630A">
        <w:t>8,</w:t>
      </w:r>
      <w:r>
        <w:t> </w:t>
      </w:r>
      <w:r w:rsidRPr="0027630A">
        <w:t>9</w:t>
      </w:r>
      <w:r>
        <w:t> </w:t>
      </w:r>
      <w:r w:rsidRPr="0027630A">
        <w:t>классов;</w:t>
      </w:r>
    </w:p>
    <w:p w14:paraId="70879CF5" w14:textId="77777777" w:rsidR="00601F82" w:rsidRPr="0027630A" w:rsidRDefault="00601F82" w:rsidP="00601F82">
      <w:pPr>
        <w:pStyle w:val="a"/>
        <w:ind w:left="1069" w:hanging="360"/>
      </w:pPr>
      <w:r w:rsidRPr="0027630A">
        <w:t>за день до экзамена проверить пожарные выходы, средства первичного пожаротушения, иметь комплект ключей от всех рабочих аудиторий;</w:t>
      </w:r>
    </w:p>
    <w:p w14:paraId="1D9D6874" w14:textId="77777777" w:rsidR="00601F82" w:rsidRDefault="00601F82" w:rsidP="00601F82">
      <w:pPr>
        <w:pStyle w:val="a"/>
        <w:ind w:left="1069" w:hanging="360"/>
      </w:pPr>
      <w:r w:rsidRPr="0027630A">
        <w:t>не позднее, чем за 1 день до начала экзамена заполнить форму ППЭ-01 «Акт готовности ППЭ» совместно с руководителем организации, на базе которой организован ППЭ;</w:t>
      </w:r>
    </w:p>
    <w:p w14:paraId="3ABCF0F3" w14:textId="77777777" w:rsidR="00601F82" w:rsidRPr="0027630A" w:rsidRDefault="00601F82" w:rsidP="00601F82">
      <w:pPr>
        <w:pStyle w:val="a"/>
        <w:ind w:left="1069" w:hanging="360"/>
      </w:pPr>
      <w:r>
        <w:t xml:space="preserve">на экзамене по информатике </w:t>
      </w:r>
      <w:r w:rsidRPr="0027630A">
        <w:t>не позднее, чем за 1 день до начала экзамена заполнить форму ППЭ-01</w:t>
      </w:r>
      <w:r>
        <w:t>-01-И «</w:t>
      </w:r>
      <w:r w:rsidRPr="00A25D49">
        <w:t>Протокол технической готовности ППЭ к экзамену по информатике и ИКТ</w:t>
      </w:r>
      <w:r>
        <w:t>» совместно с техническим специалистом ППЭ;</w:t>
      </w:r>
    </w:p>
    <w:p w14:paraId="7D7466B3" w14:textId="77777777" w:rsidR="00601F82" w:rsidRDefault="00601F82" w:rsidP="00601F82">
      <w:pPr>
        <w:pStyle w:val="a0"/>
        <w:numPr>
          <w:ilvl w:val="0"/>
          <w:numId w:val="13"/>
        </w:numPr>
        <w:tabs>
          <w:tab w:val="clear" w:pos="1843"/>
          <w:tab w:val="left" w:pos="1134"/>
        </w:tabs>
        <w:ind w:left="0" w:firstLine="709"/>
      </w:pPr>
      <w:r>
        <w:t>подготовить в необходимом количестве:</w:t>
      </w:r>
    </w:p>
    <w:p w14:paraId="7594EBB7" w14:textId="77777777" w:rsidR="00601F82" w:rsidRPr="006428DA" w:rsidRDefault="00601F82" w:rsidP="00601F82">
      <w:pPr>
        <w:pStyle w:val="a"/>
        <w:ind w:left="1069" w:hanging="360"/>
      </w:pPr>
      <w:r w:rsidRPr="0027630A">
        <w:t xml:space="preserve">инструкцию, зачитываемую организатором в аудитории перед началом экзамена для </w:t>
      </w:r>
      <w:r w:rsidRPr="006428DA">
        <w:t>участников ОГЭ;</w:t>
      </w:r>
    </w:p>
    <w:p w14:paraId="6D23D413" w14:textId="77777777" w:rsidR="00601F82" w:rsidRPr="0027630A" w:rsidRDefault="00601F82" w:rsidP="00601F82">
      <w:pPr>
        <w:pStyle w:val="a"/>
        <w:ind w:left="1069" w:hanging="360"/>
      </w:pPr>
      <w:r w:rsidRPr="0027630A">
        <w:t>бумагу для черновиков из расчета по два листа на каждого участника ОГЭ</w:t>
      </w:r>
      <w:r>
        <w:t>;</w:t>
      </w:r>
    </w:p>
    <w:p w14:paraId="128BBBD7" w14:textId="77777777" w:rsidR="00601F82" w:rsidRDefault="00601F82" w:rsidP="00601F82">
      <w:pPr>
        <w:pStyle w:val="a"/>
        <w:numPr>
          <w:ilvl w:val="0"/>
          <w:numId w:val="13"/>
        </w:numPr>
        <w:ind w:left="0" w:firstLine="709"/>
        <w:rPr>
          <w:rFonts w:eastAsia="Calibri"/>
        </w:rPr>
      </w:pPr>
      <w:r>
        <w:rPr>
          <w:rFonts w:eastAsia="Calibri"/>
        </w:rPr>
        <w:t>п</w:t>
      </w:r>
      <w:r w:rsidRPr="004707E7">
        <w:rPr>
          <w:rFonts w:eastAsia="Calibri"/>
        </w:rPr>
        <w:t>ровести заблаговременный подробный инструктаж всех категорий организаторов, назначенных в данный ППЭ, по процедуре проведения экзамена, по заполнению области регистрации бланков ОГЭ, по выдаче и заполнению кодовых полей дополнительных бланков ответов № 2, по оформлению необходимых документов после экзамена</w:t>
      </w:r>
      <w:r>
        <w:rPr>
          <w:rFonts w:eastAsia="Calibri"/>
        </w:rPr>
        <w:t>;</w:t>
      </w:r>
      <w:r w:rsidRPr="00962413">
        <w:t xml:space="preserve"> </w:t>
      </w:r>
      <w:r>
        <w:t>о</w:t>
      </w:r>
      <w:r w:rsidRPr="0027630A">
        <w:t>беспечить ознакомление всех категорий организаторов с инструктивными материалами под личную подпись в заблаговременно подготовленной ведомости произвольной формы</w:t>
      </w:r>
      <w:r w:rsidRPr="00637167">
        <w:rPr>
          <w:rFonts w:eastAsia="Calibri"/>
          <w:vertAlign w:val="superscript"/>
        </w:rPr>
        <w:footnoteReference w:id="1"/>
      </w:r>
      <w:r>
        <w:rPr>
          <w:rFonts w:eastAsia="Calibri"/>
        </w:rPr>
        <w:t>;</w:t>
      </w:r>
    </w:p>
    <w:p w14:paraId="15B1DFFB" w14:textId="77777777" w:rsidR="00601F82" w:rsidRDefault="00601F82" w:rsidP="00601F82">
      <w:pPr>
        <w:rPr>
          <w:rFonts w:eastAsia="Calibri"/>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14:paraId="47B0771C" w14:textId="77777777" w:rsidTr="00601F82">
        <w:trPr>
          <w:trHeight w:val="823"/>
        </w:trPr>
        <w:tc>
          <w:tcPr>
            <w:tcW w:w="782" w:type="dxa"/>
          </w:tcPr>
          <w:p w14:paraId="63EA4E7D" w14:textId="77777777" w:rsidR="00601F82" w:rsidRDefault="00601F82" w:rsidP="00601F82">
            <w:pPr>
              <w:ind w:firstLine="0"/>
              <w:rPr>
                <w:noProof/>
              </w:rPr>
            </w:pPr>
            <w:r w:rsidRPr="00AB619C">
              <w:rPr>
                <w:noProof/>
              </w:rPr>
              <w:drawing>
                <wp:inline distT="0" distB="0" distL="0" distR="0" wp14:anchorId="08B26E4F" wp14:editId="403E8D5D">
                  <wp:extent cx="360000" cy="36000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ED1F4FE" w14:textId="77777777" w:rsidR="00601F82" w:rsidRPr="003A63F6" w:rsidRDefault="00601F82" w:rsidP="00601F82">
            <w:pPr>
              <w:ind w:firstLine="0"/>
              <w:rPr>
                <w:i/>
              </w:rPr>
            </w:pPr>
            <w:r w:rsidRPr="003A63F6">
              <w:rPr>
                <w:i/>
              </w:rPr>
              <w:t>При проведении устной части ОГЭ по иностранным языкам в проведении инструктажа участвует технический специалист.</w:t>
            </w:r>
          </w:p>
        </w:tc>
      </w:tr>
    </w:tbl>
    <w:p w14:paraId="57D647E9" w14:textId="77777777" w:rsidR="00601F82" w:rsidRDefault="00601F82" w:rsidP="00601F82">
      <w:pPr>
        <w:rPr>
          <w:rFonts w:eastAsia="Calibri"/>
        </w:rPr>
      </w:pPr>
    </w:p>
    <w:p w14:paraId="52918E35" w14:textId="77777777" w:rsidR="00601F82" w:rsidRDefault="00601F82" w:rsidP="00601F82">
      <w:pPr>
        <w:pStyle w:val="a0"/>
        <w:numPr>
          <w:ilvl w:val="0"/>
          <w:numId w:val="13"/>
        </w:numPr>
        <w:tabs>
          <w:tab w:val="clear" w:pos="1843"/>
          <w:tab w:val="left" w:pos="1134"/>
        </w:tabs>
        <w:ind w:left="0" w:firstLine="709"/>
      </w:pPr>
      <w:r>
        <w:t>п</w:t>
      </w:r>
      <w:r w:rsidRPr="0027630A">
        <w:t>олучить списки участников с ОВЗ, инвалидов, детей-инвалидов и их ассистентов (если в ППЭ подготовлена специализированная аудитория);</w:t>
      </w:r>
    </w:p>
    <w:p w14:paraId="35097BEB" w14:textId="77777777" w:rsidR="00601F82" w:rsidRDefault="00601F82" w:rsidP="00601F82">
      <w:pPr>
        <w:pStyle w:val="a0"/>
        <w:numPr>
          <w:ilvl w:val="0"/>
          <w:numId w:val="13"/>
        </w:numPr>
        <w:tabs>
          <w:tab w:val="clear" w:pos="1843"/>
          <w:tab w:val="left" w:pos="1134"/>
        </w:tabs>
        <w:ind w:left="0" w:firstLine="709"/>
      </w:pPr>
      <w:r>
        <w:t>п</w:t>
      </w:r>
      <w:r w:rsidRPr="0027630A">
        <w:t>одго</w:t>
      </w:r>
      <w:r>
        <w:t>товить в необходимом количестве документы для проведения экзамена в ППЭ:</w:t>
      </w:r>
    </w:p>
    <w:p w14:paraId="47E3B917" w14:textId="77777777" w:rsidR="00601F82" w:rsidRDefault="00601F82" w:rsidP="00601F82">
      <w:pPr>
        <w:pStyle w:val="a"/>
        <w:ind w:left="1069" w:hanging="360"/>
      </w:pPr>
      <w:r w:rsidRPr="0027630A">
        <w:t>ведомость коррекции персональных данных участников ГИА в аудитории (форма ППЭ-12-02) (из расчета 1шт. на аудиторию проведения экзамена);</w:t>
      </w:r>
    </w:p>
    <w:p w14:paraId="06409594" w14:textId="77777777" w:rsidR="00601F82" w:rsidRDefault="00601F82" w:rsidP="00601F82">
      <w:pPr>
        <w:pStyle w:val="a"/>
        <w:ind w:left="1069" w:hanging="360"/>
      </w:pPr>
      <w:r w:rsidRPr="0027630A">
        <w:t>ведомость использования дополнительных бланков ответов №2 (форма</w:t>
      </w:r>
      <w:r>
        <w:t> </w:t>
      </w:r>
      <w:r w:rsidRPr="0027630A">
        <w:t>ППЭ</w:t>
      </w:r>
      <w:r>
        <w:t>-</w:t>
      </w:r>
      <w:r w:rsidRPr="0027630A">
        <w:t>12-03);</w:t>
      </w:r>
    </w:p>
    <w:p w14:paraId="76B709A8" w14:textId="77777777" w:rsidR="00601F82" w:rsidRDefault="00601F82" w:rsidP="00601F82">
      <w:pPr>
        <w:pStyle w:val="a"/>
        <w:ind w:left="1069" w:hanging="360"/>
      </w:pPr>
      <w:r w:rsidRPr="0027630A">
        <w:t>протокол идентификации личности участника ГИА при отсутствии у него документа, удостоверяющего личность (форма ППЭ-20);</w:t>
      </w:r>
    </w:p>
    <w:p w14:paraId="66FA6964" w14:textId="77777777" w:rsidR="00601F82" w:rsidRDefault="00601F82" w:rsidP="00601F82">
      <w:pPr>
        <w:pStyle w:val="a"/>
        <w:ind w:left="1069" w:hanging="360"/>
      </w:pPr>
      <w:r w:rsidRPr="0027630A">
        <w:t>акт об удалении участника ГИА за нарушение установленного порядка проведения ОГЭ (форма ППЭ-21);</w:t>
      </w:r>
    </w:p>
    <w:p w14:paraId="2FAA08CE" w14:textId="77777777" w:rsidR="00601F82" w:rsidRDefault="00601F82" w:rsidP="00601F82">
      <w:pPr>
        <w:pStyle w:val="a"/>
        <w:ind w:left="1069" w:hanging="360"/>
      </w:pPr>
      <w:r w:rsidRPr="0027630A">
        <w:t>уведомление о необходимости явки в Комитет по образованию;</w:t>
      </w:r>
    </w:p>
    <w:p w14:paraId="29209AC2" w14:textId="77777777" w:rsidR="00601F82" w:rsidRDefault="00601F82" w:rsidP="00601F82">
      <w:pPr>
        <w:pStyle w:val="a"/>
        <w:ind w:left="1069" w:hanging="360"/>
      </w:pPr>
      <w:r w:rsidRPr="0027630A">
        <w:t>акт о досрочном завершении экзамена по уважительной причине (форма</w:t>
      </w:r>
      <w:r>
        <w:t> </w:t>
      </w:r>
      <w:r w:rsidRPr="0027630A">
        <w:t>ППЭ-22);</w:t>
      </w:r>
    </w:p>
    <w:p w14:paraId="62DDC8BC" w14:textId="77777777" w:rsidR="00601F82" w:rsidRDefault="00601F82" w:rsidP="00601F82">
      <w:pPr>
        <w:pStyle w:val="a"/>
        <w:ind w:left="1069" w:hanging="360"/>
      </w:pPr>
      <w:r w:rsidRPr="0027630A">
        <w:t>бланк апелляции о нарушении установленного порядка проведения ГИА (форма ППЭ-02);</w:t>
      </w:r>
    </w:p>
    <w:p w14:paraId="716AC057" w14:textId="77777777" w:rsidR="00601F82" w:rsidRDefault="00601F82" w:rsidP="00601F82">
      <w:pPr>
        <w:pStyle w:val="a"/>
        <w:ind w:left="1069" w:hanging="360"/>
      </w:pPr>
      <w:r w:rsidRPr="0027630A">
        <w:t>протокол рассмотрения апелляции о нарушении установленного порядка проведения ГИА (форма ППЭ-03);</w:t>
      </w:r>
    </w:p>
    <w:p w14:paraId="2761C6F6" w14:textId="77777777" w:rsidR="00601F82" w:rsidRDefault="00601F82" w:rsidP="00601F82">
      <w:pPr>
        <w:pStyle w:val="a"/>
        <w:ind w:left="1069" w:hanging="360"/>
      </w:pPr>
      <w:r w:rsidRPr="0027630A">
        <w:t>акт общественного наблюдения о проведении ГИА в ППЭ (форма ППЭ-18)</w:t>
      </w:r>
      <w:r>
        <w:t>;</w:t>
      </w:r>
    </w:p>
    <w:p w14:paraId="6D1AA0DC" w14:textId="77777777" w:rsidR="00601F82" w:rsidRDefault="00601F82" w:rsidP="00601F82">
      <w:pPr>
        <w:rPr>
          <w:b/>
        </w:rPr>
      </w:pPr>
    </w:p>
    <w:p w14:paraId="7B4F66D3" w14:textId="67704A68" w:rsidR="00601F82" w:rsidRDefault="00601F82" w:rsidP="00601F82">
      <w:pPr>
        <w:rPr>
          <w:b/>
        </w:rPr>
      </w:pPr>
      <w:r w:rsidRPr="009351DB">
        <w:rPr>
          <w:b/>
        </w:rPr>
        <w:lastRenderedPageBreak/>
        <w:t>Для проведения экзамена по физике</w:t>
      </w:r>
      <w:r w:rsidRPr="00962413">
        <w:t xml:space="preserve"> специалист</w:t>
      </w:r>
      <w:r>
        <w:t>ы</w:t>
      </w:r>
      <w:r w:rsidRPr="00962413">
        <w:t xml:space="preserve"> по проведению инструктажа и обеспечению лабораторных рабо</w:t>
      </w:r>
      <w:r>
        <w:t>т</w:t>
      </w:r>
      <w:r w:rsidRPr="00962413">
        <w:t xml:space="preserve"> </w:t>
      </w:r>
      <w:r w:rsidR="00A34502">
        <w:t xml:space="preserve">заранее </w:t>
      </w:r>
      <w:r w:rsidRPr="00962413">
        <w:t xml:space="preserve">принимают в ППЭ оборудование, комплектуют и нумеруют лотки с оборудованием (номер </w:t>
      </w:r>
      <w:r w:rsidR="00675EEE">
        <w:t>лотка уникален в пределах ППЭ).</w:t>
      </w:r>
    </w:p>
    <w:p w14:paraId="3028B1E0" w14:textId="77777777" w:rsidR="00601F82" w:rsidRDefault="00601F82" w:rsidP="00601F82">
      <w:pPr>
        <w:rPr>
          <w:b/>
        </w:rPr>
      </w:pPr>
    </w:p>
    <w:p w14:paraId="243CB6B8" w14:textId="77777777" w:rsidR="00601F82" w:rsidRPr="00C24767" w:rsidRDefault="00601F82" w:rsidP="00601F82">
      <w:pPr>
        <w:rPr>
          <w:b/>
        </w:rPr>
      </w:pPr>
      <w:r w:rsidRPr="00C24767">
        <w:rPr>
          <w:b/>
        </w:rPr>
        <w:t>Для проведения экзамена по русскому языку</w:t>
      </w:r>
    </w:p>
    <w:p w14:paraId="483A6A3D" w14:textId="77777777" w:rsidR="00601F82" w:rsidRPr="00C24767" w:rsidRDefault="00601F82" w:rsidP="00601F82">
      <w:pPr>
        <w:widowControl w:val="0"/>
        <w:rPr>
          <w:bCs/>
          <w:szCs w:val="28"/>
        </w:rPr>
      </w:pPr>
      <w:r w:rsidRPr="00C24767">
        <w:rPr>
          <w:bCs/>
          <w:szCs w:val="28"/>
        </w:rPr>
        <w:t>Аудитории оборудуются средствами воспроизведения аудионосителей.</w:t>
      </w:r>
    </w:p>
    <w:p w14:paraId="040A8540" w14:textId="77777777" w:rsidR="00601F82" w:rsidRDefault="00601F82" w:rsidP="00601F82"/>
    <w:p w14:paraId="22A6889F" w14:textId="77777777" w:rsidR="00601F82" w:rsidRDefault="00601F82" w:rsidP="00601F82">
      <w:r w:rsidRPr="009351DB">
        <w:rPr>
          <w:b/>
        </w:rPr>
        <w:t>Для проведения экзамена по литературе</w:t>
      </w:r>
      <w:r w:rsidRPr="0027630A">
        <w:t xml:space="preserve"> О</w:t>
      </w:r>
      <w:r>
        <w:t>О-</w:t>
      </w:r>
      <w:r w:rsidRPr="0027630A">
        <w:t>ППЭ организует работу библиотеки для обеспечения экзаменуемых полными текстами художественных произведений, а</w:t>
      </w:r>
      <w:r>
        <w:t> </w:t>
      </w:r>
      <w:r w:rsidRPr="0027630A">
        <w:t>также сборниками лирики. Книги следует подготовить таким образом, чтобы у</w:t>
      </w:r>
      <w:r>
        <w:t> </w:t>
      </w:r>
      <w:r w:rsidRPr="0027630A">
        <w:t xml:space="preserve">экзаменуемого не </w:t>
      </w:r>
      <w:r>
        <w:t>было</w:t>
      </w:r>
      <w:r w:rsidRPr="0027630A">
        <w:t xml:space="preserve"> возможности работать с комментариями и</w:t>
      </w:r>
      <w:r>
        <w:t> </w:t>
      </w:r>
      <w:r w:rsidRPr="0027630A">
        <w:t>вступительными статьями к художественным текстам.</w:t>
      </w:r>
    </w:p>
    <w:p w14:paraId="69D40138" w14:textId="77777777" w:rsidR="00601F82" w:rsidRPr="0027630A" w:rsidRDefault="00601F82" w:rsidP="00601F82">
      <w:r w:rsidRPr="0027630A">
        <w:t>В пакет руководителя будет вложен перечень текстов, необходимых для выполнения заданий КИМ. После вскрытия пакета руководитель ППЭ передает библиотекарю указанный перечень для подбора и подготовки текстов. За 20 минут до</w:t>
      </w:r>
      <w:r>
        <w:t> </w:t>
      </w:r>
      <w:r w:rsidRPr="0027630A">
        <w:t>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w:t>
      </w:r>
      <w:r>
        <w:t> </w:t>
      </w:r>
      <w:r w:rsidRPr="0027630A">
        <w:t xml:space="preserve">наполнения). </w:t>
      </w:r>
    </w:p>
    <w:p w14:paraId="053FA9CC" w14:textId="77777777" w:rsidR="00601F82" w:rsidRPr="0027630A" w:rsidRDefault="00601F82" w:rsidP="00601F82">
      <w:r w:rsidRPr="0027630A">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27630A">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w:t>
      </w:r>
      <w:r>
        <w:t> </w:t>
      </w:r>
      <w:r w:rsidRPr="0027630A">
        <w:t>книгам.</w:t>
      </w:r>
    </w:p>
    <w:p w14:paraId="7661B286" w14:textId="77777777" w:rsidR="00601F82" w:rsidRPr="0027630A" w:rsidRDefault="00601F82" w:rsidP="00601F82">
      <w:r w:rsidRPr="0027630A">
        <w:t>По окончании экзамена организатор сдает книги из аудитории библиотекарю и</w:t>
      </w:r>
      <w:r>
        <w:t> </w:t>
      </w:r>
      <w:r w:rsidRPr="0027630A">
        <w:t>его помощникам, после этого передает материалы аудитории руководителю ППЭ.</w:t>
      </w:r>
    </w:p>
    <w:p w14:paraId="1D0AC075" w14:textId="77777777" w:rsidR="00601F82" w:rsidRDefault="00601F82" w:rsidP="00601F82"/>
    <w:p w14:paraId="4086130F" w14:textId="77777777" w:rsidR="00601F82" w:rsidRDefault="00601F82" w:rsidP="00601F82">
      <w:r w:rsidRPr="009351DB">
        <w:rPr>
          <w:b/>
        </w:rPr>
        <w:lastRenderedPageBreak/>
        <w:t>Для проведения экзамена по информатике и ИКТ</w:t>
      </w:r>
      <w:r w:rsidRPr="0027630A">
        <w:t xml:space="preserve"> технический специалист за</w:t>
      </w:r>
      <w:r>
        <w:t> </w:t>
      </w:r>
      <w:r w:rsidRPr="0027630A">
        <w:t>день до экзамена проверяет работоспособность компьютеров и наличие на них необходимого программного обеспечения (редактор электронных таблиц</w:t>
      </w:r>
      <w:r>
        <w:t>,</w:t>
      </w:r>
      <w:r w:rsidRPr="0027630A">
        <w:t xml:space="preserve"> текстовый редактор</w:t>
      </w:r>
      <w:r>
        <w:t xml:space="preserve"> и др.</w:t>
      </w:r>
      <w:r w:rsidRPr="0027630A">
        <w:t>).</w:t>
      </w:r>
    </w:p>
    <w:p w14:paraId="7295F605" w14:textId="77777777" w:rsidR="00601F82" w:rsidRDefault="00601F82" w:rsidP="00601F82"/>
    <w:p w14:paraId="7E0C1A45" w14:textId="3EE967E6" w:rsidR="00601F82" w:rsidRDefault="00601F82" w:rsidP="00601F82">
      <w:pPr>
        <w:rPr>
          <w:rFonts w:eastAsia="Times New Roman"/>
        </w:rPr>
      </w:pPr>
      <w:r w:rsidRPr="009351DB">
        <w:rPr>
          <w:b/>
        </w:rPr>
        <w:t>Для проведения устной части ОГЭ по иностранным языкам</w:t>
      </w:r>
      <w:r w:rsidRPr="00962413">
        <w:t xml:space="preserve"> технический специалист за 5-7 дней до экзамена проводит техническую подготовку ППЭ.</w:t>
      </w:r>
      <w:r w:rsidRPr="00962413">
        <w:rPr>
          <w:rFonts w:eastAsia="Times New Roman"/>
        </w:rPr>
        <w:t xml:space="preserve"> 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w:t>
      </w:r>
      <w:r w:rsidR="00B411AC">
        <w:rPr>
          <w:rFonts w:eastAsia="Times New Roman"/>
        </w:rPr>
        <w:t>члена ГЭК</w:t>
      </w:r>
      <w:r w:rsidRPr="00962413">
        <w:rPr>
          <w:rFonts w:eastAsia="Times New Roman"/>
        </w:rPr>
        <w:t>.</w:t>
      </w:r>
    </w:p>
    <w:p w14:paraId="3158BE08" w14:textId="77777777" w:rsidR="00601F82" w:rsidRDefault="00601F82" w:rsidP="00F67F59">
      <w:pPr>
        <w:pStyle w:val="30"/>
        <w:numPr>
          <w:ilvl w:val="2"/>
          <w:numId w:val="53"/>
        </w:numPr>
        <w:ind w:left="0" w:hanging="11"/>
        <w:rPr>
          <w:rFonts w:eastAsia="Times New Roman"/>
        </w:rPr>
      </w:pPr>
      <w:bookmarkStart w:id="77" w:name="_Toc448310466"/>
      <w:bookmarkStart w:id="78" w:name="_Toc4762571"/>
      <w:r>
        <w:rPr>
          <w:rFonts w:eastAsia="Times New Roman"/>
        </w:rPr>
        <w:t>Проведение ОГЭ в ППЭ</w:t>
      </w:r>
      <w:bookmarkEnd w:id="77"/>
      <w:bookmarkEnd w:id="78"/>
    </w:p>
    <w:p w14:paraId="347F0137" w14:textId="77777777" w:rsidR="00601F82" w:rsidRPr="008946B2" w:rsidRDefault="00601F82" w:rsidP="00F67F59">
      <w:pPr>
        <w:pStyle w:val="4"/>
        <w:numPr>
          <w:ilvl w:val="3"/>
          <w:numId w:val="53"/>
        </w:numPr>
        <w:ind w:left="709" w:firstLine="0"/>
      </w:pPr>
      <w:r w:rsidRPr="008946B2">
        <w:t>Подготовительные мероприятия в день проведения экзамена</w:t>
      </w:r>
    </w:p>
    <w:p w14:paraId="075E5953" w14:textId="77777777" w:rsidR="00601F82" w:rsidRPr="00A23CBC" w:rsidRDefault="00601F82" w:rsidP="00601F82">
      <w:r w:rsidRPr="00A23CBC">
        <w:t xml:space="preserve">Руководитель ППЭ приступает к своим обязанностям в ППЭ в день проведения ОГЭ не позднее, чем за 2 часа до начала экзамена, и несет персональную ответственность за соблюдение мер информационной безопасности на всех этапах проведения ОГЭ в ППЭ. </w:t>
      </w:r>
    </w:p>
    <w:p w14:paraId="49957D6C" w14:textId="77777777" w:rsidR="00601F82" w:rsidRDefault="00601F82" w:rsidP="00601F82">
      <w:r w:rsidRPr="00A23CBC">
        <w:t>В день экзамена руководитель ППЭ должен проверить готовность аудиторий. Аудитории, не задействованные для проведения экзамена, должны быть закрыты и опечатаны руководителем ОО, н</w:t>
      </w:r>
      <w:r>
        <w:t>а базе которого размещен ППЭ.</w:t>
      </w:r>
    </w:p>
    <w:p w14:paraId="06F981E3" w14:textId="77777777" w:rsidR="00601F82" w:rsidRDefault="00601F82" w:rsidP="00F67F59">
      <w:pPr>
        <w:pStyle w:val="4"/>
        <w:numPr>
          <w:ilvl w:val="3"/>
          <w:numId w:val="53"/>
        </w:numPr>
        <w:ind w:left="709" w:firstLine="0"/>
      </w:pPr>
      <w:r>
        <w:t>Получение экзаменационных материалов</w:t>
      </w:r>
    </w:p>
    <w:p w14:paraId="2CF8994A" w14:textId="4D895676" w:rsidR="00601F82" w:rsidRPr="00A23CBC" w:rsidRDefault="00601F82" w:rsidP="00601F82">
      <w:r w:rsidRPr="00A23CBC">
        <w:t>Экзаменационные материалы передаются руководителю ППЭ не менее, чем за</w:t>
      </w:r>
      <w:r>
        <w:t> </w:t>
      </w:r>
      <w:r w:rsidRPr="00A23CBC">
        <w:t>2</w:t>
      </w:r>
      <w:r>
        <w:t> </w:t>
      </w:r>
      <w:r w:rsidRPr="00A23CBC">
        <w:t xml:space="preserve">часа до экзамена </w:t>
      </w:r>
      <w:r w:rsidR="00B411AC">
        <w:t>членом ГЭК</w:t>
      </w:r>
      <w:r w:rsidRPr="00A23CBC">
        <w:t>. При этом доставочные спецпакеты с ЭМ тщательно пересчитываются, проверяется целостность упаковки.</w:t>
      </w:r>
    </w:p>
    <w:p w14:paraId="581D6BB8" w14:textId="6B381124" w:rsidR="00601F82" w:rsidRPr="00A23CBC" w:rsidRDefault="00601F82" w:rsidP="00601F82">
      <w:r w:rsidRPr="00A23CBC">
        <w:t xml:space="preserve">Руководителем ППЭ и </w:t>
      </w:r>
      <w:r w:rsidR="00B411AC">
        <w:t>членом ГЭК</w:t>
      </w:r>
      <w:r w:rsidRPr="00A23CBC">
        <w:t xml:space="preserve"> оформляется акт приемки-передачи ЭМ (форма ППЭ–14). </w:t>
      </w:r>
    </w:p>
    <w:p w14:paraId="7BBA68C0" w14:textId="77777777" w:rsidR="00601F82" w:rsidRPr="00A23CBC" w:rsidRDefault="00601F82" w:rsidP="00601F82">
      <w:r w:rsidRPr="00A23CBC">
        <w:t xml:space="preserve">Полученные материалы размещаются в штабе ППЭ, и руководителем ППЭ обеспечивается их надежное хранение до момента передачи в аудитории. </w:t>
      </w:r>
    </w:p>
    <w:p w14:paraId="39519812" w14:textId="77777777" w:rsidR="00601F82" w:rsidRPr="00A23CBC" w:rsidRDefault="00601F82" w:rsidP="00601F82">
      <w:r w:rsidRPr="00A23CBC">
        <w:t xml:space="preserve">Вскрытие и переупаковка спецпакетов с ЭМ категорически запрещены. </w:t>
      </w:r>
    </w:p>
    <w:p w14:paraId="0A43AA02" w14:textId="77777777" w:rsidR="00601F82" w:rsidRDefault="00601F82" w:rsidP="00F67F59">
      <w:pPr>
        <w:pStyle w:val="4"/>
        <w:numPr>
          <w:ilvl w:val="3"/>
          <w:numId w:val="53"/>
        </w:numPr>
        <w:ind w:left="709" w:firstLine="0"/>
      </w:pPr>
      <w:r>
        <w:lastRenderedPageBreak/>
        <w:t>Распределение работников ППЭ</w:t>
      </w:r>
    </w:p>
    <w:p w14:paraId="60DDBC6E" w14:textId="0634A812" w:rsidR="00601F82" w:rsidRPr="00A23CBC" w:rsidRDefault="00601F82" w:rsidP="00601F82">
      <w:r w:rsidRPr="00A23CBC">
        <w:t>Руководитель ППЭ вскрывает секьюрпак руководителя ППЭ, проверяет правильность комплектования по сопроводительному листу. В случае несовпадения фактического количества документов и количества, обозначенного в</w:t>
      </w:r>
      <w:r>
        <w:t> </w:t>
      </w:r>
      <w:r w:rsidRPr="00A23CBC">
        <w:t xml:space="preserve">сопроводительном листе, руководитель ППЭ составляет в произвольной форме служебную записку, в которой отмечает несоответствия, и передает ее </w:t>
      </w:r>
      <w:r w:rsidR="00B411AC">
        <w:t>члену ГЭК</w:t>
      </w:r>
      <w:r w:rsidRPr="00A23CBC">
        <w:t xml:space="preserve">. </w:t>
      </w:r>
    </w:p>
    <w:p w14:paraId="3592C086" w14:textId="77777777" w:rsidR="00601F82" w:rsidRDefault="00601F82" w:rsidP="00601F82">
      <w:pPr>
        <w:rPr>
          <w:bCs/>
        </w:rPr>
      </w:pPr>
      <w:r w:rsidRPr="0027630A">
        <w:rPr>
          <w:bCs/>
        </w:rPr>
        <w:t>Руководитель ППЭ обязан:</w:t>
      </w:r>
    </w:p>
    <w:p w14:paraId="59F0921F" w14:textId="77777777" w:rsidR="00601F82" w:rsidRPr="005533F1" w:rsidRDefault="00601F82" w:rsidP="00601F82">
      <w:pPr>
        <w:pStyle w:val="a0"/>
        <w:numPr>
          <w:ilvl w:val="0"/>
          <w:numId w:val="17"/>
        </w:numPr>
        <w:tabs>
          <w:tab w:val="clear" w:pos="1843"/>
          <w:tab w:val="left" w:pos="1134"/>
        </w:tabs>
        <w:ind w:left="0" w:firstLine="709"/>
      </w:pPr>
      <w:r>
        <w:t>о</w:t>
      </w:r>
      <w:r w:rsidRPr="005533F1">
        <w:t>беспечить регистрацию назначенных в данный ППЭ организаторов, которые не позднее, чем в 8.15 должны явиться в ППЭ (форма ППЭ-07)</w:t>
      </w:r>
      <w:r>
        <w:t>;</w:t>
      </w:r>
    </w:p>
    <w:p w14:paraId="7D228700" w14:textId="77777777" w:rsidR="00601F82" w:rsidRPr="005533F1" w:rsidRDefault="00601F82" w:rsidP="00601F82">
      <w:pPr>
        <w:pStyle w:val="a0"/>
        <w:numPr>
          <w:ilvl w:val="0"/>
          <w:numId w:val="17"/>
        </w:numPr>
        <w:tabs>
          <w:tab w:val="clear" w:pos="1843"/>
          <w:tab w:val="left" w:pos="1134"/>
        </w:tabs>
        <w:ind w:left="0" w:firstLine="709"/>
      </w:pPr>
      <w:r>
        <w:t>п</w:t>
      </w:r>
      <w:r w:rsidRPr="005533F1">
        <w:t>ровести инструктаж организаторов не ранее 8.15</w:t>
      </w:r>
      <w:r>
        <w:t>;</w:t>
      </w:r>
    </w:p>
    <w:p w14:paraId="30A1FFBD" w14:textId="77777777" w:rsidR="00601F82" w:rsidRDefault="00601F82" w:rsidP="00601F82">
      <w:pPr>
        <w:pStyle w:val="a0"/>
        <w:numPr>
          <w:ilvl w:val="0"/>
          <w:numId w:val="17"/>
        </w:numPr>
        <w:tabs>
          <w:tab w:val="clear" w:pos="1843"/>
          <w:tab w:val="left" w:pos="1134"/>
        </w:tabs>
        <w:ind w:left="0" w:firstLine="709"/>
      </w:pPr>
      <w:r>
        <w:t>н</w:t>
      </w:r>
      <w:r w:rsidRPr="005533F1">
        <w:t>е позднее, чем за 1 час 15 минут, распределить организаторов вне аудиторий по ППЭ (на вход ППЭ и на этажи ППЭ) (форма ППЭ-07)</w:t>
      </w:r>
      <w:r>
        <w:t>;</w:t>
      </w:r>
    </w:p>
    <w:p w14:paraId="51DCCF80" w14:textId="77777777" w:rsidR="00601F82" w:rsidRPr="005533F1" w:rsidRDefault="00601F82" w:rsidP="00601F82">
      <w:pPr>
        <w:pStyle w:val="a0"/>
        <w:numPr>
          <w:ilvl w:val="0"/>
          <w:numId w:val="17"/>
        </w:numPr>
        <w:tabs>
          <w:tab w:val="clear" w:pos="1843"/>
          <w:tab w:val="left" w:pos="1134"/>
        </w:tabs>
        <w:ind w:left="0" w:firstLine="709"/>
      </w:pPr>
      <w:r>
        <w:t>н</w:t>
      </w:r>
      <w:r w:rsidRPr="005533F1">
        <w:t>е позднее, чем за 1 час до начала экзамена, распределить организаторов для проведения экзамена по аудиториям (форма ППЭ-07): по одному ответственному организатору в каждую аудиторию проведения экзамена и по одному организатору.</w:t>
      </w:r>
    </w:p>
    <w:p w14:paraId="1F1133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7D163632" w14:textId="77777777" w:rsidTr="00601F82">
        <w:trPr>
          <w:cantSplit/>
        </w:trPr>
        <w:tc>
          <w:tcPr>
            <w:tcW w:w="782" w:type="dxa"/>
          </w:tcPr>
          <w:p w14:paraId="71E4F85F"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3AC1F942" wp14:editId="3E8435F7">
                  <wp:extent cx="3600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8194919" w14:textId="5E4E2E04" w:rsidR="00601F82" w:rsidRPr="00D3549E" w:rsidRDefault="00601F82" w:rsidP="00151943">
            <w:pPr>
              <w:ind w:firstLine="0"/>
              <w:rPr>
                <w:rFonts w:cs="Times New Roman"/>
                <w:i/>
              </w:rPr>
            </w:pPr>
            <w:r w:rsidRPr="00D3549E">
              <w:rPr>
                <w:rFonts w:cs="Times New Roman"/>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 по окончании экзамена и т.п. </w:t>
            </w:r>
          </w:p>
        </w:tc>
      </w:tr>
    </w:tbl>
    <w:p w14:paraId="582A0E94" w14:textId="77777777" w:rsidR="00601F82" w:rsidRDefault="00601F82" w:rsidP="00601F82"/>
    <w:p w14:paraId="607E2BB1" w14:textId="77777777" w:rsidR="00601F82" w:rsidRPr="005533F1" w:rsidRDefault="00601F82" w:rsidP="00F67F59">
      <w:pPr>
        <w:pStyle w:val="4"/>
        <w:numPr>
          <w:ilvl w:val="3"/>
          <w:numId w:val="53"/>
        </w:numPr>
        <w:ind w:left="709" w:firstLine="0"/>
      </w:pPr>
      <w:r>
        <w:t>Выдача экзаменационных материалов</w:t>
      </w:r>
    </w:p>
    <w:p w14:paraId="635EFCAA" w14:textId="77777777" w:rsidR="00601F82" w:rsidRDefault="00601F82" w:rsidP="00601F82">
      <w:r>
        <w:t>В день проведения экзамена, н</w:t>
      </w:r>
      <w:r w:rsidRPr="005533F1">
        <w:t>е позднее, чем за 1 час до начала экзамена,</w:t>
      </w:r>
      <w:r>
        <w:t xml:space="preserve"> руководитель ППЭ должен</w:t>
      </w:r>
      <w:r w:rsidRPr="005533F1">
        <w:t xml:space="preserve"> выдать организаторам на входе в ППЭ ведомости «Список участников ГИА из образовательной организации» по</w:t>
      </w:r>
      <w:r>
        <w:t> </w:t>
      </w:r>
      <w:r w:rsidRPr="005533F1">
        <w:t xml:space="preserve">форме ППЭ-06. Один экземпляр предназначен для организатора, второй </w:t>
      </w:r>
      <w:r>
        <w:t xml:space="preserve">– </w:t>
      </w:r>
      <w:r w:rsidRPr="005533F1">
        <w:t xml:space="preserve">для передачи сопровождающим от ОО для ознакомления с ними участников экзамена, третий должен быть вывешен на входе </w:t>
      </w:r>
      <w:r w:rsidRPr="005533F1">
        <w:lastRenderedPageBreak/>
        <w:t>в</w:t>
      </w:r>
      <w:r>
        <w:t> </w:t>
      </w:r>
      <w:r w:rsidRPr="005533F1">
        <w:t>ППЭ на информационном стенде для того, чтобы участники экзамена могли узнать, в</w:t>
      </w:r>
      <w:r>
        <w:t> </w:t>
      </w:r>
      <w:r w:rsidRPr="005533F1">
        <w:t>какой аудитории они сдают экзамен.</w:t>
      </w:r>
    </w:p>
    <w:p w14:paraId="4E0FFE04" w14:textId="77777777" w:rsidR="00601F82" w:rsidRDefault="00601F82" w:rsidP="00601F82">
      <w:r>
        <w:t>Не позже, чем за 45 минут до начала экзамена руководитель ППЭ обязан выдать ответственным организаторам в аудиториях ППЭ:</w:t>
      </w:r>
    </w:p>
    <w:p w14:paraId="5690CDBF" w14:textId="77777777" w:rsidR="00601F82" w:rsidRPr="0027630A" w:rsidRDefault="00601F82" w:rsidP="00601F82">
      <w:pPr>
        <w:pStyle w:val="a"/>
        <w:ind w:left="1069" w:hanging="360"/>
      </w:pPr>
      <w:r w:rsidRPr="0027630A">
        <w:t>пакет с комплектами вариантов КИМ;</w:t>
      </w:r>
    </w:p>
    <w:p w14:paraId="0C32009E" w14:textId="77777777" w:rsidR="00601F82" w:rsidRPr="0027630A" w:rsidRDefault="00601F82" w:rsidP="00601F82">
      <w:pPr>
        <w:pStyle w:val="a"/>
        <w:ind w:left="1069" w:hanging="360"/>
      </w:pPr>
      <w:r w:rsidRPr="0027630A">
        <w:t xml:space="preserve">ведомость коррекции персональных данных участников ГИА в аудитории </w:t>
      </w:r>
      <w:r w:rsidRPr="0027630A">
        <w:rPr>
          <w:bCs/>
        </w:rPr>
        <w:t>(форма ППЭ-12-02)</w:t>
      </w:r>
      <w:r>
        <w:t>;</w:t>
      </w:r>
    </w:p>
    <w:p w14:paraId="754E53E9" w14:textId="77777777" w:rsidR="00601F82" w:rsidRPr="0027630A" w:rsidRDefault="00601F82" w:rsidP="00601F82">
      <w:pPr>
        <w:pStyle w:val="a"/>
        <w:ind w:left="1069" w:hanging="360"/>
        <w:rPr>
          <w:bCs/>
        </w:rPr>
      </w:pPr>
      <w:r w:rsidRPr="0027630A">
        <w:t>ведомость использования дополнительных бланков ответов в аудитории ППЭ (</w:t>
      </w:r>
      <w:r w:rsidRPr="0027630A">
        <w:rPr>
          <w:bCs/>
        </w:rPr>
        <w:t>форма ППЭ-12-03)</w:t>
      </w:r>
      <w:r>
        <w:rPr>
          <w:bCs/>
        </w:rPr>
        <w:t>;</w:t>
      </w:r>
    </w:p>
    <w:p w14:paraId="58F5F96B" w14:textId="77777777" w:rsidR="00601F82" w:rsidRPr="0027630A" w:rsidRDefault="00601F82" w:rsidP="00601F82">
      <w:pPr>
        <w:pStyle w:val="a"/>
        <w:ind w:left="1069" w:hanging="360"/>
      </w:pPr>
      <w:r w:rsidRPr="0027630A">
        <w:t>черновики из расчета два чистых листа бумаги формата А4 со штампом</w:t>
      </w:r>
      <w:r>
        <w:br/>
        <w:t>ОО-</w:t>
      </w:r>
      <w:r w:rsidRPr="0027630A">
        <w:t xml:space="preserve">ППЭ на каждого участника экзамена; </w:t>
      </w:r>
    </w:p>
    <w:p w14:paraId="6F6E6DBD" w14:textId="77777777" w:rsidR="00601F82" w:rsidRPr="0027630A" w:rsidRDefault="00601F82" w:rsidP="00601F82">
      <w:pPr>
        <w:pStyle w:val="a"/>
        <w:ind w:left="1069" w:hanging="360"/>
      </w:pPr>
      <w:r w:rsidRPr="0027630A">
        <w:t>дополнительные бланки ответов;</w:t>
      </w:r>
    </w:p>
    <w:p w14:paraId="7A74CCC4" w14:textId="77777777" w:rsidR="00601F82" w:rsidRPr="0027630A" w:rsidRDefault="00601F82" w:rsidP="00601F82">
      <w:pPr>
        <w:pStyle w:val="a"/>
        <w:ind w:left="1069" w:hanging="360"/>
      </w:pPr>
      <w:r w:rsidRPr="0027630A">
        <w:t>запечатанный в секьюрпак комплект документации для аудитории, который содержит:</w:t>
      </w:r>
    </w:p>
    <w:p w14:paraId="6DE064A0" w14:textId="327B39BD" w:rsidR="00601F82" w:rsidRPr="0027630A" w:rsidRDefault="00601F82" w:rsidP="00601F82">
      <w:pPr>
        <w:pStyle w:val="a0"/>
        <w:numPr>
          <w:ilvl w:val="0"/>
          <w:numId w:val="18"/>
        </w:numPr>
        <w:tabs>
          <w:tab w:val="clear" w:pos="1843"/>
          <w:tab w:val="left" w:pos="1134"/>
        </w:tabs>
        <w:ind w:left="0" w:firstLine="709"/>
      </w:pPr>
      <w:r w:rsidRPr="0027630A">
        <w:t>список участников ГИА распределенных в аудиторию (форма ППЭ-05-01), ведомость учета участников ГИА и экзаменационных материалов в аудитории (форма ППЭ-05-02),</w:t>
      </w:r>
      <w:r w:rsidR="00180BFB">
        <w:t xml:space="preserve"> ведомость учета ответов на задания практической части ГИА по информатике и ИКТ (форма ППЭ-05-03-И)</w:t>
      </w:r>
    </w:p>
    <w:p w14:paraId="54813DD8" w14:textId="77777777"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№1;</w:t>
      </w:r>
    </w:p>
    <w:p w14:paraId="7D2E5AB6" w14:textId="77777777"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№2;</w:t>
      </w:r>
    </w:p>
    <w:p w14:paraId="765AF0C0" w14:textId="77777777" w:rsidR="00601F82" w:rsidRPr="0027630A" w:rsidRDefault="00601F82" w:rsidP="00601F82">
      <w:pPr>
        <w:pStyle w:val="a0"/>
        <w:numPr>
          <w:ilvl w:val="0"/>
          <w:numId w:val="18"/>
        </w:numPr>
        <w:tabs>
          <w:tab w:val="clear" w:pos="1843"/>
          <w:tab w:val="left" w:pos="1134"/>
        </w:tabs>
        <w:ind w:left="0" w:firstLine="709"/>
      </w:pPr>
      <w:r w:rsidRPr="0027630A">
        <w:t>новый секьюрпак и сопроводительный лист секьюрпака на обработку.</w:t>
      </w:r>
    </w:p>
    <w:p w14:paraId="4A02081E" w14:textId="77777777" w:rsidR="00601F82" w:rsidRPr="00D43EF9" w:rsidRDefault="00601F82" w:rsidP="00601F82">
      <w:r>
        <w:t>Руководитель ППЭ н</w:t>
      </w:r>
      <w:r w:rsidRPr="0027630A">
        <w:t>аправ</w:t>
      </w:r>
      <w:r>
        <w:t>ляет</w:t>
      </w:r>
      <w:r w:rsidRPr="0027630A">
        <w:t xml:space="preserve"> организаторов в аудитории, чтобы не позднее, чем за 45 минут до начала экзамена, они приступили к выполнению своих обязанностей.</w:t>
      </w:r>
    </w:p>
    <w:p w14:paraId="4AFE3460" w14:textId="77777777" w:rsidR="00601F82" w:rsidRDefault="00601F82" w:rsidP="00601F82">
      <w:r>
        <w:t>Руководитель ППЭ обязан выдать</w:t>
      </w:r>
      <w:r w:rsidRPr="005533F1">
        <w:t xml:space="preserve"> медицинскому работнику инструкцию, определяющую порядок его работы во время проведения ОГЭ в ППЭ, журнал учета участников ОГЭ, обратившихся к медицинскому работнику.</w:t>
      </w:r>
    </w:p>
    <w:p w14:paraId="152C19AC" w14:textId="77777777" w:rsidR="00601F82" w:rsidRDefault="00601F82" w:rsidP="00601F82">
      <w:r w:rsidRPr="00C97721">
        <w:rPr>
          <w:b/>
        </w:rPr>
        <w:t>При проведении экзамена по информатике и ИКТ</w:t>
      </w:r>
      <w:r>
        <w:t xml:space="preserve"> руководитель ППЭ должен передать</w:t>
      </w:r>
      <w:r w:rsidRPr="005533F1">
        <w:t xml:space="preserve"> специалисту по</w:t>
      </w:r>
      <w:r>
        <w:t> </w:t>
      </w:r>
      <w:r w:rsidRPr="005533F1">
        <w:t>проведению инструктажа носитель информации с частью 2 КИМ по информатике</w:t>
      </w:r>
      <w:r>
        <w:t xml:space="preserve"> и</w:t>
      </w:r>
      <w:r>
        <w:rPr>
          <w:lang w:val="en-US"/>
        </w:rPr>
        <w:t> </w:t>
      </w:r>
      <w:r>
        <w:t>ИКТ</w:t>
      </w:r>
      <w:r w:rsidRPr="005533F1">
        <w:t>.</w:t>
      </w:r>
    </w:p>
    <w:p w14:paraId="57E1AA4F" w14:textId="77777777" w:rsidR="00601F82" w:rsidRDefault="00601F82" w:rsidP="00601F82">
      <w:r w:rsidRPr="00C97721">
        <w:rPr>
          <w:b/>
        </w:rPr>
        <w:lastRenderedPageBreak/>
        <w:t>При проведении экзамена по литературе</w:t>
      </w:r>
      <w:r w:rsidRPr="005533F1">
        <w:t xml:space="preserve"> </w:t>
      </w:r>
      <w:r>
        <w:t>руководитель ППЭ выдает</w:t>
      </w:r>
      <w:r w:rsidRPr="005533F1">
        <w:t xml:space="preserve"> библиотекарю список книг, рекомендованных для использования участникам ОГЭ.</w:t>
      </w:r>
    </w:p>
    <w:p w14:paraId="074F75D7" w14:textId="77777777" w:rsidR="00601F82" w:rsidRDefault="00601F82" w:rsidP="00601F82">
      <w:pPr>
        <w:rPr>
          <w:rFonts w:cs="Times New Roman"/>
        </w:rPr>
      </w:pPr>
      <w:r>
        <w:rPr>
          <w:rFonts w:cs="Times New Roman"/>
        </w:rPr>
        <w:t xml:space="preserve">По мере прибытия в ППЭ общественных наблюдателей </w:t>
      </w:r>
      <w:r w:rsidRPr="00DA715B">
        <w:rPr>
          <w:rFonts w:cs="Times New Roman"/>
        </w:rPr>
        <w:t>руководитель ППЭ передает им форму ППЭ-18 «Акт общественного наблюдения о проведении ГИА в ППЭ».</w:t>
      </w:r>
    </w:p>
    <w:p w14:paraId="0E68641E" w14:textId="77777777" w:rsidR="00601F82" w:rsidRDefault="00601F82" w:rsidP="00F67F59">
      <w:pPr>
        <w:pStyle w:val="4"/>
        <w:numPr>
          <w:ilvl w:val="3"/>
          <w:numId w:val="53"/>
        </w:numPr>
        <w:ind w:left="709" w:firstLine="0"/>
      </w:pPr>
      <w:r>
        <w:t>Пропуск в ППЭ</w:t>
      </w:r>
    </w:p>
    <w:p w14:paraId="55D5906A" w14:textId="77777777" w:rsidR="00601F82" w:rsidRDefault="00601F82" w:rsidP="00601F82">
      <w:r w:rsidRPr="0027630A">
        <w:rPr>
          <w:bCs/>
          <w:iCs/>
        </w:rPr>
        <w:t xml:space="preserve">Руководитель ППЭ за 45 минут до начала экзамена </w:t>
      </w:r>
      <w:r w:rsidRPr="0027630A">
        <w:t>дает указание открыть вход для участников ОГЭ.</w:t>
      </w:r>
    </w:p>
    <w:p w14:paraId="7D121137" w14:textId="77777777" w:rsidR="00601F82" w:rsidRDefault="00601F82" w:rsidP="00601F82">
      <w:r w:rsidRPr="0027630A">
        <w:rPr>
          <w:bCs/>
          <w:iCs/>
        </w:rPr>
        <w:t xml:space="preserve">Руководитель ППЭ </w:t>
      </w:r>
      <w:r w:rsidRPr="0027630A">
        <w:t>обеспечивает вход участников ОГЭ в ППЭ, при этом осуществляет контроль за проверкой документов, удостоверяющих личность.</w:t>
      </w:r>
    </w:p>
    <w:p w14:paraId="392B5B99" w14:textId="77777777" w:rsidR="00601F82" w:rsidRDefault="00601F82" w:rsidP="00601F82">
      <w:r w:rsidRPr="0027630A">
        <w:t>Руководитель ППЭ после входа всех участников ОГЭ обеспечивает вход в ППЭ в специально отведенные аудитории сопровождающих ОО и осуществляет контроль за</w:t>
      </w:r>
      <w:r>
        <w:t> </w:t>
      </w:r>
      <w:r w:rsidRPr="0027630A">
        <w:t>проверкой документа, удостоверяющего личность сопровождающего и документа (приказ руководителя ОО), регламентирующего присутствие в ППЭ.</w:t>
      </w:r>
    </w:p>
    <w:p w14:paraId="29329CE1" w14:textId="7DA77201" w:rsidR="00B666EB" w:rsidRPr="00B666EB" w:rsidRDefault="00601F82" w:rsidP="00B666EB">
      <w:pPr>
        <w:rPr>
          <w:rFonts w:eastAsia="Calibri" w:cs="Times New Roman"/>
        </w:rPr>
      </w:pPr>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r w:rsidR="00B666EB">
        <w:t xml:space="preserve"> </w:t>
      </w:r>
      <w:r w:rsidR="00B666EB" w:rsidRPr="00B666EB">
        <w:rPr>
          <w:rFonts w:cs="Times New Roman"/>
        </w:rPr>
        <w:t>Акт об идентификации личности учас</w:t>
      </w:r>
      <w:r w:rsidR="00B666EB">
        <w:rPr>
          <w:rFonts w:cs="Times New Roman"/>
        </w:rPr>
        <w:t>тника ГИА передается участнику О</w:t>
      </w:r>
      <w:r w:rsidR="00B666EB" w:rsidRPr="00B666EB">
        <w:rPr>
          <w:rFonts w:cs="Times New Roman"/>
        </w:rPr>
        <w:t>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10EB3E64" w14:textId="77777777" w:rsidR="00601F82" w:rsidRDefault="00601F82" w:rsidP="00601F82">
      <w:r w:rsidRPr="0027630A">
        <w:rPr>
          <w:bCs/>
        </w:rPr>
        <w:t xml:space="preserve">Руководитель </w:t>
      </w:r>
      <w:r w:rsidRPr="0027630A">
        <w:t>ППЭ обеспечивает вход в ППЭ представителей средств массовой информации, общественных наблюдателей, должностных лиц отдела образования администрации района, Рособрнадзора, осуществляющих выездную (инспекционную) проверку соблюдения установленного порядка проведения ОГЭ, при этом проверяет наличие у них документа, удостоверяющего личность, и документа (удостоверение), подтверждающего их полномочия.</w:t>
      </w:r>
    </w:p>
    <w:p w14:paraId="2BC54B3C" w14:textId="0EA93F7C" w:rsidR="00601F82" w:rsidRDefault="00601F82" w:rsidP="00601F82">
      <w:pPr>
        <w:rPr>
          <w:bCs/>
        </w:rPr>
      </w:pPr>
      <w:r w:rsidRPr="0027630A">
        <w:t xml:space="preserve">При возникновении в процессе экзамена ситуаций, не отраженных в данном документе, </w:t>
      </w:r>
      <w:r w:rsidRPr="0027630A">
        <w:rPr>
          <w:bCs/>
        </w:rPr>
        <w:t xml:space="preserve">решения принимает </w:t>
      </w:r>
      <w:r w:rsidR="00B411AC">
        <w:rPr>
          <w:bCs/>
        </w:rPr>
        <w:t>член ГЭК</w:t>
      </w:r>
      <w:r w:rsidRPr="0027630A">
        <w:rPr>
          <w:bCs/>
        </w:rPr>
        <w:t>, присутствующий в ППЭ.</w:t>
      </w:r>
    </w:p>
    <w:p w14:paraId="731BD29D" w14:textId="77777777" w:rsidR="00601F82" w:rsidRDefault="00601F82" w:rsidP="00F67F59">
      <w:pPr>
        <w:pStyle w:val="4"/>
        <w:numPr>
          <w:ilvl w:val="3"/>
          <w:numId w:val="53"/>
        </w:numPr>
        <w:ind w:left="709" w:firstLine="0"/>
      </w:pPr>
      <w:bookmarkStart w:id="79" w:name="_Toc446336968"/>
      <w:r>
        <w:lastRenderedPageBreak/>
        <w:t>Удаление с экзамена за нарушение установленного порядка проведения ГИА</w:t>
      </w:r>
      <w:bookmarkEnd w:id="79"/>
    </w:p>
    <w:p w14:paraId="0D6BB96A" w14:textId="172CDF58" w:rsidR="00601F82" w:rsidRDefault="00601F82" w:rsidP="00601F82">
      <w:r w:rsidRPr="0027630A">
        <w:t xml:space="preserve">При несоблюдении порядка проведения </w:t>
      </w:r>
      <w:r>
        <w:t>ГИА</w:t>
      </w:r>
      <w:r w:rsidRPr="0027630A">
        <w:t xml:space="preserve"> участнико</w:t>
      </w:r>
      <w:r>
        <w:t>м</w:t>
      </w:r>
      <w:r w:rsidRPr="0027630A">
        <w:t xml:space="preserve"> ОГЭ</w:t>
      </w:r>
      <w:r w:rsidRPr="00381CD6">
        <w:t xml:space="preserve"> </w:t>
      </w:r>
      <w:r w:rsidR="00B411AC">
        <w:t>член ГЭК</w:t>
      </w:r>
      <w:r w:rsidRPr="0027630A">
        <w:t xml:space="preserve"> удаля</w:t>
      </w:r>
      <w:r>
        <w:t>е</w:t>
      </w:r>
      <w:r w:rsidRPr="0027630A">
        <w:t xml:space="preserve">т </w:t>
      </w:r>
      <w:r>
        <w:t xml:space="preserve">его </w:t>
      </w:r>
      <w:r w:rsidRPr="0027630A">
        <w:t xml:space="preserve">с экзамена. В этом случае </w:t>
      </w:r>
      <w:r w:rsidR="00B411AC">
        <w:t>член ГЭК</w:t>
      </w:r>
      <w:r w:rsidRPr="0027630A">
        <w:t xml:space="preserve"> </w:t>
      </w:r>
      <w:r>
        <w:t>с</w:t>
      </w:r>
      <w:r w:rsidRPr="0027630A">
        <w:t xml:space="preserve">овместно с руководителем ППЭ </w:t>
      </w:r>
      <w:r>
        <w:t xml:space="preserve">и </w:t>
      </w:r>
      <w:r w:rsidRPr="0027630A">
        <w:t xml:space="preserve">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ППЭ (ППЭ-05-02). Участник ОГЭ ставит подпись в ведомость учёта участников ГИА и ЭМ в аудитории ППЭ, которая подтверждает факт его удаления. </w:t>
      </w:r>
      <w:r w:rsidR="00B411AC">
        <w:t>Член ГЭК</w:t>
      </w:r>
      <w:r w:rsidRPr="0027630A">
        <w:t xml:space="preserve"> с руководителем ППЭ заполняют Уведомление о необходимости явки в Комитет по образованию. Уведомление составляется в двух экземплярах. Один экземпляр Уведомления вручается удаленному участнику ОГЭ, второй – передается в ППОИ/РЦОИ. В случае удаления с экзамена участник ОГЭ имеет право подать апелляцию о нарушении установленного порядка проведения ОГЭ.</w:t>
      </w:r>
    </w:p>
    <w:p w14:paraId="78B4CC08" w14:textId="77777777" w:rsidR="00601F82" w:rsidRDefault="00601F82" w:rsidP="00F67F59">
      <w:pPr>
        <w:pStyle w:val="4"/>
        <w:numPr>
          <w:ilvl w:val="3"/>
          <w:numId w:val="53"/>
        </w:numPr>
        <w:ind w:left="709" w:firstLine="0"/>
      </w:pPr>
      <w:bookmarkStart w:id="80" w:name="_Toc446336969"/>
      <w:r>
        <w:t>Досрочное завершение экзамена по объективным причинам</w:t>
      </w:r>
      <w:bookmarkEnd w:id="80"/>
    </w:p>
    <w:p w14:paraId="4B043568" w14:textId="7F4C12A0" w:rsidR="00601F82" w:rsidRDefault="00601F82" w:rsidP="00601F82">
      <w:r w:rsidRPr="0027630A">
        <w:t>Если участник ОГЭ по объективным причинам не может завершить выполнение экзаменационной работы, то данный участник может покинуть аудиторию и ППЭ до</w:t>
      </w:r>
      <w:r>
        <w:t> </w:t>
      </w:r>
      <w:r w:rsidRPr="0027630A">
        <w:t xml:space="preserve">завершения экзамена. В этом случае </w:t>
      </w:r>
      <w:r w:rsidR="00B411AC">
        <w:t>член ГЭК</w:t>
      </w:r>
      <w:r w:rsidRPr="0027630A">
        <w:t xml:space="preserve"> совместно с</w:t>
      </w:r>
      <w:r w:rsidRPr="00381CD6">
        <w:t xml:space="preserve"> </w:t>
      </w:r>
      <w:r w:rsidRPr="0027630A">
        <w:t>организатор</w:t>
      </w:r>
      <w:r>
        <w:t xml:space="preserve">ом, </w:t>
      </w:r>
      <w:r w:rsidRPr="0027630A">
        <w:t>руководителем ППЭ, медицинским работником составляют акт о том, что участник ОГЭ не закончил экзамен по уважительной причине с обязательным указанием причины досрочного завершения экзамена, подтвержденной подписями ответственных лиц (форма ППЭ-22). Вносят соответствующую запись в ведомость учёта участников ГИА и ЭМ в аудитории ППЭ (форма ППЭ-05-02). Участник ОГЭ ставит подпись в ведомость учёта участников ОГЭ и ЭМ в аудитории ППЭ, которая подтверждает, что участник ОГЭ не закончил экзамен по уважительным причинам.</w:t>
      </w:r>
    </w:p>
    <w:p w14:paraId="43E531C0" w14:textId="77777777" w:rsidR="00601F82" w:rsidRDefault="00601F82" w:rsidP="00601F82">
      <w:pPr>
        <w:pStyle w:val="30"/>
      </w:pPr>
      <w:bookmarkStart w:id="81" w:name="_Toc448310467"/>
      <w:bookmarkStart w:id="82" w:name="_Toc4762572"/>
      <w:r>
        <w:t>Завершение проведения ОГЭ в ППЭ</w:t>
      </w:r>
      <w:bookmarkEnd w:id="81"/>
      <w:bookmarkEnd w:id="82"/>
    </w:p>
    <w:p w14:paraId="4AB258BC" w14:textId="77777777" w:rsidR="00601F82" w:rsidRDefault="00601F82" w:rsidP="00601F82">
      <w:pPr>
        <w:pStyle w:val="4"/>
      </w:pPr>
      <w:r>
        <w:t>Получение ЭМ из аудиторий ППЭ</w:t>
      </w:r>
    </w:p>
    <w:p w14:paraId="3702F0CD" w14:textId="0FDBC929" w:rsidR="00601F82" w:rsidRDefault="00601F82" w:rsidP="00601F82">
      <w:r w:rsidRPr="0027630A">
        <w:t xml:space="preserve">Руководитель ППЭ в присутствии </w:t>
      </w:r>
      <w:r w:rsidR="00B411AC">
        <w:t>члена ГЭК</w:t>
      </w:r>
      <w:r w:rsidRPr="0027630A">
        <w:t xml:space="preserve"> обязан </w:t>
      </w:r>
      <w:r w:rsidRPr="0027630A">
        <w:rPr>
          <w:bCs/>
          <w:iCs/>
        </w:rPr>
        <w:t xml:space="preserve">через 15 минут </w:t>
      </w:r>
      <w:r w:rsidRPr="0027630A">
        <w:t>после окончания экзамена получить от всех ответственных организаторов по аудиториям и пересчитать следующие материалы:</w:t>
      </w:r>
    </w:p>
    <w:p w14:paraId="06DCAD69" w14:textId="77777777" w:rsidR="00601F82" w:rsidRDefault="00601F82" w:rsidP="00601F82">
      <w:pPr>
        <w:pStyle w:val="a0"/>
        <w:numPr>
          <w:ilvl w:val="0"/>
          <w:numId w:val="19"/>
        </w:numPr>
        <w:tabs>
          <w:tab w:val="clear" w:pos="1843"/>
          <w:tab w:val="left" w:pos="1134"/>
        </w:tabs>
        <w:ind w:left="0" w:firstLine="709"/>
      </w:pPr>
      <w:r w:rsidRPr="0027630A">
        <w:lastRenderedPageBreak/>
        <w:t>в новом секьюрпаке, который находился в секьюрпаке с бланками ответов:</w:t>
      </w:r>
    </w:p>
    <w:p w14:paraId="5AF54CD1" w14:textId="77777777" w:rsidR="00601F82" w:rsidRPr="009C4925" w:rsidRDefault="00601F82" w:rsidP="00601F82">
      <w:pPr>
        <w:pStyle w:val="a"/>
        <w:ind w:left="1069" w:hanging="360"/>
      </w:pPr>
      <w:r>
        <w:t>и</w:t>
      </w:r>
      <w:r w:rsidRPr="009C4925">
        <w:t xml:space="preserve">менные бланки ответов №1 и №2. ВСЕ, ВКЛЮЧАЯ </w:t>
      </w:r>
      <w:r>
        <w:t xml:space="preserve">ИСПОРЧЕННЫЕ БЛАНКИ, </w:t>
      </w:r>
      <w:r w:rsidRPr="009C4925">
        <w:t>БЛАНКИ УДАЛЕННЫХ, НЕЯВИВШИХСЯ И НЕ ЗАКОНЧИВШИХ ЭКЗАМЕН ПО</w:t>
      </w:r>
      <w:r>
        <w:t> </w:t>
      </w:r>
      <w:r w:rsidRPr="009C4925">
        <w:t>УВАЖИТЕЛЬНОЙ ПРИЧИНЕ УЧАСТНИКОВ</w:t>
      </w:r>
      <w:r>
        <w:t>;</w:t>
      </w:r>
    </w:p>
    <w:p w14:paraId="0F90C632" w14:textId="77777777" w:rsidR="00601F82" w:rsidRPr="009C4925" w:rsidRDefault="00601F82" w:rsidP="00601F82">
      <w:pPr>
        <w:pStyle w:val="a"/>
        <w:ind w:left="1069" w:hanging="360"/>
      </w:pPr>
      <w:r>
        <w:t>д</w:t>
      </w:r>
      <w:r w:rsidRPr="009C4925">
        <w:t>ополнительные бланки ответов №2, выданные участникам экзамена</w:t>
      </w:r>
      <w:r>
        <w:t>;</w:t>
      </w:r>
    </w:p>
    <w:p w14:paraId="45726A0F" w14:textId="77777777" w:rsidR="00601F82" w:rsidRDefault="00601F82" w:rsidP="00601F82">
      <w:pPr>
        <w:pStyle w:val="a0"/>
        <w:numPr>
          <w:ilvl w:val="0"/>
          <w:numId w:val="19"/>
        </w:numPr>
        <w:tabs>
          <w:tab w:val="clear" w:pos="1843"/>
          <w:tab w:val="left" w:pos="1134"/>
        </w:tabs>
        <w:ind w:left="0" w:firstLine="709"/>
      </w:pPr>
      <w:r w:rsidRPr="0027630A">
        <w:t>в старом секьюрпаке, в котором находились бланки ответов:</w:t>
      </w:r>
    </w:p>
    <w:p w14:paraId="515BAE2B" w14:textId="77777777" w:rsidR="00601F82" w:rsidRPr="0027630A" w:rsidRDefault="00601F82" w:rsidP="00601F82">
      <w:pPr>
        <w:pStyle w:val="a"/>
        <w:ind w:left="1069" w:hanging="360"/>
      </w:pPr>
      <w:r w:rsidRPr="0027630A">
        <w:t>все черновики</w:t>
      </w:r>
      <w:r>
        <w:t>;</w:t>
      </w:r>
    </w:p>
    <w:p w14:paraId="453596F7" w14:textId="77777777" w:rsidR="00601F82" w:rsidRDefault="00601F82" w:rsidP="00601F82">
      <w:pPr>
        <w:pStyle w:val="a0"/>
        <w:numPr>
          <w:ilvl w:val="0"/>
          <w:numId w:val="19"/>
        </w:numPr>
        <w:tabs>
          <w:tab w:val="clear" w:pos="1843"/>
          <w:tab w:val="left" w:pos="1134"/>
        </w:tabs>
        <w:ind w:left="0" w:firstLine="709"/>
      </w:pPr>
      <w:r w:rsidRPr="0027630A">
        <w:t>в старом секьюрпаке, в котором находились КИМ:</w:t>
      </w:r>
    </w:p>
    <w:p w14:paraId="33ED586C" w14:textId="77777777" w:rsidR="00601F82" w:rsidRDefault="00601F82" w:rsidP="00601F82">
      <w:pPr>
        <w:pStyle w:val="a"/>
        <w:ind w:left="1069" w:hanging="360"/>
      </w:pPr>
      <w:r w:rsidRPr="0027630A">
        <w:t>все КИМ и диск, ес</w:t>
      </w:r>
      <w:r>
        <w:t>ли он использовался на экзамене;</w:t>
      </w:r>
    </w:p>
    <w:p w14:paraId="33660725" w14:textId="77777777" w:rsidR="00601F82" w:rsidRDefault="00601F82" w:rsidP="00601F82">
      <w:pPr>
        <w:pStyle w:val="a0"/>
        <w:numPr>
          <w:ilvl w:val="0"/>
          <w:numId w:val="19"/>
        </w:numPr>
        <w:tabs>
          <w:tab w:val="clear" w:pos="1843"/>
          <w:tab w:val="left" w:pos="1134"/>
        </w:tabs>
        <w:ind w:left="0" w:firstLine="709"/>
      </w:pPr>
      <w:r w:rsidRPr="0027630A">
        <w:t>отдельно, неупакованными сдаются:</w:t>
      </w:r>
    </w:p>
    <w:p w14:paraId="6C2CDD19" w14:textId="77777777" w:rsidR="00601F82" w:rsidRDefault="00601F82" w:rsidP="00601F82">
      <w:pPr>
        <w:pStyle w:val="a"/>
        <w:ind w:left="1069" w:hanging="360"/>
      </w:pPr>
      <w:r w:rsidRPr="009C4925">
        <w:t>ведомость учета участников ГИА и экзаменационных материалов в аудитории (форма ППЭ-05-02)</w:t>
      </w:r>
      <w:r>
        <w:t>;</w:t>
      </w:r>
    </w:p>
    <w:p w14:paraId="1BCD8E2C" w14:textId="565ABF17" w:rsidR="00B666EB" w:rsidRPr="009C4925" w:rsidRDefault="00B666EB" w:rsidP="00601F82">
      <w:pPr>
        <w:pStyle w:val="a"/>
        <w:ind w:left="1069" w:hanging="360"/>
      </w:pPr>
      <w:r>
        <w:t>ведомость учета ответов на задания практической части ГИА по информатике и ИКТ (форма ППЭ-05-03-И)</w:t>
      </w:r>
    </w:p>
    <w:p w14:paraId="102AECF0" w14:textId="77777777" w:rsidR="00601F82" w:rsidRPr="009C4925" w:rsidRDefault="00601F82" w:rsidP="00601F82">
      <w:pPr>
        <w:pStyle w:val="a"/>
        <w:ind w:left="1069" w:hanging="360"/>
      </w:pPr>
      <w:r w:rsidRPr="009C4925">
        <w:t>ведомость коррекции персональных данных участников ГИА в аудитории (форма ППЭ-12-02)</w:t>
      </w:r>
      <w:r>
        <w:t>;</w:t>
      </w:r>
    </w:p>
    <w:p w14:paraId="59D0798B" w14:textId="77777777" w:rsidR="00601F82" w:rsidRDefault="00601F82" w:rsidP="00601F82">
      <w:pPr>
        <w:pStyle w:val="a"/>
        <w:ind w:left="1069" w:hanging="360"/>
      </w:pPr>
      <w:r w:rsidRPr="009C4925">
        <w:t>ведомость использования дополнительных бланков ответов в аудитории ППЭ (форма ППЭ-12-03)</w:t>
      </w:r>
      <w:r>
        <w:t>;</w:t>
      </w:r>
    </w:p>
    <w:p w14:paraId="2E66E6CD" w14:textId="77777777" w:rsidR="00601F82" w:rsidRPr="009C4925" w:rsidRDefault="00601F82" w:rsidP="00601F82">
      <w:pPr>
        <w:pStyle w:val="a"/>
        <w:ind w:left="1069" w:hanging="360"/>
      </w:pPr>
      <w:r w:rsidRPr="009C4925">
        <w:t>служебные записки.</w:t>
      </w:r>
    </w:p>
    <w:p w14:paraId="3CB10005" w14:textId="7E5ABFAD" w:rsidR="00601F82" w:rsidRDefault="00601F82" w:rsidP="00601F82">
      <w:r w:rsidRPr="000D6101">
        <w:t xml:space="preserve">После получения документов из всех аудиторий ППЭ руководитель ППЭ составляет «Протокол учета и передачи на обработку экзаменационных материалов ППЭ» по форме ППЭ-13 на основании сопроводительных листов секьюрпаков. Руководитель ППЭ и </w:t>
      </w:r>
      <w:r w:rsidR="00B411AC">
        <w:t>член ГЭК</w:t>
      </w:r>
      <w:r w:rsidRPr="000D6101">
        <w:t xml:space="preserve"> ставят подписи в</w:t>
      </w:r>
      <w:r>
        <w:t> </w:t>
      </w:r>
      <w:r w:rsidRPr="000D6101">
        <w:t>предусмотренном месте протокола.</w:t>
      </w:r>
    </w:p>
    <w:p w14:paraId="6D5A8679" w14:textId="77777777" w:rsidR="00601F82" w:rsidRDefault="00601F82" w:rsidP="00F67F59">
      <w:pPr>
        <w:pStyle w:val="4"/>
        <w:numPr>
          <w:ilvl w:val="3"/>
          <w:numId w:val="53"/>
        </w:numPr>
        <w:ind w:left="709" w:firstLine="0"/>
      </w:pPr>
      <w:r>
        <w:t>Формирование комплекта документов руководителя ППЭ</w:t>
      </w:r>
    </w:p>
    <w:p w14:paraId="44E5B4D0" w14:textId="77777777" w:rsidR="00601F82" w:rsidRDefault="00601F82" w:rsidP="00601F82">
      <w:r w:rsidRPr="0027630A">
        <w:t>Руководитель ППЭ формирует комплект документов руководителя ППЭ для отправки на обработку. Данный комплект документов должен содержать документы, перечисленные на сопроводительном листе для комплекта руководителя на обработку</w:t>
      </w:r>
      <w:r>
        <w:t>:</w:t>
      </w:r>
    </w:p>
    <w:p w14:paraId="3B5655EC" w14:textId="77777777" w:rsidR="00601F82" w:rsidRPr="009311E2" w:rsidRDefault="00601F82" w:rsidP="00601F82">
      <w:pPr>
        <w:pStyle w:val="a"/>
        <w:ind w:left="1069" w:hanging="360"/>
      </w:pPr>
      <w:r w:rsidRPr="009311E2">
        <w:t xml:space="preserve">ППЭ-13 </w:t>
      </w:r>
      <w:r>
        <w:t>«</w:t>
      </w:r>
      <w:r w:rsidRPr="009311E2">
        <w:t>Протокол учета и передачи на обработку экзаменационных материалов ППЭ</w:t>
      </w:r>
      <w:r>
        <w:t>»;</w:t>
      </w:r>
    </w:p>
    <w:p w14:paraId="7A2B07B6" w14:textId="77777777" w:rsidR="00601F82" w:rsidRPr="009311E2" w:rsidRDefault="00601F82" w:rsidP="00601F82">
      <w:pPr>
        <w:pStyle w:val="a"/>
        <w:ind w:left="1069" w:hanging="360"/>
      </w:pPr>
      <w:r w:rsidRPr="009311E2">
        <w:lastRenderedPageBreak/>
        <w:t xml:space="preserve">ППЭ-21 </w:t>
      </w:r>
      <w:r>
        <w:t>«</w:t>
      </w:r>
      <w:r w:rsidRPr="009311E2">
        <w:t>Акт об удалении участника ГИА</w:t>
      </w:r>
      <w:r>
        <w:t>»;</w:t>
      </w:r>
    </w:p>
    <w:p w14:paraId="5FD3CE2C" w14:textId="77777777" w:rsidR="00601F82" w:rsidRPr="009311E2" w:rsidRDefault="00601F82" w:rsidP="00601F82">
      <w:pPr>
        <w:pStyle w:val="a"/>
        <w:ind w:left="1069" w:hanging="360"/>
      </w:pPr>
      <w:r w:rsidRPr="009311E2">
        <w:t>Уведомление о необходимости явки удаленного участника ГИА в КО</w:t>
      </w:r>
      <w:r>
        <w:t>;</w:t>
      </w:r>
    </w:p>
    <w:p w14:paraId="5B994DF7" w14:textId="77777777" w:rsidR="00601F82" w:rsidRPr="009311E2" w:rsidRDefault="00601F82" w:rsidP="00601F82">
      <w:pPr>
        <w:pStyle w:val="a"/>
        <w:ind w:left="1069" w:hanging="360"/>
      </w:pPr>
      <w:r w:rsidRPr="009311E2">
        <w:t xml:space="preserve">ППЭ-22 </w:t>
      </w:r>
      <w:r>
        <w:t>«</w:t>
      </w:r>
      <w:r w:rsidRPr="009311E2">
        <w:t>Акт о досрочном завершении экзамена по объективным причинам</w:t>
      </w:r>
      <w:r>
        <w:t>»;</w:t>
      </w:r>
    </w:p>
    <w:p w14:paraId="2350F0B9" w14:textId="77777777" w:rsidR="00601F82" w:rsidRDefault="00601F82" w:rsidP="00601F82">
      <w:pPr>
        <w:pStyle w:val="a"/>
        <w:ind w:left="1069" w:hanging="360"/>
      </w:pPr>
      <w:r w:rsidRPr="009311E2">
        <w:t xml:space="preserve">ППЭ-05-02 </w:t>
      </w:r>
      <w:r>
        <w:t>«</w:t>
      </w:r>
      <w:r w:rsidRPr="009311E2">
        <w:t>Ведомость учета участников ГИА и экзаменационных материалов в аудитории</w:t>
      </w:r>
      <w:r>
        <w:t>»</w:t>
      </w:r>
      <w:r w:rsidRPr="009311E2">
        <w:t xml:space="preserve"> (в порядке увеличения номеров аудиторий)</w:t>
      </w:r>
      <w:r>
        <w:t>;</w:t>
      </w:r>
    </w:p>
    <w:p w14:paraId="7261B9D5" w14:textId="6B1ECAA8" w:rsidR="00B666EB" w:rsidRPr="009311E2" w:rsidRDefault="00B666EB" w:rsidP="00601F82">
      <w:pPr>
        <w:pStyle w:val="a"/>
        <w:ind w:left="1069" w:hanging="360"/>
      </w:pPr>
      <w:r>
        <w:t>ППЭ-05-03-И «Ведомость учета ответов на задания практической части ГИА по информатике и ИКТ» (</w:t>
      </w:r>
      <w:r w:rsidRPr="009311E2">
        <w:t>в порядке увеличения номеров аудиторий</w:t>
      </w:r>
      <w:r>
        <w:t>)</w:t>
      </w:r>
    </w:p>
    <w:p w14:paraId="732FA393" w14:textId="77777777" w:rsidR="00601F82" w:rsidRPr="009311E2" w:rsidRDefault="00601F82" w:rsidP="00601F82">
      <w:pPr>
        <w:pStyle w:val="a"/>
        <w:ind w:left="1069" w:hanging="360"/>
      </w:pPr>
      <w:r w:rsidRPr="009311E2">
        <w:t xml:space="preserve">ППЭ-12-02 </w:t>
      </w:r>
      <w:r>
        <w:t>«</w:t>
      </w:r>
      <w:r w:rsidRPr="009311E2">
        <w:t>Ведомость коррекции персональных данных участников ГИА в</w:t>
      </w:r>
      <w:r>
        <w:t> </w:t>
      </w:r>
      <w:r w:rsidRPr="009311E2">
        <w:t>аудитории</w:t>
      </w:r>
      <w:r>
        <w:t>»;</w:t>
      </w:r>
    </w:p>
    <w:p w14:paraId="05A32B5A" w14:textId="77777777" w:rsidR="00601F82" w:rsidRPr="009311E2" w:rsidRDefault="00601F82" w:rsidP="00601F82">
      <w:pPr>
        <w:pStyle w:val="a"/>
        <w:ind w:left="1069" w:hanging="360"/>
      </w:pPr>
      <w:r w:rsidRPr="009311E2">
        <w:t>ППЭ-12-03</w:t>
      </w:r>
      <w:r>
        <w:t xml:space="preserve"> «В</w:t>
      </w:r>
      <w:r w:rsidRPr="009311E2">
        <w:t>едомость использования дополнительных бланков ответов в</w:t>
      </w:r>
      <w:r>
        <w:t> </w:t>
      </w:r>
      <w:r w:rsidRPr="009311E2">
        <w:t>аудитории ППЭ</w:t>
      </w:r>
      <w:r>
        <w:t>»;</w:t>
      </w:r>
    </w:p>
    <w:p w14:paraId="5FC2D35E" w14:textId="77777777" w:rsidR="00601F82" w:rsidRPr="009311E2" w:rsidRDefault="00601F82" w:rsidP="00601F82">
      <w:pPr>
        <w:pStyle w:val="a"/>
        <w:ind w:left="1069" w:hanging="360"/>
      </w:pPr>
      <w:r w:rsidRPr="009311E2">
        <w:t>ППЭ-07 «Список лиц, допущенных в ППЭ»</w:t>
      </w:r>
      <w:r>
        <w:t>;</w:t>
      </w:r>
    </w:p>
    <w:p w14:paraId="5033956A" w14:textId="77777777" w:rsidR="00601F82" w:rsidRPr="009311E2" w:rsidRDefault="00601F82" w:rsidP="00601F82">
      <w:pPr>
        <w:pStyle w:val="a"/>
        <w:ind w:left="1069" w:hanging="360"/>
      </w:pPr>
      <w:r w:rsidRPr="009311E2">
        <w:t xml:space="preserve">ППЭ-20 </w:t>
      </w:r>
      <w:r>
        <w:t>«</w:t>
      </w:r>
      <w:r w:rsidRPr="009311E2">
        <w:t>Протокол идентификации личности участника ГИА</w:t>
      </w:r>
      <w:r>
        <w:t>»;</w:t>
      </w:r>
    </w:p>
    <w:p w14:paraId="65F7DC4C" w14:textId="77777777" w:rsidR="00601F82" w:rsidRPr="009311E2" w:rsidRDefault="00601F82" w:rsidP="00601F82">
      <w:pPr>
        <w:pStyle w:val="a"/>
        <w:ind w:left="1069" w:hanging="360"/>
      </w:pPr>
      <w:r w:rsidRPr="009311E2">
        <w:t xml:space="preserve">ППЭ-02 </w:t>
      </w:r>
      <w:r>
        <w:t>«</w:t>
      </w:r>
      <w:r w:rsidRPr="009311E2">
        <w:t>Апелляция о нарушении порядка проведения ГИА</w:t>
      </w:r>
      <w:r>
        <w:t>»;</w:t>
      </w:r>
    </w:p>
    <w:p w14:paraId="70CB32D0" w14:textId="77777777" w:rsidR="00601F82" w:rsidRDefault="00601F82" w:rsidP="00601F82">
      <w:pPr>
        <w:pStyle w:val="a"/>
        <w:ind w:left="1069" w:hanging="360"/>
      </w:pPr>
      <w:r w:rsidRPr="009311E2">
        <w:t xml:space="preserve">ППЭ-03 </w:t>
      </w:r>
      <w:r>
        <w:t>«</w:t>
      </w:r>
      <w:r w:rsidRPr="009311E2">
        <w:t>Протокол рассмотрения апелляции о нарушении порядка проведения ГИА</w:t>
      </w:r>
      <w:r>
        <w:t>»;</w:t>
      </w:r>
    </w:p>
    <w:p w14:paraId="6720B393" w14:textId="77777777" w:rsidR="00601F82" w:rsidRDefault="00601F82" w:rsidP="00601F82">
      <w:pPr>
        <w:pStyle w:val="a"/>
        <w:ind w:left="1069" w:hanging="360"/>
      </w:pPr>
      <w:r w:rsidRPr="009311E2">
        <w:t>Прочие документы и акты ППЭ</w:t>
      </w:r>
      <w:r>
        <w:t>;</w:t>
      </w:r>
    </w:p>
    <w:p w14:paraId="6C95EC0F" w14:textId="77777777" w:rsidR="00601F82" w:rsidRPr="000D6101" w:rsidRDefault="00601F82" w:rsidP="00601F82">
      <w:pPr>
        <w:pStyle w:val="a"/>
        <w:ind w:left="1069" w:hanging="360"/>
      </w:pPr>
      <w:r w:rsidRPr="000D6101">
        <w:t>внешний носитель (CD, фл</w:t>
      </w:r>
      <w:r>
        <w:t>э</w:t>
      </w:r>
      <w:r w:rsidRPr="000D6101">
        <w:t>ш-накопитель и др.) с файлами экзаменационных работ участников по информатике и ИКТ;</w:t>
      </w:r>
    </w:p>
    <w:p w14:paraId="4E8DFD99" w14:textId="77777777" w:rsidR="00601F82" w:rsidRDefault="00601F82" w:rsidP="00601F82">
      <w:pPr>
        <w:pStyle w:val="a"/>
        <w:ind w:left="1069" w:hanging="360"/>
      </w:pPr>
      <w:r w:rsidRPr="000D6101">
        <w:t>внешний носитель (CD, фл</w:t>
      </w:r>
      <w:r>
        <w:t>э</w:t>
      </w:r>
      <w:r w:rsidRPr="000D6101">
        <w:t>ш-накопитель и др.) с файлами ответов участников на задания устной части</w:t>
      </w:r>
      <w:r>
        <w:t xml:space="preserve"> экзамена по иностранному языку.</w:t>
      </w:r>
    </w:p>
    <w:p w14:paraId="3846C40E" w14:textId="50741DC3" w:rsidR="00601F82" w:rsidRDefault="00601F82" w:rsidP="00F67F59">
      <w:pPr>
        <w:pStyle w:val="4"/>
        <w:numPr>
          <w:ilvl w:val="3"/>
          <w:numId w:val="53"/>
        </w:numPr>
        <w:ind w:left="709" w:firstLine="0"/>
      </w:pPr>
      <w:r>
        <w:t xml:space="preserve">Передача ЭМ </w:t>
      </w:r>
      <w:r w:rsidR="00B411AC">
        <w:t>члену ГЭК</w:t>
      </w:r>
    </w:p>
    <w:p w14:paraId="0DDC0F07" w14:textId="40CEA6F3" w:rsidR="00601F82" w:rsidRDefault="00601F82" w:rsidP="00601F82">
      <w:r>
        <w:t xml:space="preserve">Упакованные соответствующим образом ЭМ и комплект документов руководителя ППЭ передается </w:t>
      </w:r>
      <w:r w:rsidR="00B411AC">
        <w:t>члену ГЭК</w:t>
      </w:r>
      <w:r>
        <w:t xml:space="preserve"> не позднее, чем через 1 час после завершения экзамена.</w:t>
      </w:r>
    </w:p>
    <w:p w14:paraId="4E392D06" w14:textId="1A478A47" w:rsidR="00601F82" w:rsidRDefault="00601F82" w:rsidP="00601F82">
      <w:r w:rsidRPr="00146B91">
        <w:t xml:space="preserve">В случае проведения </w:t>
      </w:r>
      <w:r>
        <w:t>ОГЭ</w:t>
      </w:r>
      <w:r w:rsidRPr="00146B91">
        <w:t xml:space="preserve"> для выпускников с ОВЗ в специализированной аудитории ППЭ руководитель ППЭ передает </w:t>
      </w:r>
      <w:r w:rsidR="00B411AC">
        <w:t>члену ГЭК</w:t>
      </w:r>
      <w:r w:rsidRPr="00146B91">
        <w:t xml:space="preserve"> материалы </w:t>
      </w:r>
      <w:r>
        <w:t xml:space="preserve">ОГЭ </w:t>
      </w:r>
      <w:r w:rsidRPr="00146B91">
        <w:t>по окончании экзамена в специализированной аудитории.</w:t>
      </w:r>
    </w:p>
    <w:p w14:paraId="028122D7" w14:textId="77777777" w:rsidR="00601F82" w:rsidRDefault="00601F82" w:rsidP="00601F82">
      <w:r>
        <w:lastRenderedPageBreak/>
        <w:t>После передачи ЭМ р</w:t>
      </w:r>
      <w:r w:rsidRPr="005E43D6">
        <w:t xml:space="preserve">уководитель ППЭ </w:t>
      </w:r>
      <w:r w:rsidRPr="00146B91">
        <w:t xml:space="preserve">передает помещения, выделявшиеся для проведения </w:t>
      </w:r>
      <w:r>
        <w:t>ОГЭ</w:t>
      </w:r>
      <w:r w:rsidRPr="00146B91">
        <w:t>, в уп</w:t>
      </w:r>
      <w:r>
        <w:t>равление руководителю образовательной организации</w:t>
      </w:r>
      <w:r w:rsidRPr="00146B91">
        <w:t xml:space="preserve"> или уполномоч</w:t>
      </w:r>
      <w:r>
        <w:t>енному им лицу, на базе которой</w:t>
      </w:r>
      <w:r w:rsidRPr="00146B91">
        <w:t xml:space="preserve"> организовывалось ППЭ.</w:t>
      </w:r>
    </w:p>
    <w:p w14:paraId="17519262" w14:textId="49FAB0F6" w:rsidR="00B666EB" w:rsidRDefault="00B666EB" w:rsidP="00601F82">
      <w:r>
        <w:t>В случае если в помещениях ППЭ велось видеонаблюдение за проведением ГИА, технический специалист передает руководителю ППЭ записи видеонаблюдения. Записи хранятся в ППЭ до 1 марта.</w:t>
      </w:r>
    </w:p>
    <w:p w14:paraId="2F22358C" w14:textId="77777777" w:rsidR="00601F82" w:rsidRDefault="00601F82" w:rsidP="00601F82">
      <w:pPr>
        <w:spacing w:after="160" w:line="259" w:lineRule="auto"/>
        <w:ind w:firstLine="0"/>
        <w:contextualSpacing w:val="0"/>
        <w:jc w:val="left"/>
      </w:pPr>
      <w:r>
        <w:br w:type="page"/>
      </w:r>
    </w:p>
    <w:p w14:paraId="4E6D127A" w14:textId="6CA883C8" w:rsidR="00601F82" w:rsidRDefault="00601F82" w:rsidP="00601F82">
      <w:pPr>
        <w:pStyle w:val="22"/>
      </w:pPr>
      <w:bookmarkStart w:id="83" w:name="_Toc448310468"/>
      <w:bookmarkStart w:id="84" w:name="_Toc4762573"/>
      <w:r>
        <w:lastRenderedPageBreak/>
        <w:t xml:space="preserve">Инструкция для </w:t>
      </w:r>
      <w:r w:rsidR="00B411AC">
        <w:t>члена ГЭК</w:t>
      </w:r>
      <w:bookmarkEnd w:id="83"/>
      <w:bookmarkEnd w:id="84"/>
    </w:p>
    <w:p w14:paraId="496AC243" w14:textId="77777777" w:rsidR="00601F82" w:rsidRDefault="00601F82" w:rsidP="00601F82">
      <w:pPr>
        <w:pStyle w:val="30"/>
      </w:pPr>
      <w:bookmarkStart w:id="85" w:name="_Toc448310469"/>
      <w:bookmarkStart w:id="86" w:name="_Toc4762574"/>
      <w:r>
        <w:t>Общая информация</w:t>
      </w:r>
      <w:bookmarkEnd w:id="85"/>
      <w:bookmarkEnd w:id="86"/>
    </w:p>
    <w:p w14:paraId="1FAB6C6B" w14:textId="73FFFBEA" w:rsidR="00601F82" w:rsidRPr="0027630A" w:rsidRDefault="00B411AC" w:rsidP="00601F82">
      <w:pPr>
        <w:tabs>
          <w:tab w:val="left" w:pos="993"/>
        </w:tabs>
      </w:pPr>
      <w:r>
        <w:t>Член ГЭК</w:t>
      </w:r>
      <w:r w:rsidR="00601F82">
        <w:t xml:space="preserve"> </w:t>
      </w:r>
      <w:r w:rsidR="00601F82" w:rsidRPr="0027630A">
        <w:t>обеспечивает соблюдение требований Порядка, в том числе:</w:t>
      </w:r>
    </w:p>
    <w:p w14:paraId="0E6B03D0" w14:textId="77777777" w:rsidR="00601F82" w:rsidRPr="0027630A" w:rsidRDefault="00601F82" w:rsidP="00601F82">
      <w:pPr>
        <w:pStyle w:val="a"/>
        <w:ind w:left="1069" w:hanging="360"/>
      </w:pPr>
      <w:r w:rsidRPr="0027630A">
        <w:t xml:space="preserve">осуществляет взаимодействие с руководителем и организаторами ППЭ, общественными наблюдателями, должностными лицами Рособрнадзора, </w:t>
      </w:r>
      <w:r>
        <w:t>Комитета по образованию</w:t>
      </w:r>
      <w:r w:rsidRPr="0027630A">
        <w:t>, присутствующими в ППЭ по вопросам соблюдения установленного порядка проведения ГИА;</w:t>
      </w:r>
    </w:p>
    <w:p w14:paraId="3A7E0C38" w14:textId="77777777" w:rsidR="00601F82" w:rsidRPr="0027630A" w:rsidRDefault="00601F82" w:rsidP="00601F82">
      <w:pPr>
        <w:pStyle w:val="a"/>
        <w:ind w:left="1069" w:hanging="360"/>
      </w:pPr>
      <w:r w:rsidRPr="0027630A">
        <w:t>в случае выявления нарушений установленного Порядка принимает решение об удалении с экзамена участников ОГЭ,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10A78907" w14:textId="7059CC05" w:rsidR="00601F82" w:rsidRPr="0027630A" w:rsidRDefault="00B411AC" w:rsidP="00601F82">
      <w:pPr>
        <w:tabs>
          <w:tab w:val="left" w:pos="993"/>
        </w:tabs>
        <w:rPr>
          <w:b/>
        </w:rPr>
      </w:pPr>
      <w:r>
        <w:t>Член ГЭК</w:t>
      </w:r>
      <w:r w:rsidR="00601F82" w:rsidRPr="0027630A">
        <w:rPr>
          <w:b/>
        </w:rPr>
        <w:t xml:space="preserve"> имеет право:</w:t>
      </w:r>
    </w:p>
    <w:p w14:paraId="06408C5E" w14:textId="77777777" w:rsidR="00601F82" w:rsidRPr="0027630A" w:rsidRDefault="00601F82" w:rsidP="00601F82">
      <w:pPr>
        <w:pStyle w:val="a"/>
        <w:ind w:left="1069" w:hanging="360"/>
      </w:pPr>
      <w:r w:rsidRPr="0027630A">
        <w:t>удалить с экзамена участников ОГЭ, организаторов ППЭ, общественных наблюдателей, представителей СМИ и иных лиц, нарушающих порядок проведения ГИА;</w:t>
      </w:r>
    </w:p>
    <w:p w14:paraId="755595D0" w14:textId="77777777" w:rsidR="00601F82" w:rsidRPr="0027630A" w:rsidRDefault="00601F82" w:rsidP="00601F82">
      <w:pPr>
        <w:pStyle w:val="a"/>
        <w:ind w:left="1069" w:hanging="360"/>
      </w:pPr>
      <w:r w:rsidRPr="0027630A">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ОГЭ;</w:t>
      </w:r>
    </w:p>
    <w:p w14:paraId="7FB170A4" w14:textId="77777777" w:rsidR="00601F82" w:rsidRPr="0027630A" w:rsidRDefault="00601F82" w:rsidP="00601F82">
      <w:pPr>
        <w:pStyle w:val="a"/>
        <w:ind w:left="1069" w:hanging="360"/>
      </w:pPr>
      <w:r>
        <w:t>в случае технического сбоя во время сдачи устной части ОГЭ по иностранным языкам допустить повторно к сдаче устной части участника по его желанию</w:t>
      </w:r>
      <w:r w:rsidRPr="0027630A">
        <w:t>.</w:t>
      </w:r>
    </w:p>
    <w:p w14:paraId="5C9BAD4D" w14:textId="2F6D205B" w:rsidR="00601F82" w:rsidRPr="0027630A" w:rsidRDefault="00B411AC" w:rsidP="00601F82">
      <w:pPr>
        <w:tabs>
          <w:tab w:val="left" w:pos="993"/>
        </w:tabs>
        <w:rPr>
          <w:b/>
        </w:rPr>
      </w:pPr>
      <w:r>
        <w:t>Член ГЭК</w:t>
      </w:r>
      <w:r w:rsidR="00601F82" w:rsidRPr="0027630A">
        <w:rPr>
          <w:b/>
        </w:rPr>
        <w:t xml:space="preserve"> несет ответственность за:</w:t>
      </w:r>
    </w:p>
    <w:p w14:paraId="5B543ED5" w14:textId="77777777" w:rsidR="00601F82" w:rsidRPr="0027630A" w:rsidRDefault="00601F82" w:rsidP="00601F82">
      <w:pPr>
        <w:pStyle w:val="a"/>
        <w:ind w:left="1069" w:hanging="360"/>
      </w:pPr>
      <w:r w:rsidRPr="0027630A">
        <w:t>целостность, полноту и сохранность ЭМ и пакета для руководителя ППЭ с</w:t>
      </w:r>
      <w:r>
        <w:t> </w:t>
      </w:r>
      <w:r w:rsidRPr="0027630A">
        <w:t>момента их получения в ППОИ (на экзамен) или руководителя ППЭ (после экзамена) и передачи руководителю ППЭ (на экзамен) или координатору в ППОИ (с экзамена);</w:t>
      </w:r>
    </w:p>
    <w:p w14:paraId="49FB65BE" w14:textId="77777777" w:rsidR="00601F82" w:rsidRPr="0027630A" w:rsidRDefault="00601F82" w:rsidP="00601F82">
      <w:pPr>
        <w:pStyle w:val="a"/>
        <w:ind w:left="1069" w:hanging="360"/>
      </w:pPr>
      <w:r w:rsidRPr="0027630A">
        <w:t xml:space="preserve">своевременность проведения проверки фактов о нарушении установленного порядка ГИА в ППЭ в случае подачи участником ОГЭ апелляции </w:t>
      </w:r>
      <w:r w:rsidRPr="0027630A">
        <w:lastRenderedPageBreak/>
        <w:t>о нарушении процедуры проведения экзамена и предоставление всех материалов для рассмотрения апелляции КК в тот же день;</w:t>
      </w:r>
    </w:p>
    <w:p w14:paraId="4C7B073C" w14:textId="77777777" w:rsidR="00601F82" w:rsidRPr="0027630A" w:rsidRDefault="00601F82" w:rsidP="00601F82">
      <w:pPr>
        <w:pStyle w:val="a"/>
        <w:ind w:left="1069" w:hanging="360"/>
      </w:pPr>
      <w:r w:rsidRPr="0027630A">
        <w:t>соблюдение информационной безопасности на всех этапах проведения ОГЭ;</w:t>
      </w:r>
    </w:p>
    <w:p w14:paraId="26D16124" w14:textId="7D08F8A1" w:rsidR="00601F82" w:rsidRPr="0027630A" w:rsidRDefault="00601F82" w:rsidP="00601F82">
      <w:pPr>
        <w:tabs>
          <w:tab w:val="left" w:pos="993"/>
        </w:tabs>
      </w:pPr>
      <w:r w:rsidRPr="0027630A">
        <w:t xml:space="preserve">На </w:t>
      </w:r>
      <w:r w:rsidR="00B411AC">
        <w:t>члена ГЭК</w:t>
      </w:r>
      <w:r w:rsidRPr="0027630A">
        <w:t xml:space="preserve"> возлагается обязанность по фиксированию всех случаев нарушения порядка проведения ГИА в ППЭ.</w:t>
      </w:r>
    </w:p>
    <w:p w14:paraId="49885B79" w14:textId="03FF9FB7" w:rsidR="00601F82" w:rsidRPr="0027630A" w:rsidRDefault="00601F82" w:rsidP="00601F82">
      <w:pPr>
        <w:tabs>
          <w:tab w:val="left" w:pos="993"/>
        </w:tabs>
      </w:pPr>
      <w:r w:rsidRPr="0027630A">
        <w:t xml:space="preserve">По решению председателя ГЭК (заместителя председателя ГЭК) допускается присутствие в ППЭ нескольких </w:t>
      </w:r>
      <w:r w:rsidR="009D09C6">
        <w:t>членов</w:t>
      </w:r>
      <w:r w:rsidRPr="0027630A">
        <w:t xml:space="preserve"> ГЭК, осуществляющих контроль за проведением экзамена.</w:t>
      </w:r>
    </w:p>
    <w:p w14:paraId="0F2A100B" w14:textId="0D42AF39" w:rsidR="00601F82" w:rsidRPr="0027630A" w:rsidRDefault="00601F82" w:rsidP="00601F82">
      <w:r w:rsidRPr="0027630A">
        <w:t xml:space="preserve">На подготовительном этапе проведения экзамена </w:t>
      </w:r>
      <w:r w:rsidR="00B411AC">
        <w:t>член ГЭК</w:t>
      </w:r>
      <w:r>
        <w:t>:</w:t>
      </w:r>
    </w:p>
    <w:p w14:paraId="5BB63CBA" w14:textId="77777777" w:rsidR="00601F82" w:rsidRPr="0027630A" w:rsidRDefault="00601F82" w:rsidP="00601F82">
      <w:pPr>
        <w:pStyle w:val="a"/>
        <w:ind w:left="1069" w:hanging="360"/>
      </w:pPr>
      <w:r w:rsidRPr="0027630A">
        <w:t>проходит подготовку по порядку исполнения своих обязанностей в период проведения ОГЭ;</w:t>
      </w:r>
    </w:p>
    <w:p w14:paraId="79449764" w14:textId="77777777" w:rsidR="00601F82" w:rsidRPr="0027630A" w:rsidRDefault="00601F82" w:rsidP="00601F82">
      <w:pPr>
        <w:pStyle w:val="a"/>
        <w:ind w:left="1069" w:hanging="360"/>
      </w:pPr>
      <w:r w:rsidRPr="0027630A">
        <w:t>знакомится с нормативными правовыми документами, методическими рекомендациями Рособрнадзора;</w:t>
      </w:r>
    </w:p>
    <w:p w14:paraId="5770BFC7" w14:textId="77777777" w:rsidR="00601F82" w:rsidRPr="0027630A" w:rsidRDefault="00601F82" w:rsidP="00601F82">
      <w:pPr>
        <w:pStyle w:val="a"/>
        <w:ind w:left="1069" w:hanging="360"/>
      </w:pPr>
      <w:r w:rsidRPr="0027630A">
        <w:t>информируется о месте расположения ППЭ, в который он направляется, не ранее чем за три рабочих дня до проведения экзамена по соответствующему учебному предмету;</w:t>
      </w:r>
    </w:p>
    <w:p w14:paraId="1B7A173A" w14:textId="77777777" w:rsidR="00601F82" w:rsidRDefault="00601F82" w:rsidP="00601F82">
      <w:pPr>
        <w:pStyle w:val="30"/>
      </w:pPr>
      <w:bookmarkStart w:id="87" w:name="_Toc448310470"/>
      <w:bookmarkStart w:id="88" w:name="_Toc4762575"/>
      <w:r>
        <w:t>Подготовка к проведению ОГЭ в ППЭ</w:t>
      </w:r>
      <w:bookmarkEnd w:id="87"/>
      <w:bookmarkEnd w:id="88"/>
    </w:p>
    <w:p w14:paraId="35D9CF0F" w14:textId="77777777" w:rsidR="00601F82" w:rsidRDefault="00601F82" w:rsidP="00F67F59">
      <w:pPr>
        <w:pStyle w:val="4"/>
        <w:numPr>
          <w:ilvl w:val="3"/>
          <w:numId w:val="53"/>
        </w:numPr>
        <w:ind w:left="709" w:firstLine="0"/>
      </w:pPr>
      <w:r>
        <w:t>Получение экзаменационных материалов в РЦОИ/ППОИ</w:t>
      </w:r>
    </w:p>
    <w:p w14:paraId="7FE934C2" w14:textId="4B5EC8E1" w:rsidR="00601F82" w:rsidRPr="004D048E" w:rsidRDefault="00601F82" w:rsidP="00601F82">
      <w:bookmarkStart w:id="89" w:name="_Toc97525677"/>
      <w:r w:rsidRPr="004D048E">
        <w:t xml:space="preserve">На </w:t>
      </w:r>
      <w:r w:rsidR="00B411AC">
        <w:t>члена ГЭК</w:t>
      </w:r>
      <w:r w:rsidRPr="004D048E">
        <w:t xml:space="preserve"> возлагается ответственность за</w:t>
      </w:r>
      <w:r>
        <w:t> </w:t>
      </w:r>
      <w:r w:rsidRPr="004D048E">
        <w:t>передачу комплектов документации в ППЭ.</w:t>
      </w:r>
      <w:bookmarkEnd w:id="89"/>
    </w:p>
    <w:p w14:paraId="3099ED2A" w14:textId="51E38356" w:rsidR="00601F82" w:rsidRPr="004D048E" w:rsidRDefault="00B411AC" w:rsidP="00601F82">
      <w:r>
        <w:t>Член ГЭК</w:t>
      </w:r>
      <w:r w:rsidR="00601F82" w:rsidRPr="004D048E">
        <w:t xml:space="preserve"> </w:t>
      </w:r>
      <w:r w:rsidR="00601F82" w:rsidRPr="00D87921">
        <w:rPr>
          <w:b/>
        </w:rPr>
        <w:t>районный координатор</w:t>
      </w:r>
      <w:r w:rsidR="00601F82" w:rsidRPr="004D048E">
        <w:t xml:space="preserve"> получает комплекты документации в ППОИ по акту приема/передачи комплектов документации на экзамен по форме ППОИ-14.</w:t>
      </w:r>
    </w:p>
    <w:p w14:paraId="1C2C334F" w14:textId="464C15BD" w:rsidR="00601F82" w:rsidRDefault="00B411AC" w:rsidP="00601F82">
      <w:bookmarkStart w:id="90" w:name="_Toc97525678"/>
      <w:r>
        <w:t>Член ГЭК</w:t>
      </w:r>
      <w:r w:rsidR="00601F82" w:rsidRPr="004D048E">
        <w:t xml:space="preserve"> в ППЭ получает комплекты документации в ППОИ по акту приема/передачи комплектов документации на экзамен по форме</w:t>
      </w:r>
      <w:bookmarkEnd w:id="90"/>
      <w:r w:rsidR="00601F82" w:rsidRPr="004D048E">
        <w:t xml:space="preserve"> ППЭ-14.</w:t>
      </w:r>
    </w:p>
    <w:p w14:paraId="66B92960" w14:textId="77777777" w:rsidR="00601F82" w:rsidRPr="004D048E"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5A95EAF9" w14:textId="77777777" w:rsidTr="00601F82">
        <w:trPr>
          <w:cantSplit/>
        </w:trPr>
        <w:tc>
          <w:tcPr>
            <w:tcW w:w="782" w:type="dxa"/>
          </w:tcPr>
          <w:p w14:paraId="6875333F"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7117082A" wp14:editId="1BA11F62">
                  <wp:extent cx="360000" cy="3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33BDCE3" w14:textId="77777777" w:rsidR="00601F82" w:rsidRPr="004E76BC" w:rsidRDefault="00601F82" w:rsidP="00601F82">
            <w:pPr>
              <w:ind w:firstLine="0"/>
              <w:rPr>
                <w:rFonts w:cs="Times New Roman"/>
                <w:i/>
              </w:rPr>
            </w:pPr>
            <w:r w:rsidRPr="004E76BC">
              <w:rPr>
                <w:i/>
              </w:rPr>
              <w:t>Акт ППЭ-14 распечатывается из сборника форм и заполняется при передаче документов из ППОИ в ППЭ в 3 экземплярах.</w:t>
            </w:r>
          </w:p>
        </w:tc>
      </w:tr>
    </w:tbl>
    <w:p w14:paraId="44642BB2" w14:textId="77777777" w:rsidR="00601F82" w:rsidRDefault="00601F82" w:rsidP="00601F82"/>
    <w:p w14:paraId="51ED3251" w14:textId="5523FFBC" w:rsidR="00601F82" w:rsidRDefault="00601F82" w:rsidP="00601F82">
      <w:bookmarkStart w:id="91" w:name="_Toc97525680"/>
      <w:r w:rsidRPr="0027630A">
        <w:lastRenderedPageBreak/>
        <w:t xml:space="preserve">Комплекты документации для ППЭ ответственное лицо РЦОИ/ППОИ передает </w:t>
      </w:r>
      <w:r w:rsidR="00B411AC">
        <w:t>члену ГЭК</w:t>
      </w:r>
      <w:r w:rsidRPr="0027630A">
        <w:t>. В каждый комплект документации для ППЭ входят:</w:t>
      </w:r>
      <w:bookmarkEnd w:id="91"/>
    </w:p>
    <w:p w14:paraId="13B0216C" w14:textId="77777777" w:rsidR="00601F82" w:rsidRDefault="00601F82" w:rsidP="00601F82">
      <w:pPr>
        <w:pStyle w:val="a"/>
        <w:ind w:left="1069" w:hanging="360"/>
      </w:pPr>
      <w:r w:rsidRPr="0027630A">
        <w:t>комплект документации для руководителя ППЭ;</w:t>
      </w:r>
    </w:p>
    <w:p w14:paraId="66FEF776" w14:textId="77777777" w:rsidR="00601F82" w:rsidRPr="0027630A" w:rsidRDefault="00601F82" w:rsidP="00601F82">
      <w:pPr>
        <w:pStyle w:val="a"/>
        <w:ind w:left="1069" w:hanging="360"/>
      </w:pPr>
      <w:r>
        <w:t>на письменных экзаменах;</w:t>
      </w:r>
    </w:p>
    <w:p w14:paraId="5E6851CB" w14:textId="77777777" w:rsidR="00601F82" w:rsidRPr="0027630A" w:rsidRDefault="00601F82" w:rsidP="00601F82">
      <w:pPr>
        <w:pStyle w:val="a"/>
        <w:ind w:left="1069" w:hanging="360"/>
      </w:pPr>
      <w:r w:rsidRPr="0027630A">
        <w:t>комплекты документации на каждую аудиторию ППЭ, в которой будут рассажены участники экзамена;</w:t>
      </w:r>
    </w:p>
    <w:p w14:paraId="6316B01C" w14:textId="77777777" w:rsidR="00601F82" w:rsidRPr="0027630A" w:rsidRDefault="00601F82" w:rsidP="00601F82">
      <w:pPr>
        <w:pStyle w:val="a"/>
        <w:ind w:left="1069" w:hanging="360"/>
      </w:pPr>
      <w:r w:rsidRPr="0027630A">
        <w:t>секьюрпаки с КИМ;</w:t>
      </w:r>
    </w:p>
    <w:p w14:paraId="786F1A6E" w14:textId="77777777" w:rsidR="00601F82" w:rsidRDefault="00601F82" w:rsidP="00601F82">
      <w:pPr>
        <w:pStyle w:val="a"/>
        <w:ind w:left="1069" w:hanging="360"/>
      </w:pPr>
      <w:r w:rsidRPr="0027630A">
        <w:t>д</w:t>
      </w:r>
      <w:r>
        <w:t>ополнительные бланки ответов №2;</w:t>
      </w:r>
    </w:p>
    <w:p w14:paraId="5955DC41" w14:textId="77777777" w:rsidR="00601F82" w:rsidRDefault="00601F82" w:rsidP="00601F82">
      <w:pPr>
        <w:pStyle w:val="a"/>
        <w:ind w:left="1069" w:hanging="360"/>
      </w:pPr>
      <w:r>
        <w:t>при проведении устной части ОГЭ по иностранным языкам;</w:t>
      </w:r>
    </w:p>
    <w:p w14:paraId="4DEF91D7" w14:textId="77777777" w:rsidR="00601F82" w:rsidRPr="0027630A" w:rsidRDefault="00601F82" w:rsidP="00601F82">
      <w:pPr>
        <w:pStyle w:val="a"/>
        <w:ind w:left="1069" w:hanging="360"/>
      </w:pPr>
      <w:r>
        <w:t>секьюрпак с бланками устной части.</w:t>
      </w:r>
    </w:p>
    <w:p w14:paraId="7ABAB1FB" w14:textId="46545AB9" w:rsidR="00601F82" w:rsidRDefault="00B411AC" w:rsidP="00601F82">
      <w:r>
        <w:t>Член ГЭК</w:t>
      </w:r>
      <w:r w:rsidR="00601F82" w:rsidRPr="0027630A">
        <w:t xml:space="preserve"> должен проверить соответствие фактического количества секьюрпаков, переданных ему сотрудником РЦОИ/ППОИ, количеству, которое отражено в Акте приема-передачи ЭМ.</w:t>
      </w:r>
    </w:p>
    <w:p w14:paraId="674AD1F5" w14:textId="2489C0AE" w:rsidR="00601F82" w:rsidRDefault="00601F82" w:rsidP="00601F82">
      <w:r w:rsidRPr="0027630A">
        <w:t xml:space="preserve">Ответственное лицо ППОИ и </w:t>
      </w:r>
      <w:r w:rsidR="00B411AC">
        <w:t>член ГЭК</w:t>
      </w:r>
      <w:r w:rsidRPr="0027630A">
        <w:t xml:space="preserve"> в ППЭ ставят свои подписи в Акте приема-передачи ЭМ.</w:t>
      </w:r>
    </w:p>
    <w:p w14:paraId="3C6593DF" w14:textId="54CECC55" w:rsidR="00601F82" w:rsidRPr="0027630A" w:rsidRDefault="00601F82" w:rsidP="00601F82">
      <w:r w:rsidRPr="0027630A">
        <w:t xml:space="preserve">Один заполненный и заверенный подписями обоих сторон экземпляр Акта остается у </w:t>
      </w:r>
      <w:r w:rsidR="00B411AC">
        <w:t>члена ГЭК</w:t>
      </w:r>
      <w:r w:rsidRPr="0027630A">
        <w:t xml:space="preserve"> – районного координатора.</w:t>
      </w:r>
    </w:p>
    <w:p w14:paraId="1FE6B31F" w14:textId="37DD0111" w:rsidR="00601F82" w:rsidRPr="0027630A" w:rsidRDefault="00601F82" w:rsidP="00601F82">
      <w:r w:rsidRPr="0027630A">
        <w:t xml:space="preserve">Второй экземпляр Акта предназначен для </w:t>
      </w:r>
      <w:r w:rsidR="00B411AC">
        <w:t>члена ГЭК</w:t>
      </w:r>
      <w:r w:rsidRPr="0027630A">
        <w:t xml:space="preserve"> в ППЭ.</w:t>
      </w:r>
    </w:p>
    <w:p w14:paraId="70726F52" w14:textId="6CA4995B" w:rsidR="00601F82" w:rsidRPr="0027630A" w:rsidRDefault="00601F82" w:rsidP="00601F82">
      <w:r w:rsidRPr="0027630A">
        <w:t xml:space="preserve">Третий экземпляр Акта предназначен для руководителя ППЭ, который передается ему </w:t>
      </w:r>
      <w:r w:rsidR="00B411AC">
        <w:t>членом ГЭК</w:t>
      </w:r>
      <w:r w:rsidRPr="0027630A">
        <w:t xml:space="preserve"> в ППЭ. </w:t>
      </w:r>
    </w:p>
    <w:p w14:paraId="71258C6E" w14:textId="77777777" w:rsidR="00601F82" w:rsidRDefault="00601F82" w:rsidP="00F67F59">
      <w:pPr>
        <w:pStyle w:val="4"/>
        <w:numPr>
          <w:ilvl w:val="3"/>
          <w:numId w:val="53"/>
        </w:numPr>
        <w:ind w:left="709" w:firstLine="0"/>
      </w:pPr>
      <w:r>
        <w:t>Передача экзаменационных материалов руководителю ППЭ</w:t>
      </w:r>
    </w:p>
    <w:p w14:paraId="48894AAD" w14:textId="5CE7BB57" w:rsidR="00601F82" w:rsidRPr="0027630A" w:rsidRDefault="00B411AC" w:rsidP="00601F82">
      <w:r>
        <w:t>Член ГЭК</w:t>
      </w:r>
      <w:r w:rsidR="00601F82" w:rsidRPr="0027630A">
        <w:t xml:space="preserve"> прибывает в ППЭ </w:t>
      </w:r>
      <w:r w:rsidR="00601F82" w:rsidRPr="0027630A">
        <w:rPr>
          <w:b/>
        </w:rPr>
        <w:t xml:space="preserve">с паспортом гражданина РФ </w:t>
      </w:r>
      <w:r w:rsidR="00601F82" w:rsidRPr="004E76BC">
        <w:t>и</w:t>
      </w:r>
      <w:r w:rsidR="00601F82" w:rsidRPr="0027630A">
        <w:t xml:space="preserve"> доставляет комплекты документации для проведения экзамена в</w:t>
      </w:r>
      <w:r w:rsidR="00601F82">
        <w:t> </w:t>
      </w:r>
      <w:r w:rsidR="00601F82" w:rsidRPr="0027630A">
        <w:t>ППЭ в день проведения экзамена не позднее, чем за 2 часа до его начала.</w:t>
      </w:r>
    </w:p>
    <w:p w14:paraId="5602AC48" w14:textId="5C9B0889" w:rsidR="00601F82" w:rsidRPr="0027630A" w:rsidRDefault="00B411AC" w:rsidP="00601F82">
      <w:r>
        <w:t>Член ГЭК</w:t>
      </w:r>
      <w:r w:rsidR="00601F82" w:rsidRPr="0027630A">
        <w:t xml:space="preserve"> передает ЭМ с комплект</w:t>
      </w:r>
      <w:r w:rsidR="00601F82">
        <w:t>ом</w:t>
      </w:r>
      <w:r w:rsidR="00601F82" w:rsidRPr="0027630A">
        <w:t xml:space="preserve"> документации руководителю ППЭ. Руководитель ППЭ должен проверить соответствие фактического количества ЭМ, переданных </w:t>
      </w:r>
      <w:r>
        <w:t>членом ГЭК</w:t>
      </w:r>
      <w:r w:rsidR="00601F82" w:rsidRPr="0027630A">
        <w:t>, количеству, которое отражено в Акте приема-передачи ЭМ (ППЭ-14).</w:t>
      </w:r>
    </w:p>
    <w:p w14:paraId="3F983367" w14:textId="486D85DB" w:rsidR="00601F82" w:rsidRPr="0027630A" w:rsidRDefault="00601F82" w:rsidP="00601F82">
      <w:r w:rsidRPr="0027630A">
        <w:t xml:space="preserve">В случае если фактическое количество ЭМ совпадает с количеством, указанным в Акте, руководитель ППЭ и </w:t>
      </w:r>
      <w:r w:rsidR="00B411AC">
        <w:t>член ГЭК</w:t>
      </w:r>
      <w:r w:rsidRPr="0027630A">
        <w:t xml:space="preserve"> ставят свои подписи в Акте. </w:t>
      </w:r>
    </w:p>
    <w:p w14:paraId="4CF8C9D0" w14:textId="3515D44F" w:rsidR="00601F82" w:rsidRPr="0027630A" w:rsidRDefault="00601F82" w:rsidP="00601F82">
      <w:r w:rsidRPr="0027630A">
        <w:lastRenderedPageBreak/>
        <w:t xml:space="preserve">В случае если фактическое количество ЭМ не совпадает с количеством, указанным в Акте, </w:t>
      </w:r>
      <w:r w:rsidR="00B411AC">
        <w:t>член ГЭК</w:t>
      </w:r>
      <w:r w:rsidRPr="0027630A">
        <w:t xml:space="preserve"> должен выяснить причины и</w:t>
      </w:r>
      <w:r>
        <w:t> </w:t>
      </w:r>
      <w:r w:rsidRPr="0027630A">
        <w:t>разрешить ситуацию.</w:t>
      </w:r>
    </w:p>
    <w:p w14:paraId="7F6310C4" w14:textId="77777777" w:rsidR="00601F82" w:rsidRDefault="00601F82" w:rsidP="00601F82">
      <w:pPr>
        <w:pStyle w:val="30"/>
      </w:pPr>
      <w:bookmarkStart w:id="92" w:name="_Toc448310471"/>
      <w:bookmarkStart w:id="93" w:name="_Toc4762576"/>
      <w:r>
        <w:t>Проведение ОГЭ в ППЭ</w:t>
      </w:r>
      <w:bookmarkEnd w:id="92"/>
      <w:bookmarkEnd w:id="93"/>
    </w:p>
    <w:p w14:paraId="1687381A" w14:textId="21020F8D" w:rsidR="00601F82" w:rsidRPr="0027630A" w:rsidRDefault="00601F82" w:rsidP="00601F82">
      <w:r w:rsidRPr="0027630A">
        <w:t xml:space="preserve">На этапе проведения экзамена </w:t>
      </w:r>
      <w:r w:rsidR="00B411AC">
        <w:t>члены ГЭК</w:t>
      </w:r>
      <w:r w:rsidRPr="0027630A">
        <w:t xml:space="preserve"> обязаны:</w:t>
      </w:r>
    </w:p>
    <w:p w14:paraId="5C7FEB86" w14:textId="77777777" w:rsidR="00601F82" w:rsidRPr="0027630A" w:rsidRDefault="00601F82" w:rsidP="00601F82">
      <w:pPr>
        <w:pStyle w:val="a"/>
        <w:ind w:left="1069" w:hanging="360"/>
      </w:pPr>
      <w:r w:rsidRPr="0027630A">
        <w:t xml:space="preserve">присутствовать при проведении </w:t>
      </w:r>
      <w:r>
        <w:t xml:space="preserve">руководителем ППЭ </w:t>
      </w:r>
      <w:r w:rsidRPr="0027630A">
        <w:t>инструктажа организаторов;</w:t>
      </w:r>
    </w:p>
    <w:p w14:paraId="327B68B8" w14:textId="77777777" w:rsidR="00601F82" w:rsidRPr="0027630A" w:rsidRDefault="00601F82" w:rsidP="00601F82">
      <w:pPr>
        <w:pStyle w:val="a"/>
        <w:ind w:left="1069" w:hanging="360"/>
      </w:pPr>
      <w:r w:rsidRPr="0027630A">
        <w:t>контролировать вход участников ОГЭ в ППЭ;</w:t>
      </w:r>
    </w:p>
    <w:p w14:paraId="436D2A0B" w14:textId="77777777" w:rsidR="00601F82" w:rsidRPr="0027630A" w:rsidRDefault="00601F82" w:rsidP="00601F82">
      <w:pPr>
        <w:pStyle w:val="a"/>
        <w:ind w:left="1069" w:hanging="360"/>
      </w:pPr>
      <w:r w:rsidRPr="0027630A">
        <w:t>присутствовать при заполнении сопровождающим формы ППЭ-20 «Акт об идентификации личности участника ГИА» в случае отсутствия у обучающегося документа, удостоверяющего личность;</w:t>
      </w:r>
    </w:p>
    <w:p w14:paraId="4DF2C19C" w14:textId="77777777" w:rsidR="00601F82" w:rsidRPr="0027630A" w:rsidRDefault="00601F82" w:rsidP="00601F82">
      <w:pPr>
        <w:pStyle w:val="a"/>
        <w:ind w:left="1069" w:hanging="360"/>
      </w:pPr>
      <w:r w:rsidRPr="0027630A">
        <w:t>контролировать процедуру проведения ОГЭ в ППЭ;</w:t>
      </w:r>
    </w:p>
    <w:p w14:paraId="74FA60CD" w14:textId="77777777" w:rsidR="00601F82" w:rsidRPr="0027630A" w:rsidRDefault="00601F82" w:rsidP="00601F82">
      <w:pPr>
        <w:pStyle w:val="a"/>
        <w:ind w:left="1069" w:hanging="360"/>
      </w:pPr>
      <w:r w:rsidRPr="0027630A">
        <w:t xml:space="preserve">оказывать содействие руководителю ППЭ в разрешении возникающих в процессе экзамена ситуаций, нерегламентированных нормативными правовыми актами и настоящими материалами; </w:t>
      </w:r>
    </w:p>
    <w:p w14:paraId="44607E3A" w14:textId="77777777" w:rsidR="00601F82" w:rsidRPr="0027630A" w:rsidRDefault="00601F82" w:rsidP="00601F82">
      <w:pPr>
        <w:pStyle w:val="a"/>
        <w:ind w:left="1069" w:hanging="360"/>
      </w:pPr>
      <w:r w:rsidRPr="0027630A">
        <w:t xml:space="preserve">контролировать </w:t>
      </w:r>
      <w:r>
        <w:t>соблюдение</w:t>
      </w:r>
      <w:r w:rsidRPr="0027630A">
        <w:t xml:space="preserve"> установленного порядка проведения ОГЭ в</w:t>
      </w:r>
      <w:r>
        <w:t> </w:t>
      </w:r>
      <w:r w:rsidRPr="0027630A">
        <w:t>ППЭ работниками ППЭ и участниками ОГЭ;</w:t>
      </w:r>
    </w:p>
    <w:p w14:paraId="44D74452" w14:textId="10AAF44E" w:rsidR="00601F82" w:rsidRPr="0027630A" w:rsidRDefault="00601F82" w:rsidP="00601F82">
      <w:pPr>
        <w:pStyle w:val="a"/>
        <w:ind w:left="1069" w:hanging="360"/>
      </w:pPr>
      <w:r w:rsidRPr="0027630A">
        <w:t xml:space="preserve">в случае принятия решения об удалении с экзамена участника ОГЭ </w:t>
      </w:r>
      <w:r w:rsidR="00B411AC">
        <w:t>член ГЭК</w:t>
      </w:r>
      <w:r w:rsidRPr="0027630A">
        <w:t xml:space="preserve"> совместно с руководителем ППЭ и</w:t>
      </w:r>
      <w:r>
        <w:t> </w:t>
      </w:r>
      <w:r w:rsidRPr="0027630A">
        <w:t>ответственным организатором в аудитории составляет акт об удалении участника ОГЭ с экзамена (форма ППЭ-21);</w:t>
      </w:r>
    </w:p>
    <w:p w14:paraId="1164E20C" w14:textId="6BA71641" w:rsidR="00601F82" w:rsidRDefault="00B411AC" w:rsidP="00601F82">
      <w:pPr>
        <w:pStyle w:val="a"/>
        <w:ind w:left="1069" w:hanging="360"/>
      </w:pPr>
      <w:r>
        <w:t>член ГЭК</w:t>
      </w:r>
      <w:r w:rsidR="00601F82" w:rsidRPr="0027630A">
        <w:t xml:space="preserve"> совместно с руководителем ППЭ</w:t>
      </w:r>
      <w:r w:rsidR="00601F82">
        <w:t>,</w:t>
      </w:r>
      <w:r w:rsidR="00601F82" w:rsidRPr="0027630A">
        <w:t xml:space="preserve"> организатором в аудитории</w:t>
      </w:r>
      <w:r w:rsidR="00601F82">
        <w:t xml:space="preserve"> и медицинским работником</w:t>
      </w:r>
      <w:r w:rsidR="00601F82" w:rsidRPr="0027630A">
        <w:t xml:space="preserve"> составляет акт о досрочном завершении экзамена по объективным причинам (форма ППЭ-22) в случае, если участник ОГЭ по состоянию здоровья или другим объективным причинам не смог завершить выполнение экзаменационной работы</w:t>
      </w:r>
      <w:r w:rsidR="00601F82">
        <w:t>;</w:t>
      </w:r>
    </w:p>
    <w:p w14:paraId="66409B2F" w14:textId="6C1F0F88" w:rsidR="00601F82" w:rsidRPr="0027630A" w:rsidRDefault="00601F82" w:rsidP="00601F82">
      <w:pPr>
        <w:pStyle w:val="a"/>
        <w:ind w:left="1069" w:hanging="360"/>
      </w:pPr>
      <w:r>
        <w:t xml:space="preserve">в случае технического сбоя во время сдачи устной части ОГЭ по иностранным языкам совместно с руководителем ППЭ и техническим специалистом составляет акт </w:t>
      </w:r>
      <w:r w:rsidR="009D09C6">
        <w:t>о досрочном завершении экзамена по уважительной причине</w:t>
      </w:r>
      <w:r>
        <w:t>.</w:t>
      </w:r>
    </w:p>
    <w:p w14:paraId="578E3616" w14:textId="77777777" w:rsidR="00601F82" w:rsidRPr="0080683F" w:rsidRDefault="00601F82" w:rsidP="00601F82">
      <w:pPr>
        <w:pStyle w:val="30"/>
      </w:pPr>
      <w:bookmarkStart w:id="94" w:name="_Toc448310472"/>
      <w:bookmarkStart w:id="95" w:name="_Toc4762577"/>
      <w:r w:rsidRPr="0080683F">
        <w:lastRenderedPageBreak/>
        <w:t>Завершение проведения ОГЭ в ППЭ</w:t>
      </w:r>
      <w:bookmarkEnd w:id="94"/>
      <w:bookmarkEnd w:id="95"/>
    </w:p>
    <w:p w14:paraId="05BDC5EF" w14:textId="1E8319B7" w:rsidR="00601F82" w:rsidRPr="0027630A" w:rsidRDefault="00601F82" w:rsidP="00601F82">
      <w:r w:rsidRPr="0027630A">
        <w:t xml:space="preserve">По окончании проведения экзамена </w:t>
      </w:r>
      <w:r w:rsidR="00B411AC">
        <w:t>члены ГЭК</w:t>
      </w:r>
      <w:r w:rsidRPr="0027630A">
        <w:t xml:space="preserve"> обязаны:</w:t>
      </w:r>
    </w:p>
    <w:p w14:paraId="5C5F106E" w14:textId="77777777" w:rsidR="00601F82" w:rsidRPr="0027630A" w:rsidRDefault="00601F82" w:rsidP="00601F82">
      <w:pPr>
        <w:pStyle w:val="a"/>
        <w:ind w:left="1069" w:hanging="360"/>
      </w:pPr>
      <w:r w:rsidRPr="0027630A">
        <w:t xml:space="preserve">принять от участника ОГЭ апелляцию о нарушении установленного порядка проведения ОГЭ (форма ППЭ-02 «Апелляция о нарушении установленного порядка проведения» - 2 экземпляра); распечатать с сайта </w:t>
      </w:r>
      <w:hyperlink r:id="rId17" w:history="1">
        <w:r w:rsidRPr="0027630A">
          <w:rPr>
            <w:rStyle w:val="af9"/>
            <w:lang w:val="en-US"/>
          </w:rPr>
          <w:t>www</w:t>
        </w:r>
        <w:r w:rsidRPr="0027630A">
          <w:rPr>
            <w:rStyle w:val="af9"/>
          </w:rPr>
          <w:t>.</w:t>
        </w:r>
        <w:r w:rsidRPr="0027630A">
          <w:rPr>
            <w:rStyle w:val="af9"/>
            <w:lang w:val="en-US"/>
          </w:rPr>
          <w:t>ege</w:t>
        </w:r>
        <w:r w:rsidRPr="0027630A">
          <w:rPr>
            <w:rStyle w:val="af9"/>
          </w:rPr>
          <w:t>.</w:t>
        </w:r>
        <w:r w:rsidRPr="0027630A">
          <w:rPr>
            <w:rStyle w:val="af9"/>
            <w:lang w:val="en-US"/>
          </w:rPr>
          <w:t>spb</w:t>
        </w:r>
        <w:r w:rsidRPr="0027630A">
          <w:rPr>
            <w:rStyle w:val="af9"/>
          </w:rPr>
          <w:t>.</w:t>
        </w:r>
        <w:r w:rsidRPr="0027630A">
          <w:rPr>
            <w:rStyle w:val="af9"/>
            <w:lang w:val="en-US"/>
          </w:rPr>
          <w:t>ru</w:t>
        </w:r>
      </w:hyperlink>
      <w:r w:rsidRPr="0027630A">
        <w:t xml:space="preserve"> Уведомление Конфликтной комиссии о явке на рассмотрение апелляции и </w:t>
      </w:r>
      <w:r>
        <w:t>передать его участнику экзамена;</w:t>
      </w:r>
    </w:p>
    <w:p w14:paraId="4606250D" w14:textId="77777777" w:rsidR="00601F82" w:rsidRPr="0027630A" w:rsidRDefault="00601F82" w:rsidP="00601F82">
      <w:pPr>
        <w:pStyle w:val="a"/>
        <w:ind w:left="1069" w:hanging="360"/>
      </w:pPr>
      <w:r w:rsidRPr="0027630A">
        <w:t>провести проверку по факту изложенного участником ОГЭ в апелляции о</w:t>
      </w:r>
      <w:r>
        <w:t> </w:t>
      </w:r>
      <w:r w:rsidRPr="0027630A">
        <w:t xml:space="preserve">нарушении установленного порядка проведения ОГЭ материала и заполнить форму ППЭ-03 «Протокол рассмотрения апелляции о нарушении установленного порядка проведения ГИА», заполнить в форме раздел «Заключение о результатах проверки изложенных в апелляции сведений о нарушении установленного порядка проведения ГИА». Все апелляционные документы о нарушении установленного порядка проведения экзамена передаются в конфликтную комиссию. </w:t>
      </w:r>
    </w:p>
    <w:p w14:paraId="74C83C6F" w14:textId="56EFBC91" w:rsidR="00601F82" w:rsidRPr="0027630A" w:rsidRDefault="00601F82" w:rsidP="00601F82">
      <w:r w:rsidRPr="0027630A">
        <w:t xml:space="preserve">На завершающем этапе проведения экзамена </w:t>
      </w:r>
      <w:r w:rsidR="00B411AC">
        <w:t>члены ГЭК</w:t>
      </w:r>
      <w:r w:rsidRPr="0027630A">
        <w:t xml:space="preserve"> обязаны</w:t>
      </w:r>
      <w:r>
        <w:t xml:space="preserve"> </w:t>
      </w:r>
      <w:r w:rsidRPr="0027630A">
        <w:t>совместно с руководителем ППЭ оформить необходимые протоколы по</w:t>
      </w:r>
      <w:r>
        <w:t> </w:t>
      </w:r>
      <w:r w:rsidRPr="0027630A">
        <w:t>результатам проведения ОГЭ в ППЭ:</w:t>
      </w:r>
    </w:p>
    <w:p w14:paraId="40C370ED" w14:textId="77777777" w:rsidR="00601F82" w:rsidRPr="0027630A" w:rsidRDefault="00601F82" w:rsidP="00601F82">
      <w:pPr>
        <w:pStyle w:val="a"/>
        <w:ind w:left="1069" w:hanging="360"/>
      </w:pPr>
      <w:r w:rsidRPr="0027630A">
        <w:t>форма ППЭ-14 «Акт приёма-передачи экзаменационных материалов в</w:t>
      </w:r>
      <w:r>
        <w:t> </w:t>
      </w:r>
      <w:r w:rsidRPr="0027630A">
        <w:t>ППЭ»;</w:t>
      </w:r>
    </w:p>
    <w:p w14:paraId="24CFFEA7" w14:textId="77777777" w:rsidR="00601F82" w:rsidRPr="0027630A" w:rsidRDefault="00601F82" w:rsidP="00601F82">
      <w:pPr>
        <w:pStyle w:val="a"/>
        <w:ind w:left="1069" w:hanging="360"/>
      </w:pPr>
      <w:r w:rsidRPr="0027630A">
        <w:t xml:space="preserve">форма ППЭ-13 «Протокол учета </w:t>
      </w:r>
      <w:r>
        <w:t>и передачи на обработку ЭМ ППЭ».</w:t>
      </w:r>
    </w:p>
    <w:p w14:paraId="5A691C3E" w14:textId="1E3E6ED9" w:rsidR="00601F82" w:rsidRPr="0027630A" w:rsidRDefault="00601F82" w:rsidP="00601F82">
      <w:r w:rsidRPr="0027630A">
        <w:t xml:space="preserve">Не позднее, чем через 1 час после окончания экзамена </w:t>
      </w:r>
      <w:r w:rsidR="00B411AC">
        <w:t>член ГЭК</w:t>
      </w:r>
      <w:r>
        <w:t xml:space="preserve"> должен </w:t>
      </w:r>
      <w:r w:rsidRPr="0027630A">
        <w:t>получить от руководителя ППЭ упакованные ЭМ и</w:t>
      </w:r>
      <w:r>
        <w:t> </w:t>
      </w:r>
      <w:r w:rsidRPr="0027630A">
        <w:t>комплект документации ППЭ для отправки в РЦОИ:</w:t>
      </w:r>
    </w:p>
    <w:p w14:paraId="0D6D4C9F" w14:textId="77777777" w:rsidR="00601F82" w:rsidRPr="0027630A" w:rsidRDefault="00601F82" w:rsidP="00601F82">
      <w:pPr>
        <w:pStyle w:val="a"/>
        <w:ind w:left="1069" w:hanging="360"/>
      </w:pPr>
      <w:r w:rsidRPr="0027630A">
        <w:t>секьюрпаки с комплектами КИМ из каждой аудитории;</w:t>
      </w:r>
    </w:p>
    <w:p w14:paraId="352117ED" w14:textId="77777777" w:rsidR="00601F82" w:rsidRPr="0027630A" w:rsidRDefault="00601F82" w:rsidP="00601F82">
      <w:pPr>
        <w:pStyle w:val="a"/>
        <w:ind w:left="1069" w:hanging="360"/>
      </w:pPr>
      <w:r w:rsidRPr="0027630A">
        <w:t>секьюрпак с комплектом документации руководителя ППЭ;</w:t>
      </w:r>
    </w:p>
    <w:p w14:paraId="519FA05C" w14:textId="77777777" w:rsidR="00601F82" w:rsidRPr="0027630A" w:rsidRDefault="00601F82" w:rsidP="00601F82">
      <w:pPr>
        <w:pStyle w:val="a"/>
        <w:ind w:left="1069" w:hanging="360"/>
      </w:pPr>
      <w:r w:rsidRPr="0027630A">
        <w:t>секьюрпаки с комплектами именных бланков ответов из аудиторий ППЭ;</w:t>
      </w:r>
    </w:p>
    <w:p w14:paraId="73D7CB46" w14:textId="77777777" w:rsidR="00601F82" w:rsidRDefault="00601F82" w:rsidP="00601F82">
      <w:pPr>
        <w:pStyle w:val="a"/>
        <w:ind w:left="1069" w:hanging="360"/>
      </w:pPr>
      <w:r w:rsidRPr="0027630A">
        <w:t>пакеты с носителями информации (экзамен по информатике, устная часть ОГЭ по иностранным языкам)</w:t>
      </w:r>
      <w:r>
        <w:t>.</w:t>
      </w:r>
    </w:p>
    <w:p w14:paraId="389E45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086B1BC6" w14:textId="77777777" w:rsidTr="00601F82">
        <w:trPr>
          <w:cantSplit/>
        </w:trPr>
        <w:tc>
          <w:tcPr>
            <w:tcW w:w="782" w:type="dxa"/>
          </w:tcPr>
          <w:p w14:paraId="2AD095DB" w14:textId="77777777" w:rsidR="00601F82" w:rsidRPr="00D3549E" w:rsidRDefault="00601F82" w:rsidP="00601F82">
            <w:pPr>
              <w:ind w:firstLine="0"/>
              <w:jc w:val="center"/>
              <w:rPr>
                <w:rFonts w:cs="Times New Roman"/>
                <w:lang w:val="en-US"/>
              </w:rPr>
            </w:pPr>
            <w:r w:rsidRPr="00D3549E">
              <w:rPr>
                <w:rFonts w:cs="Times New Roman"/>
                <w:noProof/>
              </w:rPr>
              <w:lastRenderedPageBreak/>
              <w:drawing>
                <wp:inline distT="0" distB="0" distL="0" distR="0" wp14:anchorId="0F3DAA47" wp14:editId="4BBA17B2">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F11C97A" w14:textId="77777777" w:rsidR="00601F82" w:rsidRPr="009F3979" w:rsidRDefault="00601F82" w:rsidP="00601F82">
            <w:pPr>
              <w:ind w:firstLine="0"/>
              <w:rPr>
                <w:rFonts w:cs="Times New Roman"/>
                <w:i/>
              </w:rPr>
            </w:pPr>
            <w:r w:rsidRPr="009F3979">
              <w:rPr>
                <w:i/>
              </w:rPr>
              <w:t>Неиспользованные дополнительные бланки ответов №2 остаются на</w:t>
            </w:r>
            <w:r>
              <w:rPr>
                <w:i/>
              </w:rPr>
              <w:t> </w:t>
            </w:r>
            <w:r w:rsidRPr="009F3979">
              <w:rPr>
                <w:i/>
              </w:rPr>
              <w:t>ответственном хранении в ППЭ или передаются на ответственное хранение в ППОИ.</w:t>
            </w:r>
          </w:p>
        </w:tc>
      </w:tr>
    </w:tbl>
    <w:p w14:paraId="1015353A" w14:textId="77777777" w:rsidR="00601F82" w:rsidRPr="0027630A" w:rsidRDefault="00601F82" w:rsidP="00601F82"/>
    <w:p w14:paraId="18A7B1B0" w14:textId="59EB214D" w:rsidR="00601F82" w:rsidRPr="0027630A" w:rsidRDefault="00601F82" w:rsidP="00601F82">
      <w:r w:rsidRPr="0027630A">
        <w:t>Черновики и другие экзаменационные материалы, не указанные в</w:t>
      </w:r>
      <w:r>
        <w:t> </w:t>
      </w:r>
      <w:r w:rsidRPr="0027630A">
        <w:t xml:space="preserve">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w:t>
      </w:r>
      <w:r w:rsidR="00B411AC">
        <w:t>члену ГЭК</w:t>
      </w:r>
      <w:r w:rsidRPr="0027630A">
        <w:t>.</w:t>
      </w:r>
    </w:p>
    <w:p w14:paraId="74586894" w14:textId="77777777" w:rsidR="00601F82" w:rsidRPr="0027630A" w:rsidRDefault="00601F82" w:rsidP="00601F82">
      <w:r w:rsidRPr="0027630A">
        <w:t>В случае проведения ОГЭ для выпускников с ОВЗ в специализированной аудитории ППЭ руководитель ППЭ передает уполномоченным представителям ГЭК материалы ОГЭ по окончании экзамена в специализированной аудитории.</w:t>
      </w:r>
    </w:p>
    <w:p w14:paraId="7EB0E614" w14:textId="1E154491" w:rsidR="00601F82" w:rsidRPr="0027630A" w:rsidRDefault="00601F82" w:rsidP="00601F82">
      <w:r w:rsidRPr="0027630A">
        <w:t xml:space="preserve">По окончании экзамена </w:t>
      </w:r>
      <w:r w:rsidR="00B411AC">
        <w:t>член ГЭК</w:t>
      </w:r>
      <w:r w:rsidRPr="0027630A">
        <w:t xml:space="preserve"> должен составить отчет о проведении экзамена в ППЭ и передать его в ГЭК.</w:t>
      </w:r>
    </w:p>
    <w:p w14:paraId="63779841" w14:textId="77777777" w:rsidR="00601F82" w:rsidRDefault="00601F82" w:rsidP="00601F82">
      <w:pPr>
        <w:pStyle w:val="30"/>
      </w:pPr>
      <w:bookmarkStart w:id="96" w:name="_Toc448310473"/>
      <w:bookmarkStart w:id="97" w:name="_Toc4762578"/>
      <w:r>
        <w:t>Передача экзаменационных материалов на обработку в РЦОИ</w:t>
      </w:r>
      <w:bookmarkEnd w:id="96"/>
      <w:bookmarkEnd w:id="97"/>
    </w:p>
    <w:p w14:paraId="7E18F3B7" w14:textId="7EA3D80E" w:rsidR="00601F82" w:rsidRDefault="00B411AC" w:rsidP="00601F82">
      <w:r>
        <w:t>Член ГЭК</w:t>
      </w:r>
      <w:r w:rsidR="009D09C6">
        <w:t>-районный координатор</w:t>
      </w:r>
      <w:r w:rsidR="00601F82" w:rsidRPr="0027630A">
        <w:t xml:space="preserve"> присутствует при процедуре вскрытия секьюрпаков в РЦОИ.</w:t>
      </w:r>
    </w:p>
    <w:p w14:paraId="1E4AA839" w14:textId="37363A5C" w:rsidR="00601F82" w:rsidRPr="006A7D70" w:rsidRDefault="00601F82" w:rsidP="00601F82">
      <w:r w:rsidRPr="00D90602">
        <w:t>Ответственный специалист РЦОИ по мере доставки комплектов документации в</w:t>
      </w:r>
      <w:r>
        <w:t> </w:t>
      </w:r>
      <w:r w:rsidRPr="00D90602">
        <w:t xml:space="preserve">РЦОИ приглашает </w:t>
      </w:r>
      <w:r w:rsidR="009D09C6">
        <w:t>членов</w:t>
      </w:r>
      <w:r>
        <w:t xml:space="preserve"> </w:t>
      </w:r>
      <w:r w:rsidRPr="00D90602">
        <w:t>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3124462F" w14:textId="4E4CAB52" w:rsidR="00601F82" w:rsidRPr="006A7D70" w:rsidRDefault="00601F82" w:rsidP="00601F82">
      <w:r w:rsidRPr="00D90602">
        <w:t>В случае нарушения целостности доставочных спецпакетов, расхождении с</w:t>
      </w:r>
      <w:r>
        <w:t> </w:t>
      </w:r>
      <w:r w:rsidRPr="00D90602">
        <w:t xml:space="preserve">количеством, указанным в акте </w:t>
      </w:r>
      <w:r w:rsidRPr="007B155F">
        <w:rPr>
          <w:bCs/>
        </w:rPr>
        <w:t>(форма ППЭ-14</w:t>
      </w:r>
      <w:r>
        <w:rPr>
          <w:bCs/>
        </w:rPr>
        <w:t>, ППОИ-14</w:t>
      </w:r>
      <w:r w:rsidRPr="007B155F">
        <w:rPr>
          <w:bCs/>
        </w:rPr>
        <w:t>)</w:t>
      </w:r>
      <w:r w:rsidRPr="0070480A">
        <w:t>,</w:t>
      </w:r>
      <w:r w:rsidRPr="00D90602">
        <w:t xml:space="preserve"> </w:t>
      </w:r>
      <w:r w:rsidR="00B411AC">
        <w:t>член ГЭК</w:t>
      </w:r>
      <w:r w:rsidRPr="00D90602">
        <w:t xml:space="preserve"> оформляет служебную записку с полным перечнем отсутствующих документов и разъяснением причин.</w:t>
      </w:r>
    </w:p>
    <w:p w14:paraId="57A54ABF" w14:textId="7CFE0E47" w:rsidR="00601F82" w:rsidRPr="00385310" w:rsidRDefault="00601F82" w:rsidP="00601F82">
      <w:pPr>
        <w:rPr>
          <w:bCs/>
        </w:rPr>
      </w:pPr>
      <w:r w:rsidRPr="00D90602">
        <w:t xml:space="preserve">Во время приема доставленных комплектов документации в зоне приема может находиться </w:t>
      </w:r>
      <w:r w:rsidRPr="00385310">
        <w:rPr>
          <w:bCs/>
        </w:rPr>
        <w:t xml:space="preserve">не более одного </w:t>
      </w:r>
      <w:r w:rsidR="00B411AC">
        <w:t>члена ГЭК</w:t>
      </w:r>
      <w:r w:rsidRPr="00385310">
        <w:rPr>
          <w:bCs/>
        </w:rPr>
        <w:t>.</w:t>
      </w:r>
    </w:p>
    <w:p w14:paraId="7B315AC6" w14:textId="0E843239" w:rsidR="00601F82" w:rsidRDefault="00B411AC" w:rsidP="00601F82">
      <w:r>
        <w:t>Член ГЭК</w:t>
      </w:r>
      <w:r w:rsidR="00601F82">
        <w:t xml:space="preserve"> </w:t>
      </w:r>
      <w:r w:rsidR="00601F82" w:rsidRPr="00D90602">
        <w:t xml:space="preserve">и ответственный специалист РЦОИ удостоверяют передачу экзаменационных материалов в акте </w:t>
      </w:r>
      <w:r w:rsidR="00601F82" w:rsidRPr="0070480A">
        <w:rPr>
          <w:bCs/>
        </w:rPr>
        <w:t>(форма ППЭ-14</w:t>
      </w:r>
      <w:r w:rsidR="00601F82">
        <w:rPr>
          <w:bCs/>
        </w:rPr>
        <w:t>,</w:t>
      </w:r>
      <w:r w:rsidR="009D09C6">
        <w:rPr>
          <w:bCs/>
        </w:rPr>
        <w:t xml:space="preserve"> </w:t>
      </w:r>
      <w:r w:rsidR="00601F82">
        <w:rPr>
          <w:bCs/>
        </w:rPr>
        <w:t>ППОИ-14</w:t>
      </w:r>
      <w:r w:rsidR="00601F82" w:rsidRPr="0070480A">
        <w:rPr>
          <w:bCs/>
        </w:rPr>
        <w:t xml:space="preserve">) </w:t>
      </w:r>
      <w:r w:rsidR="00601F82" w:rsidRPr="0070480A">
        <w:t>своими</w:t>
      </w:r>
      <w:r w:rsidR="00601F82" w:rsidRPr="00D90602">
        <w:t xml:space="preserve"> подписями.</w:t>
      </w:r>
    </w:p>
    <w:p w14:paraId="2F745285" w14:textId="2118C1A2" w:rsidR="00601F82" w:rsidRDefault="00601F82" w:rsidP="00601F82">
      <w:r>
        <w:lastRenderedPageBreak/>
        <w:t xml:space="preserve">После проверки </w:t>
      </w:r>
      <w:r w:rsidRPr="00D90602">
        <w:t>фактического количества и контроля целостности упаковки возвратных доставочных пакетов</w:t>
      </w:r>
      <w:r>
        <w:t xml:space="preserve"> </w:t>
      </w:r>
      <w:r w:rsidR="00B411AC">
        <w:t>член ГЭК</w:t>
      </w:r>
      <w:r>
        <w:t xml:space="preserve"> передает секьюрпаки с бланками ответов участников ОГЭ и секьюрпак с комплектом документов руководителя ППЭ в зону обработки.</w:t>
      </w:r>
    </w:p>
    <w:p w14:paraId="1C8E8412" w14:textId="36F83E88" w:rsidR="00601F82" w:rsidRDefault="00B411AC" w:rsidP="00601F82">
      <w:r>
        <w:t>Член ГЭК</w:t>
      </w:r>
      <w:r w:rsidR="00601F82">
        <w:t xml:space="preserve"> присутствует при вскрытии секьюрпаков с бланками ответов участников ОГЭ и комплекта документов руководителя ППЭ.</w:t>
      </w:r>
    </w:p>
    <w:p w14:paraId="226D7285" w14:textId="164B978B" w:rsidR="00601F82" w:rsidRPr="00806DD8" w:rsidRDefault="00B411AC" w:rsidP="00601F82">
      <w:r>
        <w:rPr>
          <w:rFonts w:eastAsia="Calibri" w:cs="Times New Roman"/>
        </w:rPr>
        <w:t>Член ГЭК</w:t>
      </w:r>
      <w:r w:rsidR="00601F82">
        <w:rPr>
          <w:rFonts w:eastAsia="Calibri" w:cs="Times New Roman"/>
        </w:rPr>
        <w:t xml:space="preserve"> присутствует при сканировании бланков ответов участников ОГЭ.</w:t>
      </w:r>
    </w:p>
    <w:p w14:paraId="5BCF12D6" w14:textId="77777777" w:rsidR="00601F82" w:rsidRPr="007B155F" w:rsidRDefault="00601F82" w:rsidP="00601F82">
      <w:r>
        <w:t xml:space="preserve">По завершении сканирования бланков ответов участников ОГЭ факт приема бланков на обработку удостоверяется подписью администратора зоны обработки РЦОИ в </w:t>
      </w:r>
      <w:r>
        <w:rPr>
          <w:rFonts w:eastAsia="Calibri" w:cs="Times New Roman"/>
        </w:rPr>
        <w:t>«Протоколе учета и передачи на обработку экзаменационных материалов ППЭ» (форма ППЭ-13).</w:t>
      </w:r>
    </w:p>
    <w:p w14:paraId="32127043" w14:textId="6B21A666" w:rsidR="00601F82" w:rsidRDefault="00601F82" w:rsidP="00601F82">
      <w:r>
        <w:rPr>
          <w:rFonts w:eastAsia="Calibri" w:cs="Times New Roman"/>
        </w:rPr>
        <w:t xml:space="preserve">В случае расхождения фактического количества бланков ответов участников ОГЭ с указанным в «Протоколе учета и передачи на обработку экзаменационных материалов ППЭ» (форма ППЭ-13) </w:t>
      </w:r>
      <w:r w:rsidR="00B411AC">
        <w:rPr>
          <w:rFonts w:eastAsia="Calibri" w:cs="Times New Roman"/>
        </w:rPr>
        <w:t>член ГЭК</w:t>
      </w:r>
      <w:r>
        <w:t>:</w:t>
      </w:r>
    </w:p>
    <w:p w14:paraId="08698FFD" w14:textId="77777777" w:rsidR="00601F82" w:rsidRDefault="00601F82" w:rsidP="00601F82">
      <w:pPr>
        <w:pStyle w:val="a"/>
        <w:ind w:left="1069" w:hanging="360"/>
      </w:pPr>
      <w:r>
        <w:t>выясняет причины данного нарушения;</w:t>
      </w:r>
    </w:p>
    <w:p w14:paraId="54C581A0" w14:textId="77777777" w:rsidR="00601F82" w:rsidRDefault="00601F82" w:rsidP="00601F82">
      <w:pPr>
        <w:pStyle w:val="a"/>
        <w:ind w:left="1069" w:hanging="360"/>
      </w:pPr>
      <w:r>
        <w:t>составляет служебную записку по факту данного нарушения с объяснением причин произошедшего;</w:t>
      </w:r>
    </w:p>
    <w:p w14:paraId="380AB11D" w14:textId="77777777" w:rsidR="00601F82" w:rsidRPr="006A7D70" w:rsidRDefault="00601F82" w:rsidP="00601F82">
      <w:pPr>
        <w:pStyle w:val="a"/>
        <w:ind w:left="1069" w:hanging="360"/>
      </w:pPr>
      <w:r>
        <w:t>по возможности устраняет нарушение.</w:t>
      </w:r>
    </w:p>
    <w:p w14:paraId="0D398526" w14:textId="75DC1457" w:rsidR="00601F82" w:rsidRDefault="00B411AC" w:rsidP="00601F82">
      <w:r>
        <w:rPr>
          <w:rFonts w:eastAsia="Calibri" w:cs="Times New Roman"/>
        </w:rPr>
        <w:t>Член ГЭК</w:t>
      </w:r>
      <w:r w:rsidR="00601F82">
        <w:t xml:space="preserve"> передает</w:t>
      </w:r>
      <w:r w:rsidR="00601F82" w:rsidRPr="00D90602">
        <w:t xml:space="preserve"> в Конфликтную комиссию апелляции о нарушении установленного порядка проведения </w:t>
      </w:r>
      <w:r w:rsidR="00601F82">
        <w:t>ГИА</w:t>
      </w:r>
      <w:r w:rsidR="00601F82" w:rsidRPr="00D90602">
        <w:t xml:space="preserve"> и протоколы служебного расследования.</w:t>
      </w:r>
    </w:p>
    <w:p w14:paraId="72B5AD96" w14:textId="61D93B8D" w:rsidR="00601F82" w:rsidRDefault="00B411AC" w:rsidP="00601F82">
      <w:r>
        <w:rPr>
          <w:rFonts w:eastAsia="Calibri" w:cs="Times New Roman"/>
        </w:rPr>
        <w:t>Член ГЭК</w:t>
      </w:r>
      <w:r w:rsidR="00601F82">
        <w:t xml:space="preserve"> в ППЭ передает</w:t>
      </w:r>
      <w:r w:rsidR="00601F82" w:rsidRPr="00D90602">
        <w:t xml:space="preserve"> </w:t>
      </w:r>
      <w:r>
        <w:rPr>
          <w:rFonts w:eastAsia="Calibri" w:cs="Times New Roman"/>
        </w:rPr>
        <w:t>члену ГЭК</w:t>
      </w:r>
      <w:r w:rsidR="00601F82">
        <w:t xml:space="preserve"> в РЦОИ отчет о проведении ГИА в ППЭ.</w:t>
      </w:r>
    </w:p>
    <w:p w14:paraId="3ED148D5" w14:textId="77777777" w:rsidR="00601F82" w:rsidRDefault="00601F82" w:rsidP="00601F82">
      <w:pPr>
        <w:spacing w:after="160" w:line="259" w:lineRule="auto"/>
        <w:ind w:firstLine="0"/>
        <w:contextualSpacing w:val="0"/>
        <w:jc w:val="left"/>
      </w:pPr>
      <w:r>
        <w:br w:type="page"/>
      </w:r>
    </w:p>
    <w:p w14:paraId="7DE3D83C" w14:textId="77777777" w:rsidR="00601F82" w:rsidRPr="0080683F" w:rsidRDefault="00601F82" w:rsidP="00601F82">
      <w:pPr>
        <w:pStyle w:val="30"/>
      </w:pPr>
      <w:bookmarkStart w:id="98" w:name="_Toc446584670"/>
      <w:bookmarkStart w:id="99" w:name="_Toc448310474"/>
      <w:bookmarkStart w:id="100" w:name="_Toc4762579"/>
      <w:r w:rsidRPr="0080683F">
        <w:lastRenderedPageBreak/>
        <w:t>Прием и рассмотрение апелляций о нарушении</w:t>
      </w:r>
      <w:r w:rsidRPr="0080683F">
        <w:br/>
        <w:t>установленного порядка проведения ОГЭ в ППЭ</w:t>
      </w:r>
      <w:bookmarkEnd w:id="98"/>
      <w:bookmarkEnd w:id="99"/>
      <w:bookmarkEnd w:id="100"/>
    </w:p>
    <w:p w14:paraId="28EB733B" w14:textId="77777777" w:rsidR="00601F82" w:rsidRDefault="00601F82" w:rsidP="00F67F59">
      <w:pPr>
        <w:pStyle w:val="4"/>
        <w:numPr>
          <w:ilvl w:val="3"/>
          <w:numId w:val="53"/>
        </w:numPr>
        <w:ind w:left="709" w:firstLine="0"/>
      </w:pPr>
      <w:bookmarkStart w:id="101" w:name="_Toc446584671"/>
      <w:r>
        <w:t xml:space="preserve">Общая </w:t>
      </w:r>
      <w:r w:rsidRPr="0080683F">
        <w:t>информация</w:t>
      </w:r>
      <w:bookmarkEnd w:id="101"/>
    </w:p>
    <w:p w14:paraId="6BB0549B" w14:textId="77777777" w:rsidR="00601F82" w:rsidRDefault="00601F82" w:rsidP="00601F82">
      <w:r w:rsidRPr="0020499F">
        <w:t xml:space="preserve">Участник </w:t>
      </w:r>
      <w:r>
        <w:t>ОГЭ</w:t>
      </w:r>
      <w:r w:rsidRPr="0020499F">
        <w:t xml:space="preserve"> имеет право подать апелляцию в письменной форме о нарушении установленного порядка проведения </w:t>
      </w:r>
      <w:r>
        <w:t>ОГЭ</w:t>
      </w:r>
      <w:r w:rsidRPr="0020499F">
        <w:t xml:space="preserve">. Участник </w:t>
      </w:r>
      <w:r>
        <w:t>ОГЭ</w:t>
      </w:r>
      <w:r w:rsidRPr="0020499F">
        <w:t xml:space="preserve"> и (или) его родители (законные представители) при желании могут присутствовать при рассмотрении апелляции.</w:t>
      </w:r>
    </w:p>
    <w:p w14:paraId="66AAA4A9" w14:textId="77777777" w:rsidR="00601F82" w:rsidRPr="0020499F" w:rsidRDefault="00601F82" w:rsidP="00601F82">
      <w:r w:rsidRPr="003F5BFC">
        <w:t xml:space="preserve">Апелляции по вопросам содержания и структуры экзаменационных материалов по учебным предметам, а также по вопросам, связанным с нарушением обучающимся требований порядка проведения </w:t>
      </w:r>
      <w:r>
        <w:t>ОГЭ</w:t>
      </w:r>
      <w:r w:rsidRPr="003F5BFC">
        <w:t xml:space="preserve"> или неправильного оформления экзаменационной работы, конфликтной комиссией не рассматриваются.</w:t>
      </w:r>
    </w:p>
    <w:p w14:paraId="3B7BC608" w14:textId="335D26D7" w:rsidR="00601F82" w:rsidRPr="003F5BFC" w:rsidRDefault="00601F82" w:rsidP="00601F82">
      <w:r w:rsidRPr="003F5BFC">
        <w:t>Апелляцию о нарушении установленного порядка проведения экзамена</w:t>
      </w:r>
      <w:r>
        <w:t xml:space="preserve"> </w:t>
      </w:r>
      <w:r w:rsidRPr="002978ED">
        <w:t xml:space="preserve">(за исключением </w:t>
      </w:r>
      <w:r w:rsidR="009D09C6">
        <w:t>случаев, установленных пунктом 78</w:t>
      </w:r>
      <w:r w:rsidRPr="002978ED">
        <w:t xml:space="preserve"> Порядка) </w:t>
      </w:r>
      <w:r w:rsidRPr="003F5BFC">
        <w:t xml:space="preserve"> участник ОГЭ подает в день проведения экзамена по соответствующему предмету </w:t>
      </w:r>
      <w:r w:rsidR="00B411AC">
        <w:t>члену ГЭК</w:t>
      </w:r>
      <w:r w:rsidRPr="003F5BFC">
        <w:t>, не покидая ППЭ.</w:t>
      </w:r>
    </w:p>
    <w:p w14:paraId="1668E432" w14:textId="77777777" w:rsidR="00601F82" w:rsidRPr="003F5BFC" w:rsidRDefault="00601F82" w:rsidP="00601F82">
      <w:r w:rsidRPr="0020499F">
        <w:t>При рассмотрении апелляции проверка изложенных в ней фактов не может проводиться лицами, принимавшими участие в организации и (или) проведении экзамена у подавшего апелляцию.</w:t>
      </w:r>
    </w:p>
    <w:p w14:paraId="510709FC" w14:textId="77777777" w:rsidR="00601F82" w:rsidRDefault="00601F82" w:rsidP="00F67F59">
      <w:pPr>
        <w:pStyle w:val="4"/>
        <w:numPr>
          <w:ilvl w:val="3"/>
          <w:numId w:val="53"/>
        </w:numPr>
        <w:ind w:left="709" w:firstLine="0"/>
      </w:pPr>
      <w:bookmarkStart w:id="102" w:name="_Toc446584672"/>
      <w:r w:rsidRPr="0080683F">
        <w:t>Прием</w:t>
      </w:r>
      <w:r>
        <w:t xml:space="preserve"> и рассмотрение апелляции в ППЭ</w:t>
      </w:r>
      <w:bookmarkEnd w:id="102"/>
    </w:p>
    <w:p w14:paraId="1616EEC0" w14:textId="4C5BCEE0" w:rsidR="00601F82" w:rsidRDefault="00601F82" w:rsidP="00601F82">
      <w:r>
        <w:t xml:space="preserve">При обращении участника ОГЭ, желающего подать апелляцию, </w:t>
      </w:r>
      <w:r w:rsidR="00B411AC">
        <w:t>член ГЭК</w:t>
      </w:r>
      <w:r>
        <w:t xml:space="preserve"> в ППЭ:</w:t>
      </w:r>
    </w:p>
    <w:p w14:paraId="08D20C4D" w14:textId="77777777" w:rsidR="00601F82" w:rsidRDefault="00601F82" w:rsidP="00601F82">
      <w:pPr>
        <w:pStyle w:val="a"/>
        <w:ind w:left="1069" w:hanging="360"/>
        <w:contextualSpacing w:val="0"/>
      </w:pPr>
      <w:r>
        <w:t>предлагает участнику ОГЭ заполнить в двух экземплярах бланк апелляции</w:t>
      </w:r>
      <w:r w:rsidRPr="00ED1BFE">
        <w:t xml:space="preserve"> </w:t>
      </w:r>
      <w:r w:rsidRPr="00962FF6">
        <w:t>о нарушении установленного порядка проведения</w:t>
      </w:r>
      <w:r>
        <w:t xml:space="preserve"> ОГЭ (форма ППЭ-02);</w:t>
      </w:r>
    </w:p>
    <w:p w14:paraId="7D2EA38F" w14:textId="77777777" w:rsidR="00601F82" w:rsidRDefault="00601F82" w:rsidP="00601F82">
      <w:pPr>
        <w:pStyle w:val="a"/>
        <w:ind w:left="1069" w:hanging="360"/>
        <w:contextualSpacing w:val="0"/>
      </w:pPr>
      <w:r>
        <w:t>заверяет оба экземпляра заявления участника ОГЭ. При этом один экземпляр заявления передает участнику ОГЭ, а второй – оставляет у себя;</w:t>
      </w:r>
    </w:p>
    <w:p w14:paraId="0145B0FF" w14:textId="77777777" w:rsidR="00601F82" w:rsidRDefault="00601F82" w:rsidP="00601F82">
      <w:pPr>
        <w:pStyle w:val="a"/>
        <w:ind w:left="1069" w:hanging="360"/>
        <w:contextualSpacing w:val="0"/>
      </w:pPr>
      <w:r w:rsidRPr="00962FF6">
        <w:t>распеча</w:t>
      </w:r>
      <w:r>
        <w:t>тывает</w:t>
      </w:r>
      <w:r w:rsidRPr="00962FF6">
        <w:t xml:space="preserve"> с сайта </w:t>
      </w:r>
      <w:hyperlink r:id="rId18" w:history="1">
        <w:r w:rsidRPr="00962FF6">
          <w:t>www.ege.spb.ru</w:t>
        </w:r>
      </w:hyperlink>
      <w:r w:rsidRPr="00962FF6">
        <w:t xml:space="preserve"> Уведомление Конфликтной комиссии о явке на рассмотрение апелляции и перед</w:t>
      </w:r>
      <w:r>
        <w:t>ает</w:t>
      </w:r>
      <w:r w:rsidRPr="00962FF6">
        <w:t xml:space="preserve"> его участнику экзамена</w:t>
      </w:r>
      <w:r>
        <w:t>.</w:t>
      </w:r>
    </w:p>
    <w:p w14:paraId="69A3C67B" w14:textId="13A14892" w:rsidR="00601F82" w:rsidRDefault="00601F82" w:rsidP="00601F82">
      <w:r>
        <w:t xml:space="preserve">После приема апелляции у участника ОГЭ </w:t>
      </w:r>
      <w:r w:rsidR="00B411AC">
        <w:t>член ГЭК</w:t>
      </w:r>
      <w:r>
        <w:t xml:space="preserve"> организует проверку фактов, изложенных в апелляции. Для этого </w:t>
      </w:r>
      <w:r w:rsidR="00B411AC">
        <w:t>член ГЭК</w:t>
      </w:r>
      <w:r>
        <w:t>:</w:t>
      </w:r>
    </w:p>
    <w:p w14:paraId="4B023E17" w14:textId="77777777" w:rsidR="00601F82" w:rsidRDefault="00601F82" w:rsidP="00601F82">
      <w:pPr>
        <w:pStyle w:val="a"/>
        <w:ind w:left="1069" w:hanging="360"/>
        <w:contextualSpacing w:val="0"/>
      </w:pPr>
      <w:r>
        <w:lastRenderedPageBreak/>
        <w:t>создает комиссию из числа</w:t>
      </w:r>
      <w:r w:rsidRPr="0020499F">
        <w:t xml:space="preserve"> организаторов, технических специалистов по работе с программным обеспечением, специалистов по проведению инструктажа и обеспечению лабораторных работ, не задействованных в аудитории, в которой сдавал экзамен обучающийся, общественных наблюдателей, работников, осуществляющих охрану правопорядка, медицинских работников, а также ассистентов, оказывающих необходимую техни</w:t>
      </w:r>
      <w:r>
        <w:t>ческую помощь обучающимся с ОВЗ;</w:t>
      </w:r>
    </w:p>
    <w:p w14:paraId="3014E2C1" w14:textId="77777777" w:rsidR="00601F82" w:rsidRDefault="00601F82" w:rsidP="00601F82">
      <w:pPr>
        <w:pStyle w:val="a"/>
        <w:ind w:left="1069" w:hanging="360"/>
        <w:contextualSpacing w:val="0"/>
      </w:pPr>
      <w:r>
        <w:t>совместно с комиссией проводит проверку фактов, изложенных в апелляции и получает объяснения лиц, присутствовавших при фактах, изложенных в апелляции, оформленные в виде служебных записок;</w:t>
      </w:r>
    </w:p>
    <w:p w14:paraId="2C4BDD42" w14:textId="77777777" w:rsidR="00601F82" w:rsidRDefault="00601F82" w:rsidP="00601F82">
      <w:pPr>
        <w:pStyle w:val="a"/>
        <w:ind w:left="1069" w:hanging="360"/>
        <w:contextualSpacing w:val="0"/>
      </w:pPr>
      <w:r>
        <w:t>оформляет протокол рассмотрения апелляции о нарушении установленного порядка проведения ГИА, в котором заполняет все разделы, за исключением раздела «Решение конфликтной комиссии Санкт-Петербурга».</w:t>
      </w:r>
    </w:p>
    <w:p w14:paraId="7573E9F7" w14:textId="77777777" w:rsidR="00601F82" w:rsidRDefault="00601F82" w:rsidP="00F67F59">
      <w:pPr>
        <w:pStyle w:val="4"/>
        <w:numPr>
          <w:ilvl w:val="3"/>
          <w:numId w:val="53"/>
        </w:numPr>
        <w:ind w:left="709" w:firstLine="0"/>
      </w:pPr>
      <w:bookmarkStart w:id="103" w:name="_Toc446584673"/>
      <w:r w:rsidRPr="0080683F">
        <w:t>Передача</w:t>
      </w:r>
      <w:r>
        <w:t xml:space="preserve"> апелляционного комплекта документов в конфликтную комиссию</w:t>
      </w:r>
      <w:bookmarkEnd w:id="103"/>
    </w:p>
    <w:p w14:paraId="7AE3A363" w14:textId="4F3AC58D" w:rsidR="00601F82" w:rsidRDefault="00601F82" w:rsidP="00601F82">
      <w:r>
        <w:t xml:space="preserve">По окончании проведения проверки </w:t>
      </w:r>
      <w:r w:rsidR="00B411AC">
        <w:t>член ГЭК</w:t>
      </w:r>
      <w:r>
        <w:t xml:space="preserve"> формирует апелляционный комплект документов, который состоит из:</w:t>
      </w:r>
    </w:p>
    <w:p w14:paraId="09FFF425" w14:textId="77777777" w:rsidR="00601F82" w:rsidRDefault="00601F82" w:rsidP="00601F82">
      <w:pPr>
        <w:pStyle w:val="a"/>
        <w:ind w:left="1069" w:hanging="360"/>
        <w:contextualSpacing w:val="0"/>
      </w:pPr>
      <w:r>
        <w:t>формы ППЭ-02, «Апелляция о нарушении установленного порядка проведения ГИА»;</w:t>
      </w:r>
    </w:p>
    <w:p w14:paraId="3B45E790" w14:textId="77777777" w:rsidR="00601F82" w:rsidRDefault="00601F82" w:rsidP="00601F82">
      <w:pPr>
        <w:pStyle w:val="a"/>
        <w:ind w:left="1069" w:hanging="360"/>
        <w:contextualSpacing w:val="0"/>
      </w:pPr>
      <w:r>
        <w:t>формы ПП-03, «Протокол рассмотрения апелляции о нарушении установленного порядка проведения ГИА»;</w:t>
      </w:r>
    </w:p>
    <w:p w14:paraId="03D15B07" w14:textId="77777777" w:rsidR="00601F82" w:rsidRDefault="00601F82" w:rsidP="00601F82">
      <w:pPr>
        <w:pStyle w:val="a"/>
        <w:ind w:left="1069" w:hanging="360"/>
        <w:contextualSpacing w:val="0"/>
      </w:pPr>
      <w:r>
        <w:t>служебных записок лиц, присутствовавших при фактах, изложенных в апелляции;</w:t>
      </w:r>
    </w:p>
    <w:p w14:paraId="119DDB9C" w14:textId="17A7DEAC" w:rsidR="00601F82" w:rsidRDefault="00601F82" w:rsidP="00601F82">
      <w:pPr>
        <w:pStyle w:val="a"/>
        <w:ind w:left="1069" w:hanging="360"/>
        <w:contextualSpacing w:val="0"/>
      </w:pPr>
      <w:r>
        <w:t>видеозаписи</w:t>
      </w:r>
      <w:r w:rsidR="009D09C6">
        <w:t xml:space="preserve"> (при наличии)</w:t>
      </w:r>
      <w:r w:rsidRPr="00AF7F7E">
        <w:t xml:space="preserve"> </w:t>
      </w:r>
      <w:r>
        <w:t>проведения ОГЭ в аудитории ППЭ, в которой проходил ГИА участник экзамена, подавший апелляцию.</w:t>
      </w:r>
    </w:p>
    <w:p w14:paraId="6FFEAEC2" w14:textId="77777777" w:rsidR="00601F82" w:rsidRPr="004D4F81" w:rsidRDefault="00601F82" w:rsidP="00601F82">
      <w:r>
        <w:t>Апелляционный комплект документов в тот же день передается ответственному представителю конфликтной комиссии в РЦОИ.</w:t>
      </w:r>
    </w:p>
    <w:p w14:paraId="1883466F" w14:textId="77777777" w:rsidR="00601F82" w:rsidRDefault="00601F82" w:rsidP="00601F82">
      <w:pPr>
        <w:pStyle w:val="30"/>
      </w:pPr>
      <w:bookmarkStart w:id="104" w:name="_Toc444701735"/>
      <w:bookmarkStart w:id="105" w:name="_Toc446584674"/>
      <w:bookmarkStart w:id="106" w:name="_Toc448310475"/>
      <w:bookmarkStart w:id="107" w:name="_Toc4762580"/>
      <w:r>
        <w:lastRenderedPageBreak/>
        <w:t xml:space="preserve">Удаление за нарушение </w:t>
      </w:r>
      <w:r w:rsidRPr="0080683F">
        <w:t>установленного</w:t>
      </w:r>
      <w:r>
        <w:t xml:space="preserve"> порядка проведения ГИА</w:t>
      </w:r>
      <w:bookmarkEnd w:id="104"/>
      <w:bookmarkEnd w:id="105"/>
      <w:bookmarkEnd w:id="106"/>
      <w:bookmarkEnd w:id="107"/>
    </w:p>
    <w:p w14:paraId="7F31D0D5" w14:textId="77777777" w:rsidR="00601F82" w:rsidRDefault="00601F82" w:rsidP="00601F82">
      <w:r>
        <w:t>Участник экзамена, в случае несоблюдения им установленного порядка проведения ГИА, может быть удален из ППЭ.</w:t>
      </w:r>
    </w:p>
    <w:p w14:paraId="35258AA5" w14:textId="77777777" w:rsidR="00601F82" w:rsidRDefault="00601F82" w:rsidP="00601F82">
      <w:r>
        <w:t>Все действия по удалению участника ГИА из ППЭ, за исключением внесения записи в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 производятся в штабе ППЭ.</w:t>
      </w:r>
    </w:p>
    <w:p w14:paraId="7C449ACE" w14:textId="77777777" w:rsidR="00601F82" w:rsidRPr="0080683F" w:rsidRDefault="00601F82" w:rsidP="00F67F59">
      <w:pPr>
        <w:pStyle w:val="4"/>
        <w:numPr>
          <w:ilvl w:val="3"/>
          <w:numId w:val="53"/>
        </w:numPr>
        <w:ind w:left="709" w:firstLine="0"/>
      </w:pPr>
      <w:r w:rsidRPr="0080683F">
        <w:t>Действия при удалении участника ГИА из ППЭ</w:t>
      </w:r>
    </w:p>
    <w:p w14:paraId="6EF3B9E2" w14:textId="173EBC78" w:rsidR="00601F82" w:rsidRPr="0080683F" w:rsidRDefault="00B411AC" w:rsidP="00601F82">
      <w:pPr>
        <w:rPr>
          <w:i/>
        </w:rPr>
      </w:pPr>
      <w:r>
        <w:rPr>
          <w:i/>
        </w:rPr>
        <w:t>Член ГЭК</w:t>
      </w:r>
      <w:r w:rsidR="00601F82" w:rsidRPr="0080683F">
        <w:rPr>
          <w:i/>
        </w:rPr>
        <w:t>:</w:t>
      </w:r>
    </w:p>
    <w:p w14:paraId="172F066B" w14:textId="77777777" w:rsidR="00601F82" w:rsidRPr="00D059A6" w:rsidRDefault="00601F82" w:rsidP="00601F82">
      <w:pPr>
        <w:pStyle w:val="a"/>
        <w:ind w:left="1069" w:hanging="360"/>
        <w:contextualSpacing w:val="0"/>
      </w:pPr>
      <w:r w:rsidRPr="00D059A6">
        <w:t>составляет акт об удалении участника ГИА с экзамена (форма ППЭ-21);</w:t>
      </w:r>
    </w:p>
    <w:p w14:paraId="0215FF55" w14:textId="77777777" w:rsidR="00601F82" w:rsidRDefault="00601F82" w:rsidP="00601F82">
      <w:pPr>
        <w:pStyle w:val="a"/>
        <w:ind w:left="1069" w:hanging="360"/>
        <w:contextualSpacing w:val="0"/>
      </w:pPr>
      <w:r w:rsidRPr="00D059A6">
        <w:t>заполня</w:t>
      </w:r>
      <w:r>
        <w:t>е</w:t>
      </w:r>
      <w:r w:rsidRPr="00D059A6">
        <w:t>т Уведомление о необходимости явки в Комитет по образованию</w:t>
      </w:r>
      <w:r>
        <w:rPr>
          <w:rStyle w:val="af8"/>
          <w:rFonts w:eastAsiaTheme="majorEastAsia"/>
        </w:rPr>
        <w:footnoteReference w:id="2"/>
      </w:r>
      <w:r w:rsidRPr="00D059A6">
        <w:t>;</w:t>
      </w:r>
    </w:p>
    <w:p w14:paraId="20F105CB" w14:textId="77777777"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59781324" w14:textId="77777777" w:rsidR="00601F82" w:rsidRDefault="00601F82" w:rsidP="00601F82">
      <w:pPr>
        <w:pStyle w:val="a"/>
        <w:ind w:left="1069" w:hanging="360"/>
        <w:contextualSpacing w:val="0"/>
      </w:pPr>
      <w:r w:rsidRPr="00D059A6">
        <w:t>составляет служебную записку по факту удаления участника ГИА;</w:t>
      </w:r>
    </w:p>
    <w:p w14:paraId="6E83271D" w14:textId="2894BB5A" w:rsidR="00601F82" w:rsidRPr="00D059A6" w:rsidRDefault="00601F82" w:rsidP="00601F82">
      <w:pPr>
        <w:pStyle w:val="a"/>
        <w:ind w:left="1069" w:hanging="360"/>
        <w:contextualSpacing w:val="0"/>
      </w:pPr>
      <w:r>
        <w:t xml:space="preserve">формирует комплект документов об удалении участника ГИА и передает его </w:t>
      </w:r>
      <w:r w:rsidR="00B411AC">
        <w:t>члену ГЭК</w:t>
      </w:r>
      <w:r>
        <w:t xml:space="preserve"> в РЦОИ.</w:t>
      </w:r>
    </w:p>
    <w:p w14:paraId="388077F9" w14:textId="77777777" w:rsidR="00601F82" w:rsidRDefault="00601F82" w:rsidP="00601F82">
      <w:pPr>
        <w:rPr>
          <w:i/>
        </w:rPr>
      </w:pPr>
    </w:p>
    <w:p w14:paraId="33876FC9" w14:textId="77777777" w:rsidR="00601F82" w:rsidRPr="0080683F" w:rsidRDefault="00601F82" w:rsidP="00601F82">
      <w:pPr>
        <w:rPr>
          <w:i/>
        </w:rPr>
      </w:pPr>
      <w:r w:rsidRPr="0080683F">
        <w:rPr>
          <w:i/>
        </w:rPr>
        <w:t>Руководитель ППЭ:</w:t>
      </w:r>
    </w:p>
    <w:p w14:paraId="6DD8542C" w14:textId="77777777"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1F221A3E" w14:textId="77777777"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7A55728B" w14:textId="77777777"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3B183D46" w14:textId="77777777" w:rsidR="00601F82" w:rsidRDefault="00601F82" w:rsidP="00601F82">
      <w:pPr>
        <w:pStyle w:val="a"/>
        <w:ind w:left="1069" w:hanging="360"/>
        <w:contextualSpacing w:val="0"/>
      </w:pPr>
      <w:r w:rsidRPr="00D059A6">
        <w:lastRenderedPageBreak/>
        <w:t>составляет служебную записку по факту удаления участника ГИА</w:t>
      </w:r>
      <w:r>
        <w:t>.</w:t>
      </w:r>
    </w:p>
    <w:p w14:paraId="2BF38D28" w14:textId="77777777" w:rsidR="00601F82" w:rsidRDefault="00601F82" w:rsidP="00601F82">
      <w:pPr>
        <w:rPr>
          <w:i/>
        </w:rPr>
      </w:pPr>
    </w:p>
    <w:p w14:paraId="397B127F" w14:textId="77777777" w:rsidR="00601F82" w:rsidRPr="0080683F" w:rsidRDefault="00601F82" w:rsidP="00601F82">
      <w:pPr>
        <w:rPr>
          <w:i/>
        </w:rPr>
      </w:pPr>
      <w:r w:rsidRPr="0080683F">
        <w:rPr>
          <w:i/>
        </w:rPr>
        <w:t>Ответственный организатор в аудитории:</w:t>
      </w:r>
    </w:p>
    <w:p w14:paraId="4181593E" w14:textId="77777777"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1A4987D4" w14:textId="77777777" w:rsidR="00601F82" w:rsidRDefault="00601F82" w:rsidP="00601F82">
      <w:pPr>
        <w:pStyle w:val="a"/>
        <w:ind w:left="1069" w:hanging="360"/>
        <w:contextualSpacing w:val="0"/>
      </w:pPr>
      <w:r w:rsidRPr="00BE25F1">
        <w:t>вн</w:t>
      </w:r>
      <w:r>
        <w:t>осит</w:t>
      </w:r>
      <w:r w:rsidRPr="00BE25F1">
        <w:t xml:space="preserve"> соответствующ</w:t>
      </w:r>
      <w:r>
        <w:t>ую</w:t>
      </w:r>
      <w:r w:rsidRPr="00BE25F1">
        <w:t xml:space="preserve"> запис</w:t>
      </w:r>
      <w:r>
        <w:t>ь</w:t>
      </w:r>
      <w:r w:rsidRPr="00BE25F1">
        <w:t xml:space="preserve"> в</w:t>
      </w:r>
      <w:r>
        <w:t> </w:t>
      </w:r>
      <w:r w:rsidRPr="00BE25F1">
        <w:t>ведомость учёта участник</w:t>
      </w:r>
      <w:r>
        <w:t>а</w:t>
      </w:r>
      <w:r w:rsidRPr="00BE25F1">
        <w:t xml:space="preserve"> ГИА и</w:t>
      </w:r>
      <w:r>
        <w:t xml:space="preserve"> ЭМ </w:t>
      </w:r>
      <w:r w:rsidRPr="00BE25F1">
        <w:t>в</w:t>
      </w:r>
      <w:r>
        <w:t> аудитории ППЭ (ППЭ-05-02) 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14:paraId="11EC7D80" w14:textId="77777777" w:rsidR="00601F82" w:rsidRDefault="00601F82" w:rsidP="00601F82">
      <w:pPr>
        <w:pStyle w:val="a"/>
        <w:ind w:left="1069" w:hanging="360"/>
        <w:contextualSpacing w:val="0"/>
      </w:pPr>
      <w:r w:rsidRPr="00D059A6">
        <w:t>составляет служебную записку по факту удаления участника ГИА</w:t>
      </w:r>
      <w:r>
        <w:t>.</w:t>
      </w:r>
    </w:p>
    <w:p w14:paraId="389754CB" w14:textId="77777777" w:rsidR="00601F82" w:rsidRDefault="00601F82" w:rsidP="00601F82">
      <w:pPr>
        <w:rPr>
          <w:i/>
        </w:rPr>
      </w:pPr>
    </w:p>
    <w:p w14:paraId="209CB98D" w14:textId="77777777" w:rsidR="00601F82" w:rsidRPr="0080683F" w:rsidRDefault="00601F82" w:rsidP="00601F82">
      <w:pPr>
        <w:rPr>
          <w:i/>
        </w:rPr>
      </w:pPr>
      <w:r w:rsidRPr="0080683F">
        <w:rPr>
          <w:i/>
        </w:rPr>
        <w:t>Общественный наблюдатель:</w:t>
      </w:r>
    </w:p>
    <w:p w14:paraId="37872CD7" w14:textId="77777777" w:rsidR="00601F82" w:rsidRDefault="00601F82" w:rsidP="00601F82">
      <w:pPr>
        <w:pStyle w:val="a"/>
        <w:ind w:left="1069" w:hanging="360"/>
        <w:contextualSpacing w:val="0"/>
      </w:pPr>
      <w:r>
        <w:t>присутствует при составлении</w:t>
      </w:r>
      <w:r w:rsidRPr="0058774C">
        <w:t xml:space="preserve"> </w:t>
      </w:r>
      <w:r>
        <w:t>а</w:t>
      </w:r>
      <w:r w:rsidRPr="00D059A6">
        <w:t>кт</w:t>
      </w:r>
      <w:r>
        <w:t>а</w:t>
      </w:r>
      <w:r w:rsidRPr="00D059A6">
        <w:t xml:space="preserve"> об удалении участника ГИА с</w:t>
      </w:r>
      <w:r>
        <w:t> </w:t>
      </w:r>
      <w:r w:rsidRPr="00D059A6">
        <w:t>экзамена (форма ППЭ-21);</w:t>
      </w:r>
    </w:p>
    <w:p w14:paraId="57D00D0B" w14:textId="77777777"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63915023" w14:textId="77777777"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14:paraId="58BC3331" w14:textId="77777777" w:rsidR="00601F82" w:rsidRDefault="00601F82" w:rsidP="00601F82">
      <w:pPr>
        <w:rPr>
          <w:i/>
        </w:rPr>
      </w:pPr>
    </w:p>
    <w:p w14:paraId="4704CEE5" w14:textId="77777777" w:rsidR="00601F82" w:rsidRPr="0080683F" w:rsidRDefault="00601F82" w:rsidP="00601F82">
      <w:pPr>
        <w:rPr>
          <w:i/>
        </w:rPr>
      </w:pPr>
      <w:r>
        <w:rPr>
          <w:i/>
        </w:rPr>
        <w:t>У</w:t>
      </w:r>
      <w:r w:rsidRPr="0080683F">
        <w:rPr>
          <w:i/>
        </w:rPr>
        <w:t>частник ГИА:</w:t>
      </w:r>
    </w:p>
    <w:p w14:paraId="1E81F6D8" w14:textId="77777777" w:rsidR="00601F82" w:rsidRDefault="00601F82" w:rsidP="00601F82">
      <w:pPr>
        <w:pStyle w:val="a"/>
        <w:ind w:left="1069" w:hanging="360"/>
        <w:contextualSpacing w:val="0"/>
      </w:pPr>
      <w:r w:rsidRPr="00BE25F1">
        <w:t>ставит подпись в ведомость учёта участников ГИА и ЭМ в</w:t>
      </w:r>
      <w:r>
        <w:t> </w:t>
      </w:r>
      <w:r w:rsidRPr="00BE25F1">
        <w:t xml:space="preserve">аудитории ППЭ, которая </w:t>
      </w:r>
      <w:r>
        <w:t>подтверждает факт его удаления</w:t>
      </w:r>
      <w:r>
        <w:rPr>
          <w:rStyle w:val="af8"/>
          <w:rFonts w:eastAsiaTheme="majorEastAsia"/>
        </w:rPr>
        <w:footnoteReference w:id="3"/>
      </w:r>
      <w:r>
        <w:t>;</w:t>
      </w:r>
    </w:p>
    <w:p w14:paraId="7AE7732A" w14:textId="77777777" w:rsidR="00601F82" w:rsidRDefault="00601F82" w:rsidP="00601F82">
      <w:pPr>
        <w:pStyle w:val="a"/>
        <w:ind w:left="1069" w:hanging="360"/>
        <w:contextualSpacing w:val="0"/>
      </w:pPr>
      <w:r>
        <w:t>ставит подпись во всех экземплярах Уведомления в графе «Ознакомлен»</w:t>
      </w:r>
      <w:r>
        <w:rPr>
          <w:rStyle w:val="af8"/>
          <w:rFonts w:eastAsiaTheme="majorEastAsia"/>
        </w:rPr>
        <w:t>2</w:t>
      </w:r>
      <w:r>
        <w:t>;</w:t>
      </w:r>
    </w:p>
    <w:p w14:paraId="1C3A0307" w14:textId="77777777" w:rsidR="00601F82" w:rsidRDefault="00601F82" w:rsidP="00601F82">
      <w:pPr>
        <w:pStyle w:val="a"/>
        <w:ind w:left="1069" w:hanging="360"/>
        <w:contextualSpacing w:val="0"/>
      </w:pPr>
      <w:r>
        <w:t>составляет объяснительную записку по факту нарушения им установленного порядка проведения ГИА.</w:t>
      </w:r>
    </w:p>
    <w:p w14:paraId="47DBA807" w14:textId="77777777" w:rsidR="00601F82" w:rsidRDefault="00601F82" w:rsidP="00F67F59">
      <w:pPr>
        <w:pStyle w:val="4"/>
        <w:numPr>
          <w:ilvl w:val="3"/>
          <w:numId w:val="53"/>
        </w:numPr>
        <w:ind w:left="709" w:firstLine="0"/>
      </w:pPr>
      <w:r>
        <w:lastRenderedPageBreak/>
        <w:t>Комплект документов, формируемый при удалении участника ГИА</w:t>
      </w:r>
    </w:p>
    <w:p w14:paraId="50C9DD39" w14:textId="77777777" w:rsidR="00601F82" w:rsidRDefault="00601F82" w:rsidP="00F67F59">
      <w:pPr>
        <w:pStyle w:val="a0"/>
        <w:numPr>
          <w:ilvl w:val="0"/>
          <w:numId w:val="48"/>
        </w:numPr>
        <w:tabs>
          <w:tab w:val="clear" w:pos="1843"/>
          <w:tab w:val="left" w:pos="1134"/>
        </w:tabs>
        <w:ind w:left="0" w:firstLine="709"/>
      </w:pPr>
      <w:r>
        <w:t>Акт об удалении участника ГИА</w:t>
      </w:r>
      <w:r w:rsidRPr="00D059A6">
        <w:t xml:space="preserve"> с экзамена (форма ППЭ-21);</w:t>
      </w:r>
    </w:p>
    <w:p w14:paraId="6B38B4E3" w14:textId="77777777" w:rsidR="00601F82" w:rsidRDefault="00601F82" w:rsidP="00F67F59">
      <w:pPr>
        <w:pStyle w:val="a0"/>
        <w:numPr>
          <w:ilvl w:val="0"/>
          <w:numId w:val="48"/>
        </w:numPr>
        <w:tabs>
          <w:tab w:val="clear" w:pos="1843"/>
          <w:tab w:val="left" w:pos="1134"/>
        </w:tabs>
        <w:ind w:left="0" w:firstLine="709"/>
      </w:pPr>
      <w:r w:rsidRPr="00D059A6">
        <w:t>Уведомление о необходимости явки в Комитет по образованию</w:t>
      </w:r>
      <w:r>
        <w:t>;</w:t>
      </w:r>
    </w:p>
    <w:p w14:paraId="798058DB" w14:textId="1B48B7B2" w:rsidR="00601F82" w:rsidRDefault="00601F82" w:rsidP="00F67F59">
      <w:pPr>
        <w:pStyle w:val="a0"/>
        <w:numPr>
          <w:ilvl w:val="0"/>
          <w:numId w:val="48"/>
        </w:numPr>
        <w:tabs>
          <w:tab w:val="clear" w:pos="1843"/>
          <w:tab w:val="left" w:pos="1134"/>
        </w:tabs>
        <w:ind w:left="0" w:firstLine="709"/>
      </w:pPr>
      <w:r>
        <w:t xml:space="preserve">Служебные записки </w:t>
      </w:r>
      <w:r w:rsidR="00B411AC">
        <w:t>члена ГЭК</w:t>
      </w:r>
      <w:r>
        <w:t>, руководителя ППЭ, ответственного организатора в аудитории;</w:t>
      </w:r>
    </w:p>
    <w:p w14:paraId="4BDDB515" w14:textId="77777777" w:rsidR="00601F82" w:rsidRDefault="00601F82" w:rsidP="00F67F59">
      <w:pPr>
        <w:pStyle w:val="a0"/>
        <w:numPr>
          <w:ilvl w:val="0"/>
          <w:numId w:val="48"/>
        </w:numPr>
        <w:tabs>
          <w:tab w:val="clear" w:pos="1843"/>
          <w:tab w:val="left" w:pos="1134"/>
        </w:tabs>
        <w:ind w:left="0" w:firstLine="709"/>
      </w:pPr>
      <w:r>
        <w:t>Объяснительная записка участника ГИА;</w:t>
      </w:r>
    </w:p>
    <w:p w14:paraId="1378B349" w14:textId="77777777" w:rsidR="00601F82" w:rsidRDefault="00601F82" w:rsidP="00F67F59">
      <w:pPr>
        <w:pStyle w:val="a0"/>
        <w:numPr>
          <w:ilvl w:val="0"/>
          <w:numId w:val="48"/>
        </w:numPr>
        <w:tabs>
          <w:tab w:val="clear" w:pos="1843"/>
          <w:tab w:val="left" w:pos="1134"/>
        </w:tabs>
        <w:ind w:left="0" w:firstLine="709"/>
      </w:pPr>
      <w:r>
        <w:t>Копия акта общественного наблюдения за проведением ГИА;</w:t>
      </w:r>
    </w:p>
    <w:p w14:paraId="1882A408" w14:textId="77777777" w:rsidR="00601F82" w:rsidRDefault="00601F82" w:rsidP="00F67F59">
      <w:pPr>
        <w:pStyle w:val="a0"/>
        <w:numPr>
          <w:ilvl w:val="0"/>
          <w:numId w:val="48"/>
        </w:numPr>
        <w:tabs>
          <w:tab w:val="clear" w:pos="1843"/>
          <w:tab w:val="left" w:pos="1134"/>
        </w:tabs>
        <w:ind w:left="0" w:firstLine="709"/>
      </w:pPr>
      <w:r>
        <w:t>Копия документа, подтверждающего факт ознакомления участника ГИА и его родителей (законных представителей) с порядком проведения ГИА;</w:t>
      </w:r>
    </w:p>
    <w:p w14:paraId="66DB7655" w14:textId="77777777" w:rsidR="00601F82" w:rsidRDefault="00601F82" w:rsidP="00F67F59">
      <w:pPr>
        <w:pStyle w:val="a0"/>
        <w:numPr>
          <w:ilvl w:val="0"/>
          <w:numId w:val="48"/>
        </w:numPr>
        <w:tabs>
          <w:tab w:val="clear" w:pos="1843"/>
          <w:tab w:val="left" w:pos="1134"/>
        </w:tabs>
        <w:ind w:left="0" w:firstLine="709"/>
      </w:pPr>
      <w:r>
        <w:t>Копия первой страницы паспорта (с фотографией);</w:t>
      </w:r>
    </w:p>
    <w:p w14:paraId="0C579A43" w14:textId="77777777" w:rsidR="00601F82" w:rsidRDefault="00601F82" w:rsidP="00F67F59">
      <w:pPr>
        <w:pStyle w:val="a0"/>
        <w:numPr>
          <w:ilvl w:val="0"/>
          <w:numId w:val="48"/>
        </w:numPr>
        <w:tabs>
          <w:tab w:val="clear" w:pos="1843"/>
          <w:tab w:val="left" w:pos="1134"/>
        </w:tabs>
        <w:ind w:left="0" w:firstLine="709"/>
      </w:pPr>
      <w:r>
        <w:t>Копия страницы паспорта, содержащей сведения о регистрации участника ГИА на территории РФ;</w:t>
      </w:r>
    </w:p>
    <w:p w14:paraId="17C5A7BA" w14:textId="27CE57E2" w:rsidR="00601F82" w:rsidRDefault="00601F82" w:rsidP="00F67F59">
      <w:pPr>
        <w:pStyle w:val="a0"/>
        <w:numPr>
          <w:ilvl w:val="0"/>
          <w:numId w:val="48"/>
        </w:numPr>
        <w:tabs>
          <w:tab w:val="clear" w:pos="1843"/>
          <w:tab w:val="left" w:pos="1134"/>
        </w:tabs>
        <w:ind w:left="0" w:firstLine="709"/>
      </w:pPr>
      <w:r>
        <w:t>Видеозапись</w:t>
      </w:r>
      <w:r w:rsidR="009D09C6">
        <w:t xml:space="preserve"> (при наличии)</w:t>
      </w:r>
      <w:r>
        <w:t xml:space="preserve"> проведения ГИА в аудитории ППЭ, в которой было допущено нарушение установленного порядка проведения ГИА</w:t>
      </w:r>
      <w:r w:rsidR="009D09C6">
        <w:t>.</w:t>
      </w:r>
    </w:p>
    <w:p w14:paraId="14C04491" w14:textId="1239AA09" w:rsidR="00601F82" w:rsidRDefault="00601F82" w:rsidP="00601F82">
      <w:r>
        <w:t xml:space="preserve">Комплект документов по удалению участника ГИА из ППЭ передается </w:t>
      </w:r>
      <w:r w:rsidR="00B411AC">
        <w:t>членом ГЭК</w:t>
      </w:r>
      <w:r>
        <w:t xml:space="preserve"> в ППЭ в тот же день </w:t>
      </w:r>
      <w:r w:rsidR="00B411AC">
        <w:t>члену ГЭК</w:t>
      </w:r>
      <w:r>
        <w:t xml:space="preserve"> в РЦОИ.</w:t>
      </w:r>
    </w:p>
    <w:p w14:paraId="2F1338C8" w14:textId="77777777" w:rsidR="00601F82" w:rsidRPr="00BE25F1" w:rsidRDefault="00601F82" w:rsidP="00601F82">
      <w:r w:rsidRPr="00BE25F1">
        <w:t>В случае удаления с экзамена участник Г</w:t>
      </w:r>
      <w:r>
        <w:t>ИА</w:t>
      </w:r>
      <w:r w:rsidRPr="00BE25F1">
        <w:t xml:space="preserve"> имеет право подать апелляцию о</w:t>
      </w:r>
      <w:r>
        <w:t> </w:t>
      </w:r>
      <w:r w:rsidRPr="00BE25F1">
        <w:t>нарушении установленного порядка проведения Г</w:t>
      </w:r>
      <w:r>
        <w:t>ИА</w:t>
      </w:r>
      <w:r w:rsidRPr="00BE25F1">
        <w:t>.</w:t>
      </w:r>
    </w:p>
    <w:p w14:paraId="0F761CC9" w14:textId="77777777" w:rsidR="00601F82" w:rsidRDefault="00601F82" w:rsidP="00601F82">
      <w:pPr>
        <w:pStyle w:val="30"/>
      </w:pPr>
      <w:bookmarkStart w:id="108" w:name="_Toc444701736"/>
      <w:bookmarkStart w:id="109" w:name="_Toc446584675"/>
      <w:bookmarkStart w:id="110" w:name="_Toc448310476"/>
      <w:bookmarkStart w:id="111" w:name="_Toc4762581"/>
      <w:r>
        <w:t>Досрочное завершение экзамена по объективным причинам</w:t>
      </w:r>
      <w:bookmarkEnd w:id="108"/>
      <w:bookmarkEnd w:id="109"/>
      <w:bookmarkEnd w:id="110"/>
      <w:bookmarkEnd w:id="111"/>
    </w:p>
    <w:p w14:paraId="413B137A" w14:textId="77777777" w:rsidR="00601F82" w:rsidRDefault="00601F82" w:rsidP="00601F82">
      <w:r>
        <w:t>Если участник ГИА по объективным причинам не может завершить экзамен, то данный участник вправе покинуть ППЭ до завершения экзамена.</w:t>
      </w:r>
    </w:p>
    <w:p w14:paraId="054C24DC" w14:textId="77777777" w:rsidR="00601F82" w:rsidRDefault="00601F82" w:rsidP="00F67F59">
      <w:pPr>
        <w:pStyle w:val="4"/>
        <w:numPr>
          <w:ilvl w:val="3"/>
          <w:numId w:val="53"/>
        </w:numPr>
        <w:ind w:left="709" w:firstLine="0"/>
      </w:pPr>
      <w:r>
        <w:t>Действия при досрочном завершении экзамена</w:t>
      </w:r>
    </w:p>
    <w:p w14:paraId="552EBCB3" w14:textId="57793C01" w:rsidR="00601F82" w:rsidRPr="008E2C1E" w:rsidRDefault="00B411AC" w:rsidP="00601F82">
      <w:pPr>
        <w:rPr>
          <w:i/>
        </w:rPr>
      </w:pPr>
      <w:r>
        <w:rPr>
          <w:i/>
        </w:rPr>
        <w:t>Член ГЭК</w:t>
      </w:r>
      <w:r w:rsidR="00601F82" w:rsidRPr="008E2C1E">
        <w:rPr>
          <w:i/>
        </w:rPr>
        <w:t>:</w:t>
      </w:r>
    </w:p>
    <w:p w14:paraId="7D0A0261" w14:textId="77777777" w:rsidR="00601F82" w:rsidRDefault="00601F82" w:rsidP="00601F82">
      <w:pPr>
        <w:pStyle w:val="a"/>
        <w:ind w:left="1069" w:hanging="360"/>
        <w:contextualSpacing w:val="0"/>
      </w:pPr>
      <w:r>
        <w:t>составляет акт о досрочном завершении экзамена по объективным причинам (форма ППЭ-22);</w:t>
      </w:r>
    </w:p>
    <w:p w14:paraId="040A3DE6" w14:textId="77777777"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участников ГИА и ЭМ в</w:t>
      </w:r>
      <w:r>
        <w:t> аудитории ППЭ (ППЭ-05-02)</w:t>
      </w:r>
      <w:r w:rsidRPr="00D54D9C">
        <w:t xml:space="preserve"> </w:t>
      </w:r>
      <w:r>
        <w:t>и бланк №1 участника ГИА;</w:t>
      </w:r>
    </w:p>
    <w:p w14:paraId="17F5615F" w14:textId="562A5C4A" w:rsidR="00601F82" w:rsidRPr="00D059A6" w:rsidRDefault="00601F82" w:rsidP="00601F82">
      <w:pPr>
        <w:pStyle w:val="a"/>
        <w:ind w:left="1069" w:hanging="360"/>
        <w:contextualSpacing w:val="0"/>
      </w:pPr>
      <w:r>
        <w:lastRenderedPageBreak/>
        <w:t xml:space="preserve">формирует комплект документов о досрочном завершении экзамена участником ГИА и передает его </w:t>
      </w:r>
      <w:r w:rsidR="00B411AC">
        <w:t>члену ГЭК</w:t>
      </w:r>
      <w:r>
        <w:t xml:space="preserve"> в РЦОИ.</w:t>
      </w:r>
    </w:p>
    <w:p w14:paraId="3BA5318F" w14:textId="77777777" w:rsidR="00601F82" w:rsidRDefault="00601F82" w:rsidP="00601F82">
      <w:pPr>
        <w:rPr>
          <w:i/>
        </w:rPr>
      </w:pPr>
    </w:p>
    <w:p w14:paraId="4B6B0FB1" w14:textId="77777777" w:rsidR="00601F82" w:rsidRPr="008E2C1E" w:rsidRDefault="00601F82" w:rsidP="00601F82">
      <w:pPr>
        <w:rPr>
          <w:i/>
        </w:rPr>
      </w:pPr>
      <w:r w:rsidRPr="008E2C1E">
        <w:rPr>
          <w:i/>
        </w:rPr>
        <w:t>Руководитель ППЭ:</w:t>
      </w:r>
    </w:p>
    <w:p w14:paraId="6545E3D9" w14:textId="77777777"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4542E0E9" w14:textId="77777777" w:rsidR="00601F82" w:rsidRPr="00317818" w:rsidRDefault="00601F82" w:rsidP="00601F82">
      <w:pPr>
        <w:pStyle w:val="a"/>
        <w:ind w:left="1069" w:hanging="360"/>
        <w:contextualSpacing w:val="0"/>
      </w:pPr>
      <w:r w:rsidRPr="00317818">
        <w:t>присутствует при внесении соответствующей записи в ведомость учёта участников ГИА и ЭМ в аудитории ППЭ (ППЭ-05-02)</w:t>
      </w:r>
      <w:r w:rsidRPr="00D54D9C">
        <w:t xml:space="preserve"> </w:t>
      </w:r>
      <w:r>
        <w:t>и бланк №1 участника ГИА.</w:t>
      </w:r>
    </w:p>
    <w:p w14:paraId="31BB25C2" w14:textId="77777777" w:rsidR="00601F82" w:rsidRDefault="00601F82" w:rsidP="00601F82"/>
    <w:p w14:paraId="73A45884" w14:textId="77777777" w:rsidR="00601F82" w:rsidRPr="008E2C1E" w:rsidRDefault="00601F82" w:rsidP="00601F82">
      <w:pPr>
        <w:rPr>
          <w:i/>
        </w:rPr>
      </w:pPr>
      <w:r w:rsidRPr="008E2C1E">
        <w:rPr>
          <w:i/>
        </w:rPr>
        <w:t>Ответственный организатор в аудитории:</w:t>
      </w:r>
    </w:p>
    <w:p w14:paraId="02E4C661" w14:textId="77777777"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1D9B259F" w14:textId="77777777" w:rsidR="00601F82" w:rsidRPr="00317818" w:rsidRDefault="00601F82" w:rsidP="00601F82">
      <w:pPr>
        <w:pStyle w:val="a"/>
        <w:ind w:left="1069" w:hanging="360"/>
        <w:contextualSpacing w:val="0"/>
      </w:pPr>
      <w:r w:rsidRPr="00317818">
        <w:t>вн</w:t>
      </w:r>
      <w:r>
        <w:t>осит</w:t>
      </w:r>
      <w:r w:rsidRPr="00317818">
        <w:t xml:space="preserve"> соответствующ</w:t>
      </w:r>
      <w:r>
        <w:t>ую</w:t>
      </w:r>
      <w:r w:rsidRPr="00317818">
        <w:t xml:space="preserve"> запис</w:t>
      </w:r>
      <w:r>
        <w:t>ь</w:t>
      </w:r>
      <w:r w:rsidRPr="00317818">
        <w:t xml:space="preserve"> в ведомость учёта участников ГИА и ЭМ в аудитории ППЭ (ППЭ-05-02)</w:t>
      </w:r>
      <w:r w:rsidRPr="00D54D9C">
        <w:t xml:space="preserve"> </w:t>
      </w:r>
      <w:r>
        <w:t>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14:paraId="63FF08F2" w14:textId="77777777" w:rsidR="00601F82" w:rsidRDefault="00601F82" w:rsidP="00601F82"/>
    <w:p w14:paraId="4A0727FF" w14:textId="77777777" w:rsidR="00601F82" w:rsidRPr="008E2C1E" w:rsidRDefault="00601F82" w:rsidP="00601F82">
      <w:pPr>
        <w:rPr>
          <w:i/>
        </w:rPr>
      </w:pPr>
      <w:r w:rsidRPr="008E2C1E">
        <w:rPr>
          <w:i/>
        </w:rPr>
        <w:t>Медицинский работник:</w:t>
      </w:r>
    </w:p>
    <w:p w14:paraId="0F9633B0" w14:textId="77777777" w:rsidR="00601F82"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10499672" w14:textId="77777777" w:rsidR="00601F82" w:rsidRDefault="00601F82" w:rsidP="00601F82">
      <w:pPr>
        <w:pStyle w:val="a"/>
        <w:ind w:left="1069" w:hanging="360"/>
        <w:contextualSpacing w:val="0"/>
      </w:pPr>
      <w:r>
        <w:t>вносит соответствующую отметку в Журнал учета участников ГИА, обратившихся к медицинскому работнику во время проведения экзамена (Приложение 3 к Методическим материалам).</w:t>
      </w:r>
    </w:p>
    <w:p w14:paraId="721D4D08" w14:textId="77777777" w:rsidR="00601F82" w:rsidRDefault="00601F82" w:rsidP="00601F82"/>
    <w:p w14:paraId="69211FE5" w14:textId="77777777" w:rsidR="00601F82" w:rsidRPr="008E2C1E" w:rsidRDefault="00601F82" w:rsidP="00601F82">
      <w:pPr>
        <w:rPr>
          <w:i/>
        </w:rPr>
      </w:pPr>
      <w:r w:rsidRPr="008E2C1E">
        <w:rPr>
          <w:i/>
        </w:rPr>
        <w:t>Участник ГИА:</w:t>
      </w:r>
    </w:p>
    <w:p w14:paraId="36D174ED" w14:textId="77777777" w:rsidR="00601F82" w:rsidRDefault="00601F82" w:rsidP="00601F82">
      <w:pPr>
        <w:pStyle w:val="a"/>
        <w:ind w:left="1069" w:hanging="360"/>
        <w:contextualSpacing w:val="0"/>
      </w:pPr>
      <w:r w:rsidRPr="00BE25F1">
        <w:t>ставит подпись в ведомост</w:t>
      </w:r>
      <w:r>
        <w:t>и</w:t>
      </w:r>
      <w:r w:rsidRPr="00BE25F1">
        <w:t xml:space="preserve"> учёта участников ГИА и ЭМ в</w:t>
      </w:r>
      <w:r>
        <w:t> </w:t>
      </w:r>
      <w:r w:rsidRPr="00BE25F1">
        <w:t xml:space="preserve">аудитории ППЭ, которая </w:t>
      </w:r>
      <w:r>
        <w:t>подтверждает факт досрочного завершения экзамена по объективным причинам;</w:t>
      </w:r>
    </w:p>
    <w:p w14:paraId="1C7F6EAF" w14:textId="77777777" w:rsidR="00601F82" w:rsidRDefault="00601F82" w:rsidP="00601F82">
      <w:pPr>
        <w:pStyle w:val="a"/>
        <w:ind w:left="1069" w:hanging="360"/>
        <w:contextualSpacing w:val="0"/>
      </w:pPr>
      <w:r>
        <w:lastRenderedPageBreak/>
        <w:t>ставит подпись в Журнале учета участников ГИА, обратившихся к медицинскому работнику во время проведения экзамена</w:t>
      </w:r>
      <w:r w:rsidRPr="00BE25F1">
        <w:t xml:space="preserve">, которая </w:t>
      </w:r>
      <w:r>
        <w:t>подтверждает факт досрочного завершения экзамена по объективным причинам;</w:t>
      </w:r>
    </w:p>
    <w:p w14:paraId="5FC5E718" w14:textId="77777777" w:rsidR="00601F82" w:rsidRPr="00317818" w:rsidRDefault="00601F82" w:rsidP="00601F82">
      <w:pPr>
        <w:pStyle w:val="a"/>
        <w:ind w:left="1069" w:hanging="360"/>
        <w:contextualSpacing w:val="0"/>
      </w:pPr>
      <w:r>
        <w:t>вправе написать заявление на имя председателя ГЭК Санкт-Петербурга о предоставлении ему возможности повторной сдачи экзамена по соответствующему учебному предмету в текущем году в дни, определенные единым расписанием проведения ГИА, утвержденным приказом Минобрнауки России.</w:t>
      </w:r>
    </w:p>
    <w:p w14:paraId="463F7469" w14:textId="40665DEF" w:rsidR="00601F82" w:rsidRDefault="00601F82" w:rsidP="00601F82">
      <w:r>
        <w:t xml:space="preserve">Комплект документов, формируемый </w:t>
      </w:r>
      <w:r w:rsidR="00B411AC">
        <w:t>членом ГЭК</w:t>
      </w:r>
      <w:r>
        <w:t xml:space="preserve"> при досрочном завершении экзамена по объективным причинам:</w:t>
      </w:r>
    </w:p>
    <w:p w14:paraId="0B61C12E" w14:textId="77777777" w:rsidR="00601F82" w:rsidRDefault="00601F82" w:rsidP="00F67F59">
      <w:pPr>
        <w:pStyle w:val="a0"/>
        <w:numPr>
          <w:ilvl w:val="0"/>
          <w:numId w:val="49"/>
        </w:numPr>
        <w:tabs>
          <w:tab w:val="clear" w:pos="1843"/>
          <w:tab w:val="left" w:pos="1134"/>
        </w:tabs>
        <w:ind w:left="0" w:firstLine="709"/>
      </w:pPr>
      <w:r>
        <w:t>Акт о досрочном завершении экзамена по объективным причинам (форма ППЭ-22);</w:t>
      </w:r>
    </w:p>
    <w:p w14:paraId="403CBDCE" w14:textId="77777777" w:rsidR="00601F82" w:rsidRDefault="00601F82" w:rsidP="00F67F59">
      <w:pPr>
        <w:pStyle w:val="a0"/>
        <w:numPr>
          <w:ilvl w:val="0"/>
          <w:numId w:val="49"/>
        </w:numPr>
        <w:tabs>
          <w:tab w:val="clear" w:pos="1843"/>
          <w:tab w:val="left" w:pos="1134"/>
        </w:tabs>
        <w:ind w:left="0" w:firstLine="709"/>
      </w:pPr>
      <w:r>
        <w:t>Заявление участника ГИА</w:t>
      </w:r>
      <w:r w:rsidRPr="00C0357A">
        <w:t xml:space="preserve"> </w:t>
      </w:r>
      <w:r>
        <w:t>о предоставлении ему возможности повторной сдачи экзамена по соответствующему учебному предмету в текущем году (при наличии).</w:t>
      </w:r>
    </w:p>
    <w:p w14:paraId="754A553C" w14:textId="77777777" w:rsidR="00601F82" w:rsidRDefault="00601F82" w:rsidP="00601F82">
      <w:pPr>
        <w:spacing w:after="160" w:line="259" w:lineRule="auto"/>
        <w:ind w:firstLine="0"/>
        <w:jc w:val="left"/>
      </w:pPr>
      <w:r>
        <w:br w:type="page"/>
      </w:r>
    </w:p>
    <w:p w14:paraId="3FB4D0FD" w14:textId="77777777" w:rsidR="00601F82" w:rsidRDefault="00601F82" w:rsidP="00601F82">
      <w:pPr>
        <w:pStyle w:val="22"/>
      </w:pPr>
      <w:bookmarkStart w:id="112" w:name="_Toc448310477"/>
      <w:bookmarkStart w:id="113" w:name="_Toc4762582"/>
      <w:r>
        <w:lastRenderedPageBreak/>
        <w:t>Инструкция для организаторов в аудитории ППЭ</w:t>
      </w:r>
      <w:bookmarkEnd w:id="112"/>
      <w:bookmarkEnd w:id="113"/>
    </w:p>
    <w:p w14:paraId="16C24CDC" w14:textId="77777777" w:rsidR="00601F82" w:rsidRDefault="00601F82" w:rsidP="00601F82">
      <w:pPr>
        <w:pStyle w:val="30"/>
      </w:pPr>
      <w:bookmarkStart w:id="114" w:name="_Toc448310478"/>
      <w:bookmarkStart w:id="115" w:name="_Toc4762583"/>
      <w:r>
        <w:t>Общая информация</w:t>
      </w:r>
      <w:bookmarkEnd w:id="114"/>
      <w:bookmarkEnd w:id="115"/>
    </w:p>
    <w:p w14:paraId="370B4A52" w14:textId="77777777" w:rsidR="00601F82" w:rsidRDefault="00601F82" w:rsidP="00601F82">
      <w:r w:rsidRPr="0027630A">
        <w:t xml:space="preserve">В качестве организаторов в аудитории ППЭ привлекаются лица, прошедшие соответствующую подготовку </w:t>
      </w:r>
      <w:r w:rsidRPr="0027630A">
        <w:rPr>
          <w:color w:val="000000"/>
        </w:rPr>
        <w:t xml:space="preserve">и удовлетворяющие требованиям, предъявляемым </w:t>
      </w:r>
      <w:r w:rsidRPr="0027630A">
        <w:t>к</w:t>
      </w:r>
      <w:r>
        <w:t> </w:t>
      </w:r>
      <w:r w:rsidRPr="0027630A">
        <w:t xml:space="preserve">работникам ППЭ. </w:t>
      </w:r>
      <w:r w:rsidRPr="002978ED">
        <w:t>При проведении ОГЭ по учебному предмету в состав организаторов не входят специалисты по этому учебному предмету (за исключением ОГЭ по физике</w:t>
      </w:r>
      <w:r>
        <w:t xml:space="preserve">  и информатике</w:t>
      </w:r>
      <w:r w:rsidRPr="002978ED">
        <w:t>). 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
    <w:p w14:paraId="472F00AF" w14:textId="77777777" w:rsidR="00601F82" w:rsidRDefault="00601F82" w:rsidP="00601F82">
      <w:r w:rsidRPr="0027630A">
        <w:t>До начала экзамена организатор в аудитории должен пройти обучение по вопросам порядка и процедуры проведения ОГЭ и ознакомиться с:</w:t>
      </w:r>
    </w:p>
    <w:p w14:paraId="713A0BB1" w14:textId="77777777" w:rsidR="00601F82" w:rsidRPr="0027630A" w:rsidRDefault="00601F82" w:rsidP="00601F82">
      <w:pPr>
        <w:pStyle w:val="a"/>
        <w:ind w:left="1069" w:hanging="360"/>
      </w:pPr>
      <w:r w:rsidRPr="0027630A">
        <w:t>нормативными правовыми документами, регламентирующими проведение ОГЭ;</w:t>
      </w:r>
    </w:p>
    <w:p w14:paraId="5ADF8880" w14:textId="77777777" w:rsidR="00601F82" w:rsidRPr="0027630A" w:rsidRDefault="00601F82" w:rsidP="00601F82">
      <w:pPr>
        <w:pStyle w:val="a"/>
        <w:ind w:left="1069" w:hanging="360"/>
      </w:pPr>
      <w:r w:rsidRPr="0027630A">
        <w:t>инструкциями, определяющими порядок работы организаторов в аудитории;</w:t>
      </w:r>
    </w:p>
    <w:p w14:paraId="4C847270" w14:textId="77777777" w:rsidR="00601F82" w:rsidRPr="0027630A" w:rsidRDefault="00601F82" w:rsidP="00601F82">
      <w:pPr>
        <w:pStyle w:val="a"/>
        <w:ind w:left="1069" w:hanging="360"/>
      </w:pPr>
      <w:r w:rsidRPr="0027630A">
        <w:t>инструкциями заполнения бланков ответов участников ОГЭ;</w:t>
      </w:r>
    </w:p>
    <w:p w14:paraId="102707A9" w14:textId="77777777" w:rsidR="00601F82" w:rsidRPr="00F247FC" w:rsidRDefault="00601F82" w:rsidP="00601F82">
      <w:pPr>
        <w:pStyle w:val="a"/>
        <w:ind w:left="1069" w:hanging="360"/>
      </w:pPr>
      <w:r w:rsidRPr="0027630A">
        <w:t>порядком оформления ведомостей, протоколов и актов, заполняемых при</w:t>
      </w:r>
      <w:r>
        <w:t> </w:t>
      </w:r>
      <w:r w:rsidRPr="0027630A">
        <w:t>проведении ОГЭ в аудиториях.</w:t>
      </w:r>
    </w:p>
    <w:p w14:paraId="445D911F" w14:textId="77777777" w:rsidR="00601F82" w:rsidRDefault="00601F82" w:rsidP="00601F82">
      <w:pPr>
        <w:pStyle w:val="30"/>
      </w:pPr>
      <w:bookmarkStart w:id="116" w:name="_Toc448310479"/>
      <w:bookmarkStart w:id="117" w:name="_Toc4762584"/>
      <w:r>
        <w:t>Подготовка к проведению ОГЭ в аудитории ППЭ</w:t>
      </w:r>
      <w:bookmarkEnd w:id="116"/>
      <w:bookmarkEnd w:id="117"/>
    </w:p>
    <w:p w14:paraId="54952AFA" w14:textId="77777777" w:rsidR="00601F82" w:rsidRDefault="00601F82" w:rsidP="00601F82">
      <w:r w:rsidRPr="0027630A">
        <w:t>В день проведения экзамена организатор в аудитории ППЭ должен:</w:t>
      </w:r>
    </w:p>
    <w:p w14:paraId="799E950E" w14:textId="77777777" w:rsidR="00601F82" w:rsidRDefault="00601F82" w:rsidP="00601F82">
      <w:pPr>
        <w:pStyle w:val="a"/>
        <w:ind w:left="1069" w:hanging="360"/>
      </w:pPr>
      <w:r w:rsidRPr="0027630A">
        <w:t>явиться в ППЭ не позднее, чем в 8.15 и зарегистрироваться у руководителя ППЭ;</w:t>
      </w:r>
    </w:p>
    <w:p w14:paraId="53C92AED" w14:textId="77777777" w:rsidR="00601F82" w:rsidRDefault="00601F82" w:rsidP="00601F82">
      <w:pPr>
        <w:pStyle w:val="a"/>
        <w:ind w:left="1069" w:hanging="360"/>
      </w:pPr>
      <w:r w:rsidRPr="0027630A">
        <w:t>получить у руководителя ППЭ информацию о назначении ответственных организаторов в аудитории и распределении по аудиториям ППЭ;</w:t>
      </w:r>
    </w:p>
    <w:p w14:paraId="6780B537" w14:textId="77777777" w:rsidR="00601F82" w:rsidRPr="0027630A" w:rsidRDefault="00601F82" w:rsidP="00601F82">
      <w:pPr>
        <w:pStyle w:val="a"/>
        <w:ind w:left="1069" w:hanging="360"/>
      </w:pPr>
      <w:r w:rsidRPr="0027630A">
        <w:t>пройти инструктаж у руководителя ППЭ по процедуре проведения экзамена</w:t>
      </w:r>
      <w:r>
        <w:t>.</w:t>
      </w:r>
    </w:p>
    <w:p w14:paraId="4FB4E721" w14:textId="77777777" w:rsidR="00601F82" w:rsidRDefault="00601F82" w:rsidP="00601F82">
      <w:pPr>
        <w:rPr>
          <w:color w:val="000000"/>
        </w:rPr>
      </w:pPr>
      <w:r>
        <w:t>Н</w:t>
      </w:r>
      <w:r w:rsidRPr="0027630A">
        <w:t xml:space="preserve">е позднее, чем за 45 минут до начала экзамена, </w:t>
      </w:r>
      <w:r>
        <w:t xml:space="preserve">ответственный организатор в аудитории ППЭ должен </w:t>
      </w:r>
      <w:r w:rsidRPr="0027630A">
        <w:rPr>
          <w:color w:val="000000"/>
        </w:rPr>
        <w:t>получить у руководителя ППЭ:</w:t>
      </w:r>
    </w:p>
    <w:p w14:paraId="6A13C942" w14:textId="77777777" w:rsidR="00601F82" w:rsidRPr="0027630A" w:rsidRDefault="00601F82" w:rsidP="00601F82">
      <w:pPr>
        <w:pStyle w:val="a"/>
        <w:ind w:left="1069" w:hanging="360"/>
      </w:pPr>
      <w:r w:rsidRPr="0027630A">
        <w:t>форму ППЭ-12-02 «Ведомость коррекции персональных данных участников ГИА в аудитории»;</w:t>
      </w:r>
    </w:p>
    <w:p w14:paraId="141CD4E0" w14:textId="77777777" w:rsidR="00601F82" w:rsidRDefault="00601F82" w:rsidP="00601F82">
      <w:pPr>
        <w:pStyle w:val="a"/>
        <w:ind w:left="1069" w:hanging="360"/>
      </w:pPr>
      <w:r w:rsidRPr="0027630A">
        <w:lastRenderedPageBreak/>
        <w:t>форму ППЭ-12-03 «Ведомость использования дополнительных бланков ответов № 2»;</w:t>
      </w:r>
    </w:p>
    <w:p w14:paraId="23834B01" w14:textId="77777777" w:rsidR="009D09C6" w:rsidRDefault="009D09C6" w:rsidP="009D09C6">
      <w:pPr>
        <w:pStyle w:val="a"/>
      </w:pPr>
      <w:r>
        <w:t>дополнительные бланки ответов №2;</w:t>
      </w:r>
    </w:p>
    <w:p w14:paraId="7EE12AE5" w14:textId="05B99D6C" w:rsidR="009D09C6" w:rsidRDefault="009D09C6" w:rsidP="009D09C6">
      <w:pPr>
        <w:pStyle w:val="a"/>
      </w:pPr>
      <w:r>
        <w:t>краткую инструкцию для участников ОГЭ;</w:t>
      </w:r>
    </w:p>
    <w:p w14:paraId="311F5E6E" w14:textId="77777777" w:rsidR="00601F82" w:rsidRPr="0027630A" w:rsidRDefault="00601F82" w:rsidP="00601F82">
      <w:pPr>
        <w:pStyle w:val="a"/>
        <w:ind w:left="1069" w:hanging="360"/>
      </w:pPr>
      <w:r w:rsidRPr="0027630A">
        <w:t>секьюрпак с КИМ;</w:t>
      </w:r>
    </w:p>
    <w:p w14:paraId="1B767FA0" w14:textId="77777777" w:rsidR="00601F82" w:rsidRPr="0027630A" w:rsidRDefault="00601F82" w:rsidP="00601F82">
      <w:pPr>
        <w:pStyle w:val="a"/>
        <w:ind w:left="1069" w:hanging="360"/>
      </w:pPr>
      <w:r w:rsidRPr="0027630A">
        <w:t>секьюрпак с комплектом документации для аудитории, который содержит:</w:t>
      </w:r>
    </w:p>
    <w:p w14:paraId="2C0AD28D" w14:textId="77777777" w:rsidR="00601F82" w:rsidRPr="00D81C84" w:rsidRDefault="00601F82" w:rsidP="00601F82">
      <w:pPr>
        <w:pStyle w:val="a"/>
        <w:numPr>
          <w:ilvl w:val="0"/>
          <w:numId w:val="20"/>
        </w:numPr>
        <w:ind w:left="0" w:firstLine="709"/>
      </w:pPr>
      <w:r w:rsidRPr="00D81C84">
        <w:t>форму ППЭ-05-01 «Список участников ГИА, распределенных в аудиторию»;</w:t>
      </w:r>
    </w:p>
    <w:p w14:paraId="363C3241" w14:textId="77777777" w:rsidR="00601F82" w:rsidRDefault="00601F82" w:rsidP="00601F82">
      <w:pPr>
        <w:pStyle w:val="a"/>
        <w:numPr>
          <w:ilvl w:val="0"/>
          <w:numId w:val="20"/>
        </w:numPr>
        <w:ind w:left="0" w:firstLine="709"/>
      </w:pPr>
      <w:r w:rsidRPr="00D81C84">
        <w:t xml:space="preserve">форму ППЭ-05-02 «Ведомость учета участников ГИА и экзаменационных материалов в аудитории»; </w:t>
      </w:r>
    </w:p>
    <w:p w14:paraId="320E33FF" w14:textId="2704475F" w:rsidR="009D09C6" w:rsidRPr="00D81C84" w:rsidRDefault="009D09C6" w:rsidP="00601F82">
      <w:pPr>
        <w:pStyle w:val="a"/>
        <w:numPr>
          <w:ilvl w:val="0"/>
          <w:numId w:val="20"/>
        </w:numPr>
        <w:ind w:left="0" w:firstLine="709"/>
      </w:pPr>
      <w:r>
        <w:t xml:space="preserve">форму ППЭ-05-03-И «Ведомость учета ответов на задания практической части ГИА по информатике и ИКТ» </w:t>
      </w:r>
    </w:p>
    <w:p w14:paraId="3E60C8F2" w14:textId="77777777" w:rsidR="00601F82" w:rsidRPr="00D81C84" w:rsidRDefault="00601F82" w:rsidP="00601F82">
      <w:pPr>
        <w:pStyle w:val="a"/>
        <w:numPr>
          <w:ilvl w:val="0"/>
          <w:numId w:val="20"/>
        </w:numPr>
        <w:ind w:left="0" w:firstLine="709"/>
      </w:pPr>
      <w:r w:rsidRPr="00D81C84">
        <w:t>именные бланки ответов;</w:t>
      </w:r>
    </w:p>
    <w:p w14:paraId="2209C3E2" w14:textId="77777777" w:rsidR="00601F82" w:rsidRPr="00D81C84" w:rsidRDefault="00601F82" w:rsidP="00601F82">
      <w:pPr>
        <w:pStyle w:val="a"/>
        <w:numPr>
          <w:ilvl w:val="0"/>
          <w:numId w:val="20"/>
        </w:numPr>
        <w:ind w:left="0" w:firstLine="709"/>
      </w:pPr>
      <w:r w:rsidRPr="00D81C84">
        <w:t>секьюрпак и сопроводительный лист для упаковки бланков после экзамена.</w:t>
      </w:r>
    </w:p>
    <w:p w14:paraId="63CA600A" w14:textId="77777777" w:rsidR="00601F82" w:rsidRDefault="00601F82" w:rsidP="00601F82">
      <w:pPr>
        <w:rPr>
          <w:color w:val="000000"/>
        </w:rPr>
      </w:pPr>
      <w:r>
        <w:rPr>
          <w:color w:val="000000"/>
        </w:rPr>
        <w:t>Н</w:t>
      </w:r>
      <w:r w:rsidRPr="0027630A">
        <w:rPr>
          <w:color w:val="000000"/>
        </w:rPr>
        <w:t>е позднее, чем за 45 минут до начала экзамена</w:t>
      </w:r>
      <w:r>
        <w:rPr>
          <w:color w:val="000000"/>
        </w:rPr>
        <w:t xml:space="preserve"> организаторы должны</w:t>
      </w:r>
      <w:r w:rsidRPr="0027630A">
        <w:rPr>
          <w:color w:val="000000"/>
        </w:rPr>
        <w:t xml:space="preserve"> пройти в</w:t>
      </w:r>
      <w:r>
        <w:rPr>
          <w:color w:val="000000"/>
        </w:rPr>
        <w:t> </w:t>
      </w:r>
      <w:r w:rsidRPr="0027630A">
        <w:rPr>
          <w:color w:val="000000"/>
        </w:rPr>
        <w:t xml:space="preserve">свою аудиторию, проверить ее готовность к экзамену и приступить </w:t>
      </w:r>
      <w:r>
        <w:rPr>
          <w:color w:val="000000"/>
        </w:rPr>
        <w:t>к выполнению своих обязанностей:</w:t>
      </w:r>
    </w:p>
    <w:p w14:paraId="65D33C04" w14:textId="77777777" w:rsidR="00601F82" w:rsidRPr="0027630A" w:rsidRDefault="00601F82" w:rsidP="00601F82">
      <w:pPr>
        <w:pStyle w:val="a"/>
        <w:ind w:left="1069" w:hanging="360"/>
        <w:rPr>
          <w:color w:val="000000"/>
        </w:rPr>
      </w:pPr>
      <w:r w:rsidRPr="0027630A">
        <w:t>вскрыть секьюрпак с комплектом документов аудитории ППЭ на экзамен, проверить комплектацию секьюрпака по сопроводительному листу секьюрпака. В</w:t>
      </w:r>
      <w:r>
        <w:t> </w:t>
      </w:r>
      <w:r w:rsidRPr="0027630A">
        <w:t xml:space="preserve">случае несовпадения количества документов </w:t>
      </w:r>
      <w:r w:rsidRPr="0027630A">
        <w:rPr>
          <w:b/>
        </w:rPr>
        <w:t>ответственный организатор</w:t>
      </w:r>
      <w:r w:rsidRPr="0027630A">
        <w:t xml:space="preserve"> должен написать служебную записку, в которой должен указать несовпадения и сообщить </w:t>
      </w:r>
      <w:r w:rsidRPr="0027630A">
        <w:rPr>
          <w:b/>
        </w:rPr>
        <w:t>руководителю ППЭ</w:t>
      </w:r>
      <w:r>
        <w:t>;</w:t>
      </w:r>
    </w:p>
    <w:p w14:paraId="73B2643B" w14:textId="77777777" w:rsidR="00601F82" w:rsidRPr="0027630A" w:rsidRDefault="00601F82" w:rsidP="00601F82">
      <w:pPr>
        <w:pStyle w:val="a"/>
        <w:ind w:left="1069" w:hanging="360"/>
        <w:rPr>
          <w:color w:val="000000"/>
        </w:rPr>
      </w:pPr>
      <w:r w:rsidRPr="0027630A">
        <w:t xml:space="preserve">вывесить у входа в аудиторию один экземпляр формы ППЭ-05-01 </w:t>
      </w:r>
      <w:r w:rsidRPr="0027630A">
        <w:rPr>
          <w:color w:val="000000"/>
        </w:rPr>
        <w:t>«Список участников ГИА в аудитории ППЭ»</w:t>
      </w:r>
      <w:r w:rsidRPr="0027630A">
        <w:t>;</w:t>
      </w:r>
    </w:p>
    <w:p w14:paraId="1DBC122A" w14:textId="77777777" w:rsidR="00601F82" w:rsidRDefault="00601F82" w:rsidP="00601F82">
      <w:pPr>
        <w:pStyle w:val="a"/>
        <w:ind w:left="1069" w:hanging="360"/>
      </w:pPr>
      <w:r w:rsidRPr="0027630A">
        <w:t xml:space="preserve">раздать на рабочие места участников ОГЭ черновики (минимальное количество </w:t>
      </w:r>
      <w:r>
        <w:t>–</w:t>
      </w:r>
      <w:r w:rsidRPr="0027630A">
        <w:t xml:space="preserve"> два листа) на каждого участника ОГЭ</w:t>
      </w:r>
      <w:r>
        <w:t>;</w:t>
      </w:r>
    </w:p>
    <w:p w14:paraId="62E563E6" w14:textId="77777777" w:rsidR="00601F82" w:rsidRDefault="00601F82" w:rsidP="00601F82">
      <w:pPr>
        <w:pStyle w:val="a"/>
        <w:ind w:left="1069" w:hanging="360"/>
      </w:pPr>
      <w:r>
        <w:rPr>
          <w:b/>
          <w:bCs/>
        </w:rPr>
        <w:t>н</w:t>
      </w:r>
      <w:r w:rsidRPr="0027630A">
        <w:rPr>
          <w:b/>
          <w:bCs/>
        </w:rPr>
        <w:t>а экзамене по информатике</w:t>
      </w:r>
      <w:r>
        <w:rPr>
          <w:b/>
          <w:bCs/>
        </w:rPr>
        <w:t xml:space="preserve"> и ИКТ</w:t>
      </w:r>
      <w:r w:rsidRPr="0027630A">
        <w:rPr>
          <w:bCs/>
        </w:rPr>
        <w:t xml:space="preserve"> </w:t>
      </w:r>
      <w:r w:rsidRPr="008F73B4">
        <w:t xml:space="preserve">специалист по проведению инструктажа </w:t>
      </w:r>
      <w:r w:rsidRPr="0027630A">
        <w:rPr>
          <w:bCs/>
        </w:rPr>
        <w:t>включает компьютеры и копирует задания с развернутым ответом с</w:t>
      </w:r>
      <w:r>
        <w:rPr>
          <w:bCs/>
        </w:rPr>
        <w:t> </w:t>
      </w:r>
      <w:r w:rsidRPr="0027630A">
        <w:rPr>
          <w:bCs/>
        </w:rPr>
        <w:t>фл</w:t>
      </w:r>
      <w:r>
        <w:rPr>
          <w:bCs/>
        </w:rPr>
        <w:t>э</w:t>
      </w:r>
      <w:r w:rsidRPr="0027630A">
        <w:rPr>
          <w:bCs/>
        </w:rPr>
        <w:t>ш-накопителя на рабочий стол каждого компьютера.</w:t>
      </w:r>
    </w:p>
    <w:p w14:paraId="6010CA84" w14:textId="77777777" w:rsidR="00601F82" w:rsidRDefault="00601F82" w:rsidP="00601F82">
      <w:pPr>
        <w:pStyle w:val="30"/>
      </w:pPr>
      <w:bookmarkStart w:id="118" w:name="_Toc448310480"/>
      <w:bookmarkStart w:id="119" w:name="_Toc4762585"/>
      <w:r>
        <w:lastRenderedPageBreak/>
        <w:t>Проведение ОГЭ в аудитории ППЭ</w:t>
      </w:r>
      <w:bookmarkEnd w:id="118"/>
      <w:bookmarkEnd w:id="119"/>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3447207C" w14:textId="77777777" w:rsidTr="00601F82">
        <w:tc>
          <w:tcPr>
            <w:tcW w:w="782" w:type="dxa"/>
          </w:tcPr>
          <w:p w14:paraId="7F360A15" w14:textId="77777777" w:rsidR="00601F82" w:rsidRPr="00B53EE2" w:rsidRDefault="00601F82" w:rsidP="00601F82">
            <w:pPr>
              <w:ind w:firstLine="0"/>
              <w:jc w:val="center"/>
              <w:rPr>
                <w:lang w:val="en-US"/>
              </w:rPr>
            </w:pPr>
            <w:r>
              <w:rPr>
                <w:noProof/>
              </w:rPr>
              <w:drawing>
                <wp:inline distT="0" distB="0" distL="0" distR="0" wp14:anchorId="3D2BE074" wp14:editId="574EA558">
                  <wp:extent cx="360000" cy="3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72DC98E" w14:textId="77777777" w:rsidR="00601F82" w:rsidRPr="00FD29BE" w:rsidRDefault="00601F82" w:rsidP="00601F82">
            <w:pPr>
              <w:ind w:firstLine="0"/>
              <w:rPr>
                <w:i/>
              </w:rPr>
            </w:pPr>
            <w:r w:rsidRPr="00FD29BE">
              <w:rPr>
                <w:rFonts w:eastAsia="Times New Roman"/>
                <w:i/>
              </w:rPr>
              <w:t xml:space="preserve">В день проведения экзамена (в период с момента входа в ППЭ и до окончания экзамена) в ППЭ </w:t>
            </w:r>
            <w:r>
              <w:rPr>
                <w:rFonts w:eastAsia="Times New Roman"/>
                <w:i/>
              </w:rPr>
              <w:t>организатору</w:t>
            </w:r>
            <w:r w:rsidRPr="00FD29BE">
              <w:rPr>
                <w:rFonts w:eastAsia="Times New Roman"/>
                <w:i/>
              </w:rPr>
              <w:t xml:space="preserve"> </w:t>
            </w:r>
            <w:r w:rsidRPr="0016358B">
              <w:rPr>
                <w:rFonts w:eastAsia="Times New Roman"/>
                <w:b/>
                <w:i/>
              </w:rPr>
              <w:t>запрещается</w:t>
            </w:r>
            <w:r w:rsidRPr="00FD29BE">
              <w:rPr>
                <w:rFonts w:eastAsia="Times New Roman"/>
                <w:i/>
              </w:rPr>
              <w:t>:</w:t>
            </w:r>
          </w:p>
          <w:p w14:paraId="129A253B" w14:textId="77777777" w:rsidR="00601F82" w:rsidRPr="00FD29BE" w:rsidRDefault="00601F82" w:rsidP="00601F82">
            <w:pPr>
              <w:pStyle w:val="a"/>
              <w:ind w:left="389" w:hanging="389"/>
              <w:contextualSpacing w:val="0"/>
              <w:rPr>
                <w:i/>
              </w:rPr>
            </w:pPr>
            <w:r w:rsidRPr="00FD29BE">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3E92F757" w14:textId="77777777" w:rsidR="00601F82" w:rsidRPr="00FD29BE" w:rsidRDefault="00601F82" w:rsidP="00601F82">
            <w:pPr>
              <w:pStyle w:val="a"/>
              <w:ind w:left="389" w:hanging="389"/>
              <w:contextualSpacing w:val="0"/>
              <w:rPr>
                <w:i/>
              </w:rPr>
            </w:pPr>
            <w:r w:rsidRPr="00FD29BE">
              <w:rPr>
                <w:i/>
              </w:rPr>
              <w:t xml:space="preserve">оказывать содействие участникам </w:t>
            </w:r>
            <w:r>
              <w:rPr>
                <w:i/>
              </w:rPr>
              <w:t>ОГЭ</w:t>
            </w:r>
            <w:r w:rsidRPr="00FD29BE">
              <w:rPr>
                <w:i/>
              </w:rPr>
              <w:t>, в том числе передавать</w:t>
            </w:r>
            <w:r>
              <w:rPr>
                <w:i/>
              </w:rPr>
              <w:t xml:space="preserve"> им</w:t>
            </w:r>
            <w:r w:rsidRPr="00FD29BE">
              <w:rPr>
                <w:i/>
              </w:rPr>
              <w:t xml:space="preserve">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27279335" w14:textId="77777777" w:rsidR="00601F82" w:rsidRPr="00B53EE2" w:rsidRDefault="00601F82" w:rsidP="00601F82">
            <w:pPr>
              <w:pStyle w:val="a"/>
              <w:ind w:left="389" w:hanging="389"/>
              <w:contextualSpacing w:val="0"/>
            </w:pPr>
            <w:r w:rsidRPr="00FD29BE">
              <w:rPr>
                <w:i/>
              </w:rPr>
              <w:t>выносить из аудиторий и ППЭ экзаменационные материалы на бумажном или электронном носителях, фотографировать</w:t>
            </w:r>
            <w:r>
              <w:rPr>
                <w:i/>
              </w:rPr>
              <w:t>, переписывать</w:t>
            </w:r>
            <w:r w:rsidRPr="00FD29BE">
              <w:rPr>
                <w:i/>
              </w:rPr>
              <w:t xml:space="preserve"> экзаменационные материалы.</w:t>
            </w:r>
          </w:p>
        </w:tc>
      </w:tr>
    </w:tbl>
    <w:p w14:paraId="27B612C9" w14:textId="77777777" w:rsidR="00601F82" w:rsidRDefault="00601F82" w:rsidP="00F67F59">
      <w:pPr>
        <w:pStyle w:val="4"/>
        <w:numPr>
          <w:ilvl w:val="3"/>
          <w:numId w:val="53"/>
        </w:numPr>
        <w:ind w:left="709" w:firstLine="0"/>
      </w:pPr>
      <w:r>
        <w:t>Вход участников в аудиторию ППЭ</w:t>
      </w:r>
    </w:p>
    <w:p w14:paraId="0EFB656A" w14:textId="77777777" w:rsidR="00601F82" w:rsidRPr="0027630A" w:rsidRDefault="00601F82" w:rsidP="00601F82">
      <w:r w:rsidRPr="0027630A">
        <w:t>Ответственный организатор при входе участников ОГЭ в аудиторию должен:</w:t>
      </w:r>
    </w:p>
    <w:p w14:paraId="5D6E566B" w14:textId="77777777" w:rsidR="00601F82" w:rsidRPr="0027630A" w:rsidRDefault="00601F82" w:rsidP="00601F82">
      <w:pPr>
        <w:pStyle w:val="a"/>
        <w:ind w:left="1069" w:hanging="360"/>
      </w:pPr>
      <w:r w:rsidRPr="0027630A">
        <w:t>сверить данные документа, удостоверяющего личность участника ОГЭ, с</w:t>
      </w:r>
      <w:r>
        <w:t> </w:t>
      </w:r>
      <w:r w:rsidRPr="0027630A">
        <w:t>данными в форме ППЭ-05-02 «Ведомость учета участников ГИА и экзаменационных материалов в аудитории ППЭ»;</w:t>
      </w:r>
    </w:p>
    <w:p w14:paraId="6CF62893" w14:textId="77777777" w:rsidR="00601F82" w:rsidRPr="0027630A" w:rsidRDefault="00601F82" w:rsidP="00601F82">
      <w:pPr>
        <w:pStyle w:val="a"/>
        <w:ind w:left="1069" w:hanging="360"/>
      </w:pPr>
      <w:r w:rsidRPr="0027630A">
        <w:t>поставить отметку «</w:t>
      </w:r>
      <w:r w:rsidRPr="0027630A">
        <w:rPr>
          <w:lang w:val="en-US"/>
        </w:rPr>
        <w:t>V</w:t>
      </w:r>
      <w:r w:rsidRPr="0027630A">
        <w:t>» в форме ППЭ-05-02 в графе 6 «Явился».</w:t>
      </w:r>
    </w:p>
    <w:p w14:paraId="3A7F8A36" w14:textId="77777777" w:rsidR="00601F82" w:rsidRPr="0027630A" w:rsidRDefault="00601F82" w:rsidP="00601F82">
      <w:pPr>
        <w:pStyle w:val="a"/>
        <w:ind w:left="1069" w:hanging="360"/>
      </w:pPr>
      <w:r>
        <w:t>в</w:t>
      </w:r>
      <w:r w:rsidRPr="0027630A">
        <w:t xml:space="preserve"> случае расхождения персональных данных участника ОГЭ в документе, удостоверяющем личность, с данными в форме ППЭ-05-02 «Ведомость учета участников ГИА и ЭМ в аудитории ППЭ» </w:t>
      </w:r>
      <w:r>
        <w:t>заполнить</w:t>
      </w:r>
      <w:r w:rsidRPr="0027630A">
        <w:t xml:space="preserve"> форму ППЭ 12-02 «Ведомость коррекции персональных данных участников ГИА в</w:t>
      </w:r>
      <w:r>
        <w:t> </w:t>
      </w:r>
      <w:r w:rsidRPr="0027630A">
        <w:t>аудитории»;</w:t>
      </w:r>
    </w:p>
    <w:p w14:paraId="49E6085E" w14:textId="77777777" w:rsidR="00601F82" w:rsidRDefault="00601F82" w:rsidP="00601F82">
      <w:pPr>
        <w:pStyle w:val="a"/>
        <w:ind w:left="1069" w:hanging="360"/>
      </w:pPr>
      <w:r w:rsidRPr="0027630A">
        <w:t>сообщить участнику ОГЭ номер его места в аудитории</w:t>
      </w:r>
      <w:r>
        <w:t>.</w:t>
      </w:r>
    </w:p>
    <w:p w14:paraId="18DBD452" w14:textId="77777777" w:rsidR="00601F82" w:rsidRDefault="00601F82" w:rsidP="00601F82"/>
    <w:p w14:paraId="793D895C" w14:textId="77777777" w:rsidR="009D09C6" w:rsidRPr="00B666EB" w:rsidRDefault="009D09C6" w:rsidP="009D09C6">
      <w:pPr>
        <w:rPr>
          <w:rFonts w:eastAsia="Calibri" w:cs="Times New Roman"/>
        </w:rPr>
      </w:pPr>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w:t>
      </w:r>
      <w:r w:rsidRPr="0027630A">
        <w:lastRenderedPageBreak/>
        <w:t xml:space="preserve">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r>
        <w:t xml:space="preserve"> </w:t>
      </w:r>
      <w:r w:rsidRPr="00B666EB">
        <w:rPr>
          <w:rFonts w:cs="Times New Roman"/>
        </w:rPr>
        <w:t>Акт об идентификации личности учас</w:t>
      </w:r>
      <w:r>
        <w:rPr>
          <w:rFonts w:cs="Times New Roman"/>
        </w:rPr>
        <w:t>тника ГИА передается участнику О</w:t>
      </w:r>
      <w:r w:rsidRPr="00B666EB">
        <w:rPr>
          <w:rFonts w:cs="Times New Roman"/>
        </w:rPr>
        <w:t>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446CFCEB"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510D362B" w14:textId="77777777" w:rsidTr="00601F82">
        <w:tc>
          <w:tcPr>
            <w:tcW w:w="704" w:type="dxa"/>
          </w:tcPr>
          <w:p w14:paraId="242FA6E1" w14:textId="77777777" w:rsidR="00601F82" w:rsidRPr="00B53EE2" w:rsidRDefault="00601F82" w:rsidP="00601F82">
            <w:pPr>
              <w:ind w:firstLine="0"/>
              <w:jc w:val="center"/>
              <w:rPr>
                <w:lang w:val="en-US"/>
              </w:rPr>
            </w:pPr>
            <w:r>
              <w:rPr>
                <w:noProof/>
              </w:rPr>
              <w:drawing>
                <wp:inline distT="0" distB="0" distL="0" distR="0" wp14:anchorId="7F2A0DB0" wp14:editId="0B5C0849">
                  <wp:extent cx="360000" cy="3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321C19B" w14:textId="77777777" w:rsidR="00601F82" w:rsidRPr="0016358B" w:rsidRDefault="00601F82" w:rsidP="00601F82">
            <w:pPr>
              <w:ind w:firstLine="0"/>
              <w:rPr>
                <w:i/>
              </w:rPr>
            </w:pPr>
            <w:r w:rsidRPr="0016358B">
              <w:rPr>
                <w:i/>
              </w:rPr>
              <w:t xml:space="preserve">Участники </w:t>
            </w:r>
            <w:r>
              <w:rPr>
                <w:i/>
              </w:rPr>
              <w:t>ОГЭ</w:t>
            </w:r>
            <w:r w:rsidRPr="0016358B">
              <w:rPr>
                <w:i/>
              </w:rPr>
              <w:t xml:space="preserve"> могут взять с собой в аудиторию только документ, удостоверяющий личность, черную гелевую</w:t>
            </w:r>
            <w:r>
              <w:rPr>
                <w:i/>
              </w:rPr>
              <w:t xml:space="preserve"> или</w:t>
            </w:r>
            <w:r w:rsidRPr="0016358B">
              <w:rPr>
                <w:i/>
              </w:rPr>
              <w:t xml:space="preserve"> капиллярную ручку, при необходимости лекарства и питание, а также </w:t>
            </w:r>
            <w:r>
              <w:rPr>
                <w:i/>
              </w:rPr>
              <w:t>средства обучения и воспитания, разрешенные для использования при проведении ОГЭ по отдельным учебным предметам.</w:t>
            </w:r>
          </w:p>
        </w:tc>
      </w:tr>
    </w:tbl>
    <w:p w14:paraId="02E3E7D1" w14:textId="77777777" w:rsidR="00601F82" w:rsidRDefault="00601F82" w:rsidP="00601F82"/>
    <w:p w14:paraId="7C40E861" w14:textId="77777777" w:rsidR="00601F82" w:rsidRDefault="00601F82" w:rsidP="00601F82">
      <w:r>
        <w:t>Организатор должен:</w:t>
      </w:r>
    </w:p>
    <w:p w14:paraId="611FDEEE" w14:textId="77777777" w:rsidR="00601F82" w:rsidRPr="0027630A" w:rsidRDefault="00601F82" w:rsidP="00601F82">
      <w:pPr>
        <w:pStyle w:val="a"/>
        <w:ind w:left="1069" w:hanging="360"/>
      </w:pPr>
      <w:r w:rsidRPr="0027630A">
        <w:t>помочь участнику ОГЭ занять отведенное ему место строго в соответствии с</w:t>
      </w:r>
      <w:r>
        <w:t> </w:t>
      </w:r>
      <w:r w:rsidRPr="0027630A">
        <w:t>формой ППЭ-05-01 «Список участников ГИА в аудитории ППЭ», при этом следить, чтобы участники ОГЭ не менялись местами</w:t>
      </w:r>
      <w:r>
        <w:t>;</w:t>
      </w:r>
    </w:p>
    <w:p w14:paraId="1EB82D73" w14:textId="77777777" w:rsidR="00601F82" w:rsidRDefault="00601F82" w:rsidP="00601F82">
      <w:pPr>
        <w:pStyle w:val="a"/>
        <w:ind w:left="1069" w:hanging="360"/>
      </w:pPr>
      <w:r w:rsidRPr="0027630A">
        <w:t xml:space="preserve">напомнить участникам ОГЭ о запрете иметь при себе во время проведения экзамена </w:t>
      </w:r>
      <w:r w:rsidRPr="002978ED">
        <w:t>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AB45837" w14:textId="77777777" w:rsidR="00601F82" w:rsidRPr="0027630A" w:rsidRDefault="00601F82" w:rsidP="00601F82">
      <w:pPr>
        <w:pStyle w:val="a"/>
        <w:ind w:left="1069" w:hanging="360"/>
      </w:pPr>
      <w:r w:rsidRPr="002978ED">
        <w:t>проверить, что черная гелевая или капиллярная ручка участника экзамена пишет неразрывной черной линией (пр</w:t>
      </w:r>
      <w:r>
        <w:t>и необходимости заменить ручку)</w:t>
      </w:r>
      <w:r w:rsidRPr="0027630A">
        <w:t>.</w:t>
      </w:r>
    </w:p>
    <w:p w14:paraId="13A8FBBE" w14:textId="77777777" w:rsidR="00601F82" w:rsidRDefault="00601F82" w:rsidP="00F67F59">
      <w:pPr>
        <w:pStyle w:val="4"/>
        <w:numPr>
          <w:ilvl w:val="3"/>
          <w:numId w:val="53"/>
        </w:numPr>
        <w:ind w:left="709" w:firstLine="0"/>
      </w:pPr>
      <w:r>
        <w:t>Инструктаж участников ОГЭ</w:t>
      </w:r>
    </w:p>
    <w:p w14:paraId="54CE5F9F" w14:textId="77777777" w:rsidR="00601F82" w:rsidRDefault="00601F82" w:rsidP="00601F82">
      <w:pPr>
        <w:rPr>
          <w:b/>
        </w:rPr>
      </w:pPr>
      <w:r w:rsidRPr="008F73B4">
        <w:rPr>
          <w:b/>
        </w:rPr>
        <w:t>Начало инструктажа -9.50. Выдача КИМ не ранее 10.00.</w:t>
      </w:r>
    </w:p>
    <w:p w14:paraId="0C372810" w14:textId="77777777" w:rsidR="00601F82" w:rsidRDefault="00601F82" w:rsidP="00601F82">
      <w:r w:rsidRPr="0027630A">
        <w:t>Организаторы должны раздать участникам экзамена именные бланки ответов.</w:t>
      </w:r>
    </w:p>
    <w:p w14:paraId="3B08A45C"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2A910A5C" w14:textId="77777777" w:rsidTr="00601F82">
        <w:tc>
          <w:tcPr>
            <w:tcW w:w="704" w:type="dxa"/>
          </w:tcPr>
          <w:p w14:paraId="55964040" w14:textId="77777777" w:rsidR="00601F82" w:rsidRPr="00B53EE2" w:rsidRDefault="00601F82" w:rsidP="00601F82">
            <w:pPr>
              <w:ind w:firstLine="0"/>
              <w:jc w:val="center"/>
              <w:rPr>
                <w:lang w:val="en-US"/>
              </w:rPr>
            </w:pPr>
            <w:r>
              <w:rPr>
                <w:noProof/>
              </w:rPr>
              <w:drawing>
                <wp:inline distT="0" distB="0" distL="0" distR="0" wp14:anchorId="64B688FF" wp14:editId="49B28C7B">
                  <wp:extent cx="360000" cy="36000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02BC77F" w14:textId="77777777" w:rsidR="00601F82" w:rsidRPr="00792513" w:rsidRDefault="00601F82" w:rsidP="00601F82">
            <w:pPr>
              <w:ind w:firstLine="0"/>
              <w:rPr>
                <w:i/>
              </w:rPr>
            </w:pPr>
            <w:r w:rsidRPr="00792513">
              <w:rPr>
                <w:i/>
              </w:rPr>
              <w:t>На экзамене по литературе используются только бланки ответов №2</w:t>
            </w:r>
          </w:p>
        </w:tc>
      </w:tr>
    </w:tbl>
    <w:p w14:paraId="1947403F" w14:textId="77777777" w:rsidR="00601F82" w:rsidRDefault="00601F82" w:rsidP="00601F82"/>
    <w:p w14:paraId="5D786410" w14:textId="77777777" w:rsidR="00601F82" w:rsidRDefault="00601F82" w:rsidP="00601F82">
      <w:r w:rsidRPr="0027630A">
        <w:lastRenderedPageBreak/>
        <w:t xml:space="preserve">При выдаче участникам именных бланков ответов </w:t>
      </w:r>
      <w:r w:rsidRPr="0027630A">
        <w:rPr>
          <w:b/>
        </w:rPr>
        <w:t>организаторы</w:t>
      </w:r>
      <w:r w:rsidRPr="0027630A">
        <w:t xml:space="preserve"> должны обратить внимание участников экзамена, чтобы они проверили свои фамилию, имя, отчество и данные документа, удостоверяющего личность, написанные на бланках ответов №1 и №2. В случае обнаружения ошибки в </w:t>
      </w:r>
      <w:r>
        <w:t xml:space="preserve">регистрационных </w:t>
      </w:r>
      <w:r w:rsidRPr="0027630A">
        <w:t xml:space="preserve">данных участника экзамена </w:t>
      </w:r>
      <w:r w:rsidRPr="0027630A">
        <w:rPr>
          <w:b/>
        </w:rPr>
        <w:t>организаторы</w:t>
      </w:r>
      <w:r w:rsidRPr="0027630A">
        <w:t xml:space="preserve"> должны заполнить </w:t>
      </w:r>
      <w:r w:rsidRPr="0027630A">
        <w:rPr>
          <w:color w:val="000000"/>
        </w:rPr>
        <w:t>форму ППЭ-12-02 «Ведомость коррекции персональных данных участников ГИА в аудитории»</w:t>
      </w:r>
      <w:r w:rsidRPr="0027630A">
        <w:t>. Нигде более вносить исправления НЕ НУЖНО, в том числе и на бланках ответов.</w:t>
      </w:r>
    </w:p>
    <w:p w14:paraId="6EA395F9" w14:textId="77777777" w:rsidR="00601F82" w:rsidRDefault="00601F82" w:rsidP="00601F82">
      <w:r w:rsidRPr="0027630A">
        <w:rPr>
          <w:b/>
        </w:rPr>
        <w:t xml:space="preserve">Ответственный организатор </w:t>
      </w:r>
      <w:r w:rsidRPr="0027630A">
        <w:t>должен зачитать краткую инструкцию для участников экзамена.</w:t>
      </w:r>
    </w:p>
    <w:p w14:paraId="14BD5B55" w14:textId="77777777" w:rsidR="00601F82" w:rsidRPr="0027630A" w:rsidRDefault="00601F82" w:rsidP="00601F82">
      <w:r w:rsidRPr="0027630A">
        <w:rPr>
          <w:b/>
        </w:rPr>
        <w:t>Организаторы</w:t>
      </w:r>
      <w:r w:rsidRPr="0027630A">
        <w:t xml:space="preserve"> должны проконтролировать, чтобы все участники экзамена расписались в бланке ответов №1.</w:t>
      </w:r>
    </w:p>
    <w:p w14:paraId="3F6598AE" w14:textId="77777777" w:rsidR="00601F82" w:rsidRPr="0027630A" w:rsidRDefault="00601F82" w:rsidP="00601F82">
      <w:r w:rsidRPr="0027630A">
        <w:rPr>
          <w:b/>
        </w:rPr>
        <w:t xml:space="preserve">Ответственный организатор </w:t>
      </w:r>
      <w:r w:rsidRPr="0027630A">
        <w:t xml:space="preserve">в аудитории должен продемонстрировать участникам ОГЭ целостность упаковки доставочного секьюрпака с КИМ, вскрыть секьюрпак (секьюрпаки) с КИМ (не ранее 10.00), передать КИМ организаторам. </w:t>
      </w:r>
    </w:p>
    <w:p w14:paraId="379F2C05" w14:textId="77777777" w:rsidR="00601F82" w:rsidRPr="0027630A" w:rsidRDefault="00601F82" w:rsidP="00601F82">
      <w:r w:rsidRPr="0027630A">
        <w:rPr>
          <w:b/>
        </w:rPr>
        <w:t xml:space="preserve">Организаторы </w:t>
      </w:r>
      <w:r w:rsidRPr="0027630A">
        <w:t>должны раздать участникам экзамена варианты КИМ в</w:t>
      </w:r>
      <w:r>
        <w:t> </w:t>
      </w:r>
      <w:r w:rsidRPr="0027630A">
        <w:t>свободном порядке.</w:t>
      </w:r>
    </w:p>
    <w:p w14:paraId="7068895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72D0B42" w14:textId="77777777" w:rsidTr="00601F82">
        <w:tc>
          <w:tcPr>
            <w:tcW w:w="704" w:type="dxa"/>
          </w:tcPr>
          <w:p w14:paraId="756AB4E9" w14:textId="77777777" w:rsidR="00601F82" w:rsidRPr="00B53EE2" w:rsidRDefault="00601F82" w:rsidP="00601F82">
            <w:pPr>
              <w:ind w:firstLine="0"/>
              <w:jc w:val="center"/>
              <w:rPr>
                <w:lang w:val="en-US"/>
              </w:rPr>
            </w:pPr>
            <w:r>
              <w:rPr>
                <w:noProof/>
              </w:rPr>
              <w:drawing>
                <wp:inline distT="0" distB="0" distL="0" distR="0" wp14:anchorId="61C42F76" wp14:editId="3E5DA778">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9AB3FDD" w14:textId="77777777" w:rsidR="00601F82" w:rsidRPr="00792513" w:rsidRDefault="00601F82" w:rsidP="00601F82">
            <w:pPr>
              <w:ind w:firstLine="0"/>
              <w:rPr>
                <w:b/>
                <w:sz w:val="40"/>
              </w:rPr>
            </w:pPr>
            <w:r w:rsidRPr="00792513">
              <w:rPr>
                <w:b/>
                <w:sz w:val="40"/>
              </w:rPr>
              <w:t>ВНИМАНИЕ</w:t>
            </w:r>
          </w:p>
          <w:p w14:paraId="59BDC671" w14:textId="77777777" w:rsidR="00601F82" w:rsidRPr="008621E0" w:rsidRDefault="00601F82" w:rsidP="00601F82">
            <w:pPr>
              <w:ind w:firstLine="0"/>
              <w:rPr>
                <w:i/>
              </w:rPr>
            </w:pPr>
            <w:r w:rsidRPr="008621E0">
              <w:rPr>
                <w:i/>
              </w:rPr>
              <w:t xml:space="preserve">В поле «ВАРИАНТ» на всех именных бланках ответов участников экзамена </w:t>
            </w:r>
            <w:r w:rsidRPr="008621E0">
              <w:rPr>
                <w:b/>
                <w:i/>
              </w:rPr>
              <w:t>ответственный организатор</w:t>
            </w:r>
            <w:r w:rsidRPr="008621E0">
              <w:rPr>
                <w:i/>
              </w:rPr>
              <w:t xml:space="preserve"> в аудитории должен </w:t>
            </w:r>
            <w:r w:rsidRPr="008621E0">
              <w:rPr>
                <w:b/>
                <w:i/>
              </w:rPr>
              <w:t>вписать номер варианта</w:t>
            </w:r>
            <w:r w:rsidRPr="008621E0">
              <w:rPr>
                <w:i/>
              </w:rPr>
              <w:t xml:space="preserve">, </w:t>
            </w:r>
            <w:r w:rsidRPr="008621E0">
              <w:rPr>
                <w:b/>
                <w:i/>
              </w:rPr>
              <w:t>фактически выданного</w:t>
            </w:r>
            <w:r w:rsidRPr="008621E0">
              <w:rPr>
                <w:i/>
              </w:rPr>
              <w:t xml:space="preserve"> участнику экзамена.</w:t>
            </w:r>
          </w:p>
          <w:p w14:paraId="6072CFFD" w14:textId="77777777" w:rsidR="00601F82" w:rsidRPr="008621E0" w:rsidRDefault="00601F82" w:rsidP="00601F82">
            <w:pPr>
              <w:ind w:firstLine="0"/>
              <w:rPr>
                <w:i/>
                <w:u w:val="single"/>
              </w:rPr>
            </w:pPr>
          </w:p>
          <w:p w14:paraId="2FA20F2D" w14:textId="77777777" w:rsidR="00601F82" w:rsidRPr="00792513" w:rsidRDefault="00601F82" w:rsidP="00601F82">
            <w:pPr>
              <w:ind w:firstLine="0"/>
              <w:rPr>
                <w:i/>
              </w:rPr>
            </w:pPr>
            <w:r w:rsidRPr="008621E0">
              <w:rPr>
                <w:b/>
                <w:i/>
              </w:rPr>
              <w:t>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экзамена будут признаны неверными</w:t>
            </w:r>
            <w:r w:rsidRPr="008621E0">
              <w:rPr>
                <w:i/>
              </w:rPr>
              <w:t>.</w:t>
            </w:r>
          </w:p>
        </w:tc>
      </w:tr>
    </w:tbl>
    <w:p w14:paraId="1615E1FC" w14:textId="77777777" w:rsidR="00601F82" w:rsidRDefault="00601F82" w:rsidP="00601F82"/>
    <w:p w14:paraId="608B2F86" w14:textId="77777777" w:rsidR="00601F82" w:rsidRDefault="00601F82" w:rsidP="00601F82">
      <w:pPr>
        <w:rPr>
          <w:b/>
        </w:rPr>
      </w:pPr>
      <w:r>
        <w:t>В</w:t>
      </w:r>
      <w:r w:rsidRPr="002978ED">
        <w:t xml:space="preserve"> случае если участник ОГЭ отказывается ставить личную подпись </w:t>
      </w:r>
      <w:r>
        <w:t>на</w:t>
      </w:r>
      <w:r w:rsidRPr="002978ED">
        <w:t xml:space="preserve"> бланке </w:t>
      </w:r>
      <w:r>
        <w:t>№1</w:t>
      </w:r>
      <w:r w:rsidRPr="002978ED">
        <w:t xml:space="preserve">, организатор в аудитории ставит в бланке </w:t>
      </w:r>
      <w:r>
        <w:t xml:space="preserve">№1 </w:t>
      </w:r>
      <w:r w:rsidRPr="002978ED">
        <w:t>свою подпись;</w:t>
      </w:r>
    </w:p>
    <w:p w14:paraId="56AB239C" w14:textId="77777777" w:rsidR="00601F82" w:rsidRDefault="00601F82" w:rsidP="00601F82">
      <w:pPr>
        <w:tabs>
          <w:tab w:val="left" w:pos="993"/>
          <w:tab w:val="left" w:pos="4088"/>
        </w:tabs>
      </w:pPr>
      <w:r w:rsidRPr="0027630A">
        <w:rPr>
          <w:b/>
        </w:rPr>
        <w:t xml:space="preserve">Ответственный организатор </w:t>
      </w:r>
      <w:r w:rsidRPr="0027630A">
        <w:t xml:space="preserve">в аудитории должен объявить начало экзамена, продолжительность и время окончания экзамена и зафиксировать на доске </w:t>
      </w:r>
      <w:r w:rsidRPr="0027630A">
        <w:lastRenderedPageBreak/>
        <w:t>(информационном стенде) время начала и окончания экзамена</w:t>
      </w:r>
      <w:r>
        <w:t xml:space="preserve"> (за исключением проведения устной части ОГЭ по иностранным языкам)</w:t>
      </w:r>
      <w:r w:rsidRPr="0027630A">
        <w:t>.</w:t>
      </w:r>
      <w:r>
        <w:t xml:space="preserve"> </w:t>
      </w:r>
    </w:p>
    <w:p w14:paraId="7E820224" w14:textId="77777777" w:rsidR="00601F82" w:rsidRPr="002978ED" w:rsidRDefault="00601F82" w:rsidP="00601F82">
      <w:pPr>
        <w:tabs>
          <w:tab w:val="left" w:pos="993"/>
          <w:tab w:val="left" w:pos="4088"/>
        </w:tabs>
      </w:pPr>
      <w:r w:rsidRPr="002978ED">
        <w:t>В продолжительность выполнения экзаменационной работы не включается время, выделенное на подготовительные мероприятия (инструктаж участников ГИА, выдачу им ЭМ, настройку необходимых технических средств, используемых при проведении экзаменов).</w:t>
      </w:r>
    </w:p>
    <w:p w14:paraId="79F5B774" w14:textId="77777777" w:rsidR="00601F82" w:rsidRPr="009A390C" w:rsidRDefault="00601F82" w:rsidP="00F67F59">
      <w:pPr>
        <w:pStyle w:val="4"/>
        <w:numPr>
          <w:ilvl w:val="3"/>
          <w:numId w:val="53"/>
        </w:numPr>
        <w:ind w:left="709" w:firstLine="0"/>
      </w:pPr>
      <w:r>
        <w:t>Начало экзамена</w:t>
      </w:r>
    </w:p>
    <w:p w14:paraId="628BD82C" w14:textId="77777777" w:rsidR="00601F82" w:rsidRPr="0027630A" w:rsidRDefault="00601F82" w:rsidP="00601F82">
      <w:r w:rsidRPr="0027630A">
        <w:t>Участники ОГЭ начинают выполнение экзаменационных заданий.</w:t>
      </w:r>
    </w:p>
    <w:p w14:paraId="29F0F3B7" w14:textId="77777777" w:rsidR="00601F82" w:rsidRPr="0027630A" w:rsidRDefault="00601F82" w:rsidP="00601F82">
      <w:r w:rsidRPr="0027630A">
        <w:t>Во время экзамена организатор в аудитории должен:</w:t>
      </w:r>
    </w:p>
    <w:p w14:paraId="1BC28441" w14:textId="77777777" w:rsidR="00601F82" w:rsidRPr="0027630A" w:rsidRDefault="00601F82" w:rsidP="00601F82">
      <w:pPr>
        <w:pStyle w:val="a"/>
        <w:ind w:left="1069" w:hanging="360"/>
        <w:rPr>
          <w:u w:val="single"/>
        </w:rPr>
      </w:pPr>
      <w:r w:rsidRPr="0027630A">
        <w:t>следить за порядком в аудитории и не допускать:</w:t>
      </w:r>
    </w:p>
    <w:p w14:paraId="1058841D" w14:textId="77777777" w:rsidR="00601F82" w:rsidRPr="0027630A" w:rsidRDefault="00601F82" w:rsidP="00601F82">
      <w:pPr>
        <w:pStyle w:val="a0"/>
        <w:numPr>
          <w:ilvl w:val="0"/>
          <w:numId w:val="21"/>
        </w:numPr>
        <w:tabs>
          <w:tab w:val="clear" w:pos="1843"/>
          <w:tab w:val="left" w:pos="1134"/>
        </w:tabs>
        <w:ind w:left="0" w:firstLine="709"/>
      </w:pPr>
      <w:r w:rsidRPr="0027630A">
        <w:t>разговоров участников ОГЭ между собой;</w:t>
      </w:r>
    </w:p>
    <w:p w14:paraId="2ED0FF7D" w14:textId="77777777" w:rsidR="00601F82" w:rsidRPr="0027630A" w:rsidRDefault="00601F82" w:rsidP="00601F82">
      <w:pPr>
        <w:pStyle w:val="a0"/>
        <w:numPr>
          <w:ilvl w:val="0"/>
          <w:numId w:val="21"/>
        </w:numPr>
        <w:tabs>
          <w:tab w:val="clear" w:pos="1843"/>
          <w:tab w:val="left" w:pos="1134"/>
        </w:tabs>
        <w:ind w:left="0" w:firstLine="709"/>
      </w:pPr>
      <w:r w:rsidRPr="0027630A">
        <w:t>обмена любыми материалами и предметами между участниками ОГЭ;</w:t>
      </w:r>
    </w:p>
    <w:p w14:paraId="22E625AB" w14:textId="77777777" w:rsidR="00601F82" w:rsidRPr="0027630A" w:rsidRDefault="00601F82" w:rsidP="00601F82">
      <w:pPr>
        <w:pStyle w:val="a0"/>
        <w:numPr>
          <w:ilvl w:val="0"/>
          <w:numId w:val="21"/>
        </w:numPr>
        <w:tabs>
          <w:tab w:val="clear" w:pos="1843"/>
          <w:tab w:val="left" w:pos="1134"/>
        </w:tabs>
        <w:ind w:left="0" w:firstLine="709"/>
      </w:pPr>
      <w:r w:rsidRPr="0027630A">
        <w:t>наличия средств связи, электронно-вычислительной техники, фото, аудио и</w:t>
      </w:r>
      <w:r>
        <w:t> </w:t>
      </w:r>
      <w:r w:rsidRPr="0027630A">
        <w:t>видеоаппаратуры, справочных материалов, кроме разрешенных, письменных заметок и иных средств хранения и передачи информации;</w:t>
      </w:r>
    </w:p>
    <w:p w14:paraId="723FE0FE" w14:textId="77777777" w:rsidR="00601F82" w:rsidRPr="0027630A" w:rsidRDefault="00601F82" w:rsidP="00601F82">
      <w:pPr>
        <w:pStyle w:val="a0"/>
        <w:numPr>
          <w:ilvl w:val="0"/>
          <w:numId w:val="21"/>
        </w:numPr>
        <w:tabs>
          <w:tab w:val="clear" w:pos="1843"/>
          <w:tab w:val="left" w:pos="1134"/>
        </w:tabs>
        <w:ind w:left="0" w:firstLine="709"/>
      </w:pPr>
      <w:r w:rsidRPr="0027630A">
        <w:t>произвольного выхода участника ОГЭ из аудитории и перемещения по ППЭ без сопровождения организатора вне аудитории;</w:t>
      </w:r>
    </w:p>
    <w:p w14:paraId="17A7623E" w14:textId="77777777" w:rsidR="00601F82" w:rsidRPr="0027630A" w:rsidRDefault="00601F82" w:rsidP="00601F82">
      <w:pPr>
        <w:pStyle w:val="a0"/>
        <w:numPr>
          <w:ilvl w:val="0"/>
          <w:numId w:val="21"/>
        </w:numPr>
        <w:tabs>
          <w:tab w:val="clear" w:pos="1843"/>
          <w:tab w:val="left" w:pos="1134"/>
        </w:tabs>
        <w:ind w:left="0" w:firstLine="709"/>
      </w:pPr>
      <w:r w:rsidRPr="0027630A">
        <w:t>выноса из аудиторий и ППЭ экзаменационных материалов на бумажном или электронном носителях, фотографирования экзаменационных материалов участниками ОГЭ, а также ассистентами или техническими специалистами;</w:t>
      </w:r>
    </w:p>
    <w:p w14:paraId="0B70A2A4" w14:textId="77777777" w:rsidR="00601F82" w:rsidRPr="0027630A" w:rsidRDefault="00601F82" w:rsidP="00601F82">
      <w:pPr>
        <w:pStyle w:val="a0"/>
        <w:numPr>
          <w:ilvl w:val="0"/>
          <w:numId w:val="21"/>
        </w:numPr>
        <w:tabs>
          <w:tab w:val="clear" w:pos="1843"/>
          <w:tab w:val="left" w:pos="1134"/>
        </w:tabs>
        <w:ind w:left="0" w:firstLine="709"/>
      </w:pPr>
      <w:r w:rsidRPr="0027630A">
        <w:t>содействия участникам ОГЭ,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B1C374E" w14:textId="77777777" w:rsidR="00601F82" w:rsidRPr="0027630A" w:rsidRDefault="00601F82" w:rsidP="00601F82">
      <w:pPr>
        <w:pStyle w:val="a"/>
        <w:ind w:left="1069" w:hanging="360"/>
      </w:pPr>
      <w:r w:rsidRPr="0027630A">
        <w:t>в случае выхода участника из аудитории контролировать количество оставленных участником на рабочем столе экзаменационных материалов;</w:t>
      </w:r>
    </w:p>
    <w:p w14:paraId="0482A15A" w14:textId="60E407B4" w:rsidR="00601F82" w:rsidRPr="0027630A" w:rsidRDefault="00601F82" w:rsidP="00601F82">
      <w:pPr>
        <w:pStyle w:val="a"/>
        <w:ind w:left="1069" w:hanging="360"/>
      </w:pPr>
      <w:r w:rsidRPr="0027630A">
        <w:t>следить за состоянием участников ОГЭ и при ухудшении самочувствия направлять участников ОГЭ в сопровождении организаторов вне аудиторий в</w:t>
      </w:r>
      <w:r>
        <w:t> </w:t>
      </w:r>
      <w:r w:rsidRPr="0027630A">
        <w:t xml:space="preserve">медицинский пункт. </w:t>
      </w:r>
      <w:r w:rsidRPr="002978ED">
        <w:t xml:space="preserve">Ответственный организатор должен пригласить организатора вне аудитории, который сопроводит такого участника ГИА к медицинскому работнику и пригласит </w:t>
      </w:r>
      <w:r w:rsidR="00F66689">
        <w:t xml:space="preserve">члена </w:t>
      </w:r>
      <w:r w:rsidRPr="002978ED">
        <w:t xml:space="preserve">ГЭК в медицинский кабинет. </w:t>
      </w:r>
      <w:r w:rsidRPr="0027630A">
        <w:lastRenderedPageBreak/>
        <w:t xml:space="preserve">В этом случае организатор в аудитории рекомендует участнику ОГЭ завершить экзамен и прийти на пересдачу; </w:t>
      </w:r>
    </w:p>
    <w:p w14:paraId="2274B078" w14:textId="77777777" w:rsidR="00601F82" w:rsidRPr="0027630A" w:rsidRDefault="00601F82" w:rsidP="00601F82">
      <w:pPr>
        <w:pStyle w:val="a"/>
        <w:ind w:left="1069" w:hanging="360"/>
      </w:pPr>
      <w:r w:rsidRPr="0027630A">
        <w:t>в случае если участник ОГЭ предъявил претензию по содержанию задания своего КИМ, необходимо зафиксировать суть претензии в служебной записке и</w:t>
      </w:r>
      <w:r>
        <w:rPr>
          <w:lang w:val="en-US"/>
        </w:rPr>
        <w:t> </w:t>
      </w:r>
      <w:r w:rsidRPr="0027630A">
        <w:t>передать ее руководителю ППЭ</w:t>
      </w:r>
      <w:r>
        <w:t xml:space="preserve"> </w:t>
      </w:r>
      <w:r w:rsidRPr="002978ED">
        <w:t>(служебная записка должна содержать информацию о</w:t>
      </w:r>
      <w:r>
        <w:t xml:space="preserve"> </w:t>
      </w:r>
      <w:r w:rsidRPr="002978ED">
        <w:t xml:space="preserve">номере </w:t>
      </w:r>
      <w:r>
        <w:t xml:space="preserve">варианта </w:t>
      </w:r>
      <w:r w:rsidRPr="002978ED">
        <w:t>КИМ, задании и содержании замечания)</w:t>
      </w:r>
      <w:r w:rsidRPr="0027630A">
        <w:t>.</w:t>
      </w:r>
    </w:p>
    <w:p w14:paraId="71A2BCF7" w14:textId="77777777" w:rsidR="00601F82" w:rsidRPr="0027630A" w:rsidRDefault="00601F82" w:rsidP="00F67F59">
      <w:pPr>
        <w:pStyle w:val="4"/>
        <w:numPr>
          <w:ilvl w:val="3"/>
          <w:numId w:val="53"/>
        </w:numPr>
        <w:ind w:left="709" w:firstLine="0"/>
      </w:pPr>
      <w:r w:rsidRPr="0027630A">
        <w:t>Выдача дополнительных бланков.</w:t>
      </w:r>
    </w:p>
    <w:p w14:paraId="0B38339D" w14:textId="77777777" w:rsidR="00601F82" w:rsidRPr="0027630A" w:rsidRDefault="00601F82" w:rsidP="00601F82">
      <w:r w:rsidRPr="0027630A">
        <w:t>В случае если участник ОГЭ полностью заполнил бланк ответов №2, организатор должен:</w:t>
      </w:r>
    </w:p>
    <w:p w14:paraId="0620C676" w14:textId="77777777" w:rsidR="00601F82" w:rsidRPr="0027630A" w:rsidRDefault="00601F82" w:rsidP="00601F82">
      <w:pPr>
        <w:pStyle w:val="a"/>
        <w:ind w:left="1069" w:hanging="360"/>
        <w:rPr>
          <w:u w:val="single"/>
        </w:rPr>
      </w:pPr>
      <w:r w:rsidRPr="0027630A">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14:paraId="326A47BA" w14:textId="77777777" w:rsidR="00601F82" w:rsidRPr="0027630A" w:rsidRDefault="00601F82" w:rsidP="00601F82">
      <w:pPr>
        <w:pStyle w:val="a"/>
        <w:ind w:left="1069" w:hanging="360"/>
        <w:rPr>
          <w:u w:val="single"/>
        </w:rPr>
      </w:pPr>
      <w:r w:rsidRPr="0027630A">
        <w:t>выдать по просьбе участника ОГЭ дополнительный бланк ответов №2;</w:t>
      </w:r>
    </w:p>
    <w:p w14:paraId="324E8084" w14:textId="77777777" w:rsidR="00601F82" w:rsidRPr="0027630A" w:rsidRDefault="00601F82" w:rsidP="00601F82">
      <w:pPr>
        <w:pStyle w:val="a"/>
        <w:ind w:left="1069" w:hanging="360"/>
        <w:rPr>
          <w:u w:val="single"/>
        </w:rPr>
      </w:pPr>
      <w:r w:rsidRPr="0027630A">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14:paraId="08A5088C" w14:textId="77777777" w:rsidR="00601F82" w:rsidRPr="00133D72" w:rsidRDefault="00601F82" w:rsidP="00601F82">
      <w:pPr>
        <w:pStyle w:val="a"/>
        <w:ind w:left="1069" w:hanging="360"/>
        <w:rPr>
          <w:u w:val="single"/>
        </w:rPr>
      </w:pPr>
      <w:r w:rsidRPr="0027630A">
        <w:t>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14:paraId="3E458600" w14:textId="77777777" w:rsidR="00601F82" w:rsidRDefault="00601F82" w:rsidP="00F67F59">
      <w:pPr>
        <w:pStyle w:val="4"/>
        <w:numPr>
          <w:ilvl w:val="3"/>
          <w:numId w:val="53"/>
        </w:numPr>
        <w:ind w:left="709" w:firstLine="0"/>
      </w:pPr>
      <w:bookmarkStart w:id="120" w:name="_Toc446336999"/>
      <w:r>
        <w:t>Удаление с экзамена за нарушение установленного порядка проведения ГИА</w:t>
      </w:r>
      <w:bookmarkEnd w:id="120"/>
    </w:p>
    <w:p w14:paraId="0C328F1C" w14:textId="77777777" w:rsidR="00601F82" w:rsidRDefault="00601F82" w:rsidP="00601F82">
      <w:r w:rsidRPr="00AC7722">
        <w:t xml:space="preserve">При установлении факта наличия и (или) использования участниками </w:t>
      </w:r>
      <w:r>
        <w:t>ОГЭ</w:t>
      </w:r>
      <w:r w:rsidRPr="00AC7722">
        <w:t xml:space="preserve"> средств связи и электронно-вычислительной техники</w:t>
      </w:r>
      <w:r>
        <w:t>, а также иных средств хранения и передачи информации</w:t>
      </w:r>
      <w:r w:rsidRPr="00AC7722">
        <w:t xml:space="preserve"> во время проведения </w:t>
      </w:r>
      <w:r>
        <w:t>ОГЭ</w:t>
      </w:r>
      <w:r w:rsidRPr="00AC7722">
        <w:t xml:space="preserve"> или иного нарушения ими установленного порядка проведения </w:t>
      </w:r>
      <w:r>
        <w:t>ГИА</w:t>
      </w:r>
      <w:r w:rsidRPr="00AC7722">
        <w:t xml:space="preserve">, </w:t>
      </w:r>
      <w:r>
        <w:t xml:space="preserve">участник, нарушивший порядок проведения ГИА, удаляется </w:t>
      </w:r>
      <w:r w:rsidRPr="00AC7722">
        <w:t>с экзамена.</w:t>
      </w:r>
    </w:p>
    <w:p w14:paraId="0AA8E83C" w14:textId="3A1B1DD0" w:rsidR="00601F82" w:rsidRDefault="00601F82" w:rsidP="00601F82">
      <w:r w:rsidRPr="00AC7722">
        <w:t>В этом случае организатор совместно с</w:t>
      </w:r>
      <w:r>
        <w:t> </w:t>
      </w:r>
      <w:r w:rsidR="00B411AC">
        <w:t>членом ГЭК</w:t>
      </w:r>
      <w:r>
        <w:t xml:space="preserve"> и руководителем ППЭ должен:</w:t>
      </w:r>
    </w:p>
    <w:p w14:paraId="0CE20F15" w14:textId="77777777" w:rsidR="00601F82" w:rsidRPr="00C720F2" w:rsidRDefault="00601F82" w:rsidP="00601F82">
      <w:pPr>
        <w:pStyle w:val="a"/>
        <w:ind w:left="1069" w:hanging="360"/>
        <w:contextualSpacing w:val="0"/>
      </w:pPr>
      <w:r w:rsidRPr="00C720F2">
        <w:t>заполнить форму ППЭ-21 «Акт об удалении участника ГИА с экзамена»;</w:t>
      </w:r>
    </w:p>
    <w:p w14:paraId="57693E77" w14:textId="77777777" w:rsidR="00601F82" w:rsidRPr="00C720F2" w:rsidRDefault="00601F82" w:rsidP="00601F82">
      <w:pPr>
        <w:pStyle w:val="a"/>
        <w:ind w:left="1069" w:hanging="360"/>
        <w:contextualSpacing w:val="0"/>
      </w:pPr>
      <w:r w:rsidRPr="00C720F2">
        <w:lastRenderedPageBreak/>
        <w:t>внести соответствующую запись в форму ППЭ-05-02 «Ведомость учёта участников ГИА и экзаменационны</w:t>
      </w:r>
      <w:r>
        <w:t>х материалов в аудитории»;</w:t>
      </w:r>
    </w:p>
    <w:p w14:paraId="7B8E5104" w14:textId="77777777" w:rsidR="00601F82" w:rsidRDefault="00601F82" w:rsidP="00601F82">
      <w:pPr>
        <w:pStyle w:val="a"/>
        <w:ind w:left="1069" w:hanging="360"/>
        <w:contextualSpacing w:val="0"/>
      </w:pPr>
      <w:r w:rsidRPr="00C720F2">
        <w:t>поставить в бланке №2 в поле «Удален с экзамена» метку «Х» и удостоверить ее своей подписью в прямоугольном окне в пр</w:t>
      </w:r>
      <w:r>
        <w:t>авом нижнем углу бланка.</w:t>
      </w:r>
    </w:p>
    <w:p w14:paraId="1DC6F4FA" w14:textId="77777777" w:rsidR="00601F82" w:rsidRPr="00C720F2" w:rsidRDefault="00601F82" w:rsidP="00601F82">
      <w:r w:rsidRPr="00961250">
        <w:t xml:space="preserve">Бланки </w:t>
      </w:r>
      <w:r>
        <w:t>ответов участника ОГЭ,</w:t>
      </w:r>
      <w:r w:rsidRPr="00961250">
        <w:t xml:space="preserve"> удаленного</w:t>
      </w:r>
      <w:r>
        <w:t xml:space="preserve"> за нарушение установленного порядка проведения ГИА</w:t>
      </w:r>
      <w:r w:rsidRPr="00961250">
        <w:t xml:space="preserve">, направляются на обработку совместно с бланками остальных участников </w:t>
      </w:r>
      <w:r>
        <w:t>ОГЭ</w:t>
      </w:r>
      <w:r w:rsidRPr="00961250">
        <w:t xml:space="preserve"> данной аудитории.</w:t>
      </w:r>
    </w:p>
    <w:p w14:paraId="74B0CB4C" w14:textId="77777777" w:rsidR="00601F82" w:rsidRDefault="00601F82" w:rsidP="00F67F59">
      <w:pPr>
        <w:pStyle w:val="4"/>
        <w:numPr>
          <w:ilvl w:val="3"/>
          <w:numId w:val="53"/>
        </w:numPr>
        <w:ind w:left="709" w:firstLine="0"/>
      </w:pPr>
      <w:bookmarkStart w:id="121" w:name="_Toc446337000"/>
      <w:r>
        <w:t>Досрочное завершение экзамена по объективным причинам</w:t>
      </w:r>
      <w:bookmarkEnd w:id="121"/>
    </w:p>
    <w:p w14:paraId="3D741074" w14:textId="775F4864" w:rsidR="00601F82" w:rsidRPr="00D47A24" w:rsidRDefault="00601F82" w:rsidP="00601F82">
      <w:r w:rsidRPr="00D47A24">
        <w:t xml:space="preserve">В случае если участник </w:t>
      </w:r>
      <w:r>
        <w:t>ОГЭ</w:t>
      </w:r>
      <w:r w:rsidRPr="00D47A24">
        <w:t xml:space="preserve">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должен пригласить медицинского работника </w:t>
      </w:r>
      <w:r>
        <w:t xml:space="preserve">и </w:t>
      </w:r>
      <w:r w:rsidR="00B411AC">
        <w:t>члена ГЭК</w:t>
      </w:r>
      <w:r w:rsidRPr="00D47A24">
        <w:t>:</w:t>
      </w:r>
    </w:p>
    <w:p w14:paraId="28A81712" w14:textId="4654BC14" w:rsidR="00601F82" w:rsidRPr="00C720F2" w:rsidRDefault="00601F82" w:rsidP="00601F82">
      <w:pPr>
        <w:pStyle w:val="a"/>
        <w:ind w:left="1069" w:hanging="360"/>
        <w:contextualSpacing w:val="0"/>
      </w:pPr>
      <w:r w:rsidRPr="00C720F2">
        <w:t xml:space="preserve">совместно с </w:t>
      </w:r>
      <w:r w:rsidR="00B411AC">
        <w:t>членом ГЭК</w:t>
      </w:r>
      <w:r>
        <w:t>, медицинским работником и</w:t>
      </w:r>
      <w:r w:rsidRPr="00C720F2">
        <w:t xml:space="preserve"> руководителем ППЭ заполнить форму ППЭ-22 «Акт о досрочном завершении экзамена по объективным причинам»; </w:t>
      </w:r>
    </w:p>
    <w:p w14:paraId="5389DAB7" w14:textId="77777777" w:rsidR="00601F82" w:rsidRPr="00C720F2" w:rsidRDefault="00601F82" w:rsidP="00601F82">
      <w:pPr>
        <w:pStyle w:val="a"/>
        <w:ind w:left="1069" w:hanging="360"/>
        <w:contextualSpacing w:val="0"/>
      </w:pPr>
      <w:r w:rsidRPr="00C720F2">
        <w:t>внести соответствующую запись в форму ППЭ-05-02 «Ведомость учёта участников ГИА и экзаменационных материалов в аудитории»;</w:t>
      </w:r>
    </w:p>
    <w:p w14:paraId="6A987BC4" w14:textId="77777777" w:rsidR="00601F82" w:rsidRPr="00C720F2" w:rsidRDefault="00601F82" w:rsidP="00601F82">
      <w:pPr>
        <w:pStyle w:val="a"/>
        <w:ind w:left="1069" w:hanging="360"/>
        <w:contextualSpacing w:val="0"/>
      </w:pPr>
      <w:r w:rsidRPr="00C720F2">
        <w:t>поставить в бланке №2 в поле «Не закончил экзамен» метку «Х» и</w:t>
      </w:r>
      <w:r>
        <w:t> </w:t>
      </w:r>
      <w:r w:rsidRPr="00C720F2">
        <w:t>удостоверить ее своей подписью в прямоугольном окне в правом нижнем углу бланка.</w:t>
      </w:r>
    </w:p>
    <w:p w14:paraId="76D0ED82" w14:textId="77777777" w:rsidR="00601F82" w:rsidRDefault="00601F82" w:rsidP="00601F82">
      <w:r w:rsidRPr="00961250">
        <w:t xml:space="preserve">Бланки </w:t>
      </w:r>
      <w:r>
        <w:t xml:space="preserve">ответов </w:t>
      </w:r>
      <w:r w:rsidRPr="00961250">
        <w:t xml:space="preserve">участника </w:t>
      </w:r>
      <w:r>
        <w:t>ОГЭ</w:t>
      </w:r>
      <w:r w:rsidRPr="00961250">
        <w:t xml:space="preserve">, не завершившего экзамен по объективным причинам, направляются на обработку совместно с бланками остальных участников </w:t>
      </w:r>
      <w:r>
        <w:t>ОГЭ</w:t>
      </w:r>
      <w:r w:rsidRPr="00961250">
        <w:t xml:space="preserve"> данной аудитории.</w:t>
      </w:r>
    </w:p>
    <w:p w14:paraId="4834963A" w14:textId="77777777" w:rsidR="00601F82" w:rsidRDefault="00601F82" w:rsidP="00F67F59">
      <w:pPr>
        <w:pStyle w:val="4"/>
        <w:numPr>
          <w:ilvl w:val="3"/>
          <w:numId w:val="53"/>
        </w:numPr>
        <w:ind w:left="709" w:firstLine="0"/>
      </w:pPr>
      <w:r>
        <w:t>Особенности проведения ОГЭ по русскому языку</w:t>
      </w:r>
    </w:p>
    <w:p w14:paraId="24740E9B" w14:textId="77777777" w:rsidR="00601F82" w:rsidRDefault="00601F82" w:rsidP="00601F82">
      <w:r w:rsidRPr="00A8234E">
        <w:t xml:space="preserve">До начала экзамена организаторы должны </w:t>
      </w:r>
      <w:r w:rsidRPr="00807812">
        <w:t>проверить</w:t>
      </w:r>
      <w:r>
        <w:t xml:space="preserve"> наличие в аудитории орфографических словарей.</w:t>
      </w:r>
    </w:p>
    <w:p w14:paraId="13611A7E" w14:textId="77777777" w:rsidR="00601F82" w:rsidRDefault="00601F82" w:rsidP="00601F82">
      <w:r w:rsidRPr="00A8234E">
        <w:t xml:space="preserve">До начала экзамена организаторы должны </w:t>
      </w:r>
      <w:r w:rsidRPr="00807812">
        <w:t>проверить орфографически</w:t>
      </w:r>
      <w:r>
        <w:t>е</w:t>
      </w:r>
      <w:r w:rsidRPr="00807812">
        <w:t xml:space="preserve"> словар</w:t>
      </w:r>
      <w:r>
        <w:t>и</w:t>
      </w:r>
      <w:r w:rsidRPr="00807812">
        <w:t xml:space="preserve">, </w:t>
      </w:r>
      <w:r>
        <w:t>принесенные участниками (если таковые имеются)</w:t>
      </w:r>
      <w:r w:rsidRPr="00807812">
        <w:t>, на наличие справочной информации. В случае наличия</w:t>
      </w:r>
      <w:r>
        <w:t xml:space="preserve"> справочной информации, необходимо исключить ее использование участником.</w:t>
      </w:r>
    </w:p>
    <w:p w14:paraId="0F420082" w14:textId="77777777" w:rsidR="00601F82" w:rsidRPr="00A8234E" w:rsidRDefault="00601F82" w:rsidP="00601F82">
      <w:r w:rsidRPr="00A8234E">
        <w:lastRenderedPageBreak/>
        <w:t>Экзамен начинается с написания сжатого изложения.</w:t>
      </w:r>
    </w:p>
    <w:p w14:paraId="721A3F8F" w14:textId="77777777" w:rsidR="00601F82" w:rsidRPr="00A8234E" w:rsidRDefault="00601F82" w:rsidP="00601F82">
      <w:r w:rsidRPr="00A8234E">
        <w:t>До начала экзамена организаторы должны настроить громкость звучания аудиозаписи. Для этого необходимо прослушать инструкцию перед чтением текста. Если всех участников экзамена удовлетворяет громкость, ответственный организатор объявляет начало экзамена. Если диск или устройство для воспроизведения аудиозаписи оказались бракованными, организатор должен произвести их замену у</w:t>
      </w:r>
      <w:r>
        <w:t> </w:t>
      </w:r>
      <w:r w:rsidRPr="00A8234E">
        <w:t xml:space="preserve">руководителя ППЭ. </w:t>
      </w:r>
    </w:p>
    <w:p w14:paraId="740543F6" w14:textId="77777777" w:rsidR="00601F82" w:rsidRPr="00A8234E" w:rsidRDefault="00601F82" w:rsidP="00601F82">
      <w:r w:rsidRPr="00A8234E">
        <w:t>После объявления ответственным организатором начала экзамена организатор включает устройство для воспроизведения аудиозаписи. Во время первого и второго прочтения, а также паузы учащиеся имеют право делать необходимые записи в</w:t>
      </w:r>
      <w:r>
        <w:t> </w:t>
      </w:r>
      <w:r w:rsidRPr="00A8234E">
        <w:t xml:space="preserve">черновике. Затем </w:t>
      </w:r>
      <w:r>
        <w:t>участники</w:t>
      </w:r>
      <w:r w:rsidRPr="00A8234E">
        <w:t xml:space="preserve"> приступают к написанию сжатого изложения прослушанного текста. Если участникам экзамена не хватило места на одном бланке ответов №2, то им необходимо продолжить работу на дополнительном бланке ответов №2. Для этого участники экзамена обращаются к организатору в аудитории.</w:t>
      </w:r>
    </w:p>
    <w:p w14:paraId="090D2DAE" w14:textId="77777777" w:rsidR="00601F82" w:rsidRPr="00A8234E" w:rsidRDefault="00601F82" w:rsidP="00601F82">
      <w:r w:rsidRPr="00A8234E">
        <w:t>Во время звучания текста сжатого изложения организаторы должны проследить, чтобы никто не входил и не выходил из аудитории.</w:t>
      </w:r>
    </w:p>
    <w:p w14:paraId="599E22AF" w14:textId="77777777" w:rsidR="00601F82" w:rsidRDefault="00601F82" w:rsidP="00601F82">
      <w:r w:rsidRPr="00A8234E">
        <w:t>Если воспроизведени</w:t>
      </w:r>
      <w:r>
        <w:t>е</w:t>
      </w:r>
      <w:r w:rsidRPr="00A8234E">
        <w:t xml:space="preserve"> запись по причине неисправности диска или звуковоспроизводящего устройства остановится, организатор должен произвести замену диска или устройства у руководителя ППЭ и включить воспроизведение текста с начала. Если неисправность возникла при первом прочтении, диск включается с</w:t>
      </w:r>
      <w:r>
        <w:t> </w:t>
      </w:r>
      <w:r w:rsidRPr="00A8234E">
        <w:t>начала и прослушивается до конца; если неисправность возникла при втором прочтении, участники экзамена прослушиваю текст еще один раз.</w:t>
      </w:r>
    </w:p>
    <w:p w14:paraId="22A56F70" w14:textId="77777777" w:rsidR="00601F82" w:rsidRDefault="00601F82" w:rsidP="00601F82">
      <w:r>
        <w:t>По окончании экзамена организаторы сдают орфографические словари, приготовленные в ППЭ, руководителю ППЭ.</w:t>
      </w:r>
    </w:p>
    <w:p w14:paraId="3FB0E9B0" w14:textId="77777777" w:rsidR="00601F82" w:rsidRDefault="00601F82" w:rsidP="00F67F59">
      <w:pPr>
        <w:pStyle w:val="4"/>
        <w:numPr>
          <w:ilvl w:val="3"/>
          <w:numId w:val="53"/>
        </w:numPr>
        <w:ind w:left="709" w:firstLine="0"/>
      </w:pPr>
      <w:r>
        <w:t>Особенности проведения ОГЭ по литературе</w:t>
      </w:r>
    </w:p>
    <w:p w14:paraId="0101E227" w14:textId="77777777" w:rsidR="00601F82" w:rsidRPr="00A8234E" w:rsidRDefault="00601F82" w:rsidP="00601F82">
      <w:r w:rsidRPr="00A8234E">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w:t>
      </w:r>
      <w:r>
        <w:t> </w:t>
      </w:r>
      <w:r w:rsidRPr="00A8234E">
        <w:t xml:space="preserve">предоставляются индивидуально каждому экзаменуемому. </w:t>
      </w:r>
    </w:p>
    <w:p w14:paraId="404DA425" w14:textId="77777777" w:rsidR="00601F82" w:rsidRPr="00A8234E" w:rsidRDefault="00601F82" w:rsidP="00601F82">
      <w:r w:rsidRPr="00A8234E">
        <w:lastRenderedPageBreak/>
        <w:t>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w:t>
      </w:r>
      <w:r>
        <w:t> </w:t>
      </w:r>
      <w:r w:rsidRPr="00A8234E">
        <w:t xml:space="preserve">зависимости от наполнения). </w:t>
      </w:r>
    </w:p>
    <w:p w14:paraId="7D9EFF33" w14:textId="77777777" w:rsidR="00601F82" w:rsidRPr="00A8234E" w:rsidRDefault="00601F82" w:rsidP="00601F82">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A8234E">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57B13213" w14:textId="77777777" w:rsidR="00601F82" w:rsidRDefault="00601F82" w:rsidP="00601F82">
      <w:r w:rsidRPr="00A8234E">
        <w:t>По окончании экзамена организатор сдает книги из аудитории библиотекарю и</w:t>
      </w:r>
      <w:r>
        <w:t> </w:t>
      </w:r>
      <w:r w:rsidRPr="00A8234E">
        <w:t>его помощникам, после этого передает материалы аудитории руководителю ППЭ.</w:t>
      </w:r>
    </w:p>
    <w:p w14:paraId="4008230A" w14:textId="77777777" w:rsidR="00601F82" w:rsidRDefault="00601F82" w:rsidP="00F67F59">
      <w:pPr>
        <w:pStyle w:val="4"/>
        <w:numPr>
          <w:ilvl w:val="3"/>
          <w:numId w:val="53"/>
        </w:numPr>
        <w:ind w:left="709" w:firstLine="0"/>
      </w:pPr>
      <w:r>
        <w:t>Особенности проведения ОГЭ по информатике и ИКТ</w:t>
      </w:r>
    </w:p>
    <w:p w14:paraId="2708766F" w14:textId="66553F04" w:rsidR="00F66689" w:rsidRDefault="00F66689" w:rsidP="00601F82">
      <w:r>
        <w:t>Организатор передает специалисту по проведению инструктажа ведомость учета ответов на задания практической части ГИА по информатике и ИКТ (форма ППЭ-05-03-И).</w:t>
      </w:r>
    </w:p>
    <w:p w14:paraId="13350370" w14:textId="77777777" w:rsidR="00601F82" w:rsidRPr="0027630A" w:rsidRDefault="00601F82" w:rsidP="00601F82">
      <w:r w:rsidRPr="0027630A">
        <w:t>Част</w:t>
      </w:r>
      <w:r>
        <w:t>ь</w:t>
      </w:r>
      <w:r w:rsidRPr="0027630A">
        <w:t xml:space="preserve"> 1 выполняются участниками ГИА на бланках без использования компьютера. Часть </w:t>
      </w:r>
      <w:r>
        <w:t>2</w:t>
      </w:r>
      <w:r w:rsidRPr="0027630A">
        <w:t xml:space="preserve"> выполняется на компьютере. Для выполнения заданий части 2</w:t>
      </w:r>
      <w:r>
        <w:t> </w:t>
      </w:r>
      <w:r w:rsidRPr="0027630A">
        <w:t>участникам ГИА выдается инструкция</w:t>
      </w:r>
      <w:r>
        <w:t xml:space="preserve"> (Приложение 1 к инструкции специалиста по проведению инструктажа (технического специалиста))</w:t>
      </w:r>
      <w:r w:rsidRPr="0027630A">
        <w:t>.</w:t>
      </w:r>
    </w:p>
    <w:p w14:paraId="73D19A21" w14:textId="77777777" w:rsidR="00601F82" w:rsidRPr="0027630A" w:rsidRDefault="00601F82" w:rsidP="00601F82">
      <w:r w:rsidRPr="00C21C96">
        <w:t>При возникновении технических сбоев участник ГИА обращается к</w:t>
      </w:r>
      <w:r>
        <w:t xml:space="preserve"> ответственному за проведение инструктажа </w:t>
      </w:r>
      <w:r w:rsidRPr="0027630A">
        <w:t>в аудитории. Если технический сбой не</w:t>
      </w:r>
      <w:r>
        <w:t> </w:t>
      </w:r>
      <w:r w:rsidRPr="0027630A">
        <w:t>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w:t>
      </w:r>
      <w:r>
        <w:t> </w:t>
      </w:r>
      <w:r w:rsidRPr="0027630A">
        <w:t xml:space="preserve">качестве резервного.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w:t>
      </w:r>
      <w:r w:rsidRPr="0027630A">
        <w:lastRenderedPageBreak/>
        <w:t>выполнение участником работы, может быть увеличено на величину перерыва в</w:t>
      </w:r>
      <w:r>
        <w:t> </w:t>
      </w:r>
      <w:r w:rsidRPr="0027630A">
        <w:t xml:space="preserve">работе. </w:t>
      </w:r>
    </w:p>
    <w:p w14:paraId="4B12D7E7" w14:textId="77777777" w:rsidR="00601F82" w:rsidRDefault="00601F82" w:rsidP="00601F82">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w:t>
      </w:r>
    </w:p>
    <w:p w14:paraId="2CF192C2" w14:textId="77777777" w:rsidR="00601F82" w:rsidRDefault="00601F82" w:rsidP="00F67F59">
      <w:pPr>
        <w:pStyle w:val="4"/>
        <w:numPr>
          <w:ilvl w:val="3"/>
          <w:numId w:val="53"/>
        </w:numPr>
        <w:ind w:left="709" w:firstLine="0"/>
      </w:pPr>
      <w:r>
        <w:t>Особенности проведения ОГЭ по физике</w:t>
      </w:r>
    </w:p>
    <w:p w14:paraId="4A97EE26" w14:textId="77777777" w:rsidR="00601F82" w:rsidRDefault="00601F82" w:rsidP="00601F82">
      <w:r w:rsidRPr="00A8234E">
        <w:t xml:space="preserve">Экзаменационная работа по физике содержит экспериментальную часть. Для обеспечения проведения экспериментальной части экзаменационной работы каждому участнику экзамена предоставляется необходимое оборудование. </w:t>
      </w:r>
    </w:p>
    <w:p w14:paraId="41980132" w14:textId="77777777" w:rsidR="00601F82" w:rsidRDefault="00601F82" w:rsidP="00601F82">
      <w:r w:rsidRPr="0027630A">
        <w:t xml:space="preserve">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7F72A963" w14:textId="77777777" w:rsidR="00601F82" w:rsidRPr="0027630A" w:rsidRDefault="00601F82" w:rsidP="00601F82">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6CD92D14" w14:textId="77777777" w:rsidR="00601F82" w:rsidRPr="00A8234E" w:rsidRDefault="00601F82" w:rsidP="00601F82">
      <w:r w:rsidRPr="00A8234E">
        <w:t>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№2.</w:t>
      </w:r>
    </w:p>
    <w:p w14:paraId="62A34AAE" w14:textId="77777777" w:rsidR="00601F82" w:rsidRDefault="00601F82" w:rsidP="00601F82">
      <w:r w:rsidRPr="00A8234E">
        <w:t>В случае если оборудование, необходимое для проведения экспериментальной части, вышло из строя, специалист по проведению инструктажа и обеспечению лабораторных работ заменяет лоток с оборудованием.</w:t>
      </w:r>
    </w:p>
    <w:p w14:paraId="5BC59C36" w14:textId="77777777" w:rsidR="00601F82" w:rsidRPr="00F133BF" w:rsidRDefault="00601F82" w:rsidP="00601F82"/>
    <w:p w14:paraId="4706A7A5" w14:textId="77777777" w:rsidR="00601F82" w:rsidRDefault="00601F82" w:rsidP="00601F82">
      <w:pPr>
        <w:pStyle w:val="30"/>
      </w:pPr>
      <w:bookmarkStart w:id="122" w:name="_Toc448310481"/>
      <w:bookmarkStart w:id="123" w:name="_Toc4762586"/>
      <w:r>
        <w:t>Завершение проведения ОГЭ в аудитории ППЭ</w:t>
      </w:r>
      <w:bookmarkEnd w:id="122"/>
      <w:bookmarkEnd w:id="123"/>
    </w:p>
    <w:p w14:paraId="655A5196" w14:textId="77777777" w:rsidR="00601F82" w:rsidRDefault="00601F82" w:rsidP="00F67F59">
      <w:pPr>
        <w:pStyle w:val="4"/>
        <w:numPr>
          <w:ilvl w:val="3"/>
          <w:numId w:val="53"/>
        </w:numPr>
        <w:ind w:left="709" w:firstLine="0"/>
      </w:pPr>
      <w:r>
        <w:t>Окончание экзамена</w:t>
      </w:r>
    </w:p>
    <w:p w14:paraId="54F8CFDE" w14:textId="77777777" w:rsidR="00601F82" w:rsidRPr="0027630A" w:rsidRDefault="00601F82" w:rsidP="00601F82">
      <w:r w:rsidRPr="0027630A">
        <w:t xml:space="preserve">Участники ОГЭ, досрочно завершившие выполнение экзаменационной работы, могут сдать ее организаторам и покинуть ППЭ, не дожидаясь окончания экзамена. </w:t>
      </w:r>
      <w:r w:rsidRPr="0027630A">
        <w:lastRenderedPageBreak/>
        <w:t>Организатору необходимо принять у них все ЭМ. Досрочная сдача материалов экзамена прекращается за 5 минут до окончания экзамена.</w:t>
      </w:r>
    </w:p>
    <w:p w14:paraId="684B5276" w14:textId="77777777" w:rsidR="00601F82" w:rsidRPr="0027630A" w:rsidRDefault="00601F82" w:rsidP="00601F82">
      <w:r w:rsidRPr="0027630A">
        <w:t>За 30 минут и за 5 минут до окончания экзамена уведомить об этом участников ОГЭ и напомнить о временных рамках экзамена.</w:t>
      </w:r>
    </w:p>
    <w:p w14:paraId="2CA75867" w14:textId="77777777" w:rsidR="00601F82" w:rsidRPr="0027630A" w:rsidRDefault="00601F82" w:rsidP="00601F82">
      <w:r w:rsidRPr="0027630A">
        <w:t>За 15 минут до окончания экзамена:</w:t>
      </w:r>
    </w:p>
    <w:p w14:paraId="2AF73199" w14:textId="77777777" w:rsidR="00601F82" w:rsidRPr="0027630A" w:rsidRDefault="00601F82" w:rsidP="00601F82">
      <w:pPr>
        <w:pStyle w:val="a"/>
        <w:ind w:left="1069" w:hanging="360"/>
      </w:pPr>
      <w:r w:rsidRPr="0027630A">
        <w:t>проставить метку в поле «Неявка» именных бланков неявившихся участников;</w:t>
      </w:r>
    </w:p>
    <w:p w14:paraId="68368DAD" w14:textId="77777777" w:rsidR="00601F82" w:rsidRPr="0027630A" w:rsidRDefault="00601F82" w:rsidP="00601F82">
      <w:pPr>
        <w:pStyle w:val="a"/>
        <w:ind w:left="1069" w:hanging="360"/>
      </w:pPr>
      <w:r w:rsidRPr="0027630A">
        <w:t>отметить в форме ППЭ-05-02 «Ведомость учета участников ГИА и экзаменационных материалов в аудитории» факты неявки на экзамен участников ОГЭ.</w:t>
      </w:r>
    </w:p>
    <w:p w14:paraId="0FE6108C" w14:textId="77777777" w:rsidR="00601F82" w:rsidRPr="0027630A" w:rsidRDefault="00601F82" w:rsidP="00601F82">
      <w:r w:rsidRPr="0027630A">
        <w:t>По окончании экзамена организатор должен:</w:t>
      </w:r>
    </w:p>
    <w:p w14:paraId="08159784" w14:textId="77777777" w:rsidR="00601F82" w:rsidRPr="0027630A" w:rsidRDefault="00601F82" w:rsidP="00601F82">
      <w:pPr>
        <w:pStyle w:val="a"/>
        <w:ind w:left="1069" w:hanging="360"/>
      </w:pPr>
      <w:r w:rsidRPr="0027630A">
        <w:t>объявить, что экзамен окончен;</w:t>
      </w:r>
    </w:p>
    <w:p w14:paraId="3F624F76" w14:textId="77777777" w:rsidR="00601F82" w:rsidRPr="0027630A" w:rsidRDefault="00601F82" w:rsidP="00601F82">
      <w:pPr>
        <w:pStyle w:val="a"/>
        <w:ind w:left="1069" w:hanging="360"/>
        <w:rPr>
          <w:u w:val="single"/>
        </w:rPr>
      </w:pPr>
      <w:r w:rsidRPr="0027630A">
        <w:t>принять у участников ОГЭ:</w:t>
      </w:r>
    </w:p>
    <w:p w14:paraId="398F37A9" w14:textId="77777777" w:rsidR="00601F82" w:rsidRPr="0027630A" w:rsidRDefault="00601F82" w:rsidP="00601F82">
      <w:pPr>
        <w:pStyle w:val="a0"/>
        <w:numPr>
          <w:ilvl w:val="0"/>
          <w:numId w:val="22"/>
        </w:numPr>
        <w:tabs>
          <w:tab w:val="clear" w:pos="1843"/>
          <w:tab w:val="left" w:pos="1134"/>
        </w:tabs>
        <w:ind w:left="0" w:firstLine="709"/>
      </w:pPr>
      <w:r w:rsidRPr="0027630A">
        <w:t xml:space="preserve">бланки ответов №1, бланки ответов №2, </w:t>
      </w:r>
      <w:r>
        <w:t>дополнительные бланки ответов №</w:t>
      </w:r>
      <w:r w:rsidRPr="0027630A">
        <w:t>2</w:t>
      </w:r>
      <w:r>
        <w:t>;</w:t>
      </w:r>
    </w:p>
    <w:p w14:paraId="46572769" w14:textId="77777777" w:rsidR="00601F82" w:rsidRPr="0027630A" w:rsidRDefault="00601F82" w:rsidP="00601F82">
      <w:pPr>
        <w:pStyle w:val="a0"/>
        <w:numPr>
          <w:ilvl w:val="0"/>
          <w:numId w:val="22"/>
        </w:numPr>
        <w:tabs>
          <w:tab w:val="clear" w:pos="1843"/>
          <w:tab w:val="left" w:pos="1134"/>
        </w:tabs>
        <w:ind w:left="0" w:firstLine="709"/>
      </w:pPr>
      <w:r w:rsidRPr="0027630A">
        <w:t>вариант КИМ</w:t>
      </w:r>
      <w:r>
        <w:t>;</w:t>
      </w:r>
    </w:p>
    <w:p w14:paraId="188FB8E5" w14:textId="77777777" w:rsidR="00601F82" w:rsidRPr="0027630A" w:rsidRDefault="00601F82" w:rsidP="00601F82">
      <w:pPr>
        <w:pStyle w:val="a0"/>
        <w:numPr>
          <w:ilvl w:val="0"/>
          <w:numId w:val="22"/>
        </w:numPr>
        <w:tabs>
          <w:tab w:val="clear" w:pos="1843"/>
          <w:tab w:val="left" w:pos="1134"/>
        </w:tabs>
        <w:ind w:left="0" w:firstLine="709"/>
      </w:pPr>
      <w:r w:rsidRPr="0027630A">
        <w:t>черновики</w:t>
      </w:r>
      <w:r>
        <w:t>;</w:t>
      </w:r>
    </w:p>
    <w:p w14:paraId="5CB4E32F" w14:textId="77777777" w:rsidR="00601F82" w:rsidRPr="0027630A" w:rsidRDefault="00601F82" w:rsidP="00601F82">
      <w:pPr>
        <w:pStyle w:val="a"/>
        <w:ind w:left="1069" w:hanging="360"/>
      </w:pPr>
      <w:r w:rsidRPr="0027630A">
        <w:t>поставить прочерк «</w:t>
      </w:r>
      <w:r w:rsidRPr="0027630A">
        <w:rPr>
          <w:lang w:val="en-US"/>
        </w:rPr>
        <w:t>Z</w:t>
      </w:r>
      <w:r w:rsidRPr="0027630A">
        <w:t>» на полях бланков ответов №2, предназначенных для записи ответов в свободной форме, но оставшихся незаполненными (в том числе и</w:t>
      </w:r>
      <w:r>
        <w:t> </w:t>
      </w:r>
      <w:r w:rsidRPr="0027630A">
        <w:t>на</w:t>
      </w:r>
      <w:r>
        <w:t> </w:t>
      </w:r>
      <w:r w:rsidRPr="0027630A">
        <w:t>его оборотной стороне), а также в выданных д</w:t>
      </w:r>
      <w:r>
        <w:t>ополнительных бланках ответов №</w:t>
      </w:r>
      <w:r w:rsidRPr="0027630A">
        <w:t>2;</w:t>
      </w:r>
    </w:p>
    <w:p w14:paraId="227C728B" w14:textId="77777777" w:rsidR="00601F82" w:rsidRDefault="00601F82" w:rsidP="00601F82">
      <w:pPr>
        <w:pStyle w:val="a"/>
        <w:ind w:left="1069" w:hanging="360"/>
      </w:pPr>
      <w:r w:rsidRPr="0027630A">
        <w:t>заполнить форму ППЭ-05-02 «Ведомость учёта участников ГИА и</w:t>
      </w:r>
      <w:r>
        <w:t> </w:t>
      </w:r>
      <w:r w:rsidRPr="0027630A">
        <w:t>экзаменац</w:t>
      </w:r>
      <w:r>
        <w:t>ионных материалов в аудитории».</w:t>
      </w:r>
    </w:p>
    <w:p w14:paraId="2100C846" w14:textId="77777777" w:rsidR="00601F82" w:rsidRPr="0058223A" w:rsidRDefault="00601F82" w:rsidP="00601F82"/>
    <w:p w14:paraId="360FE352" w14:textId="77777777" w:rsidR="00601F82" w:rsidRDefault="00601F82" w:rsidP="00F67F59">
      <w:pPr>
        <w:pStyle w:val="4"/>
        <w:numPr>
          <w:ilvl w:val="3"/>
          <w:numId w:val="53"/>
        </w:numPr>
        <w:ind w:left="709" w:firstLine="0"/>
      </w:pPr>
      <w:bookmarkStart w:id="124" w:name="_Toc446337003"/>
      <w:r>
        <w:t>Упаковка бланков ответов участников ОГЭ и формирование комплекта документов аудитории ППЭ</w:t>
      </w:r>
      <w:bookmarkEnd w:id="124"/>
    </w:p>
    <w:p w14:paraId="3D328B39" w14:textId="4D63D333" w:rsidR="00F66689" w:rsidRDefault="00F66689" w:rsidP="00601F82">
      <w:r>
        <w:t>Упаковка ЭМ должна производиться в присутствии хотя бы одного участника экзамена, если видеонаблюдение в аудитории не велось. В случае наличия видеонаблюдения в аудитории упаковка ЭМ производится после выхода из аудитории участников экзамена.</w:t>
      </w:r>
    </w:p>
    <w:p w14:paraId="1A909BFB" w14:textId="6F5F7C5A" w:rsidR="00601F82" w:rsidRDefault="00601F82" w:rsidP="00601F82">
      <w:r>
        <w:lastRenderedPageBreak/>
        <w:t>По окончании приема бланков ответов от участников ОГЭ ответственный организатор должен пересчитать бланки ответов участников ОГЭ</w:t>
      </w:r>
      <w:r w:rsidR="00F66689">
        <w:t xml:space="preserve"> по типам</w:t>
      </w:r>
      <w:r w:rsidRPr="004B6241">
        <w:t>, в том числе и</w:t>
      </w:r>
      <w:r>
        <w:t> </w:t>
      </w:r>
      <w:r w:rsidRPr="004B6241">
        <w:t>дополнительные бланки ответов №2 (дополнительный бланк ответов №2 необходимо размещать за основным бланком ответов №2</w:t>
      </w:r>
      <w:r>
        <w:t xml:space="preserve"> участника экзамена</w:t>
      </w:r>
      <w:r w:rsidRPr="004B6241">
        <w:t>)</w:t>
      </w:r>
      <w:r>
        <w:t xml:space="preserve"> и упаковать экзаменационные материалы аудитории ППЭ соответствующим образом.</w:t>
      </w:r>
    </w:p>
    <w:p w14:paraId="38BCA1D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328877C8" w14:textId="77777777" w:rsidTr="00601F82">
        <w:tc>
          <w:tcPr>
            <w:tcW w:w="704" w:type="dxa"/>
          </w:tcPr>
          <w:p w14:paraId="37994451" w14:textId="77777777" w:rsidR="00601F82" w:rsidRPr="00B53EE2" w:rsidRDefault="00601F82" w:rsidP="00601F82">
            <w:pPr>
              <w:ind w:firstLine="0"/>
              <w:jc w:val="center"/>
              <w:rPr>
                <w:lang w:val="en-US"/>
              </w:rPr>
            </w:pPr>
            <w:r>
              <w:rPr>
                <w:noProof/>
              </w:rPr>
              <w:drawing>
                <wp:inline distT="0" distB="0" distL="0" distR="0" wp14:anchorId="091B0FE3" wp14:editId="6E3D252B">
                  <wp:extent cx="360000" cy="3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DDEAC66" w14:textId="77777777" w:rsidR="00601F82" w:rsidRPr="0016358B" w:rsidRDefault="00601F82" w:rsidP="00601F82">
            <w:pPr>
              <w:ind w:firstLine="0"/>
              <w:rPr>
                <w:i/>
              </w:rPr>
            </w:pPr>
            <w:r>
              <w:rPr>
                <w:i/>
              </w:rPr>
              <w:t>В возвратный секьюрпак упаковываются бланки ответов всех участников ОГЭ, которые были распределены в аудиторию ППЭ, в том числе неявившихся, удаленных за нарушение установленного порядка проведения ГИА и закончивших экзамен досрочно по объективным причинам.</w:t>
            </w:r>
          </w:p>
        </w:tc>
      </w:tr>
    </w:tbl>
    <w:p w14:paraId="38680C5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473B37D9" w14:textId="77777777" w:rsidTr="00601F82">
        <w:trPr>
          <w:cantSplit/>
        </w:trPr>
        <w:tc>
          <w:tcPr>
            <w:tcW w:w="704" w:type="dxa"/>
          </w:tcPr>
          <w:p w14:paraId="0AAF74C1" w14:textId="77777777" w:rsidR="00601F82" w:rsidRPr="00B53EE2" w:rsidRDefault="00601F82" w:rsidP="00601F82">
            <w:pPr>
              <w:ind w:firstLine="0"/>
              <w:jc w:val="center"/>
              <w:rPr>
                <w:lang w:val="en-US"/>
              </w:rPr>
            </w:pPr>
            <w:r>
              <w:rPr>
                <w:noProof/>
              </w:rPr>
              <w:drawing>
                <wp:inline distT="0" distB="0" distL="0" distR="0" wp14:anchorId="3AC7DB2E" wp14:editId="20305798">
                  <wp:extent cx="360000"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81EB43C" w14:textId="77777777" w:rsidR="00601F82" w:rsidRDefault="00601F82" w:rsidP="00601F82">
            <w:pPr>
              <w:ind w:firstLine="0"/>
              <w:rPr>
                <w:i/>
              </w:rPr>
            </w:pPr>
            <w:r>
              <w:rPr>
                <w:i/>
              </w:rPr>
              <w:t xml:space="preserve">При упаковке бланков ответов участников ГИА </w:t>
            </w:r>
            <w:r w:rsidRPr="006504FD">
              <w:rPr>
                <w:b/>
                <w:i/>
              </w:rPr>
              <w:t>запрещается</w:t>
            </w:r>
            <w:r>
              <w:rPr>
                <w:i/>
              </w:rPr>
              <w:t>:</w:t>
            </w:r>
          </w:p>
          <w:p w14:paraId="1CF5040B" w14:textId="77777777" w:rsidR="00601F82" w:rsidRPr="006504FD" w:rsidRDefault="00601F82" w:rsidP="00601F82">
            <w:pPr>
              <w:pStyle w:val="a"/>
              <w:tabs>
                <w:tab w:val="clear" w:pos="1134"/>
                <w:tab w:val="left" w:pos="389"/>
              </w:tabs>
              <w:ind w:left="389" w:hanging="389"/>
              <w:contextualSpacing w:val="0"/>
              <w:rPr>
                <w:i/>
              </w:rPr>
            </w:pPr>
            <w:r w:rsidRPr="006504FD">
              <w:rPr>
                <w:i/>
              </w:rPr>
              <w:t xml:space="preserve">использовать какие-либо иные пакеты вместо выданных возвратных </w:t>
            </w:r>
            <w:r>
              <w:rPr>
                <w:i/>
              </w:rPr>
              <w:t>секьюрпаков</w:t>
            </w:r>
            <w:r w:rsidRPr="006504FD">
              <w:rPr>
                <w:i/>
              </w:rPr>
              <w:t>;</w:t>
            </w:r>
          </w:p>
          <w:p w14:paraId="7EA8CDD8" w14:textId="77777777" w:rsidR="00601F82" w:rsidRPr="006504FD" w:rsidRDefault="00601F82" w:rsidP="00601F82">
            <w:pPr>
              <w:pStyle w:val="a"/>
              <w:tabs>
                <w:tab w:val="clear" w:pos="1134"/>
                <w:tab w:val="left" w:pos="389"/>
              </w:tabs>
              <w:ind w:left="389" w:hanging="389"/>
              <w:contextualSpacing w:val="0"/>
              <w:rPr>
                <w:i/>
              </w:rPr>
            </w:pPr>
            <w:r w:rsidRPr="006504FD">
              <w:rPr>
                <w:i/>
              </w:rPr>
              <w:t>вкладывать вместе с бланками какие-либо другие материалы;</w:t>
            </w:r>
          </w:p>
          <w:p w14:paraId="2CEDCBFC" w14:textId="77777777" w:rsidR="00601F82" w:rsidRPr="006504FD" w:rsidRDefault="00601F82" w:rsidP="00601F82">
            <w:pPr>
              <w:pStyle w:val="a"/>
              <w:tabs>
                <w:tab w:val="clear" w:pos="1134"/>
                <w:tab w:val="left" w:pos="389"/>
              </w:tabs>
              <w:ind w:left="389" w:hanging="389"/>
              <w:contextualSpacing w:val="0"/>
              <w:rPr>
                <w:i/>
              </w:rPr>
            </w:pPr>
            <w:r w:rsidRPr="006504FD">
              <w:rPr>
                <w:i/>
              </w:rPr>
              <w:t>скреплять бланки (скрепками, степлерами и т.п.);</w:t>
            </w:r>
          </w:p>
          <w:p w14:paraId="39B74768" w14:textId="77777777" w:rsidR="00601F82" w:rsidRPr="006504FD" w:rsidRDefault="00601F82" w:rsidP="00601F82">
            <w:pPr>
              <w:pStyle w:val="a"/>
              <w:tabs>
                <w:tab w:val="clear" w:pos="1134"/>
                <w:tab w:val="left" w:pos="389"/>
              </w:tabs>
              <w:ind w:left="389" w:hanging="389"/>
              <w:contextualSpacing w:val="0"/>
            </w:pPr>
            <w:r w:rsidRPr="006504FD">
              <w:rPr>
                <w:i/>
              </w:rPr>
              <w:t>менять ориентацию бланков в пакете (верх-низ, лицевая-оборотная сторона).</w:t>
            </w:r>
          </w:p>
        </w:tc>
      </w:tr>
    </w:tbl>
    <w:p w14:paraId="45DA5C38" w14:textId="77777777" w:rsidR="00601F82" w:rsidRDefault="00601F82" w:rsidP="00601F82"/>
    <w:p w14:paraId="6510A8C2" w14:textId="77777777" w:rsidR="00601F82" w:rsidRDefault="00601F82" w:rsidP="00601F82">
      <w:r>
        <w:t>Упаковка бланков ответов участников ОГЭ:</w:t>
      </w:r>
    </w:p>
    <w:p w14:paraId="4B270134" w14:textId="77777777" w:rsidR="00601F82" w:rsidRPr="004B6241" w:rsidRDefault="00601F82" w:rsidP="00601F82">
      <w:pPr>
        <w:pStyle w:val="a"/>
        <w:ind w:left="1069" w:hanging="360"/>
        <w:contextualSpacing w:val="0"/>
      </w:pPr>
      <w:r w:rsidRPr="004B6241">
        <w:t xml:space="preserve">вложить бланки ответов участников </w:t>
      </w:r>
      <w:r>
        <w:t>ОГЭ</w:t>
      </w:r>
      <w:r w:rsidRPr="004B6241">
        <w:t xml:space="preserve"> в возвратный</w:t>
      </w:r>
      <w:r>
        <w:t xml:space="preserve"> (новый)</w:t>
      </w:r>
      <w:r w:rsidRPr="004B6241">
        <w:t xml:space="preserve"> секьюрпак;</w:t>
      </w:r>
    </w:p>
    <w:p w14:paraId="326602DB" w14:textId="77777777" w:rsidR="00601F82" w:rsidRDefault="00601F82" w:rsidP="00601F82">
      <w:pPr>
        <w:pStyle w:val="a"/>
        <w:ind w:left="1069" w:hanging="360"/>
        <w:contextualSpacing w:val="0"/>
      </w:pPr>
      <w:r w:rsidRPr="00EC718C">
        <w:t xml:space="preserve">заполнить «Сопроводительный </w:t>
      </w:r>
      <w:r>
        <w:t>лист для комплекта аудитории на обработку» и поместить его в прозрачный карман секьюрпака;</w:t>
      </w:r>
    </w:p>
    <w:p w14:paraId="0E8852AB" w14:textId="77777777" w:rsidR="00601F82" w:rsidRDefault="00601F82" w:rsidP="00601F82">
      <w:pPr>
        <w:pStyle w:val="a"/>
        <w:ind w:left="1069" w:hanging="360"/>
        <w:contextualSpacing w:val="0"/>
      </w:pPr>
      <w:r>
        <w:t>запечатать секьюрпак.</w:t>
      </w:r>
    </w:p>
    <w:p w14:paraId="1ED82C0F" w14:textId="6F6EC34E" w:rsidR="00601F82" w:rsidRDefault="00601F82" w:rsidP="00601F82">
      <w:r>
        <w:t>Упаковка использованных, неиспользованных, испорченных и бракованных КИМ</w:t>
      </w:r>
      <w:r w:rsidR="00504CBC">
        <w:t xml:space="preserve"> и </w:t>
      </w:r>
      <w:r w:rsidR="00504CBC">
        <w:rPr>
          <w:lang w:val="en-US"/>
        </w:rPr>
        <w:t>CD</w:t>
      </w:r>
      <w:r w:rsidR="00504CBC" w:rsidRPr="00504CBC">
        <w:t>-</w:t>
      </w:r>
      <w:r w:rsidR="00504CBC">
        <w:t>дисков</w:t>
      </w:r>
      <w:r>
        <w:t>:</w:t>
      </w:r>
    </w:p>
    <w:p w14:paraId="661F0F4B" w14:textId="77777777" w:rsidR="00601F82" w:rsidRDefault="00601F82" w:rsidP="00601F82">
      <w:pPr>
        <w:pStyle w:val="a"/>
        <w:ind w:left="1069" w:hanging="360"/>
        <w:contextualSpacing w:val="0"/>
      </w:pPr>
      <w:r>
        <w:t>вложить во вскрытый секьюрпак, в котором находились КИМ;</w:t>
      </w:r>
    </w:p>
    <w:p w14:paraId="509A93E6" w14:textId="77777777" w:rsidR="00601F82" w:rsidRDefault="00601F82" w:rsidP="00601F82">
      <w:pPr>
        <w:pStyle w:val="a"/>
        <w:ind w:left="1069" w:hanging="360"/>
        <w:contextualSpacing w:val="0"/>
      </w:pPr>
      <w:r>
        <w:t>на секьюрпаке разместить следующую информацию:</w:t>
      </w:r>
    </w:p>
    <w:p w14:paraId="5528CEB9" w14:textId="77777777" w:rsidR="00601F82" w:rsidRDefault="00601F82" w:rsidP="00601F82">
      <w:pPr>
        <w:pStyle w:val="a"/>
        <w:numPr>
          <w:ilvl w:val="0"/>
          <w:numId w:val="23"/>
        </w:numPr>
        <w:ind w:left="0" w:firstLine="709"/>
        <w:contextualSpacing w:val="0"/>
      </w:pPr>
      <w:r>
        <w:t>наименование района;</w:t>
      </w:r>
    </w:p>
    <w:p w14:paraId="198F65D4" w14:textId="77777777" w:rsidR="00601F82" w:rsidRDefault="00601F82" w:rsidP="00601F82">
      <w:pPr>
        <w:pStyle w:val="a"/>
        <w:numPr>
          <w:ilvl w:val="0"/>
          <w:numId w:val="23"/>
        </w:numPr>
        <w:ind w:left="0" w:firstLine="709"/>
        <w:contextualSpacing w:val="0"/>
      </w:pPr>
      <w:r>
        <w:t>код ППЭ;</w:t>
      </w:r>
    </w:p>
    <w:p w14:paraId="2D422898" w14:textId="77777777" w:rsidR="00601F82" w:rsidRDefault="00601F82" w:rsidP="00601F82">
      <w:pPr>
        <w:pStyle w:val="a"/>
        <w:numPr>
          <w:ilvl w:val="0"/>
          <w:numId w:val="23"/>
        </w:numPr>
        <w:ind w:left="0" w:firstLine="709"/>
        <w:contextualSpacing w:val="0"/>
      </w:pPr>
      <w:r>
        <w:lastRenderedPageBreak/>
        <w:t>№ аудитории.</w:t>
      </w:r>
    </w:p>
    <w:p w14:paraId="5E1C19FF" w14:textId="77777777" w:rsidR="00601F82" w:rsidRDefault="00601F82" w:rsidP="00601F82">
      <w:r>
        <w:t>Упаковка черновиков участников ОГЭ:</w:t>
      </w:r>
    </w:p>
    <w:p w14:paraId="771E301D" w14:textId="77777777" w:rsidR="00601F82" w:rsidRDefault="00601F82" w:rsidP="00601F82">
      <w:pPr>
        <w:pStyle w:val="a"/>
        <w:ind w:left="1069" w:hanging="360"/>
        <w:contextualSpacing w:val="0"/>
      </w:pPr>
      <w:r>
        <w:t>вложить во вскрытый секьюрпак, в котором находились бланки ответов для участников ОГЭ;</w:t>
      </w:r>
    </w:p>
    <w:p w14:paraId="5C28B8A0" w14:textId="77777777" w:rsidR="00601F82" w:rsidRDefault="00601F82" w:rsidP="00601F82">
      <w:pPr>
        <w:pStyle w:val="a"/>
        <w:ind w:left="1069" w:hanging="360"/>
        <w:contextualSpacing w:val="0"/>
      </w:pPr>
      <w:r>
        <w:t>на секьюрпаке разместить следующую информацию:</w:t>
      </w:r>
    </w:p>
    <w:p w14:paraId="213FC824" w14:textId="77777777" w:rsidR="00601F82" w:rsidRDefault="00601F82" w:rsidP="00601F82">
      <w:pPr>
        <w:pStyle w:val="a0"/>
        <w:numPr>
          <w:ilvl w:val="0"/>
          <w:numId w:val="24"/>
        </w:numPr>
        <w:tabs>
          <w:tab w:val="clear" w:pos="1843"/>
          <w:tab w:val="left" w:pos="1134"/>
        </w:tabs>
        <w:ind w:left="0" w:firstLine="709"/>
      </w:pPr>
      <w:r>
        <w:t>наименование района;</w:t>
      </w:r>
    </w:p>
    <w:p w14:paraId="26EDC3C7" w14:textId="77777777" w:rsidR="00601F82" w:rsidRDefault="00601F82" w:rsidP="00601F82">
      <w:pPr>
        <w:pStyle w:val="a0"/>
        <w:numPr>
          <w:ilvl w:val="0"/>
          <w:numId w:val="24"/>
        </w:numPr>
        <w:tabs>
          <w:tab w:val="clear" w:pos="1843"/>
          <w:tab w:val="left" w:pos="1134"/>
        </w:tabs>
        <w:ind w:left="0" w:firstLine="709"/>
      </w:pPr>
      <w:r>
        <w:t>дата экзамена;</w:t>
      </w:r>
    </w:p>
    <w:p w14:paraId="0A7C73B3" w14:textId="77777777" w:rsidR="00601F82" w:rsidRDefault="00601F82" w:rsidP="00601F82">
      <w:pPr>
        <w:pStyle w:val="a0"/>
        <w:numPr>
          <w:ilvl w:val="0"/>
          <w:numId w:val="24"/>
        </w:numPr>
        <w:tabs>
          <w:tab w:val="clear" w:pos="1843"/>
          <w:tab w:val="left" w:pos="1134"/>
        </w:tabs>
        <w:ind w:left="0" w:firstLine="709"/>
      </w:pPr>
      <w:r>
        <w:t>наименование предмета;</w:t>
      </w:r>
    </w:p>
    <w:p w14:paraId="636F5BAA" w14:textId="77777777" w:rsidR="00601F82" w:rsidRDefault="00601F82" w:rsidP="00601F82">
      <w:pPr>
        <w:pStyle w:val="a0"/>
        <w:numPr>
          <w:ilvl w:val="0"/>
          <w:numId w:val="24"/>
        </w:numPr>
        <w:tabs>
          <w:tab w:val="clear" w:pos="1843"/>
          <w:tab w:val="left" w:pos="1134"/>
        </w:tabs>
        <w:ind w:left="0" w:firstLine="709"/>
      </w:pPr>
      <w:r>
        <w:t>код ППЭ;</w:t>
      </w:r>
    </w:p>
    <w:p w14:paraId="421C6718" w14:textId="77777777" w:rsidR="00601F82" w:rsidRDefault="00601F82" w:rsidP="00601F82">
      <w:pPr>
        <w:pStyle w:val="a0"/>
        <w:numPr>
          <w:ilvl w:val="0"/>
          <w:numId w:val="24"/>
        </w:numPr>
        <w:tabs>
          <w:tab w:val="clear" w:pos="1843"/>
          <w:tab w:val="left" w:pos="1134"/>
        </w:tabs>
        <w:ind w:left="0" w:firstLine="709"/>
      </w:pPr>
      <w:r>
        <w:t>№ аудитории.</w:t>
      </w:r>
    </w:p>
    <w:p w14:paraId="56ABD17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0A7ED6C0" w14:textId="77777777" w:rsidTr="00601F82">
        <w:trPr>
          <w:cantSplit/>
        </w:trPr>
        <w:tc>
          <w:tcPr>
            <w:tcW w:w="704" w:type="dxa"/>
          </w:tcPr>
          <w:p w14:paraId="1890BD72" w14:textId="77777777" w:rsidR="00601F82" w:rsidRPr="00B53EE2" w:rsidRDefault="00601F82" w:rsidP="00601F82">
            <w:pPr>
              <w:ind w:firstLine="0"/>
              <w:jc w:val="center"/>
              <w:rPr>
                <w:lang w:val="en-US"/>
              </w:rPr>
            </w:pPr>
            <w:r>
              <w:rPr>
                <w:noProof/>
              </w:rPr>
              <w:drawing>
                <wp:inline distT="0" distB="0" distL="0" distR="0" wp14:anchorId="799D1A90" wp14:editId="1B10F6EF">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3C07CC2" w14:textId="77777777" w:rsidR="00601F82" w:rsidRPr="00E575C3" w:rsidRDefault="00601F82" w:rsidP="00601F82">
            <w:pPr>
              <w:ind w:firstLine="0"/>
              <w:rPr>
                <w:i/>
              </w:rPr>
            </w:pPr>
            <w:r w:rsidRPr="00E575C3">
              <w:rPr>
                <w:i/>
              </w:rPr>
              <w:t>Акты, ведомости, служебные записки и иные документы, которые оформлялись в аудитории во время проведения экзамена</w:t>
            </w:r>
            <w:r>
              <w:rPr>
                <w:i/>
              </w:rPr>
              <w:t>,</w:t>
            </w:r>
            <w:r w:rsidRPr="00E575C3">
              <w:rPr>
                <w:i/>
              </w:rPr>
              <w:t xml:space="preserve"> не упаковываются.</w:t>
            </w:r>
          </w:p>
        </w:tc>
      </w:tr>
    </w:tbl>
    <w:p w14:paraId="3F014709" w14:textId="77777777" w:rsidR="00601F82" w:rsidRDefault="00601F82" w:rsidP="00601F82"/>
    <w:p w14:paraId="2F0F0275" w14:textId="77777777" w:rsidR="00601F82" w:rsidRDefault="00601F82" w:rsidP="00601F82">
      <w:r>
        <w:t xml:space="preserve">Не позднее, чем </w:t>
      </w:r>
      <w:r w:rsidRPr="00167269">
        <w:t>через 15 минут</w:t>
      </w:r>
      <w:r>
        <w:t xml:space="preserve"> после окончания экзамена передать руководителю ППЭ</w:t>
      </w:r>
      <w:r w:rsidRPr="00AC7722">
        <w:t>:</w:t>
      </w:r>
    </w:p>
    <w:p w14:paraId="6DDE0257" w14:textId="77777777" w:rsidR="00601F82" w:rsidRPr="00E575C3" w:rsidRDefault="00601F82" w:rsidP="00601F82">
      <w:pPr>
        <w:pStyle w:val="a"/>
        <w:ind w:left="1069" w:hanging="360"/>
        <w:contextualSpacing w:val="0"/>
      </w:pPr>
      <w:r w:rsidRPr="00E575C3">
        <w:t xml:space="preserve">секьюрпак с бланками ответов участников </w:t>
      </w:r>
      <w:r>
        <w:t>ОГЭ;</w:t>
      </w:r>
      <w:r w:rsidRPr="00E575C3">
        <w:t xml:space="preserve"> </w:t>
      </w:r>
    </w:p>
    <w:p w14:paraId="790CBA83" w14:textId="77777777" w:rsidR="00601F82" w:rsidRPr="00E575C3" w:rsidRDefault="00601F82" w:rsidP="00601F82">
      <w:pPr>
        <w:pStyle w:val="a"/>
        <w:ind w:left="1069" w:hanging="360"/>
        <w:contextualSpacing w:val="0"/>
      </w:pPr>
      <w:r w:rsidRPr="00E575C3">
        <w:t xml:space="preserve">секьюрпак с </w:t>
      </w:r>
      <w:r>
        <w:t>заданиями;</w:t>
      </w:r>
    </w:p>
    <w:p w14:paraId="785C3DFB" w14:textId="77777777" w:rsidR="00601F82" w:rsidRPr="00E575C3" w:rsidRDefault="00601F82" w:rsidP="00601F82">
      <w:pPr>
        <w:pStyle w:val="a"/>
        <w:ind w:left="1069" w:hanging="360"/>
        <w:contextualSpacing w:val="0"/>
      </w:pPr>
      <w:r w:rsidRPr="00E575C3">
        <w:t>черновики (в конверте с нанесенной информацией об экзамене);</w:t>
      </w:r>
    </w:p>
    <w:p w14:paraId="05C2B2E9" w14:textId="77777777" w:rsidR="00601F82" w:rsidRPr="00E575C3" w:rsidRDefault="00601F82" w:rsidP="00601F82">
      <w:pPr>
        <w:pStyle w:val="a"/>
        <w:ind w:left="1069" w:hanging="360"/>
        <w:contextualSpacing w:val="0"/>
      </w:pPr>
      <w:r w:rsidRPr="00E575C3">
        <w:t xml:space="preserve">форму ППЭ-05-02 «Ведомость учета участников ГИА и экзаменационных материалов в аудитории»; </w:t>
      </w:r>
    </w:p>
    <w:p w14:paraId="19563757" w14:textId="77777777" w:rsidR="00601F82" w:rsidRPr="00E575C3" w:rsidRDefault="00601F82" w:rsidP="00601F82">
      <w:pPr>
        <w:pStyle w:val="a"/>
        <w:ind w:left="1069" w:hanging="360"/>
        <w:contextualSpacing w:val="0"/>
      </w:pPr>
      <w:r w:rsidRPr="00E575C3">
        <w:t>форму ППЭ-12-02 «Ведомость коррекции персональных данных участников ГИА в аудитории»</w:t>
      </w:r>
      <w:r>
        <w:t xml:space="preserve"> (если заполнялась)</w:t>
      </w:r>
      <w:r w:rsidRPr="00E575C3">
        <w:t>;</w:t>
      </w:r>
    </w:p>
    <w:p w14:paraId="1B95BBE8" w14:textId="77777777" w:rsidR="00601F82" w:rsidRPr="00E575C3" w:rsidRDefault="00601F82" w:rsidP="00601F82">
      <w:pPr>
        <w:pStyle w:val="a"/>
        <w:ind w:left="1069" w:hanging="360"/>
        <w:contextualSpacing w:val="0"/>
      </w:pPr>
      <w:r w:rsidRPr="00E575C3">
        <w:t>форму ППЭ-12-03 «Ведомость использования дополнительных бланков ответов № 2»</w:t>
      </w:r>
      <w:r>
        <w:t xml:space="preserve"> (если заполнялась)</w:t>
      </w:r>
      <w:r w:rsidRPr="00E575C3">
        <w:t>;</w:t>
      </w:r>
    </w:p>
    <w:p w14:paraId="5A5668B4" w14:textId="77777777" w:rsidR="00601F82" w:rsidRDefault="00601F82" w:rsidP="00601F82">
      <w:pPr>
        <w:pStyle w:val="a"/>
        <w:ind w:left="1069" w:hanging="360"/>
        <w:contextualSpacing w:val="0"/>
      </w:pPr>
      <w:r w:rsidRPr="00E575C3">
        <w:t>неиспользованные дополнительные бланки ответов №2;</w:t>
      </w:r>
    </w:p>
    <w:p w14:paraId="356D365A" w14:textId="77777777" w:rsidR="00601F82" w:rsidRPr="00E575C3" w:rsidRDefault="00601F82" w:rsidP="00601F82">
      <w:pPr>
        <w:pStyle w:val="a"/>
        <w:ind w:left="1069" w:hanging="360"/>
        <w:contextualSpacing w:val="0"/>
      </w:pPr>
      <w:r w:rsidRPr="00E575C3">
        <w:t>служебные записки.</w:t>
      </w:r>
    </w:p>
    <w:p w14:paraId="39CAF2A9" w14:textId="77777777" w:rsidR="00601F82" w:rsidRDefault="00601F82" w:rsidP="00601F82">
      <w:r w:rsidRPr="00AC7722">
        <w:t xml:space="preserve">Организаторы покидают </w:t>
      </w:r>
      <w:r>
        <w:t>пункт проведения экзамена</w:t>
      </w:r>
      <w:r w:rsidRPr="00AC7722">
        <w:t xml:space="preserve"> </w:t>
      </w:r>
      <w:r>
        <w:t>после передачи всех материалов руководителю ППЭ</w:t>
      </w:r>
      <w:r w:rsidRPr="00AC7722">
        <w:t>.</w:t>
      </w:r>
    </w:p>
    <w:p w14:paraId="39CC20AD" w14:textId="77777777" w:rsidR="00601F82" w:rsidRDefault="00601F82" w:rsidP="00601F82">
      <w:pPr>
        <w:spacing w:after="160" w:line="259" w:lineRule="auto"/>
        <w:ind w:firstLine="0"/>
        <w:contextualSpacing w:val="0"/>
        <w:jc w:val="left"/>
      </w:pPr>
      <w:r>
        <w:br w:type="page"/>
      </w:r>
    </w:p>
    <w:p w14:paraId="670E5A2C" w14:textId="77777777" w:rsidR="00601F82" w:rsidRDefault="00601F82" w:rsidP="00601F82">
      <w:pPr>
        <w:pStyle w:val="22"/>
      </w:pPr>
      <w:bookmarkStart w:id="125" w:name="_Toc448310482"/>
      <w:bookmarkStart w:id="126" w:name="_Toc4762587"/>
      <w:r>
        <w:lastRenderedPageBreak/>
        <w:t>Инструкция для организатора вне аудитории</w:t>
      </w:r>
      <w:bookmarkEnd w:id="125"/>
      <w:bookmarkEnd w:id="126"/>
    </w:p>
    <w:p w14:paraId="2CA63535" w14:textId="77777777" w:rsidR="00601F82" w:rsidRDefault="00601F82" w:rsidP="00601F82">
      <w:pPr>
        <w:pStyle w:val="30"/>
      </w:pPr>
      <w:bookmarkStart w:id="127" w:name="_Toc448310483"/>
      <w:bookmarkStart w:id="128" w:name="_Toc4762588"/>
      <w:r>
        <w:t>Общая информация</w:t>
      </w:r>
      <w:bookmarkEnd w:id="127"/>
      <w:bookmarkEnd w:id="128"/>
    </w:p>
    <w:p w14:paraId="7F540951" w14:textId="77777777" w:rsidR="00601F82" w:rsidRPr="0027630A" w:rsidRDefault="00601F82" w:rsidP="00601F82">
      <w:r w:rsidRPr="0027630A">
        <w:t xml:space="preserve">В качестве организаторов вне аудитории ППЭ привлекаются лица, прошедшие соответствующую подготовку </w:t>
      </w:r>
      <w:r w:rsidRPr="0027630A">
        <w:rPr>
          <w:color w:val="000000"/>
        </w:rPr>
        <w:t xml:space="preserve">и удовлетворяющие требованиям, </w:t>
      </w:r>
      <w:r w:rsidRPr="0027630A">
        <w:t>предъявляемым к работникам ППЭ.</w:t>
      </w:r>
    </w:p>
    <w:p w14:paraId="55F66B2D" w14:textId="77777777" w:rsidR="00601F82" w:rsidRPr="0027630A" w:rsidRDefault="00601F82" w:rsidP="00601F82">
      <w:r w:rsidRPr="0027630A">
        <w:t xml:space="preserve">До начала экзамена организатор вне аудитории должен: </w:t>
      </w:r>
    </w:p>
    <w:p w14:paraId="697A75D6" w14:textId="77777777" w:rsidR="00601F82" w:rsidRPr="0027630A" w:rsidRDefault="00601F82" w:rsidP="00601F82">
      <w:pPr>
        <w:pStyle w:val="a"/>
        <w:ind w:left="1069" w:hanging="360"/>
      </w:pPr>
      <w:r w:rsidRPr="0027630A">
        <w:t>пройти обучение порядку и процедуре проведения ОГЭ;</w:t>
      </w:r>
    </w:p>
    <w:p w14:paraId="1A078071" w14:textId="77777777" w:rsidR="00601F82" w:rsidRPr="0027630A" w:rsidRDefault="00601F82" w:rsidP="00601F82">
      <w:pPr>
        <w:pStyle w:val="a"/>
        <w:ind w:left="1069" w:hanging="360"/>
      </w:pPr>
      <w:r w:rsidRPr="0027630A">
        <w:t>ознакомиться с нормативными правовыми документами, регламентирующими проведение ОГЭ, и инструкциями, определяющими порядок работы организаторов;</w:t>
      </w:r>
    </w:p>
    <w:p w14:paraId="2CD71F88" w14:textId="77777777" w:rsidR="00601F82" w:rsidRPr="0027630A" w:rsidRDefault="00601F82" w:rsidP="00601F82">
      <w:pPr>
        <w:pStyle w:val="a"/>
        <w:ind w:left="1069" w:hanging="360"/>
      </w:pPr>
      <w:r w:rsidRPr="0027630A">
        <w:rPr>
          <w:color w:val="000000"/>
        </w:rPr>
        <w:t>пройти инструктаж у руководителя ППЭ по процедуре проведения экзамена.</w:t>
      </w:r>
    </w:p>
    <w:p w14:paraId="53E16BE3" w14:textId="77777777" w:rsidR="00601F82" w:rsidRDefault="00601F82" w:rsidP="00601F82">
      <w:pPr>
        <w:pStyle w:val="30"/>
      </w:pPr>
      <w:bookmarkStart w:id="129" w:name="_Toc448310484"/>
      <w:bookmarkStart w:id="130" w:name="_Toc4762589"/>
      <w:r>
        <w:t>Подготовка к проведению ОГЭ в ППЭ</w:t>
      </w:r>
      <w:bookmarkEnd w:id="129"/>
      <w:bookmarkEnd w:id="130"/>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E1A2926" w14:textId="77777777" w:rsidTr="00601F82">
        <w:tc>
          <w:tcPr>
            <w:tcW w:w="782" w:type="dxa"/>
          </w:tcPr>
          <w:p w14:paraId="09F4C83F" w14:textId="77777777" w:rsidR="00601F82" w:rsidRPr="00B53EE2" w:rsidRDefault="00601F82" w:rsidP="00601F82">
            <w:pPr>
              <w:ind w:firstLine="0"/>
              <w:jc w:val="center"/>
              <w:rPr>
                <w:lang w:val="en-US"/>
              </w:rPr>
            </w:pPr>
            <w:r>
              <w:rPr>
                <w:noProof/>
              </w:rPr>
              <w:drawing>
                <wp:inline distT="0" distB="0" distL="0" distR="0" wp14:anchorId="74DDE299" wp14:editId="7F4AF520">
                  <wp:extent cx="360000"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EB2D821" w14:textId="074767D9" w:rsidR="00601F82" w:rsidRPr="00B53EE2" w:rsidRDefault="00601F82" w:rsidP="00504CBC">
            <w:pPr>
              <w:ind w:firstLine="0"/>
              <w:rPr>
                <w:i/>
              </w:rPr>
            </w:pPr>
            <w:r w:rsidRPr="00B53EE2">
              <w:rPr>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 по окончании экзамена и т.п. </w:t>
            </w:r>
          </w:p>
        </w:tc>
      </w:tr>
    </w:tbl>
    <w:p w14:paraId="4CA99BBA" w14:textId="77777777" w:rsidR="00601F82" w:rsidRDefault="00601F82" w:rsidP="00601F82"/>
    <w:p w14:paraId="21C81167" w14:textId="77777777" w:rsidR="00601F82" w:rsidRPr="0027630A" w:rsidRDefault="00601F82" w:rsidP="00601F82">
      <w:r w:rsidRPr="0027630A">
        <w:t>В день проведения экзамена организатор вне аудитории ППЭ должен:</w:t>
      </w:r>
    </w:p>
    <w:p w14:paraId="1350664D" w14:textId="77777777" w:rsidR="00601F82" w:rsidRPr="0027630A" w:rsidRDefault="00601F82" w:rsidP="00601F82">
      <w:pPr>
        <w:pStyle w:val="a"/>
        <w:ind w:left="1069" w:hanging="360"/>
      </w:pPr>
      <w:r w:rsidRPr="0027630A">
        <w:t>явиться в ППЭ не позднее, чем в 8.15 и зарегистрироваться у руководителя ППЭ;</w:t>
      </w:r>
    </w:p>
    <w:p w14:paraId="0E714F33" w14:textId="77777777" w:rsidR="00601F82" w:rsidRPr="0027630A" w:rsidRDefault="00601F82" w:rsidP="00601F82">
      <w:pPr>
        <w:pStyle w:val="a"/>
        <w:ind w:left="1069" w:hanging="360"/>
      </w:pPr>
      <w:r w:rsidRPr="0027630A">
        <w:t>получить у руководителя ППЭ информацию о назначении организаторов и</w:t>
      </w:r>
      <w:r>
        <w:t> </w:t>
      </w:r>
      <w:r w:rsidRPr="0027630A">
        <w:t>распределении на места дежурства;</w:t>
      </w:r>
    </w:p>
    <w:p w14:paraId="2BF805FC" w14:textId="77777777" w:rsidR="00601F82" w:rsidRPr="0027630A" w:rsidRDefault="00601F82" w:rsidP="00601F82">
      <w:pPr>
        <w:pStyle w:val="a"/>
        <w:ind w:left="1069" w:hanging="360"/>
      </w:pPr>
      <w:r w:rsidRPr="0027630A">
        <w:t>за один час до начала ОГЭ получить от руководителя ППЭ форму ППЭ-06 «Список участников ОГЭ» (три экземпляра) (один экземпляр вывешивается на стенд у</w:t>
      </w:r>
      <w:r>
        <w:t> </w:t>
      </w:r>
      <w:r w:rsidRPr="0027630A">
        <w:t>входа, второй остается у дежурного на входе, третий выдается сопровождающему от</w:t>
      </w:r>
      <w:r>
        <w:t> </w:t>
      </w:r>
      <w:r w:rsidRPr="0027630A">
        <w:t>образовательного учреждения);</w:t>
      </w:r>
    </w:p>
    <w:p w14:paraId="650A5FB3" w14:textId="77777777" w:rsidR="00601F82" w:rsidRDefault="00601F82" w:rsidP="00601F82">
      <w:pPr>
        <w:pStyle w:val="a"/>
        <w:ind w:left="1069" w:hanging="360"/>
      </w:pPr>
      <w:r w:rsidRPr="0027630A">
        <w:lastRenderedPageBreak/>
        <w:t>за 45 минут до начала экзамена пройти на свое место дежурства и приступить к выполнению своих обязанностей.</w:t>
      </w:r>
    </w:p>
    <w:p w14:paraId="5A0636FC" w14:textId="77777777" w:rsidR="00601F82" w:rsidRDefault="00601F82" w:rsidP="00601F82">
      <w:pPr>
        <w:pStyle w:val="30"/>
      </w:pPr>
      <w:bookmarkStart w:id="131" w:name="_Toc448310485"/>
      <w:bookmarkStart w:id="132" w:name="_Toc4762590"/>
      <w:r>
        <w:t>Проведение ОГЭ в ППЭ</w:t>
      </w:r>
      <w:bookmarkEnd w:id="131"/>
      <w:bookmarkEnd w:id="132"/>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05B7A99" w14:textId="77777777" w:rsidTr="00601F82">
        <w:tc>
          <w:tcPr>
            <w:tcW w:w="782" w:type="dxa"/>
          </w:tcPr>
          <w:p w14:paraId="3B783D09" w14:textId="77777777" w:rsidR="00601F82" w:rsidRPr="00B53EE2" w:rsidRDefault="00601F82" w:rsidP="00601F82">
            <w:pPr>
              <w:ind w:firstLine="0"/>
              <w:jc w:val="center"/>
              <w:rPr>
                <w:lang w:val="en-US"/>
              </w:rPr>
            </w:pPr>
            <w:r>
              <w:rPr>
                <w:noProof/>
              </w:rPr>
              <w:drawing>
                <wp:inline distT="0" distB="0" distL="0" distR="0" wp14:anchorId="79AABC0A" wp14:editId="25FCCFBC">
                  <wp:extent cx="360000" cy="3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ECA53CB" w14:textId="77777777" w:rsidR="00601F82" w:rsidRPr="00B53EE2" w:rsidRDefault="00601F82" w:rsidP="00601F82">
            <w:pPr>
              <w:ind w:firstLine="0"/>
              <w:rPr>
                <w:i/>
              </w:rPr>
            </w:pPr>
            <w:r w:rsidRPr="00B53EE2">
              <w:rPr>
                <w:i/>
              </w:rPr>
              <w:t>Организатору вне аудитории во время проведения экзамена в ППЭ запрещается:</w:t>
            </w:r>
          </w:p>
          <w:p w14:paraId="02FD5E34" w14:textId="77777777" w:rsidR="00601F82" w:rsidRPr="004C643A" w:rsidRDefault="00601F82" w:rsidP="00601F82">
            <w:pPr>
              <w:pStyle w:val="a"/>
              <w:tabs>
                <w:tab w:val="clear" w:pos="1134"/>
                <w:tab w:val="left" w:pos="389"/>
              </w:tabs>
              <w:ind w:left="389" w:hanging="389"/>
              <w:contextualSpacing w:val="0"/>
              <w:rPr>
                <w:i/>
              </w:rPr>
            </w:pPr>
            <w:r w:rsidRPr="004C643A">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D13A0FE" w14:textId="77777777" w:rsidR="00601F82" w:rsidRPr="004C643A" w:rsidRDefault="00601F82" w:rsidP="00601F82">
            <w:pPr>
              <w:pStyle w:val="a"/>
              <w:tabs>
                <w:tab w:val="clear" w:pos="1134"/>
                <w:tab w:val="left" w:pos="389"/>
              </w:tabs>
              <w:ind w:left="389" w:hanging="389"/>
              <w:contextualSpacing w:val="0"/>
              <w:rPr>
                <w:i/>
              </w:rPr>
            </w:pPr>
            <w:r w:rsidRPr="004C643A">
              <w:rPr>
                <w:i/>
              </w:rPr>
              <w:t xml:space="preserve">оказывать содействие участникам </w:t>
            </w:r>
            <w:r>
              <w:rPr>
                <w:i/>
              </w:rPr>
              <w:t>ОГЭ</w:t>
            </w:r>
            <w:r w:rsidRPr="004C643A">
              <w:rPr>
                <w:i/>
              </w:rPr>
              <w:t>,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51421A5" w14:textId="77777777" w:rsidR="00601F82" w:rsidRPr="00B53EE2" w:rsidRDefault="00601F82" w:rsidP="00601F82">
            <w:pPr>
              <w:pStyle w:val="a"/>
              <w:tabs>
                <w:tab w:val="clear" w:pos="1134"/>
                <w:tab w:val="left" w:pos="389"/>
              </w:tabs>
              <w:ind w:left="389" w:hanging="389"/>
              <w:contextualSpacing w:val="0"/>
            </w:pPr>
            <w:r w:rsidRPr="004C643A">
              <w:rPr>
                <w:i/>
              </w:rPr>
              <w:t>выносить из аудиторий и ППЭ экзаменационные материалы на бумажном или электронном носителях, фотографировать экзаменационные материалы</w:t>
            </w:r>
            <w:r w:rsidRPr="00FD29BE">
              <w:t>.</w:t>
            </w:r>
          </w:p>
        </w:tc>
      </w:tr>
    </w:tbl>
    <w:p w14:paraId="007B409D" w14:textId="77777777" w:rsidR="00601F82" w:rsidRDefault="00601F82" w:rsidP="00601F82"/>
    <w:p w14:paraId="136A726C" w14:textId="77777777" w:rsidR="00601F82" w:rsidRPr="0027630A" w:rsidRDefault="00601F82" w:rsidP="00601F82">
      <w:r w:rsidRPr="0027630A">
        <w:t>Организатор вне аудитории должен:</w:t>
      </w:r>
    </w:p>
    <w:p w14:paraId="75B4533A" w14:textId="77777777" w:rsidR="00601F82" w:rsidRPr="0027630A" w:rsidRDefault="00601F82" w:rsidP="00601F82">
      <w:pPr>
        <w:pStyle w:val="a"/>
        <w:ind w:left="1069" w:hanging="360"/>
        <w:rPr>
          <w:color w:val="000000"/>
          <w:u w:val="single"/>
        </w:rPr>
      </w:pPr>
      <w:r w:rsidRPr="0027630A">
        <w:t>обеспечить организацию входа участников ОГЭ в ППЭ, при этом осуществлять проверку документов, удостоверяющих личность, наличия участника в</w:t>
      </w:r>
      <w:r>
        <w:t> </w:t>
      </w:r>
      <w:r w:rsidRPr="0027630A">
        <w:t>списках распределения в данный ППЭ, предупреждать участников ОГЭ о запрете использования средств связи и иных средств и материалов;</w:t>
      </w:r>
    </w:p>
    <w:p w14:paraId="21E9D40B" w14:textId="77777777" w:rsidR="00601F82" w:rsidRPr="0027630A" w:rsidRDefault="00601F82" w:rsidP="00601F82">
      <w:pPr>
        <w:pStyle w:val="a"/>
        <w:ind w:left="1069" w:hanging="360"/>
      </w:pPr>
      <w:r w:rsidRPr="0027630A">
        <w:t>помогать участникам ОГЭ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22785E86" w14:textId="77777777" w:rsidR="00601F82" w:rsidRPr="0027630A" w:rsidRDefault="00601F82" w:rsidP="00601F82">
      <w:pPr>
        <w:pStyle w:val="a"/>
        <w:ind w:left="1069" w:hanging="360"/>
        <w:rPr>
          <w:color w:val="000000"/>
          <w:u w:val="single"/>
        </w:rPr>
      </w:pPr>
      <w:r w:rsidRPr="0027630A">
        <w:lastRenderedPageBreak/>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14:paraId="7ECEFAD1" w14:textId="77777777" w:rsidR="00601F82" w:rsidRPr="0027630A" w:rsidRDefault="00601F82" w:rsidP="00601F82">
      <w:pPr>
        <w:pStyle w:val="a"/>
        <w:ind w:left="1069" w:hanging="360"/>
        <w:rPr>
          <w:color w:val="000000"/>
          <w:u w:val="single"/>
        </w:rPr>
      </w:pPr>
      <w:r w:rsidRPr="0027630A">
        <w:t>следить за соблюдением тишины и порядка в ППЭ;</w:t>
      </w:r>
    </w:p>
    <w:p w14:paraId="65791058" w14:textId="77777777" w:rsidR="00601F82" w:rsidRPr="0027630A" w:rsidRDefault="00601F82" w:rsidP="00601F82">
      <w:pPr>
        <w:pStyle w:val="a"/>
        <w:ind w:left="1069" w:hanging="360"/>
        <w:rPr>
          <w:color w:val="000000"/>
          <w:u w:val="single"/>
        </w:rPr>
      </w:pPr>
      <w:r w:rsidRPr="0027630A">
        <w:t>сопровождать участников ОГЭ при выходе из аудитории во время экзамена.</w:t>
      </w:r>
    </w:p>
    <w:p w14:paraId="7074F9E0" w14:textId="77777777" w:rsidR="00601F82" w:rsidRDefault="00601F82" w:rsidP="00601F82">
      <w:pPr>
        <w:pStyle w:val="30"/>
      </w:pPr>
      <w:bookmarkStart w:id="133" w:name="_Toc448310486"/>
      <w:bookmarkStart w:id="134" w:name="_Toc4762591"/>
      <w:r>
        <w:t>Завершение проведения ОГЭ в ППЭ</w:t>
      </w:r>
      <w:bookmarkEnd w:id="133"/>
      <w:bookmarkEnd w:id="134"/>
    </w:p>
    <w:p w14:paraId="52A2F485" w14:textId="77777777" w:rsidR="00601F82" w:rsidRPr="0027630A" w:rsidRDefault="00601F82" w:rsidP="00601F82">
      <w:r w:rsidRPr="0027630A">
        <w:t>Организатор вне аудитории должен:</w:t>
      </w:r>
    </w:p>
    <w:p w14:paraId="508B6CC1" w14:textId="77777777" w:rsidR="00601F82" w:rsidRPr="0027630A" w:rsidRDefault="00601F82" w:rsidP="00601F82">
      <w:pPr>
        <w:pStyle w:val="a"/>
        <w:ind w:left="1069" w:hanging="360"/>
        <w:rPr>
          <w:u w:val="single"/>
        </w:rPr>
      </w:pPr>
      <w:r w:rsidRPr="0027630A">
        <w:t>контролировать организованный выход из ППЭ участников ОГЭ, завершивших экзамен;</w:t>
      </w:r>
    </w:p>
    <w:p w14:paraId="0FD80B2C" w14:textId="6363C154" w:rsidR="00601F82" w:rsidRPr="0027630A" w:rsidRDefault="00601F82" w:rsidP="00601F82">
      <w:pPr>
        <w:pStyle w:val="a"/>
        <w:ind w:left="1069" w:hanging="360"/>
        <w:rPr>
          <w:u w:val="single"/>
        </w:rPr>
      </w:pPr>
      <w:r w:rsidRPr="0027630A">
        <w:t xml:space="preserve">выполнять все указания руководителя ППЭ и </w:t>
      </w:r>
      <w:r w:rsidR="00B411AC">
        <w:t>члена ГЭК</w:t>
      </w:r>
      <w:r w:rsidRPr="0027630A">
        <w:t>, оказывая содействие в решении ситуаций, не предусмотренных настоящей инструкцией.</w:t>
      </w:r>
    </w:p>
    <w:p w14:paraId="6E314F67" w14:textId="77777777" w:rsidR="00601F82" w:rsidRDefault="00601F82" w:rsidP="00601F82">
      <w:r w:rsidRPr="0027630A">
        <w:t>После завершения экзамена организаторы вне аудитории покидают ППЭ по указанию руководителя ППЭ.</w:t>
      </w:r>
    </w:p>
    <w:p w14:paraId="74C01A00" w14:textId="77777777" w:rsidR="00601F82" w:rsidRDefault="00601F82" w:rsidP="00601F82">
      <w:pPr>
        <w:spacing w:after="160" w:line="259" w:lineRule="auto"/>
        <w:ind w:firstLine="0"/>
        <w:contextualSpacing w:val="0"/>
        <w:jc w:val="left"/>
      </w:pPr>
      <w:r>
        <w:br w:type="page"/>
      </w:r>
    </w:p>
    <w:p w14:paraId="0225763B" w14:textId="77777777" w:rsidR="00601F82" w:rsidRDefault="00601F82" w:rsidP="00601F82">
      <w:pPr>
        <w:pStyle w:val="22"/>
      </w:pPr>
      <w:bookmarkStart w:id="135" w:name="_Toc448310487"/>
      <w:bookmarkStart w:id="136" w:name="_Toc4762592"/>
      <w:r>
        <w:lastRenderedPageBreak/>
        <w:t>Инструкция для специалиста по проведению инструктажа</w:t>
      </w:r>
      <w:r>
        <w:br/>
        <w:t>при проведении ОГЭ по информатике и ИКТ</w:t>
      </w:r>
      <w:bookmarkEnd w:id="135"/>
      <w:bookmarkEnd w:id="136"/>
    </w:p>
    <w:p w14:paraId="72355ECB" w14:textId="77777777" w:rsidR="00601F82" w:rsidRDefault="00601F82" w:rsidP="00601F82">
      <w:pPr>
        <w:pStyle w:val="30"/>
      </w:pPr>
      <w:bookmarkStart w:id="137" w:name="_Toc448310488"/>
      <w:bookmarkStart w:id="138" w:name="_Toc4762593"/>
      <w:r>
        <w:t>Общие сведения</w:t>
      </w:r>
      <w:bookmarkEnd w:id="137"/>
      <w:bookmarkEnd w:id="138"/>
    </w:p>
    <w:p w14:paraId="048275C8" w14:textId="77777777" w:rsidR="00601F82" w:rsidRDefault="00601F82" w:rsidP="00601F82">
      <w:r w:rsidRPr="00C21C96">
        <w:t xml:space="preserve">Задания части 1 выполняются участниками ГИА на бланках без использования компьютера. Задания части </w:t>
      </w:r>
      <w:r>
        <w:t>2</w:t>
      </w:r>
      <w:r w:rsidRPr="0027630A">
        <w:t xml:space="preserve"> выполня</w:t>
      </w:r>
      <w:r>
        <w:t>ю</w:t>
      </w:r>
      <w:r w:rsidRPr="0027630A">
        <w:t>тся на компьютере. Для выполнения заданий части 2 учас</w:t>
      </w:r>
      <w:r>
        <w:t>тникам ГИА выдается «</w:t>
      </w:r>
      <w:r w:rsidRPr="0027630A">
        <w:t xml:space="preserve">Инструкция для участников практической части </w:t>
      </w:r>
      <w:r>
        <w:t xml:space="preserve">ОГЭ </w:t>
      </w:r>
      <w:r w:rsidRPr="0027630A">
        <w:t>по информатике и ИКТ</w:t>
      </w:r>
      <w:r>
        <w:t>».</w:t>
      </w:r>
    </w:p>
    <w:p w14:paraId="1BED3095" w14:textId="77777777" w:rsidR="00601F82" w:rsidRPr="0027630A" w:rsidRDefault="00601F82" w:rsidP="00601F82">
      <w:pPr>
        <w:pStyle w:val="30"/>
      </w:pPr>
      <w:bookmarkStart w:id="139" w:name="_Toc448310489"/>
      <w:bookmarkStart w:id="140" w:name="_Toc4762594"/>
      <w:r>
        <w:t>Подготовка к проведению ОГЭ в ППЭ</w:t>
      </w:r>
      <w:bookmarkEnd w:id="139"/>
      <w:bookmarkEnd w:id="140"/>
    </w:p>
    <w:p w14:paraId="756D7D12" w14:textId="77777777" w:rsidR="00601F82" w:rsidRPr="0027630A" w:rsidRDefault="00601F82" w:rsidP="00601F82">
      <w:r>
        <w:t>С</w:t>
      </w:r>
      <w:r w:rsidRPr="0027630A">
        <w:t xml:space="preserve">пециалист </w:t>
      </w:r>
      <w:r>
        <w:t xml:space="preserve">по проведению инструктажа </w:t>
      </w:r>
      <w:r w:rsidRPr="0027630A">
        <w:t>не позднее, чем за сутки до проведения ГИА готовит для каждого участника экзамена индивидуальное рабочее место:</w:t>
      </w:r>
    </w:p>
    <w:p w14:paraId="04641D8B" w14:textId="77777777" w:rsidR="00601F82" w:rsidRPr="0027630A" w:rsidRDefault="00601F82" w:rsidP="00601F82">
      <w:pPr>
        <w:pStyle w:val="a"/>
        <w:ind w:left="1069" w:hanging="360"/>
      </w:pPr>
      <w:r w:rsidRPr="0027630A">
        <w:t>освобождает рабочий стол компьютера от программ и ярлыков, не</w:t>
      </w:r>
      <w:r>
        <w:t> </w:t>
      </w:r>
      <w:r w:rsidRPr="0027630A">
        <w:t>используемых на экзамене;</w:t>
      </w:r>
    </w:p>
    <w:p w14:paraId="0FCE16AB" w14:textId="77777777" w:rsidR="00601F82" w:rsidRPr="0027630A" w:rsidRDefault="00601F82" w:rsidP="00601F82">
      <w:pPr>
        <w:pStyle w:val="a"/>
        <w:ind w:left="1069" w:hanging="360"/>
      </w:pPr>
      <w:r w:rsidRPr="0027630A">
        <w:t xml:space="preserve">создает директорию для размещения материалов экзамена (файлов заданий и файлов ответов участника ГИА) – </w:t>
      </w:r>
      <w:r w:rsidRPr="0027630A">
        <w:rPr>
          <w:b/>
          <w:bCs/>
        </w:rPr>
        <w:t>рабочую директорию</w:t>
      </w:r>
      <w:r w:rsidRPr="0027630A">
        <w:t>. Место расположения и</w:t>
      </w:r>
      <w:r>
        <w:t> </w:t>
      </w:r>
      <w:r w:rsidRPr="0027630A">
        <w:t>название папки должны быть выбраны исходя из возможностей используемого на</w:t>
      </w:r>
      <w:r>
        <w:t> </w:t>
      </w:r>
      <w:r w:rsidRPr="0027630A">
        <w:t>экзамене программного обеспечения;</w:t>
      </w:r>
    </w:p>
    <w:p w14:paraId="7048684C" w14:textId="77777777" w:rsidR="00601F82" w:rsidRPr="0027630A" w:rsidRDefault="00601F82" w:rsidP="00601F82">
      <w:pPr>
        <w:pStyle w:val="a"/>
        <w:ind w:left="1069" w:hanging="360"/>
      </w:pPr>
      <w:r w:rsidRPr="0027630A">
        <w:t>устанавливает ПО в соответствии с выбором участников;</w:t>
      </w:r>
    </w:p>
    <w:p w14:paraId="24D62512" w14:textId="77777777" w:rsidR="00601F82" w:rsidRPr="0027630A" w:rsidRDefault="00601F82" w:rsidP="00601F82">
      <w:pPr>
        <w:pStyle w:val="a"/>
        <w:ind w:left="1069" w:hanging="360"/>
      </w:pPr>
      <w:r w:rsidRPr="0027630A">
        <w:t>настраивает программное обеспечение так, чтобы файлы по умолчанию сохранялись в рабочую директорию;</w:t>
      </w:r>
    </w:p>
    <w:p w14:paraId="4658E7F3" w14:textId="77777777" w:rsidR="00601F82" w:rsidRDefault="00601F82" w:rsidP="00601F82">
      <w:pPr>
        <w:pStyle w:val="a"/>
        <w:ind w:left="1069" w:hanging="360"/>
      </w:pPr>
      <w:r w:rsidRPr="0027630A">
        <w:t xml:space="preserve">создает на «рабочем столе» ярлыки (ссылки) для запуска всех элементов программного обеспечения и перехода в рабочую </w:t>
      </w:r>
      <w:r>
        <w:t>директорию;</w:t>
      </w:r>
    </w:p>
    <w:p w14:paraId="5BC728E5" w14:textId="77777777" w:rsidR="00601F82" w:rsidRDefault="00601F82" w:rsidP="00601F82">
      <w:pPr>
        <w:pStyle w:val="a"/>
        <w:ind w:left="1069" w:hanging="360"/>
      </w:pPr>
      <w:r>
        <w:t>устанавливает программное обеспечение, необходимое для архивирования файлов в формате .</w:t>
      </w:r>
      <w:r>
        <w:rPr>
          <w:lang w:val="en-US"/>
        </w:rPr>
        <w:t>zip</w:t>
      </w:r>
      <w:r>
        <w:t>.</w:t>
      </w:r>
    </w:p>
    <w:p w14:paraId="0278CE4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4E811B91" w14:textId="77777777" w:rsidTr="00601F82">
        <w:tc>
          <w:tcPr>
            <w:tcW w:w="704" w:type="dxa"/>
          </w:tcPr>
          <w:p w14:paraId="6F8F5C80" w14:textId="77777777" w:rsidR="00601F82" w:rsidRPr="00B53EE2" w:rsidRDefault="00601F82" w:rsidP="00601F82">
            <w:pPr>
              <w:ind w:firstLine="0"/>
              <w:jc w:val="center"/>
              <w:rPr>
                <w:lang w:val="en-US"/>
              </w:rPr>
            </w:pPr>
            <w:r>
              <w:rPr>
                <w:noProof/>
              </w:rPr>
              <w:drawing>
                <wp:inline distT="0" distB="0" distL="0" distR="0" wp14:anchorId="3270EED2" wp14:editId="3186C941">
                  <wp:extent cx="360000"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69DC965B" w14:textId="77777777" w:rsidR="00601F82" w:rsidRPr="00F31248" w:rsidRDefault="00601F82" w:rsidP="00601F82">
            <w:pPr>
              <w:ind w:firstLine="0"/>
              <w:rPr>
                <w:i/>
              </w:rPr>
            </w:pPr>
            <w:r>
              <w:rPr>
                <w:i/>
              </w:rPr>
              <w:t>Н</w:t>
            </w:r>
            <w:r w:rsidRPr="00F31248">
              <w:rPr>
                <w:i/>
              </w:rPr>
              <w:t xml:space="preserve">а </w:t>
            </w:r>
            <w:r>
              <w:rPr>
                <w:i/>
              </w:rPr>
              <w:t>каждый компьютер участника (включая резервные) устанавливается полный набор программного обеспечения, которое выбрано участниками экзамена, прикрепленными к ППЭ</w:t>
            </w:r>
            <w:r w:rsidRPr="00F31248">
              <w:rPr>
                <w:i/>
              </w:rPr>
              <w:t>.</w:t>
            </w:r>
          </w:p>
        </w:tc>
      </w:tr>
    </w:tbl>
    <w:p w14:paraId="4A0B62D7" w14:textId="77777777" w:rsidR="00601F82" w:rsidRPr="0027630A" w:rsidRDefault="00601F82" w:rsidP="00601F82"/>
    <w:p w14:paraId="31DBB1CA" w14:textId="77777777" w:rsidR="00601F82" w:rsidRDefault="00601F82" w:rsidP="00601F82">
      <w:r>
        <w:lastRenderedPageBreak/>
        <w:t>С</w:t>
      </w:r>
      <w:r w:rsidRPr="00962413">
        <w:t xml:space="preserve">пециалист </w:t>
      </w:r>
      <w:r>
        <w:t xml:space="preserve">по проведению инструктажа </w:t>
      </w:r>
      <w:r w:rsidRPr="0027630A">
        <w:t xml:space="preserve">готовит </w:t>
      </w:r>
      <w:r>
        <w:t xml:space="preserve">1 съемный носитель </w:t>
      </w:r>
      <w:r w:rsidRPr="0027630A">
        <w:t>(</w:t>
      </w:r>
      <w:r>
        <w:t>флэш</w:t>
      </w:r>
      <w:r w:rsidRPr="0027630A">
        <w:t>-накопител</w:t>
      </w:r>
      <w:r>
        <w:t>ь</w:t>
      </w:r>
      <w:r w:rsidRPr="0027630A">
        <w:t xml:space="preserve">) для записи результатов экзамена и передачи их </w:t>
      </w:r>
      <w:r>
        <w:t>на центральный компьютер ППЭ</w:t>
      </w:r>
      <w:r w:rsidRPr="0027630A">
        <w:t>.</w:t>
      </w:r>
    </w:p>
    <w:p w14:paraId="54406A7F" w14:textId="77777777" w:rsidR="00601F82" w:rsidRPr="0027630A" w:rsidRDefault="00601F82" w:rsidP="00601F82">
      <w:r>
        <w:t>С</w:t>
      </w:r>
      <w:r w:rsidRPr="00962413">
        <w:t xml:space="preserve">пециалист </w:t>
      </w:r>
      <w:r>
        <w:t xml:space="preserve">по проведению инструктажа </w:t>
      </w:r>
      <w:r w:rsidRPr="0027630A">
        <w:t>готовит</w:t>
      </w:r>
      <w:r>
        <w:t xml:space="preserve"> резервные компьютеры для замены компьютеров участников в случае технических сбоев.</w:t>
      </w:r>
    </w:p>
    <w:p w14:paraId="46427B5A" w14:textId="77777777" w:rsidR="00601F82" w:rsidRPr="0027630A" w:rsidRDefault="00601F82" w:rsidP="00601F82">
      <w:pPr>
        <w:suppressAutoHyphens/>
        <w:ind w:firstLine="737"/>
      </w:pPr>
      <w:r w:rsidRPr="0027630A">
        <w:t xml:space="preserve">Перед началом экзамена </w:t>
      </w:r>
      <w:r w:rsidRPr="00962413">
        <w:t xml:space="preserve">специалист </w:t>
      </w:r>
      <w:r>
        <w:t xml:space="preserve">по проведению инструктажа на каждом рабочем месте участника </w:t>
      </w:r>
      <w:r w:rsidRPr="0027630A">
        <w:t>блокирует на физическом уровне выход в Интернет и</w:t>
      </w:r>
      <w:r>
        <w:t> </w:t>
      </w:r>
      <w:r w:rsidRPr="0027630A">
        <w:t>в</w:t>
      </w:r>
      <w:r>
        <w:t> </w:t>
      </w:r>
      <w:r w:rsidRPr="0027630A">
        <w:t>локальную сеть.</w:t>
      </w:r>
    </w:p>
    <w:p w14:paraId="7F831724" w14:textId="77777777" w:rsidR="00601F82" w:rsidRPr="0027630A" w:rsidRDefault="00601F82" w:rsidP="00601F82">
      <w:r>
        <w:t>С</w:t>
      </w:r>
      <w:r w:rsidRPr="00962413">
        <w:t xml:space="preserve">пециалист </w:t>
      </w:r>
      <w:r>
        <w:t xml:space="preserve">по проведению инструктажа </w:t>
      </w:r>
      <w:r w:rsidRPr="0027630A">
        <w:t>в присутствии руководителя ППЭ проводит проверку готовности техники и программного обеспечения на каждом рабочем месте.</w:t>
      </w:r>
    </w:p>
    <w:p w14:paraId="631BAC0C" w14:textId="77777777" w:rsidR="00601F82" w:rsidRPr="0027630A" w:rsidRDefault="00601F82" w:rsidP="00601F82">
      <w:r w:rsidRPr="0027630A">
        <w:t xml:space="preserve">По итогам проверки готовности </w:t>
      </w:r>
      <w:r w:rsidRPr="00962413">
        <w:t xml:space="preserve">специалист </w:t>
      </w:r>
      <w:r>
        <w:t xml:space="preserve">по проведению инструктажа </w:t>
      </w:r>
      <w:r w:rsidRPr="0027630A">
        <w:t>и</w:t>
      </w:r>
      <w:r>
        <w:t> </w:t>
      </w:r>
      <w:r w:rsidRPr="0027630A">
        <w:t xml:space="preserve">руководитель ППЭ составляют </w:t>
      </w:r>
      <w:r>
        <w:t>протокол технической</w:t>
      </w:r>
      <w:r w:rsidRPr="0027630A">
        <w:t xml:space="preserve"> готовности </w:t>
      </w:r>
      <w:r>
        <w:t>ППЭ по форме ППЭ-01-01-И</w:t>
      </w:r>
      <w:r w:rsidRPr="0027630A">
        <w:t xml:space="preserve"> и приобщают его к</w:t>
      </w:r>
      <w:r>
        <w:t> </w:t>
      </w:r>
      <w:r w:rsidRPr="0027630A">
        <w:t>документам экзамена.</w:t>
      </w:r>
    </w:p>
    <w:p w14:paraId="37A43ED2" w14:textId="77777777" w:rsidR="00601F82" w:rsidRDefault="00601F82" w:rsidP="00601F82">
      <w:r w:rsidRPr="0027630A">
        <w:t xml:space="preserve">Перед началом экзамена </w:t>
      </w:r>
      <w:r w:rsidRPr="00962413">
        <w:t xml:space="preserve">специалист </w:t>
      </w:r>
      <w:r>
        <w:t>по проведению инструктажа:</w:t>
      </w:r>
    </w:p>
    <w:p w14:paraId="330ADECC" w14:textId="57D4F22C" w:rsidR="00601F82" w:rsidRDefault="00601F82" w:rsidP="00601F82">
      <w:pPr>
        <w:pStyle w:val="a"/>
        <w:ind w:left="1069" w:hanging="360"/>
      </w:pPr>
      <w:r>
        <w:t xml:space="preserve">получает от руководителя ППЭ </w:t>
      </w:r>
      <w:r w:rsidRPr="00962413">
        <w:t xml:space="preserve">носитель информации с </w:t>
      </w:r>
      <w:r>
        <w:t xml:space="preserve">заданиями </w:t>
      </w:r>
      <w:r w:rsidRPr="00962413">
        <w:t>част</w:t>
      </w:r>
      <w:r w:rsidR="00355749">
        <w:t>и</w:t>
      </w:r>
      <w:r w:rsidRPr="00962413">
        <w:t xml:space="preserve"> 2 КИМ по информатике</w:t>
      </w:r>
      <w:r>
        <w:t xml:space="preserve"> и ИКТ;</w:t>
      </w:r>
    </w:p>
    <w:p w14:paraId="43121026" w14:textId="77777777" w:rsidR="00601F82" w:rsidRDefault="00601F82" w:rsidP="00601F82">
      <w:pPr>
        <w:pStyle w:val="a"/>
        <w:ind w:left="1069" w:hanging="360"/>
      </w:pPr>
      <w:r>
        <w:t>получает у ответственного организатора «Ведомость учета ответов на задания практической части ГИА по информатике и ИКТ» (форма ППЭ-05-03-И);</w:t>
      </w:r>
    </w:p>
    <w:p w14:paraId="27026C0E" w14:textId="77777777" w:rsidR="00601F82" w:rsidRDefault="00601F82" w:rsidP="00601F82">
      <w:pPr>
        <w:pStyle w:val="a"/>
        <w:ind w:left="1069" w:hanging="360"/>
      </w:pPr>
      <w:r w:rsidRPr="009A5B42">
        <w:t>копирует</w:t>
      </w:r>
      <w:r w:rsidRPr="00F50C11">
        <w:t xml:space="preserve"> </w:t>
      </w:r>
      <w:r w:rsidRPr="009A5B42">
        <w:t xml:space="preserve">задания части </w:t>
      </w:r>
      <w:r>
        <w:t>2</w:t>
      </w:r>
      <w:r w:rsidRPr="009A5B42">
        <w:t xml:space="preserve"> с </w:t>
      </w:r>
      <w:r>
        <w:t>носителя информации, полученного у руководителя ППЭ,</w:t>
      </w:r>
      <w:r w:rsidRPr="009A5B42">
        <w:t xml:space="preserve"> на компьютеры</w:t>
      </w:r>
      <w:r>
        <w:t xml:space="preserve"> в аудитории ППЭ;</w:t>
      </w:r>
    </w:p>
    <w:p w14:paraId="22F81E4B" w14:textId="77777777" w:rsidR="00601F82" w:rsidRDefault="00601F82" w:rsidP="00601F82">
      <w:pPr>
        <w:pStyle w:val="a"/>
        <w:ind w:left="1069" w:hanging="360"/>
      </w:pPr>
      <w:r>
        <w:t>создает на съемном носителе, предназначенном для сбора файлов ответов участников папку с кодом ППЭ, а в ней папку с кодом аудитории</w:t>
      </w:r>
    </w:p>
    <w:p w14:paraId="23AEE87B" w14:textId="77777777" w:rsidR="00601F82" w:rsidRDefault="00601F82" w:rsidP="00601F82">
      <w:pPr>
        <w:pStyle w:val="a"/>
        <w:numPr>
          <w:ilvl w:val="0"/>
          <w:numId w:val="0"/>
        </w:numPr>
        <w:ind w:left="709"/>
      </w:pPr>
      <w:r>
        <w:t>Пример:</w:t>
      </w:r>
    </w:p>
    <w:p w14:paraId="08198A3B" w14:textId="77777777" w:rsidR="00601F82" w:rsidRDefault="00601F82" w:rsidP="00601F82">
      <w:pPr>
        <w:pStyle w:val="a"/>
        <w:numPr>
          <w:ilvl w:val="0"/>
          <w:numId w:val="0"/>
        </w:numPr>
        <w:ind w:left="709"/>
      </w:pPr>
      <w:r>
        <w:rPr>
          <w:noProof/>
        </w:rPr>
        <w:drawing>
          <wp:inline distT="0" distB="0" distL="0" distR="0" wp14:anchorId="1AE389B9" wp14:editId="26274025">
            <wp:extent cx="1704975" cy="600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704975" cy="600075"/>
                    </a:xfrm>
                    <a:prstGeom prst="rect">
                      <a:avLst/>
                    </a:prstGeom>
                    <a:noFill/>
                    <a:ln w="9525">
                      <a:noFill/>
                      <a:miter lim="800000"/>
                      <a:headEnd/>
                      <a:tailEnd/>
                    </a:ln>
                  </pic:spPr>
                </pic:pic>
              </a:graphicData>
            </a:graphic>
          </wp:inline>
        </w:drawing>
      </w:r>
      <w:r w:rsidRPr="009A5B42">
        <w:t>.</w:t>
      </w:r>
    </w:p>
    <w:p w14:paraId="56D8C137" w14:textId="77777777" w:rsidR="00601F82" w:rsidRPr="0027630A" w:rsidRDefault="00601F82" w:rsidP="00601F82">
      <w:pPr>
        <w:pStyle w:val="30"/>
      </w:pPr>
      <w:bookmarkStart w:id="141" w:name="_Toc448310490"/>
      <w:bookmarkStart w:id="142" w:name="_Toc4762595"/>
      <w:r>
        <w:lastRenderedPageBreak/>
        <w:t>Проведение ОГЭ в ППЭ</w:t>
      </w:r>
      <w:bookmarkEnd w:id="141"/>
      <w:bookmarkEnd w:id="142"/>
    </w:p>
    <w:p w14:paraId="54793545" w14:textId="77777777" w:rsidR="00601F82" w:rsidRPr="0027630A" w:rsidRDefault="00601F82" w:rsidP="00601F82">
      <w:r w:rsidRPr="0027630A">
        <w:t>Во время выполнения заданий экзаменационной работы участники экзамена по</w:t>
      </w:r>
      <w:r>
        <w:t> </w:t>
      </w:r>
      <w:r w:rsidRPr="0027630A">
        <w:t>мере необходимости пересаживаются со своих рабочих мест за рабочие места с</w:t>
      </w:r>
      <w:r>
        <w:t> </w:t>
      </w:r>
      <w:r w:rsidRPr="0027630A">
        <w:t>компьютерами в соответствии с номером своего рабочего места</w:t>
      </w:r>
      <w:r>
        <w:t xml:space="preserve"> </w:t>
      </w:r>
      <w:r w:rsidRPr="0027630A">
        <w:t>(рабочие места с</w:t>
      </w:r>
      <w:r>
        <w:t> </w:t>
      </w:r>
      <w:r w:rsidRPr="0027630A">
        <w:t xml:space="preserve">компьютерами нумеруются так же, как рабочие места без компьютеров) и выполняют задания части </w:t>
      </w:r>
      <w:r>
        <w:t>2</w:t>
      </w:r>
      <w:r w:rsidRPr="0027630A">
        <w:t>.</w:t>
      </w:r>
    </w:p>
    <w:p w14:paraId="48FD6D2F" w14:textId="77777777" w:rsidR="00601F82" w:rsidRPr="0027630A" w:rsidRDefault="00601F82" w:rsidP="00601F82">
      <w:r w:rsidRPr="0027630A">
        <w:t xml:space="preserve">При возникновении технических сбоев участник ГИА обращается к </w:t>
      </w:r>
      <w:r>
        <w:t>с</w:t>
      </w:r>
      <w:r w:rsidRPr="0027630A">
        <w:t>пециалист</w:t>
      </w:r>
      <w:r>
        <w:t>у</w:t>
      </w:r>
      <w:r w:rsidRPr="0027630A">
        <w:t xml:space="preserve"> </w:t>
      </w:r>
      <w:r>
        <w:t xml:space="preserve">по проведению инструктажа </w:t>
      </w:r>
      <w:r w:rsidRPr="0027630A">
        <w:t>в аудитории. Если технический сбой не устраним за короткое время (3-5 минут), то участнику ГИА должен быть предложен резервный компьютер. Если вынужденный перерыв в работе участника ГИА составляет более 20</w:t>
      </w:r>
      <w:r>
        <w:t> </w:t>
      </w:r>
      <w:r w:rsidRPr="0027630A">
        <w:t xml:space="preserve">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эту величину. </w:t>
      </w:r>
    </w:p>
    <w:p w14:paraId="3D528B1A"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F7DA4DB" w14:textId="77777777" w:rsidTr="00601F82">
        <w:tc>
          <w:tcPr>
            <w:tcW w:w="704" w:type="dxa"/>
          </w:tcPr>
          <w:p w14:paraId="22AF34EC" w14:textId="77777777" w:rsidR="00601F82" w:rsidRPr="00B53EE2" w:rsidRDefault="00601F82" w:rsidP="00601F82">
            <w:pPr>
              <w:ind w:firstLine="0"/>
              <w:jc w:val="center"/>
              <w:rPr>
                <w:lang w:val="en-US"/>
              </w:rPr>
            </w:pPr>
            <w:r>
              <w:rPr>
                <w:noProof/>
              </w:rPr>
              <w:drawing>
                <wp:inline distT="0" distB="0" distL="0" distR="0" wp14:anchorId="4AD49F49" wp14:editId="59EF972C">
                  <wp:extent cx="360000" cy="3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368DF85C" w14:textId="77777777" w:rsidR="00601F82" w:rsidRPr="00271FA0" w:rsidRDefault="00601F82" w:rsidP="00601F82">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14:paraId="122A51AF" w14:textId="77777777" w:rsidR="00601F82" w:rsidRPr="0027630A" w:rsidRDefault="00601F82" w:rsidP="00601F8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14:paraId="7C8C5E3E" w14:textId="77777777" w:rsidR="00601F82" w:rsidRPr="0027630A" w:rsidRDefault="00601F82" w:rsidP="00601F82">
      <w:r w:rsidRPr="0027630A">
        <w:t xml:space="preserve">Наименование файла, содержащего ответ на задания №19-20, должно иметь вид: </w:t>
      </w:r>
    </w:p>
    <w:p w14:paraId="30086F27" w14:textId="77777777" w:rsidR="00601F82" w:rsidRPr="00FD2F0D" w:rsidRDefault="00601F82" w:rsidP="00601F82">
      <w:pPr>
        <w:rPr>
          <w:b/>
        </w:rPr>
      </w:pPr>
      <w:r w:rsidRPr="00FD2F0D">
        <w:rPr>
          <w:b/>
        </w:rPr>
        <w:t>&lt;№</w:t>
      </w:r>
      <w:r>
        <w:rPr>
          <w:b/>
        </w:rPr>
        <w:t xml:space="preserve"> </w:t>
      </w:r>
      <w:r w:rsidRPr="00FD2F0D">
        <w:rPr>
          <w:b/>
        </w:rPr>
        <w:t>бланка 2&gt;-&lt;№ задания (19, 20-1 или 20-2)&gt;.&lt;расширение файла&gt;</w:t>
      </w:r>
      <w:r w:rsidRPr="00FD2F0D">
        <w:t>.</w:t>
      </w:r>
    </w:p>
    <w:p w14:paraId="4E9D041B" w14:textId="77777777" w:rsidR="00601F82" w:rsidRPr="00567087" w:rsidRDefault="00601F82" w:rsidP="00601F8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1C3A2249" w14:textId="77777777" w:rsidTr="00601F82">
        <w:tc>
          <w:tcPr>
            <w:tcW w:w="704" w:type="dxa"/>
          </w:tcPr>
          <w:p w14:paraId="78B370F2" w14:textId="77777777" w:rsidR="00601F82" w:rsidRPr="00B53EE2" w:rsidRDefault="00601F82" w:rsidP="00601F82">
            <w:pPr>
              <w:ind w:firstLine="0"/>
              <w:jc w:val="center"/>
              <w:rPr>
                <w:lang w:val="en-US"/>
              </w:rPr>
            </w:pPr>
            <w:r>
              <w:rPr>
                <w:noProof/>
              </w:rPr>
              <w:drawing>
                <wp:inline distT="0" distB="0" distL="0" distR="0" wp14:anchorId="57876327" wp14:editId="7FF3A5C8">
                  <wp:extent cx="360000" cy="360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700FEC2" w14:textId="77777777" w:rsidR="00601F82" w:rsidRPr="00567087" w:rsidRDefault="00601F82" w:rsidP="00601F82">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w:t>
            </w:r>
            <w:r w:rsidRPr="00567087">
              <w:rPr>
                <w:i/>
              </w:rPr>
              <w:lastRenderedPageBreak/>
              <w:t xml:space="preserve">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14:paraId="7D41FAC5" w14:textId="77777777" w:rsidR="00601F82" w:rsidRDefault="00601F82" w:rsidP="00601F82"/>
    <w:p w14:paraId="673E56DE" w14:textId="77777777" w:rsidR="00601F82" w:rsidRDefault="00601F82" w:rsidP="00601F82">
      <w:r w:rsidRPr="0027630A">
        <w:t xml:space="preserve">После переименования файлов участник экзамена </w:t>
      </w:r>
      <w:r>
        <w:t xml:space="preserve">для каждого задания </w:t>
      </w:r>
      <w:r w:rsidRPr="0027630A">
        <w:t>вписывает в бланк ответов №2</w:t>
      </w:r>
      <w:r>
        <w:t>:</w:t>
      </w:r>
    </w:p>
    <w:p w14:paraId="5D9773DD" w14:textId="77777777" w:rsidR="00601F82" w:rsidRPr="0027630A" w:rsidRDefault="00601F82" w:rsidP="00601F82">
      <w:r w:rsidRPr="0027630A">
        <w:t xml:space="preserve">«Задание </w:t>
      </w:r>
      <w:r>
        <w:rPr>
          <w:lang w:val="en-US"/>
        </w:rPr>
        <w:t>XX</w:t>
      </w:r>
      <w:r w:rsidRPr="0027630A">
        <w:t xml:space="preserve"> – </w:t>
      </w:r>
      <w:r>
        <w:rPr>
          <w:b/>
          <w:i/>
        </w:rPr>
        <w:t>выполнил (не выполнял)</w:t>
      </w:r>
      <w:r>
        <w:t xml:space="preserve">, </w:t>
      </w:r>
      <w:r w:rsidRPr="004D0E2D">
        <w:rPr>
          <w:b/>
          <w:i/>
        </w:rPr>
        <w:t>название программы</w:t>
      </w:r>
      <w:r w:rsidRPr="0027630A">
        <w:t>»</w:t>
      </w:r>
    </w:p>
    <w:p w14:paraId="1644D0BC" w14:textId="77777777" w:rsidR="00601F82" w:rsidRPr="0027630A" w:rsidRDefault="00601F82" w:rsidP="00601F82">
      <w:r>
        <w:t>Например</w:t>
      </w:r>
      <w:r w:rsidRPr="0027630A">
        <w:t>:</w:t>
      </w:r>
    </w:p>
    <w:p w14:paraId="690881E7" w14:textId="77777777" w:rsidR="00601F82" w:rsidRPr="004D0E2D" w:rsidRDefault="00601F82" w:rsidP="00601F82">
      <w:r w:rsidRPr="004D0E2D">
        <w:t>«</w:t>
      </w:r>
      <w:r w:rsidRPr="004D0E2D">
        <w:rPr>
          <w:b/>
        </w:rPr>
        <w:t xml:space="preserve">Задание 19 </w:t>
      </w:r>
      <w:r>
        <w:rPr>
          <w:b/>
        </w:rPr>
        <w:t>- выполнил</w:t>
      </w:r>
      <w:r w:rsidRPr="004D0E2D">
        <w:rPr>
          <w:b/>
        </w:rPr>
        <w:t xml:space="preserve">  </w:t>
      </w:r>
      <w:r w:rsidRPr="004D0E2D">
        <w:rPr>
          <w:b/>
          <w:lang w:val="en-US"/>
        </w:rPr>
        <w:t>Microsoft</w:t>
      </w:r>
      <w:r w:rsidRPr="004D0E2D">
        <w:rPr>
          <w:b/>
        </w:rPr>
        <w:t xml:space="preserve"> </w:t>
      </w:r>
      <w:r w:rsidRPr="004D0E2D">
        <w:rPr>
          <w:b/>
          <w:lang w:val="en-US"/>
        </w:rPr>
        <w:t>Excel</w:t>
      </w:r>
      <w:r w:rsidRPr="004D0E2D">
        <w:rPr>
          <w:b/>
        </w:rPr>
        <w:t xml:space="preserve"> 2003</w:t>
      </w:r>
      <w:r w:rsidRPr="004D0E2D">
        <w:t>»</w:t>
      </w:r>
    </w:p>
    <w:p w14:paraId="066C714F" w14:textId="77777777" w:rsidR="00601F82" w:rsidRDefault="00601F82" w:rsidP="00601F82">
      <w:r w:rsidRPr="0027630A">
        <w:t>«</w:t>
      </w:r>
      <w:r w:rsidRPr="004D0E2D">
        <w:rPr>
          <w:b/>
        </w:rPr>
        <w:t xml:space="preserve">Задание 20.1 – </w:t>
      </w:r>
      <w:r w:rsidRPr="00567087">
        <w:rPr>
          <w:b/>
        </w:rPr>
        <w:t>выполнил</w:t>
      </w:r>
      <w:r w:rsidRPr="004D0E2D">
        <w:rPr>
          <w:b/>
        </w:rPr>
        <w:t xml:space="preserve"> Блокнот</w:t>
      </w:r>
      <w:r w:rsidRPr="0027630A">
        <w:t xml:space="preserve">» </w:t>
      </w:r>
    </w:p>
    <w:p w14:paraId="094396E1" w14:textId="77777777" w:rsidR="00601F82" w:rsidRDefault="00601F82" w:rsidP="00601F82">
      <w:r>
        <w:t>и/</w:t>
      </w:r>
      <w:r w:rsidRPr="0027630A">
        <w:t xml:space="preserve">или </w:t>
      </w:r>
    </w:p>
    <w:p w14:paraId="00FFEB8A" w14:textId="77777777" w:rsidR="00601F82" w:rsidRPr="0027630A" w:rsidRDefault="00601F82" w:rsidP="00601F82">
      <w:r w:rsidRPr="0027630A">
        <w:t>«</w:t>
      </w:r>
      <w:r w:rsidRPr="004D0E2D">
        <w:rPr>
          <w:b/>
        </w:rPr>
        <w:t xml:space="preserve">Задание 20.2 – </w:t>
      </w:r>
      <w:r w:rsidRPr="00567087">
        <w:rPr>
          <w:b/>
        </w:rPr>
        <w:t>выполнил</w:t>
      </w:r>
      <w:r w:rsidRPr="004D0E2D">
        <w:rPr>
          <w:b/>
        </w:rPr>
        <w:t xml:space="preserve"> </w:t>
      </w:r>
      <w:r w:rsidRPr="004D0E2D">
        <w:rPr>
          <w:b/>
          <w:lang w:val="en-US"/>
        </w:rPr>
        <w:t>QuickBasic</w:t>
      </w:r>
      <w:r w:rsidRPr="004D0E2D">
        <w:rPr>
          <w:b/>
        </w:rPr>
        <w:t xml:space="preserve"> 4.5</w:t>
      </w:r>
      <w:r w:rsidRPr="0027630A">
        <w:t>»</w:t>
      </w:r>
    </w:p>
    <w:p w14:paraId="74FBD0A4" w14:textId="77777777" w:rsidR="00601F82" w:rsidRPr="0027630A" w:rsidRDefault="00601F82" w:rsidP="00601F82">
      <w:r w:rsidRPr="0027630A">
        <w:t>Если участник экзамена не выполнял одно из заданий, в строку с номером задания вписывается «не выполнял».</w:t>
      </w:r>
    </w:p>
    <w:p w14:paraId="7B8016AA" w14:textId="77777777" w:rsidR="00601F82" w:rsidRDefault="00601F82" w:rsidP="00601F82">
      <w:r w:rsidRPr="0027630A">
        <w:t>Пример: «Задание 19 – не выполнял».</w:t>
      </w:r>
    </w:p>
    <w:p w14:paraId="7BF2837F" w14:textId="77777777" w:rsidR="00601F82" w:rsidRDefault="00601F82" w:rsidP="00DE3C62">
      <w:pPr>
        <w:pStyle w:val="30"/>
      </w:pPr>
      <w:bookmarkStart w:id="143" w:name="_Toc448310491"/>
      <w:bookmarkStart w:id="144" w:name="_Toc4762596"/>
      <w:r>
        <w:t xml:space="preserve">Завершение проведения ОГЭ в </w:t>
      </w:r>
      <w:bookmarkEnd w:id="143"/>
      <w:r>
        <w:t>аудитории</w:t>
      </w:r>
      <w:bookmarkEnd w:id="144"/>
    </w:p>
    <w:p w14:paraId="21AB9633" w14:textId="77777777" w:rsidR="00601F82" w:rsidRPr="00FD2F0D" w:rsidRDefault="00601F82" w:rsidP="00F67F59">
      <w:pPr>
        <w:pStyle w:val="4"/>
        <w:numPr>
          <w:ilvl w:val="3"/>
          <w:numId w:val="53"/>
        </w:numPr>
        <w:ind w:left="709" w:firstLine="0"/>
      </w:pPr>
      <w:r>
        <w:t>Прием файлов от участника ОГЭ</w:t>
      </w:r>
    </w:p>
    <w:p w14:paraId="4EADEE21" w14:textId="77777777" w:rsidR="00601F82" w:rsidRPr="0027630A" w:rsidRDefault="00601F82" w:rsidP="00601F82">
      <w:r>
        <w:t>С</w:t>
      </w:r>
      <w:r w:rsidRPr="00962413">
        <w:t xml:space="preserve">пециалист </w:t>
      </w:r>
      <w:r>
        <w:t xml:space="preserve">по проведению инструктажа </w:t>
      </w:r>
      <w:r w:rsidRPr="0027630A">
        <w:t xml:space="preserve">в присутствии участника экзамена должен скопировать файл(ы) на </w:t>
      </w:r>
      <w:r>
        <w:t>съемный носитель в папку (название папки должно соответствовать коду аудитории) и отметить выполненные участником ГИА задания в «В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 символом</w:t>
      </w:r>
      <w:r>
        <w:rPr>
          <w:lang w:val="en-US"/>
        </w:rPr>
        <w:t> </w:t>
      </w:r>
      <w:r>
        <w:t>«</w:t>
      </w:r>
      <w:r>
        <w:rPr>
          <w:lang w:val="en-US"/>
        </w:rPr>
        <w:t>V</w:t>
      </w:r>
      <w:r>
        <w:t>»</w:t>
      </w:r>
      <w:r w:rsidRPr="0027630A">
        <w:t>.</w:t>
      </w:r>
    </w:p>
    <w:p w14:paraId="01954C65" w14:textId="77777777" w:rsidR="00601F82" w:rsidRPr="0027630A" w:rsidRDefault="00601F82" w:rsidP="00601F82">
      <w:r w:rsidRPr="0027630A">
        <w:t>В случае если участник выполнял оба задания</w:t>
      </w:r>
      <w:r>
        <w:t>,</w:t>
      </w:r>
      <w:r w:rsidRPr="0027630A">
        <w:t xml:space="preserve"> должны быть скопированы оба файла.</w:t>
      </w:r>
    </w:p>
    <w:p w14:paraId="57A08174" w14:textId="77777777" w:rsidR="00601F82" w:rsidRDefault="00601F82" w:rsidP="00601F82">
      <w:r w:rsidRPr="0027630A">
        <w:t>В случае если участник выполнял только одно задание</w:t>
      </w:r>
      <w:r>
        <w:t>,</w:t>
      </w:r>
      <w:r w:rsidRPr="0027630A">
        <w:t xml:space="preserve"> должен быть скопирован один файл.</w:t>
      </w:r>
    </w:p>
    <w:p w14:paraId="439312E9" w14:textId="77777777" w:rsidR="00601F82" w:rsidRPr="0027630A" w:rsidRDefault="00601F82" w:rsidP="00601F82">
      <w:r>
        <w:t xml:space="preserve">Количество скопированных файлов ответов должно соответствовать количеству выполненных заданий. В случае, если среда программирования формирует несколько файлов, они архивируются в один файл в формате </w:t>
      </w:r>
      <w:r>
        <w:rPr>
          <w:lang w:val="en-US"/>
        </w:rPr>
        <w:t>zip</w:t>
      </w:r>
      <w:r>
        <w:t xml:space="preserve">. </w:t>
      </w:r>
    </w:p>
    <w:p w14:paraId="7C495CCB" w14:textId="77777777" w:rsidR="00601F82" w:rsidRPr="0027630A" w:rsidRDefault="00601F82" w:rsidP="00601F82">
      <w:r w:rsidRPr="0027630A">
        <w:lastRenderedPageBreak/>
        <w:t>В случае если участник не приступал к выполнению практической части, его файлы на центральный компьютер не копируются, в бланк №2 вписывается:</w:t>
      </w:r>
    </w:p>
    <w:p w14:paraId="2579C405" w14:textId="77777777" w:rsidR="00601F82" w:rsidRPr="0027630A" w:rsidRDefault="00601F82" w:rsidP="00601F82">
      <w:r w:rsidRPr="0027630A">
        <w:t>«Задание №19 – не выполнял»</w:t>
      </w:r>
    </w:p>
    <w:p w14:paraId="4B61B96D" w14:textId="77777777" w:rsidR="00601F82" w:rsidRDefault="00601F82" w:rsidP="00601F82">
      <w:r w:rsidRPr="0027630A">
        <w:t>«Задание №20 – не выполнял»</w:t>
      </w:r>
    </w:p>
    <w:p w14:paraId="7F135A9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504B8718" w14:textId="77777777" w:rsidTr="00601F82">
        <w:tc>
          <w:tcPr>
            <w:tcW w:w="704" w:type="dxa"/>
          </w:tcPr>
          <w:p w14:paraId="24885F4E" w14:textId="77777777" w:rsidR="00601F82" w:rsidRPr="00B53EE2" w:rsidRDefault="00601F82" w:rsidP="00601F82">
            <w:pPr>
              <w:ind w:firstLine="0"/>
              <w:jc w:val="center"/>
              <w:rPr>
                <w:lang w:val="en-US"/>
              </w:rPr>
            </w:pPr>
            <w:r>
              <w:rPr>
                <w:noProof/>
              </w:rPr>
              <w:drawing>
                <wp:inline distT="0" distB="0" distL="0" distR="0" wp14:anchorId="412BE8F6" wp14:editId="4C94F038">
                  <wp:extent cx="360000" cy="3600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EBCE936" w14:textId="77777777" w:rsidR="00601F82" w:rsidRPr="00F31248" w:rsidRDefault="00601F82" w:rsidP="00601F82">
            <w:pPr>
              <w:ind w:firstLine="0"/>
              <w:rPr>
                <w:i/>
              </w:rPr>
            </w:pPr>
            <w:r w:rsidRPr="00B05F00">
              <w:rPr>
                <w:i/>
              </w:rPr>
              <w:t>В случае если ученик удален с экзамена, его файлы (при наличии) копируются для передачи в РЦОИ.</w:t>
            </w:r>
          </w:p>
        </w:tc>
      </w:tr>
    </w:tbl>
    <w:p w14:paraId="7C8A92AF" w14:textId="77777777" w:rsidR="00601F82" w:rsidRPr="009A5B42" w:rsidRDefault="00601F82" w:rsidP="00601F82"/>
    <w:p w14:paraId="6B2A4426" w14:textId="7397D56D" w:rsidR="00601F82" w:rsidRPr="0027630A" w:rsidRDefault="00601F82" w:rsidP="00601F82">
      <w:r w:rsidRPr="0027630A">
        <w:t xml:space="preserve">Участник экзамена сдает бланки №1 и №2 и расписывается в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w:t>
      </w:r>
      <w:r>
        <w:br/>
        <w:t>(форма ППЭ-05-03-И)</w:t>
      </w:r>
      <w:r w:rsidRPr="0027630A">
        <w:t xml:space="preserve">, после чего </w:t>
      </w:r>
      <w:r>
        <w:rPr>
          <w:lang w:val="en-US"/>
        </w:rPr>
        <w:t>c</w:t>
      </w:r>
      <w:r w:rsidRPr="00962413">
        <w:t xml:space="preserve">пециалист </w:t>
      </w:r>
      <w:r>
        <w:t>по проведению инструктажа</w:t>
      </w:r>
      <w:r w:rsidRPr="0027630A">
        <w:t xml:space="preserve"> в аудитории заверяет подписью </w:t>
      </w:r>
      <w:r>
        <w:t>в строке участника факт получения файлов ответов.</w:t>
      </w:r>
    </w:p>
    <w:p w14:paraId="4F855A51" w14:textId="77777777" w:rsidR="00601F82" w:rsidRDefault="00601F82" w:rsidP="00F67F59">
      <w:pPr>
        <w:pStyle w:val="4"/>
        <w:numPr>
          <w:ilvl w:val="3"/>
          <w:numId w:val="53"/>
        </w:numPr>
        <w:ind w:left="709" w:firstLine="0"/>
      </w:pPr>
      <w:r>
        <w:t>Комплектование ответов участников ОГЭ в электронной форме</w:t>
      </w:r>
    </w:p>
    <w:p w14:paraId="49E6C0A6" w14:textId="77777777" w:rsidR="00601F82" w:rsidRDefault="00601F82" w:rsidP="00601F8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479775F" w14:textId="77777777" w:rsidR="00601F82" w:rsidRDefault="00601F82" w:rsidP="00601F82">
      <w:r>
        <w:t>Пример содержания съемного носителя:</w:t>
      </w:r>
    </w:p>
    <w:p w14:paraId="32E553E6" w14:textId="77777777" w:rsidR="00601F82" w:rsidRPr="0027630A" w:rsidRDefault="00601F82" w:rsidP="00601F82">
      <w:r>
        <w:rPr>
          <w:noProof/>
        </w:rPr>
        <w:drawing>
          <wp:inline distT="0" distB="0" distL="0" distR="0" wp14:anchorId="08D07FCB" wp14:editId="41C3545B">
            <wp:extent cx="4537710" cy="3044825"/>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14:paraId="22D076F9" w14:textId="77777777" w:rsidR="00601F82" w:rsidRDefault="00601F82" w:rsidP="00601F82">
      <w:r>
        <w:lastRenderedPageBreak/>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14:paraId="2EA41C18" w14:textId="5BA16AA3" w:rsidR="00DE3C62" w:rsidRDefault="00DE3C62">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224BF431" w14:textId="77777777" w:rsidR="00DE3C62" w:rsidRDefault="00DE3C62" w:rsidP="00DE3C62">
      <w:pPr>
        <w:pStyle w:val="22"/>
      </w:pPr>
      <w:bookmarkStart w:id="145" w:name="_Toc4762597"/>
      <w:r>
        <w:lastRenderedPageBreak/>
        <w:t>Инструкция для ответственного технического специалиста ППЭ</w:t>
      </w:r>
      <w:r>
        <w:br/>
        <w:t>при проведении ОГЭ по информатике и ИКТ</w:t>
      </w:r>
      <w:bookmarkEnd w:id="145"/>
    </w:p>
    <w:p w14:paraId="56E3B592" w14:textId="77777777" w:rsidR="00DE3C62" w:rsidRDefault="00DE3C62" w:rsidP="00DE3C62">
      <w:pPr>
        <w:pStyle w:val="30"/>
      </w:pPr>
      <w:bookmarkStart w:id="146" w:name="_Toc4762598"/>
      <w:r>
        <w:t>Общие сведения</w:t>
      </w:r>
      <w:bookmarkEnd w:id="146"/>
    </w:p>
    <w:p w14:paraId="78B97D99" w14:textId="77777777" w:rsidR="00DE3C62" w:rsidRDefault="00DE3C62" w:rsidP="00DE3C62">
      <w:r w:rsidRPr="00C21C96">
        <w:t xml:space="preserve">Задания части </w:t>
      </w:r>
      <w:r>
        <w:t>2</w:t>
      </w:r>
      <w:r w:rsidRPr="0027630A">
        <w:t xml:space="preserve"> </w:t>
      </w:r>
      <w:r>
        <w:t xml:space="preserve">КИМ по информатике </w:t>
      </w:r>
      <w:r w:rsidRPr="0027630A">
        <w:t>выполня</w:t>
      </w:r>
      <w:r>
        <w:t>ю</w:t>
      </w:r>
      <w:r w:rsidRPr="0027630A">
        <w:t xml:space="preserve">тся на компьютере. </w:t>
      </w:r>
      <w:r>
        <w:t xml:space="preserve">Файлы ответов участников именуются в соответствии с инструкцией. По окончании экзамена файлы ответов участников из каждой аудитории проведения экзамена копируются специалистом по проведению инструктажа в аудитории на съемный носитель и передаются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p>
    <w:p w14:paraId="7F14556F" w14:textId="77777777" w:rsidR="00DE3C62" w:rsidRDefault="00DE3C62" w:rsidP="00DE3C62">
      <w:r>
        <w:t>Копирование файлов ответов на съемный носитель для последующей их передачи в РЦОИ осуществляется при помощи специализированного программного модуля "Валидация и экспорт файлов ответов Информатики и ИКТ (ГИА-9)" предоставляемого РЦОИ.</w:t>
      </w:r>
    </w:p>
    <w:p w14:paraId="4A1E7118" w14:textId="77777777" w:rsidR="00DE3C62" w:rsidRPr="0027630A" w:rsidRDefault="00DE3C62" w:rsidP="00DE3C62">
      <w:pPr>
        <w:pStyle w:val="30"/>
      </w:pPr>
      <w:bookmarkStart w:id="147" w:name="_Toc4762599"/>
      <w:r>
        <w:t>Подготовка к проведению ОГЭ в ППЭ</w:t>
      </w:r>
      <w:bookmarkEnd w:id="147"/>
    </w:p>
    <w:p w14:paraId="0CE5839B" w14:textId="77777777" w:rsidR="00DE3C62" w:rsidRDefault="00DE3C62" w:rsidP="00DE3C62">
      <w:r>
        <w:t xml:space="preserve">Ответственный технический специалист ППЭ назначается руководителем ППЭ из числа технических специалистов и специалистов по проведению инструктажа в аудиториях </w:t>
      </w:r>
      <w:r w:rsidRPr="0027630A">
        <w:t>не позднее, чем за сутки до проведения ГИА</w:t>
      </w:r>
      <w:r>
        <w:t>.</w:t>
      </w:r>
    </w:p>
    <w:p w14:paraId="5BF69BA3" w14:textId="77777777" w:rsidR="00DE3C62" w:rsidRDefault="00DE3C62" w:rsidP="00DE3C62">
      <w:r>
        <w:t xml:space="preserve">На этапе подготовки к экзамену ответственный технический специалист </w:t>
      </w:r>
      <w:r w:rsidRPr="0027630A">
        <w:t xml:space="preserve"> </w:t>
      </w:r>
      <w:r>
        <w:t>ППЭ:</w:t>
      </w:r>
    </w:p>
    <w:p w14:paraId="1EBD9D40" w14:textId="77777777" w:rsidR="00DE3C62" w:rsidRDefault="00DE3C62" w:rsidP="00DE3C62">
      <w:pPr>
        <w:pStyle w:val="a"/>
      </w:pPr>
      <w:r w:rsidRPr="0027630A">
        <w:t xml:space="preserve">готовит </w:t>
      </w:r>
      <w:r>
        <w:t>центральный компьютер ППЭ в штабе ППЭ, устанавливает программный модуль "Валидация и экспорт файлов ответов Информатики и ИКТ (ГИА-9)";</w:t>
      </w:r>
    </w:p>
    <w:p w14:paraId="6B465C57" w14:textId="77777777" w:rsidR="00DE3C62" w:rsidRPr="0027630A" w:rsidRDefault="00DE3C62" w:rsidP="00DE3C62">
      <w:pPr>
        <w:pStyle w:val="a"/>
      </w:pPr>
      <w:r w:rsidRPr="0027630A">
        <w:t xml:space="preserve">готовит </w:t>
      </w:r>
      <w:r>
        <w:t xml:space="preserve">1 съемный носитель </w:t>
      </w:r>
      <w:r w:rsidRPr="0027630A">
        <w:t>(</w:t>
      </w:r>
      <w:r>
        <w:t>флэш</w:t>
      </w:r>
      <w:r w:rsidRPr="0027630A">
        <w:t>-накопител</w:t>
      </w:r>
      <w:r>
        <w:t>ь</w:t>
      </w:r>
      <w:r w:rsidRPr="0027630A">
        <w:t xml:space="preserve">) для </w:t>
      </w:r>
      <w:r>
        <w:t xml:space="preserve">экспорта файлов ответов участников </w:t>
      </w:r>
      <w:r w:rsidRPr="0027630A">
        <w:t xml:space="preserve">экзамена и передачи их </w:t>
      </w:r>
      <w:r>
        <w:t>РЦОИ;</w:t>
      </w:r>
    </w:p>
    <w:p w14:paraId="05516960" w14:textId="77777777" w:rsidR="00DE3C62" w:rsidRDefault="00DE3C62" w:rsidP="00DE3C62">
      <w:pPr>
        <w:pStyle w:val="a"/>
      </w:pPr>
      <w:r>
        <w:t>на центральном компьютере ППЭ создает директории для приема файлов ответов из аудиторий.</w:t>
      </w:r>
    </w:p>
    <w:p w14:paraId="1F442D6B" w14:textId="77777777" w:rsidR="00DE3C62" w:rsidRDefault="00DE3C62" w:rsidP="00DE3C62">
      <w:pPr>
        <w:pStyle w:val="a"/>
        <w:keepNext/>
        <w:numPr>
          <w:ilvl w:val="0"/>
          <w:numId w:val="0"/>
        </w:numPr>
        <w:ind w:left="1072"/>
      </w:pPr>
      <w:r>
        <w:lastRenderedPageBreak/>
        <w:t>Например:</w:t>
      </w:r>
    </w:p>
    <w:p w14:paraId="158F156D" w14:textId="77777777" w:rsidR="00DE3C62" w:rsidRPr="0027630A" w:rsidRDefault="00DE3C62" w:rsidP="00DE3C62">
      <w:pPr>
        <w:pStyle w:val="a"/>
        <w:numPr>
          <w:ilvl w:val="0"/>
          <w:numId w:val="0"/>
        </w:numPr>
        <w:ind w:left="1069"/>
      </w:pPr>
      <w:r>
        <w:rPr>
          <w:noProof/>
        </w:rPr>
        <w:drawing>
          <wp:inline distT="0" distB="0" distL="0" distR="0" wp14:anchorId="3174459C" wp14:editId="549F2FF0">
            <wp:extent cx="1676400" cy="125730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14:paraId="2D35A8E0" w14:textId="77777777" w:rsidR="00DE3C62" w:rsidRPr="0027630A" w:rsidRDefault="00DE3C62" w:rsidP="00DE3C62">
      <w:pPr>
        <w:pStyle w:val="30"/>
      </w:pPr>
      <w:bookmarkStart w:id="148" w:name="_Toc4762600"/>
      <w:r>
        <w:t>Завершение проведения ОГЭ в ППЭ</w:t>
      </w:r>
      <w:bookmarkEnd w:id="148"/>
      <w: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856"/>
      </w:tblGrid>
      <w:tr w:rsidR="00DE3C62" w14:paraId="01FC62CE" w14:textId="77777777" w:rsidTr="0025503C">
        <w:tc>
          <w:tcPr>
            <w:tcW w:w="783" w:type="dxa"/>
          </w:tcPr>
          <w:p w14:paraId="7E9C6EA4" w14:textId="77777777" w:rsidR="00DE3C62" w:rsidRPr="00B53EE2" w:rsidRDefault="00DE3C62" w:rsidP="0025503C">
            <w:pPr>
              <w:ind w:firstLine="0"/>
              <w:jc w:val="center"/>
              <w:rPr>
                <w:lang w:val="en-US"/>
              </w:rPr>
            </w:pPr>
            <w:r>
              <w:rPr>
                <w:noProof/>
              </w:rPr>
              <w:drawing>
                <wp:inline distT="0" distB="0" distL="0" distR="0" wp14:anchorId="79FEE1DA" wp14:editId="422B55F7">
                  <wp:extent cx="360000" cy="360000"/>
                  <wp:effectExtent l="0" t="0" r="0" b="254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24D7E8A" w14:textId="77777777" w:rsidR="00DE3C62" w:rsidRPr="00271FA0" w:rsidRDefault="00DE3C62" w:rsidP="0025503C">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14:paraId="4A67372D" w14:textId="77777777" w:rsidR="00DE3C62" w:rsidRPr="0027630A" w:rsidRDefault="00DE3C62" w:rsidP="00DE3C6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14:paraId="74BC97FB" w14:textId="77777777" w:rsidR="00DE3C62" w:rsidRPr="0027630A" w:rsidRDefault="00DE3C62" w:rsidP="00DE3C62">
      <w:r w:rsidRPr="0027630A">
        <w:t xml:space="preserve">Наименование файла, содержащего ответ на задания №19-20, должно иметь вид: </w:t>
      </w:r>
    </w:p>
    <w:p w14:paraId="021F78D7" w14:textId="77777777" w:rsidR="00DE3C62" w:rsidRPr="00FD2F0D" w:rsidRDefault="00DE3C62" w:rsidP="00DE3C62">
      <w:pPr>
        <w:rPr>
          <w:b/>
        </w:rPr>
      </w:pPr>
      <w:r w:rsidRPr="00FD2F0D">
        <w:rPr>
          <w:b/>
        </w:rPr>
        <w:t>&lt;№</w:t>
      </w:r>
      <w:r>
        <w:rPr>
          <w:b/>
        </w:rPr>
        <w:t xml:space="preserve"> </w:t>
      </w:r>
      <w:r w:rsidRPr="00FD2F0D">
        <w:rPr>
          <w:b/>
        </w:rPr>
        <w:t>бланка 2&gt;-&lt;№ задания (19, 20-1 или 20-2)&gt;.&lt;расширение файла&gt;</w:t>
      </w:r>
      <w:r w:rsidRPr="00FD2F0D">
        <w:t>.</w:t>
      </w:r>
    </w:p>
    <w:p w14:paraId="0C6B7EF0" w14:textId="77777777" w:rsidR="00DE3C62" w:rsidRPr="00567087" w:rsidRDefault="00DE3C62" w:rsidP="00DE3C6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DE3C62" w14:paraId="39D8E543" w14:textId="77777777" w:rsidTr="0025503C">
        <w:tc>
          <w:tcPr>
            <w:tcW w:w="704" w:type="dxa"/>
          </w:tcPr>
          <w:p w14:paraId="12F184D3" w14:textId="77777777" w:rsidR="00DE3C62" w:rsidRPr="00B53EE2" w:rsidRDefault="00DE3C62" w:rsidP="0025503C">
            <w:pPr>
              <w:ind w:firstLine="0"/>
              <w:jc w:val="center"/>
              <w:rPr>
                <w:lang w:val="en-US"/>
              </w:rPr>
            </w:pPr>
            <w:r>
              <w:rPr>
                <w:noProof/>
              </w:rPr>
              <w:drawing>
                <wp:inline distT="0" distB="0" distL="0" distR="0" wp14:anchorId="138DC29E" wp14:editId="406FF1BA">
                  <wp:extent cx="360000" cy="360000"/>
                  <wp:effectExtent l="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6814FA2" w14:textId="77777777" w:rsidR="00DE3C62" w:rsidRPr="00567087" w:rsidRDefault="00DE3C62" w:rsidP="0025503C">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14:paraId="50E0109C" w14:textId="77777777" w:rsidR="00DE3C62" w:rsidRDefault="00DE3C62" w:rsidP="00DE3C62"/>
    <w:p w14:paraId="3EE9FF46" w14:textId="77777777" w:rsidR="00DE3C62" w:rsidRDefault="00DE3C62" w:rsidP="00DE3C6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1F2E8A9" w14:textId="77777777" w:rsidR="00DE3C62" w:rsidRDefault="00DE3C62" w:rsidP="00DE3C62">
      <w:r>
        <w:t>Пример содержания съемного носителя:</w:t>
      </w:r>
    </w:p>
    <w:p w14:paraId="4ED47921" w14:textId="77777777" w:rsidR="00DE3C62" w:rsidRPr="0027630A" w:rsidRDefault="00DE3C62" w:rsidP="00DE3C62">
      <w:r>
        <w:rPr>
          <w:noProof/>
        </w:rPr>
        <w:lastRenderedPageBreak/>
        <w:drawing>
          <wp:inline distT="0" distB="0" distL="0" distR="0" wp14:anchorId="21994D9B" wp14:editId="1142EF67">
            <wp:extent cx="4537710" cy="3044825"/>
            <wp:effectExtent l="1905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14:paraId="4837C9BE" w14:textId="77777777" w:rsidR="00DE3C62" w:rsidRDefault="00DE3C62" w:rsidP="00DE3C62">
      <w:r>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14:paraId="1F43674D" w14:textId="77777777" w:rsidR="00DE3C62" w:rsidRDefault="00DE3C62" w:rsidP="00DE3C62">
      <w:r>
        <w:t>Ответственный технический специалист в присутствии с</w:t>
      </w:r>
      <w:r w:rsidRPr="00962413">
        <w:t>пециалист</w:t>
      </w:r>
      <w:r>
        <w:t>а</w:t>
      </w:r>
      <w:r w:rsidRPr="00962413">
        <w:t xml:space="preserve"> </w:t>
      </w:r>
      <w:r>
        <w:t>по проведению инструктажа и руководителя ППЭ:</w:t>
      </w:r>
    </w:p>
    <w:p w14:paraId="77DEB050" w14:textId="77777777" w:rsidR="00DE3C62" w:rsidRDefault="00DE3C62" w:rsidP="00DE3C62">
      <w:pPr>
        <w:pStyle w:val="a"/>
      </w:pPr>
      <w:r>
        <w:t>принимает съемный носитель с файлами ответов;</w:t>
      </w:r>
    </w:p>
    <w:p w14:paraId="351EE7DF" w14:textId="77777777" w:rsidR="00DE3C62" w:rsidRDefault="00DE3C62" w:rsidP="00DE3C62">
      <w:pPr>
        <w:pStyle w:val="a"/>
      </w:pPr>
      <w:r>
        <w:t>копирует файлы ответов на центральный компьютер ППЭ в директорию для приема файлов в папку, название которой соответствует коду аудитории из которой предоставлены файлы;</w:t>
      </w:r>
    </w:p>
    <w:p w14:paraId="7DB224C2" w14:textId="77777777" w:rsidR="00DE3C62" w:rsidRDefault="00DE3C62" w:rsidP="00DE3C62">
      <w:pPr>
        <w:pStyle w:val="a"/>
      </w:pPr>
      <w:r>
        <w:t>извлекает съемный носитель с</w:t>
      </w:r>
      <w:r w:rsidRPr="00962413">
        <w:t>пециалист</w:t>
      </w:r>
      <w:r>
        <w:t>а</w:t>
      </w:r>
      <w:r w:rsidRPr="00962413">
        <w:t xml:space="preserve"> </w:t>
      </w:r>
      <w:r>
        <w:t>по проведению инструктажа;</w:t>
      </w:r>
    </w:p>
    <w:p w14:paraId="36392302" w14:textId="77777777" w:rsidR="00DE3C62" w:rsidRDefault="00DE3C62" w:rsidP="00DE3C62">
      <w:pPr>
        <w:pStyle w:val="a"/>
      </w:pPr>
      <w:r>
        <w:t>при помощи программного модуля "Валидация и экспорт файлов ответов Информатики и ИКТ (ГИА-9)" производит контроль названий файлов ответов участников;</w:t>
      </w:r>
    </w:p>
    <w:p w14:paraId="4900D95F" w14:textId="77777777" w:rsidR="00DE3C62" w:rsidRDefault="00DE3C62" w:rsidP="00DE3C62">
      <w:pPr>
        <w:pStyle w:val="a"/>
      </w:pPr>
      <w:r>
        <w:t>при обнаружении ошибок в наименовании файлов, совместно со с</w:t>
      </w:r>
      <w:r w:rsidRPr="00962413">
        <w:t>пециалист</w:t>
      </w:r>
      <w:r>
        <w:t>ом</w:t>
      </w:r>
      <w:r w:rsidRPr="00962413">
        <w:t xml:space="preserve"> </w:t>
      </w:r>
      <w:r>
        <w:t>по проведению инструктажа из аудитории устраняет их;</w:t>
      </w:r>
    </w:p>
    <w:p w14:paraId="409FDC97" w14:textId="77777777" w:rsidR="00DE3C62" w:rsidRDefault="00DE3C62" w:rsidP="00DE3C62">
      <w:pPr>
        <w:pStyle w:val="a"/>
      </w:pPr>
      <w:r>
        <w:t>в случае отсутствия ошибок, средствами программного модуля "Валидация и экспорт файлов ответов Информатики и ИКТ (ГИА-9)" формирует отчет о выгружаемых в РЦОИ файлах работ;</w:t>
      </w:r>
    </w:p>
    <w:p w14:paraId="4FDE66D8" w14:textId="77777777" w:rsidR="00DE3C62" w:rsidRDefault="00DE3C62" w:rsidP="00DE3C62">
      <w:pPr>
        <w:pStyle w:val="a"/>
      </w:pPr>
      <w:r>
        <w:lastRenderedPageBreak/>
        <w:t xml:space="preserve">сверяет информацию их отчета с </w:t>
      </w:r>
      <w:r w:rsidRPr="0027630A">
        <w:t>ведомост</w:t>
      </w:r>
      <w:r>
        <w:t>ью</w:t>
      </w:r>
      <w:r w:rsidRPr="0027630A">
        <w:t xml:space="preserve"> </w:t>
      </w:r>
      <w:r>
        <w:t xml:space="preserve">ППЭ-05-03-И </w:t>
      </w:r>
      <w:r w:rsidRPr="0027630A">
        <w:t>из аудитори</w:t>
      </w:r>
      <w:r>
        <w:t>и</w:t>
      </w:r>
      <w:r w:rsidRPr="0027630A">
        <w:t xml:space="preserve"> ППЭ</w:t>
      </w:r>
      <w:r>
        <w:t>, при необходимости устраняет расхождения;</w:t>
      </w:r>
    </w:p>
    <w:p w14:paraId="221C4C14" w14:textId="77777777" w:rsidR="00DE3C62" w:rsidRDefault="00DE3C62" w:rsidP="00DE3C62">
      <w:pPr>
        <w:pStyle w:val="a"/>
      </w:pPr>
      <w:r>
        <w:t xml:space="preserve">при помощи программного модуля "Валидация и экспорт файлов ответов Информатики и ИКТ (ГИА-9)" печатает отчет и экспортирует файлы ответов участников из аудитории на съемный носитель для </w:t>
      </w:r>
      <w:r w:rsidRPr="0027630A">
        <w:t xml:space="preserve">передачи их </w:t>
      </w:r>
      <w:r>
        <w:t>РЦОИ.</w:t>
      </w:r>
    </w:p>
    <w:p w14:paraId="329F6C6A" w14:textId="77777777" w:rsidR="00DE3C62" w:rsidRDefault="00DE3C62" w:rsidP="00DE3C62">
      <w:r>
        <w:t xml:space="preserve">По завершении приема файлов из каждой аудитории проведения экзаменов, ответственный технический специалист передает </w:t>
      </w:r>
      <w:r w:rsidRPr="0027630A">
        <w:t>ведомост</w:t>
      </w:r>
      <w:r>
        <w:t>и ППЭ-05-03-И и съемный носитель с экспортированными файлами руководителю ППЭ.</w:t>
      </w:r>
    </w:p>
    <w:p w14:paraId="290EED7C" w14:textId="77777777" w:rsidR="00DE3C62" w:rsidRDefault="00DE3C62" w:rsidP="00DE3C62"/>
    <w:p w14:paraId="3CB972C2" w14:textId="77777777" w:rsidR="00DE3C62" w:rsidRDefault="00DE3C62" w:rsidP="00DE3C62">
      <w:pPr>
        <w:spacing w:after="160" w:line="259" w:lineRule="auto"/>
        <w:ind w:firstLine="0"/>
        <w:contextualSpacing w:val="0"/>
        <w:jc w:val="left"/>
        <w:rPr>
          <w:rFonts w:eastAsiaTheme="majorEastAsia" w:cstheme="majorBidi"/>
          <w:b/>
        </w:rPr>
      </w:pPr>
      <w:r>
        <w:br w:type="page"/>
      </w:r>
    </w:p>
    <w:p w14:paraId="5EE90612" w14:textId="77777777" w:rsidR="00C10426" w:rsidRDefault="00C10426" w:rsidP="00C10426">
      <w:pPr>
        <w:pStyle w:val="22"/>
      </w:pPr>
      <w:bookmarkStart w:id="149" w:name="_Toc4762601"/>
      <w:r w:rsidRPr="006055C1">
        <w:lastRenderedPageBreak/>
        <w:t>Инструкция для специалиста по проведению инструктажа и</w:t>
      </w:r>
      <w:r>
        <w:t> </w:t>
      </w:r>
      <w:r w:rsidRPr="006055C1">
        <w:t>обеспечению лабораторных работ при проведении ОГЭ по физике</w:t>
      </w:r>
      <w:bookmarkEnd w:id="149"/>
    </w:p>
    <w:p w14:paraId="2C9ABBE1" w14:textId="77777777" w:rsidR="00C10426" w:rsidRDefault="00C10426" w:rsidP="00C10426">
      <w:pPr>
        <w:pStyle w:val="30"/>
      </w:pPr>
      <w:bookmarkStart w:id="150" w:name="_Toc448310493"/>
      <w:bookmarkStart w:id="151" w:name="_Toc4762602"/>
      <w:r>
        <w:t>Общая информация</w:t>
      </w:r>
      <w:bookmarkEnd w:id="150"/>
      <w:bookmarkEnd w:id="151"/>
    </w:p>
    <w:p w14:paraId="47266A53" w14:textId="77777777" w:rsidR="00C10426" w:rsidRDefault="00C10426" w:rsidP="00C10426">
      <w:r w:rsidRPr="00BC5434">
        <w:t>Экзаменационная работа ОГЭ по физике содержит экспериментальную часть. Для обеспечения проведения экспериментальной части экзаменационной работы в</w:t>
      </w:r>
      <w:r>
        <w:t> </w:t>
      </w:r>
      <w:r w:rsidRPr="00BC5434">
        <w:t>каждой аудитории проведения экзамена присутствует специалист по проведению инструктажа и обеспечению лабораторных работ.</w:t>
      </w:r>
    </w:p>
    <w:p w14:paraId="27C9C5D9" w14:textId="77777777" w:rsidR="00C10426" w:rsidRPr="00BC5434" w:rsidRDefault="00C10426" w:rsidP="00C10426">
      <w:pPr>
        <w:pStyle w:val="30"/>
      </w:pPr>
      <w:bookmarkStart w:id="152" w:name="_Toc448310494"/>
      <w:bookmarkStart w:id="153" w:name="_Toc4762603"/>
      <w:r>
        <w:t>Подготовка к проведению ОГЭ в ППЭ</w:t>
      </w:r>
      <w:bookmarkEnd w:id="152"/>
      <w:bookmarkEnd w:id="153"/>
    </w:p>
    <w:p w14:paraId="02B7EB8E" w14:textId="77777777" w:rsidR="00C10426" w:rsidRPr="00BC5434" w:rsidRDefault="00C10426" w:rsidP="00C10426">
      <w:r w:rsidRPr="00BC5434">
        <w:t>На этапе подготовки ППЭ специалист по проведению инструктажа и обеспечению лабораторных работ на ОГЭ по физике должен</w:t>
      </w:r>
    </w:p>
    <w:p w14:paraId="64D45244" w14:textId="77777777" w:rsidR="00C10426" w:rsidRPr="00BC5434" w:rsidRDefault="00C10426" w:rsidP="00C10426">
      <w:pPr>
        <w:pStyle w:val="a"/>
        <w:ind w:left="1069" w:hanging="360"/>
      </w:pPr>
      <w:r w:rsidRPr="00BC5434">
        <w:t>явиться в ППЭ, принять оборудование для проведения экспериментальной части экзаменационной работы;</w:t>
      </w:r>
    </w:p>
    <w:p w14:paraId="4064F6F0" w14:textId="77777777" w:rsidR="00C10426" w:rsidRPr="00BC5434" w:rsidRDefault="00C10426" w:rsidP="00C10426">
      <w:pPr>
        <w:pStyle w:val="a"/>
        <w:ind w:left="1069" w:hanging="360"/>
      </w:pPr>
      <w:r w:rsidRPr="00BC5434">
        <w:t>поместить оборудование в пронумерованные лотки;</w:t>
      </w:r>
    </w:p>
    <w:p w14:paraId="7C6225CF" w14:textId="77777777" w:rsidR="00C10426" w:rsidRDefault="00C10426" w:rsidP="00C1042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C10426" w14:paraId="79F2F5AA" w14:textId="77777777" w:rsidTr="0025503C">
        <w:tc>
          <w:tcPr>
            <w:tcW w:w="704" w:type="dxa"/>
          </w:tcPr>
          <w:p w14:paraId="5C51611F" w14:textId="77777777" w:rsidR="00C10426" w:rsidRPr="00B53EE2" w:rsidRDefault="00C10426" w:rsidP="0025503C">
            <w:pPr>
              <w:ind w:firstLine="0"/>
              <w:jc w:val="center"/>
              <w:rPr>
                <w:lang w:val="en-US"/>
              </w:rPr>
            </w:pPr>
            <w:r>
              <w:rPr>
                <w:noProof/>
              </w:rPr>
              <w:drawing>
                <wp:inline distT="0" distB="0" distL="0" distR="0" wp14:anchorId="38DE17C5" wp14:editId="3B42B5D6">
                  <wp:extent cx="360000" cy="3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3907C3E5" w14:textId="77777777" w:rsidR="00C10426" w:rsidRPr="006055C1" w:rsidRDefault="00C10426" w:rsidP="0025503C">
            <w:pPr>
              <w:ind w:firstLine="0"/>
              <w:rPr>
                <w:i/>
              </w:rPr>
            </w:pPr>
            <w:r w:rsidRPr="006055C1">
              <w:rPr>
                <w:i/>
              </w:rPr>
              <w:t>Нумерация лотков должна быть сплошной в пределах ППЭ (уникальный номер для каждого лотка).</w:t>
            </w:r>
          </w:p>
        </w:tc>
      </w:tr>
    </w:tbl>
    <w:p w14:paraId="78C773EA" w14:textId="77777777" w:rsidR="00C10426" w:rsidRPr="009A5B42" w:rsidRDefault="00C10426" w:rsidP="00C10426"/>
    <w:p w14:paraId="16B6CD46" w14:textId="77777777" w:rsidR="00C10426" w:rsidRPr="00BC5434" w:rsidRDefault="00C10426" w:rsidP="00C10426">
      <w:pPr>
        <w:pStyle w:val="a"/>
        <w:ind w:left="1069" w:hanging="360"/>
      </w:pPr>
      <w:r w:rsidRPr="00BC5434">
        <w:t>разместить лотки на специальных столах в аудитории проведения (в ППЭ должны быть предусмотрены резервные лотки с оборудованием);</w:t>
      </w:r>
    </w:p>
    <w:p w14:paraId="2193DC6B" w14:textId="77777777" w:rsidR="00C10426" w:rsidRPr="00BC5434" w:rsidRDefault="00C10426" w:rsidP="00C10426">
      <w:pPr>
        <w:pStyle w:val="30"/>
      </w:pPr>
      <w:bookmarkStart w:id="154" w:name="_Toc448310495"/>
      <w:bookmarkStart w:id="155" w:name="_Toc4762604"/>
      <w:r>
        <w:t>Проведение ОГЭ в ППЭ</w:t>
      </w:r>
      <w:bookmarkEnd w:id="154"/>
      <w:bookmarkEnd w:id="155"/>
    </w:p>
    <w:p w14:paraId="407BC160" w14:textId="77777777" w:rsidR="00C10426" w:rsidRPr="00BC5434" w:rsidRDefault="00C10426" w:rsidP="00C10426">
      <w:r w:rsidRPr="00BC5434">
        <w:t>На этапе проведения экзамена специалист по проведению инструктажа и обеспечению лабораторных работ на ОГЭ по физике должен</w:t>
      </w:r>
    </w:p>
    <w:p w14:paraId="797A973B" w14:textId="77777777" w:rsidR="00C10426" w:rsidRPr="00BC5434" w:rsidRDefault="00C10426" w:rsidP="00C10426">
      <w:pPr>
        <w:pStyle w:val="a"/>
        <w:ind w:left="1069" w:hanging="360"/>
      </w:pPr>
      <w:r>
        <w:t>зачитать участникам инструкцию по правилам безопасности труда для учащихся;</w:t>
      </w:r>
    </w:p>
    <w:p w14:paraId="6F08B10F" w14:textId="77777777" w:rsidR="00C10426" w:rsidRPr="00BC5434" w:rsidRDefault="00C10426" w:rsidP="00C10426">
      <w:pPr>
        <w:pStyle w:val="a"/>
        <w:ind w:left="1069" w:hanging="360"/>
      </w:pPr>
      <w:r w:rsidRPr="00BC5434">
        <w:t>предоставлять по требованию участников лотки с необходимым оборудованием;</w:t>
      </w:r>
    </w:p>
    <w:p w14:paraId="3B7D8BC1" w14:textId="77777777" w:rsidR="00C10426" w:rsidRPr="00BC5434" w:rsidRDefault="00C10426" w:rsidP="00C10426">
      <w:pPr>
        <w:pStyle w:val="a"/>
        <w:ind w:left="1069" w:hanging="360"/>
      </w:pPr>
      <w:r w:rsidRPr="00BC5434">
        <w:t>проследить при выдаче лотка с оборудованием участнику, чтобы участник вписал номер выданного лотка в бланк ответов №2.</w:t>
      </w:r>
    </w:p>
    <w:p w14:paraId="5A6735F7" w14:textId="77777777" w:rsidR="00C10426" w:rsidRPr="00BC5434" w:rsidRDefault="00C10426" w:rsidP="00C10426">
      <w:r w:rsidRPr="00BC5434">
        <w:lastRenderedPageBreak/>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BC5434">
        <w:rPr>
          <w:b/>
        </w:rPr>
        <w:t xml:space="preserve"> </w:t>
      </w:r>
      <w:r w:rsidRPr="00BC5434">
        <w:t>лабораторных работ заменяет лоток с оборудованием.</w:t>
      </w:r>
    </w:p>
    <w:p w14:paraId="27E10F2F" w14:textId="77777777" w:rsidR="00C10426" w:rsidRDefault="00C10426" w:rsidP="00C10426">
      <w:pPr>
        <w:spacing w:after="160" w:line="259" w:lineRule="auto"/>
        <w:ind w:firstLine="0"/>
        <w:contextualSpacing w:val="0"/>
        <w:jc w:val="left"/>
      </w:pPr>
      <w:r>
        <w:br w:type="page"/>
      </w:r>
    </w:p>
    <w:p w14:paraId="001040C4" w14:textId="77777777" w:rsidR="00C10426" w:rsidRDefault="00C10426" w:rsidP="00C10426">
      <w:pPr>
        <w:pStyle w:val="22"/>
      </w:pPr>
      <w:bookmarkStart w:id="156" w:name="_Toc448310497"/>
      <w:bookmarkStart w:id="157" w:name="_Toc4762605"/>
      <w:r>
        <w:lastRenderedPageBreak/>
        <w:t>Инструкция для медицинского работника,</w:t>
      </w:r>
      <w:r>
        <w:br/>
        <w:t>привлекаемого в дни проведения ОГЭ в ППЭ</w:t>
      </w:r>
      <w:bookmarkEnd w:id="156"/>
      <w:bookmarkEnd w:id="157"/>
    </w:p>
    <w:p w14:paraId="0A9145A5" w14:textId="77777777" w:rsidR="00C10426" w:rsidRDefault="00C10426" w:rsidP="00C10426">
      <w:pPr>
        <w:pStyle w:val="30"/>
        <w:rPr>
          <w:rFonts w:eastAsia="Times New Roman"/>
        </w:rPr>
      </w:pPr>
      <w:bookmarkStart w:id="158" w:name="_Toc448310498"/>
      <w:bookmarkStart w:id="159" w:name="_Toc4762606"/>
      <w:r>
        <w:rPr>
          <w:rFonts w:eastAsia="Times New Roman"/>
        </w:rPr>
        <w:t>Подготовка к проведению ОГЭ в ППЭ</w:t>
      </w:r>
      <w:bookmarkEnd w:id="158"/>
      <w:bookmarkEnd w:id="159"/>
    </w:p>
    <w:p w14:paraId="02298564" w14:textId="77777777" w:rsidR="00C10426" w:rsidRPr="008D1F7B" w:rsidRDefault="00C10426" w:rsidP="00C10426">
      <w:pPr>
        <w:rPr>
          <w:rFonts w:eastAsia="Times New Roman"/>
          <w:color w:val="000000"/>
        </w:rPr>
      </w:pPr>
      <w:r w:rsidRPr="008D1F7B">
        <w:rPr>
          <w:rFonts w:eastAsia="Times New Roman"/>
          <w:color w:val="000000"/>
        </w:rPr>
        <w:t>В день проведения ОГЭ медицинский работник ППЭ должен:</w:t>
      </w:r>
    </w:p>
    <w:p w14:paraId="0DEF022D" w14:textId="77777777" w:rsidR="00C10426" w:rsidRPr="001249DA" w:rsidRDefault="00C10426" w:rsidP="00C10426">
      <w:pPr>
        <w:pStyle w:val="a"/>
        <w:ind w:left="1069" w:hanging="360"/>
      </w:pPr>
      <w:r w:rsidRPr="008D1F7B">
        <w:t>в 08.30</w:t>
      </w:r>
      <w:r w:rsidRPr="001249DA">
        <w:t xml:space="preserve"> по</w:t>
      </w:r>
      <w:r>
        <w:t> </w:t>
      </w:r>
      <w:r w:rsidRPr="001249DA">
        <w:t>местному времени явиться в</w:t>
      </w:r>
      <w:r>
        <w:t> </w:t>
      </w:r>
      <w:r w:rsidRPr="001249DA">
        <w:t>ППЭ</w:t>
      </w:r>
      <w:r>
        <w:t xml:space="preserve"> с удостоверением личности (паспортом гражданина РФ) и копией приказа о назначении в данный ППЭ</w:t>
      </w:r>
      <w:r w:rsidRPr="001249DA">
        <w:t xml:space="preserve"> и</w:t>
      </w:r>
      <w:r>
        <w:t> </w:t>
      </w:r>
      <w:r w:rsidRPr="001249DA">
        <w:t>зарегистрироваться у</w:t>
      </w:r>
      <w:r>
        <w:t> </w:t>
      </w:r>
      <w:r w:rsidRPr="001249DA">
        <w:t>ответственного организатора вне аудитории, уполномоченного руководителем ППЭ;</w:t>
      </w:r>
    </w:p>
    <w:p w14:paraId="25332627" w14:textId="77777777" w:rsidR="00C10426" w:rsidRPr="001249DA" w:rsidRDefault="00C10426" w:rsidP="00C10426">
      <w:pPr>
        <w:pStyle w:val="a"/>
        <w:ind w:left="1069" w:hanging="360"/>
      </w:pPr>
      <w:r w:rsidRPr="001249DA">
        <w:t>оставить личные вещи в</w:t>
      </w:r>
      <w:r>
        <w:t> </w:t>
      </w:r>
      <w:r w:rsidRPr="001249DA">
        <w:t>месте для хранения личных вещей лиц, привлекаемых к</w:t>
      </w:r>
      <w:r>
        <w:t> </w:t>
      </w:r>
      <w:r w:rsidRPr="001249DA">
        <w:t xml:space="preserve">проведению </w:t>
      </w:r>
      <w:r>
        <w:t>ОГЭ</w:t>
      </w:r>
      <w:r w:rsidRPr="001249DA">
        <w:t>, которое расположено до</w:t>
      </w:r>
      <w:r>
        <w:t> </w:t>
      </w:r>
      <w:r w:rsidRPr="001249DA">
        <w:t>входа в</w:t>
      </w:r>
      <w:r>
        <w:t> </w:t>
      </w:r>
      <w:r w:rsidRPr="001249DA">
        <w:t xml:space="preserve">ППЭ; </w:t>
      </w:r>
    </w:p>
    <w:p w14:paraId="364B6820" w14:textId="77777777" w:rsidR="00C10426" w:rsidRPr="001249DA" w:rsidRDefault="00C10426" w:rsidP="00C10426">
      <w:pPr>
        <w:pStyle w:val="a"/>
        <w:ind w:left="1069" w:hanging="360"/>
      </w:pPr>
      <w:r w:rsidRPr="001249DA">
        <w:t>получить от</w:t>
      </w:r>
      <w:r>
        <w:t> </w:t>
      </w:r>
      <w:r w:rsidRPr="001249DA">
        <w:t>руководителя ППЭ или руководителя образовательной организации, на</w:t>
      </w:r>
      <w:r>
        <w:t> </w:t>
      </w:r>
      <w:r w:rsidRPr="001249DA">
        <w:t>базе которого расположен ППЭ, указанную инструкцию и</w:t>
      </w:r>
      <w:r>
        <w:t> </w:t>
      </w:r>
      <w:r w:rsidRPr="001249DA">
        <w:t>ознакомиться с</w:t>
      </w:r>
      <w:r>
        <w:t> </w:t>
      </w:r>
      <w:r w:rsidRPr="001249DA">
        <w:t>ней,</w:t>
      </w:r>
      <w:r>
        <w:t xml:space="preserve"> </w:t>
      </w:r>
      <w:r w:rsidRPr="001249DA">
        <w:t>а</w:t>
      </w:r>
      <w:r>
        <w:t> </w:t>
      </w:r>
      <w:r w:rsidRPr="001249DA">
        <w:t xml:space="preserve">также Журнал учета участников </w:t>
      </w:r>
      <w:r>
        <w:t>ОГЭ</w:t>
      </w:r>
      <w:r w:rsidRPr="001249DA">
        <w:t>, обратившихся к</w:t>
      </w:r>
      <w:r>
        <w:t> </w:t>
      </w:r>
      <w:r w:rsidRPr="001249DA">
        <w:t xml:space="preserve">медицинскому работнику (далее – Журнал) (см. приложение </w:t>
      </w:r>
      <w:r>
        <w:t>4</w:t>
      </w:r>
      <w:r w:rsidRPr="001249DA">
        <w:t>);</w:t>
      </w:r>
    </w:p>
    <w:p w14:paraId="05E65F9B" w14:textId="77777777" w:rsidR="00C10426" w:rsidRPr="001249DA" w:rsidRDefault="00C10426" w:rsidP="00C10426">
      <w:pPr>
        <w:pStyle w:val="a"/>
        <w:ind w:left="1069" w:hanging="360"/>
      </w:pPr>
      <w:r w:rsidRPr="001249DA">
        <w:t>запросить у</w:t>
      </w:r>
      <w:r>
        <w:t> </w:t>
      </w:r>
      <w:r w:rsidRPr="001249DA">
        <w:t>руководителя ППЭ информацию о</w:t>
      </w:r>
      <w:r>
        <w:t> </w:t>
      </w:r>
      <w:r w:rsidRPr="001249DA">
        <w:t>распределении в</w:t>
      </w:r>
      <w:r>
        <w:t> </w:t>
      </w:r>
      <w:r w:rsidRPr="001249DA">
        <w:t xml:space="preserve">данный ППЭ участников </w:t>
      </w:r>
      <w:r>
        <w:t>ОГЭ</w:t>
      </w:r>
      <w:r w:rsidRPr="001249DA">
        <w:t xml:space="preserve"> с</w:t>
      </w:r>
      <w:r>
        <w:t> </w:t>
      </w:r>
      <w:r w:rsidRPr="001249DA">
        <w:t>ограниченными возможностями здоровья, детей-инвалидов и</w:t>
      </w:r>
      <w:r>
        <w:t> </w:t>
      </w:r>
      <w:r w:rsidRPr="001249DA">
        <w:t>инвалидов;</w:t>
      </w:r>
    </w:p>
    <w:p w14:paraId="71EE77D3" w14:textId="77777777" w:rsidR="00C10426" w:rsidRDefault="00C10426" w:rsidP="00C10426">
      <w:pPr>
        <w:pStyle w:val="a"/>
        <w:ind w:left="1069" w:hanging="360"/>
      </w:pPr>
      <w:r w:rsidRPr="001249DA">
        <w:t>пройти в</w:t>
      </w:r>
      <w:r>
        <w:t> </w:t>
      </w:r>
      <w:r w:rsidRPr="001249DA">
        <w:t>отведенное для него помещение в</w:t>
      </w:r>
      <w:r>
        <w:t> </w:t>
      </w:r>
      <w:r w:rsidRPr="001249DA">
        <w:t>ППЭ и</w:t>
      </w:r>
      <w:r>
        <w:t> </w:t>
      </w:r>
      <w:r w:rsidRPr="001249DA">
        <w:t>приступить к</w:t>
      </w:r>
      <w:r>
        <w:t> </w:t>
      </w:r>
      <w:r w:rsidRPr="001249DA">
        <w:t>выполнению своих обязанностей.</w:t>
      </w:r>
    </w:p>
    <w:p w14:paraId="6477D488" w14:textId="77777777" w:rsidR="00C10426" w:rsidRDefault="00C10426" w:rsidP="00C10426">
      <w:pPr>
        <w:spacing w:after="160" w:line="259" w:lineRule="auto"/>
        <w:ind w:firstLine="0"/>
        <w:contextualSpacing w:val="0"/>
        <w:jc w:val="left"/>
        <w:rPr>
          <w:rFonts w:eastAsia="Times New Roman"/>
        </w:rPr>
      </w:pPr>
      <w:r>
        <w:br w:type="page"/>
      </w:r>
    </w:p>
    <w:p w14:paraId="64216169" w14:textId="77777777" w:rsidR="00C10426" w:rsidRDefault="00C10426" w:rsidP="00C10426">
      <w:pPr>
        <w:pStyle w:val="30"/>
      </w:pPr>
      <w:bookmarkStart w:id="160" w:name="_Toc448310499"/>
      <w:bookmarkStart w:id="161" w:name="_Toc4762607"/>
      <w:r>
        <w:lastRenderedPageBreak/>
        <w:t>Проведение ОГЭ в ППЭ</w:t>
      </w:r>
      <w:bookmarkEnd w:id="160"/>
      <w:bookmarkEnd w:id="16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C10426" w14:paraId="4672FC1C" w14:textId="77777777" w:rsidTr="0025503C">
        <w:tc>
          <w:tcPr>
            <w:tcW w:w="704" w:type="dxa"/>
          </w:tcPr>
          <w:p w14:paraId="6FA2EA95" w14:textId="77777777" w:rsidR="00C10426" w:rsidRPr="00B53EE2" w:rsidRDefault="00C10426" w:rsidP="0025503C">
            <w:pPr>
              <w:ind w:firstLine="0"/>
              <w:jc w:val="center"/>
              <w:rPr>
                <w:lang w:val="en-US"/>
              </w:rPr>
            </w:pPr>
            <w:r>
              <w:rPr>
                <w:noProof/>
              </w:rPr>
              <w:drawing>
                <wp:inline distT="0" distB="0" distL="0" distR="0" wp14:anchorId="4A7FABD5" wp14:editId="1EEFD589">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80E567B" w14:textId="77777777" w:rsidR="00C10426" w:rsidRPr="00FD29BE" w:rsidRDefault="00C10426" w:rsidP="0025503C">
            <w:pPr>
              <w:ind w:firstLine="0"/>
              <w:rPr>
                <w:i/>
              </w:rPr>
            </w:pPr>
            <w:r w:rsidRPr="00FD29BE">
              <w:rPr>
                <w:rFonts w:eastAsia="Times New Roman"/>
                <w:i/>
              </w:rPr>
              <w:t>В день проведения экзамена (в период с момента входа в ППЭ и до окончания экзамена) в ППЭ медицинскому работнику запрещается:</w:t>
            </w:r>
          </w:p>
          <w:p w14:paraId="39188C5E" w14:textId="77777777" w:rsidR="00C10426" w:rsidRPr="00F9256D" w:rsidRDefault="00C10426" w:rsidP="0025503C">
            <w:pPr>
              <w:pStyle w:val="a"/>
              <w:tabs>
                <w:tab w:val="clear" w:pos="1134"/>
                <w:tab w:val="left" w:pos="389"/>
              </w:tabs>
              <w:ind w:left="389" w:hanging="389"/>
              <w:contextualSpacing w:val="0"/>
              <w:rPr>
                <w:i/>
              </w:rPr>
            </w:pPr>
            <w:r w:rsidRPr="00F9256D">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7DCDCA43" w14:textId="77777777" w:rsidR="00C10426" w:rsidRPr="00F9256D" w:rsidRDefault="00C10426" w:rsidP="0025503C">
            <w:pPr>
              <w:pStyle w:val="a"/>
              <w:tabs>
                <w:tab w:val="clear" w:pos="1134"/>
                <w:tab w:val="left" w:pos="389"/>
              </w:tabs>
              <w:ind w:left="389" w:hanging="389"/>
              <w:contextualSpacing w:val="0"/>
              <w:rPr>
                <w:i/>
              </w:rPr>
            </w:pPr>
            <w:r w:rsidRPr="00F9256D">
              <w:rPr>
                <w:i/>
              </w:rPr>
              <w:t xml:space="preserve">оказывать содействие участникам </w:t>
            </w:r>
            <w:r>
              <w:rPr>
                <w:i/>
              </w:rPr>
              <w:t>ОГЭ</w:t>
            </w:r>
            <w:r w:rsidRPr="00F9256D">
              <w:rPr>
                <w:i/>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5AD55D8E" w14:textId="77777777" w:rsidR="00C10426" w:rsidRPr="00B53EE2" w:rsidRDefault="00C10426" w:rsidP="0025503C">
            <w:pPr>
              <w:pStyle w:val="a"/>
              <w:tabs>
                <w:tab w:val="clear" w:pos="1134"/>
                <w:tab w:val="left" w:pos="389"/>
              </w:tabs>
              <w:ind w:left="389" w:hanging="389"/>
              <w:contextualSpacing w:val="0"/>
            </w:pPr>
            <w:r w:rsidRPr="00F9256D">
              <w:rPr>
                <w:i/>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14:paraId="443E8AC0" w14:textId="77777777" w:rsidR="00C10426" w:rsidRDefault="00C10426" w:rsidP="00C10426">
      <w:pPr>
        <w:pStyle w:val="30"/>
        <w:rPr>
          <w:rFonts w:eastAsia="Times New Roman"/>
        </w:rPr>
      </w:pPr>
      <w:bookmarkStart w:id="162" w:name="_Toc448310500"/>
      <w:bookmarkStart w:id="163" w:name="_Toc4762608"/>
      <w:r w:rsidRPr="001249DA">
        <w:rPr>
          <w:rFonts w:eastAsia="Times New Roman"/>
        </w:rPr>
        <w:t xml:space="preserve">Учет участников </w:t>
      </w:r>
      <w:r>
        <w:rPr>
          <w:rFonts w:eastAsia="Times New Roman"/>
        </w:rPr>
        <w:t>ОГЭ</w:t>
      </w:r>
      <w:r w:rsidRPr="001249DA">
        <w:rPr>
          <w:rFonts w:eastAsia="Times New Roman"/>
        </w:rPr>
        <w:t>, обратившихся в</w:t>
      </w:r>
      <w:r>
        <w:rPr>
          <w:rFonts w:eastAsia="Times New Roman"/>
        </w:rPr>
        <w:t> </w:t>
      </w:r>
      <w:r w:rsidRPr="001249DA">
        <w:rPr>
          <w:rFonts w:eastAsia="Times New Roman"/>
        </w:rPr>
        <w:t>медицинский пункт, и</w:t>
      </w:r>
      <w:r>
        <w:rPr>
          <w:rFonts w:eastAsia="Times New Roman"/>
        </w:rPr>
        <w:t> </w:t>
      </w:r>
      <w:r w:rsidRPr="001249DA">
        <w:rPr>
          <w:rFonts w:eastAsia="Times New Roman"/>
        </w:rPr>
        <w:t>составление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w:t>
      </w:r>
      <w:bookmarkEnd w:id="162"/>
      <w:bookmarkEnd w:id="163"/>
    </w:p>
    <w:p w14:paraId="2E5DB3A7" w14:textId="77777777" w:rsidR="00C10426" w:rsidRPr="001249DA" w:rsidRDefault="00C10426" w:rsidP="00C10426">
      <w:pPr>
        <w:rPr>
          <w:rFonts w:eastAsia="Times New Roman"/>
          <w:color w:val="000000"/>
        </w:rPr>
      </w:pPr>
      <w:r w:rsidRPr="001249DA">
        <w:rPr>
          <w:rFonts w:eastAsia="Times New Roman"/>
          <w:color w:val="000000"/>
        </w:rPr>
        <w:t>Медицинский работник должен вести Журнал. Все поля Журнала обязательны к</w:t>
      </w:r>
      <w:r>
        <w:rPr>
          <w:rFonts w:eastAsia="Times New Roman"/>
          <w:color w:val="000000"/>
        </w:rPr>
        <w:t> </w:t>
      </w:r>
      <w:r w:rsidRPr="001249DA">
        <w:rPr>
          <w:rFonts w:eastAsia="Times New Roman"/>
          <w:color w:val="000000"/>
        </w:rPr>
        <w:t xml:space="preserve">заполнению. Участник </w:t>
      </w:r>
      <w:r>
        <w:rPr>
          <w:rFonts w:eastAsia="Times New Roman"/>
          <w:color w:val="000000"/>
        </w:rPr>
        <w:t>ОГЭ</w:t>
      </w:r>
      <w:r w:rsidRPr="001249DA">
        <w:rPr>
          <w:rFonts w:eastAsia="Times New Roman"/>
          <w:color w:val="000000"/>
        </w:rPr>
        <w:t>, получивший должную медицинскую помощь, вправе отказаться</w:t>
      </w:r>
      <w:r>
        <w:rPr>
          <w:rFonts w:eastAsia="Times New Roman"/>
          <w:color w:val="000000"/>
        </w:rPr>
        <w:t xml:space="preserve"> </w:t>
      </w:r>
      <w:r w:rsidRPr="001249DA">
        <w:rPr>
          <w:rFonts w:eastAsia="Times New Roman"/>
          <w:color w:val="000000"/>
        </w:rPr>
        <w:t>от</w:t>
      </w:r>
      <w:r>
        <w:rPr>
          <w:rFonts w:eastAsia="Times New Roman"/>
          <w:color w:val="000000"/>
        </w:rPr>
        <w:t> </w:t>
      </w:r>
      <w:r w:rsidRPr="001249DA">
        <w:rPr>
          <w:rFonts w:eastAsia="Times New Roman"/>
          <w:color w:val="000000"/>
        </w:rPr>
        <w:t>составлени</w:t>
      </w:r>
      <w:r>
        <w:rPr>
          <w:rFonts w:eastAsia="Times New Roman"/>
          <w:color w:val="000000"/>
        </w:rPr>
        <w:t>я</w:t>
      </w:r>
      <w:r w:rsidRPr="001249DA">
        <w:rPr>
          <w:rFonts w:eastAsia="Times New Roman"/>
          <w:color w:val="000000"/>
        </w:rPr>
        <w:t xml:space="preserve"> акта о</w:t>
      </w:r>
      <w:r>
        <w:rPr>
          <w:rFonts w:eastAsia="Times New Roman"/>
          <w:color w:val="000000"/>
        </w:rPr>
        <w:t> </w:t>
      </w:r>
      <w:r w:rsidRPr="001249DA">
        <w:rPr>
          <w:rFonts w:eastAsia="Times New Roman"/>
          <w:color w:val="000000"/>
        </w:rPr>
        <w:t>досрочном завершении экзамена по</w:t>
      </w:r>
      <w:r>
        <w:rPr>
          <w:rFonts w:eastAsia="Times New Roman"/>
          <w:color w:val="000000"/>
        </w:rPr>
        <w:t> </w:t>
      </w:r>
      <w:r w:rsidRPr="001249DA">
        <w:rPr>
          <w:rFonts w:eastAsia="Times New Roman"/>
          <w:color w:val="000000"/>
        </w:rPr>
        <w:t>объективным причинам и</w:t>
      </w:r>
      <w:r>
        <w:rPr>
          <w:rFonts w:eastAsia="Times New Roman"/>
          <w:color w:val="000000"/>
        </w:rPr>
        <w:t> </w:t>
      </w:r>
      <w:r w:rsidRPr="001249DA">
        <w:rPr>
          <w:rFonts w:eastAsia="Times New Roman"/>
          <w:color w:val="000000"/>
        </w:rPr>
        <w:t>вернуться в</w:t>
      </w:r>
      <w:r>
        <w:rPr>
          <w:rFonts w:eastAsia="Times New Roman"/>
          <w:color w:val="000000"/>
        </w:rPr>
        <w:t> </w:t>
      </w:r>
      <w:r w:rsidRPr="001249DA">
        <w:rPr>
          <w:rFonts w:eastAsia="Times New Roman"/>
          <w:color w:val="000000"/>
        </w:rPr>
        <w:t>аудиторию проведения экзамена для продолжения выполнения экзаменационной работы. Медицинскому работнику необходимо поставить «Х» в</w:t>
      </w:r>
      <w:r>
        <w:rPr>
          <w:rFonts w:eastAsia="Times New Roman"/>
          <w:color w:val="000000"/>
        </w:rPr>
        <w:t> </w:t>
      </w:r>
      <w:r w:rsidRPr="001249DA">
        <w:rPr>
          <w:rFonts w:eastAsia="Times New Roman"/>
          <w:color w:val="000000"/>
        </w:rPr>
        <w:t>соответствующем поле Журнала.</w:t>
      </w:r>
    </w:p>
    <w:p w14:paraId="30081642" w14:textId="77777777" w:rsidR="00AB5B12" w:rsidRDefault="00C10426" w:rsidP="00AB5B12">
      <w:pPr>
        <w:rPr>
          <w:rFonts w:eastAsia="Times New Roman"/>
        </w:rPr>
        <w:sectPr w:rsidR="00AB5B12" w:rsidSect="002D3332">
          <w:headerReference w:type="default" r:id="rId22"/>
          <w:footerReference w:type="default" r:id="rId23"/>
          <w:headerReference w:type="first" r:id="rId24"/>
          <w:footerReference w:type="first" r:id="rId25"/>
          <w:pgSz w:w="11906" w:h="16838" w:code="9"/>
          <w:pgMar w:top="1134" w:right="1133" w:bottom="1134" w:left="1134" w:header="709" w:footer="709" w:gutter="0"/>
          <w:pgNumType w:start="1"/>
          <w:cols w:space="708"/>
          <w:titlePg/>
          <w:docGrid w:linePitch="360"/>
        </w:sectPr>
      </w:pPr>
      <w:r w:rsidRPr="001249DA">
        <w:rPr>
          <w:rFonts w:eastAsia="Times New Roman"/>
        </w:rPr>
        <w:t xml:space="preserve">В случае если участник </w:t>
      </w:r>
      <w:r>
        <w:rPr>
          <w:rFonts w:eastAsia="Times New Roman"/>
        </w:rPr>
        <w:t>ОГЭ</w:t>
      </w:r>
      <w:r w:rsidRPr="001249DA">
        <w:rPr>
          <w:rFonts w:eastAsia="Times New Roman"/>
        </w:rPr>
        <w:t xml:space="preserve"> хочет досрочно завершить экзамен, медицинский работник подтверждает ухудшение состояния здоровья участника </w:t>
      </w:r>
      <w:r>
        <w:rPr>
          <w:rFonts w:eastAsia="Times New Roman"/>
        </w:rPr>
        <w:t>ОГЭ</w:t>
      </w:r>
      <w:r w:rsidRPr="001249DA">
        <w:rPr>
          <w:rFonts w:eastAsia="Times New Roman"/>
        </w:rPr>
        <w:t xml:space="preserve"> и</w:t>
      </w:r>
      <w:r>
        <w:rPr>
          <w:rFonts w:eastAsia="Times New Roman"/>
        </w:rPr>
        <w:t> </w:t>
      </w:r>
      <w:r w:rsidRPr="001249DA">
        <w:rPr>
          <w:rFonts w:eastAsia="Times New Roman"/>
        </w:rPr>
        <w:t>при помощи организаторов вне аудитории приглашает члена ГЭК в</w:t>
      </w:r>
      <w:r>
        <w:rPr>
          <w:rFonts w:eastAsia="Times New Roman"/>
        </w:rPr>
        <w:t> </w:t>
      </w:r>
      <w:r w:rsidRPr="001249DA">
        <w:rPr>
          <w:rFonts w:eastAsia="Times New Roman"/>
        </w:rPr>
        <w:t>медицинский кабинет для составления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Медицинскому работнику необходимо поставить «Х» в</w:t>
      </w:r>
      <w:r>
        <w:rPr>
          <w:rFonts w:eastAsia="Times New Roman"/>
        </w:rPr>
        <w:t> </w:t>
      </w:r>
      <w:r w:rsidRPr="001249DA">
        <w:rPr>
          <w:rFonts w:eastAsia="Times New Roman"/>
        </w:rPr>
        <w:t xml:space="preserve">соответствующем поле </w:t>
      </w:r>
      <w:r w:rsidRPr="001249DA">
        <w:rPr>
          <w:rFonts w:eastAsia="Times New Roman"/>
        </w:rPr>
        <w:lastRenderedPageBreak/>
        <w:t>Журнала. В</w:t>
      </w:r>
      <w:r>
        <w:rPr>
          <w:rFonts w:eastAsia="Times New Roman"/>
        </w:rPr>
        <w:t> </w:t>
      </w:r>
      <w:r w:rsidRPr="001249DA">
        <w:rPr>
          <w:rFonts w:eastAsia="Times New Roman"/>
        </w:rPr>
        <w:t>форме ППЭ-22 «Акт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выданной членом ГЭК, заполнить информацию «Досрочно завершил экзамен по</w:t>
      </w:r>
      <w:r>
        <w:rPr>
          <w:rFonts w:eastAsia="Times New Roman"/>
        </w:rPr>
        <w:t> </w:t>
      </w:r>
      <w:r w:rsidRPr="001249DA">
        <w:rPr>
          <w:rFonts w:eastAsia="Times New Roman"/>
        </w:rPr>
        <w:t>следующим причинам» и</w:t>
      </w:r>
      <w:r>
        <w:rPr>
          <w:rFonts w:eastAsia="Times New Roman"/>
        </w:rPr>
        <w:t> </w:t>
      </w:r>
      <w:r w:rsidRPr="001249DA">
        <w:rPr>
          <w:rFonts w:eastAsia="Times New Roman"/>
        </w:rPr>
        <w:t>поставить свою подпись в</w:t>
      </w:r>
      <w:r>
        <w:rPr>
          <w:rFonts w:eastAsia="Times New Roman"/>
        </w:rPr>
        <w:t> </w:t>
      </w:r>
      <w:r w:rsidRPr="001249DA">
        <w:rPr>
          <w:rFonts w:eastAsia="Times New Roman"/>
        </w:rPr>
        <w:t>соответствующем месте.</w:t>
      </w:r>
      <w:r w:rsidRPr="002E6585">
        <w:rPr>
          <w:rFonts w:eastAsia="Times New Roman"/>
        </w:rPr>
        <w:t xml:space="preserve"> </w:t>
      </w:r>
    </w:p>
    <w:p w14:paraId="414AAFD4" w14:textId="77777777" w:rsidR="00AB5B12" w:rsidRDefault="00AB5B12" w:rsidP="00AB5B12">
      <w:pPr>
        <w:pStyle w:val="30"/>
        <w:numPr>
          <w:ilvl w:val="0"/>
          <w:numId w:val="0"/>
        </w:numPr>
        <w:ind w:left="720"/>
        <w:rPr>
          <w:rFonts w:eastAsia="Times New Roman"/>
        </w:rPr>
      </w:pPr>
      <w:bookmarkStart w:id="164" w:name="_Toc446584702"/>
      <w:bookmarkStart w:id="165" w:name="_Toc448310501"/>
      <w:bookmarkStart w:id="166" w:name="_Toc4762609"/>
      <w:r>
        <w:rPr>
          <w:rFonts w:eastAsia="Times New Roman"/>
        </w:rPr>
        <w:lastRenderedPageBreak/>
        <w:t>Приложение 1. Журнал учета участников ОГЭ, обратившихся к медицинскому работнику</w:t>
      </w:r>
      <w:bookmarkEnd w:id="164"/>
      <w:bookmarkEnd w:id="165"/>
      <w:bookmarkEnd w:id="166"/>
    </w:p>
    <w:p w14:paraId="6948274A" w14:textId="77777777" w:rsidR="00AB5B12" w:rsidRPr="00456779" w:rsidRDefault="00AB5B12" w:rsidP="00AB5B12"/>
    <w:p w14:paraId="10182278" w14:textId="77777777" w:rsidR="00AB5B12" w:rsidRPr="00570975" w:rsidRDefault="00AB5B12" w:rsidP="00AB5B12">
      <w:pPr>
        <w:ind w:firstLine="0"/>
        <w:jc w:val="center"/>
        <w:rPr>
          <w:rFonts w:eastAsia="Times New Roman" w:cs="Times New Roman"/>
          <w:b/>
          <w:bCs/>
          <w:spacing w:val="80"/>
          <w:sz w:val="40"/>
          <w:szCs w:val="72"/>
        </w:rPr>
      </w:pPr>
      <w:bookmarkStart w:id="167" w:name="_Toc438199205"/>
      <w:r w:rsidRPr="00570975">
        <w:rPr>
          <w:rFonts w:eastAsia="Times New Roman" w:cs="Times New Roman"/>
          <w:b/>
          <w:bCs/>
          <w:spacing w:val="80"/>
          <w:sz w:val="40"/>
          <w:szCs w:val="72"/>
        </w:rPr>
        <w:t>ЖУРНАЛ</w:t>
      </w:r>
      <w:bookmarkEnd w:id="167"/>
    </w:p>
    <w:p w14:paraId="08EF0E3E" w14:textId="77777777" w:rsidR="00AB5B12" w:rsidRDefault="00AB5B12" w:rsidP="00AB5B12">
      <w:pPr>
        <w:spacing w:line="240" w:lineRule="auto"/>
        <w:ind w:firstLine="0"/>
        <w:jc w:val="center"/>
        <w:rPr>
          <w:rFonts w:eastAsia="Times New Roman" w:cs="Times New Roman"/>
          <w:b/>
          <w:bCs/>
          <w:spacing w:val="20"/>
          <w:sz w:val="36"/>
          <w:szCs w:val="56"/>
        </w:rPr>
      </w:pPr>
      <w:bookmarkStart w:id="168"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ОГЭ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168"/>
    </w:p>
    <w:p w14:paraId="56022049" w14:textId="77777777" w:rsidR="00AB5B12" w:rsidRPr="001249DA" w:rsidRDefault="00AB5B12" w:rsidP="00AB5B12">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1832ECAE" w14:textId="77777777" w:rsidTr="0025503C">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9D8077" w14:textId="77777777" w:rsidR="00AB5B12" w:rsidRPr="001249DA" w:rsidRDefault="00AB5B12" w:rsidP="0025503C">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14:paraId="775616F1" w14:textId="77777777" w:rsidR="00AB5B12" w:rsidRPr="001249DA" w:rsidRDefault="00AB5B12" w:rsidP="0025503C">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6D1C9B36" w14:textId="77777777" w:rsidTr="0025503C">
              <w:trPr>
                <w:trHeight w:val="173"/>
                <w:jc w:val="center"/>
              </w:trPr>
              <w:tc>
                <w:tcPr>
                  <w:tcW w:w="7229" w:type="dxa"/>
                  <w:tcBorders>
                    <w:top w:val="single" w:sz="12" w:space="0" w:color="auto"/>
                  </w:tcBorders>
                  <w:shd w:val="clear" w:color="auto" w:fill="auto"/>
                </w:tcPr>
                <w:p w14:paraId="3CBB00DB"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14:paraId="7D7B55A8" w14:textId="77777777" w:rsidR="00AB5B12" w:rsidRPr="001249DA" w:rsidRDefault="00AB5B12" w:rsidP="0025503C">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2258589D" w14:textId="77777777" w:rsidTr="0025503C">
              <w:trPr>
                <w:trHeight w:val="173"/>
                <w:jc w:val="center"/>
              </w:trPr>
              <w:tc>
                <w:tcPr>
                  <w:tcW w:w="7229" w:type="dxa"/>
                  <w:tcBorders>
                    <w:top w:val="single" w:sz="12" w:space="0" w:color="auto"/>
                  </w:tcBorders>
                  <w:shd w:val="clear" w:color="auto" w:fill="auto"/>
                </w:tcPr>
                <w:p w14:paraId="7F9215B9"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14:paraId="324C42FF" w14:textId="77777777" w:rsidR="00AB5B12" w:rsidRPr="001249DA" w:rsidRDefault="00AB5B12" w:rsidP="0025503C">
            <w:pPr>
              <w:spacing w:line="240" w:lineRule="auto"/>
              <w:ind w:firstLine="15"/>
              <w:rPr>
                <w:rFonts w:eastAsia="Times New Roman" w:cs="Times New Roman"/>
                <w:sz w:val="24"/>
                <w:szCs w:val="36"/>
              </w:rPr>
            </w:pPr>
            <w:r w:rsidRPr="001249DA">
              <w:rPr>
                <w:rFonts w:eastAsia="Times New Roman" w:cs="Times New Roman"/>
                <w:szCs w:val="36"/>
              </w:rPr>
              <w:t>1.</w:t>
            </w:r>
          </w:p>
          <w:p w14:paraId="32B300D0" w14:textId="77777777" w:rsidR="00AB5B12" w:rsidRPr="001249DA" w:rsidRDefault="00AB5B12" w:rsidP="0025503C">
            <w:pPr>
              <w:spacing w:line="240" w:lineRule="auto"/>
              <w:ind w:firstLine="15"/>
              <w:rPr>
                <w:rFonts w:eastAsia="Times New Roman" w:cs="Times New Roman"/>
                <w:sz w:val="4"/>
                <w:szCs w:val="4"/>
              </w:rPr>
            </w:pPr>
          </w:p>
        </w:tc>
      </w:tr>
      <w:tr w:rsidR="00AB5B12" w:rsidRPr="001249DA" w14:paraId="64F555D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4AE7CC4"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2.</w:t>
            </w:r>
          </w:p>
        </w:tc>
      </w:tr>
      <w:tr w:rsidR="00AB5B12" w:rsidRPr="001249DA" w14:paraId="663568E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2EA6BC6"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3.</w:t>
            </w:r>
          </w:p>
        </w:tc>
      </w:tr>
      <w:tr w:rsidR="00AB5B12" w:rsidRPr="001249DA" w14:paraId="3A41DC89"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05C421"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4.</w:t>
            </w:r>
          </w:p>
        </w:tc>
      </w:tr>
      <w:tr w:rsidR="00AB5B12" w:rsidRPr="001249DA" w14:paraId="6D251BD2"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0BB6569A"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5.</w:t>
            </w:r>
          </w:p>
        </w:tc>
      </w:tr>
      <w:tr w:rsidR="00AB5B12" w:rsidRPr="001249DA" w14:paraId="50B8380E" w14:textId="77777777" w:rsidTr="0025503C">
        <w:trPr>
          <w:trHeight w:val="173"/>
          <w:jc w:val="center"/>
        </w:trPr>
        <w:tc>
          <w:tcPr>
            <w:tcW w:w="7229" w:type="dxa"/>
            <w:tcBorders>
              <w:top w:val="single" w:sz="12" w:space="0" w:color="auto"/>
            </w:tcBorders>
            <w:shd w:val="clear" w:color="auto" w:fill="auto"/>
          </w:tcPr>
          <w:p w14:paraId="43A94B3D"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ОГЭ</w:t>
            </w:r>
            <w:r w:rsidRPr="001249DA">
              <w:rPr>
                <w:rFonts w:eastAsia="Times New Roman" w:cs="Times New Roman"/>
                <w:b/>
                <w:sz w:val="14"/>
                <w:szCs w:val="24"/>
              </w:rPr>
              <w:t>)</w:t>
            </w:r>
          </w:p>
        </w:tc>
      </w:tr>
    </w:tbl>
    <w:p w14:paraId="464B4335" w14:textId="77777777" w:rsidR="00AB5B12" w:rsidRPr="001249DA" w:rsidRDefault="00AB5B12" w:rsidP="00AB5B12">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firstRow="0" w:lastRow="0" w:firstColumn="0" w:lastColumn="0" w:noHBand="0" w:noVBand="0"/>
      </w:tblPr>
      <w:tblGrid>
        <w:gridCol w:w="1700"/>
        <w:gridCol w:w="272"/>
        <w:gridCol w:w="8"/>
        <w:gridCol w:w="567"/>
        <w:gridCol w:w="276"/>
        <w:gridCol w:w="7"/>
        <w:gridCol w:w="2552"/>
        <w:gridCol w:w="709"/>
        <w:gridCol w:w="567"/>
        <w:gridCol w:w="992"/>
      </w:tblGrid>
      <w:tr w:rsidR="00AB5B12" w:rsidRPr="001249DA" w14:paraId="76E13D4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505E2517" w14:textId="77777777" w:rsidR="00AB5B12" w:rsidRPr="001249DA" w:rsidRDefault="00AB5B12" w:rsidP="0025503C">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14:paraId="46C1BF38" w14:textId="77777777" w:rsidR="00AB5B12" w:rsidRPr="001249DA" w:rsidRDefault="00AB5B12" w:rsidP="0025503C">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14:paraId="11D19559" w14:textId="77777777" w:rsidR="00AB5B12" w:rsidRPr="001249DA" w:rsidRDefault="00AB5B12" w:rsidP="0025503C">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14:paraId="305B2E2E" w14:textId="77777777" w:rsidR="00AB5B12" w:rsidRPr="001249DA" w:rsidRDefault="00AB5B12" w:rsidP="0025503C">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14:paraId="3507730D"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79D5997A"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126DE2C5"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1CA16660"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056E74C1" w14:textId="77777777" w:rsidTr="0025503C">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14:paraId="39F9974D"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72E4734"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7FB48C7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7981C1F0" w14:textId="77777777" w:rsidR="00AB5B12" w:rsidRPr="001249DA" w:rsidRDefault="00AB5B12" w:rsidP="0025503C">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14:paraId="01FA0C60" w14:textId="77777777" w:rsidR="00AB5B12" w:rsidRPr="001249DA" w:rsidRDefault="00AB5B12" w:rsidP="0025503C">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14:paraId="70B97FD6" w14:textId="77777777" w:rsidR="00AB5B12" w:rsidRPr="001249DA" w:rsidRDefault="00AB5B12" w:rsidP="0025503C">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14:paraId="176A2118" w14:textId="77777777" w:rsidR="00AB5B12" w:rsidRPr="001249DA" w:rsidRDefault="00AB5B12" w:rsidP="0025503C">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14:paraId="5D8452EF"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386E8406"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02CBB4EC"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5BE873EF"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4FCA48D0" w14:textId="77777777" w:rsidTr="0025503C">
        <w:trPr>
          <w:cantSplit/>
          <w:trHeight w:hRule="exact" w:val="113"/>
          <w:jc w:val="center"/>
        </w:trPr>
        <w:tc>
          <w:tcPr>
            <w:tcW w:w="1700" w:type="dxa"/>
            <w:vMerge/>
            <w:tcBorders>
              <w:top w:val="nil"/>
              <w:left w:val="single" w:sz="4" w:space="0" w:color="auto"/>
              <w:bottom w:val="nil"/>
              <w:right w:val="single" w:sz="8" w:space="0" w:color="auto"/>
            </w:tcBorders>
            <w:vAlign w:val="bottom"/>
          </w:tcPr>
          <w:p w14:paraId="4C7E8122"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14:paraId="2C2CDA95"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3E660CCA" w14:textId="77777777" w:rsidTr="0025503C">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14:paraId="1E5846BB"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B9E2E61" w14:textId="77777777" w:rsidR="00AB5B12" w:rsidRPr="001249DA" w:rsidRDefault="00AB5B12" w:rsidP="0025503C">
            <w:pPr>
              <w:spacing w:line="240" w:lineRule="auto"/>
              <w:jc w:val="center"/>
              <w:rPr>
                <w:rFonts w:eastAsia="Times New Roman" w:cs="Times New Roman"/>
                <w:sz w:val="24"/>
                <w:szCs w:val="24"/>
              </w:rPr>
            </w:pPr>
          </w:p>
        </w:tc>
      </w:tr>
    </w:tbl>
    <w:p w14:paraId="6C057B25" w14:textId="77777777" w:rsidR="00AB5B12" w:rsidRDefault="00AB5B12" w:rsidP="00AB5B12">
      <w:pPr>
        <w:spacing w:line="240" w:lineRule="auto"/>
        <w:rPr>
          <w:rFonts w:eastAsia="Times New Roman" w:cs="Times New Roman"/>
          <w:sz w:val="4"/>
          <w:szCs w:val="4"/>
        </w:rPr>
      </w:pPr>
    </w:p>
    <w:p w14:paraId="29522B83" w14:textId="77777777" w:rsidR="00AB5B12" w:rsidRDefault="00AB5B12" w:rsidP="00AB5B12">
      <w:pPr>
        <w:spacing w:line="240" w:lineRule="auto"/>
        <w:rPr>
          <w:rFonts w:eastAsia="Times New Roman" w:cs="Times New Roman"/>
          <w:sz w:val="4"/>
          <w:szCs w:val="4"/>
        </w:rPr>
      </w:pPr>
    </w:p>
    <w:p w14:paraId="505BF7D0" w14:textId="77777777" w:rsidR="00AB5B12" w:rsidRDefault="00AB5B12" w:rsidP="00AB5B12">
      <w:pPr>
        <w:spacing w:line="240" w:lineRule="auto"/>
        <w:rPr>
          <w:rFonts w:eastAsia="Times New Roman" w:cs="Times New Roman"/>
          <w:sz w:val="4"/>
          <w:szCs w:val="4"/>
        </w:rPr>
      </w:pPr>
    </w:p>
    <w:p w14:paraId="733EBB61" w14:textId="77777777" w:rsidR="00AB5B12" w:rsidRDefault="00AB5B12" w:rsidP="00AB5B12">
      <w:pPr>
        <w:spacing w:line="240" w:lineRule="auto"/>
        <w:rPr>
          <w:rFonts w:eastAsia="Times New Roman" w:cs="Times New Roman"/>
          <w:sz w:val="4"/>
          <w:szCs w:val="4"/>
        </w:rPr>
      </w:pPr>
    </w:p>
    <w:p w14:paraId="48A769C1" w14:textId="77777777" w:rsidR="00AB5B12" w:rsidRDefault="00AB5B12" w:rsidP="00AB5B12">
      <w:pPr>
        <w:spacing w:line="240" w:lineRule="auto"/>
        <w:rPr>
          <w:rFonts w:eastAsia="Times New Roman" w:cs="Times New Roman"/>
          <w:sz w:val="4"/>
          <w:szCs w:val="4"/>
        </w:rPr>
      </w:pPr>
    </w:p>
    <w:p w14:paraId="5990F225" w14:textId="77777777" w:rsidR="00AB5B12" w:rsidRDefault="00AB5B12" w:rsidP="00AB5B12">
      <w:pPr>
        <w:spacing w:line="240" w:lineRule="auto"/>
        <w:rPr>
          <w:rFonts w:eastAsia="Times New Roman" w:cs="Times New Roman"/>
          <w:sz w:val="4"/>
          <w:szCs w:val="4"/>
        </w:rPr>
      </w:pPr>
    </w:p>
    <w:p w14:paraId="28A657E6" w14:textId="77777777" w:rsidR="00AB5B12" w:rsidRDefault="00AB5B12" w:rsidP="00AB5B12">
      <w:pPr>
        <w:spacing w:line="240" w:lineRule="auto"/>
        <w:rPr>
          <w:rFonts w:eastAsia="Times New Roman" w:cs="Times New Roman"/>
          <w:sz w:val="4"/>
          <w:szCs w:val="4"/>
        </w:rPr>
      </w:pPr>
    </w:p>
    <w:p w14:paraId="1086DFF5" w14:textId="77777777" w:rsidR="00AB5B12" w:rsidRDefault="00AB5B12" w:rsidP="00AB5B12">
      <w:pPr>
        <w:spacing w:line="240" w:lineRule="auto"/>
        <w:rPr>
          <w:rFonts w:eastAsia="Times New Roman" w:cs="Times New Roman"/>
          <w:sz w:val="4"/>
          <w:szCs w:val="4"/>
        </w:rPr>
      </w:pPr>
    </w:p>
    <w:p w14:paraId="214A85D5" w14:textId="77777777" w:rsidR="00AB5B12" w:rsidRDefault="00AB5B12" w:rsidP="00AB5B12">
      <w:pPr>
        <w:spacing w:line="240" w:lineRule="auto"/>
        <w:rPr>
          <w:rFonts w:eastAsia="Times New Roman" w:cs="Times New Roman"/>
          <w:sz w:val="4"/>
          <w:szCs w:val="4"/>
        </w:rPr>
      </w:pPr>
    </w:p>
    <w:p w14:paraId="42FD0F53" w14:textId="77777777" w:rsidR="00AB5B12" w:rsidRDefault="00AB5B12" w:rsidP="00AB5B12">
      <w:pPr>
        <w:spacing w:line="240" w:lineRule="auto"/>
        <w:rPr>
          <w:rFonts w:eastAsia="Times New Roman" w:cs="Times New Roman"/>
          <w:sz w:val="4"/>
          <w:szCs w:val="4"/>
        </w:rPr>
      </w:pPr>
    </w:p>
    <w:p w14:paraId="0141BFEB" w14:textId="77777777" w:rsidR="00AB5B12" w:rsidRPr="001249DA" w:rsidRDefault="00AB5B12" w:rsidP="00AB5B12">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2"/>
        <w:gridCol w:w="723"/>
        <w:gridCol w:w="603"/>
        <w:gridCol w:w="2655"/>
        <w:gridCol w:w="981"/>
        <w:gridCol w:w="2149"/>
        <w:gridCol w:w="1569"/>
        <w:gridCol w:w="1314"/>
        <w:gridCol w:w="1501"/>
        <w:gridCol w:w="1498"/>
      </w:tblGrid>
      <w:tr w:rsidR="00AB5B12" w:rsidRPr="001249DA" w14:paraId="6CFA4918" w14:textId="77777777" w:rsidTr="0025503C">
        <w:trPr>
          <w:trHeight w:hRule="exact" w:val="779"/>
        </w:trPr>
        <w:tc>
          <w:tcPr>
            <w:tcW w:w="203" w:type="pct"/>
            <w:vMerge w:val="restart"/>
            <w:shd w:val="clear" w:color="auto" w:fill="auto"/>
            <w:vAlign w:val="center"/>
          </w:tcPr>
          <w:p w14:paraId="526C48E7" w14:textId="77777777" w:rsidR="00AB5B12" w:rsidRPr="001249DA" w:rsidRDefault="00AB5B12" w:rsidP="0025503C">
            <w:pPr>
              <w:spacing w:line="240" w:lineRule="auto"/>
              <w:ind w:firstLine="0"/>
              <w:jc w:val="center"/>
              <w:rPr>
                <w:rFonts w:eastAsia="Times New Roman" w:cs="Times New Roman"/>
                <w:b/>
                <w:sz w:val="14"/>
                <w:szCs w:val="16"/>
              </w:rPr>
            </w:pPr>
            <w:r>
              <w:rPr>
                <w:rFonts w:eastAsia="Times New Roman" w:cs="Times New Roman"/>
                <w:b/>
                <w:sz w:val="14"/>
                <w:szCs w:val="16"/>
              </w:rPr>
              <w:lastRenderedPageBreak/>
              <w:t>№ </w:t>
            </w:r>
            <w:r w:rsidRPr="001249DA">
              <w:rPr>
                <w:rFonts w:eastAsia="Times New Roman" w:cs="Times New Roman"/>
                <w:b/>
                <w:sz w:val="14"/>
                <w:szCs w:val="16"/>
              </w:rPr>
              <w:t>п/п</w:t>
            </w:r>
          </w:p>
        </w:tc>
        <w:tc>
          <w:tcPr>
            <w:tcW w:w="505" w:type="pct"/>
            <w:gridSpan w:val="2"/>
            <w:tcBorders>
              <w:bottom w:val="single" w:sz="6" w:space="0" w:color="auto"/>
            </w:tcBorders>
            <w:shd w:val="clear" w:color="auto" w:fill="auto"/>
            <w:vAlign w:val="center"/>
          </w:tcPr>
          <w:p w14:paraId="1F35980B"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990" w:type="pct"/>
            <w:vMerge w:val="restart"/>
            <w:shd w:val="clear" w:color="auto" w:fill="auto"/>
            <w:vAlign w:val="center"/>
          </w:tcPr>
          <w:p w14:paraId="66169FEE" w14:textId="77777777" w:rsidR="00AB5B12" w:rsidRPr="001249DA" w:rsidRDefault="00AB5B12" w:rsidP="0025503C">
            <w:pPr>
              <w:spacing w:line="240" w:lineRule="auto"/>
              <w:ind w:firstLine="0"/>
              <w:jc w:val="center"/>
              <w:rPr>
                <w:rFonts w:eastAsia="Times New Roman" w:cs="Times New Roman"/>
                <w:b/>
                <w:sz w:val="14"/>
                <w:szCs w:val="16"/>
              </w:rPr>
            </w:pPr>
          </w:p>
          <w:p w14:paraId="0D0267AC" w14:textId="77777777" w:rsidR="00AB5B12" w:rsidRPr="001249DA" w:rsidRDefault="00AB5B12" w:rsidP="0025503C">
            <w:pPr>
              <w:spacing w:line="240" w:lineRule="auto"/>
              <w:ind w:firstLine="0"/>
              <w:jc w:val="center"/>
              <w:rPr>
                <w:rFonts w:eastAsia="Times New Roman" w:cs="Times New Roman"/>
                <w:b/>
                <w:sz w:val="14"/>
                <w:szCs w:val="16"/>
              </w:rPr>
            </w:pPr>
          </w:p>
          <w:p w14:paraId="304FEEC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ОГЭ</w:t>
            </w:r>
          </w:p>
          <w:p w14:paraId="0588121A" w14:textId="77777777" w:rsidR="00AB5B12" w:rsidRPr="001249DA" w:rsidRDefault="00AB5B12" w:rsidP="0025503C">
            <w:pPr>
              <w:spacing w:line="240" w:lineRule="auto"/>
              <w:ind w:firstLine="0"/>
              <w:jc w:val="center"/>
              <w:rPr>
                <w:rFonts w:eastAsia="Times New Roman" w:cs="Times New Roman"/>
                <w:b/>
                <w:sz w:val="14"/>
                <w:szCs w:val="16"/>
              </w:rPr>
            </w:pPr>
          </w:p>
          <w:p w14:paraId="502B1FB3"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val="restart"/>
            <w:shd w:val="clear" w:color="auto" w:fill="auto"/>
            <w:vAlign w:val="center"/>
          </w:tcPr>
          <w:p w14:paraId="216BEEF8" w14:textId="77777777" w:rsidR="00AB5B12" w:rsidRPr="001249DA" w:rsidRDefault="00AB5B12" w:rsidP="0025503C">
            <w:pPr>
              <w:spacing w:line="240" w:lineRule="auto"/>
              <w:ind w:firstLine="0"/>
              <w:jc w:val="center"/>
              <w:rPr>
                <w:rFonts w:eastAsia="Times New Roman" w:cs="Times New Roman"/>
                <w:b/>
                <w:sz w:val="14"/>
                <w:szCs w:val="16"/>
              </w:rPr>
            </w:pPr>
          </w:p>
          <w:p w14:paraId="44BB6ADF"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14:paraId="64FFD17D"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val="restart"/>
            <w:shd w:val="clear" w:color="auto" w:fill="auto"/>
            <w:vAlign w:val="center"/>
          </w:tcPr>
          <w:p w14:paraId="45149881" w14:textId="77777777" w:rsidR="00AB5B12" w:rsidRPr="001249DA" w:rsidRDefault="00AB5B12" w:rsidP="0025503C">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07" w:type="pct"/>
            <w:gridSpan w:val="2"/>
            <w:shd w:val="clear" w:color="auto" w:fill="auto"/>
            <w:vAlign w:val="center"/>
          </w:tcPr>
          <w:p w14:paraId="422B5C83" w14:textId="77777777" w:rsidR="00AB5B12" w:rsidRPr="001249DA" w:rsidRDefault="00AB5B12" w:rsidP="0025503C">
            <w:pPr>
              <w:spacing w:line="240" w:lineRule="auto"/>
              <w:ind w:firstLine="0"/>
              <w:jc w:val="center"/>
              <w:rPr>
                <w:rFonts w:eastAsia="Times New Roman" w:cs="Times New Roman"/>
                <w:b/>
                <w:sz w:val="14"/>
                <w:szCs w:val="16"/>
              </w:rPr>
            </w:pPr>
          </w:p>
          <w:p w14:paraId="1488EAA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14:paraId="639ED312" w14:textId="77777777" w:rsidR="00AB5B12" w:rsidRPr="001249DA" w:rsidRDefault="00AB5B12" w:rsidP="0025503C">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14:paraId="5F14418A" w14:textId="77777777" w:rsidR="00AB5B12" w:rsidRPr="001249DA" w:rsidRDefault="00AB5B12" w:rsidP="0025503C">
            <w:pPr>
              <w:spacing w:line="240" w:lineRule="auto"/>
              <w:ind w:firstLine="0"/>
              <w:jc w:val="center"/>
              <w:rPr>
                <w:rFonts w:eastAsia="Times New Roman" w:cs="Times New Roman"/>
                <w:b/>
                <w:sz w:val="14"/>
                <w:szCs w:val="16"/>
              </w:rPr>
            </w:pPr>
          </w:p>
          <w:p w14:paraId="27232978" w14:textId="77777777" w:rsidR="00AB5B12" w:rsidRPr="001249DA" w:rsidRDefault="00AB5B12" w:rsidP="0025503C">
            <w:pPr>
              <w:spacing w:line="240" w:lineRule="auto"/>
              <w:ind w:firstLine="0"/>
              <w:jc w:val="center"/>
              <w:rPr>
                <w:rFonts w:eastAsia="Times New Roman" w:cs="Times New Roman"/>
                <w:b/>
                <w:sz w:val="14"/>
                <w:szCs w:val="16"/>
              </w:rPr>
            </w:pPr>
          </w:p>
        </w:tc>
        <w:tc>
          <w:tcPr>
            <w:tcW w:w="562" w:type="pct"/>
            <w:vMerge w:val="restart"/>
            <w:tcBorders>
              <w:top w:val="single" w:sz="12" w:space="0" w:color="auto"/>
              <w:right w:val="single" w:sz="6" w:space="0" w:color="auto"/>
            </w:tcBorders>
            <w:shd w:val="clear" w:color="auto" w:fill="auto"/>
            <w:vAlign w:val="center"/>
          </w:tcPr>
          <w:p w14:paraId="0AFAAE5F"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ОГЭ</w:t>
            </w:r>
          </w:p>
        </w:tc>
        <w:tc>
          <w:tcPr>
            <w:tcW w:w="562" w:type="pct"/>
            <w:vMerge w:val="restart"/>
            <w:tcBorders>
              <w:top w:val="single" w:sz="12" w:space="0" w:color="auto"/>
              <w:right w:val="single" w:sz="6" w:space="0" w:color="auto"/>
            </w:tcBorders>
          </w:tcPr>
          <w:p w14:paraId="4E003AD1" w14:textId="77777777" w:rsidR="00AB5B12" w:rsidRPr="001249DA" w:rsidRDefault="00AB5B12" w:rsidP="0025503C">
            <w:pPr>
              <w:spacing w:line="240" w:lineRule="auto"/>
              <w:ind w:firstLine="0"/>
              <w:jc w:val="center"/>
              <w:rPr>
                <w:rFonts w:eastAsia="Times New Roman" w:cs="Times New Roman"/>
                <w:b/>
                <w:sz w:val="16"/>
                <w:szCs w:val="16"/>
              </w:rPr>
            </w:pPr>
          </w:p>
          <w:p w14:paraId="79DD48A0" w14:textId="77777777" w:rsidR="00AB5B12" w:rsidRPr="001249DA" w:rsidRDefault="00AB5B12" w:rsidP="0025503C">
            <w:pPr>
              <w:spacing w:line="240" w:lineRule="auto"/>
              <w:ind w:firstLine="0"/>
              <w:jc w:val="center"/>
              <w:rPr>
                <w:rFonts w:eastAsia="Times New Roman" w:cs="Times New Roman"/>
                <w:b/>
                <w:sz w:val="16"/>
                <w:szCs w:val="16"/>
              </w:rPr>
            </w:pPr>
          </w:p>
          <w:p w14:paraId="39382720" w14:textId="77777777" w:rsidR="00AB5B12" w:rsidRPr="001249DA" w:rsidRDefault="00AB5B12" w:rsidP="0025503C">
            <w:pPr>
              <w:spacing w:line="240" w:lineRule="auto"/>
              <w:ind w:firstLine="0"/>
              <w:jc w:val="center"/>
              <w:rPr>
                <w:rFonts w:eastAsia="Times New Roman" w:cs="Times New Roman"/>
                <w:b/>
                <w:sz w:val="16"/>
                <w:szCs w:val="16"/>
              </w:rPr>
            </w:pPr>
          </w:p>
          <w:p w14:paraId="3A41B9FC" w14:textId="77777777" w:rsidR="00AB5B12" w:rsidRPr="001249DA" w:rsidRDefault="00AB5B12" w:rsidP="0025503C">
            <w:pPr>
              <w:spacing w:line="240" w:lineRule="auto"/>
              <w:ind w:firstLine="0"/>
              <w:jc w:val="center"/>
              <w:rPr>
                <w:rFonts w:eastAsia="Times New Roman" w:cs="Times New Roman"/>
                <w:b/>
                <w:sz w:val="16"/>
                <w:szCs w:val="16"/>
              </w:rPr>
            </w:pPr>
          </w:p>
          <w:p w14:paraId="0688DDB4" w14:textId="77777777" w:rsidR="00AB5B12" w:rsidRPr="001249DA" w:rsidRDefault="00AB5B12" w:rsidP="0025503C">
            <w:pPr>
              <w:spacing w:line="240" w:lineRule="auto"/>
              <w:ind w:firstLine="0"/>
              <w:jc w:val="center"/>
              <w:rPr>
                <w:rFonts w:eastAsia="Times New Roman" w:cs="Times New Roman"/>
                <w:b/>
                <w:sz w:val="16"/>
                <w:szCs w:val="16"/>
              </w:rPr>
            </w:pPr>
          </w:p>
          <w:p w14:paraId="4BADFE1C"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AB5B12" w:rsidRPr="001249DA" w14:paraId="24A3CA4F" w14:textId="77777777" w:rsidTr="0025503C">
        <w:trPr>
          <w:trHeight w:hRule="exact" w:val="1683"/>
        </w:trPr>
        <w:tc>
          <w:tcPr>
            <w:tcW w:w="203" w:type="pct"/>
            <w:vMerge/>
            <w:tcBorders>
              <w:bottom w:val="single" w:sz="12" w:space="0" w:color="auto"/>
            </w:tcBorders>
            <w:shd w:val="clear" w:color="auto" w:fill="auto"/>
            <w:vAlign w:val="center"/>
          </w:tcPr>
          <w:p w14:paraId="58D2FE26" w14:textId="77777777" w:rsidR="00AB5B12" w:rsidRPr="001249DA" w:rsidRDefault="00AB5B12" w:rsidP="0025503C">
            <w:pPr>
              <w:spacing w:line="240" w:lineRule="auto"/>
              <w:ind w:firstLine="0"/>
              <w:jc w:val="center"/>
              <w:rPr>
                <w:rFonts w:eastAsia="Times New Roman" w:cs="Times New Roman"/>
                <w:b/>
                <w:sz w:val="14"/>
                <w:szCs w:val="16"/>
              </w:rPr>
            </w:pPr>
          </w:p>
        </w:tc>
        <w:tc>
          <w:tcPr>
            <w:tcW w:w="276" w:type="pct"/>
            <w:tcBorders>
              <w:top w:val="single" w:sz="6" w:space="0" w:color="auto"/>
              <w:bottom w:val="single" w:sz="12" w:space="0" w:color="auto"/>
            </w:tcBorders>
            <w:shd w:val="clear" w:color="auto" w:fill="auto"/>
            <w:vAlign w:val="center"/>
          </w:tcPr>
          <w:p w14:paraId="316CEF51"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228" w:type="pct"/>
            <w:tcBorders>
              <w:top w:val="single" w:sz="6" w:space="0" w:color="auto"/>
              <w:bottom w:val="single" w:sz="12" w:space="0" w:color="auto"/>
            </w:tcBorders>
            <w:shd w:val="clear" w:color="auto" w:fill="auto"/>
            <w:vAlign w:val="center"/>
          </w:tcPr>
          <w:p w14:paraId="3B25C56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990" w:type="pct"/>
            <w:vMerge/>
            <w:tcBorders>
              <w:bottom w:val="single" w:sz="12" w:space="0" w:color="auto"/>
            </w:tcBorders>
            <w:shd w:val="clear" w:color="auto" w:fill="auto"/>
            <w:vAlign w:val="center"/>
          </w:tcPr>
          <w:p w14:paraId="3312C521"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tcBorders>
              <w:bottom w:val="single" w:sz="12" w:space="0" w:color="auto"/>
            </w:tcBorders>
            <w:shd w:val="clear" w:color="auto" w:fill="auto"/>
            <w:vAlign w:val="center"/>
          </w:tcPr>
          <w:p w14:paraId="72214C1E"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tcBorders>
              <w:bottom w:val="single" w:sz="12" w:space="0" w:color="auto"/>
            </w:tcBorders>
            <w:shd w:val="clear" w:color="auto" w:fill="auto"/>
            <w:vAlign w:val="center"/>
          </w:tcPr>
          <w:p w14:paraId="0271FF88" w14:textId="77777777" w:rsidR="00AB5B12" w:rsidRPr="001249DA" w:rsidRDefault="00AB5B12" w:rsidP="0025503C">
            <w:pPr>
              <w:spacing w:line="240" w:lineRule="auto"/>
              <w:ind w:firstLine="0"/>
              <w:jc w:val="center"/>
              <w:rPr>
                <w:rFonts w:eastAsia="Times New Roman" w:cs="Times New Roman"/>
                <w:b/>
                <w:sz w:val="14"/>
                <w:szCs w:val="16"/>
              </w:rPr>
            </w:pPr>
          </w:p>
        </w:tc>
        <w:tc>
          <w:tcPr>
            <w:tcW w:w="539" w:type="pct"/>
            <w:tcBorders>
              <w:bottom w:val="single" w:sz="12" w:space="0" w:color="auto"/>
            </w:tcBorders>
            <w:shd w:val="clear" w:color="auto" w:fill="auto"/>
            <w:vAlign w:val="center"/>
          </w:tcPr>
          <w:p w14:paraId="6A64B5C8"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ОГЭ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467" w:type="pct"/>
            <w:tcBorders>
              <w:bottom w:val="single" w:sz="12" w:space="0" w:color="auto"/>
            </w:tcBorders>
            <w:shd w:val="clear" w:color="auto" w:fill="auto"/>
            <w:vAlign w:val="center"/>
          </w:tcPr>
          <w:p w14:paraId="349EAE66"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62" w:type="pct"/>
            <w:vMerge/>
            <w:tcBorders>
              <w:bottom w:val="single" w:sz="12" w:space="0" w:color="auto"/>
              <w:right w:val="single" w:sz="6" w:space="0" w:color="auto"/>
            </w:tcBorders>
            <w:shd w:val="clear" w:color="auto" w:fill="auto"/>
            <w:vAlign w:val="center"/>
          </w:tcPr>
          <w:p w14:paraId="46954962" w14:textId="77777777" w:rsidR="00AB5B12" w:rsidRPr="001249DA" w:rsidRDefault="00AB5B12" w:rsidP="0025503C">
            <w:pPr>
              <w:spacing w:line="240" w:lineRule="auto"/>
              <w:ind w:firstLine="0"/>
              <w:jc w:val="center"/>
              <w:rPr>
                <w:rFonts w:eastAsia="Times New Roman" w:cs="Times New Roman"/>
                <w:b/>
                <w:sz w:val="16"/>
                <w:szCs w:val="16"/>
              </w:rPr>
            </w:pPr>
          </w:p>
        </w:tc>
        <w:tc>
          <w:tcPr>
            <w:tcW w:w="562" w:type="pct"/>
            <w:vMerge/>
            <w:tcBorders>
              <w:bottom w:val="single" w:sz="12" w:space="0" w:color="auto"/>
              <w:right w:val="single" w:sz="6" w:space="0" w:color="auto"/>
            </w:tcBorders>
          </w:tcPr>
          <w:p w14:paraId="682D15A2" w14:textId="77777777" w:rsidR="00AB5B12" w:rsidRPr="001249DA" w:rsidRDefault="00AB5B12" w:rsidP="0025503C">
            <w:pPr>
              <w:spacing w:line="240" w:lineRule="auto"/>
              <w:ind w:firstLine="0"/>
              <w:jc w:val="center"/>
              <w:rPr>
                <w:rFonts w:eastAsia="Times New Roman" w:cs="Times New Roman"/>
                <w:b/>
                <w:sz w:val="16"/>
                <w:szCs w:val="16"/>
              </w:rPr>
            </w:pPr>
          </w:p>
        </w:tc>
      </w:tr>
      <w:tr w:rsidR="00AB5B12" w:rsidRPr="001249DA" w14:paraId="3AE79BD6" w14:textId="77777777" w:rsidTr="0025503C">
        <w:trPr>
          <w:trHeight w:hRule="exact" w:val="227"/>
        </w:trPr>
        <w:tc>
          <w:tcPr>
            <w:tcW w:w="203" w:type="pct"/>
            <w:tcBorders>
              <w:top w:val="single" w:sz="12" w:space="0" w:color="auto"/>
              <w:bottom w:val="single" w:sz="12" w:space="0" w:color="auto"/>
            </w:tcBorders>
            <w:shd w:val="clear" w:color="auto" w:fill="auto"/>
            <w:vAlign w:val="center"/>
          </w:tcPr>
          <w:p w14:paraId="3A95061A"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276" w:type="pct"/>
            <w:tcBorders>
              <w:top w:val="single" w:sz="12" w:space="0" w:color="auto"/>
              <w:bottom w:val="single" w:sz="12" w:space="0" w:color="auto"/>
            </w:tcBorders>
            <w:shd w:val="clear" w:color="auto" w:fill="auto"/>
            <w:vAlign w:val="center"/>
          </w:tcPr>
          <w:p w14:paraId="0217DF4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228" w:type="pct"/>
            <w:tcBorders>
              <w:top w:val="single" w:sz="12" w:space="0" w:color="auto"/>
              <w:bottom w:val="single" w:sz="12" w:space="0" w:color="auto"/>
            </w:tcBorders>
            <w:shd w:val="clear" w:color="auto" w:fill="auto"/>
            <w:vAlign w:val="center"/>
          </w:tcPr>
          <w:p w14:paraId="68DD5360"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990" w:type="pct"/>
            <w:tcBorders>
              <w:top w:val="single" w:sz="12" w:space="0" w:color="auto"/>
              <w:bottom w:val="single" w:sz="12" w:space="0" w:color="auto"/>
            </w:tcBorders>
            <w:shd w:val="clear" w:color="auto" w:fill="auto"/>
            <w:vAlign w:val="center"/>
          </w:tcPr>
          <w:p w14:paraId="0DD466A4"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371" w:type="pct"/>
            <w:tcBorders>
              <w:top w:val="single" w:sz="12" w:space="0" w:color="auto"/>
              <w:bottom w:val="single" w:sz="12" w:space="0" w:color="auto"/>
            </w:tcBorders>
            <w:shd w:val="clear" w:color="auto" w:fill="auto"/>
            <w:vAlign w:val="center"/>
          </w:tcPr>
          <w:p w14:paraId="2872671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801" w:type="pct"/>
            <w:tcBorders>
              <w:top w:val="single" w:sz="12" w:space="0" w:color="auto"/>
              <w:bottom w:val="single" w:sz="12" w:space="0" w:color="auto"/>
            </w:tcBorders>
            <w:shd w:val="clear" w:color="auto" w:fill="auto"/>
            <w:vAlign w:val="center"/>
          </w:tcPr>
          <w:p w14:paraId="47EA8C9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39" w:type="pct"/>
            <w:tcBorders>
              <w:top w:val="single" w:sz="12" w:space="0" w:color="auto"/>
              <w:bottom w:val="single" w:sz="12" w:space="0" w:color="auto"/>
            </w:tcBorders>
            <w:shd w:val="clear" w:color="auto" w:fill="auto"/>
            <w:vAlign w:val="center"/>
          </w:tcPr>
          <w:p w14:paraId="0C205A85"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467" w:type="pct"/>
            <w:tcBorders>
              <w:top w:val="single" w:sz="12" w:space="0" w:color="auto"/>
              <w:bottom w:val="single" w:sz="12" w:space="0" w:color="auto"/>
            </w:tcBorders>
            <w:shd w:val="clear" w:color="auto" w:fill="auto"/>
            <w:vAlign w:val="center"/>
          </w:tcPr>
          <w:p w14:paraId="503D55B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62" w:type="pct"/>
            <w:tcBorders>
              <w:top w:val="single" w:sz="12" w:space="0" w:color="auto"/>
              <w:bottom w:val="single" w:sz="12" w:space="0" w:color="auto"/>
              <w:right w:val="single" w:sz="6" w:space="0" w:color="auto"/>
            </w:tcBorders>
            <w:shd w:val="clear" w:color="auto" w:fill="auto"/>
            <w:vAlign w:val="center"/>
          </w:tcPr>
          <w:p w14:paraId="5C0F210E"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62" w:type="pct"/>
            <w:tcBorders>
              <w:top w:val="single" w:sz="12" w:space="0" w:color="auto"/>
              <w:bottom w:val="single" w:sz="12" w:space="0" w:color="auto"/>
              <w:right w:val="single" w:sz="6" w:space="0" w:color="auto"/>
            </w:tcBorders>
          </w:tcPr>
          <w:p w14:paraId="4B73F76B"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AB5B12" w:rsidRPr="001249DA" w14:paraId="54B68FB9" w14:textId="77777777" w:rsidTr="0025503C">
        <w:trPr>
          <w:trHeight w:hRule="exact" w:val="397"/>
        </w:trPr>
        <w:tc>
          <w:tcPr>
            <w:tcW w:w="203" w:type="pct"/>
            <w:tcBorders>
              <w:top w:val="single" w:sz="12" w:space="0" w:color="auto"/>
            </w:tcBorders>
            <w:shd w:val="clear" w:color="auto" w:fill="auto"/>
          </w:tcPr>
          <w:p w14:paraId="62524405" w14:textId="77777777" w:rsidR="00AB5B12" w:rsidRPr="001249DA" w:rsidRDefault="00AB5B12" w:rsidP="0025503C">
            <w:pPr>
              <w:spacing w:line="240" w:lineRule="auto"/>
              <w:ind w:firstLine="0"/>
              <w:jc w:val="center"/>
              <w:rPr>
                <w:rFonts w:eastAsia="Times New Roman" w:cs="Times New Roman"/>
                <w:i/>
                <w:sz w:val="18"/>
                <w:szCs w:val="18"/>
              </w:rPr>
            </w:pPr>
          </w:p>
        </w:tc>
        <w:tc>
          <w:tcPr>
            <w:tcW w:w="276" w:type="pct"/>
            <w:tcBorders>
              <w:top w:val="single" w:sz="12" w:space="0" w:color="auto"/>
            </w:tcBorders>
            <w:shd w:val="clear" w:color="auto" w:fill="auto"/>
          </w:tcPr>
          <w:p w14:paraId="09086782" w14:textId="77777777" w:rsidR="00AB5B12" w:rsidRPr="001249DA" w:rsidRDefault="00AB5B12" w:rsidP="0025503C">
            <w:pPr>
              <w:spacing w:line="240" w:lineRule="auto"/>
              <w:ind w:firstLine="0"/>
              <w:jc w:val="center"/>
              <w:rPr>
                <w:rFonts w:eastAsia="Times New Roman" w:cs="Times New Roman"/>
                <w:i/>
                <w:sz w:val="18"/>
                <w:szCs w:val="18"/>
              </w:rPr>
            </w:pPr>
          </w:p>
        </w:tc>
        <w:tc>
          <w:tcPr>
            <w:tcW w:w="228" w:type="pct"/>
            <w:tcBorders>
              <w:top w:val="single" w:sz="12" w:space="0" w:color="auto"/>
            </w:tcBorders>
            <w:shd w:val="clear" w:color="auto" w:fill="auto"/>
          </w:tcPr>
          <w:p w14:paraId="2277AB16" w14:textId="77777777" w:rsidR="00AB5B12" w:rsidRPr="001249DA" w:rsidRDefault="00AB5B12" w:rsidP="0025503C">
            <w:pPr>
              <w:spacing w:line="240" w:lineRule="auto"/>
              <w:ind w:firstLine="0"/>
              <w:jc w:val="center"/>
              <w:rPr>
                <w:rFonts w:eastAsia="Times New Roman" w:cs="Times New Roman"/>
                <w:i/>
                <w:sz w:val="18"/>
                <w:szCs w:val="18"/>
              </w:rPr>
            </w:pPr>
          </w:p>
        </w:tc>
        <w:tc>
          <w:tcPr>
            <w:tcW w:w="990" w:type="pct"/>
            <w:tcBorders>
              <w:top w:val="single" w:sz="12" w:space="0" w:color="auto"/>
            </w:tcBorders>
            <w:shd w:val="clear" w:color="auto" w:fill="auto"/>
          </w:tcPr>
          <w:p w14:paraId="63EB420F" w14:textId="77777777" w:rsidR="00AB5B12" w:rsidRPr="001249DA" w:rsidRDefault="00AB5B12" w:rsidP="0025503C">
            <w:pPr>
              <w:spacing w:line="240" w:lineRule="auto"/>
              <w:ind w:firstLine="0"/>
              <w:jc w:val="center"/>
              <w:rPr>
                <w:rFonts w:eastAsia="Times New Roman" w:cs="Times New Roman"/>
                <w:i/>
                <w:sz w:val="18"/>
                <w:szCs w:val="18"/>
              </w:rPr>
            </w:pPr>
          </w:p>
        </w:tc>
        <w:tc>
          <w:tcPr>
            <w:tcW w:w="371" w:type="pct"/>
            <w:tcBorders>
              <w:top w:val="single" w:sz="12" w:space="0" w:color="auto"/>
            </w:tcBorders>
            <w:shd w:val="clear" w:color="auto" w:fill="auto"/>
          </w:tcPr>
          <w:p w14:paraId="535215D6" w14:textId="77777777" w:rsidR="00AB5B12" w:rsidRPr="001249DA" w:rsidRDefault="00AB5B12" w:rsidP="0025503C">
            <w:pPr>
              <w:spacing w:line="240" w:lineRule="auto"/>
              <w:ind w:firstLine="0"/>
              <w:jc w:val="center"/>
              <w:rPr>
                <w:rFonts w:eastAsia="Times New Roman" w:cs="Times New Roman"/>
                <w:i/>
                <w:sz w:val="18"/>
                <w:szCs w:val="18"/>
              </w:rPr>
            </w:pPr>
          </w:p>
        </w:tc>
        <w:tc>
          <w:tcPr>
            <w:tcW w:w="801" w:type="pct"/>
            <w:tcBorders>
              <w:top w:val="single" w:sz="12" w:space="0" w:color="auto"/>
            </w:tcBorders>
            <w:shd w:val="clear" w:color="auto" w:fill="auto"/>
          </w:tcPr>
          <w:p w14:paraId="0F1C8B29" w14:textId="77777777" w:rsidR="00AB5B12" w:rsidRPr="001249DA" w:rsidRDefault="00AB5B12" w:rsidP="0025503C">
            <w:pPr>
              <w:spacing w:line="240" w:lineRule="auto"/>
              <w:ind w:firstLine="0"/>
              <w:jc w:val="center"/>
              <w:rPr>
                <w:rFonts w:eastAsia="Times New Roman" w:cs="Times New Roman"/>
                <w:i/>
                <w:sz w:val="18"/>
                <w:szCs w:val="18"/>
              </w:rPr>
            </w:pPr>
          </w:p>
        </w:tc>
        <w:tc>
          <w:tcPr>
            <w:tcW w:w="539" w:type="pct"/>
            <w:tcBorders>
              <w:top w:val="single" w:sz="12" w:space="0" w:color="auto"/>
            </w:tcBorders>
            <w:shd w:val="clear" w:color="auto" w:fill="auto"/>
          </w:tcPr>
          <w:p w14:paraId="55136442" w14:textId="77777777" w:rsidR="00AB5B12" w:rsidRPr="001249DA" w:rsidRDefault="00AB5B12" w:rsidP="0025503C">
            <w:pPr>
              <w:spacing w:line="240" w:lineRule="auto"/>
              <w:ind w:firstLine="0"/>
              <w:jc w:val="center"/>
              <w:rPr>
                <w:rFonts w:eastAsia="Times New Roman" w:cs="Times New Roman"/>
                <w:i/>
                <w:sz w:val="18"/>
                <w:szCs w:val="18"/>
              </w:rPr>
            </w:pPr>
          </w:p>
        </w:tc>
        <w:tc>
          <w:tcPr>
            <w:tcW w:w="467" w:type="pct"/>
            <w:tcBorders>
              <w:top w:val="single" w:sz="12" w:space="0" w:color="auto"/>
            </w:tcBorders>
            <w:shd w:val="clear" w:color="auto" w:fill="auto"/>
          </w:tcPr>
          <w:p w14:paraId="63FA12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shd w:val="clear" w:color="auto" w:fill="auto"/>
          </w:tcPr>
          <w:p w14:paraId="0BB56EA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tcPr>
          <w:p w14:paraId="4A630B5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604F22" w14:textId="77777777" w:rsidTr="0025503C">
        <w:trPr>
          <w:trHeight w:hRule="exact" w:val="397"/>
        </w:trPr>
        <w:tc>
          <w:tcPr>
            <w:tcW w:w="203" w:type="pct"/>
            <w:shd w:val="clear" w:color="auto" w:fill="auto"/>
          </w:tcPr>
          <w:p w14:paraId="7AB48FD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BFFDB16"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2184D80D"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061245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9BC1199"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EFBD4F4"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E25699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4C515EC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8AD378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8391ED2"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8DEF7B5" w14:textId="77777777" w:rsidTr="0025503C">
        <w:trPr>
          <w:trHeight w:hRule="exact" w:val="397"/>
        </w:trPr>
        <w:tc>
          <w:tcPr>
            <w:tcW w:w="203" w:type="pct"/>
            <w:shd w:val="clear" w:color="auto" w:fill="auto"/>
          </w:tcPr>
          <w:p w14:paraId="63C893F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0E0F838"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19F4A7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6F9AE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33B863F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3E082A1"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7002A4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C631D8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0170397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959E62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722B0A4D" w14:textId="77777777" w:rsidTr="0025503C">
        <w:trPr>
          <w:trHeight w:hRule="exact" w:val="397"/>
        </w:trPr>
        <w:tc>
          <w:tcPr>
            <w:tcW w:w="203" w:type="pct"/>
            <w:shd w:val="clear" w:color="auto" w:fill="auto"/>
          </w:tcPr>
          <w:p w14:paraId="3CD186A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4D27EC2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F9C01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EE87645"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70E319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691903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956C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1E2A7C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F4BF65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036D23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A2695CE" w14:textId="77777777" w:rsidTr="0025503C">
        <w:trPr>
          <w:trHeight w:hRule="exact" w:val="397"/>
        </w:trPr>
        <w:tc>
          <w:tcPr>
            <w:tcW w:w="203" w:type="pct"/>
            <w:shd w:val="clear" w:color="auto" w:fill="auto"/>
          </w:tcPr>
          <w:p w14:paraId="78371E03"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587449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616007A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C13BDE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5C6863D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BCBEA2E"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8E3B8D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336A03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1AD39D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D90E17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8E5D5AB" w14:textId="77777777" w:rsidTr="0025503C">
        <w:trPr>
          <w:trHeight w:hRule="exact" w:val="397"/>
        </w:trPr>
        <w:tc>
          <w:tcPr>
            <w:tcW w:w="203" w:type="pct"/>
            <w:shd w:val="clear" w:color="auto" w:fill="auto"/>
          </w:tcPr>
          <w:p w14:paraId="254DD82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366B161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53BE8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6625F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706CC8F"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AE24C0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68BD70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1DC5E92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C8DAE4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2635CA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BED824" w14:textId="77777777" w:rsidTr="0025503C">
        <w:trPr>
          <w:trHeight w:hRule="exact" w:val="397"/>
        </w:trPr>
        <w:tc>
          <w:tcPr>
            <w:tcW w:w="203" w:type="pct"/>
            <w:shd w:val="clear" w:color="auto" w:fill="auto"/>
          </w:tcPr>
          <w:p w14:paraId="5442F61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7E7723A"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515D270"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1371BCE"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A329743"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1E1AE9F"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9F4D5F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0C1342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EFAAAB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172F8C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3F054B6" w14:textId="77777777" w:rsidTr="0025503C">
        <w:trPr>
          <w:trHeight w:hRule="exact" w:val="397"/>
        </w:trPr>
        <w:tc>
          <w:tcPr>
            <w:tcW w:w="203" w:type="pct"/>
            <w:shd w:val="clear" w:color="auto" w:fill="auto"/>
          </w:tcPr>
          <w:p w14:paraId="0E769B7F"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73816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DBF4667"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DFCBC0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3C72860"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5A64A2D8"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1C82C9B"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76424F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7EB6F8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E22465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0F0C820" w14:textId="77777777" w:rsidTr="0025503C">
        <w:trPr>
          <w:trHeight w:hRule="exact" w:val="397"/>
        </w:trPr>
        <w:tc>
          <w:tcPr>
            <w:tcW w:w="203" w:type="pct"/>
            <w:shd w:val="clear" w:color="auto" w:fill="auto"/>
          </w:tcPr>
          <w:p w14:paraId="15EEA84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FBB78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55FE26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227033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B367F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6A93D4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5A0F469"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ACD204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A5C569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3723F3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9FB4B7F" w14:textId="77777777" w:rsidTr="0025503C">
        <w:trPr>
          <w:trHeight w:hRule="exact" w:val="397"/>
        </w:trPr>
        <w:tc>
          <w:tcPr>
            <w:tcW w:w="203" w:type="pct"/>
            <w:shd w:val="clear" w:color="auto" w:fill="auto"/>
          </w:tcPr>
          <w:p w14:paraId="003A399D"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54C0E2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6B19D49"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6EBBF93"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21643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050F38F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40986F1"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C8AA74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E3F9BC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094793B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6D322F5" w14:textId="77777777" w:rsidTr="0025503C">
        <w:trPr>
          <w:trHeight w:hRule="exact" w:val="397"/>
        </w:trPr>
        <w:tc>
          <w:tcPr>
            <w:tcW w:w="203" w:type="pct"/>
            <w:shd w:val="clear" w:color="auto" w:fill="auto"/>
          </w:tcPr>
          <w:p w14:paraId="588C0374"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E6D5B73"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145A0A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D47C097"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4B4596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5D71B5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3FA3C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C7BE43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7EEC54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E142B6F"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5CCCB175" w14:textId="77777777" w:rsidTr="0025503C">
        <w:trPr>
          <w:trHeight w:hRule="exact" w:val="397"/>
        </w:trPr>
        <w:tc>
          <w:tcPr>
            <w:tcW w:w="203" w:type="pct"/>
            <w:shd w:val="clear" w:color="auto" w:fill="auto"/>
          </w:tcPr>
          <w:p w14:paraId="0CF0DE7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F93E77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8242882"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E32E05C"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0D6212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11C2DF6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C019DD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511A4D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0EC99B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FD1559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A78E8A9" w14:textId="77777777" w:rsidTr="0025503C">
        <w:trPr>
          <w:trHeight w:hRule="exact" w:val="397"/>
        </w:trPr>
        <w:tc>
          <w:tcPr>
            <w:tcW w:w="203" w:type="pct"/>
            <w:shd w:val="clear" w:color="auto" w:fill="auto"/>
          </w:tcPr>
          <w:p w14:paraId="33C0B32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2A62E0D"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C4149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FA962AA"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03ADC5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D24B60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466E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B7E58F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92758BC"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5842B2A"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4A2DD1CC" w14:textId="77777777" w:rsidTr="0025503C">
        <w:trPr>
          <w:trHeight w:hRule="exact" w:val="397"/>
        </w:trPr>
        <w:tc>
          <w:tcPr>
            <w:tcW w:w="203" w:type="pct"/>
            <w:shd w:val="clear" w:color="auto" w:fill="auto"/>
          </w:tcPr>
          <w:p w14:paraId="3B8285B8"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950B405"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16E4E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159526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4ABA3DD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5E40CF7"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8D25D1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9EA6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3B29AA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5E4EB9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04677A82" w14:textId="77777777" w:rsidTr="0025503C">
        <w:trPr>
          <w:trHeight w:hRule="exact" w:val="397"/>
        </w:trPr>
        <w:tc>
          <w:tcPr>
            <w:tcW w:w="203" w:type="pct"/>
            <w:shd w:val="clear" w:color="auto" w:fill="auto"/>
          </w:tcPr>
          <w:p w14:paraId="5AD65AD2"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6C6710B7"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F921E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897A591"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0CB77A0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75D21E6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E58C3F"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2082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3FB402"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67E9838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A796D9" w14:textId="77777777" w:rsidTr="0025503C">
        <w:trPr>
          <w:trHeight w:hRule="exact" w:val="397"/>
        </w:trPr>
        <w:tc>
          <w:tcPr>
            <w:tcW w:w="203" w:type="pct"/>
            <w:shd w:val="clear" w:color="auto" w:fill="auto"/>
          </w:tcPr>
          <w:p w14:paraId="10D38401"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D7BC5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04FB1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7C55280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9EDD1E2"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399CB9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E24C07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2F96AA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7E64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CF308DB" w14:textId="77777777" w:rsidR="00AB5B12" w:rsidRPr="001249DA" w:rsidRDefault="00AB5B12" w:rsidP="0025503C">
            <w:pPr>
              <w:spacing w:line="240" w:lineRule="auto"/>
              <w:ind w:firstLine="0"/>
              <w:jc w:val="center"/>
              <w:rPr>
                <w:rFonts w:eastAsia="Times New Roman" w:cs="Times New Roman"/>
                <w:sz w:val="24"/>
                <w:szCs w:val="24"/>
              </w:rPr>
            </w:pPr>
          </w:p>
        </w:tc>
      </w:tr>
    </w:tbl>
    <w:p w14:paraId="1252BBC8" w14:textId="77777777" w:rsidR="00AB5B12" w:rsidRDefault="00AB5B12" w:rsidP="00AB5B12">
      <w:pPr>
        <w:ind w:firstLine="0"/>
        <w:rPr>
          <w:rFonts w:eastAsia="Times New Roman"/>
        </w:rPr>
      </w:pPr>
    </w:p>
    <w:p w14:paraId="0AFA9CEF" w14:textId="77777777" w:rsidR="00AB5B12" w:rsidRDefault="00AB5B12" w:rsidP="00AB5B12">
      <w:pPr>
        <w:spacing w:after="160" w:line="259" w:lineRule="auto"/>
        <w:ind w:firstLine="0"/>
        <w:jc w:val="left"/>
        <w:sectPr w:rsidR="00AB5B12" w:rsidSect="002220A5">
          <w:headerReference w:type="default" r:id="rId26"/>
          <w:footerReference w:type="default" r:id="rId27"/>
          <w:footerReference w:type="first" r:id="rId28"/>
          <w:pgSz w:w="16838" w:h="11906" w:orient="landscape" w:code="9"/>
          <w:pgMar w:top="1134" w:right="1812" w:bottom="1134" w:left="1418" w:header="709" w:footer="709" w:gutter="0"/>
          <w:cols w:space="708"/>
          <w:docGrid w:linePitch="360"/>
        </w:sectPr>
      </w:pPr>
    </w:p>
    <w:p w14:paraId="4B6335EB" w14:textId="77777777" w:rsidR="00AB5B12" w:rsidRDefault="00AB5B12" w:rsidP="001B2A04">
      <w:pPr>
        <w:pStyle w:val="11"/>
      </w:pPr>
      <w:bookmarkStart w:id="169" w:name="_Toc448310502"/>
      <w:bookmarkStart w:id="170" w:name="_Toc4762610"/>
      <w:bookmarkStart w:id="171" w:name="_Toc438199179"/>
      <w:bookmarkStart w:id="172" w:name="_Toc439332819"/>
      <w:bookmarkStart w:id="173" w:name="_Toc445805345"/>
      <w:r>
        <w:lastRenderedPageBreak/>
        <w:t>Порядок подготовки и проведения ОГЭ по иностранному языку с включенным разделом «Говорение»</w:t>
      </w:r>
      <w:bookmarkEnd w:id="169"/>
      <w:bookmarkEnd w:id="170"/>
    </w:p>
    <w:p w14:paraId="381861F2" w14:textId="77777777" w:rsidR="00AB5B12" w:rsidRDefault="00AB5B12" w:rsidP="001B2A04">
      <w:pPr>
        <w:pStyle w:val="22"/>
      </w:pPr>
      <w:bookmarkStart w:id="174" w:name="_Toc448310503"/>
      <w:bookmarkStart w:id="175" w:name="_Toc4762611"/>
      <w:r>
        <w:t>Особенности подготовки к сдаче экзамена</w:t>
      </w:r>
      <w:bookmarkEnd w:id="174"/>
      <w:bookmarkEnd w:id="175"/>
    </w:p>
    <w:bookmarkEnd w:id="171"/>
    <w:bookmarkEnd w:id="172"/>
    <w:bookmarkEnd w:id="173"/>
    <w:p w14:paraId="1A725822" w14:textId="77777777" w:rsidR="00AB5B12" w:rsidRPr="0027630A" w:rsidRDefault="00AB5B12" w:rsidP="00AB5B12">
      <w:r w:rsidRPr="0027630A">
        <w:t>Для проведения устного экзамена используется два типа аудиторий:</w:t>
      </w:r>
    </w:p>
    <w:p w14:paraId="2FABD450" w14:textId="77777777" w:rsidR="00AB5B12" w:rsidRPr="0027630A" w:rsidRDefault="00AB5B12" w:rsidP="00AB5B12">
      <w:pPr>
        <w:pStyle w:val="a"/>
        <w:ind w:left="1069" w:hanging="360"/>
      </w:pPr>
      <w:r w:rsidRPr="0027630A">
        <w:t xml:space="preserve">аудитория </w:t>
      </w:r>
      <w:r>
        <w:t>ожидания</w:t>
      </w:r>
      <w:r w:rsidRPr="0027630A">
        <w:t xml:space="preserve">, в которой участник ОГЭ </w:t>
      </w:r>
      <w:r>
        <w:t>получает</w:t>
      </w:r>
      <w:r w:rsidRPr="0027630A">
        <w:t xml:space="preserve"> </w:t>
      </w:r>
      <w:r>
        <w:t>бланк устной части</w:t>
      </w:r>
      <w:r w:rsidRPr="0027630A">
        <w:t xml:space="preserve"> и ожидает своей очереди сдачи экзамена (в качестве аудитори</w:t>
      </w:r>
      <w:r>
        <w:t>и</w:t>
      </w:r>
      <w:r w:rsidRPr="0027630A">
        <w:t xml:space="preserve"> </w:t>
      </w:r>
      <w:r>
        <w:t>ожидания</w:t>
      </w:r>
      <w:r w:rsidRPr="0027630A">
        <w:t xml:space="preserve"> </w:t>
      </w:r>
      <w:r>
        <w:t xml:space="preserve">могут </w:t>
      </w:r>
      <w:r w:rsidRPr="0027630A">
        <w:t>использовать</w:t>
      </w:r>
      <w:r>
        <w:t>ся</w:t>
      </w:r>
      <w:r w:rsidRPr="0027630A">
        <w:t xml:space="preserve"> </w:t>
      </w:r>
      <w:r>
        <w:t>большие помещения (актовый, спортивный зал)</w:t>
      </w:r>
      <w:r w:rsidRPr="0027630A">
        <w:t>,</w:t>
      </w:r>
      <w:r>
        <w:t xml:space="preserve"> </w:t>
      </w:r>
      <w:r w:rsidRPr="00514BEA">
        <w:t>достаточные для одновременного размещения всех участников экзамена данного ППЭ</w:t>
      </w:r>
      <w:r>
        <w:t xml:space="preserve">; </w:t>
      </w:r>
      <w:r w:rsidRPr="0027630A">
        <w:t>дополнительное оборудование для них не требуется;</w:t>
      </w:r>
      <w:r>
        <w:t xml:space="preserve"> количество организаторов в аудитории ожидания следует предусмотреть из расчета один организатор на 15 участников;</w:t>
      </w:r>
    </w:p>
    <w:p w14:paraId="6DFCD13C" w14:textId="77777777" w:rsidR="00AB5B12" w:rsidRPr="00514BEA" w:rsidRDefault="00AB5B12" w:rsidP="00AB5B12">
      <w:pPr>
        <w:pStyle w:val="a"/>
        <w:ind w:left="1069" w:hanging="360"/>
      </w:pPr>
      <w:r w:rsidRPr="0027630A">
        <w:t>аудитория проведения, в которой участник</w:t>
      </w:r>
      <w:r>
        <w:t>и</w:t>
      </w:r>
      <w:r w:rsidRPr="0027630A">
        <w:t xml:space="preserve"> ОГЭ отвеча</w:t>
      </w:r>
      <w:r>
        <w:t>ю</w:t>
      </w:r>
      <w:r w:rsidRPr="0027630A">
        <w:t>т на задания КИМ (</w:t>
      </w:r>
      <w:r w:rsidRPr="00514BEA">
        <w:t>в аудитории проведения должно быть подготовлено не более четырех рабочих мест. Каждое рабочее место оборудуется компьютером с подключенной гарнитурой (наушники с микрофоном). На компьютер устанавливается программное обеспечение (далее - ПО) рабочего места участника ОГЭ (далее - Станция записи ответов).</w:t>
      </w:r>
    </w:p>
    <w:p w14:paraId="16F3D247" w14:textId="77777777" w:rsidR="00AB5B12" w:rsidRPr="00514BEA" w:rsidRDefault="00AB5B12" w:rsidP="00AB5B12">
      <w:pPr>
        <w:rPr>
          <w:u w:val="single"/>
        </w:rPr>
      </w:pPr>
      <w:r w:rsidRPr="0027630A">
        <w:t>Из аудитори</w:t>
      </w:r>
      <w:r>
        <w:t>и</w:t>
      </w:r>
      <w:r w:rsidRPr="0027630A">
        <w:t xml:space="preserve"> </w:t>
      </w:r>
      <w:r>
        <w:t>ожидания</w:t>
      </w:r>
      <w:r w:rsidRPr="0027630A">
        <w:t xml:space="preserve"> в аудитории проведения участники ОГЭ </w:t>
      </w:r>
      <w:r>
        <w:t>перемещаются</w:t>
      </w:r>
      <w:r w:rsidRPr="0027630A">
        <w:t xml:space="preserve"> группами по количеству рабочих мест в аудитории</w:t>
      </w:r>
      <w:r>
        <w:t xml:space="preserve"> проведения</w:t>
      </w:r>
      <w:r w:rsidRPr="0027630A">
        <w:t xml:space="preserve">, при этом следующая группа участников ОГЭ заходит в аудиторию проведения только после того, как выполнение экзаменационной работы завершили </w:t>
      </w:r>
      <w:r w:rsidRPr="00514BEA">
        <w:rPr>
          <w:u w:val="single"/>
        </w:rPr>
        <w:t>все участники из предыдущей группы.</w:t>
      </w:r>
    </w:p>
    <w:p w14:paraId="22D69B6D" w14:textId="77777777" w:rsidR="00AB5B12" w:rsidRDefault="00AB5B12" w:rsidP="001B2A04">
      <w:pPr>
        <w:pStyle w:val="22"/>
      </w:pPr>
      <w:bookmarkStart w:id="176" w:name="_Toc448310504"/>
      <w:bookmarkStart w:id="177" w:name="_Toc4762612"/>
      <w:r>
        <w:t>Продолжительность выполнения экзаменационной работы</w:t>
      </w:r>
      <w:bookmarkEnd w:id="176"/>
      <w:bookmarkEnd w:id="177"/>
    </w:p>
    <w:p w14:paraId="1E156FD4" w14:textId="77777777" w:rsidR="00AB5B12" w:rsidRPr="0027630A" w:rsidRDefault="00AB5B12" w:rsidP="00AB5B12">
      <w:pPr>
        <w:tabs>
          <w:tab w:val="left" w:pos="318"/>
        </w:tabs>
      </w:pPr>
      <w:r w:rsidRPr="0027630A">
        <w:t>Продолжительность выполнения экзаменационной работы одним участником ОГЭ в аудитории проведения составляет примерно 15 минут: около 2-х минут подготовительные мероприятия и 13 минут работа с КИМ и ответ на задания (6</w:t>
      </w:r>
      <w:r>
        <w:t> </w:t>
      </w:r>
      <w:r w:rsidRPr="0027630A">
        <w:t>минут – чтение задания и подготовка к ответу и 7 минут – запись ответа на задание).</w:t>
      </w:r>
      <w:r>
        <w:t xml:space="preserve"> </w:t>
      </w:r>
      <w:r>
        <w:lastRenderedPageBreak/>
        <w:t>Для участников с ОВЗ, инвалидов, детей-инвалидов продолжительность экзамена увеличивается на 30 минут – общая длительность устного ответа составляет 45 минут.</w:t>
      </w:r>
    </w:p>
    <w:p w14:paraId="376FD994" w14:textId="77777777" w:rsidR="00AB5B12" w:rsidRPr="0027630A" w:rsidRDefault="00AB5B12" w:rsidP="00AB5B12">
      <w:pPr>
        <w:tabs>
          <w:tab w:val="left" w:pos="318"/>
        </w:tabs>
      </w:pPr>
      <w:r w:rsidRPr="0027630A">
        <w:t>Общее время нахождения участника ОГЭ в аудитории проведения не превышает 30 минут.</w:t>
      </w:r>
    </w:p>
    <w:p w14:paraId="58FADA21" w14:textId="77ABE279" w:rsidR="00AB5B12" w:rsidRPr="0027630A" w:rsidRDefault="00AB5B12" w:rsidP="00AB5B12">
      <w:pPr>
        <w:tabs>
          <w:tab w:val="left" w:pos="318"/>
        </w:tabs>
      </w:pPr>
      <w:r w:rsidRPr="0027630A">
        <w:t>Общая длительность экзамена в ППЭ</w:t>
      </w:r>
      <w:r>
        <w:t xml:space="preserve"> -</w:t>
      </w:r>
      <w:r w:rsidRPr="0027630A">
        <w:t xml:space="preserve">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w:t>
      </w:r>
      <w:r w:rsidR="00504CBC">
        <w:t>ожидания</w:t>
      </w:r>
      <w:r w:rsidRPr="0027630A">
        <w:t xml:space="preserve"> 1,5 часа).</w:t>
      </w:r>
    </w:p>
    <w:p w14:paraId="2A8F1C40" w14:textId="77777777" w:rsidR="00AB5B12" w:rsidRDefault="00AB5B12" w:rsidP="001B2A04">
      <w:pPr>
        <w:pStyle w:val="22"/>
      </w:pPr>
      <w:bookmarkStart w:id="178" w:name="_Toc448310505"/>
      <w:bookmarkStart w:id="179" w:name="_Toc4762613"/>
      <w:r>
        <w:t>Обеспечение и состав ЭМ</w:t>
      </w:r>
      <w:bookmarkEnd w:id="178"/>
      <w:bookmarkEnd w:id="179"/>
    </w:p>
    <w:p w14:paraId="4F3B8B2E" w14:textId="77777777" w:rsidR="00AB5B12" w:rsidRPr="0027630A" w:rsidRDefault="00AB5B12" w:rsidP="00AB5B12">
      <w:pPr>
        <w:tabs>
          <w:tab w:val="left" w:pos="318"/>
        </w:tabs>
      </w:pPr>
      <w:r w:rsidRPr="0027630A">
        <w:t>Для выполнения экзаменационной работы используются электронные КИМ, которые записаны на компакт-диск.</w:t>
      </w:r>
    </w:p>
    <w:p w14:paraId="3A574BF0" w14:textId="0A771332" w:rsidR="00AB5B12" w:rsidRPr="0027630A" w:rsidRDefault="00AB5B12" w:rsidP="00AB5B12">
      <w:pPr>
        <w:tabs>
          <w:tab w:val="left" w:pos="318"/>
        </w:tabs>
      </w:pPr>
      <w:r>
        <w:t>ЭМ</w:t>
      </w:r>
      <w:r w:rsidRPr="0027630A">
        <w:t xml:space="preserve"> содерж</w:t>
      </w:r>
      <w:r>
        <w:t>а</w:t>
      </w:r>
      <w:r w:rsidRPr="0027630A">
        <w:t>т компакт-диск</w:t>
      </w:r>
      <w:r>
        <w:t>и</w:t>
      </w:r>
      <w:r w:rsidRPr="0027630A">
        <w:t xml:space="preserve"> с электронными КИМ, вложенны</w:t>
      </w:r>
      <w:r>
        <w:t>е</w:t>
      </w:r>
      <w:r w:rsidRPr="0027630A">
        <w:t xml:space="preserve"> в </w:t>
      </w:r>
      <w:r>
        <w:t>секьюрпак</w:t>
      </w:r>
      <w:r w:rsidR="00CE3B88">
        <w:t xml:space="preserve"> руководителя</w:t>
      </w:r>
      <w:r>
        <w:t>,</w:t>
      </w:r>
      <w:r w:rsidRPr="0027630A">
        <w:t xml:space="preserve"> и </w:t>
      </w:r>
      <w:r>
        <w:t>секьюрпак с именными</w:t>
      </w:r>
      <w:r w:rsidRPr="0027630A">
        <w:t xml:space="preserve"> бланками устно</w:t>
      </w:r>
      <w:r>
        <w:t>й</w:t>
      </w:r>
      <w:r w:rsidRPr="0027630A">
        <w:t xml:space="preserve"> </w:t>
      </w:r>
      <w:r>
        <w:t>части</w:t>
      </w:r>
      <w:r w:rsidRPr="0027630A">
        <w:t>.</w:t>
      </w:r>
    </w:p>
    <w:p w14:paraId="42090310" w14:textId="77777777" w:rsidR="00AB5B12" w:rsidRPr="0027630A" w:rsidRDefault="00AB5B12" w:rsidP="00AB5B12">
      <w:pPr>
        <w:tabs>
          <w:tab w:val="left" w:pos="318"/>
        </w:tabs>
      </w:pPr>
      <w:r w:rsidRPr="0027630A">
        <w:t>Для использования электронных КИМ при сдаче экзамена необходимо наличие ключа доступа к КИМ.</w:t>
      </w:r>
    </w:p>
    <w:p w14:paraId="6EC76496" w14:textId="77777777" w:rsidR="00AB5B12" w:rsidRPr="0027630A" w:rsidRDefault="00AB5B12" w:rsidP="00AB5B12">
      <w:r w:rsidRPr="0027630A">
        <w:t>Ключи доступа к КИМ формируются на каждый день экзамена и </w:t>
      </w:r>
      <w:r>
        <w:t xml:space="preserve">становятся доступны </w:t>
      </w:r>
      <w:r w:rsidRPr="0027630A">
        <w:t xml:space="preserve">для скачивания </w:t>
      </w:r>
      <w:r>
        <w:t>в день экзамена</w:t>
      </w:r>
      <w:r w:rsidRPr="0027630A">
        <w:t xml:space="preserve"> (начиная с 9 часов 30 минут</w:t>
      </w:r>
      <w:r>
        <w:t>)</w:t>
      </w:r>
      <w:r w:rsidRPr="0027630A">
        <w:t>.</w:t>
      </w:r>
    </w:p>
    <w:p w14:paraId="726ABE48" w14:textId="77777777" w:rsidR="00AB5B12" w:rsidRDefault="00AB5B12" w:rsidP="001B2A04">
      <w:pPr>
        <w:pStyle w:val="22"/>
      </w:pPr>
      <w:bookmarkStart w:id="180" w:name="_Toc448310506"/>
      <w:bookmarkStart w:id="181" w:name="_Toc4762614"/>
      <w:r>
        <w:t>Процедура сдачи устной части экзамена</w:t>
      </w:r>
      <w:bookmarkEnd w:id="180"/>
      <w:bookmarkEnd w:id="181"/>
    </w:p>
    <w:p w14:paraId="0412D0AA" w14:textId="77777777" w:rsidR="00AB5B12" w:rsidRPr="0027630A" w:rsidRDefault="00AB5B12" w:rsidP="00AB5B12">
      <w:pPr>
        <w:tabs>
          <w:tab w:val="left" w:pos="318"/>
        </w:tabs>
      </w:pPr>
      <w:r w:rsidRPr="0027630A">
        <w:t>Выполнение заданий устной части экзаменационной работы предполагает ответ участника ОГЭ в форме монологических высказываний</w:t>
      </w:r>
      <w:r>
        <w:t xml:space="preserve"> и диалога с виртуальным собеседником</w:t>
      </w:r>
      <w:r w:rsidRPr="0027630A">
        <w:t>.</w:t>
      </w:r>
    </w:p>
    <w:p w14:paraId="60DBAAA6" w14:textId="77777777" w:rsidR="00AB5B12" w:rsidRPr="0027630A" w:rsidRDefault="00AB5B12" w:rsidP="00AB5B12">
      <w:pPr>
        <w:tabs>
          <w:tab w:val="left" w:pos="318"/>
        </w:tabs>
      </w:pPr>
      <w:r w:rsidRPr="0027630A">
        <w:t>Участник ОГЭ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ОГЭ).</w:t>
      </w:r>
    </w:p>
    <w:p w14:paraId="662E988A" w14:textId="77777777" w:rsidR="00AB5B12" w:rsidRPr="0027630A" w:rsidRDefault="00AB5B12" w:rsidP="00AB5B12">
      <w:pPr>
        <w:tabs>
          <w:tab w:val="left" w:pos="318"/>
        </w:tabs>
      </w:pPr>
      <w:r w:rsidRPr="0027630A">
        <w:t xml:space="preserve">Средствами специализированного ПО на мониторе компьютера отображается текст задания КИМ и записываются ответы участника ОГЭ. Участник ОГЭ взаимодействует со специализированным ПО самостоятельно, участие организатора </w:t>
      </w:r>
      <w:r w:rsidRPr="0027630A">
        <w:lastRenderedPageBreak/>
        <w:t>в аудитории при этом минимально (инициализация и завершение процесса сдачи экзамена в ПО).</w:t>
      </w:r>
    </w:p>
    <w:p w14:paraId="249ED81A" w14:textId="77777777" w:rsidR="00AB5B12" w:rsidRDefault="00AB5B12" w:rsidP="001B2A04">
      <w:pPr>
        <w:pStyle w:val="22"/>
      </w:pPr>
      <w:bookmarkStart w:id="182" w:name="_Toc448310507"/>
      <w:bookmarkStart w:id="183" w:name="_Toc4762615"/>
      <w:r>
        <w:t>Общее описание основных отличий процедуры проведения экзамена</w:t>
      </w:r>
      <w:r>
        <w:br/>
        <w:t>для участников с ОВЗ</w:t>
      </w:r>
      <w:bookmarkEnd w:id="182"/>
      <w:bookmarkEnd w:id="183"/>
    </w:p>
    <w:p w14:paraId="7CD51B7C" w14:textId="77777777" w:rsidR="00AB5B12" w:rsidRPr="00E458B3" w:rsidRDefault="00AB5B12" w:rsidP="00AB5B12">
      <w:r w:rsidRPr="00E458B3">
        <w:t xml:space="preserve">Для всех категорий ОВЗ вводятся следующие изменения процедуры сдачи экзамена: </w:t>
      </w:r>
    </w:p>
    <w:p w14:paraId="168C4D2D" w14:textId="77777777" w:rsidR="00AB5B12" w:rsidRPr="00E458B3" w:rsidRDefault="00AB5B12" w:rsidP="00AB5B12">
      <w:pPr>
        <w:pStyle w:val="a"/>
        <w:ind w:left="1069" w:hanging="360"/>
      </w:pPr>
      <w:r w:rsidRPr="00E458B3">
        <w:t>общая длительность сдачи экзамена одним участником – 45 минут.</w:t>
      </w:r>
    </w:p>
    <w:p w14:paraId="1F7964D5" w14:textId="15282861" w:rsidR="00AB5B12" w:rsidRPr="00E458B3" w:rsidRDefault="00AB5B12" w:rsidP="00AB5B12">
      <w:pPr>
        <w:pStyle w:val="a"/>
        <w:ind w:left="1069" w:hanging="360"/>
      </w:pPr>
      <w:r w:rsidRPr="00E458B3">
        <w:t xml:space="preserve">очереди для участников с ОВЗ не используются: все участники сдают экзамен в одну очередь, соответственно на каждом АРМ станции записи экзамен сдаёт только один участник.  </w:t>
      </w:r>
    </w:p>
    <w:p w14:paraId="0F1DFCAC" w14:textId="40A1C218" w:rsidR="00AB5B12" w:rsidRPr="00E458B3" w:rsidRDefault="00AB5B12" w:rsidP="00AB5B12">
      <w:pPr>
        <w:pStyle w:val="a"/>
        <w:ind w:left="1069" w:hanging="360"/>
      </w:pPr>
      <w:r w:rsidRPr="00E458B3">
        <w:t xml:space="preserve">нет отдельных ограничений по времени подготовки и ответа на каждое задание, ограничена только общая длительность экзамена;  </w:t>
      </w:r>
    </w:p>
    <w:p w14:paraId="0C731C4B" w14:textId="2CEE1730" w:rsidR="00AB5B12" w:rsidRPr="00E458B3" w:rsidRDefault="00AB5B12" w:rsidP="00AB5B12">
      <w:pPr>
        <w:pStyle w:val="a"/>
        <w:ind w:left="1069" w:hanging="360"/>
      </w:pPr>
      <w:r w:rsidRPr="00E458B3">
        <w:t>выполнение заданий</w:t>
      </w:r>
      <w:r w:rsidR="00CE3B88">
        <w:t>,</w:t>
      </w:r>
      <w:r w:rsidRPr="00E458B3">
        <w:t xml:space="preserve"> переход от задания (этапа подготовки) к ответу осуществляется после соответствующей команды в ПО станции записи ответов, а не автоматически;  </w:t>
      </w:r>
    </w:p>
    <w:p w14:paraId="37111980" w14:textId="77777777" w:rsidR="00AB5B12" w:rsidRPr="00E458B3" w:rsidRDefault="00AB5B12" w:rsidP="00AB5B12">
      <w:pPr>
        <w:pStyle w:val="a"/>
        <w:ind w:left="1069" w:hanging="360"/>
      </w:pPr>
      <w:r w:rsidRPr="00E458B3">
        <w:t xml:space="preserve">завершение ответа осуществляется после соответствующей команды в ПО станции записи ответов, а не автоматически; после завершения ответа выполняется автоматический переход к следующему заданию; взаимодействие с ПО станции записи ответов по просьбе участника может осуществлять ассистент. </w:t>
      </w:r>
    </w:p>
    <w:p w14:paraId="260C1C71" w14:textId="77777777" w:rsidR="00AB5B12" w:rsidRPr="00E458B3" w:rsidRDefault="00AB5B12" w:rsidP="00AB5B12">
      <w:pPr>
        <w:pStyle w:val="a"/>
        <w:ind w:left="1069" w:hanging="360"/>
      </w:pPr>
      <w:r w:rsidRPr="00E458B3">
        <w:t>Если участник не закончил отвечать на задания по истечении 45 минут, то</w:t>
      </w:r>
      <w:r>
        <w:t> </w:t>
      </w:r>
      <w:r w:rsidRPr="00E458B3">
        <w:t>станция записи ответов автоматически прекращает запись ответа участника.</w:t>
      </w:r>
    </w:p>
    <w:p w14:paraId="39ABE5D4" w14:textId="77777777" w:rsidR="00AB5B12" w:rsidRPr="00E458B3" w:rsidRDefault="00AB5B12" w:rsidP="00AB5B12">
      <w:pPr>
        <w:tabs>
          <w:tab w:val="left" w:pos="318"/>
        </w:tabs>
      </w:pPr>
      <w:r w:rsidRPr="00E458B3">
        <w:t>На рабочих местах в аудиториях ППЭ, предназначенных для сдачи экзамена участниками с ОВЗ должна использоваться специализированная Станция записи ответов.</w:t>
      </w:r>
    </w:p>
    <w:p w14:paraId="129CDA7F" w14:textId="77777777" w:rsidR="00AB5B12" w:rsidRPr="00E458B3" w:rsidRDefault="00AB5B12" w:rsidP="00AB5B12">
      <w:pPr>
        <w:tabs>
          <w:tab w:val="left" w:pos="318"/>
        </w:tabs>
      </w:pPr>
      <w:r w:rsidRPr="00E458B3">
        <w:t xml:space="preserve">Дистрибутив ПО станции записи ответов ГИА включает в себя специализированную версию.  Запуск специализированной версии для участников </w:t>
      </w:r>
      <w:r w:rsidRPr="00E458B3">
        <w:lastRenderedPageBreak/>
        <w:t>с</w:t>
      </w:r>
      <w:r>
        <w:t> </w:t>
      </w:r>
      <w:r w:rsidRPr="00E458B3">
        <w:t xml:space="preserve">ОВЗ осуществляется через &lt;Пуск – Программы – Станция записи ответов ГИА - Станция записи ответов ГИА (для участников с ОВЗ)&gt;.  </w:t>
      </w:r>
    </w:p>
    <w:p w14:paraId="267703DE" w14:textId="77777777" w:rsidR="00AB5B12" w:rsidRDefault="00AB5B12" w:rsidP="00AB5B12">
      <w:pPr>
        <w:tabs>
          <w:tab w:val="left" w:pos="318"/>
        </w:tabs>
      </w:pPr>
      <w:r w:rsidRPr="00E458B3">
        <w:t>В случае обеспечения отдельной аудитории проведения для участника с ОВЗ аудиторию ожидания и аудиторию подготовки можно для этого участника совместить.</w:t>
      </w:r>
    </w:p>
    <w:p w14:paraId="3EDC2B4C" w14:textId="77777777" w:rsidR="00AB5B12" w:rsidRDefault="00AB5B12" w:rsidP="00AB5B12">
      <w:pPr>
        <w:spacing w:after="160" w:line="259" w:lineRule="auto"/>
        <w:ind w:firstLine="0"/>
        <w:contextualSpacing w:val="0"/>
        <w:jc w:val="left"/>
      </w:pPr>
      <w:r>
        <w:br w:type="page"/>
      </w:r>
    </w:p>
    <w:p w14:paraId="2CCA5FF9" w14:textId="77777777" w:rsidR="00784D3F" w:rsidRDefault="00784D3F" w:rsidP="00784D3F">
      <w:pPr>
        <w:pStyle w:val="22"/>
      </w:pPr>
      <w:bookmarkStart w:id="184" w:name="_Toc448310508"/>
      <w:bookmarkStart w:id="185" w:name="_Toc4762616"/>
      <w:r>
        <w:lastRenderedPageBreak/>
        <w:t>Инструкция для руководителя ППЭ</w:t>
      </w:r>
      <w:bookmarkEnd w:id="184"/>
      <w:bookmarkEnd w:id="185"/>
    </w:p>
    <w:p w14:paraId="6AD0983D" w14:textId="77777777" w:rsidR="00784D3F" w:rsidRDefault="00784D3F" w:rsidP="00784D3F">
      <w:pPr>
        <w:pStyle w:val="30"/>
      </w:pPr>
      <w:bookmarkStart w:id="186" w:name="_Toc448310509"/>
      <w:bookmarkStart w:id="187" w:name="_Toc4762617"/>
      <w:r>
        <w:t>Подготовка к проведению ОГЭ в ППЭ</w:t>
      </w:r>
      <w:bookmarkEnd w:id="186"/>
      <w:bookmarkEnd w:id="187"/>
    </w:p>
    <w:p w14:paraId="5F6D529F" w14:textId="77777777" w:rsidR="00784D3F" w:rsidRPr="0027630A" w:rsidRDefault="00784D3F" w:rsidP="00784D3F">
      <w:pPr>
        <w:tabs>
          <w:tab w:val="left" w:pos="318"/>
        </w:tabs>
      </w:pPr>
      <w:r w:rsidRPr="00EB769C">
        <w:t>На подготовительном этапе</w:t>
      </w:r>
      <w:r w:rsidRPr="0027630A">
        <w:t xml:space="preserve"> руководитель ППЭ совместно с руководителем образовательной организации, на базе которой организован ППЭ, обязаны: </w:t>
      </w:r>
    </w:p>
    <w:p w14:paraId="00077E59" w14:textId="77777777" w:rsidR="00784D3F" w:rsidRPr="0027630A" w:rsidRDefault="00784D3F" w:rsidP="00784D3F">
      <w:pPr>
        <w:pStyle w:val="a"/>
        <w:ind w:left="1069" w:hanging="360"/>
      </w:pPr>
      <w:r w:rsidRPr="0027630A">
        <w:t>обеспечить рабочие места участников ОГЭ в каждой аудитории проведения персональным компьютером и гарнитурой (наушники с микрофоном), соответствующими техническим требованиям не ниже минимальных;</w:t>
      </w:r>
    </w:p>
    <w:p w14:paraId="3A86D4FA" w14:textId="77777777" w:rsidR="00784D3F" w:rsidRPr="0027630A" w:rsidRDefault="00784D3F" w:rsidP="00784D3F">
      <w:pPr>
        <w:pStyle w:val="a"/>
        <w:ind w:left="1069" w:hanging="360"/>
      </w:pPr>
      <w:r w:rsidRPr="0027630A">
        <w:t>предоставить принтер для печати сопроводительной документации к фл</w:t>
      </w:r>
      <w:r>
        <w:t>э</w:t>
      </w:r>
      <w:r w:rsidRPr="0027630A">
        <w:t>ш-накопителям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14:paraId="61A560F2" w14:textId="77777777" w:rsidR="00784D3F" w:rsidRDefault="00784D3F" w:rsidP="00784D3F">
      <w:pPr>
        <w:pStyle w:val="a"/>
        <w:ind w:left="1069" w:hanging="360"/>
      </w:pPr>
      <w:r w:rsidRPr="0027630A">
        <w:t>подготовить</w:t>
      </w:r>
      <w:r>
        <w:t xml:space="preserve"> резервные гарнитуры;</w:t>
      </w:r>
    </w:p>
    <w:p w14:paraId="2085217F" w14:textId="77777777" w:rsidR="00784D3F" w:rsidRPr="002F5079" w:rsidRDefault="00784D3F" w:rsidP="00784D3F">
      <w:pPr>
        <w:pStyle w:val="a"/>
        <w:ind w:left="1069" w:hanging="360"/>
      </w:pPr>
      <w:r w:rsidRPr="002F5079">
        <w:t>подготовить документы для проведения экзамена в ППЭ:</w:t>
      </w:r>
    </w:p>
    <w:p w14:paraId="2E62C919" w14:textId="77777777" w:rsidR="00784D3F" w:rsidRDefault="00784D3F" w:rsidP="00784D3F">
      <w:pPr>
        <w:pStyle w:val="a0"/>
        <w:numPr>
          <w:ilvl w:val="0"/>
          <w:numId w:val="26"/>
        </w:numPr>
        <w:tabs>
          <w:tab w:val="clear" w:pos="1843"/>
          <w:tab w:val="left" w:pos="1134"/>
        </w:tabs>
        <w:ind w:left="0" w:firstLine="709"/>
      </w:pPr>
      <w:r>
        <w:t>и</w:t>
      </w:r>
      <w:r w:rsidRPr="002F5079">
        <w:t>нструкцию по использованию программного обеспечения для участника экзамена (на каждого участника)</w:t>
      </w:r>
      <w:r>
        <w:t>;</w:t>
      </w:r>
    </w:p>
    <w:p w14:paraId="1EC99442" w14:textId="77777777" w:rsidR="00784D3F" w:rsidRPr="0027630A" w:rsidRDefault="00784D3F" w:rsidP="00784D3F">
      <w:pPr>
        <w:pStyle w:val="a0"/>
        <w:numPr>
          <w:ilvl w:val="0"/>
          <w:numId w:val="26"/>
        </w:numPr>
        <w:tabs>
          <w:tab w:val="clear" w:pos="1843"/>
          <w:tab w:val="left" w:pos="1134"/>
        </w:tabs>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36496917" w14:textId="77777777" w:rsidR="00784D3F" w:rsidRPr="0027630A" w:rsidRDefault="00784D3F" w:rsidP="00784D3F">
      <w:r w:rsidRPr="0027630A">
        <w:t>Материалы должны быть на языке проводимого экзамена.</w:t>
      </w:r>
      <w:r>
        <w:t xml:space="preserve"> </w:t>
      </w:r>
      <w:r w:rsidRPr="0027630A">
        <w:t>Материалы должны быть взяты из школьной библиотеки.</w:t>
      </w:r>
    </w:p>
    <w:p w14:paraId="39516B47" w14:textId="0F0DAF1F" w:rsidR="00784D3F" w:rsidRPr="0027630A" w:rsidRDefault="00784D3F" w:rsidP="00784D3F">
      <w:pPr>
        <w:tabs>
          <w:tab w:val="left" w:pos="318"/>
        </w:tabs>
      </w:pPr>
      <w:r w:rsidRPr="0027630A">
        <w:t xml:space="preserve">За один рабочий день до проведения экзамена совместно с техническим специалистом </w:t>
      </w:r>
      <w:r>
        <w:t xml:space="preserve">и </w:t>
      </w:r>
      <w:r w:rsidR="00B411AC">
        <w:t>членом ГЭК</w:t>
      </w:r>
      <w:r>
        <w:t xml:space="preserve"> </w:t>
      </w:r>
      <w:r w:rsidRPr="0027630A">
        <w:t xml:space="preserve">провести контроль готовности ППЭ к проведению экзамена. </w:t>
      </w:r>
    </w:p>
    <w:p w14:paraId="038D470F" w14:textId="1EC068BB" w:rsidR="00784D3F" w:rsidRDefault="00784D3F" w:rsidP="00784D3F">
      <w:pPr>
        <w:tabs>
          <w:tab w:val="left" w:pos="318"/>
        </w:tabs>
      </w:pPr>
      <w:r w:rsidRPr="0027630A">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w:t>
      </w:r>
      <w:r>
        <w:t xml:space="preserve">, </w:t>
      </w:r>
      <w:r w:rsidR="00B411AC">
        <w:t>члена ГЭК</w:t>
      </w:r>
      <w:r w:rsidRPr="0027630A">
        <w:t>.</w:t>
      </w:r>
    </w:p>
    <w:p w14:paraId="5DEBA9C5" w14:textId="77777777" w:rsidR="00784D3F" w:rsidRDefault="00784D3F" w:rsidP="00784D3F">
      <w:pPr>
        <w:tabs>
          <w:tab w:val="left" w:pos="318"/>
        </w:tabs>
      </w:pPr>
    </w:p>
    <w:p w14:paraId="34DCC18F" w14:textId="77777777" w:rsidR="00784D3F" w:rsidRDefault="00784D3F" w:rsidP="00784D3F">
      <w:pPr>
        <w:tabs>
          <w:tab w:val="left" w:pos="318"/>
        </w:tabs>
      </w:pPr>
    </w:p>
    <w:p w14:paraId="13FA605F" w14:textId="77777777" w:rsidR="00784D3F" w:rsidRPr="0027630A" w:rsidRDefault="00784D3F" w:rsidP="00784D3F">
      <w:pPr>
        <w:tabs>
          <w:tab w:val="left" w:pos="318"/>
        </w:tabs>
      </w:pPr>
    </w:p>
    <w:p w14:paraId="074FD2B0" w14:textId="77777777" w:rsidR="00784D3F" w:rsidRPr="0027630A" w:rsidRDefault="00784D3F" w:rsidP="00784D3F">
      <w:pPr>
        <w:pStyle w:val="30"/>
      </w:pPr>
      <w:bookmarkStart w:id="188" w:name="_Toc448310510"/>
      <w:bookmarkStart w:id="189" w:name="_Toc4762618"/>
      <w:r>
        <w:lastRenderedPageBreak/>
        <w:t>Проведение ОГЭ в ППЭ</w:t>
      </w:r>
      <w:bookmarkEnd w:id="188"/>
      <w:bookmarkEnd w:id="189"/>
    </w:p>
    <w:p w14:paraId="1C5269EE" w14:textId="77777777" w:rsidR="00784D3F" w:rsidRDefault="00784D3F" w:rsidP="00F67F59">
      <w:pPr>
        <w:pStyle w:val="4"/>
        <w:numPr>
          <w:ilvl w:val="3"/>
          <w:numId w:val="53"/>
        </w:numPr>
        <w:ind w:left="709" w:firstLine="0"/>
      </w:pPr>
      <w:r>
        <w:t>Получение экзаменационных материалов</w:t>
      </w:r>
    </w:p>
    <w:p w14:paraId="20B68796" w14:textId="531F924D" w:rsidR="00784D3F" w:rsidRPr="0027630A" w:rsidRDefault="00784D3F" w:rsidP="00784D3F">
      <w:pPr>
        <w:tabs>
          <w:tab w:val="left" w:pos="318"/>
        </w:tabs>
      </w:pPr>
      <w:r>
        <w:t xml:space="preserve">В день проведения экзамена </w:t>
      </w:r>
      <w:r w:rsidRPr="0027630A">
        <w:t xml:space="preserve">не позднее 08.00 </w:t>
      </w:r>
      <w:r>
        <w:t xml:space="preserve">руководитель ППЭ должен </w:t>
      </w:r>
      <w:r w:rsidRPr="0027630A">
        <w:t xml:space="preserve">получить ЭМ от </w:t>
      </w:r>
      <w:r w:rsidR="00B411AC">
        <w:t>члена ГЭК</w:t>
      </w:r>
      <w:r w:rsidRPr="0027630A">
        <w:t>:</w:t>
      </w:r>
    </w:p>
    <w:p w14:paraId="157C3AD8" w14:textId="77777777" w:rsidR="00784D3F" w:rsidRPr="0027630A" w:rsidRDefault="00784D3F" w:rsidP="00784D3F">
      <w:pPr>
        <w:pStyle w:val="a"/>
        <w:ind w:left="1069" w:hanging="360"/>
      </w:pPr>
      <w:r>
        <w:t>секьюрпак с именными</w:t>
      </w:r>
      <w:r w:rsidRPr="0027630A">
        <w:t xml:space="preserve"> бланками устно</w:t>
      </w:r>
      <w:r>
        <w:t>й</w:t>
      </w:r>
      <w:r w:rsidRPr="0027630A">
        <w:t xml:space="preserve"> </w:t>
      </w:r>
      <w:r>
        <w:t>части (секьюрпак для упаковки бланков после экзамена будет лежать внутри);</w:t>
      </w:r>
    </w:p>
    <w:p w14:paraId="59EA3088" w14:textId="77777777" w:rsidR="00784D3F" w:rsidRPr="0027630A" w:rsidRDefault="00784D3F" w:rsidP="00784D3F">
      <w:pPr>
        <w:pStyle w:val="a"/>
        <w:ind w:left="1069" w:hanging="360"/>
      </w:pPr>
      <w:r w:rsidRPr="002F5079">
        <w:t>пакет руководителя (компакт-диски с электронными КИМ, секьюрпак для упаковки ЭМ после экзамена будут лежать внутри).</w:t>
      </w:r>
      <w:r w:rsidRPr="0027630A">
        <w:t xml:space="preserve"> </w:t>
      </w:r>
    </w:p>
    <w:p w14:paraId="0854B6DD" w14:textId="77777777" w:rsidR="00784D3F" w:rsidRDefault="00784D3F" w:rsidP="00784D3F">
      <w:pPr>
        <w:tabs>
          <w:tab w:val="left" w:pos="993"/>
        </w:tabs>
      </w:pPr>
      <w:r>
        <w:t>Руководитель ППЭ должен:</w:t>
      </w:r>
    </w:p>
    <w:p w14:paraId="34F7ED84" w14:textId="77777777" w:rsidR="00784D3F" w:rsidRDefault="00784D3F" w:rsidP="00784D3F">
      <w:pPr>
        <w:pStyle w:val="a"/>
        <w:ind w:left="1069" w:hanging="360"/>
      </w:pPr>
      <w:r>
        <w:t>п</w:t>
      </w:r>
      <w:r w:rsidRPr="0027630A">
        <w:t>роверить комплектность и целостность упаковки ЭМ</w:t>
      </w:r>
      <w:r>
        <w:t>;</w:t>
      </w:r>
    </w:p>
    <w:p w14:paraId="265FA165" w14:textId="77777777" w:rsidR="00784D3F" w:rsidRDefault="00784D3F" w:rsidP="00784D3F">
      <w:pPr>
        <w:pStyle w:val="a"/>
        <w:ind w:left="1069" w:hanging="360"/>
      </w:pPr>
      <w:r>
        <w:t>вскрыть пакет руководителя, проверить комплектацию по сопроводительному листу.</w:t>
      </w:r>
    </w:p>
    <w:p w14:paraId="3DBF5B43" w14:textId="77777777" w:rsidR="00784D3F" w:rsidRDefault="00784D3F" w:rsidP="00F67F59">
      <w:pPr>
        <w:pStyle w:val="4"/>
        <w:numPr>
          <w:ilvl w:val="3"/>
          <w:numId w:val="53"/>
        </w:numPr>
        <w:ind w:left="709" w:firstLine="0"/>
      </w:pPr>
      <w:r>
        <w:t>Выдача экзаменационных материалов</w:t>
      </w:r>
    </w:p>
    <w:p w14:paraId="711CDC53" w14:textId="77777777" w:rsidR="00784D3F" w:rsidRDefault="00784D3F" w:rsidP="00784D3F">
      <w:pPr>
        <w:tabs>
          <w:tab w:val="left" w:pos="318"/>
        </w:tabs>
      </w:pPr>
      <w:r>
        <w:t xml:space="preserve">Не позднее, чем за 45 минут </w:t>
      </w:r>
      <w:r w:rsidRPr="0027630A">
        <w:t>до </w:t>
      </w:r>
      <w:r>
        <w:t xml:space="preserve">начала </w:t>
      </w:r>
      <w:r w:rsidRPr="0027630A">
        <w:t xml:space="preserve">экзамена </w:t>
      </w:r>
      <w:r>
        <w:t xml:space="preserve">руководитель ППЭ должен </w:t>
      </w:r>
      <w:r w:rsidRPr="0027630A">
        <w:t>выдать</w:t>
      </w:r>
      <w:r>
        <w:t>:</w:t>
      </w:r>
    </w:p>
    <w:p w14:paraId="7B3D44D3" w14:textId="77777777" w:rsidR="00784D3F" w:rsidRPr="0027630A" w:rsidRDefault="00784D3F" w:rsidP="00784D3F">
      <w:pPr>
        <w:pStyle w:val="a"/>
        <w:ind w:left="1069" w:hanging="360"/>
      </w:pPr>
      <w:r w:rsidRPr="0027630A">
        <w:t>организаторам в аудитори</w:t>
      </w:r>
      <w:r>
        <w:t>ю</w:t>
      </w:r>
      <w:r w:rsidRPr="0027630A">
        <w:t xml:space="preserve"> </w:t>
      </w:r>
      <w:r>
        <w:t>ожидания</w:t>
      </w:r>
      <w:r w:rsidRPr="0027630A">
        <w:t>:</w:t>
      </w:r>
    </w:p>
    <w:p w14:paraId="78864969" w14:textId="77777777" w:rsidR="00784D3F" w:rsidRPr="0027630A" w:rsidRDefault="00784D3F" w:rsidP="00784D3F">
      <w:pPr>
        <w:pStyle w:val="a"/>
        <w:numPr>
          <w:ilvl w:val="0"/>
          <w:numId w:val="27"/>
        </w:numPr>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 журналы,</w:t>
      </w:r>
      <w:r>
        <w:t xml:space="preserve"> </w:t>
      </w:r>
      <w:r w:rsidRPr="0027630A">
        <w:t>газеты и т.п.</w:t>
      </w:r>
    </w:p>
    <w:p w14:paraId="52BB3D9A" w14:textId="77777777" w:rsidR="00784D3F" w:rsidRPr="0027630A" w:rsidRDefault="00784D3F" w:rsidP="00784D3F">
      <w:pPr>
        <w:tabs>
          <w:tab w:val="left" w:pos="1134"/>
        </w:tabs>
      </w:pPr>
      <w:r w:rsidRPr="0027630A">
        <w:t>Материалы должны быть на языке проводимого экзамена.</w:t>
      </w:r>
      <w:r>
        <w:t xml:space="preserve"> </w:t>
      </w:r>
      <w:r w:rsidRPr="0027630A">
        <w:t>Материалы должны быть взяты из школьной библиотеки.</w:t>
      </w:r>
      <w:r>
        <w:t xml:space="preserve"> </w:t>
      </w:r>
      <w:r w:rsidRPr="0027630A">
        <w:t>Приносить участниками собственные материалы категорически запрещается.</w:t>
      </w:r>
    </w:p>
    <w:p w14:paraId="74370B8B" w14:textId="77777777" w:rsidR="00784D3F" w:rsidRDefault="00784D3F" w:rsidP="00784D3F">
      <w:pPr>
        <w:pStyle w:val="a"/>
        <w:numPr>
          <w:ilvl w:val="0"/>
          <w:numId w:val="27"/>
        </w:numPr>
        <w:ind w:left="0" w:firstLine="709"/>
      </w:pPr>
      <w:r>
        <w:t>секьюрпак с именными</w:t>
      </w:r>
      <w:r w:rsidRPr="0027630A">
        <w:t xml:space="preserve"> бланками устно</w:t>
      </w:r>
      <w:r>
        <w:t>й части и формами ППЭ-05-01-У,</w:t>
      </w:r>
      <w:r w:rsidRPr="002A565A">
        <w:t xml:space="preserve"> </w:t>
      </w:r>
      <w:r>
        <w:t>ППЭ-05-02-У;</w:t>
      </w:r>
    </w:p>
    <w:p w14:paraId="7EC2C216" w14:textId="77777777" w:rsidR="00784D3F" w:rsidRDefault="00784D3F" w:rsidP="00784D3F">
      <w:pPr>
        <w:pStyle w:val="a"/>
        <w:ind w:left="1069" w:hanging="360"/>
      </w:pPr>
      <w:r>
        <w:t>организаторам в аудиториях проведения форму ППЭ-05-03-У;</w:t>
      </w:r>
    </w:p>
    <w:p w14:paraId="109CCA18" w14:textId="77777777" w:rsidR="00784D3F" w:rsidRDefault="00784D3F" w:rsidP="00784D3F">
      <w:pPr>
        <w:pStyle w:val="a"/>
        <w:ind w:left="1069" w:hanging="360"/>
      </w:pPr>
      <w:r w:rsidRPr="008C7585">
        <w:t>техническому специалисту компакт-диски с электронными КИМ</w:t>
      </w:r>
      <w:r>
        <w:t>.</w:t>
      </w:r>
    </w:p>
    <w:p w14:paraId="6A01B72F" w14:textId="77777777" w:rsidR="00784D3F" w:rsidRDefault="00784D3F" w:rsidP="00F67F59">
      <w:pPr>
        <w:pStyle w:val="4"/>
        <w:numPr>
          <w:ilvl w:val="3"/>
          <w:numId w:val="53"/>
        </w:numPr>
        <w:ind w:left="709" w:firstLine="0"/>
      </w:pPr>
      <w:r>
        <w:t>Получение ЭМ из аудиторий ППЭ</w:t>
      </w:r>
      <w:r w:rsidRPr="0027630A">
        <w:t xml:space="preserve"> </w:t>
      </w:r>
    </w:p>
    <w:p w14:paraId="5EDD7651" w14:textId="128FB343" w:rsidR="00784D3F" w:rsidRPr="0027630A" w:rsidRDefault="00784D3F" w:rsidP="00784D3F">
      <w:pPr>
        <w:tabs>
          <w:tab w:val="left" w:pos="318"/>
        </w:tabs>
      </w:pPr>
      <w:r w:rsidRPr="0027630A">
        <w:t xml:space="preserve">После окончания выполнения экзаменационной работы участниками ОГЭ руководитель ППЭ должен в Штабе ППЭ в присутствии </w:t>
      </w:r>
      <w:r w:rsidR="00B411AC">
        <w:t>члена ГЭК</w:t>
      </w:r>
      <w:r w:rsidRPr="0027630A">
        <w:t>:</w:t>
      </w:r>
    </w:p>
    <w:p w14:paraId="7110DF02" w14:textId="77777777" w:rsidR="00784D3F" w:rsidRDefault="00784D3F" w:rsidP="00784D3F">
      <w:pPr>
        <w:pStyle w:val="a"/>
        <w:ind w:left="1069" w:hanging="360"/>
      </w:pPr>
      <w:r w:rsidRPr="0027630A">
        <w:lastRenderedPageBreak/>
        <w:t xml:space="preserve">получить от ответственных организаторов </w:t>
      </w:r>
      <w:r w:rsidRPr="0085072E">
        <w:t>каждой</w:t>
      </w:r>
      <w:r w:rsidRPr="00CF4DE2">
        <w:rPr>
          <w:b/>
        </w:rPr>
        <w:t> аудитории проведения</w:t>
      </w:r>
      <w:r w:rsidRPr="0027630A">
        <w:t xml:space="preserve"> следующие материалы:</w:t>
      </w:r>
    </w:p>
    <w:p w14:paraId="2F484AE9" w14:textId="77777777" w:rsidR="00784D3F" w:rsidRPr="0085072E" w:rsidRDefault="00784D3F" w:rsidP="00784D3F">
      <w:pPr>
        <w:pStyle w:val="a0"/>
        <w:numPr>
          <w:ilvl w:val="0"/>
          <w:numId w:val="28"/>
        </w:numPr>
        <w:tabs>
          <w:tab w:val="clear" w:pos="1843"/>
          <w:tab w:val="left" w:pos="1134"/>
        </w:tabs>
        <w:ind w:left="0" w:firstLine="709"/>
      </w:pPr>
      <w:r w:rsidRPr="0085072E">
        <w:t>бланки устной части участников, сдававших экзамен;</w:t>
      </w:r>
    </w:p>
    <w:p w14:paraId="036E97CD" w14:textId="77777777" w:rsidR="00784D3F" w:rsidRPr="0085072E" w:rsidRDefault="00784D3F" w:rsidP="00784D3F">
      <w:pPr>
        <w:pStyle w:val="a0"/>
        <w:numPr>
          <w:ilvl w:val="0"/>
          <w:numId w:val="28"/>
        </w:numPr>
        <w:tabs>
          <w:tab w:val="clear" w:pos="1843"/>
          <w:tab w:val="left" w:pos="1134"/>
        </w:tabs>
        <w:ind w:left="0" w:firstLine="709"/>
      </w:pPr>
      <w:r w:rsidRPr="0085072E">
        <w:t>форму ППЭ-05-03-У «Протокол проведения ОГЭ в аудитории проведения»;</w:t>
      </w:r>
    </w:p>
    <w:p w14:paraId="44C24E11" w14:textId="77777777" w:rsidR="00784D3F" w:rsidRPr="0085072E" w:rsidRDefault="00784D3F" w:rsidP="00784D3F">
      <w:pPr>
        <w:pStyle w:val="a"/>
        <w:ind w:left="1069" w:hanging="360"/>
      </w:pPr>
      <w:r w:rsidRPr="0085072E">
        <w:t>получить от ответственного организатора в аудитории ожидания следующие материалы:</w:t>
      </w:r>
    </w:p>
    <w:p w14:paraId="6D39BDA9" w14:textId="77777777" w:rsidR="00784D3F" w:rsidRPr="0085072E" w:rsidRDefault="00784D3F" w:rsidP="00784D3F">
      <w:pPr>
        <w:pStyle w:val="a"/>
        <w:ind w:left="1069" w:hanging="360"/>
      </w:pPr>
      <w:r w:rsidRPr="0085072E">
        <w:t>бланки устной части участников, не явившихся на экзамен, удаленных с экзамена или не закончивших экзамен по уважительной причине;</w:t>
      </w:r>
    </w:p>
    <w:p w14:paraId="5B2DF447" w14:textId="77777777" w:rsidR="00784D3F" w:rsidRPr="0085072E" w:rsidRDefault="00784D3F" w:rsidP="00784D3F">
      <w:pPr>
        <w:pStyle w:val="a"/>
        <w:ind w:left="1069" w:hanging="360"/>
      </w:pPr>
      <w:r w:rsidRPr="0085072E">
        <w:t>форму 05-02-У «Протокол проведения ОГЭ в аудитории ожидания»;</w:t>
      </w:r>
    </w:p>
    <w:p w14:paraId="0D01399D" w14:textId="77777777" w:rsidR="00784D3F" w:rsidRPr="0085072E" w:rsidRDefault="00784D3F" w:rsidP="00784D3F">
      <w:pPr>
        <w:pStyle w:val="a"/>
        <w:ind w:left="1069" w:hanging="360"/>
      </w:pPr>
      <w:r w:rsidRPr="0085072E">
        <w:t>«Ведомость коррекции персональных данных участников ГИА</w:t>
      </w:r>
      <w:r>
        <w:t>»</w:t>
      </w:r>
      <w:r w:rsidRPr="0085072E">
        <w:t xml:space="preserve"> ППЭ-12-02 (если заполнял</w:t>
      </w:r>
      <w:r>
        <w:t>а</w:t>
      </w:r>
      <w:r w:rsidRPr="0085072E">
        <w:t>сь)</w:t>
      </w:r>
      <w:r>
        <w:t>.</w:t>
      </w:r>
    </w:p>
    <w:p w14:paraId="030BEC25" w14:textId="77777777" w:rsidR="00784D3F" w:rsidRPr="0027630A" w:rsidRDefault="00784D3F" w:rsidP="00784D3F">
      <w:pPr>
        <w:pStyle w:val="a"/>
        <w:ind w:left="1069" w:hanging="360"/>
      </w:pPr>
      <w:r w:rsidRPr="0027630A">
        <w:t xml:space="preserve">получить </w:t>
      </w:r>
      <w:r w:rsidRPr="00CF4DE2">
        <w:rPr>
          <w:b/>
        </w:rPr>
        <w:t>от технического специалиста</w:t>
      </w:r>
      <w:r>
        <w:t xml:space="preserve"> (технических специалистов)</w:t>
      </w:r>
      <w:r w:rsidRPr="0027630A">
        <w:t xml:space="preserve"> фл</w:t>
      </w:r>
      <w:r>
        <w:t>э</w:t>
      </w:r>
      <w:r w:rsidRPr="0027630A">
        <w:t>ш-накопитель</w:t>
      </w:r>
      <w:r>
        <w:t>(и)</w:t>
      </w:r>
      <w:r w:rsidRPr="0027630A">
        <w:t xml:space="preserve"> с аудиозаписями ответов, сопроводительный бланк</w:t>
      </w:r>
      <w:r>
        <w:t>(и)</w:t>
      </w:r>
      <w:r w:rsidRPr="0027630A">
        <w:t xml:space="preserve"> к нему и протокол создания аудионосителя ППЭ (протокол остаётся на хранении в ППЭ)</w:t>
      </w:r>
      <w:r>
        <w:t>.</w:t>
      </w:r>
    </w:p>
    <w:p w14:paraId="7B6EEC14" w14:textId="01B974DA" w:rsidR="00784D3F" w:rsidRPr="0027630A" w:rsidRDefault="00784D3F" w:rsidP="00784D3F">
      <w:r w:rsidRPr="0027630A">
        <w:t>Совместно с </w:t>
      </w:r>
      <w:r w:rsidR="00B411AC">
        <w:t>членом ГЭК</w:t>
      </w:r>
      <w:r w:rsidRPr="0027630A">
        <w:t xml:space="preserve"> сверить данные сопроводительного бланка к фл</w:t>
      </w:r>
      <w:r>
        <w:t>э</w:t>
      </w:r>
      <w:r w:rsidRPr="0027630A">
        <w:t>ш-накопителям с ведомостями сдачи экзамена в аудиториях;</w:t>
      </w:r>
    </w:p>
    <w:p w14:paraId="6963B4A6" w14:textId="0BBE9F5B" w:rsidR="00784D3F" w:rsidRDefault="00784D3F" w:rsidP="00784D3F">
      <w:r w:rsidRPr="0027630A">
        <w:t>Совместно с </w:t>
      </w:r>
      <w:r w:rsidR="00B411AC">
        <w:t>членом ГЭК</w:t>
      </w:r>
      <w:r>
        <w:t xml:space="preserve"> оформить протокол</w:t>
      </w:r>
      <w:r w:rsidR="00504CBC">
        <w:t xml:space="preserve"> </w:t>
      </w:r>
      <w:r>
        <w:t>ППЭ-13-У.</w:t>
      </w:r>
    </w:p>
    <w:p w14:paraId="31163F1D" w14:textId="77777777" w:rsidR="00784D3F" w:rsidRDefault="00784D3F" w:rsidP="00784D3F">
      <w:pPr>
        <w:pStyle w:val="4"/>
      </w:pPr>
      <w:r>
        <w:t>Формирование комплекта документов руководителя ППЭ</w:t>
      </w:r>
    </w:p>
    <w:p w14:paraId="3D800A36" w14:textId="77777777" w:rsidR="00784D3F" w:rsidRDefault="00784D3F" w:rsidP="00784D3F">
      <w:r>
        <w:t>После получения всех бланков ответов участников ОГЭ руководитель ППЭ должен упаковать ВСЕ именные бланки устной части в возвратный секьюрпак, оформить сопроводительный лист.</w:t>
      </w:r>
    </w:p>
    <w:p w14:paraId="741488D0" w14:textId="77777777" w:rsidR="00784D3F" w:rsidRDefault="00784D3F" w:rsidP="00784D3F">
      <w:r>
        <w:t>Руководитель ППЭ должен упаковать в возвратный секьюрпак и оформить сопроводительный лист:</w:t>
      </w:r>
    </w:p>
    <w:p w14:paraId="52D1938A" w14:textId="77777777" w:rsidR="00784D3F" w:rsidRPr="0085072E" w:rsidRDefault="00784D3F" w:rsidP="00784D3F">
      <w:pPr>
        <w:pStyle w:val="a"/>
        <w:ind w:left="1069" w:hanging="360"/>
      </w:pPr>
      <w:r>
        <w:t>ф</w:t>
      </w:r>
      <w:r w:rsidRPr="0085072E">
        <w:t>ормы ППЭ: ППЭ-13-У, ППЭ-05-02-У, ППЭ-05-03-У, прочие документы ППЭ</w:t>
      </w:r>
      <w:r>
        <w:t>;</w:t>
      </w:r>
    </w:p>
    <w:p w14:paraId="4D15F843" w14:textId="77777777" w:rsidR="00784D3F" w:rsidRPr="0085072E" w:rsidRDefault="00784D3F" w:rsidP="00784D3F">
      <w:pPr>
        <w:pStyle w:val="a"/>
        <w:ind w:left="1069" w:hanging="360"/>
      </w:pPr>
      <w:r w:rsidRPr="0085072E">
        <w:t>фл</w:t>
      </w:r>
      <w:r>
        <w:t>э</w:t>
      </w:r>
      <w:r w:rsidRPr="0085072E">
        <w:t>ш-накопитель(и) с аудиозаписями ответов, сопроводительный бланк(и) к нему</w:t>
      </w:r>
      <w:r>
        <w:t>;</w:t>
      </w:r>
    </w:p>
    <w:p w14:paraId="5EE20817" w14:textId="77777777" w:rsidR="00784D3F" w:rsidRPr="0085072E" w:rsidRDefault="00784D3F" w:rsidP="00784D3F">
      <w:pPr>
        <w:pStyle w:val="a"/>
        <w:ind w:left="1069" w:hanging="360"/>
      </w:pPr>
      <w:r w:rsidRPr="0085072E">
        <w:t>компакт-диски с электронными КИМ</w:t>
      </w:r>
      <w:r>
        <w:t>.</w:t>
      </w:r>
    </w:p>
    <w:p w14:paraId="205D4DD2" w14:textId="735399B3" w:rsidR="00784D3F" w:rsidRDefault="00784D3F" w:rsidP="00784D3F">
      <w:r>
        <w:lastRenderedPageBreak/>
        <w:t xml:space="preserve">По окончании упаковки руководитель ППЭ </w:t>
      </w:r>
      <w:r w:rsidRPr="0027630A">
        <w:t>переда</w:t>
      </w:r>
      <w:r>
        <w:t>е</w:t>
      </w:r>
      <w:r w:rsidRPr="0027630A">
        <w:t>т</w:t>
      </w:r>
      <w:r>
        <w:t xml:space="preserve"> защищенные пакеты с ЭМ </w:t>
      </w:r>
      <w:r w:rsidR="00B411AC">
        <w:t>члену ГЭК</w:t>
      </w:r>
      <w:r w:rsidRPr="0027630A">
        <w:t xml:space="preserve"> для доставки в РЦОИ.</w:t>
      </w:r>
    </w:p>
    <w:p w14:paraId="367F479B" w14:textId="77777777" w:rsidR="00784D3F" w:rsidRDefault="00784D3F" w:rsidP="00784D3F">
      <w:pPr>
        <w:spacing w:after="160" w:line="259" w:lineRule="auto"/>
        <w:ind w:firstLine="0"/>
        <w:contextualSpacing w:val="0"/>
        <w:jc w:val="left"/>
      </w:pPr>
      <w:r>
        <w:br w:type="page"/>
      </w:r>
    </w:p>
    <w:p w14:paraId="4BEAE8BD" w14:textId="77777777" w:rsidR="00784D3F" w:rsidRDefault="00784D3F" w:rsidP="00784D3F">
      <w:pPr>
        <w:pStyle w:val="22"/>
      </w:pPr>
      <w:bookmarkStart w:id="190" w:name="_Toc448310511"/>
      <w:bookmarkStart w:id="191" w:name="_Toc4762619"/>
      <w:r>
        <w:lastRenderedPageBreak/>
        <w:t>Инструкция для организаторов в аудитории ожидания</w:t>
      </w:r>
      <w:bookmarkEnd w:id="190"/>
      <w:bookmarkEnd w:id="191"/>
    </w:p>
    <w:p w14:paraId="0DEF75ED" w14:textId="77777777" w:rsidR="00784D3F" w:rsidRDefault="00784D3F" w:rsidP="00784D3F">
      <w:pPr>
        <w:pStyle w:val="30"/>
      </w:pPr>
      <w:bookmarkStart w:id="192" w:name="_Toc448310512"/>
      <w:bookmarkStart w:id="193" w:name="_Toc4762620"/>
      <w:r>
        <w:t>Общая информация</w:t>
      </w:r>
      <w:bookmarkEnd w:id="192"/>
      <w:bookmarkEnd w:id="193"/>
    </w:p>
    <w:p w14:paraId="368BC1B7" w14:textId="77777777" w:rsidR="00784D3F" w:rsidRPr="001B0841" w:rsidRDefault="00784D3F" w:rsidP="00784D3F">
      <w:r w:rsidRPr="001B0841">
        <w:t>В аудитории ожидания количество организаторов определяется из расчета один организатор на 15-20 участников и один ответственный организатор на аудиторию. В аудитории должны быть подготовлены столы для организаторов, где участники будут ставить подпись в специальном окне на бланке устной части (в аудитории должны быть черные гелевые ручки).</w:t>
      </w:r>
    </w:p>
    <w:p w14:paraId="2A93614C" w14:textId="77777777" w:rsidR="00784D3F" w:rsidRPr="001B0841" w:rsidRDefault="00784D3F" w:rsidP="00784D3F">
      <w:r w:rsidRPr="001B0841">
        <w:t>Ведомость коррекции персональных данных (форма ППЭ-12-02) заполняется перед выходом участника из аудитории ожидания.</w:t>
      </w:r>
    </w:p>
    <w:p w14:paraId="730875F3" w14:textId="77777777" w:rsidR="00784D3F" w:rsidRPr="00C4737E" w:rsidRDefault="00784D3F" w:rsidP="00784D3F">
      <w:pPr>
        <w:pStyle w:val="30"/>
      </w:pPr>
      <w:bookmarkStart w:id="194" w:name="_Toc448310513"/>
      <w:bookmarkStart w:id="195" w:name="_Toc4762621"/>
      <w:r w:rsidRPr="00C4737E">
        <w:t>Подготовка к проведению ОГЭ в аудитории ППЭ</w:t>
      </w:r>
      <w:bookmarkEnd w:id="194"/>
      <w:bookmarkEnd w:id="195"/>
    </w:p>
    <w:p w14:paraId="26A1E736" w14:textId="77777777" w:rsidR="00784D3F" w:rsidRPr="0027630A" w:rsidRDefault="00784D3F" w:rsidP="00784D3F">
      <w:pPr>
        <w:tabs>
          <w:tab w:val="left" w:pos="318"/>
        </w:tabs>
      </w:pPr>
      <w:r>
        <w:t>В день</w:t>
      </w:r>
      <w:r w:rsidRPr="0027630A">
        <w:t xml:space="preserve"> проведения экзамена организаторы в аудитории </w:t>
      </w:r>
      <w:r>
        <w:t>ожидания</w:t>
      </w:r>
      <w:r w:rsidRPr="0027630A">
        <w:t xml:space="preserve"> обязаны:</w:t>
      </w:r>
    </w:p>
    <w:p w14:paraId="2C2FC6E1" w14:textId="77777777" w:rsidR="00784D3F" w:rsidRDefault="00784D3F" w:rsidP="00784D3F">
      <w:pPr>
        <w:pStyle w:val="a"/>
        <w:ind w:left="1069" w:hanging="360"/>
      </w:pPr>
      <w:r w:rsidRPr="0027630A">
        <w:t xml:space="preserve">не позднее чем за </w:t>
      </w:r>
      <w:r>
        <w:t>4</w:t>
      </w:r>
      <w:r w:rsidRPr="0027630A">
        <w:t>5 минут до </w:t>
      </w:r>
      <w:r>
        <w:t xml:space="preserve">начала </w:t>
      </w:r>
      <w:r w:rsidRPr="0027630A">
        <w:t xml:space="preserve">экзамена получить </w:t>
      </w:r>
      <w:r>
        <w:t xml:space="preserve">от руководителя ППЭ аудиторный секьюрпак, в котором упакованы именные бланки устной части </w:t>
      </w:r>
      <w:r w:rsidRPr="0027630A">
        <w:t>участников ОГЭ;</w:t>
      </w:r>
      <w:r>
        <w:t xml:space="preserve"> форма 05-01-У «Список участников ГИА в аудитории ожидания», </w:t>
      </w:r>
      <w:r w:rsidRPr="00F430CE">
        <w:t>форм</w:t>
      </w:r>
      <w:r>
        <w:t>ы</w:t>
      </w:r>
      <w:r w:rsidRPr="00F430CE">
        <w:t xml:space="preserve"> 05-02-У «Протокол проведения ОГЭ в аудитории ожидания»</w:t>
      </w:r>
      <w:r>
        <w:t>;</w:t>
      </w:r>
    </w:p>
    <w:p w14:paraId="3FED6B6C" w14:textId="77777777" w:rsidR="00784D3F" w:rsidRPr="00F430CE" w:rsidRDefault="00784D3F" w:rsidP="00784D3F">
      <w:pPr>
        <w:pStyle w:val="a"/>
        <w:ind w:left="1069" w:hanging="360"/>
      </w:pPr>
      <w:r w:rsidRPr="00F430CE">
        <w:t>форму ППЭ-12-02 «Ведомость коррекции персональных данных участников ГИА в аудитории»;</w:t>
      </w:r>
    </w:p>
    <w:p w14:paraId="123EE53B" w14:textId="77777777" w:rsidR="00784D3F" w:rsidRPr="0027630A" w:rsidRDefault="00784D3F" w:rsidP="00784D3F">
      <w:pPr>
        <w:pStyle w:val="a"/>
        <w:ind w:left="1069" w:hanging="360"/>
      </w:pPr>
      <w:r w:rsidRPr="0027630A">
        <w:t>получить от технического специалиста и раздать участникам краткую инструкцию по использованию станции записи ответов;</w:t>
      </w:r>
    </w:p>
    <w:p w14:paraId="11ECB77E" w14:textId="77777777" w:rsidR="00784D3F" w:rsidRPr="0027630A" w:rsidRDefault="00784D3F" w:rsidP="00784D3F">
      <w:pPr>
        <w:pStyle w:val="a"/>
        <w:ind w:left="1069" w:hanging="360"/>
      </w:pPr>
      <w:r w:rsidRPr="0027630A">
        <w:t>получить от руководителя ППЭ и раздать участникам ОГЭ материалы, которые они могут использовать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414812F2" w14:textId="77777777" w:rsidR="00784D3F" w:rsidRPr="0027630A" w:rsidRDefault="00784D3F" w:rsidP="00784D3F">
      <w:r w:rsidRPr="0027630A">
        <w:t>Материалы должны быть на языке проводимого экзамена.</w:t>
      </w:r>
    </w:p>
    <w:p w14:paraId="050BB445" w14:textId="77777777" w:rsidR="00784D3F" w:rsidRDefault="00784D3F" w:rsidP="00784D3F">
      <w:r w:rsidRPr="0027630A">
        <w:t>Приносить участниками собственные материалы категорически запрещается.</w:t>
      </w:r>
    </w:p>
    <w:p w14:paraId="2D0F7330" w14:textId="77777777" w:rsidR="00784D3F" w:rsidRPr="0027630A" w:rsidRDefault="00784D3F" w:rsidP="00784D3F">
      <w:pPr>
        <w:pStyle w:val="30"/>
        <w:rPr>
          <w:szCs w:val="26"/>
        </w:rPr>
      </w:pPr>
      <w:bookmarkStart w:id="196" w:name="_Toc448310514"/>
      <w:bookmarkStart w:id="197" w:name="_Toc4762622"/>
      <w:r>
        <w:t>Проведение ОГЭ в аудитории ППЭ</w:t>
      </w:r>
      <w:bookmarkEnd w:id="196"/>
      <w:bookmarkEnd w:id="197"/>
    </w:p>
    <w:p w14:paraId="44C2D426" w14:textId="77777777" w:rsidR="00784D3F" w:rsidRDefault="00784D3F" w:rsidP="00784D3F">
      <w:r>
        <w:t>Перед началом экзамена организаторы обязаны:</w:t>
      </w:r>
    </w:p>
    <w:p w14:paraId="01519C3C" w14:textId="77777777" w:rsidR="00784D3F" w:rsidRDefault="00784D3F" w:rsidP="00784D3F">
      <w:pPr>
        <w:pStyle w:val="a"/>
        <w:ind w:left="1069" w:hanging="360"/>
      </w:pPr>
      <w:r>
        <w:t>п</w:t>
      </w:r>
      <w:r w:rsidRPr="0027630A">
        <w:t>ровести инструктаж участников ОГЭ по процедуре выполнения устной части экзаменационной работы</w:t>
      </w:r>
      <w:r>
        <w:t>;</w:t>
      </w:r>
    </w:p>
    <w:p w14:paraId="32E368E3" w14:textId="77777777" w:rsidR="00784D3F" w:rsidRDefault="00784D3F" w:rsidP="00784D3F">
      <w:pPr>
        <w:pStyle w:val="a"/>
        <w:ind w:left="1069" w:hanging="360"/>
      </w:pPr>
      <w:r w:rsidRPr="0027630A">
        <w:lastRenderedPageBreak/>
        <w:t>объяснить их права и обязанности</w:t>
      </w:r>
      <w:r>
        <w:t>;</w:t>
      </w:r>
    </w:p>
    <w:p w14:paraId="593BA40E" w14:textId="77777777" w:rsidR="00784D3F" w:rsidRDefault="00784D3F" w:rsidP="00784D3F">
      <w:pPr>
        <w:pStyle w:val="a"/>
        <w:ind w:left="1069" w:hanging="360"/>
      </w:pPr>
      <w:r w:rsidRPr="0085072E">
        <w:t xml:space="preserve">раздать им бланки устной части, зафиксировать время начала экзамена на </w:t>
      </w:r>
      <w:r>
        <w:t>доске или информационном стенде;</w:t>
      </w:r>
    </w:p>
    <w:p w14:paraId="60119F63"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37FF9C17" w14:textId="77777777" w:rsidTr="0025503C">
        <w:tc>
          <w:tcPr>
            <w:tcW w:w="704" w:type="dxa"/>
          </w:tcPr>
          <w:p w14:paraId="1F1C8982" w14:textId="77777777" w:rsidR="00784D3F" w:rsidRPr="00B53EE2" w:rsidRDefault="00784D3F" w:rsidP="0025503C">
            <w:pPr>
              <w:ind w:firstLine="0"/>
              <w:jc w:val="center"/>
              <w:rPr>
                <w:lang w:val="en-US"/>
              </w:rPr>
            </w:pPr>
            <w:r>
              <w:rPr>
                <w:noProof/>
              </w:rPr>
              <w:drawing>
                <wp:inline distT="0" distB="0" distL="0" distR="0" wp14:anchorId="4D4A953A" wp14:editId="414BA192">
                  <wp:extent cx="360000" cy="360000"/>
                  <wp:effectExtent l="0" t="0" r="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24D41353" w14:textId="77777777" w:rsidR="00784D3F" w:rsidRDefault="00784D3F" w:rsidP="0025503C">
            <w:pPr>
              <w:ind w:firstLine="0"/>
              <w:rPr>
                <w:i/>
              </w:rPr>
            </w:pPr>
            <w:r w:rsidRPr="00C4737E">
              <w:rPr>
                <w:i/>
              </w:rPr>
              <w:t xml:space="preserve">Формы 05-02-У «Протокол проведения ОГЭ в аудитории ожидания» будут распечатаны в соответствии с распределением участников по аудиториям проведения, в каждой форме 05-02-У будут фамилии от 1 до 16 участников соответствующей аудитории проведения в порядке очереди сдачи экзамена. Далее будут лежать именные бланки устной части указанных участников. </w:t>
            </w:r>
          </w:p>
          <w:p w14:paraId="76F61B7C" w14:textId="77777777" w:rsidR="00784D3F" w:rsidRPr="00C4737E" w:rsidRDefault="00784D3F" w:rsidP="0025503C">
            <w:pPr>
              <w:ind w:firstLine="0"/>
              <w:rPr>
                <w:i/>
              </w:rPr>
            </w:pPr>
          </w:p>
          <w:p w14:paraId="5A89570F" w14:textId="77777777" w:rsidR="00784D3F" w:rsidRDefault="00784D3F" w:rsidP="0025503C">
            <w:pPr>
              <w:ind w:firstLine="0"/>
              <w:rPr>
                <w:i/>
              </w:rPr>
            </w:pPr>
            <w:r w:rsidRPr="00C4737E">
              <w:rPr>
                <w:i/>
              </w:rPr>
              <w:t>Затем снова будет лежать форма 05-02-У с фамилиями участников, прикрепленных к следующей аудитории проведения, и их именные бланки устной части. И т.д.</w:t>
            </w:r>
          </w:p>
          <w:p w14:paraId="61DDD3C2" w14:textId="77777777" w:rsidR="00784D3F" w:rsidRPr="00C4737E" w:rsidRDefault="00784D3F" w:rsidP="0025503C">
            <w:pPr>
              <w:ind w:firstLine="0"/>
              <w:rPr>
                <w:i/>
              </w:rPr>
            </w:pPr>
          </w:p>
          <w:p w14:paraId="1611963E" w14:textId="77777777" w:rsidR="00784D3F" w:rsidRDefault="00784D3F" w:rsidP="0025503C">
            <w:pPr>
              <w:ind w:firstLine="0"/>
              <w:rPr>
                <w:i/>
              </w:rPr>
            </w:pPr>
            <w:r w:rsidRPr="00C4737E">
              <w:rPr>
                <w:i/>
              </w:rPr>
              <w:t xml:space="preserve">В форме 05-01-У «Список участников ГИА в аудитории ожидания» будут указаны все участники экзамена в алфавитном порядке, а также номер аудитории проведения и очередь сдачи экзамена. </w:t>
            </w:r>
          </w:p>
          <w:p w14:paraId="3BBD770E" w14:textId="77777777" w:rsidR="00784D3F" w:rsidRPr="00C4737E" w:rsidRDefault="00784D3F" w:rsidP="0025503C">
            <w:pPr>
              <w:ind w:firstLine="0"/>
              <w:rPr>
                <w:i/>
              </w:rPr>
            </w:pPr>
          </w:p>
          <w:p w14:paraId="6E8D2634" w14:textId="77777777" w:rsidR="00784D3F" w:rsidRPr="00C4737E" w:rsidRDefault="00784D3F" w:rsidP="0025503C">
            <w:pPr>
              <w:ind w:firstLine="0"/>
            </w:pPr>
            <w:r w:rsidRPr="00C4737E">
              <w:rPr>
                <w:i/>
              </w:rPr>
              <w:t>Организаторы должны найти фамилию участника в общем списке по форме 05-01-У, затем отметить явку участника в соответствующем листе формы 05-02-У, выдать участнику именной бланк устной части.</w:t>
            </w:r>
          </w:p>
        </w:tc>
      </w:tr>
    </w:tbl>
    <w:p w14:paraId="6413FA4A"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2A06EA55" w14:textId="77777777" w:rsidTr="0025503C">
        <w:tc>
          <w:tcPr>
            <w:tcW w:w="704" w:type="dxa"/>
          </w:tcPr>
          <w:p w14:paraId="6D75E436" w14:textId="77777777" w:rsidR="00784D3F" w:rsidRPr="00B53EE2" w:rsidRDefault="00784D3F" w:rsidP="0025503C">
            <w:pPr>
              <w:ind w:firstLine="0"/>
              <w:jc w:val="center"/>
              <w:rPr>
                <w:lang w:val="en-US"/>
              </w:rPr>
            </w:pPr>
            <w:r>
              <w:rPr>
                <w:noProof/>
              </w:rPr>
              <w:drawing>
                <wp:inline distT="0" distB="0" distL="0" distR="0" wp14:anchorId="0D822D2B" wp14:editId="560B76E7">
                  <wp:extent cx="360000"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EC0EB12" w14:textId="77777777" w:rsidR="00784D3F" w:rsidRPr="004C2CD2" w:rsidRDefault="00784D3F" w:rsidP="0025503C">
            <w:pPr>
              <w:ind w:firstLine="0"/>
              <w:rPr>
                <w:i/>
              </w:rPr>
            </w:pPr>
            <w:r w:rsidRPr="004C2CD2">
              <w:rPr>
                <w:i/>
              </w:rPr>
              <w:t>Начало экзамена в аудитории ожидания считается с момента завершения инструктажа.</w:t>
            </w:r>
          </w:p>
        </w:tc>
      </w:tr>
    </w:tbl>
    <w:p w14:paraId="66587BB8" w14:textId="2AF41A36" w:rsidR="00784D3F" w:rsidRPr="008020D2" w:rsidRDefault="00504CBC" w:rsidP="00784D3F">
      <w:pPr>
        <w:rPr>
          <w:lang w:val="en-US"/>
        </w:rPr>
      </w:pPr>
      <w:r>
        <w:t>После начала экзамена организаторы обязаны</w:t>
      </w:r>
    </w:p>
    <w:p w14:paraId="6B8F2E90" w14:textId="77777777" w:rsidR="00784D3F" w:rsidRDefault="00784D3F" w:rsidP="00784D3F">
      <w:pPr>
        <w:pStyle w:val="a"/>
        <w:ind w:left="1069" w:hanging="360"/>
      </w:pPr>
      <w:r>
        <w:t>объявить участников первой очереди</w:t>
      </w:r>
      <w:r w:rsidRPr="00DD710A">
        <w:t xml:space="preserve"> </w:t>
      </w:r>
      <w:r>
        <w:t xml:space="preserve">(по </w:t>
      </w:r>
      <w:r w:rsidRPr="00F430CE">
        <w:t>форм</w:t>
      </w:r>
      <w:r>
        <w:t>е</w:t>
      </w:r>
      <w:r w:rsidRPr="00F430CE">
        <w:t xml:space="preserve"> </w:t>
      </w:r>
      <w:r>
        <w:t>ППЭ-</w:t>
      </w:r>
      <w:r w:rsidRPr="00F430CE">
        <w:t>05-02-У</w:t>
      </w:r>
      <w:r>
        <w:t>);</w:t>
      </w:r>
    </w:p>
    <w:p w14:paraId="6EFA39A7" w14:textId="77777777" w:rsidR="00784D3F" w:rsidRPr="00882D91" w:rsidRDefault="00784D3F" w:rsidP="00784D3F">
      <w:pPr>
        <w:pStyle w:val="a"/>
        <w:ind w:left="1069" w:hanging="360"/>
      </w:pPr>
      <w:r w:rsidRPr="00882D91">
        <w:t>сформировать группы участников в соответствии с распределением по</w:t>
      </w:r>
      <w:r>
        <w:t> </w:t>
      </w:r>
      <w:r w:rsidRPr="00882D91">
        <w:t>аудиториям проведения;</w:t>
      </w:r>
    </w:p>
    <w:p w14:paraId="1082B8E0" w14:textId="77777777" w:rsidR="00784D3F" w:rsidRDefault="00784D3F" w:rsidP="00784D3F">
      <w:pPr>
        <w:pStyle w:val="a"/>
        <w:ind w:left="1069" w:hanging="360"/>
      </w:pPr>
      <w:r w:rsidRPr="0059584D">
        <w:t>проконтролировать, что все участники первой очереди поставили подпись в</w:t>
      </w:r>
      <w:r>
        <w:t> </w:t>
      </w:r>
      <w:r w:rsidRPr="0059584D">
        <w:t>специальном окне на бланке устной части (за столом организатора);</w:t>
      </w:r>
    </w:p>
    <w:p w14:paraId="01FB30F0" w14:textId="77777777" w:rsidR="00784D3F" w:rsidRPr="0059584D" w:rsidRDefault="00784D3F" w:rsidP="00784D3F">
      <w:pPr>
        <w:pStyle w:val="a"/>
        <w:ind w:left="1069" w:hanging="360"/>
      </w:pPr>
      <w:r>
        <w:lastRenderedPageBreak/>
        <w:t xml:space="preserve">заполнить «Ведомость коррекции персональных данных» </w:t>
      </w:r>
      <w:r>
        <w:br/>
        <w:t>(форма ППЭ-12-02), если участники первой очереди обнаружили ошибки в персональных данных;</w:t>
      </w:r>
    </w:p>
    <w:p w14:paraId="1C910636" w14:textId="77777777" w:rsidR="00784D3F" w:rsidRDefault="00784D3F" w:rsidP="00784D3F">
      <w:pPr>
        <w:pStyle w:val="a"/>
        <w:ind w:left="1069" w:hanging="360"/>
      </w:pPr>
      <w:r w:rsidRPr="0059584D">
        <w:t>обратить внимание участников первой очереди, что во время экзамена они могут иметь при себе, помимо бланка устной части, только документ, удостоверяющий личность, лекарства и питание (при необходимости); специальные технические средства (для участников ОГЭ с ограниченными возможностями здоровья (ОВЗ), детей-инвалидов, инвалидов</w:t>
      </w:r>
      <w:r>
        <w:t xml:space="preserve">; </w:t>
      </w:r>
    </w:p>
    <w:p w14:paraId="02A800BE" w14:textId="77777777" w:rsidR="00784D3F" w:rsidRDefault="00784D3F" w:rsidP="00784D3F">
      <w:pPr>
        <w:pStyle w:val="a"/>
        <w:ind w:left="1069" w:hanging="360"/>
      </w:pPr>
      <w:r w:rsidRPr="0027630A">
        <w:t xml:space="preserve">сообщить организатору вне аудитории об окончании </w:t>
      </w:r>
      <w:r>
        <w:t>инструктажа</w:t>
      </w:r>
      <w:r w:rsidRPr="0027630A">
        <w:t xml:space="preserve"> участник</w:t>
      </w:r>
      <w:r>
        <w:t>ов</w:t>
      </w:r>
      <w:r w:rsidRPr="0027630A">
        <w:t xml:space="preserve"> ОГЭ</w:t>
      </w:r>
      <w:r>
        <w:t xml:space="preserve"> и о готовности участников первой очереди перейти в аудитории проведения</w:t>
      </w:r>
      <w:r w:rsidRPr="0027630A">
        <w:t>.</w:t>
      </w:r>
    </w:p>
    <w:p w14:paraId="02312935" w14:textId="77777777" w:rsidR="00784D3F" w:rsidRDefault="00784D3F" w:rsidP="00784D3F">
      <w:r>
        <w:t>Далее организатор объявляет участников следующей очереди, Участники ожидают прихода организатора вне аудитории.</w:t>
      </w:r>
    </w:p>
    <w:p w14:paraId="330681DE" w14:textId="77777777" w:rsidR="00784D3F" w:rsidRDefault="00784D3F" w:rsidP="00784D3F">
      <w:r w:rsidRPr="0059584D">
        <w:t>Если очередность сдачи устной части сдвигается по причине неявки участников или по другой причине (опоздание, отказ, удаление, незавершение), организаторы в</w:t>
      </w:r>
      <w:r>
        <w:t> </w:t>
      </w:r>
      <w:r w:rsidRPr="0059584D">
        <w:t>аудитории ожидания должны учесть этот факт и сформировать группу по количеству мест в аудитории проведения.</w:t>
      </w:r>
    </w:p>
    <w:p w14:paraId="1BB0E12F"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69EDD01" w14:textId="77777777" w:rsidTr="0025503C">
        <w:tc>
          <w:tcPr>
            <w:tcW w:w="782" w:type="dxa"/>
          </w:tcPr>
          <w:p w14:paraId="6BBB9B78" w14:textId="77777777" w:rsidR="00784D3F" w:rsidRPr="00B53EE2" w:rsidRDefault="00784D3F" w:rsidP="0025503C">
            <w:pPr>
              <w:ind w:firstLine="0"/>
              <w:jc w:val="center"/>
              <w:rPr>
                <w:lang w:val="en-US"/>
              </w:rPr>
            </w:pPr>
            <w:r>
              <w:rPr>
                <w:noProof/>
              </w:rPr>
              <w:drawing>
                <wp:inline distT="0" distB="0" distL="0" distR="0" wp14:anchorId="10DD632C" wp14:editId="18324E00">
                  <wp:extent cx="360000" cy="36000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17482ACE" w14:textId="77777777" w:rsidR="00784D3F" w:rsidRPr="004C2CD2" w:rsidRDefault="00784D3F" w:rsidP="0025503C">
            <w:pPr>
              <w:ind w:firstLine="0"/>
              <w:rPr>
                <w:i/>
              </w:rPr>
            </w:pPr>
            <w:r w:rsidRPr="004C2CD2">
              <w:rPr>
                <w:b/>
                <w:i/>
              </w:rPr>
              <w:t>Каждый участник должен сдавать экзамен в той аудитории проведения, к которой он прикреплен</w:t>
            </w:r>
            <w:r w:rsidRPr="004C2CD2">
              <w:rPr>
                <w:i/>
              </w:rPr>
              <w:t>.</w:t>
            </w:r>
          </w:p>
        </w:tc>
      </w:tr>
    </w:tbl>
    <w:p w14:paraId="579143BB" w14:textId="77777777" w:rsidR="00784D3F" w:rsidRDefault="00784D3F" w:rsidP="00784D3F"/>
    <w:p w14:paraId="7AE04B00" w14:textId="77777777" w:rsidR="00784D3F" w:rsidRDefault="00784D3F" w:rsidP="00F67F59">
      <w:pPr>
        <w:pStyle w:val="4"/>
        <w:numPr>
          <w:ilvl w:val="3"/>
          <w:numId w:val="53"/>
        </w:numPr>
        <w:ind w:left="709" w:firstLine="0"/>
      </w:pPr>
      <w:r w:rsidRPr="00647F5A">
        <w:t>Действия организатора в аудитории ожидания в случае неявки участников ОГЭ</w:t>
      </w:r>
    </w:p>
    <w:p w14:paraId="09AA38B0" w14:textId="3FB21F9A" w:rsidR="00784D3F" w:rsidRPr="00647F5A" w:rsidRDefault="00784D3F" w:rsidP="00784D3F">
      <w:r w:rsidRPr="00647F5A">
        <w:t>В каждой группе должно быть количество участников ОГЭ, равное количеству рабочих мест в аудитории проведения, оно указано в поле «Очередь сдачи» Протокола проведения ГИА в аудитории ожидания (ППЭ-05-02-У).</w:t>
      </w:r>
      <w:r w:rsidR="008020D2">
        <w:t xml:space="preserve"> В случае неявки участников ОГЭ</w:t>
      </w:r>
      <w:r w:rsidRPr="00647F5A">
        <w:t xml:space="preserve"> организатор должен добрать необходимое количество явившихся участников ОГЭ, следующих по порядку в ведомости ППЭ 05-02-У. Т.е. необходимо соблюдать правило: всегда приглашать для перемещения в аудиторию проведения количество </w:t>
      </w:r>
      <w:r w:rsidRPr="00647F5A">
        <w:lastRenderedPageBreak/>
        <w:t>участников ОГЭ, равное количеству рабочих мест (за исключением, может быть, последней очереди).</w:t>
      </w:r>
    </w:p>
    <w:p w14:paraId="624D6AD0" w14:textId="77777777" w:rsidR="00784D3F" w:rsidRPr="0027630A" w:rsidRDefault="00784D3F" w:rsidP="00784D3F">
      <w:r w:rsidRPr="00647F5A">
        <w:t>Например, организатору необходимо набрать группу первой очереди из</w:t>
      </w:r>
      <w:r>
        <w:t> </w:t>
      </w:r>
      <w:r w:rsidRPr="00647F5A">
        <w:t>4</w:t>
      </w:r>
      <w:r>
        <w:t> </w:t>
      </w:r>
      <w:r w:rsidRPr="00647F5A">
        <w:t xml:space="preserve">человек. Он называет фамилии из списка ППЭ 05-02-У с первой плановой очередью сдачи. Для присутствующих участников ОГЭ, в графе </w:t>
      </w:r>
      <w:r>
        <w:t>«Факт» (</w:t>
      </w:r>
      <w:r w:rsidRPr="00647F5A">
        <w:t>«Фактическая очередь сдачи»</w:t>
      </w:r>
      <w:r>
        <w:t>)</w:t>
      </w:r>
      <w:r w:rsidRPr="00647F5A">
        <w:t xml:space="preserve"> организатор ставит единицу, для отсутствующих – пишет слово «Нет» в графе «Явился». Допустим, не явилось два участника ОГЭ из первой очереди, в этом случае организатор должен включить в текущую группу ещё двоих участников ОГЭ, следующих по порядку очереди в ведомости ППЭ 05-02-У и проставить для них фактический номер очереди, равный единице</w:t>
      </w:r>
      <w:r w:rsidRPr="0027630A">
        <w:t>.</w:t>
      </w:r>
    </w:p>
    <w:p w14:paraId="4F079437" w14:textId="77777777" w:rsidR="00784D3F" w:rsidRDefault="00784D3F" w:rsidP="00784D3F">
      <w:r w:rsidRPr="0027630A">
        <w:t>Далее, при наборе группы участников ОГЭ второй очереди, уже можно не ориентироваться на плановый номер очереди (она уже сбита), а просто набирать 4</w:t>
      </w:r>
      <w:r>
        <w:t> </w:t>
      </w:r>
      <w:r w:rsidRPr="0027630A">
        <w:t>человек, следующих по порядку в ППЭ 05-0</w:t>
      </w:r>
      <w:r>
        <w:t>2</w:t>
      </w:r>
      <w:r w:rsidRPr="0027630A">
        <w:t xml:space="preserve">-У за участниками ОГЭ, для которых заполнена графа </w:t>
      </w:r>
      <w:r>
        <w:t>«Факт» (</w:t>
      </w:r>
      <w:r w:rsidRPr="00647F5A">
        <w:t>«Фактическая очередь сдачи»</w:t>
      </w:r>
      <w:r>
        <w:t>)</w:t>
      </w:r>
      <w:r w:rsidRPr="0027630A">
        <w:t xml:space="preserve"> или </w:t>
      </w:r>
      <w:r>
        <w:t xml:space="preserve">слово </w:t>
      </w:r>
      <w:r w:rsidRPr="0027630A">
        <w:t>«</w:t>
      </w:r>
      <w:r>
        <w:t>Нет</w:t>
      </w:r>
      <w:r w:rsidRPr="0027630A">
        <w:t>»</w:t>
      </w:r>
      <w:r>
        <w:t xml:space="preserve"> в графе «Явка»</w:t>
      </w:r>
      <w:r w:rsidRPr="0027630A">
        <w:t>.</w:t>
      </w:r>
    </w:p>
    <w:p w14:paraId="70CDD5F9" w14:textId="77777777" w:rsidR="00784D3F" w:rsidRDefault="00784D3F" w:rsidP="00F67F59">
      <w:pPr>
        <w:pStyle w:val="4"/>
        <w:numPr>
          <w:ilvl w:val="3"/>
          <w:numId w:val="53"/>
        </w:numPr>
        <w:ind w:left="709" w:firstLine="0"/>
      </w:pPr>
      <w:r w:rsidRPr="0027630A">
        <w:t>Действия организатора в случае выхода из строя рабочей станции в аудитории проведения</w:t>
      </w:r>
    </w:p>
    <w:p w14:paraId="2396A30D" w14:textId="77777777" w:rsidR="00784D3F" w:rsidRPr="0027630A" w:rsidRDefault="00784D3F" w:rsidP="00784D3F">
      <w:r w:rsidRPr="0027630A">
        <w:t>О том, что в аудитории</w:t>
      </w:r>
      <w:r>
        <w:t xml:space="preserve"> проведения</w:t>
      </w:r>
      <w:r w:rsidRPr="0027630A">
        <w:t xml:space="preserve"> вышла из строя станция записи</w:t>
      </w:r>
      <w:r>
        <w:t>,</w:t>
      </w:r>
      <w:r w:rsidRPr="0027630A">
        <w:t xml:space="preserve"> должен сообщить организатор </w:t>
      </w:r>
      <w:r>
        <w:t>по перемещению</w:t>
      </w:r>
      <w:r w:rsidRPr="0027630A">
        <w:t>.</w:t>
      </w:r>
    </w:p>
    <w:p w14:paraId="64F9EB48" w14:textId="77777777" w:rsidR="00784D3F" w:rsidRDefault="00784D3F" w:rsidP="00784D3F">
      <w:r w:rsidRPr="0027630A">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14:paraId="62C426E2" w14:textId="77777777" w:rsidR="00784D3F" w:rsidRDefault="00784D3F" w:rsidP="00784D3F">
      <w:pPr>
        <w:pStyle w:val="30"/>
      </w:pPr>
      <w:bookmarkStart w:id="198" w:name="_Toc448310515"/>
      <w:bookmarkStart w:id="199" w:name="_Toc4762623"/>
      <w:r>
        <w:t>Завершение проведения ОГЭ в аудитории ППЭ</w:t>
      </w:r>
      <w:bookmarkEnd w:id="198"/>
      <w:bookmarkEnd w:id="199"/>
    </w:p>
    <w:p w14:paraId="1A14A45D" w14:textId="77777777" w:rsidR="00784D3F" w:rsidRDefault="00784D3F" w:rsidP="00784D3F">
      <w:pPr>
        <w:tabs>
          <w:tab w:val="left" w:pos="318"/>
        </w:tabs>
      </w:pPr>
      <w:r w:rsidRPr="0027630A">
        <w:t xml:space="preserve">По окончании экзамена организаторы в аудитории </w:t>
      </w:r>
      <w:r>
        <w:t>ожидания</w:t>
      </w:r>
      <w:r w:rsidRPr="0027630A">
        <w:t xml:space="preserve"> должны</w:t>
      </w:r>
      <w:r>
        <w:t xml:space="preserve"> </w:t>
      </w:r>
      <w:r w:rsidRPr="0027630A">
        <w:t xml:space="preserve">собрать </w:t>
      </w:r>
      <w:r>
        <w:t>и </w:t>
      </w:r>
      <w:r w:rsidRPr="0027630A">
        <w:t>передать руководителю ППЭ</w:t>
      </w:r>
      <w:r>
        <w:t>:</w:t>
      </w:r>
      <w:r w:rsidRPr="0027630A">
        <w:t xml:space="preserve"> </w:t>
      </w:r>
    </w:p>
    <w:p w14:paraId="24F24BB8" w14:textId="77777777" w:rsidR="00784D3F" w:rsidRDefault="00784D3F" w:rsidP="00784D3F">
      <w:pPr>
        <w:pStyle w:val="a"/>
        <w:ind w:left="1069" w:hanging="360"/>
      </w:pPr>
      <w:r w:rsidRPr="0027630A">
        <w:t xml:space="preserve">бланки </w:t>
      </w:r>
      <w:r>
        <w:t>неявившихся, удаленных, не закончивших экзамен по уважительной причине участников ОГЭ;</w:t>
      </w:r>
    </w:p>
    <w:p w14:paraId="7E4F93B4" w14:textId="77777777" w:rsidR="00784D3F" w:rsidRDefault="00784D3F" w:rsidP="00784D3F">
      <w:pPr>
        <w:pStyle w:val="a"/>
        <w:ind w:left="1069" w:hanging="360"/>
      </w:pPr>
      <w:r>
        <w:t>форму ППЭ-05-02-У;</w:t>
      </w:r>
    </w:p>
    <w:p w14:paraId="4DE253A1" w14:textId="77777777" w:rsidR="00784D3F" w:rsidRDefault="00784D3F" w:rsidP="00784D3F">
      <w:pPr>
        <w:pStyle w:val="a"/>
        <w:ind w:left="1069" w:hanging="360"/>
      </w:pPr>
      <w:r>
        <w:lastRenderedPageBreak/>
        <w:t>«Ведомость коррекции персональных данных» (форма ППЭ-12-02) (если заполнялась);</w:t>
      </w:r>
    </w:p>
    <w:p w14:paraId="7EAF2F69" w14:textId="77777777" w:rsidR="00784D3F" w:rsidRDefault="00784D3F" w:rsidP="00784D3F">
      <w:pPr>
        <w:pStyle w:val="a"/>
        <w:ind w:left="1069" w:hanging="360"/>
      </w:pPr>
      <w:r>
        <w:t>прочие материалы из аудитории</w:t>
      </w:r>
      <w:r w:rsidRPr="0027630A">
        <w:t>.</w:t>
      </w:r>
    </w:p>
    <w:p w14:paraId="21BACCE0" w14:textId="77777777" w:rsidR="00784D3F" w:rsidRDefault="00784D3F" w:rsidP="00784D3F">
      <w:pPr>
        <w:spacing w:after="160" w:line="259" w:lineRule="auto"/>
        <w:ind w:firstLine="0"/>
        <w:contextualSpacing w:val="0"/>
        <w:jc w:val="left"/>
      </w:pPr>
      <w:r>
        <w:br w:type="page"/>
      </w:r>
    </w:p>
    <w:p w14:paraId="16527F6D" w14:textId="77777777" w:rsidR="00784D3F" w:rsidRDefault="00784D3F" w:rsidP="00784D3F">
      <w:pPr>
        <w:pStyle w:val="22"/>
      </w:pPr>
      <w:bookmarkStart w:id="200" w:name="_Toc448310516"/>
      <w:bookmarkStart w:id="201" w:name="_Toc4762624"/>
      <w:r>
        <w:lastRenderedPageBreak/>
        <w:t>Инструкция для организатора в аудитории проведения</w:t>
      </w:r>
      <w:bookmarkEnd w:id="200"/>
      <w:bookmarkEnd w:id="201"/>
    </w:p>
    <w:p w14:paraId="75EF2819" w14:textId="77777777" w:rsidR="00784D3F" w:rsidRDefault="00784D3F" w:rsidP="00784D3F">
      <w:pPr>
        <w:pStyle w:val="30"/>
      </w:pPr>
      <w:bookmarkStart w:id="202" w:name="_Toc448310517"/>
      <w:bookmarkStart w:id="203" w:name="_Toc4762625"/>
      <w:r>
        <w:t>Подготовка к проведению ОГЭ в аудитории ППЭ</w:t>
      </w:r>
      <w:bookmarkEnd w:id="202"/>
      <w:bookmarkEnd w:id="203"/>
    </w:p>
    <w:p w14:paraId="72E24D6D" w14:textId="77777777" w:rsidR="00784D3F" w:rsidRDefault="00784D3F" w:rsidP="00784D3F">
      <w:r>
        <w:t>В день проведения экзамена организаторы обязаны:</w:t>
      </w:r>
    </w:p>
    <w:p w14:paraId="6EC142A9" w14:textId="77777777" w:rsidR="00784D3F" w:rsidRPr="0027630A" w:rsidRDefault="00784D3F" w:rsidP="00784D3F">
      <w:pPr>
        <w:pStyle w:val="a"/>
        <w:ind w:left="1069" w:hanging="360"/>
      </w:pPr>
      <w:r w:rsidRPr="0027630A">
        <w:t xml:space="preserve">за час до экзамена получить от технического специалиста код активации экзамена, который будет использоваться для инициализации сдачи экзамена </w:t>
      </w:r>
      <w:r>
        <w:t>на станции записи ответов</w:t>
      </w:r>
      <w:r w:rsidRPr="0027630A">
        <w:t>;</w:t>
      </w:r>
    </w:p>
    <w:p w14:paraId="0727352D" w14:textId="77777777" w:rsidR="00784D3F" w:rsidRDefault="00784D3F" w:rsidP="00784D3F">
      <w:pPr>
        <w:pStyle w:val="a"/>
        <w:ind w:left="1069" w:hanging="360"/>
      </w:pPr>
      <w:r w:rsidRPr="0027630A">
        <w:t>за час до экзамена получить от технического специалиста краткую инструкцию участника по использованию станции записи ответов и ознакомиться с </w:t>
      </w:r>
      <w:r>
        <w:t>ней</w:t>
      </w:r>
      <w:r w:rsidRPr="0027630A">
        <w:t>;</w:t>
      </w:r>
    </w:p>
    <w:p w14:paraId="062FA27E" w14:textId="77777777" w:rsidR="00784D3F" w:rsidRPr="0027630A" w:rsidRDefault="00784D3F" w:rsidP="00784D3F">
      <w:pPr>
        <w:pStyle w:val="a"/>
        <w:ind w:left="1069" w:hanging="360"/>
      </w:pPr>
      <w:r w:rsidRPr="0027630A">
        <w:t>не позднее</w:t>
      </w:r>
      <w:r>
        <w:t>,</w:t>
      </w:r>
      <w:r w:rsidRPr="0027630A">
        <w:t xml:space="preserve"> чем за </w:t>
      </w:r>
      <w:r>
        <w:t>4</w:t>
      </w:r>
      <w:r w:rsidRPr="0027630A">
        <w:t xml:space="preserve">5 минут до экзамена получить </w:t>
      </w:r>
      <w:r>
        <w:t xml:space="preserve">от руководителя ППЭ </w:t>
      </w:r>
      <w:r w:rsidRPr="00F430CE">
        <w:t>форму 05-0</w:t>
      </w:r>
      <w:r>
        <w:t>3</w:t>
      </w:r>
      <w:r w:rsidRPr="00F430CE">
        <w:t>-У «</w:t>
      </w:r>
      <w:r w:rsidRPr="0059584D">
        <w:t>Протокол проведения ОГЭ в аудитории проведения</w:t>
      </w:r>
      <w:r>
        <w:t>».</w:t>
      </w:r>
    </w:p>
    <w:p w14:paraId="6C797684" w14:textId="77777777" w:rsidR="00784D3F" w:rsidRDefault="00784D3F" w:rsidP="00784D3F">
      <w:pPr>
        <w:pStyle w:val="30"/>
      </w:pPr>
      <w:bookmarkStart w:id="204" w:name="_Toc448310518"/>
      <w:bookmarkStart w:id="205" w:name="_Toc4762626"/>
      <w:r>
        <w:t>Проведение ОГЭ в аудитории ППЭ</w:t>
      </w:r>
      <w:bookmarkEnd w:id="204"/>
      <w:bookmarkEnd w:id="205"/>
    </w:p>
    <w:p w14:paraId="0AC48F61" w14:textId="77777777" w:rsidR="00784D3F" w:rsidRPr="0059584D" w:rsidRDefault="00784D3F" w:rsidP="00784D3F">
      <w:r w:rsidRPr="0059584D">
        <w:t>Участники входят в аудиторию проведения группами, сформированными в</w:t>
      </w:r>
      <w:r>
        <w:t> </w:t>
      </w:r>
      <w:r w:rsidRPr="0059584D">
        <w:t>аудитории ожидания. После входа в аудиторию каждой группы участников организаторы в аудитории проведения должны:</w:t>
      </w:r>
    </w:p>
    <w:p w14:paraId="31BD4598" w14:textId="77777777" w:rsidR="00784D3F" w:rsidRPr="0027630A" w:rsidRDefault="00784D3F" w:rsidP="00784D3F">
      <w:pPr>
        <w:pStyle w:val="a"/>
        <w:ind w:left="1069" w:hanging="360"/>
      </w:pPr>
      <w:r w:rsidRPr="0027630A">
        <w:t xml:space="preserve">распределить </w:t>
      </w:r>
      <w:r>
        <w:t xml:space="preserve">участников </w:t>
      </w:r>
      <w:r w:rsidRPr="0027630A">
        <w:t xml:space="preserve">по рабочим местам в аудитории, распределение выполняется произвольным образом с учётом предмета: иностранный язык, который сдаёт участник ОГЭ, должен совпадать с указанным на станции записи ответов </w:t>
      </w:r>
      <w:r>
        <w:t>(</w:t>
      </w:r>
      <w:r w:rsidRPr="0027630A">
        <w:t>в одной аудитории на разных станциях могут сдавать разные предметы);</w:t>
      </w:r>
    </w:p>
    <w:p w14:paraId="4523AB64" w14:textId="77777777" w:rsidR="00784D3F" w:rsidRDefault="00784D3F" w:rsidP="00784D3F">
      <w:pPr>
        <w:pStyle w:val="a"/>
        <w:ind w:left="1069" w:hanging="360"/>
      </w:pPr>
      <w:r>
        <w:t>с</w:t>
      </w:r>
      <w:r w:rsidRPr="0027630A">
        <w:t>верить персональные данные участника ОГЭ, указанные в бланке устно</w:t>
      </w:r>
      <w:r>
        <w:t>й</w:t>
      </w:r>
      <w:r w:rsidRPr="0027630A">
        <w:t xml:space="preserve"> </w:t>
      </w:r>
      <w:r>
        <w:t>части</w:t>
      </w:r>
      <w:r w:rsidRPr="0027630A">
        <w:t>, с предъявленным документом, удостоверяющим личность</w:t>
      </w:r>
      <w:r>
        <w:t>;</w:t>
      </w:r>
      <w:r w:rsidRPr="0027630A">
        <w:t xml:space="preserve"> </w:t>
      </w:r>
    </w:p>
    <w:p w14:paraId="0472E6A3" w14:textId="77777777" w:rsidR="00784D3F" w:rsidRPr="0027630A" w:rsidRDefault="00784D3F" w:rsidP="00784D3F">
      <w:pPr>
        <w:pStyle w:val="a"/>
        <w:ind w:left="1069" w:hanging="360"/>
      </w:pPr>
      <w:r w:rsidRPr="0027630A">
        <w:t>для каждой новой группы участников ОГЭ провести краткий инструктаж по процедуре сдачи экзамена;</w:t>
      </w:r>
    </w:p>
    <w:p w14:paraId="5394C8A6"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3FCF8E38" w14:textId="77777777" w:rsidTr="0025503C">
        <w:tc>
          <w:tcPr>
            <w:tcW w:w="782" w:type="dxa"/>
          </w:tcPr>
          <w:p w14:paraId="63D08BD8" w14:textId="77777777" w:rsidR="00784D3F" w:rsidRPr="00B53EE2" w:rsidRDefault="00784D3F" w:rsidP="0025503C">
            <w:pPr>
              <w:ind w:firstLine="0"/>
              <w:jc w:val="center"/>
              <w:rPr>
                <w:lang w:val="en-US"/>
              </w:rPr>
            </w:pPr>
            <w:r>
              <w:rPr>
                <w:noProof/>
              </w:rPr>
              <w:drawing>
                <wp:inline distT="0" distB="0" distL="0" distR="0" wp14:anchorId="5CE7269F" wp14:editId="2AC18CB0">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2F733462" w14:textId="77777777" w:rsidR="00784D3F" w:rsidRDefault="00784D3F" w:rsidP="0025503C">
            <w:pPr>
              <w:ind w:firstLine="0"/>
              <w:rPr>
                <w:i/>
              </w:rPr>
            </w:pPr>
            <w:r w:rsidRPr="0027630A">
              <w:rPr>
                <w:i/>
              </w:rPr>
              <w:t>Начало экзамена в аудитории проведения считается с момента завершения краткого инструктажа первой группы участников ОГЭ, окончанием экзамена считается момент, когда аудиторию покинул последний участник ОГЭ.</w:t>
            </w:r>
          </w:p>
          <w:p w14:paraId="5291D61A" w14:textId="01844156" w:rsidR="008020D2" w:rsidRPr="008020D2" w:rsidRDefault="008020D2" w:rsidP="0025503C">
            <w:pPr>
              <w:ind w:firstLine="0"/>
            </w:pPr>
            <w:r>
              <w:lastRenderedPageBreak/>
              <w:t>После завершения краткого инструктажа организаторы должны</w:t>
            </w:r>
          </w:p>
        </w:tc>
      </w:tr>
    </w:tbl>
    <w:p w14:paraId="188FCDF7" w14:textId="77777777" w:rsidR="00784D3F" w:rsidRPr="0027630A" w:rsidRDefault="00784D3F" w:rsidP="00784D3F">
      <w:pPr>
        <w:pStyle w:val="a"/>
        <w:ind w:left="1069" w:hanging="360"/>
      </w:pPr>
      <w:r w:rsidRPr="0027630A">
        <w:lastRenderedPageBreak/>
        <w:t>сверить номер бланка устно</w:t>
      </w:r>
      <w:r>
        <w:t>й</w:t>
      </w:r>
      <w:r w:rsidRPr="0027630A">
        <w:t xml:space="preserve"> </w:t>
      </w:r>
      <w:r>
        <w:t>части</w:t>
      </w:r>
      <w:r w:rsidRPr="0027630A">
        <w:t xml:space="preserve">, </w:t>
      </w:r>
      <w:r w:rsidRPr="0059584D">
        <w:t>введенный участников в станцию записи ответов с номером на его бланке, а также номер КИМ на бланке с номером КИМ отображенным на экране компьютера</w:t>
      </w:r>
      <w:r w:rsidRPr="0027630A">
        <w:t>;</w:t>
      </w:r>
    </w:p>
    <w:p w14:paraId="5FDD4B7A" w14:textId="77777777" w:rsidR="00784D3F" w:rsidRPr="0027630A" w:rsidRDefault="00784D3F" w:rsidP="00784D3F">
      <w:pPr>
        <w:pStyle w:val="a"/>
        <w:ind w:left="1069" w:hanging="360"/>
      </w:pPr>
      <w:r w:rsidRPr="0027630A">
        <w:t>инициировать начало выполнения экзаменационной работы</w:t>
      </w:r>
      <w:r>
        <w:t xml:space="preserve"> (ввести код активации экзамена</w:t>
      </w:r>
      <w:r w:rsidRPr="0027630A">
        <w:t>). После проведения указанных процедур начинается процесс выполнения экзаменационной работы участником ОГЭ;</w:t>
      </w:r>
    </w:p>
    <w:p w14:paraId="47A583DA" w14:textId="77777777" w:rsidR="00784D3F" w:rsidRPr="0027630A" w:rsidRDefault="00784D3F" w:rsidP="00784D3F">
      <w:pPr>
        <w:pStyle w:val="a"/>
        <w:ind w:left="1069" w:hanging="360"/>
      </w:pPr>
      <w:r w:rsidRPr="0027630A">
        <w:t>контрол</w:t>
      </w:r>
      <w:r>
        <w:t>ировать</w:t>
      </w:r>
      <w:r w:rsidRPr="0027630A">
        <w:t xml:space="preserve"> выполнени</w:t>
      </w:r>
      <w:r>
        <w:t>е</w:t>
      </w:r>
      <w:r w:rsidRPr="0027630A">
        <w:t xml:space="preserve"> экзаменационной работы участниками ОГЭ;</w:t>
      </w:r>
    </w:p>
    <w:p w14:paraId="33C017B1" w14:textId="77777777" w:rsidR="00784D3F" w:rsidRDefault="00784D3F" w:rsidP="00784D3F">
      <w:pPr>
        <w:pStyle w:val="a"/>
        <w:ind w:left="1069" w:hanging="360"/>
      </w:pPr>
      <w:r w:rsidRPr="0027630A">
        <w:t xml:space="preserve">завершить в ПО </w:t>
      </w:r>
      <w:r>
        <w:t>«</w:t>
      </w:r>
      <w:r w:rsidRPr="0027630A">
        <w:t>Станция записи ответов</w:t>
      </w:r>
      <w:r>
        <w:t>»</w:t>
      </w:r>
      <w:r w:rsidRPr="0027630A">
        <w:t xml:space="preserve"> выполнение экзаменационной работы участником (инициировать сдачу экзамена следующим участником ОГЭ);</w:t>
      </w:r>
    </w:p>
    <w:p w14:paraId="6B599E71" w14:textId="77777777" w:rsidR="00784D3F" w:rsidRPr="0027630A" w:rsidRDefault="00784D3F" w:rsidP="00784D3F">
      <w:pPr>
        <w:pStyle w:val="a"/>
        <w:ind w:left="1069" w:hanging="360"/>
      </w:pPr>
      <w:r w:rsidRPr="0059584D">
        <w:t>получить от участника бланк устной части;</w:t>
      </w:r>
    </w:p>
    <w:p w14:paraId="68203748" w14:textId="77777777" w:rsidR="00784D3F" w:rsidRPr="0027630A" w:rsidRDefault="00784D3F" w:rsidP="00784D3F">
      <w:pPr>
        <w:pStyle w:val="a"/>
        <w:ind w:left="1069" w:hanging="360"/>
      </w:pPr>
      <w:r w:rsidRPr="0027630A">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14:paraId="36F5A417" w14:textId="77777777" w:rsidR="00784D3F" w:rsidRDefault="00784D3F" w:rsidP="00F67F59">
      <w:pPr>
        <w:pStyle w:val="4"/>
        <w:numPr>
          <w:ilvl w:val="3"/>
          <w:numId w:val="53"/>
        </w:numPr>
        <w:ind w:left="709" w:firstLine="0"/>
      </w:pPr>
      <w:r>
        <w:t>Действия организатора при возникновении технических сбоев в работе Станции записи ответов</w:t>
      </w:r>
    </w:p>
    <w:p w14:paraId="08A4E585" w14:textId="49CB4361" w:rsidR="00784D3F" w:rsidRPr="0027630A" w:rsidRDefault="00784D3F" w:rsidP="00784D3F">
      <w:r w:rsidRPr="0027630A">
        <w:t xml:space="preserve">В случае возникновения технических сбоев в работе Станции записи </w:t>
      </w:r>
      <w:r w:rsidR="008020D2" w:rsidRPr="008020D2">
        <w:rPr>
          <w:b/>
        </w:rPr>
        <w:t>до начала выполнения экзаменационной работы</w:t>
      </w:r>
      <w:r w:rsidR="008020D2">
        <w:t xml:space="preserve"> </w:t>
      </w:r>
      <w:r w:rsidRPr="0027630A">
        <w:t>необходимо выполнить следующие действия:</w:t>
      </w:r>
    </w:p>
    <w:p w14:paraId="3905C6A8" w14:textId="77777777" w:rsidR="00784D3F" w:rsidRPr="0027630A" w:rsidRDefault="00784D3F" w:rsidP="00784D3F">
      <w:pPr>
        <w:pStyle w:val="a"/>
        <w:ind w:left="1069" w:hanging="360"/>
      </w:pPr>
      <w:r w:rsidRPr="0027630A">
        <w:t>пригласить в аудиторию технического специалиста для устранения возникших неисправностей,</w:t>
      </w:r>
    </w:p>
    <w:p w14:paraId="2DA2DC5F" w14:textId="77777777" w:rsidR="00784D3F" w:rsidRPr="0027630A" w:rsidRDefault="00784D3F" w:rsidP="00784D3F">
      <w:pPr>
        <w:pStyle w:val="a"/>
        <w:ind w:left="1069" w:hanging="360"/>
      </w:pPr>
      <w:r w:rsidRPr="0027630A">
        <w:t>если неисправности устранены, то сдача экзамена продолжается на этой рабочей станции,</w:t>
      </w:r>
    </w:p>
    <w:p w14:paraId="0B19AA91" w14:textId="673BFB48" w:rsidR="00000000" w:rsidRPr="006C37DB" w:rsidRDefault="006C37DB" w:rsidP="006C37DB">
      <w:pPr>
        <w:pStyle w:val="a"/>
        <w:ind w:left="1069" w:hanging="360"/>
      </w:pPr>
      <w:r w:rsidRPr="006C37DB">
        <w:t>если неисправности не могут быть устранены</w:t>
      </w:r>
      <w:r w:rsidRPr="006C37DB">
        <w:t xml:space="preserve"> </w:t>
      </w:r>
      <w:r w:rsidRPr="006C37DB">
        <w:t xml:space="preserve">сразу, участник, который должен был сдавать экзамен на вышедшей из строя рабочей станции, направляется для сдачи экзамена на имеющиеся </w:t>
      </w:r>
      <w:r w:rsidRPr="006C37DB">
        <w:t>в </w:t>
      </w:r>
      <w:r w:rsidRPr="006C37DB">
        <w:rPr>
          <w:u w:val="single"/>
        </w:rPr>
        <w:t xml:space="preserve">этой аудитории </w:t>
      </w:r>
      <w:r w:rsidRPr="006C37DB">
        <w:t>рабочие станции (основные или резервные) в порядке общей очеред</w:t>
      </w:r>
      <w:r w:rsidRPr="006C37DB">
        <w:t xml:space="preserve">и </w:t>
      </w:r>
      <w:r w:rsidRPr="006C37DB">
        <w:t>последним</w:t>
      </w:r>
      <w:r>
        <w:t>.</w:t>
      </w:r>
    </w:p>
    <w:p w14:paraId="7B3A44C8" w14:textId="765F8282" w:rsidR="008020D2" w:rsidRPr="0027630A" w:rsidRDefault="006C37DB" w:rsidP="006C37DB">
      <w:pPr>
        <w:pStyle w:val="a"/>
        <w:numPr>
          <w:ilvl w:val="0"/>
          <w:numId w:val="0"/>
        </w:numPr>
        <w:ind w:left="709"/>
      </w:pPr>
      <w:r>
        <w:t>При отсутствии резервной станции</w:t>
      </w:r>
      <w:r w:rsidR="00784D3F" w:rsidRPr="0027630A">
        <w:t xml:space="preserve"> </w:t>
      </w:r>
      <w:r w:rsidR="00784D3F" w:rsidRPr="0059584D">
        <w:t xml:space="preserve">организаторы в аудитории ожидания через организатора по перемещению оповещаются об уменьшении количества действующих станций записи в аудитории проведения и формируют группы </w:t>
      </w:r>
      <w:r w:rsidR="00784D3F" w:rsidRPr="0059584D">
        <w:lastRenderedPageBreak/>
        <w:t>участников по числу действующих станций записи</w:t>
      </w:r>
      <w:r w:rsidR="008020D2">
        <w:t>.</w:t>
      </w:r>
      <w:r w:rsidR="008020D2" w:rsidRPr="008020D2">
        <w:t xml:space="preserve"> </w:t>
      </w:r>
      <w:r w:rsidR="008020D2" w:rsidRPr="0064633C">
        <w:t>В случае выполнения экзаменационной работы на другой рабочей станции у</w:t>
      </w:r>
      <w:r w:rsidR="008020D2">
        <w:t>частник ОГЭ должен вернуться в </w:t>
      </w:r>
      <w:r w:rsidR="008020D2" w:rsidRPr="0064633C">
        <w:t>аудиторию ожидания и пройти в аудиторию проведения последним;</w:t>
      </w:r>
    </w:p>
    <w:p w14:paraId="6ED0D818" w14:textId="77777777" w:rsidR="00784D3F" w:rsidRDefault="00784D3F" w:rsidP="00784D3F">
      <w:bookmarkStart w:id="206" w:name="_GoBack"/>
      <w:bookmarkEnd w:id="206"/>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275C12B7" w14:textId="77777777" w:rsidTr="0025503C">
        <w:tc>
          <w:tcPr>
            <w:tcW w:w="782" w:type="dxa"/>
          </w:tcPr>
          <w:p w14:paraId="5CFEF50C" w14:textId="77777777" w:rsidR="00784D3F" w:rsidRPr="00B53EE2" w:rsidRDefault="00784D3F" w:rsidP="0025503C">
            <w:pPr>
              <w:ind w:firstLine="0"/>
              <w:jc w:val="center"/>
              <w:rPr>
                <w:lang w:val="en-US"/>
              </w:rPr>
            </w:pPr>
            <w:r>
              <w:rPr>
                <w:noProof/>
              </w:rPr>
              <w:drawing>
                <wp:inline distT="0" distB="0" distL="0" distR="0" wp14:anchorId="5E3EF721" wp14:editId="309B99DC">
                  <wp:extent cx="360000" cy="36000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C0BAF97" w14:textId="77777777" w:rsidR="00784D3F" w:rsidRPr="00CD1E8B" w:rsidRDefault="00784D3F" w:rsidP="0025503C">
            <w:pPr>
              <w:ind w:firstLine="0"/>
              <w:rPr>
                <w:b/>
                <w:i/>
              </w:rPr>
            </w:pPr>
            <w:r w:rsidRPr="00CD1E8B">
              <w:rPr>
                <w:b/>
                <w:i/>
              </w:rPr>
              <w:t xml:space="preserve">Направлять участников ОГЭ в другую аудиторию </w:t>
            </w:r>
            <w:r w:rsidRPr="00CD1E8B">
              <w:rPr>
                <w:b/>
                <w:i/>
                <w:u w:val="single"/>
              </w:rPr>
              <w:t>категорически запрещено</w:t>
            </w:r>
            <w:r w:rsidRPr="00CD1E8B">
              <w:rPr>
                <w:b/>
                <w:i/>
              </w:rPr>
              <w:t>.</w:t>
            </w:r>
          </w:p>
        </w:tc>
      </w:tr>
    </w:tbl>
    <w:p w14:paraId="1246CEAD" w14:textId="77777777" w:rsidR="00784D3F" w:rsidRDefault="00784D3F" w:rsidP="00784D3F"/>
    <w:p w14:paraId="6F24A48D" w14:textId="348B271C" w:rsidR="008020D2" w:rsidRPr="0027630A" w:rsidRDefault="008020D2" w:rsidP="008020D2">
      <w:pPr>
        <w:pStyle w:val="a"/>
        <w:numPr>
          <w:ilvl w:val="0"/>
          <w:numId w:val="0"/>
        </w:numPr>
        <w:tabs>
          <w:tab w:val="clear" w:pos="1134"/>
        </w:tabs>
        <w:ind w:firstLine="709"/>
      </w:pPr>
      <w:r>
        <w:t>Е</w:t>
      </w:r>
      <w:r w:rsidR="00784D3F" w:rsidRPr="0027630A">
        <w:t xml:space="preserve">сли неисправность рабочей станции возникла </w:t>
      </w:r>
      <w:r w:rsidR="00784D3F" w:rsidRPr="0027630A">
        <w:rPr>
          <w:b/>
        </w:rPr>
        <w:t>после начала выполнения экзаменационной работы</w:t>
      </w:r>
      <w:r>
        <w:t>,</w:t>
      </w:r>
      <w:r w:rsidR="00784D3F" w:rsidRPr="0027630A">
        <w:t xml:space="preserve"> </w:t>
      </w:r>
      <w:r w:rsidRPr="0027630A">
        <w:t>то принимается, что участники ОГЭ не закончили экзамен по объективным причинам с оформление</w:t>
      </w:r>
      <w:r>
        <w:t>м</w:t>
      </w:r>
      <w:r w:rsidRPr="0027630A">
        <w:t xml:space="preserve"> соответствующего акта (форма ППЭ-22 «</w:t>
      </w:r>
      <w:r>
        <w:t>Ак</w:t>
      </w:r>
      <w:r w:rsidRPr="0027630A">
        <w:t>т о досрочном завершении экзамена по объективным причинам») и </w:t>
      </w:r>
      <w:r w:rsidRPr="0027630A">
        <w:rPr>
          <w:b/>
          <w:u w:val="single"/>
        </w:rPr>
        <w:t xml:space="preserve">направляются на пересдачу экзамена в резервный день решением председателя </w:t>
      </w:r>
      <w:r w:rsidR="006318A4" w:rsidRPr="006318A4">
        <w:t>ГЭК (п.58 Порядка проведения</w:t>
      </w:r>
      <w:r w:rsidR="006318A4">
        <w:t>)</w:t>
      </w:r>
      <w:r w:rsidRPr="0027630A">
        <w:t>.</w:t>
      </w:r>
    </w:p>
    <w:p w14:paraId="0E82F33A" w14:textId="77777777" w:rsidR="008020D2" w:rsidRDefault="008020D2" w:rsidP="008020D2">
      <w:pPr>
        <w:pStyle w:val="a"/>
        <w:numPr>
          <w:ilvl w:val="0"/>
          <w:numId w:val="0"/>
        </w:numPr>
        <w:tabs>
          <w:tab w:val="clear" w:pos="1134"/>
        </w:tabs>
        <w:ind w:firstLine="709"/>
      </w:pPr>
    </w:p>
    <w:p w14:paraId="7AD948F9" w14:textId="1FA3EF6B" w:rsidR="00784D3F" w:rsidRPr="0027630A" w:rsidRDefault="00784D3F" w:rsidP="008020D2">
      <w:pPr>
        <w:pStyle w:val="a"/>
        <w:numPr>
          <w:ilvl w:val="0"/>
          <w:numId w:val="0"/>
        </w:numPr>
        <w:tabs>
          <w:tab w:val="clear" w:pos="1134"/>
        </w:tabs>
        <w:ind w:firstLine="709"/>
      </w:pPr>
      <w:r w:rsidRPr="0027630A">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7CD17CDA" w14:textId="50B9BE34" w:rsidR="00784D3F" w:rsidRPr="0027630A" w:rsidRDefault="00784D3F" w:rsidP="00784D3F">
      <w:pPr>
        <w:tabs>
          <w:tab w:val="left" w:pos="318"/>
        </w:tabs>
      </w:pPr>
      <w:r w:rsidRPr="0027630A">
        <w:t xml:space="preserve">Если проблемы воспроизведения устранить не удалось и участник ОГЭ настаивает на неудовлетворительном качестве записи его устных ответов, в аудиторию необходимо пригласить </w:t>
      </w:r>
      <w:r w:rsidR="00B411AC">
        <w:t>члена ГЭК</w:t>
      </w:r>
      <w:r w:rsidRPr="0027630A">
        <w:t xml:space="preserve">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аудиторию </w:t>
      </w:r>
      <w:r w:rsidRPr="0027630A">
        <w:rPr>
          <w:b/>
          <w:u w:val="single"/>
        </w:rPr>
        <w:t>не</w:t>
      </w:r>
      <w:r w:rsidRPr="0027630A">
        <w:t> </w:t>
      </w:r>
      <w:r w:rsidRPr="0027630A">
        <w:rPr>
          <w:b/>
          <w:u w:val="single"/>
        </w:rPr>
        <w:t>приглашается</w:t>
      </w:r>
      <w:r w:rsidRPr="0027630A">
        <w:t>.</w:t>
      </w:r>
    </w:p>
    <w:p w14:paraId="0BAFB5E7" w14:textId="77777777" w:rsidR="00784D3F" w:rsidRDefault="00784D3F" w:rsidP="00784D3F">
      <w:pPr>
        <w:pStyle w:val="30"/>
      </w:pPr>
      <w:bookmarkStart w:id="207" w:name="_Toc448310519"/>
      <w:bookmarkStart w:id="208" w:name="_Toc4762627"/>
      <w:r>
        <w:t>Завершение проведения ОГЭ в аудитории ППЭ</w:t>
      </w:r>
      <w:bookmarkEnd w:id="207"/>
      <w:bookmarkEnd w:id="208"/>
    </w:p>
    <w:p w14:paraId="6EE21863" w14:textId="77777777" w:rsidR="00784D3F" w:rsidRPr="0027630A" w:rsidRDefault="00784D3F" w:rsidP="00784D3F">
      <w:pPr>
        <w:tabs>
          <w:tab w:val="left" w:pos="318"/>
        </w:tabs>
      </w:pPr>
      <w:r w:rsidRPr="0027630A">
        <w:t>По окончании выполнения экзаменационной работы участниками ОГЭ организаторы в аудитории проведения должны:</w:t>
      </w:r>
    </w:p>
    <w:p w14:paraId="72CE7404" w14:textId="77777777" w:rsidR="00784D3F" w:rsidRPr="0027630A" w:rsidRDefault="00784D3F" w:rsidP="00784D3F">
      <w:pPr>
        <w:pStyle w:val="a"/>
        <w:ind w:left="1069" w:hanging="360"/>
      </w:pPr>
      <w:r w:rsidRPr="0027630A">
        <w:lastRenderedPageBreak/>
        <w:t>вызвать технического специалиста для завершения экзамена и выгрузки файлов аудиозаписей ответов участников ОГЭ;</w:t>
      </w:r>
    </w:p>
    <w:p w14:paraId="7545A693" w14:textId="77777777" w:rsidR="00784D3F" w:rsidRPr="004A1883" w:rsidRDefault="00784D3F" w:rsidP="00784D3F">
      <w:pPr>
        <w:pStyle w:val="a"/>
        <w:ind w:left="1069" w:hanging="360"/>
      </w:pPr>
      <w:r w:rsidRPr="0027630A">
        <w:t xml:space="preserve">провести контроль действий технического специалиста по экспорту аудиозаписей </w:t>
      </w:r>
      <w:r w:rsidRPr="004A1883">
        <w:t>ответов участников ОГЭ;</w:t>
      </w:r>
    </w:p>
    <w:p w14:paraId="0C144F9D" w14:textId="77777777" w:rsidR="00784D3F" w:rsidRPr="004A1883" w:rsidRDefault="00784D3F" w:rsidP="00784D3F">
      <w:pPr>
        <w:pStyle w:val="a"/>
        <w:ind w:left="1069" w:hanging="360"/>
      </w:pPr>
      <w:r w:rsidRPr="004A1883">
        <w:t>передать бланки устной части участников ОГЭ руководителю ППЭ;</w:t>
      </w:r>
    </w:p>
    <w:p w14:paraId="023EF768" w14:textId="77777777" w:rsidR="00784D3F" w:rsidRPr="0027630A" w:rsidRDefault="00784D3F" w:rsidP="00784D3F">
      <w:pPr>
        <w:pStyle w:val="a"/>
        <w:ind w:left="1069" w:hanging="360"/>
      </w:pPr>
      <w:r w:rsidRPr="004A1883">
        <w:t>передать руководителю ППЭ форму 05-03-У «Протокол проведения ОГЭ в аудитории проведения».</w:t>
      </w:r>
    </w:p>
    <w:p w14:paraId="44A5FB31" w14:textId="77777777" w:rsidR="00784D3F" w:rsidRDefault="00784D3F" w:rsidP="00784D3F">
      <w:pPr>
        <w:spacing w:after="160" w:line="259" w:lineRule="auto"/>
        <w:ind w:firstLine="0"/>
        <w:contextualSpacing w:val="0"/>
        <w:jc w:val="left"/>
      </w:pPr>
      <w:r>
        <w:br w:type="page"/>
      </w:r>
    </w:p>
    <w:p w14:paraId="2EA2594D" w14:textId="77777777" w:rsidR="00784D3F" w:rsidRDefault="00784D3F" w:rsidP="00784D3F">
      <w:pPr>
        <w:pStyle w:val="22"/>
      </w:pPr>
      <w:bookmarkStart w:id="209" w:name="_Toc448310520"/>
      <w:bookmarkStart w:id="210" w:name="_Toc4762628"/>
      <w:r>
        <w:lastRenderedPageBreak/>
        <w:t>Инструкция для организатора вне аудитории</w:t>
      </w:r>
      <w:bookmarkEnd w:id="209"/>
      <w:bookmarkEnd w:id="210"/>
    </w:p>
    <w:p w14:paraId="2548A8EE" w14:textId="77777777" w:rsidR="00784D3F" w:rsidRPr="0027630A" w:rsidRDefault="00784D3F" w:rsidP="00784D3F">
      <w:pPr>
        <w:tabs>
          <w:tab w:val="left" w:pos="318"/>
        </w:tabs>
      </w:pPr>
      <w:r w:rsidRPr="0027630A">
        <w:t>На этапе проведения экзамена организаторы вне аудитории обязаны:</w:t>
      </w:r>
    </w:p>
    <w:p w14:paraId="6F8570A6" w14:textId="77777777" w:rsidR="00784D3F" w:rsidRPr="0027630A" w:rsidRDefault="00784D3F" w:rsidP="00784D3F">
      <w:pPr>
        <w:pStyle w:val="a"/>
        <w:ind w:left="1069" w:hanging="360"/>
      </w:pPr>
      <w:r w:rsidRPr="0027630A">
        <w:t xml:space="preserve">обеспечить переход участников ОГЭ из аудиторий </w:t>
      </w:r>
      <w:r>
        <w:t>ожидания</w:t>
      </w:r>
      <w:r w:rsidRPr="0027630A">
        <w:t xml:space="preserve"> в аудитории проведения;</w:t>
      </w:r>
    </w:p>
    <w:p w14:paraId="6D3F875D" w14:textId="77777777" w:rsidR="00784D3F" w:rsidRPr="0027630A" w:rsidRDefault="00784D3F" w:rsidP="00784D3F">
      <w:pPr>
        <w:pStyle w:val="a"/>
        <w:ind w:left="1069" w:hanging="360"/>
      </w:pPr>
      <w:r w:rsidRPr="0027630A">
        <w:t xml:space="preserve">перед сопровождением первой группы участников ОГЭ в аудитории проведения ожидать окончания </w:t>
      </w:r>
      <w:r>
        <w:t>инструктажа</w:t>
      </w:r>
      <w:r w:rsidRPr="0027630A">
        <w:t xml:space="preserve"> у аудитории </w:t>
      </w:r>
      <w:r>
        <w:t>ожидания</w:t>
      </w:r>
      <w:r w:rsidRPr="0027630A">
        <w:t>;</w:t>
      </w:r>
    </w:p>
    <w:p w14:paraId="3938ECC0" w14:textId="77777777" w:rsidR="00784D3F" w:rsidRPr="0027630A" w:rsidRDefault="00784D3F" w:rsidP="00784D3F">
      <w:pPr>
        <w:pStyle w:val="a"/>
        <w:ind w:left="1069" w:hanging="360"/>
      </w:pPr>
      <w:r w:rsidRPr="0027630A">
        <w:t>сопроводить группу участников ОГЭ первой очереди в аудитории проведения;</w:t>
      </w:r>
    </w:p>
    <w:p w14:paraId="57DF663A" w14:textId="77777777" w:rsidR="00784D3F" w:rsidRPr="0027630A" w:rsidRDefault="00784D3F" w:rsidP="00784D3F">
      <w:pPr>
        <w:pStyle w:val="a"/>
        <w:ind w:left="1069" w:hanging="360"/>
      </w:pPr>
      <w:r w:rsidRPr="0027630A">
        <w:t>после перевода участников ОГЭ в аудиторию ожидать у аудитории проведения;</w:t>
      </w:r>
    </w:p>
    <w:p w14:paraId="3061AF2A" w14:textId="77777777" w:rsidR="00784D3F" w:rsidRPr="0027630A" w:rsidRDefault="00784D3F" w:rsidP="00784D3F">
      <w:pPr>
        <w:pStyle w:val="a"/>
        <w:ind w:left="1069" w:hanging="360"/>
      </w:pPr>
      <w:r w:rsidRPr="0027630A">
        <w:t xml:space="preserve">по просьбе организатора в аудитории проведения пройти </w:t>
      </w:r>
      <w:r>
        <w:t>к</w:t>
      </w:r>
      <w:r w:rsidRPr="0027630A">
        <w:t> аудитори</w:t>
      </w:r>
      <w:r>
        <w:t>и</w:t>
      </w:r>
      <w:r w:rsidRPr="0027630A">
        <w:t xml:space="preserve"> </w:t>
      </w:r>
      <w:r>
        <w:t>ожидания,</w:t>
      </w:r>
      <w:r w:rsidRPr="0027630A">
        <w:t xml:space="preserve"> </w:t>
      </w:r>
      <w:r>
        <w:t>пригласить</w:t>
      </w:r>
      <w:r w:rsidRPr="0027630A">
        <w:t xml:space="preserve"> группу участников ОГЭ для следующей очереди и сопроводить ее до аудитории проведения.</w:t>
      </w:r>
    </w:p>
    <w:p w14:paraId="2E89ADE8" w14:textId="77777777" w:rsidR="00784D3F" w:rsidRPr="0027630A" w:rsidRDefault="00784D3F" w:rsidP="00784D3F">
      <w:pPr>
        <w:tabs>
          <w:tab w:val="left" w:pos="318"/>
        </w:tabs>
      </w:pPr>
      <w:r>
        <w:rPr>
          <w:b/>
        </w:rPr>
        <w:t>В</w:t>
      </w:r>
      <w:r w:rsidRPr="0027630A">
        <w:rPr>
          <w:b/>
        </w:rPr>
        <w:t> случае выхода из строя рабочей станции в аудитории проведения</w:t>
      </w:r>
      <w:r>
        <w:rPr>
          <w:b/>
        </w:rPr>
        <w:t xml:space="preserve"> </w:t>
      </w:r>
      <w:r w:rsidRPr="0027630A">
        <w:t>сообщит</w:t>
      </w:r>
      <w:r>
        <w:t>ь об этом организатору в аудитории ожидания.</w:t>
      </w:r>
    </w:p>
    <w:p w14:paraId="72E17A57" w14:textId="77777777" w:rsidR="00784D3F" w:rsidRDefault="00784D3F" w:rsidP="00784D3F">
      <w:pPr>
        <w:spacing w:after="160" w:line="259" w:lineRule="auto"/>
        <w:ind w:firstLine="0"/>
        <w:contextualSpacing w:val="0"/>
        <w:jc w:val="left"/>
      </w:pPr>
      <w:r>
        <w:br w:type="page"/>
      </w:r>
    </w:p>
    <w:p w14:paraId="4F1F4C5F" w14:textId="77777777" w:rsidR="00784D3F" w:rsidRDefault="00784D3F" w:rsidP="00784D3F">
      <w:pPr>
        <w:pStyle w:val="22"/>
      </w:pPr>
      <w:bookmarkStart w:id="211" w:name="_Toc448310521"/>
      <w:bookmarkStart w:id="212" w:name="_Toc4762629"/>
      <w:r>
        <w:lastRenderedPageBreak/>
        <w:t>Инструкция для технического специалиста ППЭ</w:t>
      </w:r>
      <w:bookmarkEnd w:id="211"/>
      <w:bookmarkEnd w:id="212"/>
    </w:p>
    <w:p w14:paraId="7EC1C095" w14:textId="77777777" w:rsidR="00784D3F" w:rsidRPr="000528D3" w:rsidRDefault="00784D3F" w:rsidP="00784D3F">
      <w:pPr>
        <w:pStyle w:val="30"/>
      </w:pPr>
      <w:bookmarkStart w:id="213" w:name="_Toc448310522"/>
      <w:bookmarkStart w:id="214" w:name="_Toc4762630"/>
      <w:r w:rsidRPr="000528D3">
        <w:t>Общие сведения</w:t>
      </w:r>
      <w:bookmarkEnd w:id="213"/>
      <w:bookmarkEnd w:id="214"/>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E1D8DE2" w14:textId="77777777" w:rsidTr="0025503C">
        <w:tc>
          <w:tcPr>
            <w:tcW w:w="782" w:type="dxa"/>
          </w:tcPr>
          <w:p w14:paraId="6A061FCB" w14:textId="77777777" w:rsidR="00784D3F" w:rsidRPr="00B53EE2" w:rsidRDefault="00784D3F" w:rsidP="0025503C">
            <w:pPr>
              <w:ind w:firstLine="0"/>
              <w:jc w:val="center"/>
              <w:rPr>
                <w:lang w:val="en-US"/>
              </w:rPr>
            </w:pPr>
            <w:r>
              <w:rPr>
                <w:noProof/>
              </w:rPr>
              <w:drawing>
                <wp:inline distT="0" distB="0" distL="0" distR="0" wp14:anchorId="5C6A63D6" wp14:editId="7884FD8D">
                  <wp:extent cx="360000" cy="36000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7FE9EC5" w14:textId="77777777" w:rsidR="00784D3F" w:rsidRPr="000528D3" w:rsidRDefault="00784D3F" w:rsidP="0025503C">
            <w:pPr>
              <w:ind w:firstLine="0"/>
              <w:rPr>
                <w:i/>
              </w:rPr>
            </w:pPr>
            <w:r w:rsidRPr="000528D3">
              <w:rPr>
                <w:i/>
              </w:rPr>
              <w:t>Перед проведением устной части ОГЭ по иностранным языкам технический специалист принимает участие в предварительном обучении организаторов.</w:t>
            </w:r>
          </w:p>
        </w:tc>
      </w:tr>
    </w:tbl>
    <w:p w14:paraId="527FEC2D" w14:textId="77777777" w:rsidR="00784D3F" w:rsidRDefault="00784D3F" w:rsidP="00784D3F">
      <w:pPr>
        <w:pStyle w:val="30"/>
      </w:pPr>
      <w:bookmarkStart w:id="215" w:name="_Toc448310523"/>
      <w:bookmarkStart w:id="216" w:name="_Toc4762631"/>
      <w:r>
        <w:t>Подготовка технических средств в ППЭ</w:t>
      </w:r>
      <w:bookmarkEnd w:id="215"/>
      <w:bookmarkEnd w:id="216"/>
    </w:p>
    <w:p w14:paraId="10946C9E" w14:textId="77777777" w:rsidR="00784D3F" w:rsidRPr="00192938" w:rsidRDefault="00784D3F" w:rsidP="00784D3F">
      <w:r w:rsidRPr="00901925">
        <w:t xml:space="preserve">Работы по подготовке </w:t>
      </w:r>
      <w:r>
        <w:t xml:space="preserve">технических средств </w:t>
      </w:r>
      <w:r w:rsidRPr="00901925">
        <w:t>ППЭ</w:t>
      </w:r>
      <w:r w:rsidRPr="00192938">
        <w:t xml:space="preserve"> должны начаться сразу после получения дистрибутивов ПО из РЦОИ</w:t>
      </w:r>
      <w:r>
        <w:t>.</w:t>
      </w:r>
    </w:p>
    <w:p w14:paraId="29179CF3" w14:textId="77777777" w:rsidR="00784D3F" w:rsidRDefault="00784D3F" w:rsidP="00784D3F">
      <w:r>
        <w:t>Работы по технической подготовке ППЭ к проведению ОГЭ должны быть завершены н</w:t>
      </w:r>
      <w:r w:rsidRPr="00192938">
        <w:t>е позднее, чем за 2 дня до проведения экзамена</w:t>
      </w:r>
      <w:r w:rsidRPr="00901925">
        <w:t xml:space="preserve">. </w:t>
      </w:r>
    </w:p>
    <w:p w14:paraId="09ECEEEC" w14:textId="77777777" w:rsidR="00784D3F" w:rsidRDefault="00784D3F" w:rsidP="00F67F59">
      <w:pPr>
        <w:pStyle w:val="4"/>
        <w:numPr>
          <w:ilvl w:val="3"/>
          <w:numId w:val="53"/>
        </w:numPr>
        <w:ind w:left="709" w:firstLine="0"/>
      </w:pPr>
      <w:r>
        <w:t>Получение дистрибутива ПО</w:t>
      </w:r>
    </w:p>
    <w:p w14:paraId="619682A3" w14:textId="77777777" w:rsidR="00784D3F" w:rsidRDefault="00784D3F" w:rsidP="00784D3F">
      <w:r w:rsidRPr="00901925">
        <w:t>Не позднее, чем за 4 дня до проведения экзамена технический специалист ППЭ должен получить</w:t>
      </w:r>
      <w:r>
        <w:t>:</w:t>
      </w:r>
    </w:p>
    <w:p w14:paraId="661E9C2D" w14:textId="77777777" w:rsidR="00784D3F" w:rsidRDefault="00784D3F" w:rsidP="00784D3F">
      <w:pPr>
        <w:pStyle w:val="a"/>
        <w:ind w:left="1069" w:hanging="360"/>
      </w:pPr>
      <w:r w:rsidRPr="00901925">
        <w:t xml:space="preserve">из РЦОИ </w:t>
      </w:r>
      <w:r>
        <w:t xml:space="preserve">– </w:t>
      </w:r>
      <w:r w:rsidRPr="00901925">
        <w:t>дистрибутив Станции записи ответов</w:t>
      </w:r>
      <w:r>
        <w:t xml:space="preserve"> ГИА</w:t>
      </w:r>
      <w:r w:rsidRPr="00901925">
        <w:t xml:space="preserve">, предназначенной для отображения заданий электронных КИМ и аудиозаписи ответов на рабочих местах участников </w:t>
      </w:r>
      <w:r>
        <w:t>ОГЭ.</w:t>
      </w:r>
    </w:p>
    <w:p w14:paraId="3F5A58F1" w14:textId="77777777" w:rsidR="00784D3F" w:rsidRDefault="00784D3F" w:rsidP="00784D3F">
      <w:pPr>
        <w:pStyle w:val="a"/>
        <w:ind w:left="1069" w:hanging="360"/>
      </w:pPr>
      <w:r>
        <w:t xml:space="preserve">от </w:t>
      </w:r>
      <w:r w:rsidRPr="00A1791A">
        <w:t xml:space="preserve">координатора </w:t>
      </w:r>
      <w:r>
        <w:t xml:space="preserve">ГИА района – </w:t>
      </w:r>
      <w:r w:rsidRPr="00A1791A">
        <w:rPr>
          <w:b/>
        </w:rPr>
        <w:t>кодификатор аудиторий</w:t>
      </w:r>
      <w:r w:rsidRPr="00A1791A">
        <w:t>.</w:t>
      </w:r>
    </w:p>
    <w:p w14:paraId="0812F34A" w14:textId="77777777" w:rsidR="00784D3F" w:rsidRDefault="00784D3F" w:rsidP="00F67F59">
      <w:pPr>
        <w:pStyle w:val="4"/>
        <w:numPr>
          <w:ilvl w:val="3"/>
          <w:numId w:val="53"/>
        </w:numPr>
        <w:ind w:left="709" w:firstLine="0"/>
      </w:pPr>
      <w:r>
        <w:t>Подготовка технических средств в штабе ППЭ</w:t>
      </w:r>
    </w:p>
    <w:p w14:paraId="5A0C1A46" w14:textId="77777777" w:rsidR="00784D3F" w:rsidRDefault="00784D3F" w:rsidP="00784D3F">
      <w:r>
        <w:t>При подготовке технических средств в штабе ППЭ технический специалист обязан:</w:t>
      </w:r>
    </w:p>
    <w:p w14:paraId="1D58D8B5" w14:textId="77777777" w:rsidR="00784D3F" w:rsidRPr="00901925" w:rsidRDefault="00784D3F" w:rsidP="00784D3F">
      <w:pPr>
        <w:pStyle w:val="a"/>
        <w:ind w:left="1069" w:hanging="360"/>
      </w:pPr>
      <w:r w:rsidRPr="00901925">
        <w:t>установит</w:t>
      </w:r>
      <w:r>
        <w:t>ь</w:t>
      </w:r>
      <w:r w:rsidRPr="00901925">
        <w:t xml:space="preserve"> рабочую станцию (компьютер),</w:t>
      </w:r>
      <w:r>
        <w:t xml:space="preserve"> </w:t>
      </w:r>
      <w:r w:rsidRPr="00901925">
        <w:t>удовлетворяющую техническим требованиям, предъявляемым к рабочей станции в штабе ППЭ</w:t>
      </w:r>
      <w:r>
        <w:t xml:space="preserve"> (Приложение 1 к настоящей инструкции), </w:t>
      </w:r>
      <w:r w:rsidRPr="00AA3C41">
        <w:t xml:space="preserve">включая наличие стабильного </w:t>
      </w:r>
      <w:r>
        <w:t xml:space="preserve">стационарного </w:t>
      </w:r>
      <w:r w:rsidRPr="00AA3C41">
        <w:t>канала связи с</w:t>
      </w:r>
      <w:r>
        <w:t> </w:t>
      </w:r>
      <w:r w:rsidRPr="00AA3C41">
        <w:t>выходом в</w:t>
      </w:r>
      <w:r>
        <w:t xml:space="preserve"> сеть </w:t>
      </w:r>
      <w:r w:rsidRPr="00AA3C41">
        <w:t>Интернет</w:t>
      </w:r>
      <w:r>
        <w:t>;</w:t>
      </w:r>
    </w:p>
    <w:p w14:paraId="747E5318" w14:textId="77777777" w:rsidR="00784D3F" w:rsidRPr="00901925" w:rsidRDefault="00784D3F" w:rsidP="00784D3F">
      <w:pPr>
        <w:pStyle w:val="a"/>
        <w:ind w:left="1069" w:hanging="360"/>
      </w:pPr>
      <w:r>
        <w:t>п</w:t>
      </w:r>
      <w:r w:rsidRPr="00901925">
        <w:t>одготов</w:t>
      </w:r>
      <w:r>
        <w:t>ить</w:t>
      </w:r>
      <w:r w:rsidRPr="00901925">
        <w:t xml:space="preserve"> принтер для печати сопроводительных материалов для </w:t>
      </w:r>
      <w:r>
        <w:t>флэш-носителей</w:t>
      </w:r>
      <w:r w:rsidRPr="00901925">
        <w:t xml:space="preserve"> с аудиозаписями ответов (один на ППЭ)</w:t>
      </w:r>
      <w:r>
        <w:t>. П</w:t>
      </w:r>
      <w:r w:rsidRPr="00901925">
        <w:t>ровер</w:t>
      </w:r>
      <w:r>
        <w:t>ить</w:t>
      </w:r>
      <w:r w:rsidRPr="00901925">
        <w:t xml:space="preserve"> работоспособность</w:t>
      </w:r>
      <w:r>
        <w:t xml:space="preserve"> и возможность печати на принтере с рабочей станции Штаба</w:t>
      </w:r>
      <w:r w:rsidRPr="00901925">
        <w:t xml:space="preserve">. </w:t>
      </w:r>
    </w:p>
    <w:p w14:paraId="2D46BA87" w14:textId="77777777" w:rsidR="00784D3F" w:rsidRPr="00901925" w:rsidRDefault="00784D3F" w:rsidP="00784D3F">
      <w:pPr>
        <w:pStyle w:val="a"/>
        <w:ind w:left="1069" w:hanging="360"/>
      </w:pPr>
      <w:r>
        <w:lastRenderedPageBreak/>
        <w:t>п</w:t>
      </w:r>
      <w:r w:rsidRPr="00901925">
        <w:t>одготов</w:t>
      </w:r>
      <w:r>
        <w:t>ить</w:t>
      </w:r>
      <w:r w:rsidRPr="00901925">
        <w:t xml:space="preserve"> фл</w:t>
      </w:r>
      <w:r>
        <w:t>э</w:t>
      </w:r>
      <w:r w:rsidRPr="00901925">
        <w:t>ш-носители для переноса</w:t>
      </w:r>
      <w:r>
        <w:t xml:space="preserve"> файла с электронным КИМ и </w:t>
      </w:r>
      <w:r w:rsidRPr="00901925">
        <w:t>ключа доступа из штаба ППЭ на рабочие места в аудиториях проведения и сбора аудиофайлов с ответами участников и электронных журналов работы</w:t>
      </w:r>
      <w:r>
        <w:t xml:space="preserve"> Станции записи ответов ГИА.</w:t>
      </w:r>
    </w:p>
    <w:p w14:paraId="0D6E9BCC" w14:textId="77777777" w:rsidR="00784D3F" w:rsidRPr="00901925" w:rsidRDefault="00784D3F" w:rsidP="00784D3F">
      <w:pPr>
        <w:pStyle w:val="a"/>
        <w:ind w:left="1069" w:hanging="360"/>
      </w:pPr>
      <w:r>
        <w:t>п</w:t>
      </w:r>
      <w:r w:rsidRPr="00901925">
        <w:t>одготов</w:t>
      </w:r>
      <w:r>
        <w:t>ить</w:t>
      </w:r>
      <w:r w:rsidRPr="00901925">
        <w:t xml:space="preserve"> и настро</w:t>
      </w:r>
      <w:r>
        <w:t>ить</w:t>
      </w:r>
      <w:r w:rsidRPr="00901925">
        <w:t xml:space="preserve"> USB-модем для обеспечения резервного канала доступа в Интернет в случае возникновения проблем с доступом в сеть Интернет по</w:t>
      </w:r>
      <w:r>
        <w:t> </w:t>
      </w:r>
      <w:r w:rsidRPr="00901925">
        <w:t>стационарному каналу связи. Прове</w:t>
      </w:r>
      <w:r>
        <w:t>сти</w:t>
      </w:r>
      <w:r w:rsidRPr="00901925">
        <w:t xml:space="preserve"> проверку доступности </w:t>
      </w:r>
      <w:r>
        <w:t xml:space="preserve">страницы </w:t>
      </w:r>
      <w:hyperlink r:id="rId29" w:history="1">
        <w:r w:rsidRPr="003151DC">
          <w:rPr>
            <w:rStyle w:val="af9"/>
            <w:rFonts w:cs="Times New Roman"/>
            <w:lang w:val="en-US"/>
          </w:rPr>
          <w:t>http</w:t>
        </w:r>
        <w:r w:rsidRPr="003151DC">
          <w:rPr>
            <w:rStyle w:val="af9"/>
            <w:rFonts w:cs="Times New Roman"/>
          </w:rPr>
          <w:t>://</w:t>
        </w:r>
        <w:r w:rsidRPr="003151DC">
          <w:rPr>
            <w:rStyle w:val="af9"/>
            <w:rFonts w:cs="Times New Roman"/>
            <w:lang w:val="en-US"/>
          </w:rPr>
          <w:t>key</w:t>
        </w:r>
        <w:r w:rsidRPr="003151DC">
          <w:rPr>
            <w:rStyle w:val="af9"/>
            <w:rFonts w:cs="Times New Roman"/>
          </w:rPr>
          <w:t>.</w:t>
        </w:r>
        <w:r w:rsidRPr="003151DC">
          <w:rPr>
            <w:rStyle w:val="af9"/>
            <w:rFonts w:cs="Times New Roman"/>
            <w:lang w:val="en-US"/>
          </w:rPr>
          <w:t>ege</w:t>
        </w:r>
        <w:r w:rsidRPr="003151DC">
          <w:rPr>
            <w:rStyle w:val="af9"/>
            <w:rFonts w:cs="Times New Roman"/>
          </w:rPr>
          <w:t>.</w:t>
        </w:r>
        <w:r w:rsidRPr="003151DC">
          <w:rPr>
            <w:rStyle w:val="af9"/>
            <w:rFonts w:cs="Times New Roman"/>
            <w:lang w:val="en-US"/>
          </w:rPr>
          <w:t>s</w:t>
        </w:r>
        <w:r w:rsidRPr="003151DC">
          <w:rPr>
            <w:rStyle w:val="af9"/>
            <w:rFonts w:cs="Times New Roman"/>
          </w:rPr>
          <w:t>pb.</w:t>
        </w:r>
        <w:r w:rsidRPr="003151DC">
          <w:rPr>
            <w:rStyle w:val="af9"/>
            <w:rFonts w:cs="Times New Roman"/>
            <w:lang w:val="en-US"/>
          </w:rPr>
          <w:t>ru</w:t>
        </w:r>
      </w:hyperlink>
      <w:r w:rsidRPr="00D47785">
        <w:t xml:space="preserve">, </w:t>
      </w:r>
      <w:r>
        <w:t xml:space="preserve">выполнив действия, описанные в разделе «Контроль готовности ППЭ к проведению экзамена» данной инструкции, используя для соединения с Интернет </w:t>
      </w:r>
      <w:r>
        <w:rPr>
          <w:lang w:val="en-US"/>
        </w:rPr>
        <w:t>USB</w:t>
      </w:r>
      <w:r w:rsidRPr="00D47785">
        <w:t>-</w:t>
      </w:r>
      <w:r>
        <w:t>модем</w:t>
      </w:r>
      <w:r w:rsidRPr="00901925">
        <w:t xml:space="preserve">. </w:t>
      </w:r>
    </w:p>
    <w:p w14:paraId="675B90E9" w14:textId="77777777" w:rsidR="00784D3F" w:rsidRPr="00901925" w:rsidRDefault="00784D3F" w:rsidP="00784D3F">
      <w:pPr>
        <w:pStyle w:val="a"/>
        <w:ind w:left="1069" w:hanging="360"/>
      </w:pPr>
      <w:r>
        <w:t>п</w:t>
      </w:r>
      <w:r w:rsidRPr="00901925">
        <w:t>одготов</w:t>
      </w:r>
      <w:r>
        <w:t>ить</w:t>
      </w:r>
      <w:r w:rsidRPr="00901925">
        <w:t xml:space="preserve"> внешний (резервный) оптический привод для чтения компакт-дисков (CD</w:t>
      </w:r>
      <w:r>
        <w:t>-</w:t>
      </w:r>
      <w:r w:rsidRPr="00901925">
        <w:t xml:space="preserve">ROM) – один на ППЭ. </w:t>
      </w:r>
    </w:p>
    <w:p w14:paraId="3ED33680" w14:textId="77777777" w:rsidR="00784D3F" w:rsidRPr="00901925" w:rsidRDefault="00784D3F" w:rsidP="00784D3F">
      <w:pPr>
        <w:pStyle w:val="a"/>
        <w:ind w:left="1069" w:hanging="360"/>
      </w:pPr>
      <w:r>
        <w:t>п</w:t>
      </w:r>
      <w:r w:rsidRPr="00901925">
        <w:t>одготов</w:t>
      </w:r>
      <w:r>
        <w:t>ить</w:t>
      </w:r>
      <w:r w:rsidRPr="00901925">
        <w:t xml:space="preserve"> резервную гарнитуру для использования в случае выхода из</w:t>
      </w:r>
      <w:r>
        <w:t> </w:t>
      </w:r>
      <w:r w:rsidRPr="00901925">
        <w:t xml:space="preserve">строя или плохого качества работы гарнитуры на какой-либо из Станций записи ответов. </w:t>
      </w:r>
    </w:p>
    <w:p w14:paraId="47DEB001" w14:textId="77777777" w:rsidR="00784D3F" w:rsidRPr="005E7CFF" w:rsidRDefault="00784D3F" w:rsidP="00784D3F">
      <w:pPr>
        <w:pStyle w:val="a"/>
        <w:ind w:left="1069" w:hanging="360"/>
      </w:pPr>
      <w:r>
        <w:t>п</w:t>
      </w:r>
      <w:r w:rsidRPr="00901925">
        <w:t>одготов</w:t>
      </w:r>
      <w:r>
        <w:t>ить</w:t>
      </w:r>
      <w:r w:rsidRPr="00901925">
        <w:t xml:space="preserve"> резервную рабочую станцию (компьютер), удовлетворяющую техническим требованиям, предъявляемым к Станции записи ответов, оборудованную </w:t>
      </w:r>
      <w:r>
        <w:t>гарн</w:t>
      </w:r>
      <w:r w:rsidRPr="00901925">
        <w:t xml:space="preserve">итурой. </w:t>
      </w:r>
    </w:p>
    <w:p w14:paraId="4512F898" w14:textId="77777777" w:rsidR="00784D3F" w:rsidRDefault="00784D3F" w:rsidP="00F67F59">
      <w:pPr>
        <w:pStyle w:val="4"/>
        <w:numPr>
          <w:ilvl w:val="3"/>
          <w:numId w:val="53"/>
        </w:numPr>
        <w:ind w:left="709" w:firstLine="0"/>
      </w:pPr>
      <w:r>
        <w:t>Подготовка технических средств в аудиториях проведения устной части</w:t>
      </w:r>
    </w:p>
    <w:p w14:paraId="03D7BE15" w14:textId="77777777" w:rsidR="00784D3F" w:rsidRDefault="00784D3F" w:rsidP="00784D3F">
      <w:r>
        <w:t>При подготовке технических средств аудиторий проведения устной части ОГЭ по иностранным языкам технический специалист должен:</w:t>
      </w:r>
    </w:p>
    <w:p w14:paraId="06A3DD76" w14:textId="77777777" w:rsidR="00784D3F" w:rsidRDefault="00784D3F" w:rsidP="00784D3F">
      <w:pPr>
        <w:pStyle w:val="a"/>
        <w:ind w:left="1069" w:hanging="360"/>
      </w:pPr>
      <w:r>
        <w:t>н</w:t>
      </w:r>
      <w:r w:rsidRPr="00901925">
        <w:t xml:space="preserve">а </w:t>
      </w:r>
      <w:r w:rsidRPr="00286F79">
        <w:t>каждое</w:t>
      </w:r>
      <w:r>
        <w:rPr>
          <w:noProof/>
        </w:rPr>
        <w:t xml:space="preserve"> </w:t>
      </w:r>
      <w:r w:rsidRPr="00901925">
        <w:t>рабоч</w:t>
      </w:r>
      <w:r>
        <w:t>е</w:t>
      </w:r>
      <w:r w:rsidRPr="00901925">
        <w:t>е мест</w:t>
      </w:r>
      <w:r>
        <w:t>о</w:t>
      </w:r>
      <w:r w:rsidRPr="00901925">
        <w:t xml:space="preserve"> участник</w:t>
      </w:r>
      <w:r>
        <w:t>а</w:t>
      </w:r>
      <w:r w:rsidRPr="00901925">
        <w:t xml:space="preserve"> </w:t>
      </w:r>
      <w:r>
        <w:t>ОГЭ</w:t>
      </w:r>
      <w:r w:rsidRPr="00901925">
        <w:t xml:space="preserve"> в аудиториях проведения установит</w:t>
      </w:r>
      <w:r>
        <w:t>ь</w:t>
      </w:r>
      <w:r w:rsidRPr="00901925">
        <w:t xml:space="preserve"> рабочую станцию (компьютер), удовлетворяющую техническ</w:t>
      </w:r>
      <w:r>
        <w:t xml:space="preserve">им требованиям, предъявляемым к </w:t>
      </w:r>
      <w:r w:rsidRPr="00901925">
        <w:t>Станции записи ответов</w:t>
      </w:r>
      <w:r>
        <w:t xml:space="preserve"> (Приложение 1 к настоящей инструкции);</w:t>
      </w:r>
    </w:p>
    <w:p w14:paraId="5773A353"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61EECE9F" w14:textId="77777777" w:rsidTr="0025503C">
        <w:tc>
          <w:tcPr>
            <w:tcW w:w="782" w:type="dxa"/>
          </w:tcPr>
          <w:p w14:paraId="0A4D8E7B" w14:textId="77777777" w:rsidR="00784D3F" w:rsidRPr="00B53EE2" w:rsidRDefault="00784D3F" w:rsidP="0025503C">
            <w:pPr>
              <w:ind w:firstLine="0"/>
              <w:jc w:val="center"/>
              <w:rPr>
                <w:lang w:val="en-US"/>
              </w:rPr>
            </w:pPr>
            <w:r>
              <w:rPr>
                <w:noProof/>
              </w:rPr>
              <w:drawing>
                <wp:inline distT="0" distB="0" distL="0" distR="0" wp14:anchorId="2100113F" wp14:editId="1AA25DA7">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C5FCAAA" w14:textId="77777777" w:rsidR="00784D3F" w:rsidRPr="00CF7516" w:rsidRDefault="00784D3F" w:rsidP="0025503C">
            <w:pPr>
              <w:ind w:firstLine="0"/>
              <w:rPr>
                <w:b/>
                <w:i/>
              </w:rPr>
            </w:pPr>
            <w:r w:rsidRPr="00CF7516">
              <w:rPr>
                <w:b/>
                <w:i/>
              </w:rPr>
              <w:t>На рабочей станции должны отсутствовать активные сетевые подключения, в том числе соединение с</w:t>
            </w:r>
            <w:r>
              <w:rPr>
                <w:b/>
                <w:i/>
              </w:rPr>
              <w:t xml:space="preserve"> сетью</w:t>
            </w:r>
            <w:r w:rsidRPr="00CF7516">
              <w:rPr>
                <w:b/>
                <w:i/>
              </w:rPr>
              <w:t xml:space="preserve"> Интернет. Работа </w:t>
            </w:r>
            <w:r w:rsidRPr="00CF7516">
              <w:rPr>
                <w:b/>
                <w:i/>
              </w:rPr>
              <w:lastRenderedPageBreak/>
              <w:t>со</w:t>
            </w:r>
            <w:r>
              <w:rPr>
                <w:b/>
                <w:i/>
                <w:lang w:val="en-US"/>
              </w:rPr>
              <w:t> </w:t>
            </w:r>
            <w:r w:rsidRPr="00CF7516">
              <w:rPr>
                <w:b/>
                <w:i/>
              </w:rPr>
              <w:t>Станцией записи ответов при наличии сетевых подключений, включая Wi-Fi соединения, запрещена.</w:t>
            </w:r>
          </w:p>
        </w:tc>
      </w:tr>
    </w:tbl>
    <w:p w14:paraId="21799510" w14:textId="77777777" w:rsidR="00784D3F" w:rsidRDefault="00784D3F" w:rsidP="00784D3F"/>
    <w:p w14:paraId="50583E7C" w14:textId="77777777" w:rsidR="00784D3F" w:rsidRDefault="00784D3F" w:rsidP="00784D3F">
      <w:pPr>
        <w:pStyle w:val="a"/>
        <w:ind w:left="1069" w:hanging="360"/>
      </w:pPr>
      <w:r>
        <w:t>к</w:t>
      </w:r>
      <w:r w:rsidRPr="00901925">
        <w:t xml:space="preserve"> каждой рабочей станции подключит</w:t>
      </w:r>
      <w:r>
        <w:t>ь</w:t>
      </w:r>
      <w:r w:rsidRPr="00901925">
        <w:t xml:space="preserve"> гарнитуры (наушники с</w:t>
      </w:r>
      <w:r>
        <w:t> микрофоном) и о</w:t>
      </w:r>
      <w:r w:rsidRPr="00901925">
        <w:t>беспеч</w:t>
      </w:r>
      <w:r>
        <w:t>ить их</w:t>
      </w:r>
      <w:r w:rsidRPr="00901925">
        <w:t xml:space="preserve"> работоспособность</w:t>
      </w:r>
      <w:r>
        <w:t>.</w:t>
      </w:r>
    </w:p>
    <w:p w14:paraId="6461F34F" w14:textId="77777777" w:rsidR="00784D3F" w:rsidRDefault="00784D3F" w:rsidP="00784D3F">
      <w:r>
        <w:t>В случае необходимости нужно установить на рабочую станцию соответствующие</w:t>
      </w:r>
      <w:r w:rsidRPr="00901925">
        <w:t xml:space="preserve"> драйвер</w:t>
      </w:r>
      <w:r>
        <w:t>ы</w:t>
      </w:r>
      <w:r w:rsidRPr="00901925">
        <w:t xml:space="preserve"> и иное сопутствующее ПО,</w:t>
      </w:r>
      <w:r>
        <w:t xml:space="preserve"> а также</w:t>
      </w:r>
      <w:r w:rsidRPr="00901925">
        <w:t xml:space="preserve"> прове</w:t>
      </w:r>
      <w:r>
        <w:t>сти</w:t>
      </w:r>
      <w:r w:rsidRPr="00901925">
        <w:t xml:space="preserve"> необходимые настройки аудиозаписи и воспроизведения звука</w:t>
      </w:r>
      <w:r>
        <w:t>;</w:t>
      </w:r>
    </w:p>
    <w:p w14:paraId="1CC01CDB" w14:textId="77777777" w:rsidR="00784D3F" w:rsidRDefault="00784D3F" w:rsidP="00784D3F">
      <w:pPr>
        <w:pStyle w:val="a"/>
        <w:ind w:left="1069" w:hanging="360"/>
      </w:pPr>
      <w:r>
        <w:t xml:space="preserve">проверить работоспособность </w:t>
      </w:r>
      <w:r>
        <w:rPr>
          <w:lang w:val="en-US"/>
        </w:rPr>
        <w:t>USB</w:t>
      </w:r>
      <w:r w:rsidRPr="009E2A56">
        <w:t>-</w:t>
      </w:r>
      <w:r>
        <w:t>разъемов на каждом ПК на рабочих местах участников;</w:t>
      </w:r>
    </w:p>
    <w:p w14:paraId="111FBA67" w14:textId="77777777" w:rsidR="00784D3F" w:rsidRPr="009E2A56" w:rsidRDefault="00784D3F" w:rsidP="00784D3F">
      <w:pPr>
        <w:pStyle w:val="a"/>
        <w:ind w:left="1069" w:hanging="360"/>
      </w:pPr>
      <w:r>
        <w:t>проверить, что флэш</w:t>
      </w:r>
      <w:r w:rsidRPr="009E2A56">
        <w:t>-</w:t>
      </w:r>
      <w:r>
        <w:t>носители, которые будут использоваться в ППЭ в день экзамена для переноса файлов КИМ, ключей и сбора ответов участников, корректно распознаются на рабочих станциях.</w:t>
      </w:r>
    </w:p>
    <w:p w14:paraId="093EC7C8" w14:textId="77777777" w:rsidR="00784D3F" w:rsidRDefault="00784D3F" w:rsidP="00784D3F">
      <w:pPr>
        <w:pStyle w:val="a"/>
        <w:ind w:left="1069" w:hanging="360"/>
      </w:pPr>
      <w:r>
        <w:t>установить программное обеспечение «Станция записи ответов» на каждом ПК на рабочих местах участников экзамена в соответствии с «Инструкцией по установке Станции записи ответов ГИА» (Приложение 2 к настоящей инструкции).</w:t>
      </w:r>
    </w:p>
    <w:p w14:paraId="4882E646" w14:textId="77777777" w:rsidR="00784D3F" w:rsidRDefault="00784D3F" w:rsidP="00784D3F">
      <w:pPr>
        <w:pStyle w:val="30"/>
      </w:pPr>
      <w:bookmarkStart w:id="217" w:name="_Toc448310524"/>
      <w:bookmarkStart w:id="218" w:name="_Toc4762632"/>
      <w:r>
        <w:t>Контроль готовности ППЭ к проведению устной части ОГЭ по иностранным языкам</w:t>
      </w:r>
      <w:bookmarkEnd w:id="217"/>
      <w:bookmarkEnd w:id="218"/>
    </w:p>
    <w:p w14:paraId="60C8E21F" w14:textId="1F112281" w:rsidR="00784D3F" w:rsidRDefault="00784D3F" w:rsidP="00784D3F">
      <w:r w:rsidRPr="00901925">
        <w:t xml:space="preserve">За день до экзамена </w:t>
      </w:r>
      <w:r w:rsidR="00B411AC">
        <w:t>член ГЭК</w:t>
      </w:r>
      <w:r w:rsidRPr="00901925">
        <w:t xml:space="preserve"> должен прибыть в</w:t>
      </w:r>
      <w:r>
        <w:t> </w:t>
      </w:r>
      <w:r w:rsidRPr="00901925">
        <w:t>ППЭ и совместно с техническим специалистом и руководителем ППЭ убедиться в</w:t>
      </w:r>
      <w:r>
        <w:t> </w:t>
      </w:r>
      <w:r w:rsidRPr="00901925">
        <w:t>готовности ППЭ к проведению экзамена.</w:t>
      </w:r>
      <w:r>
        <w:t xml:space="preserve"> </w:t>
      </w:r>
    </w:p>
    <w:p w14:paraId="15979F2C" w14:textId="77777777" w:rsidR="00784D3F" w:rsidRDefault="00784D3F" w:rsidP="00F67F59">
      <w:pPr>
        <w:pStyle w:val="4"/>
        <w:numPr>
          <w:ilvl w:val="3"/>
          <w:numId w:val="53"/>
        </w:numPr>
        <w:ind w:left="709" w:firstLine="0"/>
      </w:pPr>
      <w:r>
        <w:t>Контроль готовности технических средств в штабе ППЭ</w:t>
      </w:r>
    </w:p>
    <w:p w14:paraId="74C221A4" w14:textId="77777777" w:rsidR="00784D3F" w:rsidRDefault="00784D3F" w:rsidP="00784D3F">
      <w:r>
        <w:t>При проведении контроля готовности технических средств в штабе ППЭ необходимо:</w:t>
      </w:r>
    </w:p>
    <w:p w14:paraId="5691756E" w14:textId="4BB7055B" w:rsidR="00784D3F" w:rsidRPr="00E67411" w:rsidRDefault="00784D3F" w:rsidP="00784D3F">
      <w:pPr>
        <w:pStyle w:val="a"/>
        <w:ind w:left="1069" w:hanging="360"/>
        <w:rPr>
          <w:rFonts w:cs="Times New Roman"/>
        </w:rPr>
      </w:pPr>
      <w:r>
        <w:t>у</w:t>
      </w:r>
      <w:r w:rsidRPr="00901925">
        <w:t>бедит</w:t>
      </w:r>
      <w:r>
        <w:t>ься</w:t>
      </w:r>
      <w:r w:rsidRPr="00901925">
        <w:t xml:space="preserve"> и продемонстрир</w:t>
      </w:r>
      <w:r>
        <w:t>овать</w:t>
      </w:r>
      <w:r w:rsidRPr="00901925">
        <w:t xml:space="preserve"> </w:t>
      </w:r>
      <w:r w:rsidR="00B411AC">
        <w:t>члену ГЭК</w:t>
      </w:r>
      <w:r w:rsidRPr="00901925">
        <w:t xml:space="preserve"> наличие в штабе ППЭ доступа </w:t>
      </w:r>
      <w:r>
        <w:t>в</w:t>
      </w:r>
      <w:r w:rsidRPr="00901925">
        <w:t xml:space="preserve"> </w:t>
      </w:r>
      <w:r>
        <w:t xml:space="preserve">сеть </w:t>
      </w:r>
      <w:r w:rsidRPr="00901925">
        <w:t xml:space="preserve">Интернет и </w:t>
      </w:r>
      <w:r>
        <w:t xml:space="preserve">сайту </w:t>
      </w:r>
      <w:hyperlink r:id="rId30"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r w:rsidRPr="00901925">
        <w:t xml:space="preserve"> Для этого </w:t>
      </w:r>
      <w:r>
        <w:t xml:space="preserve">нужно </w:t>
      </w:r>
      <w:r w:rsidRPr="00901925">
        <w:t xml:space="preserve">на рабочей станции в штабе ППЭ </w:t>
      </w:r>
      <w:r>
        <w:t>открыть в</w:t>
      </w:r>
      <w:r w:rsidRPr="00901925">
        <w:t xml:space="preserve"> </w:t>
      </w:r>
      <w:r>
        <w:t xml:space="preserve">браузере страницу </w:t>
      </w:r>
      <w:hyperlink r:id="rId31"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p>
    <w:p w14:paraId="2552E9AF" w14:textId="2E2FE703" w:rsidR="00784D3F" w:rsidRPr="00901925" w:rsidRDefault="00784D3F" w:rsidP="00784D3F">
      <w:pPr>
        <w:pStyle w:val="a"/>
        <w:ind w:left="1069" w:hanging="360"/>
      </w:pPr>
      <w:r>
        <w:t>п</w:t>
      </w:r>
      <w:r w:rsidRPr="00901925">
        <w:t>родемонстрир</w:t>
      </w:r>
      <w:r>
        <w:t>овать</w:t>
      </w:r>
      <w:r w:rsidRPr="00901925">
        <w:t xml:space="preserve"> </w:t>
      </w:r>
      <w:r w:rsidR="00B411AC">
        <w:t>члену ГЭК</w:t>
      </w:r>
      <w:r w:rsidRPr="00901925">
        <w:t xml:space="preserve"> наличие: </w:t>
      </w:r>
    </w:p>
    <w:p w14:paraId="78DBA78D" w14:textId="77777777" w:rsidR="00784D3F" w:rsidRPr="00901925" w:rsidRDefault="00784D3F" w:rsidP="00784D3F">
      <w:pPr>
        <w:pStyle w:val="a0"/>
        <w:numPr>
          <w:ilvl w:val="0"/>
          <w:numId w:val="29"/>
        </w:numPr>
        <w:tabs>
          <w:tab w:val="clear" w:pos="1843"/>
          <w:tab w:val="left" w:pos="1134"/>
        </w:tabs>
        <w:ind w:left="0" w:firstLine="709"/>
      </w:pPr>
      <w:r w:rsidRPr="00901925">
        <w:t xml:space="preserve">USB-модема для обеспечения резервного канала связи с Интернет, </w:t>
      </w:r>
    </w:p>
    <w:p w14:paraId="1DB7C948" w14:textId="77777777" w:rsidR="00784D3F" w:rsidRPr="00901925" w:rsidRDefault="00784D3F" w:rsidP="00784D3F">
      <w:pPr>
        <w:pStyle w:val="a0"/>
        <w:numPr>
          <w:ilvl w:val="0"/>
          <w:numId w:val="29"/>
        </w:numPr>
        <w:tabs>
          <w:tab w:val="clear" w:pos="1843"/>
          <w:tab w:val="left" w:pos="1134"/>
        </w:tabs>
        <w:ind w:left="0" w:firstLine="709"/>
      </w:pPr>
      <w:r>
        <w:lastRenderedPageBreak/>
        <w:t>в</w:t>
      </w:r>
      <w:r w:rsidRPr="00901925">
        <w:t xml:space="preserve">нешнего (резервного) оптического привода для чтения компакт-дисков (один на ППЭ). Резервный оптический привод используется в случае выхода из строя или невозможности прочитать компакт-диск с КИМ на </w:t>
      </w:r>
      <w:r>
        <w:t>станции Штаба</w:t>
      </w:r>
      <w:r w:rsidRPr="00901925">
        <w:t xml:space="preserve">. </w:t>
      </w:r>
    </w:p>
    <w:p w14:paraId="2EB188C7" w14:textId="77777777"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гарнитуры для использования в случае выхода из строя или плохого качества работы гарнитуры на какой-либо из Станций записи ответов. </w:t>
      </w:r>
    </w:p>
    <w:p w14:paraId="6BD907EB" w14:textId="77777777"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рабочей станции (компьютера), удовлетворяющей техническим требованиям, предъявляемым к Станции записи ответов, оборудованной оптическим приводом для чтения компакт-дисков (CD-ROM). </w:t>
      </w:r>
    </w:p>
    <w:p w14:paraId="0011A31C" w14:textId="77777777" w:rsidR="00784D3F" w:rsidRPr="00901925" w:rsidRDefault="00784D3F" w:rsidP="00784D3F">
      <w:pPr>
        <w:pStyle w:val="a0"/>
        <w:numPr>
          <w:ilvl w:val="0"/>
          <w:numId w:val="29"/>
        </w:numPr>
        <w:tabs>
          <w:tab w:val="clear" w:pos="1843"/>
          <w:tab w:val="left" w:pos="1134"/>
        </w:tabs>
        <w:ind w:left="0" w:firstLine="709"/>
      </w:pPr>
      <w:r>
        <w:t>п</w:t>
      </w:r>
      <w:r w:rsidRPr="00901925">
        <w:t xml:space="preserve">ринтера для печати сопроводительных материалов для </w:t>
      </w:r>
      <w:r>
        <w:t>флэш-носителей</w:t>
      </w:r>
      <w:r w:rsidRPr="00901925">
        <w:t xml:space="preserve"> с</w:t>
      </w:r>
      <w:r>
        <w:t> </w:t>
      </w:r>
      <w:r w:rsidRPr="00901925">
        <w:t xml:space="preserve">аудиозаписями ответов (один на ППЭ). </w:t>
      </w:r>
    </w:p>
    <w:p w14:paraId="3FAB0977" w14:textId="77777777" w:rsidR="00784D3F" w:rsidRPr="0017753F" w:rsidRDefault="00784D3F" w:rsidP="00784D3F">
      <w:pPr>
        <w:pStyle w:val="a0"/>
        <w:numPr>
          <w:ilvl w:val="0"/>
          <w:numId w:val="29"/>
        </w:numPr>
        <w:tabs>
          <w:tab w:val="clear" w:pos="1843"/>
          <w:tab w:val="left" w:pos="1134"/>
        </w:tabs>
        <w:ind w:left="0" w:firstLine="709"/>
      </w:pPr>
      <w:r>
        <w:t>флэш-носителей</w:t>
      </w:r>
      <w:r w:rsidRPr="00901925">
        <w:t>, если они не будут предоставлены РЦОИ. Флэш-</w:t>
      </w:r>
      <w:r>
        <w:t>носители</w:t>
      </w:r>
      <w:r w:rsidRPr="00901925">
        <w:t xml:space="preserve"> используются техническими специалистами для переноса ключа доступа к</w:t>
      </w:r>
      <w:r>
        <w:t> </w:t>
      </w:r>
      <w:r w:rsidRPr="00901925">
        <w:t>электронным КИМ</w:t>
      </w:r>
      <w:r>
        <w:t xml:space="preserve"> и самого файла электронного КИМ</w:t>
      </w:r>
      <w:r w:rsidRPr="00901925">
        <w:t xml:space="preserve"> из штаба ППЭ на рабочие места в аудиториях проведения</w:t>
      </w:r>
      <w:r>
        <w:t>, а также для</w:t>
      </w:r>
      <w:r w:rsidRPr="00901925">
        <w:t xml:space="preserve"> сбора аудиофайлов с ответами участников и электронных журналов работы Станции записи ответов</w:t>
      </w:r>
      <w:r>
        <w:t xml:space="preserve"> ГИА</w:t>
      </w:r>
      <w:r w:rsidRPr="00901925">
        <w:t xml:space="preserve">. </w:t>
      </w:r>
    </w:p>
    <w:p w14:paraId="1F96FF16" w14:textId="77777777" w:rsidR="00784D3F" w:rsidRDefault="00784D3F" w:rsidP="00F67F59">
      <w:pPr>
        <w:pStyle w:val="4"/>
        <w:numPr>
          <w:ilvl w:val="3"/>
          <w:numId w:val="53"/>
        </w:numPr>
        <w:ind w:left="709" w:firstLine="0"/>
      </w:pPr>
      <w:r>
        <w:t>Контроль готовности технических средств в аудиториях проведения устной части</w:t>
      </w:r>
    </w:p>
    <w:p w14:paraId="7EC4C2D5" w14:textId="77777777" w:rsidR="00784D3F" w:rsidRPr="00901925" w:rsidRDefault="00784D3F" w:rsidP="00784D3F">
      <w:r w:rsidRPr="00901925">
        <w:t>На каждом рабочем месте во всех аудиториях проведения</w:t>
      </w:r>
      <w:r>
        <w:t xml:space="preserve"> и на резервном ПК</w:t>
      </w:r>
      <w:r w:rsidRPr="00901925">
        <w:t xml:space="preserve"> </w:t>
      </w:r>
      <w:r>
        <w:t xml:space="preserve">необходимо </w:t>
      </w:r>
      <w:r w:rsidRPr="00901925">
        <w:t>выполнит</w:t>
      </w:r>
      <w:r>
        <w:t>ь</w:t>
      </w:r>
      <w:r w:rsidRPr="00901925">
        <w:t xml:space="preserve"> следующие действия: </w:t>
      </w:r>
    </w:p>
    <w:p w14:paraId="5D736F65" w14:textId="623DD997" w:rsidR="00784D3F" w:rsidRPr="00901925" w:rsidRDefault="00784D3F" w:rsidP="00784D3F">
      <w:pPr>
        <w:pStyle w:val="a"/>
        <w:ind w:left="1069" w:hanging="360"/>
      </w:pPr>
      <w:r>
        <w:t>п</w:t>
      </w:r>
      <w:r w:rsidRPr="00901925">
        <w:t>родемонстрир</w:t>
      </w:r>
      <w:r>
        <w:t>овать</w:t>
      </w:r>
      <w:r w:rsidRPr="00901925">
        <w:t xml:space="preserve"> </w:t>
      </w:r>
      <w:r w:rsidR="00B411AC">
        <w:t>члену ГЭК</w:t>
      </w:r>
      <w:r w:rsidRPr="00901925">
        <w:t xml:space="preserve">, что аудиозапись на рабочем месте выполняется качественно. Для этого </w:t>
      </w:r>
      <w:r>
        <w:t xml:space="preserve">необходимо </w:t>
      </w:r>
      <w:r w:rsidRPr="00901925">
        <w:t>повторно прове</w:t>
      </w:r>
      <w:r>
        <w:t>сти</w:t>
      </w:r>
      <w:r w:rsidRPr="00901925">
        <w:t xml:space="preserve"> тестовую аудиозапись средствами Станции записи ответов.</w:t>
      </w:r>
      <w:r>
        <w:t xml:space="preserve"> </w:t>
      </w:r>
      <w:r w:rsidRPr="00901925">
        <w:t>Для записи и прослушивания тестового сообщения должна использоваться гарнитура, которая будет использоваться на соответствующем рабочем месте при проведении экзамена</w:t>
      </w:r>
      <w:r>
        <w:t>;</w:t>
      </w:r>
    </w:p>
    <w:p w14:paraId="30856603" w14:textId="7A079D22" w:rsidR="00784D3F" w:rsidRDefault="00784D3F" w:rsidP="00784D3F">
      <w:pPr>
        <w:pStyle w:val="a"/>
        <w:ind w:left="1069" w:hanging="360"/>
      </w:pPr>
      <w:r>
        <w:t>п</w:t>
      </w:r>
      <w:r w:rsidRPr="00901925">
        <w:t>родемонстрир</w:t>
      </w:r>
      <w:r>
        <w:t>овать</w:t>
      </w:r>
      <w:r w:rsidRPr="00901925">
        <w:t xml:space="preserve"> </w:t>
      </w:r>
      <w:r w:rsidR="00B411AC">
        <w:t>члену ГЭК</w:t>
      </w:r>
      <w:r w:rsidRPr="00901925">
        <w:t xml:space="preserve">, что электронные КИМ корректно отображаются на мониторе. Для этого </w:t>
      </w:r>
      <w:r>
        <w:t xml:space="preserve">нужно </w:t>
      </w:r>
      <w:r w:rsidRPr="00901925">
        <w:t>средствами</w:t>
      </w:r>
      <w:r>
        <w:t xml:space="preserve"> Станции записи ответов ГИА </w:t>
      </w:r>
      <w:r w:rsidRPr="00901925">
        <w:t>пока</w:t>
      </w:r>
      <w:r>
        <w:t>зать</w:t>
      </w:r>
      <w:r w:rsidRPr="00901925">
        <w:t xml:space="preserve"> </w:t>
      </w:r>
      <w:r w:rsidR="00B411AC">
        <w:t>члену ГЭК</w:t>
      </w:r>
      <w:r w:rsidRPr="00901925">
        <w:t xml:space="preserve"> все страницы демонстрационного варианта КИМ.</w:t>
      </w:r>
    </w:p>
    <w:p w14:paraId="08A73F49" w14:textId="77777777" w:rsidR="00784D3F" w:rsidRPr="00B411AC"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19A6576E" w14:textId="77777777" w:rsidTr="0025503C">
        <w:tc>
          <w:tcPr>
            <w:tcW w:w="782" w:type="dxa"/>
          </w:tcPr>
          <w:p w14:paraId="13337DDB" w14:textId="77777777" w:rsidR="00784D3F" w:rsidRPr="00B53EE2" w:rsidRDefault="00784D3F" w:rsidP="0025503C">
            <w:pPr>
              <w:ind w:firstLine="0"/>
              <w:jc w:val="center"/>
              <w:rPr>
                <w:lang w:val="en-US"/>
              </w:rPr>
            </w:pPr>
            <w:r>
              <w:rPr>
                <w:noProof/>
              </w:rPr>
              <w:lastRenderedPageBreak/>
              <w:drawing>
                <wp:inline distT="0" distB="0" distL="0" distR="0" wp14:anchorId="61EF993F" wp14:editId="3FD6EDF6">
                  <wp:extent cx="360000" cy="36000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9700616" w14:textId="26CEB19F" w:rsidR="00784D3F" w:rsidRPr="00FA25CF" w:rsidRDefault="00784D3F" w:rsidP="0025503C">
            <w:pPr>
              <w:ind w:firstLine="0"/>
              <w:rPr>
                <w:b/>
                <w:i/>
              </w:rPr>
            </w:pPr>
            <w:r w:rsidRPr="00FA25CF">
              <w:rPr>
                <w:b/>
                <w:i/>
              </w:rPr>
              <w:t xml:space="preserve">В случае замечаний </w:t>
            </w:r>
            <w:r w:rsidR="00B411AC">
              <w:rPr>
                <w:b/>
                <w:i/>
              </w:rPr>
              <w:t>члена ГЭК</w:t>
            </w:r>
            <w:r w:rsidRPr="00FA25CF">
              <w:rPr>
                <w:b/>
                <w:i/>
              </w:rPr>
              <w:t xml:space="preserve"> к качеству аудиозаписи или отображения электронных КИМ на мониторе, устраните неисправности и повторно проведите соответствующие проверки.</w:t>
            </w:r>
          </w:p>
        </w:tc>
      </w:tr>
    </w:tbl>
    <w:p w14:paraId="1D74DDD8" w14:textId="77777777" w:rsidR="00784D3F" w:rsidRDefault="00784D3F" w:rsidP="00784D3F"/>
    <w:p w14:paraId="276F7ADE" w14:textId="32E8ADBE" w:rsidR="00784D3F" w:rsidRDefault="00784D3F" w:rsidP="00784D3F">
      <w:pPr>
        <w:pStyle w:val="a"/>
        <w:ind w:left="1069" w:hanging="360"/>
      </w:pPr>
      <w:r>
        <w:t>п</w:t>
      </w:r>
      <w:r w:rsidRPr="00901925">
        <w:t>родемонстрир</w:t>
      </w:r>
      <w:r>
        <w:t>овать</w:t>
      </w:r>
      <w:r w:rsidRPr="00901925">
        <w:t xml:space="preserve"> </w:t>
      </w:r>
      <w:r w:rsidR="00B411AC">
        <w:t>члену ГЭК</w:t>
      </w:r>
      <w:r w:rsidRPr="00901925">
        <w:t xml:space="preserve"> правильность системных даты и времени, которые отображаются в интерфейсе Станции записи ответов.</w:t>
      </w:r>
    </w:p>
    <w:p w14:paraId="7AC9507D" w14:textId="77777777" w:rsidR="00784D3F" w:rsidRDefault="00784D3F" w:rsidP="00F67F59">
      <w:pPr>
        <w:pStyle w:val="4"/>
        <w:numPr>
          <w:ilvl w:val="3"/>
          <w:numId w:val="53"/>
        </w:numPr>
        <w:ind w:left="709" w:firstLine="0"/>
      </w:pPr>
      <w:r>
        <w:t>Составление протокола технической готовности ППЭ</w:t>
      </w:r>
    </w:p>
    <w:p w14:paraId="1821D44F" w14:textId="04972B9C" w:rsidR="00784D3F" w:rsidRDefault="00784D3F" w:rsidP="00784D3F">
      <w:r w:rsidRPr="00901925">
        <w:t>После окончания всех процедур контроля готовности ППЭ составляется протокол технической готовности ППЭ к экзамену в устной форме</w:t>
      </w:r>
      <w:r>
        <w:br/>
      </w:r>
      <w:r w:rsidRPr="00901925">
        <w:t xml:space="preserve">(форма ППЭ-01-01-У). Данный протокол заверяется подписями руководителя ППЭ, </w:t>
      </w:r>
      <w:r w:rsidR="00B411AC">
        <w:t>члена ГЭК</w:t>
      </w:r>
      <w:r w:rsidRPr="00901925">
        <w:t xml:space="preserve"> и технического специалиста.</w:t>
      </w:r>
    </w:p>
    <w:p w14:paraId="64DA88C7" w14:textId="77777777" w:rsidR="00784D3F" w:rsidRDefault="00784D3F" w:rsidP="00784D3F">
      <w:pPr>
        <w:pStyle w:val="30"/>
      </w:pPr>
      <w:bookmarkStart w:id="219" w:name="_Toc448310525"/>
      <w:bookmarkStart w:id="220" w:name="_Toc4762633"/>
      <w:r>
        <w:t>Подготовка к проведению ОГЭ в ППЭ</w:t>
      </w:r>
      <w:bookmarkEnd w:id="219"/>
      <w:bookmarkEnd w:id="220"/>
    </w:p>
    <w:p w14:paraId="2EBE2F55" w14:textId="77777777" w:rsidR="00784D3F" w:rsidRDefault="00784D3F" w:rsidP="00784D3F">
      <w:r>
        <w:t>В день проведения экзамена технические специалисты прибывают в ППЭ не позднее 8:15.</w:t>
      </w:r>
    </w:p>
    <w:p w14:paraId="512A9F14" w14:textId="77777777" w:rsidR="00784D3F" w:rsidRDefault="00784D3F" w:rsidP="00F67F59">
      <w:pPr>
        <w:pStyle w:val="4"/>
        <w:numPr>
          <w:ilvl w:val="3"/>
          <w:numId w:val="53"/>
        </w:numPr>
        <w:ind w:left="709" w:firstLine="0"/>
      </w:pPr>
      <w:r>
        <w:t>Распределение файлов с КИМ по аудиториям проведения ОГЭ</w:t>
      </w:r>
    </w:p>
    <w:p w14:paraId="6B259BE1" w14:textId="77777777" w:rsidR="00784D3F" w:rsidRDefault="00784D3F" w:rsidP="00784D3F">
      <w:r>
        <w:t>Не менее чем за полтора часа до начала экзамена технический специалист должен получить у руководителя ППЭ компакт-диск с зашифрованным КИМ.</w:t>
      </w:r>
    </w:p>
    <w:p w14:paraId="1CD9E9DF" w14:textId="77777777" w:rsidR="00784D3F" w:rsidRDefault="00784D3F" w:rsidP="00784D3F">
      <w:r>
        <w:t>После получения компакт-диска необходимо:</w:t>
      </w:r>
    </w:p>
    <w:p w14:paraId="6EEDCF79" w14:textId="77777777" w:rsidR="00784D3F" w:rsidRDefault="00784D3F" w:rsidP="00784D3F">
      <w:pPr>
        <w:pStyle w:val="a"/>
        <w:ind w:left="1069" w:hanging="360"/>
      </w:pPr>
      <w:r>
        <w:t>при помощи рабочей станции Штаба ППЭ и скопировать файлы электронных КИМ</w:t>
      </w:r>
      <w:r>
        <w:rPr>
          <w:rStyle w:val="af8"/>
        </w:rPr>
        <w:footnoteReference w:id="4"/>
      </w:r>
      <w:r>
        <w:t xml:space="preserve"> на внешний флэш-носитель или носители (количество носителей выбирается из расчёта один на одного технического специалиста) для переноса на рабочие станции</w:t>
      </w:r>
      <w:r w:rsidRPr="00386CA3">
        <w:t xml:space="preserve"> (</w:t>
      </w:r>
      <w:r>
        <w:t>рис. 1</w:t>
      </w:r>
      <w:r w:rsidRPr="00386CA3">
        <w:t>)</w:t>
      </w:r>
      <w:r>
        <w:t>.</w:t>
      </w:r>
    </w:p>
    <w:p w14:paraId="343D4F64" w14:textId="77777777" w:rsidR="00784D3F" w:rsidRDefault="00784D3F" w:rsidP="00784D3F">
      <w:pPr>
        <w:pStyle w:val="a"/>
        <w:ind w:left="1069" w:hanging="360"/>
      </w:pPr>
      <w:r>
        <w:t>распределить носители между техническими специалистами ППЭ. Рекомендуется задействовать одного технического специалиста не более чем на 4 аудитории проведения.</w:t>
      </w:r>
    </w:p>
    <w:p w14:paraId="2F1B81AD" w14:textId="77777777" w:rsidR="00784D3F" w:rsidRDefault="00784D3F" w:rsidP="00784D3F"/>
    <w:p w14:paraId="5A84D378" w14:textId="2F78E802" w:rsidR="00295C05" w:rsidRDefault="007A7FB9" w:rsidP="007A7FB9">
      <w:pPr>
        <w:ind w:firstLine="0"/>
        <w:jc w:val="center"/>
        <w:rPr>
          <w:rFonts w:eastAsiaTheme="majorEastAsia" w:cstheme="majorBidi"/>
          <w:szCs w:val="32"/>
        </w:rPr>
      </w:pPr>
      <w:r>
        <w:rPr>
          <w:rFonts w:ascii="Tahoma" w:hAnsi="Tahoma" w:cs="Tahoma"/>
          <w:noProof/>
        </w:rPr>
        <w:lastRenderedPageBreak/>
        <w:drawing>
          <wp:inline distT="0" distB="0" distL="0" distR="0" wp14:anchorId="43DF37A2" wp14:editId="656611DF">
            <wp:extent cx="3609975" cy="3363595"/>
            <wp:effectExtent l="0" t="0" r="952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3363595"/>
                    </a:xfrm>
                    <a:prstGeom prst="rect">
                      <a:avLst/>
                    </a:prstGeom>
                    <a:noFill/>
                    <a:ln>
                      <a:noFill/>
                    </a:ln>
                  </pic:spPr>
                </pic:pic>
              </a:graphicData>
            </a:graphic>
          </wp:inline>
        </w:drawing>
      </w:r>
    </w:p>
    <w:p w14:paraId="004E81EB" w14:textId="77777777" w:rsidR="007A7FB9" w:rsidRDefault="007A7FB9" w:rsidP="007A7FB9">
      <w:pPr>
        <w:ind w:firstLine="0"/>
        <w:jc w:val="center"/>
      </w:pPr>
      <w:r>
        <w:t>Рис. 1. Копирование файлов с компакт-диска на флэш-накопители</w:t>
      </w:r>
    </w:p>
    <w:p w14:paraId="5EDAC0A7" w14:textId="77777777" w:rsidR="007A7FB9" w:rsidRDefault="007A7FB9" w:rsidP="00F67F59">
      <w:pPr>
        <w:pStyle w:val="4"/>
        <w:numPr>
          <w:ilvl w:val="3"/>
          <w:numId w:val="53"/>
        </w:numPr>
        <w:ind w:left="709" w:firstLine="0"/>
      </w:pPr>
      <w:r>
        <w:t>Предварительная настройка ПО «Станция записи ответов»</w:t>
      </w:r>
    </w:p>
    <w:p w14:paraId="091DADED" w14:textId="77777777" w:rsidR="007A7FB9" w:rsidRDefault="007A7FB9" w:rsidP="007A7FB9">
      <w:r>
        <w:t>Технический специалист должен пройти в закрепленные за ним аудитории и произвести предварительную настройку ПО записи ответов на всех рабочих местах участников экзамена. Для этого необходимо:</w:t>
      </w:r>
    </w:p>
    <w:p w14:paraId="52A60422" w14:textId="77777777" w:rsidR="007A7FB9" w:rsidRPr="005942C3" w:rsidRDefault="007A7FB9" w:rsidP="007A7FB9">
      <w:pPr>
        <w:pStyle w:val="a"/>
        <w:ind w:left="1069" w:hanging="360"/>
      </w:pPr>
      <w:r>
        <w:t>включить ПК на рабочих местах участников экзамена и дождаться загрузки операционной системы;</w:t>
      </w:r>
    </w:p>
    <w:p w14:paraId="45F97E8B" w14:textId="77777777" w:rsidR="007A7FB9" w:rsidRDefault="007A7FB9" w:rsidP="007A7FB9">
      <w:pPr>
        <w:pStyle w:val="a"/>
        <w:ind w:left="1069" w:hanging="360"/>
      </w:pPr>
      <w:r>
        <w:t>скопировать файлы КИМ с флэш-носителя на каждую рабочую станцию в</w:t>
      </w:r>
      <w:r>
        <w:rPr>
          <w:lang w:val="en-US"/>
        </w:rPr>
        <w:t> </w:t>
      </w:r>
      <w:r>
        <w:t>заранее определенную папку (например, в «Документы» текущего пользователя) (рис. 2);</w:t>
      </w:r>
    </w:p>
    <w:p w14:paraId="4C695264" w14:textId="620BC514" w:rsidR="007A7FB9" w:rsidRDefault="007A7FB9" w:rsidP="00E94E30">
      <w:pPr>
        <w:rPr>
          <w:rFonts w:eastAsiaTheme="majorEastAsia" w:cstheme="majorBidi"/>
          <w:szCs w:val="32"/>
        </w:rPr>
      </w:pPr>
    </w:p>
    <w:p w14:paraId="54894197" w14:textId="77777777" w:rsidR="007A7FB9" w:rsidRDefault="007A7FB9" w:rsidP="007A7FB9">
      <w:pPr>
        <w:ind w:firstLine="0"/>
        <w:jc w:val="center"/>
      </w:pPr>
      <w:r>
        <w:rPr>
          <w:rFonts w:ascii="Tahoma" w:hAnsi="Tahoma" w:cs="Tahoma"/>
          <w:noProof/>
        </w:rPr>
        <w:lastRenderedPageBreak/>
        <w:drawing>
          <wp:inline distT="0" distB="0" distL="0" distR="0" wp14:anchorId="6E2FE19C" wp14:editId="3DEF18A1">
            <wp:extent cx="5669280" cy="4874260"/>
            <wp:effectExtent l="0" t="0" r="762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4874260"/>
                    </a:xfrm>
                    <a:prstGeom prst="rect">
                      <a:avLst/>
                    </a:prstGeom>
                    <a:noFill/>
                    <a:ln>
                      <a:noFill/>
                    </a:ln>
                  </pic:spPr>
                </pic:pic>
              </a:graphicData>
            </a:graphic>
          </wp:inline>
        </w:drawing>
      </w:r>
    </w:p>
    <w:p w14:paraId="30A612E6" w14:textId="77777777" w:rsidR="007A7FB9" w:rsidRDefault="007A7FB9" w:rsidP="007A7FB9">
      <w:pPr>
        <w:ind w:firstLine="0"/>
        <w:jc w:val="center"/>
      </w:pPr>
      <w:r>
        <w:t>Рис. 2. Копирование файлов с электронными КИМ на рабочие станции</w:t>
      </w:r>
      <w:r>
        <w:br/>
        <w:t>в аудиториях проведения</w:t>
      </w:r>
    </w:p>
    <w:p w14:paraId="71CA3497" w14:textId="77777777" w:rsidR="007A7FB9" w:rsidRDefault="007A7FB9" w:rsidP="007A7FB9"/>
    <w:p w14:paraId="75507638" w14:textId="77777777" w:rsidR="007A7FB9" w:rsidRDefault="007A7FB9" w:rsidP="007A7FB9">
      <w:pPr>
        <w:pStyle w:val="a"/>
        <w:ind w:left="1069" w:hanging="360"/>
      </w:pPr>
      <w:r>
        <w:t>запустить</w:t>
      </w:r>
      <w:r w:rsidRPr="00901925">
        <w:t xml:space="preserve"> Станцию записи ответов на каждом рабочем месте во всех аудиториях проведения</w:t>
      </w:r>
      <w:r>
        <w:t>;</w:t>
      </w:r>
    </w:p>
    <w:p w14:paraId="2AD43BCE" w14:textId="77777777" w:rsidR="007A7FB9" w:rsidRDefault="007A7FB9" w:rsidP="007A7FB9">
      <w:pPr>
        <w:pStyle w:val="a"/>
        <w:numPr>
          <w:ilvl w:val="0"/>
          <w:numId w:val="0"/>
        </w:numPr>
        <w:ind w:firstLine="709"/>
      </w:pPr>
    </w:p>
    <w:p w14:paraId="2B07123F" w14:textId="77777777" w:rsidR="007A7FB9" w:rsidRDefault="007A7FB9" w:rsidP="007A7FB9">
      <w:pPr>
        <w:pStyle w:val="a"/>
        <w:numPr>
          <w:ilvl w:val="0"/>
          <w:numId w:val="0"/>
        </w:numPr>
        <w:ind w:firstLine="709"/>
      </w:pPr>
    </w:p>
    <w:p w14:paraId="4953CE82" w14:textId="77777777" w:rsidR="007A7FB9" w:rsidRDefault="007A7FB9" w:rsidP="007A7FB9">
      <w:pPr>
        <w:pStyle w:val="a"/>
        <w:numPr>
          <w:ilvl w:val="0"/>
          <w:numId w:val="0"/>
        </w:numPr>
        <w:ind w:firstLine="709"/>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3E91B267" w14:textId="77777777" w:rsidTr="0025503C">
        <w:tc>
          <w:tcPr>
            <w:tcW w:w="782" w:type="dxa"/>
          </w:tcPr>
          <w:p w14:paraId="2F261FFA" w14:textId="77777777" w:rsidR="007A7FB9" w:rsidRPr="00B53EE2" w:rsidRDefault="007A7FB9" w:rsidP="0025503C">
            <w:pPr>
              <w:ind w:firstLine="0"/>
              <w:jc w:val="center"/>
              <w:rPr>
                <w:lang w:val="en-US"/>
              </w:rPr>
            </w:pPr>
            <w:r>
              <w:rPr>
                <w:noProof/>
              </w:rPr>
              <w:drawing>
                <wp:inline distT="0" distB="0" distL="0" distR="0" wp14:anchorId="0D63D5EC" wp14:editId="4A126612">
                  <wp:extent cx="360000" cy="36000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4A58FFC" w14:textId="77777777" w:rsidR="007A7FB9" w:rsidRPr="00ED3E83" w:rsidRDefault="007A7FB9" w:rsidP="0025503C">
            <w:pPr>
              <w:ind w:firstLine="0"/>
              <w:rPr>
                <w:b/>
                <w:i/>
              </w:rPr>
            </w:pPr>
            <w:r w:rsidRPr="00ED3E83">
              <w:rPr>
                <w:b/>
                <w:i/>
              </w:rPr>
              <w:t xml:space="preserve">На рабочих местах участников с ОВЗ </w:t>
            </w:r>
            <w:r>
              <w:rPr>
                <w:b/>
                <w:i/>
              </w:rPr>
              <w:t xml:space="preserve">нужно </w:t>
            </w:r>
            <w:r w:rsidRPr="00ED3E83">
              <w:rPr>
                <w:b/>
                <w:i/>
              </w:rPr>
              <w:t>запустит</w:t>
            </w:r>
            <w:r>
              <w:rPr>
                <w:b/>
                <w:i/>
              </w:rPr>
              <w:t>ь</w:t>
            </w:r>
            <w:r w:rsidRPr="00ED3E83">
              <w:rPr>
                <w:b/>
                <w:i/>
              </w:rPr>
              <w:t xml:space="preserve"> специальную версию Станции записи</w:t>
            </w:r>
            <w:r>
              <w:rPr>
                <w:b/>
                <w:i/>
              </w:rPr>
              <w:t xml:space="preserve"> ответов</w:t>
            </w:r>
            <w:r w:rsidRPr="00ED3E83">
              <w:rPr>
                <w:b/>
                <w:i/>
              </w:rPr>
              <w:t>: «Пуск» &gt; «Программы» &gt; «Станция записи ответов ГИА» &gt; «Станция записи ответов ГИА (для участников с ОВЗ)»</w:t>
            </w:r>
          </w:p>
        </w:tc>
      </w:tr>
    </w:tbl>
    <w:p w14:paraId="7675FCEB" w14:textId="77777777" w:rsidR="007A7FB9" w:rsidRDefault="007A7FB9" w:rsidP="007A7FB9">
      <w:pPr>
        <w:pStyle w:val="a"/>
        <w:numPr>
          <w:ilvl w:val="0"/>
          <w:numId w:val="0"/>
        </w:numPr>
        <w:ind w:firstLine="709"/>
      </w:pPr>
    </w:p>
    <w:p w14:paraId="2774CBF8" w14:textId="77777777" w:rsidR="007A7FB9" w:rsidRDefault="007A7FB9" w:rsidP="007A7FB9">
      <w:pPr>
        <w:pStyle w:val="a"/>
        <w:ind w:left="1069" w:hanging="360"/>
      </w:pPr>
      <w:r>
        <w:lastRenderedPageBreak/>
        <w:t>выбрать в списке экзаменов текущий экзамен (рис. 3);</w:t>
      </w:r>
    </w:p>
    <w:p w14:paraId="46C1A1AA" w14:textId="77777777" w:rsidR="007A7FB9" w:rsidRDefault="007A7FB9" w:rsidP="007A7FB9"/>
    <w:p w14:paraId="1978BA8C" w14:textId="77777777" w:rsidR="007A7FB9" w:rsidRDefault="007A7FB9" w:rsidP="007A7FB9">
      <w:pPr>
        <w:ind w:firstLine="0"/>
        <w:jc w:val="center"/>
      </w:pPr>
      <w:r w:rsidRPr="009C12FD">
        <w:rPr>
          <w:noProof/>
        </w:rPr>
        <w:drawing>
          <wp:inline distT="0" distB="0" distL="0" distR="0" wp14:anchorId="748C8961" wp14:editId="4E7F3138">
            <wp:extent cx="5120640" cy="221869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b="39244"/>
                    <a:stretch>
                      <a:fillRect/>
                    </a:stretch>
                  </pic:blipFill>
                  <pic:spPr bwMode="auto">
                    <a:xfrm>
                      <a:off x="0" y="0"/>
                      <a:ext cx="5120640" cy="2218690"/>
                    </a:xfrm>
                    <a:prstGeom prst="rect">
                      <a:avLst/>
                    </a:prstGeom>
                    <a:noFill/>
                    <a:ln>
                      <a:noFill/>
                    </a:ln>
                  </pic:spPr>
                </pic:pic>
              </a:graphicData>
            </a:graphic>
          </wp:inline>
        </w:drawing>
      </w:r>
    </w:p>
    <w:p w14:paraId="47993A7E" w14:textId="77777777" w:rsidR="007A7FB9" w:rsidRDefault="007A7FB9" w:rsidP="007A7FB9">
      <w:pPr>
        <w:ind w:firstLine="0"/>
        <w:jc w:val="center"/>
      </w:pPr>
      <w:r>
        <w:t>Рис. 3. Станция записи ответов ГИА. Выбор текущего экзамена</w:t>
      </w:r>
    </w:p>
    <w:p w14:paraId="5C65BF00" w14:textId="77777777" w:rsidR="007A7FB9" w:rsidRDefault="007A7FB9" w:rsidP="007A7FB9"/>
    <w:p w14:paraId="465D4AED" w14:textId="77777777" w:rsidR="007A7FB9" w:rsidRDefault="007A7FB9" w:rsidP="007A7FB9">
      <w:pPr>
        <w:pStyle w:val="a"/>
        <w:ind w:left="1069" w:hanging="360"/>
      </w:pPr>
      <w:r>
        <w:t>убедиться, что на Станции записи ответов после выбора текущего экзамена отображается экран загрузки Ключа доступа к КИМ (рис. 4).</w:t>
      </w:r>
    </w:p>
    <w:p w14:paraId="04103D78" w14:textId="77777777" w:rsidR="007A7FB9" w:rsidRDefault="007A7FB9" w:rsidP="007A7FB9"/>
    <w:p w14:paraId="7E12D020" w14:textId="77777777" w:rsidR="007A7FB9" w:rsidRDefault="007A7FB9" w:rsidP="007A7FB9">
      <w:pPr>
        <w:ind w:firstLine="0"/>
        <w:jc w:val="center"/>
      </w:pPr>
      <w:r>
        <w:rPr>
          <w:noProof/>
        </w:rPr>
        <w:drawing>
          <wp:inline distT="0" distB="0" distL="0" distR="0" wp14:anchorId="0090093D" wp14:editId="30BF1F1C">
            <wp:extent cx="5661025" cy="218630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1025" cy="2186305"/>
                    </a:xfrm>
                    <a:prstGeom prst="rect">
                      <a:avLst/>
                    </a:prstGeom>
                    <a:noFill/>
                    <a:ln>
                      <a:noFill/>
                    </a:ln>
                  </pic:spPr>
                </pic:pic>
              </a:graphicData>
            </a:graphic>
          </wp:inline>
        </w:drawing>
      </w:r>
    </w:p>
    <w:p w14:paraId="32C749EC" w14:textId="77777777" w:rsidR="007A7FB9" w:rsidRDefault="007A7FB9" w:rsidP="007A7FB9">
      <w:pPr>
        <w:ind w:firstLine="0"/>
        <w:jc w:val="center"/>
      </w:pPr>
      <w:r>
        <w:t>Рис. 4. Станция записи ответов ГИА. Загрузка ключа доступа к КИМ</w:t>
      </w:r>
    </w:p>
    <w:p w14:paraId="226BA499" w14:textId="77777777" w:rsidR="007A7FB9" w:rsidRDefault="007A7FB9" w:rsidP="007A7FB9"/>
    <w:p w14:paraId="16964E76" w14:textId="77777777" w:rsidR="007A7FB9" w:rsidRDefault="007A7FB9" w:rsidP="00F67F59">
      <w:pPr>
        <w:pStyle w:val="4"/>
        <w:numPr>
          <w:ilvl w:val="3"/>
          <w:numId w:val="53"/>
        </w:numPr>
        <w:ind w:left="709" w:firstLine="0"/>
      </w:pPr>
      <w:r>
        <w:t>Выдача кода активации экзамена</w:t>
      </w:r>
    </w:p>
    <w:p w14:paraId="1F4CC648" w14:textId="77777777" w:rsidR="007A7FB9" w:rsidRDefault="007A7FB9" w:rsidP="007A7FB9">
      <w:r w:rsidRPr="00901925">
        <w:t>Не менее чем за час до начала экзамена в ППЭ выдайте всем организаторам в</w:t>
      </w:r>
      <w:r>
        <w:t> </w:t>
      </w:r>
      <w:r w:rsidRPr="00901925">
        <w:t>аудиториях проведения коды активации экзамена (код состоит из четырех цифр и</w:t>
      </w:r>
      <w:r>
        <w:t> </w:t>
      </w:r>
      <w:r w:rsidRPr="00901925">
        <w:t xml:space="preserve">генерируется средствами Станции записи ответов). </w:t>
      </w:r>
      <w:r>
        <w:t>Коды активации экзамена на рабочих местах одной аудитории совпадают.</w:t>
      </w:r>
    </w:p>
    <w:p w14:paraId="5F5F8196" w14:textId="77777777" w:rsidR="007A7FB9" w:rsidRDefault="007A7FB9" w:rsidP="00F67F59">
      <w:pPr>
        <w:pStyle w:val="4"/>
        <w:numPr>
          <w:ilvl w:val="3"/>
          <w:numId w:val="53"/>
        </w:numPr>
        <w:ind w:left="709" w:firstLine="0"/>
      </w:pPr>
      <w:r>
        <w:lastRenderedPageBreak/>
        <w:t>Получение ключа доступа к электронным КИМ</w:t>
      </w:r>
    </w:p>
    <w:p w14:paraId="6DFB31A1" w14:textId="77777777" w:rsidR="007A7FB9" w:rsidRDefault="007A7FB9" w:rsidP="007A7FB9">
      <w:r w:rsidRPr="00901925">
        <w:t xml:space="preserve">За 30 минут до начала экзамена </w:t>
      </w:r>
      <w:r>
        <w:t>технический специалист должен:</w:t>
      </w:r>
    </w:p>
    <w:p w14:paraId="58ABDB08" w14:textId="77777777" w:rsidR="007A7FB9" w:rsidRPr="00571BE9" w:rsidRDefault="007A7FB9" w:rsidP="007A7FB9">
      <w:pPr>
        <w:pStyle w:val="a"/>
        <w:ind w:left="1069" w:hanging="360"/>
      </w:pPr>
      <w:r w:rsidRPr="00901925">
        <w:t xml:space="preserve">на рабочей станции в штабе ППЭ </w:t>
      </w:r>
      <w:r>
        <w:t xml:space="preserve">открыть в браузере страницу </w:t>
      </w:r>
      <w:hyperlink r:id="rId36"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w:t>
      </w:r>
    </w:p>
    <w:p w14:paraId="53FEB153" w14:textId="77777777" w:rsidR="007A7FB9" w:rsidRPr="00416082" w:rsidRDefault="007A7FB9" w:rsidP="007A7FB9">
      <w:pPr>
        <w:pStyle w:val="a"/>
        <w:ind w:left="1069" w:hanging="360"/>
      </w:pPr>
      <w:r>
        <w:t xml:space="preserve">следуя инструкциям на сайте </w:t>
      </w:r>
      <w:hyperlink r:id="rId37"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 xml:space="preserve">, скачать ключ доступа к КИМ (файл с именем вида </w:t>
      </w:r>
      <w:r w:rsidRPr="00571BE9">
        <w:t>&lt;дата экзамена&gt;-</w:t>
      </w:r>
      <w:r w:rsidRPr="00571BE9">
        <w:rPr>
          <w:lang w:val="en-US"/>
        </w:rPr>
        <w:t>key</w:t>
      </w:r>
      <w:r w:rsidRPr="00571BE9">
        <w:t>.</w:t>
      </w:r>
      <w:r w:rsidRPr="00571BE9">
        <w:rPr>
          <w:lang w:val="en-US"/>
        </w:rPr>
        <w:t>dat</w:t>
      </w:r>
      <w:r w:rsidRPr="00C71B93">
        <w:t>)</w:t>
      </w:r>
      <w:r>
        <w:t>;</w:t>
      </w:r>
    </w:p>
    <w:p w14:paraId="6CE59ACF" w14:textId="77777777" w:rsidR="007A7FB9" w:rsidRPr="00901925" w:rsidRDefault="007A7FB9" w:rsidP="007A7FB9">
      <w:pPr>
        <w:pStyle w:val="a"/>
        <w:ind w:left="1069" w:hanging="360"/>
      </w:pPr>
      <w:r>
        <w:t>з</w:t>
      </w:r>
      <w:r w:rsidRPr="00901925">
        <w:t>апи</w:t>
      </w:r>
      <w:r>
        <w:t>сать</w:t>
      </w:r>
      <w:r w:rsidRPr="00901925">
        <w:t xml:space="preserve"> ключ доступа к КИМ на </w:t>
      </w:r>
      <w:r>
        <w:t>флэш-носитель или носители технических специалистов.</w:t>
      </w:r>
    </w:p>
    <w:p w14:paraId="3F70F95A" w14:textId="77777777" w:rsidR="007A7FB9" w:rsidRDefault="007A7FB9" w:rsidP="00F67F59">
      <w:pPr>
        <w:pStyle w:val="4"/>
        <w:numPr>
          <w:ilvl w:val="3"/>
          <w:numId w:val="53"/>
        </w:numPr>
        <w:ind w:left="709" w:firstLine="0"/>
      </w:pPr>
      <w:r>
        <w:t>Загрузка ключа доступа к электронным КИМ на рабочих местах участников экзамена</w:t>
      </w:r>
    </w:p>
    <w:p w14:paraId="6C1AB8CD" w14:textId="77777777" w:rsidR="007A7FB9" w:rsidRDefault="007A7FB9" w:rsidP="007A7FB9">
      <w:r>
        <w:t>П</w:t>
      </w:r>
      <w:r w:rsidRPr="00901925">
        <w:t xml:space="preserve">осле успешного скачивания ключа доступа к КИМ с </w:t>
      </w:r>
      <w:r>
        <w:t xml:space="preserve">сайта </w:t>
      </w:r>
      <w:hyperlink r:id="rId38"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rsidRPr="00571BE9">
        <w:rPr>
          <w:rFonts w:cs="Times New Roman"/>
        </w:rPr>
        <w:t xml:space="preserve"> </w:t>
      </w:r>
      <w:r w:rsidRPr="00901925">
        <w:t>(не дожидаясь</w:t>
      </w:r>
      <w:r>
        <w:t xml:space="preserve"> </w:t>
      </w:r>
      <w:r w:rsidRPr="00901925">
        <w:t xml:space="preserve">10:00) на все рабочие </w:t>
      </w:r>
      <w:r>
        <w:t>станции записи</w:t>
      </w:r>
      <w:r w:rsidRPr="00901925">
        <w:t xml:space="preserve"> в каждой аудитории проведения</w:t>
      </w:r>
      <w:r w:rsidRPr="0075685E">
        <w:t xml:space="preserve"> </w:t>
      </w:r>
      <w:r w:rsidRPr="00901925">
        <w:t xml:space="preserve">необходимо загрузить </w:t>
      </w:r>
      <w:r>
        <w:t>полученный</w:t>
      </w:r>
      <w:r w:rsidRPr="00901925">
        <w:t xml:space="preserve"> ключ доступа к КИМ, записанный на </w:t>
      </w:r>
      <w:r>
        <w:t>флэш-носитель</w:t>
      </w:r>
      <w:r w:rsidRPr="00901925">
        <w:t xml:space="preserve">. </w:t>
      </w:r>
    </w:p>
    <w:p w14:paraId="583078C6" w14:textId="77777777" w:rsidR="007A7FB9" w:rsidRDefault="007A7FB9" w:rsidP="007A7FB9">
      <w:r>
        <w:t>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«Выбрать файл ключа» (рис. 5).</w:t>
      </w:r>
    </w:p>
    <w:p w14:paraId="569617C6" w14:textId="77777777" w:rsidR="007A7FB9" w:rsidRDefault="007A7FB9" w:rsidP="007A7FB9">
      <w:pPr>
        <w:ind w:firstLine="0"/>
        <w:jc w:val="center"/>
      </w:pPr>
      <w:r>
        <w:rPr>
          <w:noProof/>
        </w:rPr>
        <w:drawing>
          <wp:inline distT="0" distB="0" distL="0" distR="0" wp14:anchorId="2F19469F" wp14:editId="77B711BF">
            <wp:extent cx="5621655" cy="18923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655" cy="1892300"/>
                    </a:xfrm>
                    <a:prstGeom prst="rect">
                      <a:avLst/>
                    </a:prstGeom>
                    <a:noFill/>
                    <a:ln>
                      <a:noFill/>
                    </a:ln>
                  </pic:spPr>
                </pic:pic>
              </a:graphicData>
            </a:graphic>
          </wp:inline>
        </w:drawing>
      </w:r>
    </w:p>
    <w:p w14:paraId="571AEA95" w14:textId="77777777" w:rsidR="007A7FB9" w:rsidRDefault="007A7FB9" w:rsidP="007A7FB9">
      <w:pPr>
        <w:ind w:firstLine="0"/>
        <w:jc w:val="center"/>
      </w:pPr>
      <w:r>
        <w:t>Рис. 5. Станция записи ответов ГИА. Загрузка ключа доступа к КИМ</w:t>
      </w:r>
    </w:p>
    <w:p w14:paraId="3EA6464C" w14:textId="77777777" w:rsidR="007A7FB9" w:rsidRDefault="007A7FB9" w:rsidP="007A7FB9"/>
    <w:p w14:paraId="0BE3A83B" w14:textId="77777777" w:rsidR="007A7FB9" w:rsidRDefault="007A7FB9" w:rsidP="007A7FB9">
      <w:r>
        <w:t>В появившемся окне выбора файла необходимо указать файл с ключом доступа к КИМ (рис. 6).</w:t>
      </w:r>
    </w:p>
    <w:p w14:paraId="37B99203" w14:textId="77777777" w:rsidR="007A7FB9" w:rsidRDefault="007A7FB9" w:rsidP="007A7FB9"/>
    <w:p w14:paraId="652347DE" w14:textId="77777777" w:rsidR="007A7FB9" w:rsidRDefault="007A7FB9" w:rsidP="007A7FB9">
      <w:pPr>
        <w:ind w:firstLine="0"/>
        <w:jc w:val="center"/>
      </w:pPr>
      <w:r>
        <w:rPr>
          <w:noProof/>
        </w:rPr>
        <w:lastRenderedPageBreak/>
        <w:drawing>
          <wp:inline distT="0" distB="0" distL="0" distR="0" wp14:anchorId="4530B5A0" wp14:editId="78B48646">
            <wp:extent cx="5963285" cy="284670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3285" cy="2846705"/>
                    </a:xfrm>
                    <a:prstGeom prst="rect">
                      <a:avLst/>
                    </a:prstGeom>
                    <a:noFill/>
                    <a:ln>
                      <a:noFill/>
                    </a:ln>
                  </pic:spPr>
                </pic:pic>
              </a:graphicData>
            </a:graphic>
          </wp:inline>
        </w:drawing>
      </w:r>
    </w:p>
    <w:p w14:paraId="1588F421" w14:textId="77777777" w:rsidR="007A7FB9" w:rsidRDefault="007A7FB9" w:rsidP="007A7FB9">
      <w:pPr>
        <w:ind w:firstLine="0"/>
        <w:jc w:val="center"/>
      </w:pPr>
      <w:r>
        <w:t>Рис. 6. Станция записи ответов ГИА. Выбор файла с ключом доступа к КИМ</w:t>
      </w:r>
    </w:p>
    <w:p w14:paraId="420A5FB8" w14:textId="77777777" w:rsidR="007A7FB9" w:rsidRDefault="007A7FB9" w:rsidP="007A7FB9"/>
    <w:p w14:paraId="2306E57F" w14:textId="77777777" w:rsidR="007A7FB9" w:rsidRDefault="007A7FB9" w:rsidP="007A7FB9">
      <w:r>
        <w:t>Ключ доступа к КИМ может быть загружен с флэш-носителя. Копировать файл ключа на локальный диск станции записи не требуется.</w:t>
      </w:r>
    </w:p>
    <w:p w14:paraId="5A9EEFD5" w14:textId="77777777" w:rsidR="007A7FB9" w:rsidRDefault="007A7FB9" w:rsidP="007A7FB9"/>
    <w:p w14:paraId="1E63AF26" w14:textId="77777777" w:rsidR="007A7FB9" w:rsidRDefault="007A7FB9" w:rsidP="007A7FB9"/>
    <w:p w14:paraId="71430670" w14:textId="77777777" w:rsidR="007A7FB9" w:rsidRDefault="007A7FB9" w:rsidP="00F67F59">
      <w:pPr>
        <w:pStyle w:val="4"/>
        <w:numPr>
          <w:ilvl w:val="3"/>
          <w:numId w:val="53"/>
        </w:numPr>
        <w:ind w:left="709" w:firstLine="0"/>
      </w:pPr>
      <w:r>
        <w:t>Расшифровка и загрузка электронных КИМ</w:t>
      </w:r>
      <w:r w:rsidRPr="004445D1">
        <w:t xml:space="preserve"> </w:t>
      </w:r>
      <w:r>
        <w:t>на рабочих местах участников экзамена</w:t>
      </w:r>
    </w:p>
    <w:p w14:paraId="335AFB63" w14:textId="77777777" w:rsidR="007A7FB9" w:rsidRDefault="007A7FB9" w:rsidP="007A7FB9">
      <w:r w:rsidRPr="00901925">
        <w:t>После загрузки ключа доступа к КИМ</w:t>
      </w:r>
      <w:r>
        <w:t xml:space="preserve"> отобразится приглашение перейти к загрузке КИМ. Для перехода к загрузке необходимо нажать кнопку «Начать» (рис. 7).</w:t>
      </w:r>
    </w:p>
    <w:p w14:paraId="446AD2D1" w14:textId="77777777" w:rsidR="007A7FB9" w:rsidRDefault="007A7FB9" w:rsidP="007A7FB9"/>
    <w:p w14:paraId="51266B33" w14:textId="77777777" w:rsidR="007A7FB9" w:rsidRDefault="007A7FB9" w:rsidP="007A7FB9">
      <w:pPr>
        <w:ind w:firstLine="0"/>
        <w:jc w:val="center"/>
      </w:pPr>
      <w:r>
        <w:rPr>
          <w:noProof/>
        </w:rPr>
        <w:drawing>
          <wp:inline distT="0" distB="0" distL="0" distR="0" wp14:anchorId="409032C0" wp14:editId="76F7CB62">
            <wp:extent cx="5661025" cy="217043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t="4546"/>
                    <a:stretch>
                      <a:fillRect/>
                    </a:stretch>
                  </pic:blipFill>
                  <pic:spPr bwMode="auto">
                    <a:xfrm>
                      <a:off x="0" y="0"/>
                      <a:ext cx="5661025" cy="2170430"/>
                    </a:xfrm>
                    <a:prstGeom prst="rect">
                      <a:avLst/>
                    </a:prstGeom>
                    <a:noFill/>
                    <a:ln>
                      <a:noFill/>
                    </a:ln>
                  </pic:spPr>
                </pic:pic>
              </a:graphicData>
            </a:graphic>
          </wp:inline>
        </w:drawing>
      </w:r>
    </w:p>
    <w:p w14:paraId="49EB641C" w14:textId="77777777" w:rsidR="007A7FB9" w:rsidRDefault="007A7FB9" w:rsidP="007A7FB9">
      <w:pPr>
        <w:ind w:firstLine="0"/>
        <w:jc w:val="center"/>
      </w:pPr>
      <w:r>
        <w:t>Рис. 7. Станция записи ответов ГИА. Начало загрузки электронных КИМ</w:t>
      </w:r>
    </w:p>
    <w:p w14:paraId="666C652E" w14:textId="77777777" w:rsidR="007A7FB9" w:rsidRDefault="007A7FB9" w:rsidP="007A7FB9"/>
    <w:p w14:paraId="67727BD6" w14:textId="77777777" w:rsidR="007A7FB9" w:rsidRDefault="007A7FB9" w:rsidP="007A7FB9">
      <w:r>
        <w:t>Для выбора файла с электронными КИМ необходимо нажать кнопку «Загрузить файл КИМ» (рис. 8), после чего, в открывшемся окне, выбрать файл с соответствующими КИМ.</w:t>
      </w:r>
    </w:p>
    <w:p w14:paraId="2E05B0B0" w14:textId="77777777" w:rsidR="007A7FB9" w:rsidRDefault="007A7FB9" w:rsidP="007A7FB9"/>
    <w:p w14:paraId="2B5811A7" w14:textId="77777777" w:rsidR="007A7FB9" w:rsidRDefault="007A7FB9" w:rsidP="007A7FB9">
      <w:pPr>
        <w:ind w:firstLine="0"/>
        <w:jc w:val="center"/>
      </w:pPr>
      <w:r>
        <w:rPr>
          <w:noProof/>
        </w:rPr>
        <w:drawing>
          <wp:inline distT="0" distB="0" distL="0" distR="0" wp14:anchorId="1B42746D" wp14:editId="5F793CF5">
            <wp:extent cx="5685155" cy="20034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t="3726"/>
                    <a:stretch>
                      <a:fillRect/>
                    </a:stretch>
                  </pic:blipFill>
                  <pic:spPr bwMode="auto">
                    <a:xfrm>
                      <a:off x="0" y="0"/>
                      <a:ext cx="5685155" cy="2003425"/>
                    </a:xfrm>
                    <a:prstGeom prst="rect">
                      <a:avLst/>
                    </a:prstGeom>
                    <a:noFill/>
                    <a:ln>
                      <a:noFill/>
                    </a:ln>
                  </pic:spPr>
                </pic:pic>
              </a:graphicData>
            </a:graphic>
          </wp:inline>
        </w:drawing>
      </w:r>
    </w:p>
    <w:p w14:paraId="6CA9F29B" w14:textId="77777777" w:rsidR="007A7FB9" w:rsidRDefault="007A7FB9" w:rsidP="007A7FB9">
      <w:pPr>
        <w:ind w:firstLine="0"/>
        <w:jc w:val="center"/>
      </w:pPr>
      <w:r>
        <w:t>Рис. 8. Станция записи ответов ГИА. Загрузка файла с электронными КИМ</w:t>
      </w:r>
    </w:p>
    <w:p w14:paraId="4ECD1453" w14:textId="77777777" w:rsidR="007A7FB9" w:rsidRDefault="007A7FB9" w:rsidP="007A7FB9"/>
    <w:p w14:paraId="2C91A346" w14:textId="77777777" w:rsidR="007A7FB9" w:rsidRDefault="007A7FB9" w:rsidP="007A7FB9">
      <w:r>
        <w:t>По окончании расшифровки электронных КИМ отобразится окно ввода номера бланка устной части участника экзамена (рис. 9).</w:t>
      </w:r>
    </w:p>
    <w:p w14:paraId="6A317637" w14:textId="77777777" w:rsidR="007A7FB9" w:rsidRDefault="007A7FB9" w:rsidP="007A7FB9">
      <w:pPr>
        <w:ind w:firstLine="0"/>
        <w:jc w:val="center"/>
      </w:pPr>
      <w:r>
        <w:rPr>
          <w:noProof/>
        </w:rPr>
        <w:drawing>
          <wp:inline distT="0" distB="0" distL="0" distR="0" wp14:anchorId="49246828" wp14:editId="14BCA89E">
            <wp:extent cx="5414645" cy="2607945"/>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4645" cy="2607945"/>
                    </a:xfrm>
                    <a:prstGeom prst="rect">
                      <a:avLst/>
                    </a:prstGeom>
                    <a:noFill/>
                    <a:ln>
                      <a:noFill/>
                    </a:ln>
                  </pic:spPr>
                </pic:pic>
              </a:graphicData>
            </a:graphic>
          </wp:inline>
        </w:drawing>
      </w:r>
    </w:p>
    <w:p w14:paraId="06910841" w14:textId="77777777" w:rsidR="007A7FB9" w:rsidRDefault="007A7FB9" w:rsidP="007A7FB9">
      <w:pPr>
        <w:ind w:firstLine="0"/>
        <w:jc w:val="center"/>
      </w:pPr>
      <w:r>
        <w:t>Рис. 9. Станция записи ответов ГИА. Окно ввода номера бланка устной части участника экзамена</w:t>
      </w:r>
    </w:p>
    <w:p w14:paraId="04F66B27" w14:textId="77777777" w:rsidR="007A7FB9" w:rsidRDefault="007A7FB9" w:rsidP="007A7FB9"/>
    <w:p w14:paraId="7C7959DB" w14:textId="77777777" w:rsidR="007A7FB9" w:rsidRDefault="007A7FB9" w:rsidP="007A7FB9">
      <w:r w:rsidRPr="00875A77">
        <w:lastRenderedPageBreak/>
        <w:t>После успешной расшифровки КИМ на всех рабочих местах во всех аудиториях проведения технические специалисты могут вернуться в штаб ППЭ или аудиторию для технических специалистов.</w:t>
      </w:r>
    </w:p>
    <w:p w14:paraId="56792A95" w14:textId="77777777" w:rsidR="007A7FB9" w:rsidRDefault="007A7FB9" w:rsidP="007A7FB9">
      <w:pPr>
        <w:pStyle w:val="30"/>
      </w:pPr>
      <w:bookmarkStart w:id="221" w:name="_Toc448310526"/>
      <w:bookmarkStart w:id="222" w:name="_Toc4762634"/>
      <w:r>
        <w:t>Проведение ОГЭ в ППЭ</w:t>
      </w:r>
      <w:bookmarkEnd w:id="221"/>
      <w:bookmarkEnd w:id="222"/>
    </w:p>
    <w:p w14:paraId="01637212" w14:textId="77777777" w:rsidR="007A7FB9" w:rsidRDefault="007A7FB9" w:rsidP="00F67F59">
      <w:pPr>
        <w:pStyle w:val="4"/>
        <w:numPr>
          <w:ilvl w:val="3"/>
          <w:numId w:val="53"/>
        </w:numPr>
        <w:ind w:left="709" w:firstLine="0"/>
      </w:pPr>
      <w:r>
        <w:t>Общие сведения</w:t>
      </w:r>
    </w:p>
    <w:p w14:paraId="5F1BCB25" w14:textId="168933E6" w:rsidR="007A7FB9" w:rsidRDefault="007A7FB9" w:rsidP="007A7FB9">
      <w:r>
        <w:t>Во время проведения устной части ОГЭ по иностранным языкам технический специалист находится в штабе ППЭ.</w:t>
      </w:r>
    </w:p>
    <w:p w14:paraId="484D2388" w14:textId="77777777" w:rsidR="007A7FB9" w:rsidRDefault="007A7FB9" w:rsidP="007A7FB9">
      <w:r>
        <w:t>В случае возникновения нештатных ситуаций технический специалист оказывает помощь работникам ППЭ в рамках своих полномочий.</w:t>
      </w:r>
    </w:p>
    <w:p w14:paraId="5258FC96" w14:textId="77777777" w:rsidR="007A7FB9" w:rsidRDefault="007A7FB9" w:rsidP="00F67F59">
      <w:pPr>
        <w:pStyle w:val="4"/>
        <w:numPr>
          <w:ilvl w:val="3"/>
          <w:numId w:val="53"/>
        </w:numPr>
        <w:ind w:left="709" w:firstLine="0"/>
      </w:pPr>
      <w:r>
        <w:t>Порядок замены рабочей станции на резервную</w:t>
      </w:r>
    </w:p>
    <w:p w14:paraId="3ADEDAB6" w14:textId="77777777" w:rsidR="007A7FB9" w:rsidRPr="00251EF5"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67D860F" w14:textId="77777777" w:rsidTr="0025503C">
        <w:tc>
          <w:tcPr>
            <w:tcW w:w="782" w:type="dxa"/>
          </w:tcPr>
          <w:p w14:paraId="12795841" w14:textId="77777777" w:rsidR="007A7FB9" w:rsidRPr="00B53EE2" w:rsidRDefault="007A7FB9" w:rsidP="0025503C">
            <w:pPr>
              <w:ind w:firstLine="0"/>
              <w:jc w:val="center"/>
              <w:rPr>
                <w:lang w:val="en-US"/>
              </w:rPr>
            </w:pPr>
            <w:r>
              <w:rPr>
                <w:noProof/>
              </w:rPr>
              <w:drawing>
                <wp:inline distT="0" distB="0" distL="0" distR="0" wp14:anchorId="249D5FF6" wp14:editId="44771A70">
                  <wp:extent cx="360000" cy="360000"/>
                  <wp:effectExtent l="0" t="0" r="0" b="25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43B6AD0" w14:textId="1FE4D07F" w:rsidR="007A7FB9" w:rsidRPr="00251EF5" w:rsidRDefault="007A7FB9" w:rsidP="0025503C">
            <w:pPr>
              <w:ind w:firstLine="0"/>
              <w:rPr>
                <w:b/>
                <w:i/>
              </w:rPr>
            </w:pPr>
            <w:r w:rsidRPr="00251EF5">
              <w:rPr>
                <w:b/>
                <w:i/>
              </w:rPr>
              <w:t xml:space="preserve">Решение о невозможности дальнейшего использования рабочей станции для проведения экзамена и ее замене на резервную принимает </w:t>
            </w:r>
            <w:r w:rsidR="00B411AC">
              <w:rPr>
                <w:b/>
                <w:i/>
              </w:rPr>
              <w:t>член ГЭК</w:t>
            </w:r>
            <w:r w:rsidRPr="00251EF5">
              <w:rPr>
                <w:b/>
                <w:i/>
              </w:rPr>
              <w:t xml:space="preserve"> совместно с техническим специалистом.</w:t>
            </w:r>
          </w:p>
        </w:tc>
      </w:tr>
    </w:tbl>
    <w:p w14:paraId="188C8E6C" w14:textId="77777777" w:rsidR="007A7FB9" w:rsidRDefault="007A7FB9" w:rsidP="007A7FB9"/>
    <w:p w14:paraId="634075B6" w14:textId="77777777" w:rsidR="007A7FB9" w:rsidRPr="00901925" w:rsidRDefault="007A7FB9" w:rsidP="007A7FB9">
      <w:r w:rsidRPr="00901925">
        <w:t>В случае если принято решение использовать резервную рабочую станцию, то в</w:t>
      </w:r>
      <w:r>
        <w:t> </w:t>
      </w:r>
      <w:r w:rsidRPr="00901925">
        <w:t xml:space="preserve">ходе ее настройки на этапе ввода информации об аудитории необходимо указать </w:t>
      </w:r>
      <w:r w:rsidRPr="00901925">
        <w:rPr>
          <w:b/>
          <w:u w:val="single" w:color="000000"/>
        </w:rPr>
        <w:t xml:space="preserve">новые </w:t>
      </w:r>
      <w:r>
        <w:rPr>
          <w:b/>
          <w:u w:val="single" w:color="000000"/>
        </w:rPr>
        <w:t>ряд и место</w:t>
      </w:r>
      <w:r w:rsidRPr="008C7A8E">
        <w:rPr>
          <w:b/>
          <w:u w:val="single" w:color="000000"/>
        </w:rPr>
        <w:t xml:space="preserve"> в</w:t>
      </w:r>
      <w:r w:rsidRPr="008C7A8E">
        <w:rPr>
          <w:b/>
          <w:u w:val="single"/>
        </w:rPr>
        <w:t xml:space="preserve"> </w:t>
      </w:r>
      <w:r w:rsidRPr="008C7A8E">
        <w:rPr>
          <w:b/>
          <w:u w:val="single" w:color="000000"/>
        </w:rPr>
        <w:t>аудитории</w:t>
      </w:r>
      <w:r w:rsidRPr="00901925">
        <w:t xml:space="preserve">. </w:t>
      </w:r>
    </w:p>
    <w:p w14:paraId="3AF0B4F6" w14:textId="77777777" w:rsidR="007A7FB9" w:rsidRPr="00901925" w:rsidRDefault="007A7FB9" w:rsidP="007A7FB9">
      <w:r w:rsidRPr="00901925">
        <w:t>То есть для резервной рабочей станции всегда нужно указывать сочетание значений полей «Ряд» и «Место», которое еще не было использовано в</w:t>
      </w:r>
      <w:r>
        <w:t> </w:t>
      </w:r>
      <w:r w:rsidRPr="00901925">
        <w:t xml:space="preserve">соответствующей аудитории проведения (даже если фактически резервная рабочая станция устанавливается на место заменяемой). </w:t>
      </w:r>
    </w:p>
    <w:p w14:paraId="3F5B2625" w14:textId="1D927F19" w:rsidR="007A7FB9" w:rsidRPr="00901925" w:rsidRDefault="007A7FB9" w:rsidP="007A7FB9">
      <w:r w:rsidRPr="00901925">
        <w:t xml:space="preserve">Для проверки технической готовности и </w:t>
      </w:r>
      <w:r>
        <w:t>загрузки</w:t>
      </w:r>
      <w:r w:rsidRPr="00901925">
        <w:t xml:space="preserve"> ключа доступа на резервной рабочей станции необходимо присутствие </w:t>
      </w:r>
      <w:r w:rsidR="00B411AC">
        <w:rPr>
          <w:b/>
        </w:rPr>
        <w:t>члена ГЭК</w:t>
      </w:r>
      <w:r w:rsidRPr="00901925">
        <w:t xml:space="preserve">. </w:t>
      </w:r>
    </w:p>
    <w:p w14:paraId="26D33F0C" w14:textId="77777777" w:rsidR="007A7FB9" w:rsidRDefault="007A7FB9" w:rsidP="007A7FB9">
      <w:pPr>
        <w:pStyle w:val="30"/>
      </w:pPr>
      <w:bookmarkStart w:id="223" w:name="_Toc448310527"/>
      <w:bookmarkStart w:id="224" w:name="_Toc4762635"/>
      <w:r>
        <w:t>Завершение проведения ОГЭ в ППЭ</w:t>
      </w:r>
      <w:bookmarkEnd w:id="223"/>
      <w:bookmarkEnd w:id="224"/>
    </w:p>
    <w:p w14:paraId="11266E87" w14:textId="77777777" w:rsidR="007A7FB9" w:rsidRDefault="007A7FB9" w:rsidP="00F67F59">
      <w:pPr>
        <w:pStyle w:val="4"/>
        <w:numPr>
          <w:ilvl w:val="3"/>
          <w:numId w:val="53"/>
        </w:numPr>
        <w:ind w:left="709" w:firstLine="0"/>
      </w:pPr>
      <w:r>
        <w:t>Сбор аудиозаписей ответов участников экзамена и электронных журналов работы Станции записи ответов ГИА</w:t>
      </w:r>
    </w:p>
    <w:p w14:paraId="0A6AE93E" w14:textId="77777777" w:rsidR="007A7FB9" w:rsidRDefault="007A7FB9" w:rsidP="007A7FB9">
      <w:r w:rsidRPr="00AC4F01">
        <w:lastRenderedPageBreak/>
        <w:t>Экспорт аудиозаписей должен быть произведен со всех рабочих станций ППЭ, на которых существует хотя бы один записанный ответ участника, в том числе и с тех, что были заменены на резервные по причине выхода из строя во время экзамена.</w:t>
      </w:r>
    </w:p>
    <w:p w14:paraId="4282ABD7" w14:textId="77777777" w:rsidR="007A7FB9" w:rsidRDefault="007A7FB9" w:rsidP="007A7FB9">
      <w:r w:rsidRPr="00901925">
        <w:t xml:space="preserve">После завершения экзамена в аудитории проведения </w:t>
      </w:r>
      <w:r>
        <w:t>технический специалист должен выполнить следующие действия на всех рабочих местах участников ОГЭ, находящихся в данной аудитории:</w:t>
      </w:r>
    </w:p>
    <w:p w14:paraId="2A07396A" w14:textId="77777777" w:rsidR="007A7FB9" w:rsidRPr="00DF0A17" w:rsidRDefault="007A7FB9" w:rsidP="007A7FB9">
      <w:pPr>
        <w:pStyle w:val="a"/>
        <w:ind w:left="1069" w:hanging="360"/>
      </w:pPr>
      <w:r>
        <w:t>з</w:t>
      </w:r>
      <w:r w:rsidRPr="00901925">
        <w:t>авершит</w:t>
      </w:r>
      <w:r>
        <w:t>ь</w:t>
      </w:r>
      <w:r w:rsidRPr="00901925">
        <w:t xml:space="preserve"> экзамен на рабочем месте,</w:t>
      </w:r>
      <w:r>
        <w:t xml:space="preserve"> нажав соответствующую кнопку (рис.</w:t>
      </w:r>
      <w:r>
        <w:rPr>
          <w:lang w:val="en-US"/>
        </w:rPr>
        <w:t> </w:t>
      </w:r>
      <w:r>
        <w:t>10).</w:t>
      </w:r>
    </w:p>
    <w:p w14:paraId="723256F8" w14:textId="77777777" w:rsidR="007A7FB9" w:rsidRDefault="007A7FB9" w:rsidP="007A7FB9"/>
    <w:p w14:paraId="103F6288" w14:textId="77777777" w:rsidR="007A7FB9" w:rsidRDefault="007A7FB9" w:rsidP="007A7FB9">
      <w:pPr>
        <w:ind w:firstLine="0"/>
        <w:jc w:val="center"/>
      </w:pPr>
      <w:r>
        <w:rPr>
          <w:noProof/>
        </w:rPr>
        <w:drawing>
          <wp:inline distT="0" distB="0" distL="0" distR="0" wp14:anchorId="283E0BC3" wp14:editId="6F55FFD8">
            <wp:extent cx="4309745" cy="2003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9745" cy="2003425"/>
                    </a:xfrm>
                    <a:prstGeom prst="rect">
                      <a:avLst/>
                    </a:prstGeom>
                    <a:noFill/>
                    <a:ln>
                      <a:noFill/>
                    </a:ln>
                  </pic:spPr>
                </pic:pic>
              </a:graphicData>
            </a:graphic>
          </wp:inline>
        </w:drawing>
      </w:r>
    </w:p>
    <w:p w14:paraId="6AB3A763" w14:textId="77777777" w:rsidR="007A7FB9" w:rsidRDefault="007A7FB9" w:rsidP="007A7FB9">
      <w:pPr>
        <w:ind w:firstLine="0"/>
        <w:jc w:val="center"/>
      </w:pPr>
      <w:r>
        <w:t>Рис. 10. Станция записи ответов ГИА. Завершение экзамена на рабочем месте</w:t>
      </w:r>
    </w:p>
    <w:p w14:paraId="092972B6" w14:textId="77777777" w:rsidR="007A7FB9" w:rsidRDefault="007A7FB9" w:rsidP="007A7FB9">
      <w:r>
        <w:t>В случае, если на рабочем месте была ошибочно нажата кнопка «Новый участник» и Станция записи ответов находится в состоянии ожидания ввода номера бланка устной части, необходимо воспользоваться кнопкой «Завершить экзамен» в левом нижнем углу окна (рис. 11);</w:t>
      </w:r>
    </w:p>
    <w:p w14:paraId="16225941" w14:textId="77777777" w:rsidR="007A7FB9" w:rsidRDefault="007A7FB9" w:rsidP="007A7FB9"/>
    <w:p w14:paraId="3EC6E1BD" w14:textId="50C82E2D" w:rsidR="007A7FB9" w:rsidRDefault="007A7FB9" w:rsidP="007A7FB9">
      <w:pPr>
        <w:ind w:firstLine="0"/>
        <w:jc w:val="center"/>
      </w:pPr>
      <w:r>
        <w:rPr>
          <w:noProof/>
        </w:rPr>
        <mc:AlternateContent>
          <mc:Choice Requires="wps">
            <w:drawing>
              <wp:anchor distT="4294967295" distB="4294967295" distL="114300" distR="114300" simplePos="0" relativeHeight="251663360" behindDoc="0" locked="0" layoutInCell="1" allowOverlap="1" wp14:anchorId="2B562DD0" wp14:editId="61F6B69A">
                <wp:simplePos x="0" y="0"/>
                <wp:positionH relativeFrom="column">
                  <wp:posOffset>685800</wp:posOffset>
                </wp:positionH>
                <wp:positionV relativeFrom="paragraph">
                  <wp:posOffset>1118869</wp:posOffset>
                </wp:positionV>
                <wp:extent cx="4752975" cy="0"/>
                <wp:effectExtent l="0" t="0" r="9525" b="1905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0"/>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B619E9F" id="_x0000_t32" coordsize="21600,21600" o:spt="32" o:oned="t" path="m,l21600,21600e" filled="f">
                <v:path arrowok="t" fillok="f" o:connecttype="none"/>
                <o:lock v:ext="edit" shapetype="t"/>
              </v:shapetype>
              <v:shape id="Прямая со стрелкой 220" o:spid="_x0000_s1026" type="#_x0000_t32" style="position:absolute;margin-left:54pt;margin-top:88.1pt;width:374.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" strokecolor="#a5a5a5">
                <v:stroke dashstyle="longDash"/>
              </v:shape>
            </w:pict>
          </mc:Fallback>
        </mc:AlternateContent>
      </w:r>
      <w:r>
        <w:rPr>
          <w:noProof/>
        </w:rPr>
        <mc:AlternateContent>
          <mc:Choice Requires="wps">
            <w:drawing>
              <wp:anchor distT="0" distB="0" distL="114300" distR="114300" simplePos="0" relativeHeight="251664384" behindDoc="0" locked="0" layoutInCell="1" allowOverlap="1" wp14:anchorId="24284C45" wp14:editId="573AC700">
                <wp:simplePos x="0" y="0"/>
                <wp:positionH relativeFrom="column">
                  <wp:posOffset>3320415</wp:posOffset>
                </wp:positionH>
                <wp:positionV relativeFrom="paragraph">
                  <wp:posOffset>1067435</wp:posOffset>
                </wp:positionV>
                <wp:extent cx="635" cy="587375"/>
                <wp:effectExtent l="0" t="0" r="37465" b="2222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7375"/>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BFDC2C" id="Прямая со стрелкой 221" o:spid="_x0000_s1026" type="#_x0000_t32" style="position:absolute;margin-left:261.45pt;margin-top:84.05pt;width:.05pt;height:46.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" strokecolor="#a5a5a5">
                <v:stroke dashstyle="longDash"/>
              </v:shape>
            </w:pict>
          </mc:Fallback>
        </mc:AlternateContent>
      </w:r>
      <w:r>
        <w:rPr>
          <w:noProof/>
        </w:rPr>
        <w:drawing>
          <wp:inline distT="0" distB="0" distL="0" distR="0" wp14:anchorId="5144F0A9" wp14:editId="5CD17283">
            <wp:extent cx="3880485" cy="1637665"/>
            <wp:effectExtent l="0" t="0" r="5715"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0485" cy="1637665"/>
                    </a:xfrm>
                    <a:prstGeom prst="rect">
                      <a:avLst/>
                    </a:prstGeom>
                    <a:noFill/>
                    <a:ln>
                      <a:noFill/>
                    </a:ln>
                  </pic:spPr>
                </pic:pic>
              </a:graphicData>
            </a:graphic>
          </wp:inline>
        </w:drawing>
      </w:r>
    </w:p>
    <w:p w14:paraId="6ECEE24E" w14:textId="77777777" w:rsidR="007A7FB9" w:rsidRDefault="007A7FB9" w:rsidP="007A7FB9">
      <w:pPr>
        <w:ind w:firstLine="0"/>
        <w:jc w:val="center"/>
      </w:pPr>
      <w:r>
        <w:t>Рис. 11. Станция записи ответов ГИА. Завершение экзамена на рабочем месте</w:t>
      </w:r>
      <w:r>
        <w:br/>
        <w:t>из окна ввода номера бланка устной части</w:t>
      </w:r>
    </w:p>
    <w:p w14:paraId="11CCB197" w14:textId="77777777" w:rsidR="007A7FB9" w:rsidRDefault="007A7FB9" w:rsidP="007A7FB9"/>
    <w:p w14:paraId="74C5AD04" w14:textId="77777777" w:rsidR="007A7FB9" w:rsidRDefault="007A7FB9" w:rsidP="007A7FB9">
      <w:r>
        <w:t>Для подтверждения операции завершения экзамена необходимо ввести пароль технического специалиста: «12345678».</w:t>
      </w:r>
    </w:p>
    <w:p w14:paraId="5E8B7760" w14:textId="77777777" w:rsidR="007A7FB9" w:rsidRDefault="007A7FB9" w:rsidP="007A7FB9">
      <w:pPr>
        <w:pStyle w:val="a"/>
        <w:ind w:left="1069" w:hanging="360"/>
      </w:pPr>
      <w:r>
        <w:t>с</w:t>
      </w:r>
      <w:r w:rsidRPr="00901925">
        <w:t>вер</w:t>
      </w:r>
      <w:r>
        <w:t>и</w:t>
      </w:r>
      <w:r w:rsidRPr="00901925">
        <w:t>т</w:t>
      </w:r>
      <w:r>
        <w:t>ь</w:t>
      </w:r>
      <w:r w:rsidRPr="00901925">
        <w:t xml:space="preserve"> данные по количеству участников в интерфейсе</w:t>
      </w:r>
      <w:r>
        <w:t xml:space="preserve"> Станции записи ответов ГИА </w:t>
      </w:r>
      <w:r w:rsidRPr="00901925">
        <w:t xml:space="preserve">на рабочих местах в аудитории проведения с данными в ведомости учета участников </w:t>
      </w:r>
      <w:r>
        <w:t>ОГЭ</w:t>
      </w:r>
      <w:r w:rsidRPr="00901925">
        <w:t xml:space="preserve"> и экзаменационных материалов</w:t>
      </w:r>
      <w:r>
        <w:t xml:space="preserve"> (рис. 12);</w:t>
      </w:r>
    </w:p>
    <w:p w14:paraId="276F80B5" w14:textId="77777777" w:rsidR="007A7FB9" w:rsidRDefault="007A7FB9" w:rsidP="007A7FB9"/>
    <w:p w14:paraId="7BA969A1" w14:textId="77777777" w:rsidR="007A7FB9" w:rsidRDefault="007A7FB9" w:rsidP="007A7FB9">
      <w:pPr>
        <w:ind w:firstLine="0"/>
        <w:jc w:val="center"/>
      </w:pPr>
      <w:r>
        <w:rPr>
          <w:noProof/>
        </w:rPr>
        <w:drawing>
          <wp:inline distT="0" distB="0" distL="0" distR="0" wp14:anchorId="6A22F3BD" wp14:editId="59ED85EE">
            <wp:extent cx="5168265" cy="1804670"/>
            <wp:effectExtent l="0" t="0" r="0" b="508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265" cy="1804670"/>
                    </a:xfrm>
                    <a:prstGeom prst="rect">
                      <a:avLst/>
                    </a:prstGeom>
                    <a:noFill/>
                    <a:ln>
                      <a:noFill/>
                    </a:ln>
                  </pic:spPr>
                </pic:pic>
              </a:graphicData>
            </a:graphic>
          </wp:inline>
        </w:drawing>
      </w:r>
    </w:p>
    <w:p w14:paraId="2D464970" w14:textId="77777777" w:rsidR="007A7FB9" w:rsidRDefault="007A7FB9" w:rsidP="007A7FB9">
      <w:pPr>
        <w:ind w:firstLine="0"/>
        <w:jc w:val="center"/>
      </w:pPr>
      <w:r>
        <w:t>Рис. 12. Станция записи ответов ГИА. Экспорт результатов экзамена</w:t>
      </w:r>
    </w:p>
    <w:p w14:paraId="7C7C2294" w14:textId="77777777" w:rsidR="007A7FB9" w:rsidRDefault="007A7FB9" w:rsidP="007A7FB9"/>
    <w:p w14:paraId="41478040" w14:textId="77777777" w:rsidR="007A7FB9" w:rsidRDefault="007A7FB9" w:rsidP="007A7FB9">
      <w:pPr>
        <w:pStyle w:val="a"/>
        <w:ind w:left="1069" w:hanging="360"/>
      </w:pPr>
      <w:r>
        <w:t>с</w:t>
      </w:r>
      <w:r w:rsidRPr="00901925">
        <w:t>охранит</w:t>
      </w:r>
      <w:r>
        <w:t>ь</w:t>
      </w:r>
      <w:r w:rsidRPr="00901925">
        <w:t xml:space="preserve"> на </w:t>
      </w:r>
      <w:r>
        <w:t>флэш-носитель</w:t>
      </w:r>
      <w:r w:rsidRPr="00901925">
        <w:t>, заранее подготовленный в ППЭ</w:t>
      </w:r>
      <w:r>
        <w:t>,</w:t>
      </w:r>
      <w:r w:rsidRPr="00901925">
        <w:t xml:space="preserve"> аудиозаписи ответов участников и электронные журналы работы</w:t>
      </w:r>
      <w:r>
        <w:t xml:space="preserve"> Станции записи ответов ГИА </w:t>
      </w:r>
      <w:r w:rsidRPr="00901925">
        <w:t>со</w:t>
      </w:r>
      <w:r>
        <w:t> </w:t>
      </w:r>
      <w:r w:rsidRPr="00901925">
        <w:t>всех рабоч</w:t>
      </w:r>
      <w:r>
        <w:t>их мест аудитории проведения, для этого необходимо:</w:t>
      </w:r>
    </w:p>
    <w:p w14:paraId="6F0FF415" w14:textId="77777777" w:rsidR="007A7FB9" w:rsidRDefault="007A7FB9" w:rsidP="007A7FB9">
      <w:pPr>
        <w:pStyle w:val="a0"/>
        <w:numPr>
          <w:ilvl w:val="0"/>
          <w:numId w:val="31"/>
        </w:numPr>
        <w:tabs>
          <w:tab w:val="clear" w:pos="1843"/>
          <w:tab w:val="left" w:pos="1134"/>
        </w:tabs>
        <w:ind w:left="0" w:firstLine="709"/>
      </w:pPr>
      <w:r>
        <w:t xml:space="preserve">вставить флэш-носитель в </w:t>
      </w:r>
      <w:r w:rsidRPr="003A5F91">
        <w:rPr>
          <w:lang w:val="en-US"/>
        </w:rPr>
        <w:t>USB</w:t>
      </w:r>
      <w:r>
        <w:t>-порт рабочей станции;</w:t>
      </w:r>
    </w:p>
    <w:p w14:paraId="5213CBDA" w14:textId="77777777" w:rsidR="007A7FB9" w:rsidRDefault="007A7FB9" w:rsidP="007A7FB9">
      <w:pPr>
        <w:pStyle w:val="a0"/>
        <w:numPr>
          <w:ilvl w:val="0"/>
          <w:numId w:val="31"/>
        </w:numPr>
        <w:tabs>
          <w:tab w:val="clear" w:pos="1843"/>
          <w:tab w:val="left" w:pos="1134"/>
        </w:tabs>
        <w:ind w:left="0" w:firstLine="709"/>
      </w:pPr>
      <w:r>
        <w:t>нажать кнопку «Сохранить ответы» (рис. 12);</w:t>
      </w:r>
    </w:p>
    <w:p w14:paraId="5C805EB5" w14:textId="77777777" w:rsidR="007A7FB9" w:rsidRDefault="007A7FB9" w:rsidP="007A7FB9">
      <w:pPr>
        <w:pStyle w:val="a0"/>
        <w:numPr>
          <w:ilvl w:val="0"/>
          <w:numId w:val="31"/>
        </w:numPr>
        <w:tabs>
          <w:tab w:val="clear" w:pos="1843"/>
          <w:tab w:val="left" w:pos="1134"/>
        </w:tabs>
        <w:ind w:left="0" w:firstLine="709"/>
      </w:pPr>
      <w:r>
        <w:t>в окне «Выбор диска» выбрать флэш-носитель для сохранения ответов и нажать кнопку «ОК»;</w:t>
      </w:r>
    </w:p>
    <w:p w14:paraId="43BE30E7" w14:textId="77777777" w:rsidR="007A7FB9" w:rsidRDefault="007A7FB9" w:rsidP="007A7FB9">
      <w:pPr>
        <w:pStyle w:val="a0"/>
        <w:numPr>
          <w:ilvl w:val="0"/>
          <w:numId w:val="31"/>
        </w:numPr>
        <w:tabs>
          <w:tab w:val="clear" w:pos="1843"/>
          <w:tab w:val="left" w:pos="1134"/>
        </w:tabs>
        <w:ind w:left="0" w:firstLine="709"/>
      </w:pPr>
      <w:r>
        <w:t>дождаться завершения процесс сохранения (рис. 13).</w:t>
      </w:r>
    </w:p>
    <w:p w14:paraId="7266DE03" w14:textId="77777777" w:rsidR="007A7FB9" w:rsidRDefault="007A7FB9" w:rsidP="007A7FB9"/>
    <w:p w14:paraId="6F601FF5" w14:textId="77777777" w:rsidR="007A7FB9" w:rsidRDefault="007A7FB9" w:rsidP="007A7FB9">
      <w:pPr>
        <w:ind w:firstLine="0"/>
        <w:jc w:val="center"/>
        <w:rPr>
          <w:noProof/>
        </w:rPr>
      </w:pPr>
      <w:r>
        <w:rPr>
          <w:noProof/>
        </w:rPr>
        <w:drawing>
          <wp:inline distT="0" distB="0" distL="0" distR="0" wp14:anchorId="0837E75D" wp14:editId="63B37D7A">
            <wp:extent cx="5391150" cy="1009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009650"/>
                    </a:xfrm>
                    <a:prstGeom prst="rect">
                      <a:avLst/>
                    </a:prstGeom>
                    <a:noFill/>
                    <a:ln>
                      <a:noFill/>
                    </a:ln>
                  </pic:spPr>
                </pic:pic>
              </a:graphicData>
            </a:graphic>
          </wp:inline>
        </w:drawing>
      </w:r>
    </w:p>
    <w:p w14:paraId="55B6F868" w14:textId="77777777" w:rsidR="007A7FB9" w:rsidRDefault="007A7FB9" w:rsidP="007A7FB9">
      <w:pPr>
        <w:ind w:firstLine="0"/>
        <w:jc w:val="center"/>
      </w:pPr>
      <w:r>
        <w:t>Рис. 13. Станция записи ответов ГИА. Сохранение ответов участников ОГЭ</w:t>
      </w:r>
    </w:p>
    <w:p w14:paraId="6764981A" w14:textId="77777777" w:rsidR="007A7FB9" w:rsidRDefault="007A7FB9" w:rsidP="007A7FB9"/>
    <w:p w14:paraId="192C13FC" w14:textId="77777777" w:rsidR="007A7FB9" w:rsidRPr="00AC4F01" w:rsidRDefault="007A7FB9" w:rsidP="00F67F59">
      <w:pPr>
        <w:pStyle w:val="4"/>
        <w:numPr>
          <w:ilvl w:val="3"/>
          <w:numId w:val="53"/>
        </w:numPr>
        <w:ind w:left="709" w:firstLine="0"/>
      </w:pPr>
      <w:r w:rsidRPr="00AC4F01">
        <w:lastRenderedPageBreak/>
        <w:t>Экспорт ответов со Станции записи</w:t>
      </w:r>
      <w:r>
        <w:t xml:space="preserve"> ответов ГИА, вышедшей из строя</w:t>
      </w:r>
    </w:p>
    <w:p w14:paraId="4B076BA9" w14:textId="77777777" w:rsidR="007A7FB9" w:rsidRPr="00AC4F01" w:rsidRDefault="007A7FB9" w:rsidP="007A7FB9">
      <w:r w:rsidRPr="00AC4F01">
        <w:t>Для экспорта ответов с вышедшей из строя рабочей станции</w:t>
      </w:r>
      <w:r>
        <w:t xml:space="preserve"> технический специалист должен</w:t>
      </w:r>
      <w:r w:rsidRPr="00AC4F01">
        <w:t>:</w:t>
      </w:r>
    </w:p>
    <w:p w14:paraId="76BA0650" w14:textId="77777777" w:rsidR="007A7FB9" w:rsidRPr="00AC4F01" w:rsidRDefault="007A7FB9" w:rsidP="007A7FB9">
      <w:pPr>
        <w:pStyle w:val="a"/>
        <w:ind w:left="1069" w:hanging="360"/>
      </w:pPr>
      <w:r>
        <w:t>в</w:t>
      </w:r>
      <w:r w:rsidRPr="00AC4F01">
        <w:t>ключит</w:t>
      </w:r>
      <w:r>
        <w:t>ь</w:t>
      </w:r>
      <w:r w:rsidRPr="00AC4F01">
        <w:t xml:space="preserve"> </w:t>
      </w:r>
      <w:r>
        <w:t xml:space="preserve">вышедшею из строя </w:t>
      </w:r>
      <w:r w:rsidRPr="00AC4F01">
        <w:t>рабочую станцию</w:t>
      </w:r>
      <w:r>
        <w:t>;</w:t>
      </w:r>
    </w:p>
    <w:p w14:paraId="599115AF" w14:textId="77777777" w:rsidR="007A7FB9" w:rsidRPr="00AC4F01" w:rsidRDefault="007A7FB9" w:rsidP="007A7FB9">
      <w:pPr>
        <w:pStyle w:val="a"/>
        <w:ind w:left="1069" w:hanging="360"/>
      </w:pPr>
      <w:r>
        <w:t>з</w:t>
      </w:r>
      <w:r w:rsidRPr="00AC4F01">
        <w:t>апустит</w:t>
      </w:r>
      <w:r>
        <w:t>ь</w:t>
      </w:r>
      <w:r w:rsidRPr="00AC4F01">
        <w:t xml:space="preserve"> Станцию записи ответов ГИА</w:t>
      </w:r>
      <w:r>
        <w:t>;</w:t>
      </w:r>
    </w:p>
    <w:p w14:paraId="2DF9C6B2" w14:textId="77777777" w:rsidR="007A7FB9" w:rsidRPr="00AC4F01" w:rsidRDefault="007A7FB9" w:rsidP="007A7FB9">
      <w:pPr>
        <w:pStyle w:val="a"/>
        <w:ind w:left="1069" w:hanging="360"/>
      </w:pPr>
      <w:r>
        <w:t>в</w:t>
      </w:r>
      <w:r w:rsidRPr="00AC4F01">
        <w:t>ыбр</w:t>
      </w:r>
      <w:r>
        <w:t>ать</w:t>
      </w:r>
      <w:r w:rsidRPr="00AC4F01">
        <w:t xml:space="preserve"> текущий экзамен</w:t>
      </w:r>
      <w:r>
        <w:t>;</w:t>
      </w:r>
    </w:p>
    <w:p w14:paraId="6248789F" w14:textId="77777777" w:rsidR="007A7FB9" w:rsidRPr="00AC4F01" w:rsidRDefault="007A7FB9" w:rsidP="007A7FB9">
      <w:pPr>
        <w:pStyle w:val="a"/>
        <w:ind w:left="1069" w:hanging="360"/>
      </w:pPr>
      <w:r>
        <w:t>з</w:t>
      </w:r>
      <w:r w:rsidRPr="00AC4F01">
        <w:t>аново загрузит</w:t>
      </w:r>
      <w:r>
        <w:t>ь</w:t>
      </w:r>
      <w:r w:rsidRPr="00AC4F01">
        <w:t xml:space="preserve"> файл с КИМ,</w:t>
      </w:r>
    </w:p>
    <w:p w14:paraId="1148636D" w14:textId="77777777" w:rsidR="007A7FB9" w:rsidRPr="00AC4F01" w:rsidRDefault="007A7FB9" w:rsidP="007A7FB9">
      <w:pPr>
        <w:pStyle w:val="a"/>
        <w:ind w:left="1069" w:hanging="360"/>
      </w:pPr>
      <w:r>
        <w:t>н</w:t>
      </w:r>
      <w:r w:rsidRPr="00AC4F01">
        <w:t>а этапе ввода номера бланка устной части наж</w:t>
      </w:r>
      <w:r>
        <w:t>ать</w:t>
      </w:r>
      <w:r w:rsidRPr="00AC4F01">
        <w:t xml:space="preserve"> кнопку «Завершить экзамен»,</w:t>
      </w:r>
    </w:p>
    <w:p w14:paraId="211B0326" w14:textId="77777777" w:rsidR="007A7FB9" w:rsidRDefault="007A7FB9" w:rsidP="007A7FB9">
      <w:pPr>
        <w:pStyle w:val="a"/>
        <w:ind w:left="1069" w:hanging="360"/>
      </w:pPr>
      <w:r>
        <w:t>п</w:t>
      </w:r>
      <w:r w:rsidRPr="00AC4F01">
        <w:t>роизве</w:t>
      </w:r>
      <w:r>
        <w:t>сти</w:t>
      </w:r>
      <w:r w:rsidRPr="00AC4F01">
        <w:t xml:space="preserve"> все действия, описанные в разделе «</w:t>
      </w:r>
      <w:r>
        <w:t>Сбор аудиозаписей ответов участников экзамена и электронных журналов работы Станции записи ответов ГИА</w:t>
      </w:r>
      <w:r w:rsidRPr="00AC4F01">
        <w:t>» настоящей инструкции.</w:t>
      </w:r>
    </w:p>
    <w:p w14:paraId="24548546" w14:textId="77777777" w:rsidR="007A7FB9" w:rsidRDefault="007A7FB9" w:rsidP="007A7FB9"/>
    <w:p w14:paraId="5989984F" w14:textId="77777777" w:rsidR="007A7FB9" w:rsidRDefault="007A7FB9" w:rsidP="00F67F59">
      <w:pPr>
        <w:pStyle w:val="4"/>
        <w:numPr>
          <w:ilvl w:val="3"/>
          <w:numId w:val="53"/>
        </w:numPr>
        <w:ind w:left="709" w:firstLine="0"/>
      </w:pPr>
      <w:r>
        <w:t>Формирование Протокола создания носителя аудиозаписей и Сопроводительного бланка к носителю</w:t>
      </w:r>
      <w:r w:rsidRPr="00DA1AB1">
        <w:t xml:space="preserve"> </w:t>
      </w:r>
      <w:r>
        <w:t>аудиозаписей</w:t>
      </w:r>
    </w:p>
    <w:p w14:paraId="0EA4EC4A" w14:textId="77777777" w:rsidR="007A7FB9" w:rsidRDefault="007A7FB9" w:rsidP="007A7FB9">
      <w:r>
        <w:t>Протокол создания носителя аудиозаписей и сопроводительный бланк к носителю формируются техническим специалистом после завершения экзамена и сохранения на флэш-носитель всех аудиозаписей участников ОГЭ во всех аудиториях ППЭ.</w:t>
      </w:r>
    </w:p>
    <w:p w14:paraId="6809815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02FBDD1" w14:textId="77777777" w:rsidTr="0025503C">
        <w:tc>
          <w:tcPr>
            <w:tcW w:w="782" w:type="dxa"/>
          </w:tcPr>
          <w:p w14:paraId="4FB3B1C2" w14:textId="77777777" w:rsidR="007A7FB9" w:rsidRPr="00B53EE2" w:rsidRDefault="007A7FB9" w:rsidP="0025503C">
            <w:pPr>
              <w:ind w:firstLine="0"/>
              <w:jc w:val="center"/>
              <w:rPr>
                <w:lang w:val="en-US"/>
              </w:rPr>
            </w:pPr>
            <w:r>
              <w:rPr>
                <w:noProof/>
              </w:rPr>
              <w:drawing>
                <wp:inline distT="0" distB="0" distL="0" distR="0" wp14:anchorId="77E18EFA" wp14:editId="23370EF9">
                  <wp:extent cx="360000" cy="36000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BB7406F" w14:textId="77777777" w:rsidR="007A7FB9" w:rsidRPr="006626EE" w:rsidRDefault="007A7FB9" w:rsidP="0025503C">
            <w:pPr>
              <w:ind w:firstLine="0"/>
              <w:rPr>
                <w:b/>
                <w:i/>
              </w:rPr>
            </w:pPr>
            <w:r w:rsidRPr="006626EE">
              <w:rPr>
                <w:b/>
                <w:i/>
              </w:rPr>
              <w:t>В случае, если для сбора аудиозаписей ответов участников экзамена используется несколько флэш-носителей, то протокол создания и</w:t>
            </w:r>
            <w:r>
              <w:rPr>
                <w:b/>
                <w:i/>
              </w:rPr>
              <w:t> </w:t>
            </w:r>
            <w:r w:rsidRPr="006626EE">
              <w:rPr>
                <w:b/>
                <w:i/>
              </w:rPr>
              <w:t>сопроводительный бланк формиру</w:t>
            </w:r>
            <w:r>
              <w:rPr>
                <w:b/>
                <w:i/>
              </w:rPr>
              <w:t>ю</w:t>
            </w:r>
            <w:r w:rsidRPr="006626EE">
              <w:rPr>
                <w:b/>
                <w:i/>
              </w:rPr>
              <w:t>тся для каждого носителя.</w:t>
            </w:r>
          </w:p>
        </w:tc>
      </w:tr>
    </w:tbl>
    <w:p w14:paraId="4291A616" w14:textId="77777777" w:rsidR="007A7FB9" w:rsidRDefault="007A7FB9" w:rsidP="007A7FB9"/>
    <w:p w14:paraId="689D6572" w14:textId="77777777" w:rsidR="007A7FB9" w:rsidRDefault="007A7FB9" w:rsidP="007A7FB9">
      <w:r>
        <w:t>Для формирования Сопроводительного бланка</w:t>
      </w:r>
      <w:r w:rsidRPr="00DA1AB1">
        <w:t xml:space="preserve"> </w:t>
      </w:r>
      <w:r>
        <w:t>технический специалист должен:</w:t>
      </w:r>
    </w:p>
    <w:p w14:paraId="7949AB44" w14:textId="77777777" w:rsidR="007A7FB9" w:rsidRDefault="007A7FB9" w:rsidP="007A7FB9">
      <w:pPr>
        <w:pStyle w:val="a"/>
        <w:ind w:left="1069" w:hanging="360"/>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«Сопроводительный бланк» (рис. 12);</w:t>
      </w:r>
    </w:p>
    <w:p w14:paraId="1A3C3C47" w14:textId="77777777" w:rsidR="007A7FB9" w:rsidRDefault="007A7FB9" w:rsidP="007A7FB9">
      <w:pPr>
        <w:pStyle w:val="a"/>
        <w:ind w:left="1069" w:hanging="360"/>
      </w:pPr>
      <w:r>
        <w:lastRenderedPageBreak/>
        <w:t>в окне «Выбор диска» выбрать флэш-носитель с сохраненными ответами участников и нажать кнопку «ОК»;</w:t>
      </w:r>
    </w:p>
    <w:p w14:paraId="13E12AEA" w14:textId="77777777"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251EF5">
        <w:rPr>
          <w:noProof/>
          <w:lang w:val="en-US"/>
        </w:rPr>
        <w:t> 13</w:t>
      </w:r>
      <w:r w:rsidRPr="00DA1AB1">
        <w:rPr>
          <w:noProof/>
          <w:lang w:val="en-US"/>
        </w:rPr>
        <w:t>);</w:t>
      </w:r>
    </w:p>
    <w:p w14:paraId="4038128C" w14:textId="77777777" w:rsidR="007A7FB9" w:rsidRDefault="007A7FB9" w:rsidP="007A7FB9">
      <w:pPr>
        <w:rPr>
          <w:noProof/>
          <w:lang w:val="en-US"/>
        </w:rPr>
      </w:pPr>
    </w:p>
    <w:p w14:paraId="422C5FE6" w14:textId="77777777" w:rsidR="007A7FB9" w:rsidRDefault="007A7FB9" w:rsidP="007A7FB9">
      <w:pPr>
        <w:ind w:firstLine="0"/>
        <w:jc w:val="center"/>
        <w:rPr>
          <w:noProof/>
          <w:lang w:val="en-US"/>
        </w:rPr>
      </w:pPr>
      <w:r>
        <w:rPr>
          <w:noProof/>
        </w:rPr>
        <w:drawing>
          <wp:inline distT="0" distB="0" distL="0" distR="0" wp14:anchorId="12462D91" wp14:editId="294ED59D">
            <wp:extent cx="4746625" cy="1144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6625" cy="1144905"/>
                    </a:xfrm>
                    <a:prstGeom prst="rect">
                      <a:avLst/>
                    </a:prstGeom>
                    <a:noFill/>
                    <a:ln>
                      <a:noFill/>
                    </a:ln>
                  </pic:spPr>
                </pic:pic>
              </a:graphicData>
            </a:graphic>
          </wp:inline>
        </w:drawing>
      </w:r>
    </w:p>
    <w:p w14:paraId="3B67C8A1" w14:textId="77777777" w:rsidR="007A7FB9" w:rsidRPr="00DA1AB1" w:rsidRDefault="007A7FB9" w:rsidP="007A7FB9">
      <w:pPr>
        <w:ind w:firstLine="0"/>
        <w:jc w:val="center"/>
      </w:pPr>
      <w:r>
        <w:t>Рис. 13. Станция записи ответов ГИА. Сохранение Сопроводительного бланка</w:t>
      </w:r>
      <w:r>
        <w:br/>
        <w:t>к носителю аудиозаписей ответов</w:t>
      </w:r>
    </w:p>
    <w:p w14:paraId="1788ACAC" w14:textId="77777777" w:rsidR="007A7FB9" w:rsidRDefault="007A7FB9" w:rsidP="007A7FB9"/>
    <w:p w14:paraId="7154F056" w14:textId="77777777"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629519BD" w14:textId="77777777" w:rsidR="007A7FB9" w:rsidRDefault="007A7FB9" w:rsidP="007A7FB9">
      <w:pPr>
        <w:pStyle w:val="a"/>
        <w:ind w:left="1069" w:hanging="360"/>
        <w:rPr>
          <w:noProof/>
        </w:rPr>
      </w:pPr>
      <w:r>
        <w:rPr>
          <w:noProof/>
        </w:rPr>
        <w:t>выбрать в качестве места для сохранения протокола корневую папку флеш-носителя и нажать кнопку «Сохранить»;</w:t>
      </w:r>
    </w:p>
    <w:p w14:paraId="0D09434D" w14:textId="77777777" w:rsidR="007A7FB9" w:rsidRPr="00C77739" w:rsidRDefault="007A7FB9" w:rsidP="007A7FB9">
      <w:pPr>
        <w:pStyle w:val="a"/>
        <w:ind w:left="1069" w:hanging="360"/>
      </w:pPr>
      <w:r w:rsidRPr="00C77739">
        <w:t>закрыть окно просмотра отчёта и нажмите в Станции записи ответов ГИА</w:t>
      </w:r>
      <w:r>
        <w:t>.</w:t>
      </w:r>
    </w:p>
    <w:p w14:paraId="37679A12" w14:textId="77777777" w:rsidR="007A7FB9" w:rsidRDefault="007A7FB9" w:rsidP="007A7FB9">
      <w:r>
        <w:t>Для формирования Протокола создания носителя технический специалист должен:</w:t>
      </w:r>
    </w:p>
    <w:p w14:paraId="1C8E67C1" w14:textId="77777777" w:rsidR="007A7FB9" w:rsidRDefault="007A7FB9" w:rsidP="007A7FB9">
      <w:pPr>
        <w:pStyle w:val="a"/>
        <w:ind w:left="1069" w:hanging="360"/>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«Протокол создания» (рис. 12);</w:t>
      </w:r>
    </w:p>
    <w:p w14:paraId="1E2F07F8" w14:textId="77777777" w:rsidR="007A7FB9" w:rsidRDefault="007A7FB9" w:rsidP="007A7FB9">
      <w:pPr>
        <w:pStyle w:val="a"/>
        <w:ind w:left="1069" w:hanging="360"/>
      </w:pPr>
      <w:r>
        <w:t>в окне «Выбор диска» выбрать флэш-носитель с сохраненными ответами участников и нажать кнопку «ОК»;</w:t>
      </w:r>
    </w:p>
    <w:p w14:paraId="0D51790F" w14:textId="77777777"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C77739">
        <w:rPr>
          <w:noProof/>
          <w:lang w:val="en-US"/>
        </w:rPr>
        <w:t> 13</w:t>
      </w:r>
      <w:r w:rsidRPr="00DA1AB1">
        <w:rPr>
          <w:noProof/>
          <w:lang w:val="en-US"/>
        </w:rPr>
        <w:t>);</w:t>
      </w:r>
    </w:p>
    <w:p w14:paraId="099DDE43" w14:textId="77777777"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08647175" w14:textId="77777777" w:rsidR="007A7FB9" w:rsidRDefault="007A7FB9" w:rsidP="007A7FB9">
      <w:pPr>
        <w:pStyle w:val="a"/>
        <w:ind w:left="1069" w:hanging="360"/>
        <w:rPr>
          <w:noProof/>
        </w:rPr>
      </w:pPr>
      <w:r>
        <w:rPr>
          <w:noProof/>
        </w:rPr>
        <w:t>выбрать в качестве места для сохранения протокола корневую папку флеш-носителя и нажать кнопку «Сохранить»;</w:t>
      </w:r>
    </w:p>
    <w:p w14:paraId="10614310" w14:textId="77777777" w:rsidR="007A7FB9" w:rsidRPr="00C77739" w:rsidRDefault="007A7FB9" w:rsidP="007A7FB9">
      <w:pPr>
        <w:pStyle w:val="a"/>
        <w:ind w:left="1069" w:hanging="360"/>
      </w:pPr>
      <w:r w:rsidRPr="00C77739">
        <w:lastRenderedPageBreak/>
        <w:t>закрыть окно просмотра отчёта и нажмите в Станции записи ответов ГИА</w:t>
      </w:r>
      <w:r>
        <w:t>.</w:t>
      </w:r>
    </w:p>
    <w:p w14:paraId="7E568112" w14:textId="77777777" w:rsidR="007A7FB9" w:rsidRDefault="007A7FB9" w:rsidP="00F67F59">
      <w:pPr>
        <w:pStyle w:val="4"/>
        <w:numPr>
          <w:ilvl w:val="3"/>
          <w:numId w:val="53"/>
        </w:numPr>
        <w:ind w:left="709" w:firstLine="0"/>
      </w:pPr>
      <w:r>
        <w:t>Передача экзаменационных материалов руководителю ППЭ</w:t>
      </w:r>
    </w:p>
    <w:p w14:paraId="57A27B96" w14:textId="77777777" w:rsidR="007A7FB9" w:rsidRDefault="007A7FB9" w:rsidP="007A7FB9">
      <w:r>
        <w:t>После формирования отчетной и сопроводительной документации к носителю аудиозаписей ответов участников экзамена технический специалист обязан передать руководителю ППЭ:</w:t>
      </w:r>
    </w:p>
    <w:p w14:paraId="0F6C00A3" w14:textId="77777777" w:rsidR="007A7FB9" w:rsidRDefault="007A7FB9" w:rsidP="007A7FB9">
      <w:pPr>
        <w:pStyle w:val="a"/>
        <w:ind w:left="1069" w:hanging="360"/>
      </w:pPr>
      <w:r w:rsidRPr="00901925">
        <w:t>фл</w:t>
      </w:r>
      <w:r>
        <w:t>э</w:t>
      </w:r>
      <w:r w:rsidRPr="00901925">
        <w:t>ш-</w:t>
      </w:r>
      <w:r>
        <w:t>носители</w:t>
      </w:r>
      <w:r w:rsidRPr="00901925">
        <w:t xml:space="preserve"> с аудиозаписями ответов и электронными журналами работы Станции записи ответов</w:t>
      </w:r>
      <w:r>
        <w:t xml:space="preserve"> ГИА;</w:t>
      </w:r>
      <w:r w:rsidRPr="00901925">
        <w:t xml:space="preserve"> </w:t>
      </w:r>
    </w:p>
    <w:p w14:paraId="3D612A35" w14:textId="77777777" w:rsidR="007A7FB9" w:rsidRDefault="007A7FB9" w:rsidP="007A7FB9">
      <w:pPr>
        <w:pStyle w:val="a"/>
        <w:ind w:left="1069" w:hanging="360"/>
      </w:pPr>
      <w:r w:rsidRPr="00901925">
        <w:t xml:space="preserve">Сопроводительные бланки и </w:t>
      </w:r>
      <w:r>
        <w:t>П</w:t>
      </w:r>
      <w:r w:rsidRPr="00901925">
        <w:t xml:space="preserve">ротоколы создания для всех </w:t>
      </w:r>
      <w:r>
        <w:t>флэш-носителей.</w:t>
      </w:r>
    </w:p>
    <w:p w14:paraId="539D078C" w14:textId="77777777" w:rsidR="007A7FB9" w:rsidRDefault="007A7FB9" w:rsidP="007A7FB9">
      <w:r>
        <w:t>На рабочем месте в Штабе ППЭ технический специалист должен сохранить резервную копию всех файлов, предоставляемых в РЦОИ на флэш-носителях.</w:t>
      </w:r>
    </w:p>
    <w:p w14:paraId="4A376CF6" w14:textId="77777777" w:rsidR="007A7FB9" w:rsidRDefault="007A7FB9" w:rsidP="007A7FB9">
      <w:pPr>
        <w:pStyle w:val="30"/>
      </w:pPr>
      <w:bookmarkStart w:id="225" w:name="_Toc448310528"/>
      <w:bookmarkStart w:id="226" w:name="_Toc4762636"/>
      <w: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bookmarkEnd w:id="225"/>
      <w:bookmarkEnd w:id="226"/>
    </w:p>
    <w:p w14:paraId="4B5BF0CF" w14:textId="77777777" w:rsidR="007A7FB9" w:rsidRDefault="007A7FB9" w:rsidP="007A7FB9">
      <w:r>
        <w:t>В случае, когда невозможно провести экспорт файлов записи штатными средствами ПО (не запускается станция записи, поврежден файл базы данных приложения и т.п.), необходимо:</w:t>
      </w:r>
    </w:p>
    <w:p w14:paraId="21320E11" w14:textId="77777777" w:rsidR="007A7FB9" w:rsidRPr="00E204AC" w:rsidRDefault="007A7FB9" w:rsidP="007A7FB9">
      <w:pPr>
        <w:pStyle w:val="a"/>
        <w:ind w:left="1069" w:hanging="360"/>
      </w:pPr>
      <w:r>
        <w:t>о</w:t>
      </w:r>
      <w:r w:rsidRPr="002F229B">
        <w:t>ткрыть</w:t>
      </w:r>
      <w:r w:rsidRPr="00E204AC">
        <w:t xml:space="preserve"> </w:t>
      </w:r>
      <w:r w:rsidRPr="002F229B">
        <w:t>общую</w:t>
      </w:r>
      <w:r w:rsidRPr="00E204AC">
        <w:t xml:space="preserve"> </w:t>
      </w:r>
      <w:r w:rsidRPr="002F229B">
        <w:t>папку</w:t>
      </w:r>
      <w:r w:rsidRPr="00E204AC">
        <w:t xml:space="preserve"> </w:t>
      </w:r>
      <w:r w:rsidRPr="002F229B">
        <w:t>данных</w:t>
      </w:r>
      <w:r w:rsidRPr="00E204AC">
        <w:t xml:space="preserve"> </w:t>
      </w:r>
      <w:r w:rsidRPr="002F229B">
        <w:t>приложений</w:t>
      </w:r>
      <w:r w:rsidRPr="00E204AC">
        <w:t xml:space="preserve"> </w:t>
      </w:r>
      <w:r w:rsidRPr="002F229B">
        <w:t>ОС</w:t>
      </w:r>
      <w:r w:rsidRPr="00E204AC">
        <w:t xml:space="preserve"> (</w:t>
      </w:r>
      <w:r>
        <w:t>для</w:t>
      </w:r>
      <w:r w:rsidRPr="00E204AC">
        <w:t xml:space="preserve"> </w:t>
      </w:r>
      <w:r w:rsidRPr="00E204AC">
        <w:rPr>
          <w:lang w:val="en-US"/>
        </w:rPr>
        <w:t>Windows</w:t>
      </w:r>
      <w:r w:rsidRPr="00E204AC">
        <w:t xml:space="preserve"> </w:t>
      </w:r>
      <w:r w:rsidRPr="00E204AC">
        <w:rPr>
          <w:lang w:val="en-US"/>
        </w:rPr>
        <w:t>XP</w:t>
      </w:r>
      <w:r w:rsidRPr="00E204AC">
        <w:t xml:space="preserve">: </w:t>
      </w:r>
      <w:r w:rsidRPr="00E204AC">
        <w:rPr>
          <w:i/>
          <w:lang w:val="en-US"/>
        </w:rPr>
        <w:t>C</w:t>
      </w:r>
      <w:r w:rsidRPr="00E204AC">
        <w:rPr>
          <w:i/>
        </w:rPr>
        <w:t>:\</w:t>
      </w:r>
      <w:r w:rsidRPr="00E204AC">
        <w:rPr>
          <w:i/>
          <w:lang w:val="en-US"/>
        </w:rPr>
        <w:t>Documents</w:t>
      </w:r>
      <w:r w:rsidRPr="00E204AC">
        <w:rPr>
          <w:i/>
        </w:rPr>
        <w:t xml:space="preserve"> </w:t>
      </w:r>
      <w:r w:rsidRPr="00E204AC">
        <w:rPr>
          <w:i/>
          <w:lang w:val="en-US"/>
        </w:rPr>
        <w:t>and</w:t>
      </w:r>
      <w:r w:rsidRPr="00E204AC">
        <w:rPr>
          <w:i/>
        </w:rPr>
        <w:t xml:space="preserve"> </w:t>
      </w:r>
      <w:r w:rsidRPr="00E204AC">
        <w:rPr>
          <w:i/>
          <w:lang w:val="en-US"/>
        </w:rPr>
        <w:t>Settings</w:t>
      </w:r>
      <w:r w:rsidRPr="00E204AC">
        <w:rPr>
          <w:i/>
        </w:rPr>
        <w:t>\</w:t>
      </w:r>
      <w:r w:rsidRPr="00E204AC">
        <w:rPr>
          <w:i/>
          <w:lang w:val="en-US"/>
        </w:rPr>
        <w:t>All</w:t>
      </w:r>
      <w:r w:rsidRPr="00E204AC">
        <w:rPr>
          <w:i/>
        </w:rPr>
        <w:t xml:space="preserve"> </w:t>
      </w:r>
      <w:r w:rsidRPr="00E204AC">
        <w:rPr>
          <w:i/>
          <w:lang w:val="en-US"/>
        </w:rPr>
        <w:t>Users</w:t>
      </w:r>
      <w:r w:rsidRPr="00E204AC">
        <w:rPr>
          <w:i/>
        </w:rPr>
        <w:t>\</w:t>
      </w:r>
      <w:r w:rsidRPr="00E204AC">
        <w:rPr>
          <w:i/>
          <w:lang w:val="en-US"/>
        </w:rPr>
        <w:t>Application</w:t>
      </w:r>
      <w:r w:rsidRPr="00E204AC">
        <w:rPr>
          <w:i/>
        </w:rPr>
        <w:t xml:space="preserve"> </w:t>
      </w:r>
      <w:r w:rsidRPr="00E204AC">
        <w:rPr>
          <w:i/>
          <w:lang w:val="en-US"/>
        </w:rPr>
        <w:t>Data</w:t>
      </w:r>
      <w:r w:rsidRPr="00E204AC">
        <w:rPr>
          <w:i/>
        </w:rPr>
        <w:t>\</w:t>
      </w:r>
      <w:r w:rsidRPr="00E204AC">
        <w:t xml:space="preserve">, </w:t>
      </w:r>
      <w:r>
        <w:t>для</w:t>
      </w:r>
      <w:r w:rsidRPr="00E204AC">
        <w:t xml:space="preserve"> </w:t>
      </w:r>
      <w:r w:rsidRPr="00E204AC">
        <w:rPr>
          <w:lang w:val="en-US"/>
        </w:rPr>
        <w:t>Windows</w:t>
      </w:r>
      <w:r w:rsidRPr="00E204AC">
        <w:t xml:space="preserve"> </w:t>
      </w:r>
      <w:r w:rsidRPr="00E204AC">
        <w:rPr>
          <w:lang w:val="en-US"/>
        </w:rPr>
        <w:t>Vista</w:t>
      </w:r>
      <w:r w:rsidRPr="00E204AC">
        <w:t xml:space="preserve"> </w:t>
      </w:r>
      <w:r>
        <w:t>и</w:t>
      </w:r>
      <w:r w:rsidRPr="00E204AC">
        <w:t xml:space="preserve"> </w:t>
      </w:r>
      <w:r>
        <w:t>выше</w:t>
      </w:r>
      <w:r w:rsidRPr="00E204AC">
        <w:t xml:space="preserve">: </w:t>
      </w:r>
      <w:r w:rsidRPr="00E204AC">
        <w:rPr>
          <w:i/>
          <w:lang w:val="en-US"/>
        </w:rPr>
        <w:t>C</w:t>
      </w:r>
      <w:r w:rsidRPr="00E204AC">
        <w:rPr>
          <w:i/>
        </w:rPr>
        <w:t>:\</w:t>
      </w:r>
      <w:r w:rsidRPr="00E204AC">
        <w:rPr>
          <w:i/>
          <w:lang w:val="en-US"/>
        </w:rPr>
        <w:t>ProgramData</w:t>
      </w:r>
      <w:r w:rsidRPr="00E204AC">
        <w:rPr>
          <w:i/>
        </w:rPr>
        <w:t>\</w:t>
      </w:r>
      <w:r w:rsidRPr="00E204AC">
        <w:t>)</w:t>
      </w:r>
      <w:r>
        <w:t>;</w:t>
      </w:r>
    </w:p>
    <w:p w14:paraId="185265FD" w14:textId="77777777" w:rsidR="007A7FB9" w:rsidRPr="002F229B" w:rsidRDefault="007A7FB9" w:rsidP="007A7FB9">
      <w:pPr>
        <w:pStyle w:val="a"/>
        <w:ind w:left="1069" w:hanging="360"/>
      </w:pPr>
      <w:r>
        <w:t>заархивировать</w:t>
      </w:r>
      <w:r w:rsidRPr="002F229B">
        <w:t xml:space="preserve"> </w:t>
      </w:r>
      <w:r>
        <w:t>папку</w:t>
      </w:r>
      <w:r w:rsidRPr="002F229B">
        <w:t xml:space="preserve"> </w:t>
      </w:r>
      <w:r w:rsidRPr="00E204AC">
        <w:rPr>
          <w:i/>
          <w:lang w:val="en-US"/>
        </w:rPr>
        <w:t>TestPoint</w:t>
      </w:r>
      <w:r w:rsidRPr="00E204AC">
        <w:rPr>
          <w:i/>
        </w:rPr>
        <w:t>.</w:t>
      </w:r>
      <w:r w:rsidRPr="00E204AC">
        <w:rPr>
          <w:i/>
          <w:lang w:val="en-US"/>
        </w:rPr>
        <w:t>Client</w:t>
      </w:r>
      <w:r w:rsidRPr="002F229B">
        <w:t xml:space="preserve"> (</w:t>
      </w:r>
      <w:r>
        <w:t>программой</w:t>
      </w:r>
      <w:r w:rsidRPr="002F229B">
        <w:t xml:space="preserve"> </w:t>
      </w:r>
      <w:r>
        <w:rPr>
          <w:lang w:val="en-US"/>
        </w:rPr>
        <w:t>WinRar</w:t>
      </w:r>
      <w:r w:rsidRPr="002F229B">
        <w:t>, 7-</w:t>
      </w:r>
      <w:r>
        <w:rPr>
          <w:lang w:val="en-US"/>
        </w:rPr>
        <w:t>Zip</w:t>
      </w:r>
      <w:r w:rsidRPr="002F229B">
        <w:t xml:space="preserve"> </w:t>
      </w:r>
      <w:r>
        <w:t>или любой подобной</w:t>
      </w:r>
      <w:r w:rsidRPr="002F229B">
        <w:t>)</w:t>
      </w:r>
      <w:r>
        <w:t>;</w:t>
      </w:r>
    </w:p>
    <w:p w14:paraId="2C1F5D26" w14:textId="77777777" w:rsidR="007A7FB9" w:rsidRDefault="007A7FB9" w:rsidP="007A7FB9">
      <w:pPr>
        <w:pStyle w:val="a"/>
        <w:ind w:left="1069" w:hanging="360"/>
      </w:pPr>
      <w:r>
        <w:t>присвоить</w:t>
      </w:r>
      <w:r w:rsidRPr="002F229B">
        <w:t xml:space="preserve"> </w:t>
      </w:r>
      <w:r>
        <w:t xml:space="preserve">полученному архиву имя вида: </w:t>
      </w:r>
    </w:p>
    <w:p w14:paraId="4A454429" w14:textId="77777777" w:rsidR="007A7FB9" w:rsidRPr="00E204AC" w:rsidRDefault="007A7FB9" w:rsidP="007A7FB9">
      <w:pPr>
        <w:rPr>
          <w:i/>
        </w:rPr>
      </w:pPr>
      <w:r w:rsidRPr="002F229B">
        <w:rPr>
          <w:i/>
        </w:rPr>
        <w:t>&lt;код ППЭ&gt;-&lt;код аудитории&gt;-&lt;номер места&gt;-</w:t>
      </w:r>
      <w:r w:rsidRPr="002F229B">
        <w:rPr>
          <w:i/>
          <w:lang w:val="en-US"/>
        </w:rPr>
        <w:t>TestPoint</w:t>
      </w:r>
      <w:r w:rsidRPr="002F229B">
        <w:rPr>
          <w:i/>
        </w:rPr>
        <w:t>.</w:t>
      </w:r>
      <w:r w:rsidRPr="002F229B">
        <w:rPr>
          <w:i/>
          <w:lang w:val="en-US"/>
        </w:rPr>
        <w:t>Client</w:t>
      </w:r>
      <w:r>
        <w:rPr>
          <w:i/>
        </w:rPr>
        <w:t>;</w:t>
      </w:r>
    </w:p>
    <w:p w14:paraId="5E54AC10" w14:textId="77777777" w:rsidR="007A7FB9" w:rsidRPr="002F229B" w:rsidRDefault="007A7FB9" w:rsidP="007A7FB9">
      <w:pPr>
        <w:pStyle w:val="a"/>
        <w:ind w:left="1069" w:hanging="360"/>
      </w:pPr>
      <w:r>
        <w:t>с</w:t>
      </w:r>
      <w:r w:rsidRPr="002F229B">
        <w:t xml:space="preserve">копировать данный архив на </w:t>
      </w:r>
      <w:r>
        <w:t>флэш-</w:t>
      </w:r>
      <w:r w:rsidRPr="002F229B">
        <w:t>носитель, используемый для экспорта файлов ответов со станций записи ответов ГИА штатным образом.</w:t>
      </w:r>
    </w:p>
    <w:p w14:paraId="7159D37A" w14:textId="77777777" w:rsidR="007A7FB9" w:rsidRPr="00E204AC" w:rsidRDefault="007A7FB9" w:rsidP="007A7FB9"/>
    <w:p w14:paraId="1E12DE37" w14:textId="77777777" w:rsidR="007A7FB9" w:rsidRPr="00C77739" w:rsidRDefault="007A7FB9" w:rsidP="007A7FB9">
      <w:pPr>
        <w:spacing w:after="160" w:line="259" w:lineRule="auto"/>
        <w:ind w:firstLine="0"/>
        <w:contextualSpacing w:val="0"/>
        <w:jc w:val="left"/>
      </w:pPr>
      <w:r w:rsidRPr="00C77739">
        <w:br w:type="page"/>
      </w:r>
    </w:p>
    <w:p w14:paraId="54E3B73A" w14:textId="77777777" w:rsidR="007A7FB9" w:rsidRDefault="007A7FB9" w:rsidP="007A7FB9">
      <w:pPr>
        <w:pStyle w:val="30"/>
        <w:numPr>
          <w:ilvl w:val="0"/>
          <w:numId w:val="0"/>
        </w:numPr>
        <w:ind w:left="709"/>
      </w:pPr>
      <w:bookmarkStart w:id="227" w:name="_Toc448310529"/>
      <w:bookmarkStart w:id="228" w:name="_Toc4762637"/>
      <w:r>
        <w:lastRenderedPageBreak/>
        <w:t xml:space="preserve">Приложение 1. </w:t>
      </w:r>
      <w:bookmarkStart w:id="229" w:name="_Toc445805377"/>
      <w:r w:rsidRPr="000D7ECE">
        <w:t>Требования к техническому и программному оснащению ППЭ</w:t>
      </w:r>
      <w:bookmarkEnd w:id="227"/>
      <w:bookmarkEnd w:id="229"/>
      <w:bookmarkEnd w:id="228"/>
    </w:p>
    <w:p w14:paraId="3EF8FE58" w14:textId="77777777" w:rsidR="007A7FB9" w:rsidRDefault="007A7FB9" w:rsidP="007A7FB9">
      <w:pPr>
        <w:rPr>
          <w:sz w:val="22"/>
        </w:rPr>
      </w:pPr>
      <w:r w:rsidRPr="000D7ECE">
        <w:t>В следующей таблице приведены требования к аппаратному и программно</w:t>
      </w:r>
      <w:r>
        <w:t xml:space="preserve">му обеспечению, необходимому </w:t>
      </w:r>
      <w:r w:rsidRPr="000D7ECE">
        <w:t>для проведения экзамена по всем иностранным языкам по иностранному языку с включенным разделом «говорение»</w:t>
      </w:r>
      <w:r w:rsidRPr="000D7ECE">
        <w:rPr>
          <w:sz w:val="22"/>
        </w:rP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76"/>
        <w:gridCol w:w="2139"/>
        <w:gridCol w:w="5614"/>
      </w:tblGrid>
      <w:tr w:rsidR="007A7FB9" w:rsidRPr="00251EF5" w14:paraId="272DE8A7" w14:textId="77777777" w:rsidTr="0025503C">
        <w:trPr>
          <w:trHeight w:val="17"/>
        </w:trPr>
        <w:tc>
          <w:tcPr>
            <w:tcW w:w="1888" w:type="dxa"/>
            <w:shd w:val="clear" w:color="auto" w:fill="auto"/>
          </w:tcPr>
          <w:p w14:paraId="71423A60"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Компонент</w:t>
            </w:r>
          </w:p>
        </w:tc>
        <w:tc>
          <w:tcPr>
            <w:tcW w:w="2189" w:type="dxa"/>
            <w:shd w:val="clear" w:color="auto" w:fill="auto"/>
          </w:tcPr>
          <w:p w14:paraId="14C66EDC"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Количество</w:t>
            </w:r>
          </w:p>
        </w:tc>
        <w:tc>
          <w:tcPr>
            <w:tcW w:w="6883" w:type="dxa"/>
            <w:shd w:val="clear" w:color="auto" w:fill="auto"/>
          </w:tcPr>
          <w:p w14:paraId="1B97BCAD"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Конфигурация</w:t>
            </w:r>
          </w:p>
        </w:tc>
      </w:tr>
      <w:tr w:rsidR="007A7FB9" w:rsidRPr="00251EF5" w14:paraId="1DD7AE44" w14:textId="77777777" w:rsidTr="0025503C">
        <w:trPr>
          <w:trHeight w:val="6885"/>
        </w:trPr>
        <w:tc>
          <w:tcPr>
            <w:tcW w:w="1888" w:type="dxa"/>
            <w:shd w:val="clear" w:color="auto" w:fill="auto"/>
          </w:tcPr>
          <w:p w14:paraId="2743242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Рабочая станция участника ОГЭ </w:t>
            </w:r>
          </w:p>
        </w:tc>
        <w:tc>
          <w:tcPr>
            <w:tcW w:w="2189" w:type="dxa"/>
            <w:shd w:val="clear" w:color="auto" w:fill="auto"/>
          </w:tcPr>
          <w:p w14:paraId="55CF1C6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shd w:val="clear" w:color="auto" w:fill="auto"/>
          </w:tcPr>
          <w:p w14:paraId="0581574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Операционные системы: Windows XP </w:t>
            </w:r>
            <w:r w:rsidRPr="00251EF5">
              <w:rPr>
                <w:rFonts w:cs="Times New Roman"/>
                <w:lang w:val="en-US"/>
              </w:rPr>
              <w:t>SP</w:t>
            </w:r>
            <w:r w:rsidRPr="00251EF5">
              <w:rPr>
                <w:rFonts w:cs="Times New Roman"/>
              </w:rPr>
              <w:t xml:space="preserve">3 / 7 / 8 / 8.1 / 10 платформы: x86, x64. </w:t>
            </w:r>
          </w:p>
          <w:p w14:paraId="4DFE6A61"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Процессор: </w:t>
            </w:r>
          </w:p>
          <w:p w14:paraId="3443E36E" w14:textId="77777777"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минимальная конфигурация: одноядерный, минимальная частота 3,0 ГГц, </w:t>
            </w:r>
          </w:p>
          <w:p w14:paraId="2B78C4C9" w14:textId="77777777"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рекомендуемая конфигурация: двухъядерный, минимальная частота 2,5 ГГц. </w:t>
            </w:r>
          </w:p>
          <w:p w14:paraId="532213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Оперативная память: </w:t>
            </w:r>
          </w:p>
          <w:p w14:paraId="5D657087" w14:textId="77777777"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минимальный объём: 1 ГБайт, </w:t>
            </w:r>
          </w:p>
          <w:p w14:paraId="179ADDE9" w14:textId="77777777"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рекомендуемый объём: 2 ГБайт. </w:t>
            </w:r>
          </w:p>
          <w:p w14:paraId="2B3FF895"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Свободное дисковое пространство: от 10 Гбайт. </w:t>
            </w:r>
          </w:p>
          <w:p w14:paraId="503023C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Внешний интерфейс: USB 2.0 и выше, рекомендуется USB не менее двух свободных. </w:t>
            </w:r>
          </w:p>
          <w:p w14:paraId="61DA47B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Манипулятор «мышь». </w:t>
            </w:r>
          </w:p>
          <w:p w14:paraId="0DFEF67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Клавиатура. </w:t>
            </w:r>
          </w:p>
          <w:p w14:paraId="09417CF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Видеокарта и монитор: </w:t>
            </w:r>
          </w:p>
          <w:p w14:paraId="306495E8"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Разрешение не менее 1024px по горизонтали и не менее 768</w:t>
            </w:r>
            <w:r w:rsidRPr="00251EF5">
              <w:rPr>
                <w:rFonts w:cs="Times New Roman"/>
                <w:lang w:val="en-US"/>
              </w:rPr>
              <w:t>px</w:t>
            </w:r>
            <w:r w:rsidRPr="00251EF5">
              <w:rPr>
                <w:rFonts w:cs="Times New Roman"/>
              </w:rPr>
              <w:t xml:space="preserve"> по вертикали. Рекомендуемое разрешение: 1280x1024.</w:t>
            </w:r>
          </w:p>
        </w:tc>
      </w:tr>
      <w:tr w:rsidR="007A7FB9" w:rsidRPr="00251EF5" w14:paraId="4C76DD8A" w14:textId="77777777" w:rsidTr="0025503C">
        <w:trPr>
          <w:trHeight w:val="2406"/>
        </w:trPr>
        <w:tc>
          <w:tcPr>
            <w:tcW w:w="1888" w:type="dxa"/>
            <w:shd w:val="clear" w:color="auto" w:fill="auto"/>
          </w:tcPr>
          <w:p w14:paraId="7645170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Аудио- оборудование </w:t>
            </w:r>
          </w:p>
        </w:tc>
        <w:tc>
          <w:tcPr>
            <w:tcW w:w="2189" w:type="dxa"/>
            <w:shd w:val="clear" w:color="auto" w:fill="auto"/>
          </w:tcPr>
          <w:p w14:paraId="53916DD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каждую рабочую станцию </w:t>
            </w:r>
          </w:p>
          <w:p w14:paraId="0D2EB19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участника экзамена (+ одна </w:t>
            </w:r>
          </w:p>
          <w:p w14:paraId="535F85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аудиторию проведения, </w:t>
            </w:r>
          </w:p>
          <w:p w14:paraId="12A3DAC2"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используется для </w:t>
            </w:r>
            <w:r w:rsidRPr="00251EF5">
              <w:rPr>
                <w:rFonts w:cs="Times New Roman"/>
              </w:rPr>
              <w:lastRenderedPageBreak/>
              <w:t>инструктажа участников)</w:t>
            </w:r>
          </w:p>
        </w:tc>
        <w:tc>
          <w:tcPr>
            <w:tcW w:w="6883" w:type="dxa"/>
            <w:shd w:val="clear" w:color="auto" w:fill="auto"/>
          </w:tcPr>
          <w:p w14:paraId="330BFF85" w14:textId="77777777" w:rsidR="007A7FB9" w:rsidRPr="00251EF5" w:rsidRDefault="007A7FB9" w:rsidP="0025503C">
            <w:pPr>
              <w:spacing w:after="120" w:line="276" w:lineRule="auto"/>
              <w:ind w:left="29" w:firstLine="0"/>
              <w:jc w:val="left"/>
              <w:rPr>
                <w:rFonts w:cs="Times New Roman"/>
                <w:b/>
              </w:rPr>
            </w:pPr>
            <w:r w:rsidRPr="00251EF5">
              <w:rPr>
                <w:rFonts w:cs="Times New Roman"/>
                <w:b/>
              </w:rPr>
              <w:lastRenderedPageBreak/>
              <w:t>Минимальные требования (простые гарнитуры*):</w:t>
            </w:r>
          </w:p>
          <w:p w14:paraId="6E567040"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гарнитура, микрофон с подвижным креплением (не «на проводе»).</w:t>
            </w:r>
          </w:p>
          <w:p w14:paraId="051D266A"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динамиков: полузакрытого типа.</w:t>
            </w:r>
          </w:p>
          <w:p w14:paraId="4A5757FF" w14:textId="77777777" w:rsidR="007A7FB9" w:rsidRPr="00251EF5" w:rsidRDefault="007A7FB9" w:rsidP="0025503C">
            <w:pPr>
              <w:spacing w:after="120" w:line="276" w:lineRule="auto"/>
              <w:ind w:left="29" w:firstLine="0"/>
              <w:jc w:val="left"/>
              <w:rPr>
                <w:rFonts w:cs="Times New Roman"/>
              </w:rPr>
            </w:pPr>
            <w:r w:rsidRPr="00251EF5">
              <w:rPr>
                <w:rFonts w:cs="Times New Roman"/>
              </w:rPr>
              <w:t>Ушные подушки наушников (амбушюры): мягкие.</w:t>
            </w:r>
          </w:p>
          <w:p w14:paraId="13D7A0EA" w14:textId="77777777" w:rsidR="007A7FB9" w:rsidRPr="00251EF5" w:rsidRDefault="007A7FB9" w:rsidP="0025503C">
            <w:pPr>
              <w:spacing w:after="120" w:line="276" w:lineRule="auto"/>
              <w:ind w:left="29" w:firstLine="0"/>
              <w:jc w:val="left"/>
              <w:rPr>
                <w:rFonts w:cs="Times New Roman"/>
              </w:rPr>
            </w:pPr>
            <w:r w:rsidRPr="00251EF5">
              <w:rPr>
                <w:rFonts w:cs="Times New Roman"/>
              </w:rPr>
              <w:t>Система активного шумоподавления: нет.</w:t>
            </w:r>
          </w:p>
          <w:p w14:paraId="5244EB3A" w14:textId="77777777" w:rsidR="007A7FB9" w:rsidRPr="00251EF5" w:rsidRDefault="007A7FB9" w:rsidP="0025503C">
            <w:pPr>
              <w:spacing w:after="120" w:line="276" w:lineRule="auto"/>
              <w:ind w:left="29" w:firstLine="0"/>
              <w:jc w:val="left"/>
              <w:rPr>
                <w:rFonts w:cs="Times New Roman"/>
              </w:rPr>
            </w:pPr>
            <w:r w:rsidRPr="00251EF5">
              <w:rPr>
                <w:rFonts w:cs="Times New Roman"/>
              </w:rPr>
              <w:t>Чувствительность микрофона: не более –60Дб (т.е. число чувствительности должно быть меньше 60).</w:t>
            </w:r>
          </w:p>
          <w:p w14:paraId="3900EF15"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Направленность микрофона: нет.</w:t>
            </w:r>
          </w:p>
          <w:p w14:paraId="73E0B864"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w:t>
            </w:r>
          </w:p>
          <w:p w14:paraId="0F0EC446" w14:textId="77777777" w:rsidR="007A7FB9" w:rsidRPr="00251EF5" w:rsidRDefault="007A7FB9" w:rsidP="0025503C">
            <w:pPr>
              <w:spacing w:after="120" w:line="276" w:lineRule="auto"/>
              <w:ind w:left="29" w:firstLine="0"/>
              <w:jc w:val="left"/>
              <w:rPr>
                <w:rFonts w:cs="Times New Roman"/>
                <w:b/>
              </w:rPr>
            </w:pPr>
            <w:r w:rsidRPr="00251EF5">
              <w:rPr>
                <w:rFonts w:cs="Times New Roman"/>
              </w:rPr>
              <w:t>Тип крепления: мягкое оголовье с возможностью регулировки размера.</w:t>
            </w:r>
          </w:p>
          <w:p w14:paraId="448C734B" w14:textId="77777777" w:rsidR="007A7FB9" w:rsidRPr="00251EF5" w:rsidRDefault="007A7FB9" w:rsidP="0025503C">
            <w:pPr>
              <w:spacing w:after="120" w:line="276" w:lineRule="auto"/>
              <w:ind w:left="29" w:firstLine="0"/>
              <w:jc w:val="left"/>
              <w:rPr>
                <w:rFonts w:cs="Times New Roman"/>
              </w:rPr>
            </w:pPr>
            <w:r w:rsidRPr="00251EF5">
              <w:rPr>
                <w:rFonts w:cs="Times New Roman"/>
                <w:b/>
              </w:rPr>
              <w:t xml:space="preserve">Рекомендуемые (лингафонные гарнитуры**) </w:t>
            </w:r>
          </w:p>
          <w:p w14:paraId="5B2FD11F"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гарнитура, микрофон с подвижным креплением (не «на проводе»). </w:t>
            </w:r>
          </w:p>
          <w:p w14:paraId="54767A09"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динамиков: закрытого типа с жёсткой замкнутой (без отверстий) внешней крышкой динамиков. </w:t>
            </w:r>
          </w:p>
          <w:p w14:paraId="60349B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Ушные подушки наушников (амбушюры): мягкие, изолирующие, полностью покрывающие ухо. </w:t>
            </w:r>
          </w:p>
          <w:p w14:paraId="5D2D8EF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Система активного шумоподавления: да. </w:t>
            </w:r>
          </w:p>
          <w:p w14:paraId="37D1EDD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Чувствительность микрофона: не более -60 Дб (т.е. число чувствительности должно быть меньше 60). </w:t>
            </w:r>
          </w:p>
          <w:p w14:paraId="0B9D809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Направленность микрофона: однонаправленный. </w:t>
            </w:r>
          </w:p>
          <w:p w14:paraId="3459BDAD"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 xml:space="preserve">. </w:t>
            </w:r>
          </w:p>
          <w:p w14:paraId="71CE538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крепления: мягкое оголовье с возможностью регулировки размера. </w:t>
            </w:r>
          </w:p>
          <w:p w14:paraId="1366B53D" w14:textId="77777777" w:rsidR="007A7FB9" w:rsidRPr="00251EF5" w:rsidRDefault="007A7FB9" w:rsidP="0025503C">
            <w:pPr>
              <w:spacing w:after="120" w:line="276" w:lineRule="auto"/>
              <w:ind w:left="29" w:right="63" w:firstLine="0"/>
              <w:jc w:val="left"/>
              <w:rPr>
                <w:rFonts w:cs="Times New Roman"/>
              </w:rPr>
            </w:pPr>
            <w:r w:rsidRPr="00251EF5">
              <w:rPr>
                <w:rFonts w:cs="Times New Roman"/>
                <w:b/>
              </w:rPr>
              <w:t xml:space="preserve">* - простые гарнитуры могут использоваться при проведении экзамена в случае размещения одного участника в аудитории проведения </w:t>
            </w:r>
          </w:p>
          <w:p w14:paraId="6643A752" w14:textId="77777777" w:rsidR="007A7FB9" w:rsidRPr="00251EF5" w:rsidRDefault="007A7FB9" w:rsidP="0025503C">
            <w:pPr>
              <w:spacing w:after="120" w:line="276" w:lineRule="auto"/>
              <w:ind w:left="29" w:firstLine="0"/>
              <w:jc w:val="left"/>
              <w:rPr>
                <w:rFonts w:cs="Times New Roman"/>
              </w:rPr>
            </w:pPr>
            <w:r w:rsidRPr="00251EF5">
              <w:rPr>
                <w:rFonts w:cs="Times New Roman"/>
                <w:b/>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251EF5">
              <w:rPr>
                <w:rFonts w:cs="Times New Roman"/>
              </w:rPr>
              <w:t xml:space="preserve"> </w:t>
            </w:r>
          </w:p>
        </w:tc>
      </w:tr>
      <w:tr w:rsidR="007A7FB9" w:rsidRPr="00251EF5" w14:paraId="01037E71" w14:textId="77777777" w:rsidTr="0025503C">
        <w:trPr>
          <w:trHeight w:val="1253"/>
        </w:trPr>
        <w:tc>
          <w:tcPr>
            <w:tcW w:w="1888" w:type="dxa"/>
            <w:shd w:val="clear" w:color="auto" w:fill="auto"/>
          </w:tcPr>
          <w:p w14:paraId="071DCE6E"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lastRenderedPageBreak/>
              <w:t>Принтер</w:t>
            </w:r>
          </w:p>
        </w:tc>
        <w:tc>
          <w:tcPr>
            <w:tcW w:w="2189" w:type="dxa"/>
            <w:shd w:val="clear" w:color="auto" w:fill="auto"/>
          </w:tcPr>
          <w:p w14:paraId="1D84F68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10F26519" w14:textId="77777777" w:rsidR="007A7FB9" w:rsidRPr="00251EF5" w:rsidRDefault="007A7FB9" w:rsidP="0025503C">
            <w:pPr>
              <w:spacing w:after="120" w:line="276" w:lineRule="auto"/>
              <w:ind w:left="29" w:firstLine="0"/>
              <w:jc w:val="left"/>
              <w:rPr>
                <w:rFonts w:cs="Times New Roman"/>
              </w:rPr>
            </w:pPr>
            <w:r w:rsidRPr="00251EF5">
              <w:rPr>
                <w:rFonts w:cs="Times New Roman"/>
              </w:rPr>
              <w:t>Формат: не менее А4.</w:t>
            </w:r>
          </w:p>
          <w:p w14:paraId="3E1D3192"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печати: черно-белая.</w:t>
            </w:r>
          </w:p>
        </w:tc>
      </w:tr>
      <w:tr w:rsidR="007A7FB9" w:rsidRPr="00251EF5" w14:paraId="7D54D972" w14:textId="77777777" w:rsidTr="0025503C">
        <w:trPr>
          <w:trHeight w:val="3014"/>
        </w:trPr>
        <w:tc>
          <w:tcPr>
            <w:tcW w:w="1888" w:type="dxa"/>
            <w:shd w:val="clear" w:color="auto" w:fill="auto"/>
          </w:tcPr>
          <w:p w14:paraId="7E1664B4"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Рабочая станция в штабе ППЭ</w:t>
            </w:r>
          </w:p>
        </w:tc>
        <w:tc>
          <w:tcPr>
            <w:tcW w:w="2189" w:type="dxa"/>
            <w:shd w:val="clear" w:color="auto" w:fill="auto"/>
          </w:tcPr>
          <w:p w14:paraId="3C223B5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084A3D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Операционные системы: </w:t>
            </w:r>
          </w:p>
          <w:p w14:paraId="23154FDA" w14:textId="77777777" w:rsidR="007A7FB9" w:rsidRPr="00251EF5" w:rsidRDefault="007A7FB9" w:rsidP="0025503C">
            <w:pPr>
              <w:spacing w:after="120" w:line="276" w:lineRule="auto"/>
              <w:ind w:left="29" w:firstLine="0"/>
              <w:jc w:val="left"/>
              <w:rPr>
                <w:rFonts w:cs="Times New Roman"/>
              </w:rPr>
            </w:pPr>
            <w:r w:rsidRPr="00251EF5">
              <w:rPr>
                <w:rFonts w:cs="Times New Roman"/>
                <w:lang w:val="en-US"/>
              </w:rPr>
              <w:t>Windows</w:t>
            </w:r>
            <w:r w:rsidRPr="00251EF5">
              <w:rPr>
                <w:rFonts w:cs="Times New Roman"/>
              </w:rPr>
              <w:t xml:space="preserve"> </w:t>
            </w:r>
            <w:r w:rsidRPr="00251EF5">
              <w:rPr>
                <w:rFonts w:cs="Times New Roman"/>
                <w:lang w:val="en-US"/>
              </w:rPr>
              <w:t>XP</w:t>
            </w:r>
            <w:r w:rsidRPr="00251EF5">
              <w:rPr>
                <w:rFonts w:cs="Times New Roman"/>
              </w:rPr>
              <w:t xml:space="preserve"> </w:t>
            </w:r>
            <w:r w:rsidRPr="00251EF5">
              <w:rPr>
                <w:rFonts w:cs="Times New Roman"/>
                <w:lang w:val="en-US"/>
              </w:rPr>
              <w:t>SP</w:t>
            </w:r>
            <w:r w:rsidRPr="00251EF5">
              <w:rPr>
                <w:rFonts w:cs="Times New Roman"/>
              </w:rPr>
              <w:t xml:space="preserve">3 / </w:t>
            </w:r>
            <w:r w:rsidRPr="00251EF5">
              <w:rPr>
                <w:rFonts w:cs="Times New Roman"/>
                <w:lang w:val="en-US"/>
              </w:rPr>
              <w:t>Vista</w:t>
            </w:r>
            <w:r w:rsidRPr="00251EF5">
              <w:rPr>
                <w:rFonts w:cs="Times New Roman"/>
              </w:rPr>
              <w:t xml:space="preserve"> / 7 / 8 / 8.1 / 10 платформы: </w:t>
            </w:r>
            <w:r w:rsidRPr="00251EF5">
              <w:rPr>
                <w:rFonts w:cs="Times New Roman"/>
                <w:lang w:val="en-US"/>
              </w:rPr>
              <w:t>x</w:t>
            </w:r>
            <w:r w:rsidRPr="00251EF5">
              <w:rPr>
                <w:rFonts w:cs="Times New Roman"/>
              </w:rPr>
              <w:t xml:space="preserve">86, </w:t>
            </w:r>
            <w:r w:rsidRPr="00251EF5">
              <w:rPr>
                <w:rFonts w:cs="Times New Roman"/>
                <w:lang w:val="en-US"/>
              </w:rPr>
              <w:t>x</w:t>
            </w:r>
            <w:r w:rsidRPr="00251EF5">
              <w:rPr>
                <w:rFonts w:cs="Times New Roman"/>
              </w:rPr>
              <w:t>64.</w:t>
            </w:r>
          </w:p>
          <w:p w14:paraId="03A52B27" w14:textId="77777777" w:rsidR="007A7FB9" w:rsidRPr="00251EF5" w:rsidRDefault="007A7FB9" w:rsidP="0025503C">
            <w:pPr>
              <w:spacing w:after="120" w:line="276" w:lineRule="auto"/>
              <w:ind w:left="29" w:firstLine="0"/>
              <w:jc w:val="left"/>
              <w:rPr>
                <w:rFonts w:cs="Times New Roman"/>
              </w:rPr>
            </w:pPr>
            <w:r w:rsidRPr="00251EF5">
              <w:rPr>
                <w:rFonts w:cs="Times New Roman"/>
              </w:rPr>
              <w:t>Внешний интерфейс: USB 2.0 и выше, рекомендуется не менее двух свободных портов.</w:t>
            </w:r>
          </w:p>
          <w:p w14:paraId="7275192F"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стабильного канала связи с выходом в Интернет.</w:t>
            </w:r>
          </w:p>
          <w:p w14:paraId="11540BC0"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привода для чтения компакт-дисков (</w:t>
            </w:r>
            <w:r w:rsidRPr="00251EF5">
              <w:rPr>
                <w:rFonts w:cs="Times New Roman"/>
                <w:lang w:val="en-US"/>
              </w:rPr>
              <w:t>CD</w:t>
            </w:r>
            <w:r w:rsidRPr="00251EF5">
              <w:rPr>
                <w:rFonts w:cs="Times New Roman"/>
              </w:rPr>
              <w:t>-</w:t>
            </w:r>
            <w:r w:rsidRPr="00251EF5">
              <w:rPr>
                <w:rFonts w:cs="Times New Roman"/>
                <w:lang w:val="en-US"/>
              </w:rPr>
              <w:t>ROM</w:t>
            </w:r>
            <w:r w:rsidRPr="00251EF5">
              <w:rPr>
                <w:rFonts w:cs="Times New Roman"/>
              </w:rPr>
              <w:t>)</w:t>
            </w:r>
          </w:p>
          <w:p w14:paraId="605378F9" w14:textId="77777777" w:rsidR="007A7FB9" w:rsidRPr="00251EF5" w:rsidRDefault="007A7FB9" w:rsidP="0025503C">
            <w:pPr>
              <w:spacing w:after="120" w:line="276" w:lineRule="auto"/>
              <w:ind w:left="29" w:firstLine="0"/>
              <w:jc w:val="left"/>
              <w:rPr>
                <w:rFonts w:cs="Times New Roman"/>
              </w:rPr>
            </w:pPr>
            <w:r w:rsidRPr="00251EF5">
              <w:rPr>
                <w:rFonts w:cs="Times New Roman"/>
              </w:rPr>
              <w:t>Дополнительных специальных требований к рабочей станции не предъявляется.</w:t>
            </w:r>
          </w:p>
        </w:tc>
      </w:tr>
      <w:tr w:rsidR="007A7FB9" w:rsidRPr="00251EF5" w14:paraId="256C69BD" w14:textId="77777777" w:rsidTr="0025503C">
        <w:trPr>
          <w:trHeight w:val="326"/>
        </w:trPr>
        <w:tc>
          <w:tcPr>
            <w:tcW w:w="1888" w:type="dxa"/>
            <w:shd w:val="clear" w:color="auto" w:fill="auto"/>
          </w:tcPr>
          <w:p w14:paraId="3B26E752"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w:t>
            </w:r>
          </w:p>
          <w:p w14:paraId="5E8506D6" w14:textId="77777777" w:rsidR="007A7FB9" w:rsidRPr="00251EF5" w:rsidRDefault="007A7FB9" w:rsidP="0025503C">
            <w:pPr>
              <w:spacing w:after="120" w:line="276" w:lineRule="auto"/>
              <w:ind w:left="29" w:right="57" w:firstLine="0"/>
              <w:jc w:val="left"/>
              <w:rPr>
                <w:rFonts w:cs="Times New Roman"/>
              </w:rPr>
            </w:pPr>
          </w:p>
        </w:tc>
        <w:tc>
          <w:tcPr>
            <w:tcW w:w="2189" w:type="dxa"/>
            <w:shd w:val="clear" w:color="auto" w:fill="auto"/>
          </w:tcPr>
          <w:p w14:paraId="3064159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не менее одного на ППЭ (рекомендуется один на технического специалиста)</w:t>
            </w:r>
          </w:p>
        </w:tc>
        <w:tc>
          <w:tcPr>
            <w:tcW w:w="6883" w:type="dxa"/>
            <w:shd w:val="clear" w:color="auto" w:fill="auto"/>
          </w:tcPr>
          <w:p w14:paraId="0A9DE1A9"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65E6B7A8" w14:textId="77777777" w:rsidR="007A7FB9" w:rsidRPr="00251EF5" w:rsidRDefault="007A7FB9" w:rsidP="0025503C">
            <w:pPr>
              <w:spacing w:after="120" w:line="276" w:lineRule="auto"/>
              <w:ind w:left="29" w:firstLine="0"/>
              <w:jc w:val="left"/>
              <w:rPr>
                <w:rFonts w:cs="Times New Roman"/>
              </w:rPr>
            </w:pPr>
            <w:r w:rsidRPr="00251EF5">
              <w:rPr>
                <w:rFonts w:cs="Times New Roman"/>
              </w:rPr>
              <w:t>Суммарный объем всех фл</w:t>
            </w:r>
            <w:r>
              <w:rPr>
                <w:rFonts w:cs="Times New Roman"/>
              </w:rPr>
              <w:t>э</w:t>
            </w:r>
            <w:r w:rsidRPr="00251EF5">
              <w:rPr>
                <w:rFonts w:cs="Times New Roman"/>
              </w:rPr>
              <w:t>ш-носителей, на которых предполагается передавать аудиозаписи ответов из ППЭ в РЦОИ, должен быть не менее 10 Гб.</w:t>
            </w:r>
          </w:p>
          <w:p w14:paraId="5F2088C3"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Объём свободного места на носителе определяется из следующего расчёта: 1 минута записи = 1Мб</w:t>
            </w:r>
          </w:p>
          <w:p w14:paraId="7E2B8DC8"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67EB35E7"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одну аудиторию с 4 местами и 16 участниками понадобится = 640 Мб.</w:t>
            </w:r>
          </w:p>
          <w:p w14:paraId="457FCFAF"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Допускается использовать несколько флеш-носителей, но все они должны быть переданы для загрузки на станцию приёмки.</w:t>
            </w:r>
          </w:p>
          <w:p w14:paraId="534F5493" w14:textId="77777777" w:rsidR="007A7FB9" w:rsidRPr="00251EF5" w:rsidRDefault="007A7FB9" w:rsidP="0025503C">
            <w:pPr>
              <w:spacing w:after="120" w:line="276" w:lineRule="auto"/>
              <w:ind w:left="29" w:firstLine="0"/>
              <w:jc w:val="left"/>
              <w:rPr>
                <w:rFonts w:cs="Times New Roman"/>
              </w:rPr>
            </w:pPr>
            <w:r w:rsidRPr="00251EF5">
              <w:rPr>
                <w:rFonts w:cs="Times New Roman"/>
                <w:b/>
                <w:i/>
              </w:rPr>
              <w:t xml:space="preserve">Запрещено </w:t>
            </w:r>
            <w:r w:rsidRPr="00251EF5">
              <w:rPr>
                <w:rFonts w:cs="Times New Roman"/>
                <w:i/>
              </w:rPr>
              <w:t>вручную объединять данные с записями ответов участников с разных носителей.</w:t>
            </w:r>
          </w:p>
        </w:tc>
      </w:tr>
      <w:tr w:rsidR="007A7FB9" w:rsidRPr="00251EF5" w14:paraId="232AE5CB" w14:textId="77777777" w:rsidTr="0025503C">
        <w:trPr>
          <w:trHeight w:val="326"/>
        </w:trPr>
        <w:tc>
          <w:tcPr>
            <w:tcW w:w="1888" w:type="dxa"/>
            <w:shd w:val="clear" w:color="auto" w:fill="auto"/>
          </w:tcPr>
          <w:p w14:paraId="4B21456F" w14:textId="77777777" w:rsidR="007A7FB9" w:rsidRPr="00251EF5" w:rsidRDefault="007A7FB9" w:rsidP="0025503C">
            <w:pPr>
              <w:spacing w:after="120" w:line="276" w:lineRule="auto"/>
              <w:ind w:left="29" w:firstLine="0"/>
              <w:jc w:val="left"/>
              <w:rPr>
                <w:rFonts w:cs="Times New Roman"/>
              </w:rPr>
            </w:pPr>
            <w:r w:rsidRPr="00251EF5">
              <w:rPr>
                <w:rFonts w:cs="Times New Roman"/>
              </w:rPr>
              <w:t>USB модем</w:t>
            </w:r>
          </w:p>
          <w:p w14:paraId="5671A1FE" w14:textId="77777777" w:rsidR="007A7FB9" w:rsidRPr="00251EF5" w:rsidRDefault="007A7FB9" w:rsidP="0025503C">
            <w:pPr>
              <w:spacing w:after="120" w:line="276" w:lineRule="auto"/>
              <w:ind w:left="29" w:firstLine="0"/>
              <w:jc w:val="left"/>
              <w:rPr>
                <w:rFonts w:cs="Times New Roman"/>
              </w:rPr>
            </w:pPr>
          </w:p>
        </w:tc>
        <w:tc>
          <w:tcPr>
            <w:tcW w:w="2189" w:type="dxa"/>
            <w:shd w:val="clear" w:color="auto" w:fill="auto"/>
          </w:tcPr>
          <w:p w14:paraId="606071F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6F016274" w14:textId="77777777" w:rsidR="007A7FB9" w:rsidRPr="00251EF5" w:rsidRDefault="007A7FB9" w:rsidP="0025503C">
            <w:pPr>
              <w:spacing w:after="120" w:line="276" w:lineRule="auto"/>
              <w:ind w:left="29" w:firstLine="0"/>
              <w:jc w:val="left"/>
              <w:rPr>
                <w:rFonts w:cs="Times New Roman"/>
              </w:rPr>
            </w:pPr>
            <w:r w:rsidRPr="00251EF5">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7A7FB9" w:rsidRPr="00251EF5" w14:paraId="546F20E1" w14:textId="77777777" w:rsidTr="0025503C">
        <w:trPr>
          <w:trHeight w:val="326"/>
        </w:trPr>
        <w:tc>
          <w:tcPr>
            <w:tcW w:w="1888" w:type="dxa"/>
            <w:shd w:val="clear" w:color="auto" w:fill="auto"/>
          </w:tcPr>
          <w:p w14:paraId="3FBE54B8"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Резервный внешний CD-ROM</w:t>
            </w:r>
          </w:p>
        </w:tc>
        <w:tc>
          <w:tcPr>
            <w:tcW w:w="2189" w:type="dxa"/>
            <w:shd w:val="clear" w:color="auto" w:fill="auto"/>
          </w:tcPr>
          <w:p w14:paraId="03C4E4A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33837012" w14:textId="77777777"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невозможности прочитать диск с КИМ на станции Штаба ППЭ</w:t>
            </w:r>
          </w:p>
        </w:tc>
      </w:tr>
      <w:tr w:rsidR="007A7FB9" w:rsidRPr="00251EF5" w14:paraId="19022C25" w14:textId="77777777" w:rsidTr="0025503C">
        <w:trPr>
          <w:trHeight w:val="326"/>
        </w:trPr>
        <w:tc>
          <w:tcPr>
            <w:tcW w:w="1888" w:type="dxa"/>
            <w:shd w:val="clear" w:color="auto" w:fill="auto"/>
          </w:tcPr>
          <w:p w14:paraId="464D365F"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Резервная </w:t>
            </w:r>
          </w:p>
          <w:p w14:paraId="1B2BC42A" w14:textId="77777777" w:rsidR="007A7FB9" w:rsidRPr="00251EF5" w:rsidRDefault="007A7FB9" w:rsidP="0025503C">
            <w:pPr>
              <w:spacing w:after="120" w:line="276" w:lineRule="auto"/>
              <w:ind w:left="29" w:firstLine="0"/>
              <w:jc w:val="left"/>
              <w:rPr>
                <w:rFonts w:cs="Times New Roman"/>
              </w:rPr>
            </w:pPr>
            <w:r w:rsidRPr="00251EF5">
              <w:rPr>
                <w:rFonts w:cs="Times New Roman"/>
              </w:rPr>
              <w:t>гарнитура</w:t>
            </w:r>
          </w:p>
        </w:tc>
        <w:tc>
          <w:tcPr>
            <w:tcW w:w="2189" w:type="dxa"/>
            <w:shd w:val="clear" w:color="auto" w:fill="auto"/>
          </w:tcPr>
          <w:p w14:paraId="7911371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247AE078" w14:textId="77777777"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03644509" w14:textId="77777777" w:rsidR="007A7FB9" w:rsidRDefault="007A7FB9" w:rsidP="007A7FB9"/>
    <w:p w14:paraId="38B92996" w14:textId="77777777" w:rsidR="007A7FB9" w:rsidRPr="009233E5" w:rsidRDefault="007A7FB9" w:rsidP="007A7FB9">
      <w:pPr>
        <w:rPr>
          <w:b/>
          <w:i/>
        </w:rPr>
      </w:pPr>
      <w:r w:rsidRPr="009233E5">
        <w:rPr>
          <w:b/>
          <w:i/>
        </w:rPr>
        <w:t xml:space="preserve">Примечание: </w:t>
      </w:r>
    </w:p>
    <w:p w14:paraId="327D25A0" w14:textId="77777777" w:rsidR="007A7FB9" w:rsidRPr="00251EF5" w:rsidRDefault="007A7FB9" w:rsidP="007A7FB9">
      <w:r w:rsidRPr="000D7ECE">
        <w:t xml:space="preserve">Для проведения устной части экзамена по иностранному языку по технологии </w:t>
      </w:r>
      <w:r>
        <w:t>основного</w:t>
      </w:r>
      <w:r w:rsidRPr="000D7ECE">
        <w:t xml:space="preserve"> государственного экзамена в пункте проведения экзамена наличи</w:t>
      </w:r>
      <w:r>
        <w:t xml:space="preserve">е локальной сети не требуется. </w:t>
      </w:r>
    </w:p>
    <w:p w14:paraId="06194591" w14:textId="77777777" w:rsidR="007A7FB9" w:rsidRDefault="007A7FB9" w:rsidP="007A7FB9">
      <w:pPr>
        <w:spacing w:after="160" w:line="259" w:lineRule="auto"/>
        <w:ind w:firstLine="0"/>
        <w:contextualSpacing w:val="0"/>
        <w:jc w:val="left"/>
        <w:rPr>
          <w:rFonts w:eastAsiaTheme="majorEastAsia" w:cstheme="majorBidi"/>
          <w:b/>
          <w:szCs w:val="24"/>
        </w:rPr>
      </w:pPr>
      <w:r>
        <w:br w:type="page"/>
      </w:r>
    </w:p>
    <w:p w14:paraId="128E885F" w14:textId="77777777" w:rsidR="007A7FB9" w:rsidRDefault="007A7FB9" w:rsidP="007A7FB9">
      <w:pPr>
        <w:pStyle w:val="30"/>
        <w:numPr>
          <w:ilvl w:val="0"/>
          <w:numId w:val="0"/>
        </w:numPr>
        <w:ind w:left="709"/>
      </w:pPr>
      <w:bookmarkStart w:id="230" w:name="_Toc448310530"/>
      <w:bookmarkStart w:id="231" w:name="_Toc4762638"/>
      <w:r>
        <w:lastRenderedPageBreak/>
        <w:t>Приложение 2. Инструкция по установке и настройке Станции записи ответов ГИА</w:t>
      </w:r>
      <w:bookmarkEnd w:id="230"/>
      <w:bookmarkEnd w:id="231"/>
    </w:p>
    <w:p w14:paraId="01125CF0" w14:textId="77777777" w:rsidR="007A7FB9" w:rsidRPr="00827661" w:rsidRDefault="007A7FB9" w:rsidP="007A7FB9">
      <w:pPr>
        <w:pStyle w:val="a0"/>
        <w:numPr>
          <w:ilvl w:val="0"/>
          <w:numId w:val="30"/>
        </w:numPr>
        <w:tabs>
          <w:tab w:val="clear" w:pos="1843"/>
          <w:tab w:val="left" w:pos="426"/>
        </w:tabs>
        <w:ind w:left="0" w:firstLine="0"/>
        <w:jc w:val="center"/>
        <w:rPr>
          <w:b/>
        </w:rPr>
      </w:pPr>
      <w:r w:rsidRPr="00827661">
        <w:rPr>
          <w:b/>
        </w:rPr>
        <w:t>Установка Станции записи ответов</w:t>
      </w:r>
    </w:p>
    <w:p w14:paraId="38840E0C" w14:textId="77777777" w:rsidR="007A7FB9" w:rsidRDefault="007A7FB9" w:rsidP="007A7FB9">
      <w:pPr>
        <w:pStyle w:val="a0"/>
        <w:numPr>
          <w:ilvl w:val="1"/>
          <w:numId w:val="30"/>
        </w:numPr>
        <w:tabs>
          <w:tab w:val="clear" w:pos="1843"/>
          <w:tab w:val="left" w:pos="1418"/>
        </w:tabs>
        <w:ind w:left="0" w:firstLine="709"/>
      </w:pPr>
      <w:r w:rsidRPr="00901925">
        <w:t xml:space="preserve">На рабочих местах участников </w:t>
      </w:r>
      <w:r>
        <w:t>ОГЭ</w:t>
      </w:r>
      <w:r w:rsidRPr="00901925">
        <w:t xml:space="preserve"> в каждой аудитории проведения </w:t>
      </w:r>
      <w:r>
        <w:t xml:space="preserve">и резервном ПК </w:t>
      </w:r>
      <w:r w:rsidRPr="00901925">
        <w:t>установите Станцию записи ответов. Для этого запустите исполняемый файл</w:t>
      </w:r>
      <w:r>
        <w:t xml:space="preserve"> </w:t>
      </w:r>
      <w:r w:rsidRPr="00C8359E">
        <w:rPr>
          <w:lang w:val="en-US"/>
        </w:rPr>
        <w:t>setup</w:t>
      </w:r>
      <w:r w:rsidRPr="00192938">
        <w:t>.</w:t>
      </w:r>
      <w:r w:rsidRPr="00C8359E">
        <w:rPr>
          <w:lang w:val="en-US"/>
        </w:rPr>
        <w:t>exe</w:t>
      </w:r>
      <w:r w:rsidRPr="00901925">
        <w:t xml:space="preserve"> из дистрибутива</w:t>
      </w:r>
      <w:r>
        <w:t>, предоставленного РЦОИ</w:t>
      </w:r>
      <w:r>
        <w:rPr>
          <w:rStyle w:val="af8"/>
        </w:rPr>
        <w:footnoteReference w:id="5"/>
      </w:r>
      <w:r w:rsidRPr="00901925">
        <w:t>.</w:t>
      </w:r>
    </w:p>
    <w:p w14:paraId="3D1BB84E" w14:textId="77777777" w:rsidR="007A7FB9" w:rsidRDefault="007A7FB9" w:rsidP="007A7FB9"/>
    <w:p w14:paraId="6B7A5463" w14:textId="77777777" w:rsidR="007A7FB9" w:rsidRDefault="007A7FB9" w:rsidP="007A7FB9">
      <w:pPr>
        <w:ind w:firstLine="0"/>
        <w:jc w:val="center"/>
      </w:pPr>
      <w:r>
        <w:rPr>
          <w:rFonts w:ascii="Tahoma" w:hAnsi="Tahoma" w:cs="Tahoma"/>
          <w:noProof/>
        </w:rPr>
        <w:drawing>
          <wp:inline distT="0" distB="0" distL="0" distR="0" wp14:anchorId="5065BBE1" wp14:editId="69E58A64">
            <wp:extent cx="2369185" cy="12084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9185" cy="1208405"/>
                    </a:xfrm>
                    <a:prstGeom prst="rect">
                      <a:avLst/>
                    </a:prstGeom>
                    <a:noFill/>
                    <a:ln>
                      <a:noFill/>
                    </a:ln>
                  </pic:spPr>
                </pic:pic>
              </a:graphicData>
            </a:graphic>
          </wp:inline>
        </w:drawing>
      </w:r>
    </w:p>
    <w:p w14:paraId="4F0441D1" w14:textId="77777777" w:rsidR="007A7FB9" w:rsidRDefault="007A7FB9" w:rsidP="007A7FB9"/>
    <w:p w14:paraId="715DBF79" w14:textId="77777777" w:rsidR="007A7FB9" w:rsidRDefault="007A7FB9" w:rsidP="007A7FB9">
      <w:pPr>
        <w:pStyle w:val="a0"/>
        <w:numPr>
          <w:ilvl w:val="1"/>
          <w:numId w:val="30"/>
        </w:numPr>
        <w:tabs>
          <w:tab w:val="clear" w:pos="1843"/>
          <w:tab w:val="left" w:pos="1418"/>
        </w:tabs>
        <w:ind w:left="0" w:firstLine="709"/>
      </w:pPr>
      <w:r>
        <w:t>В окне начала установки нажмите «Далее».</w:t>
      </w:r>
    </w:p>
    <w:p w14:paraId="348768EA" w14:textId="77777777" w:rsidR="007A7FB9" w:rsidRDefault="007A7FB9" w:rsidP="007A7FB9"/>
    <w:p w14:paraId="49D09879"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25FB0E7F" wp14:editId="2B67F4C1">
            <wp:extent cx="3695700" cy="3028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5700" cy="3028950"/>
                    </a:xfrm>
                    <a:prstGeom prst="rect">
                      <a:avLst/>
                    </a:prstGeom>
                    <a:noFill/>
                    <a:ln>
                      <a:noFill/>
                    </a:ln>
                  </pic:spPr>
                </pic:pic>
              </a:graphicData>
            </a:graphic>
          </wp:inline>
        </w:drawing>
      </w:r>
    </w:p>
    <w:p w14:paraId="62762E06" w14:textId="77777777" w:rsidR="007A7FB9" w:rsidRDefault="007A7FB9" w:rsidP="007A7FB9"/>
    <w:p w14:paraId="6AD094BD" w14:textId="77777777" w:rsidR="007A7FB9" w:rsidRDefault="007A7FB9" w:rsidP="007A7FB9">
      <w:pPr>
        <w:pStyle w:val="a0"/>
        <w:numPr>
          <w:ilvl w:val="1"/>
          <w:numId w:val="30"/>
        </w:numPr>
        <w:tabs>
          <w:tab w:val="clear" w:pos="1843"/>
          <w:tab w:val="left" w:pos="1418"/>
        </w:tabs>
        <w:ind w:left="0" w:firstLine="709"/>
      </w:pPr>
      <w:r w:rsidRPr="00D6449F">
        <w:lastRenderedPageBreak/>
        <w:t>На экране выбора папки для установки и следующем экране подтверждения параметров также нажмите «Далее».</w:t>
      </w:r>
    </w:p>
    <w:p w14:paraId="5EE6FA77" w14:textId="77777777" w:rsidR="007A7FB9" w:rsidRDefault="007A7FB9" w:rsidP="007A7FB9"/>
    <w:p w14:paraId="5E237EF8" w14:textId="77777777" w:rsidR="007A7FB9" w:rsidRPr="00D6449F" w:rsidRDefault="007A7FB9" w:rsidP="007A7FB9">
      <w:pPr>
        <w:ind w:firstLine="0"/>
        <w:jc w:val="center"/>
      </w:pPr>
      <w:r w:rsidRPr="00D6449F">
        <w:rPr>
          <w:noProof/>
        </w:rPr>
        <w:drawing>
          <wp:inline distT="0" distB="0" distL="0" distR="0" wp14:anchorId="4E25690D" wp14:editId="0C3C08DE">
            <wp:extent cx="3667125" cy="3009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3009900"/>
                    </a:xfrm>
                    <a:prstGeom prst="rect">
                      <a:avLst/>
                    </a:prstGeom>
                    <a:noFill/>
                    <a:ln>
                      <a:noFill/>
                    </a:ln>
                  </pic:spPr>
                </pic:pic>
              </a:graphicData>
            </a:graphic>
          </wp:inline>
        </w:drawing>
      </w:r>
    </w:p>
    <w:p w14:paraId="12CAE4D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63E3EAE" w14:textId="77777777" w:rsidTr="0025503C">
        <w:tc>
          <w:tcPr>
            <w:tcW w:w="782" w:type="dxa"/>
          </w:tcPr>
          <w:p w14:paraId="0CB99912" w14:textId="77777777" w:rsidR="007A7FB9" w:rsidRPr="00B53EE2" w:rsidRDefault="007A7FB9" w:rsidP="0025503C">
            <w:pPr>
              <w:ind w:firstLine="0"/>
              <w:jc w:val="center"/>
              <w:rPr>
                <w:lang w:val="en-US"/>
              </w:rPr>
            </w:pPr>
            <w:r>
              <w:rPr>
                <w:noProof/>
              </w:rPr>
              <w:drawing>
                <wp:inline distT="0" distB="0" distL="0" distR="0" wp14:anchorId="762CEAC3" wp14:editId="34372AEF">
                  <wp:extent cx="360000" cy="36000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47320B46" w14:textId="77777777" w:rsidR="007A7FB9" w:rsidRPr="00571BE9" w:rsidRDefault="007A7FB9" w:rsidP="0025503C">
            <w:pPr>
              <w:ind w:firstLine="0"/>
              <w:rPr>
                <w:b/>
                <w:i/>
              </w:rPr>
            </w:pPr>
            <w:r w:rsidRPr="00571BE9">
              <w:rPr>
                <w:b/>
                <w:i/>
              </w:rPr>
              <w:t>Для комфортной работы участников и организаторов рекомендуется отключить переход в спящий режим и блокировку компьютера.</w:t>
            </w:r>
          </w:p>
          <w:p w14:paraId="65E75E0F" w14:textId="77777777" w:rsidR="007A7FB9" w:rsidRPr="00571BE9" w:rsidRDefault="007A7FB9" w:rsidP="0025503C">
            <w:pPr>
              <w:ind w:firstLine="0"/>
              <w:rPr>
                <w:b/>
                <w:i/>
              </w:rPr>
            </w:pPr>
          </w:p>
          <w:p w14:paraId="78105949" w14:textId="77777777" w:rsidR="007A7FB9" w:rsidRPr="00ED3E83" w:rsidRDefault="007A7FB9" w:rsidP="0025503C">
            <w:pPr>
              <w:ind w:firstLine="0"/>
              <w:rPr>
                <w:b/>
                <w:i/>
              </w:rPr>
            </w:pPr>
            <w:r w:rsidRPr="00571BE9">
              <w:rPr>
                <w:b/>
                <w:i/>
              </w:rPr>
              <w:t>Если в качестве рабочих станций используются ноутбуки, заранее настройте комфортное значение яркости экрана (рекомендуется не задавать крайние значения: минимальное или максимальное).</w:t>
            </w:r>
          </w:p>
        </w:tc>
      </w:tr>
    </w:tbl>
    <w:p w14:paraId="3CF7681C" w14:textId="77777777" w:rsidR="007A7FB9" w:rsidRDefault="007A7FB9" w:rsidP="007A7FB9"/>
    <w:p w14:paraId="7A61DE46" w14:textId="77777777" w:rsidR="007A7FB9" w:rsidRDefault="007A7FB9" w:rsidP="007A7FB9">
      <w:r w:rsidRPr="00D6449F">
        <w:t xml:space="preserve">При установке Станции записи ответов на ПК также будет установлен набор программного обеспечения </w:t>
      </w:r>
      <w:r w:rsidRPr="00D6449F">
        <w:rPr>
          <w:lang w:val="en-US"/>
        </w:rPr>
        <w:t>GhostScript</w:t>
      </w:r>
      <w:r w:rsidRPr="00D6449F">
        <w:t xml:space="preserve"> версии 9.18 для работы с преобразованием </w:t>
      </w:r>
      <w:r w:rsidRPr="00D6449F">
        <w:rPr>
          <w:lang w:val="en-US"/>
        </w:rPr>
        <w:t>pdf</w:t>
      </w:r>
      <w:r w:rsidRPr="00D6449F">
        <w:t xml:space="preserve"> документов. Не удаляйте данное ПО, так как оно необходимо для работы станции записи.</w:t>
      </w:r>
    </w:p>
    <w:p w14:paraId="1799170C" w14:textId="77777777" w:rsidR="007A7FB9" w:rsidRDefault="007A7FB9" w:rsidP="007A7FB9">
      <w:pPr>
        <w:pStyle w:val="a0"/>
        <w:numPr>
          <w:ilvl w:val="1"/>
          <w:numId w:val="30"/>
        </w:numPr>
        <w:tabs>
          <w:tab w:val="clear" w:pos="1843"/>
          <w:tab w:val="left" w:pos="1418"/>
        </w:tabs>
        <w:ind w:left="0" w:firstLine="709"/>
      </w:pPr>
      <w:r w:rsidRPr="00D6449F">
        <w:t>После окончания установки на рабочем столе будет создан ярлык</w:t>
      </w:r>
      <w:r>
        <w:t xml:space="preserve"> «Станция записи ответов ГИА», а в меню «Пуск» соответствующая появится папка.</w:t>
      </w:r>
    </w:p>
    <w:p w14:paraId="6715E553" w14:textId="77777777" w:rsidR="007A7FB9" w:rsidRPr="0044583F" w:rsidRDefault="007A7FB9" w:rsidP="007A7FB9">
      <w:pPr>
        <w:rPr>
          <w:sz w:val="22"/>
        </w:rPr>
      </w:pPr>
    </w:p>
    <w:p w14:paraId="4E0B834F"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4376E279" wp14:editId="42DB1905">
            <wp:extent cx="5619750"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419100"/>
                    </a:xfrm>
                    <a:prstGeom prst="rect">
                      <a:avLst/>
                    </a:prstGeom>
                    <a:noFill/>
                    <a:ln>
                      <a:noFill/>
                    </a:ln>
                  </pic:spPr>
                </pic:pic>
              </a:graphicData>
            </a:graphic>
          </wp:inline>
        </w:drawing>
      </w:r>
    </w:p>
    <w:p w14:paraId="2AB94597" w14:textId="77777777" w:rsidR="007A7FB9" w:rsidRDefault="007A7FB9" w:rsidP="007A7FB9">
      <w:pPr>
        <w:pStyle w:val="a0"/>
        <w:numPr>
          <w:ilvl w:val="0"/>
          <w:numId w:val="30"/>
        </w:numPr>
        <w:tabs>
          <w:tab w:val="clear" w:pos="1843"/>
          <w:tab w:val="left" w:pos="426"/>
        </w:tabs>
        <w:ind w:left="0" w:firstLine="0"/>
        <w:jc w:val="center"/>
        <w:rPr>
          <w:b/>
        </w:rPr>
      </w:pPr>
      <w:r>
        <w:rPr>
          <w:b/>
        </w:rPr>
        <w:lastRenderedPageBreak/>
        <w:t>Подготовка и проверка работоспособности</w:t>
      </w:r>
      <w:r>
        <w:rPr>
          <w:b/>
        </w:rPr>
        <w:br/>
        <w:t>Станции записи ответов ГИА</w:t>
      </w:r>
    </w:p>
    <w:p w14:paraId="20AF8E2B" w14:textId="77777777" w:rsidR="007A7FB9" w:rsidRDefault="007A7FB9" w:rsidP="007A7FB9">
      <w:pPr>
        <w:pStyle w:val="a0"/>
        <w:numPr>
          <w:ilvl w:val="1"/>
          <w:numId w:val="30"/>
        </w:numPr>
        <w:tabs>
          <w:tab w:val="clear" w:pos="1843"/>
          <w:tab w:val="left" w:pos="1418"/>
        </w:tabs>
        <w:ind w:left="0" w:firstLine="709"/>
      </w:pPr>
      <w:r w:rsidRPr="00FF1533">
        <w:t>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 Для этого выполните следующие действия:</w:t>
      </w:r>
    </w:p>
    <w:p w14:paraId="09EDD912" w14:textId="77777777" w:rsidR="007A7FB9" w:rsidRPr="004A20F2"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 xml:space="preserve">Узнайте у руководителя ППЭ, будут ли принимать участие в экзамене участники с ОВЗ. Если таковые участники будут, то узнайте номер аудитории проведения, в которой они будут сдавать экзамен. На рабочих станциях данной аудитории все дальнейшие действия по настройке, проверке готовности и проведению экзамена необходимо производить через запуск </w:t>
      </w:r>
      <w:r w:rsidRPr="004A20F2">
        <w:rPr>
          <w:rFonts w:cs="Times New Roman"/>
          <w:b/>
        </w:rPr>
        <w:t>Станции записи ответов ГИА для</w:t>
      </w:r>
      <w:r>
        <w:rPr>
          <w:rFonts w:cs="Times New Roman"/>
          <w:b/>
        </w:rPr>
        <w:t> </w:t>
      </w:r>
      <w:r w:rsidRPr="004A20F2">
        <w:rPr>
          <w:rFonts w:cs="Times New Roman"/>
          <w:b/>
        </w:rPr>
        <w:t>участников с ОВЗ</w:t>
      </w:r>
      <w:r>
        <w:rPr>
          <w:rFonts w:cs="Times New Roman"/>
          <w:b/>
        </w:rPr>
        <w:t>.</w:t>
      </w:r>
    </w:p>
    <w:p w14:paraId="04AD4C07" w14:textId="77777777"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Еще раз проверьте необходимое техническое оснащение:</w:t>
      </w:r>
    </w:p>
    <w:p w14:paraId="074A5CC6" w14:textId="77777777" w:rsidR="007A7FB9" w:rsidRPr="00D6449F" w:rsidRDefault="007A7FB9" w:rsidP="007A7FB9">
      <w:pPr>
        <w:pStyle w:val="a"/>
        <w:ind w:left="1069" w:hanging="360"/>
      </w:pPr>
      <w:r w:rsidRPr="00D6449F">
        <w:t>наличие подключенной гарнитуры</w:t>
      </w:r>
      <w:r>
        <w:t>;</w:t>
      </w:r>
      <w:r w:rsidRPr="00D6449F">
        <w:t xml:space="preserve"> </w:t>
      </w:r>
    </w:p>
    <w:p w14:paraId="4AD5BC32" w14:textId="77777777" w:rsidR="007A7FB9" w:rsidRPr="00D6449F" w:rsidRDefault="007A7FB9" w:rsidP="007A7FB9">
      <w:pPr>
        <w:pStyle w:val="a"/>
        <w:ind w:left="1069" w:hanging="360"/>
      </w:pPr>
      <w:r w:rsidRPr="00D6449F">
        <w:t>наличие внешнего интерфейса USB</w:t>
      </w:r>
      <w:r>
        <w:t>;</w:t>
      </w:r>
      <w:r w:rsidRPr="00D6449F">
        <w:t xml:space="preserve"> </w:t>
      </w:r>
    </w:p>
    <w:p w14:paraId="04A1A0B6" w14:textId="77777777" w:rsidR="007A7FB9" w:rsidRPr="00D6449F" w:rsidRDefault="007A7FB9" w:rsidP="007A7FB9">
      <w:pPr>
        <w:pStyle w:val="a"/>
        <w:ind w:left="1069" w:hanging="360"/>
      </w:pPr>
      <w:r w:rsidRPr="00D6449F">
        <w:t xml:space="preserve">отсутствие действующих сетевых подключений (включая Wi-Fi соединения). </w:t>
      </w:r>
    </w:p>
    <w:p w14:paraId="479F11BA" w14:textId="77777777"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Запустите Станцию записи ответов ГИА, щелкнув по её ярлыку на</w:t>
      </w:r>
      <w:r>
        <w:rPr>
          <w:rFonts w:cs="Times New Roman"/>
        </w:rPr>
        <w:t> </w:t>
      </w:r>
      <w:r w:rsidRPr="004A20F2">
        <w:rPr>
          <w:rFonts w:cs="Times New Roman"/>
        </w:rPr>
        <w:t xml:space="preserve">рабочем столе либо в меню «Пуск» &gt; «Программы» &gt; «Станция записи ответов ГИА» &gt; </w:t>
      </w:r>
      <w:r w:rsidRPr="004A20F2">
        <w:rPr>
          <w:rFonts w:cs="Times New Roman"/>
          <w:noProof/>
        </w:rPr>
        <w:t>«</w:t>
      </w:r>
      <w:r w:rsidRPr="004A20F2">
        <w:rPr>
          <w:rFonts w:cs="Times New Roman"/>
          <w:noProof/>
        </w:rPr>
        <w:drawing>
          <wp:inline distT="0" distB="0" distL="0" distR="0" wp14:anchorId="6A5B9F38" wp14:editId="57F80F58">
            <wp:extent cx="190500" cy="190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4A20F2">
        <w:rPr>
          <w:rFonts w:cs="Times New Roman"/>
        </w:rPr>
        <w:t xml:space="preserve"> Станция записи ответов ГИА».</w:t>
      </w:r>
    </w:p>
    <w:p w14:paraId="3C77DB78"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38C060D" w14:textId="77777777" w:rsidTr="0025503C">
        <w:tc>
          <w:tcPr>
            <w:tcW w:w="782" w:type="dxa"/>
          </w:tcPr>
          <w:p w14:paraId="5D2B6EB2" w14:textId="77777777" w:rsidR="007A7FB9" w:rsidRPr="00B53EE2" w:rsidRDefault="007A7FB9" w:rsidP="0025503C">
            <w:pPr>
              <w:ind w:firstLine="0"/>
              <w:jc w:val="center"/>
              <w:rPr>
                <w:lang w:val="en-US"/>
              </w:rPr>
            </w:pPr>
            <w:r>
              <w:rPr>
                <w:noProof/>
              </w:rPr>
              <w:drawing>
                <wp:inline distT="0" distB="0" distL="0" distR="0" wp14:anchorId="6271814D" wp14:editId="377A5B1D">
                  <wp:extent cx="360000" cy="36000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6429647" w14:textId="77777777" w:rsidR="007A7FB9" w:rsidRPr="00183C43" w:rsidRDefault="007A7FB9" w:rsidP="0025503C">
            <w:pPr>
              <w:ind w:firstLine="0"/>
              <w:rPr>
                <w:b/>
                <w:i/>
              </w:rPr>
            </w:pPr>
            <w:r w:rsidRPr="00183C43">
              <w:rPr>
                <w:i/>
              </w:rPr>
              <w:t xml:space="preserve">На рабочих местах участников с ОВЗ запустите специальную версию Станции записи: «Пуск» &gt; «Программы» &gt; «Станция записи ответов ГИА» &gt; « </w:t>
            </w:r>
            <w:r w:rsidRPr="00183C43">
              <w:rPr>
                <w:i/>
                <w:noProof/>
              </w:rPr>
              <w:drawing>
                <wp:inline distT="0" distB="0" distL="0" distR="0" wp14:anchorId="6C062FD7" wp14:editId="44662FCF">
                  <wp:extent cx="190500" cy="190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183C43">
              <w:rPr>
                <w:i/>
              </w:rPr>
              <w:t xml:space="preserve"> Станция записи ответов ГИА (для участников с ОВЗ)»</w:t>
            </w:r>
          </w:p>
        </w:tc>
      </w:tr>
    </w:tbl>
    <w:p w14:paraId="4DD0D58C" w14:textId="77777777" w:rsidR="007A7FB9" w:rsidRDefault="007A7FB9" w:rsidP="007A7FB9"/>
    <w:p w14:paraId="5F9D37DF" w14:textId="77777777" w:rsidR="007A7FB9"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окне запроса пароля технического специалиста введите пароль «12345678» (без кавычек).</w:t>
      </w:r>
    </w:p>
    <w:p w14:paraId="2D7541F3" w14:textId="77777777" w:rsidR="007A7FB9" w:rsidRDefault="007A7FB9" w:rsidP="007A7FB9"/>
    <w:p w14:paraId="066FDC40" w14:textId="77777777" w:rsidR="007A7FB9" w:rsidRPr="00D6449F" w:rsidRDefault="007A7FB9" w:rsidP="007A7FB9">
      <w:pPr>
        <w:spacing w:before="100" w:beforeAutospacing="1" w:after="120"/>
        <w:ind w:firstLine="0"/>
        <w:jc w:val="center"/>
        <w:rPr>
          <w:rFonts w:ascii="Tahoma" w:hAnsi="Tahoma" w:cs="Tahoma"/>
          <w:noProof/>
        </w:rPr>
      </w:pPr>
      <w:r w:rsidRPr="00D6449F">
        <w:rPr>
          <w:rFonts w:ascii="Tahoma" w:hAnsi="Tahoma" w:cs="Tahoma"/>
          <w:noProof/>
        </w:rPr>
        <w:lastRenderedPageBreak/>
        <w:drawing>
          <wp:inline distT="0" distB="0" distL="0" distR="0" wp14:anchorId="1F44F6D6" wp14:editId="33BE3307">
            <wp:extent cx="3057525" cy="12382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1238250"/>
                    </a:xfrm>
                    <a:prstGeom prst="rect">
                      <a:avLst/>
                    </a:prstGeom>
                    <a:noFill/>
                    <a:ln>
                      <a:noFill/>
                    </a:ln>
                  </pic:spPr>
                </pic:pic>
              </a:graphicData>
            </a:graphic>
          </wp:inline>
        </w:drawing>
      </w:r>
    </w:p>
    <w:p w14:paraId="0C6135FB" w14:textId="77777777" w:rsidR="007A7FB9" w:rsidRDefault="007A7FB9" w:rsidP="007A7FB9"/>
    <w:p w14:paraId="0860908A" w14:textId="77777777"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меню выбора экзаменов нажмите кнопку «Новый экзамен»</w:t>
      </w:r>
    </w:p>
    <w:p w14:paraId="7B95B401" w14:textId="77777777" w:rsidR="007A7FB9" w:rsidRDefault="007A7FB9" w:rsidP="007A7FB9">
      <w:pPr>
        <w:rPr>
          <w:rFonts w:ascii="Tahoma" w:hAnsi="Tahoma" w:cs="Tahoma"/>
          <w:noProof/>
        </w:rPr>
      </w:pPr>
    </w:p>
    <w:p w14:paraId="39277B35" w14:textId="77777777" w:rsidR="007A7FB9"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22B871BB" wp14:editId="18EFD2C6">
            <wp:extent cx="5305425" cy="17049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425" cy="1704975"/>
                    </a:xfrm>
                    <a:prstGeom prst="rect">
                      <a:avLst/>
                    </a:prstGeom>
                    <a:noFill/>
                    <a:ln>
                      <a:noFill/>
                    </a:ln>
                  </pic:spPr>
                </pic:pic>
              </a:graphicData>
            </a:graphic>
          </wp:inline>
        </w:drawing>
      </w:r>
    </w:p>
    <w:p w14:paraId="3AAE6903" w14:textId="77777777" w:rsidR="007A7FB9" w:rsidRDefault="007A7FB9" w:rsidP="007A7FB9"/>
    <w:p w14:paraId="4FFF59E0" w14:textId="77777777"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 xml:space="preserve">В окне «Информация об аудитории» введите: </w:t>
      </w:r>
    </w:p>
    <w:p w14:paraId="1227D2A6" w14:textId="77777777" w:rsidR="007A7FB9" w:rsidRPr="00D6449F" w:rsidRDefault="007A7FB9" w:rsidP="007A7FB9">
      <w:pPr>
        <w:pStyle w:val="a"/>
        <w:ind w:left="1069" w:hanging="360"/>
      </w:pPr>
      <w:r w:rsidRPr="00D6449F">
        <w:t>код региона – 78 (Санкт-Петербург)</w:t>
      </w:r>
      <w:r>
        <w:t>;</w:t>
      </w:r>
    </w:p>
    <w:p w14:paraId="1CC8EFD7" w14:textId="77777777" w:rsidR="007A7FB9" w:rsidRPr="00D6449F" w:rsidRDefault="007A7FB9" w:rsidP="007A7FB9">
      <w:pPr>
        <w:pStyle w:val="a"/>
        <w:ind w:left="1069" w:hanging="360"/>
      </w:pPr>
      <w:r>
        <w:t>к</w:t>
      </w:r>
      <w:r w:rsidRPr="00D6449F">
        <w:t>од ППЭ – код вашего ППЭ</w:t>
      </w:r>
      <w:r>
        <w:t>;</w:t>
      </w:r>
    </w:p>
    <w:p w14:paraId="63A5D429" w14:textId="77777777" w:rsidR="007A7FB9" w:rsidRPr="00D6449F" w:rsidRDefault="007A7FB9" w:rsidP="007A7FB9">
      <w:pPr>
        <w:pStyle w:val="a"/>
        <w:ind w:left="1069" w:hanging="360"/>
      </w:pPr>
      <w:r w:rsidRPr="00D6449F">
        <w:t>№ аудитории – Номер аудитории согласно кодификатору, полученному в</w:t>
      </w:r>
      <w:r>
        <w:t> </w:t>
      </w:r>
      <w:r w:rsidRPr="00D6449F">
        <w:t>РЦОИ вместе с дистрибутивом (обратите внимание на то, что номер аудитории в</w:t>
      </w:r>
      <w:r>
        <w:t> </w:t>
      </w:r>
      <w:r w:rsidRPr="00D6449F">
        <w:t>большинстве случаев не будет совпадать с реальным номером кабинета)</w:t>
      </w:r>
      <w:r>
        <w:t>;</w:t>
      </w:r>
    </w:p>
    <w:p w14:paraId="6BC9068D" w14:textId="77777777" w:rsidR="007A7FB9" w:rsidRPr="00D6449F" w:rsidRDefault="007A7FB9" w:rsidP="007A7FB9">
      <w:pPr>
        <w:pStyle w:val="a"/>
        <w:ind w:left="1069" w:hanging="360"/>
      </w:pPr>
      <w:r>
        <w:t>р</w:t>
      </w:r>
      <w:r w:rsidRPr="00D6449F">
        <w:t>яд и место в аудитории – Выберите номер ряда и места, на котором установлена рабочая станция. При нестандартной схеме установке парт в кабинете</w:t>
      </w:r>
      <w:r w:rsidRPr="00183C43">
        <w:rPr>
          <w:rStyle w:val="af8"/>
          <w:rFonts w:eastAsiaTheme="minorEastAsia" w:cs="Times New Roman"/>
        </w:rPr>
        <w:footnoteReference w:id="6"/>
      </w:r>
      <w:r w:rsidRPr="00D6449F">
        <w:t xml:space="preserve"> выбирайте Номер ряда – 1, Номер места – Порядковый номер компьютера в аудитории. </w:t>
      </w:r>
      <w:r w:rsidRPr="00D6449F">
        <w:rPr>
          <w:i/>
        </w:rPr>
        <w:t xml:space="preserve">Внимательно следите за тем, чтобы в пределах </w:t>
      </w:r>
      <w:r w:rsidRPr="00D6449F">
        <w:rPr>
          <w:i/>
        </w:rPr>
        <w:lastRenderedPageBreak/>
        <w:t xml:space="preserve">одной аудитории случайно не внести несколько раз один и тот же номер места на разных Станциях записи. </w:t>
      </w:r>
    </w:p>
    <w:p w14:paraId="1A0D5160" w14:textId="08A46409" w:rsidR="007A7FB9" w:rsidRPr="00D6449F" w:rsidRDefault="007A7FB9" w:rsidP="007A7FB9">
      <w:pPr>
        <w:pStyle w:val="a"/>
        <w:ind w:left="1069" w:hanging="360"/>
      </w:pPr>
      <w:r>
        <w:t>э</w:t>
      </w:r>
      <w:r w:rsidRPr="00D6449F">
        <w:t>тап – этап проведения экзамена (Досрочный этап, Основной этап)</w:t>
      </w:r>
      <w:r>
        <w:t>;</w:t>
      </w:r>
    </w:p>
    <w:p w14:paraId="0BF796FC" w14:textId="77777777" w:rsidR="007A7FB9" w:rsidRPr="00D6449F" w:rsidRDefault="007A7FB9" w:rsidP="007A7FB9">
      <w:pPr>
        <w:pStyle w:val="a"/>
        <w:ind w:left="1069" w:hanging="360"/>
      </w:pPr>
      <w:r>
        <w:t>п</w:t>
      </w:r>
      <w:r w:rsidRPr="00D6449F">
        <w:t>редмет – Иностранный язык, экзамен по которому будет приниматься за данной станцией,</w:t>
      </w:r>
    </w:p>
    <w:p w14:paraId="3468037C" w14:textId="77777777" w:rsidR="007A7FB9" w:rsidRPr="00D6449F" w:rsidRDefault="007A7FB9" w:rsidP="007A7FB9">
      <w:pPr>
        <w:pStyle w:val="a"/>
        <w:ind w:left="1069" w:hanging="360"/>
      </w:pPr>
      <w:r>
        <w:t>д</w:t>
      </w:r>
      <w:r w:rsidRPr="00D6449F">
        <w:t>ату экзамена</w:t>
      </w:r>
      <w:r>
        <w:t>.</w:t>
      </w:r>
    </w:p>
    <w:p w14:paraId="155A7FE5" w14:textId="77777777" w:rsidR="007A7FB9" w:rsidRDefault="007A7FB9" w:rsidP="007A7FB9">
      <w:pPr>
        <w:rPr>
          <w:noProof/>
        </w:rPr>
      </w:pPr>
      <w:r w:rsidRPr="00D6449F">
        <w:t>После заполнения всех по</w:t>
      </w:r>
      <w:r>
        <w:t>лей нажмите Кнопку «Продолжить».</w:t>
      </w:r>
    </w:p>
    <w:p w14:paraId="4BE9317B" w14:textId="77777777" w:rsidR="007A7FB9" w:rsidRDefault="007A7FB9" w:rsidP="007A7FB9"/>
    <w:p w14:paraId="4C1C2BDA" w14:textId="77777777"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4375C67A" wp14:editId="184C1A47">
            <wp:extent cx="4886325" cy="33528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t="2139"/>
                    <a:stretch>
                      <a:fillRect/>
                    </a:stretch>
                  </pic:blipFill>
                  <pic:spPr bwMode="auto">
                    <a:xfrm>
                      <a:off x="0" y="0"/>
                      <a:ext cx="4886325" cy="3352800"/>
                    </a:xfrm>
                    <a:prstGeom prst="rect">
                      <a:avLst/>
                    </a:prstGeom>
                    <a:noFill/>
                    <a:ln>
                      <a:noFill/>
                    </a:ln>
                  </pic:spPr>
                </pic:pic>
              </a:graphicData>
            </a:graphic>
          </wp:inline>
        </w:drawing>
      </w:r>
    </w:p>
    <w:p w14:paraId="6FCB20CF" w14:textId="77777777" w:rsidR="007A7FB9" w:rsidRDefault="007A7FB9" w:rsidP="007A7FB9"/>
    <w:p w14:paraId="5EB6A480" w14:textId="77777777" w:rsidR="007A7FB9" w:rsidRPr="00636F9E" w:rsidRDefault="007A7FB9" w:rsidP="007A7FB9">
      <w:pPr>
        <w:pStyle w:val="a0"/>
        <w:numPr>
          <w:ilvl w:val="2"/>
          <w:numId w:val="30"/>
        </w:numPr>
        <w:tabs>
          <w:tab w:val="clear" w:pos="1843"/>
          <w:tab w:val="left" w:pos="1418"/>
        </w:tabs>
        <w:ind w:left="0" w:firstLine="709"/>
        <w:rPr>
          <w:rFonts w:cs="Times New Roman"/>
        </w:rPr>
      </w:pPr>
      <w:r w:rsidRPr="00636F9E">
        <w:rPr>
          <w:rFonts w:cs="Times New Roman"/>
        </w:rPr>
        <w:t>На экране подготовки и проверки станции записи выполните следующие действия:</w:t>
      </w:r>
    </w:p>
    <w:p w14:paraId="1FD1B3B8" w14:textId="77777777" w:rsidR="007A7FB9" w:rsidRDefault="007A7FB9" w:rsidP="007A7FB9">
      <w:pPr>
        <w:pStyle w:val="a"/>
        <w:ind w:left="1069" w:hanging="360"/>
      </w:pPr>
      <w:r>
        <w:t>п</w:t>
      </w:r>
      <w:r w:rsidRPr="00D6449F">
        <w:t>роверьте правильность установки системного времени</w:t>
      </w:r>
    </w:p>
    <w:p w14:paraId="4AE85EED" w14:textId="77777777" w:rsidR="007A7FB9" w:rsidRDefault="007A7FB9" w:rsidP="007A7FB9"/>
    <w:p w14:paraId="4F8E9612" w14:textId="77777777"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3A98D51C" wp14:editId="1434594F">
            <wp:extent cx="5267325" cy="3429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42900"/>
                    </a:xfrm>
                    <a:prstGeom prst="rect">
                      <a:avLst/>
                    </a:prstGeom>
                    <a:noFill/>
                    <a:ln>
                      <a:noFill/>
                    </a:ln>
                  </pic:spPr>
                </pic:pic>
              </a:graphicData>
            </a:graphic>
          </wp:inline>
        </w:drawing>
      </w:r>
    </w:p>
    <w:p w14:paraId="2C200090" w14:textId="77777777" w:rsidR="007A7FB9" w:rsidRDefault="007A7FB9" w:rsidP="007A7FB9"/>
    <w:p w14:paraId="62C26DDA" w14:textId="77777777" w:rsidR="007A7FB9" w:rsidRDefault="007A7FB9" w:rsidP="007A7FB9">
      <w:pPr>
        <w:pStyle w:val="a"/>
        <w:ind w:left="1069" w:hanging="360"/>
      </w:pPr>
      <w:r>
        <w:t>в</w:t>
      </w:r>
      <w:r w:rsidRPr="00D6449F">
        <w:t>ыберите драйвер аудиоустройства и устройство для записи – подключенную гарнитуру</w:t>
      </w:r>
      <w:r>
        <w:t>;</w:t>
      </w:r>
    </w:p>
    <w:p w14:paraId="57FD205B" w14:textId="77777777" w:rsidR="007A7FB9" w:rsidRDefault="007A7FB9" w:rsidP="007A7FB9"/>
    <w:p w14:paraId="24CF2CEF" w14:textId="77777777" w:rsidR="007A7FB9" w:rsidRDefault="007A7FB9" w:rsidP="007A7FB9">
      <w:pPr>
        <w:ind w:firstLine="0"/>
        <w:jc w:val="center"/>
      </w:pPr>
      <w:r w:rsidRPr="00D6449F">
        <w:rPr>
          <w:noProof/>
        </w:rPr>
        <w:lastRenderedPageBreak/>
        <w:drawing>
          <wp:inline distT="0" distB="0" distL="0" distR="0" wp14:anchorId="3752DFC6" wp14:editId="015F91FD">
            <wp:extent cx="6229350" cy="4476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9350" cy="447675"/>
                    </a:xfrm>
                    <a:prstGeom prst="rect">
                      <a:avLst/>
                    </a:prstGeom>
                    <a:noFill/>
                    <a:ln>
                      <a:noFill/>
                    </a:ln>
                  </pic:spPr>
                </pic:pic>
              </a:graphicData>
            </a:graphic>
          </wp:inline>
        </w:drawing>
      </w:r>
    </w:p>
    <w:p w14:paraId="3AFB998D" w14:textId="77777777" w:rsidR="007A7FB9" w:rsidRPr="00D6449F" w:rsidRDefault="007A7FB9" w:rsidP="007A7FB9">
      <w:pPr>
        <w:ind w:firstLine="0"/>
        <w:jc w:val="center"/>
      </w:pPr>
    </w:p>
    <w:p w14:paraId="613E900F" w14:textId="77777777" w:rsidR="007A7FB9" w:rsidRPr="00D6449F" w:rsidRDefault="007A7FB9" w:rsidP="007A7FB9">
      <w:pPr>
        <w:ind w:firstLine="0"/>
        <w:jc w:val="center"/>
      </w:pPr>
      <w:r w:rsidRPr="00D6449F">
        <w:rPr>
          <w:noProof/>
        </w:rPr>
        <w:drawing>
          <wp:inline distT="0" distB="0" distL="0" distR="0" wp14:anchorId="4A704F55" wp14:editId="51A0411A">
            <wp:extent cx="4714875" cy="17145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14:paraId="3829877C" w14:textId="77777777" w:rsidR="007A7FB9" w:rsidRDefault="007A7FB9" w:rsidP="007A7FB9"/>
    <w:p w14:paraId="2C3F7970" w14:textId="77777777" w:rsidR="007A7FB9" w:rsidRDefault="007A7FB9" w:rsidP="007A7FB9">
      <w:pPr>
        <w:pStyle w:val="a"/>
        <w:ind w:left="1069" w:hanging="360"/>
      </w:pPr>
      <w:r>
        <w:t>п</w:t>
      </w:r>
      <w:r w:rsidRPr="00D6449F">
        <w:t>роведите тестовую аудиозапись и проверьте её качеств</w:t>
      </w:r>
      <w:r>
        <w:t>о, следуя инструкциям на экране;</w:t>
      </w:r>
    </w:p>
    <w:p w14:paraId="1A228BEA" w14:textId="77777777" w:rsidR="007A7FB9" w:rsidRDefault="007A7FB9" w:rsidP="007A7FB9"/>
    <w:p w14:paraId="3A5E5BC3" w14:textId="77777777" w:rsidR="007A7FB9" w:rsidRPr="00D6449F" w:rsidRDefault="007A7FB9" w:rsidP="007A7FB9">
      <w:pPr>
        <w:ind w:firstLine="0"/>
        <w:jc w:val="center"/>
      </w:pPr>
      <w:r w:rsidRPr="00D6449F">
        <w:rPr>
          <w:noProof/>
        </w:rPr>
        <w:drawing>
          <wp:inline distT="0" distB="0" distL="0" distR="0" wp14:anchorId="0BEE63DB" wp14:editId="53798121">
            <wp:extent cx="5600700" cy="56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50F313D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1B8B9167" w14:textId="77777777" w:rsidTr="0025503C">
        <w:tc>
          <w:tcPr>
            <w:tcW w:w="782" w:type="dxa"/>
          </w:tcPr>
          <w:p w14:paraId="184C19D0" w14:textId="77777777" w:rsidR="007A7FB9" w:rsidRPr="00B53EE2" w:rsidRDefault="007A7FB9" w:rsidP="0025503C">
            <w:pPr>
              <w:ind w:firstLine="0"/>
              <w:jc w:val="center"/>
              <w:rPr>
                <w:lang w:val="en-US"/>
              </w:rPr>
            </w:pPr>
            <w:r>
              <w:rPr>
                <w:noProof/>
              </w:rPr>
              <w:drawing>
                <wp:inline distT="0" distB="0" distL="0" distR="0" wp14:anchorId="775BAE25" wp14:editId="1334B582">
                  <wp:extent cx="360000" cy="36000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A86EEB8" w14:textId="77777777" w:rsidR="007A7FB9" w:rsidRPr="00CD5DD1" w:rsidRDefault="007A7FB9" w:rsidP="0025503C">
            <w:pPr>
              <w:ind w:firstLine="0"/>
              <w:rPr>
                <w:b/>
                <w:i/>
              </w:rPr>
            </w:pPr>
            <w:r w:rsidRPr="00CD5DD1">
              <w:rPr>
                <w:b/>
                <w:i/>
              </w:rPr>
              <w:t>На записи тестового сообщения при средних настройках громкости воспроизведения:</w:t>
            </w:r>
          </w:p>
          <w:p w14:paraId="6580DE7C" w14:textId="77777777" w:rsidR="007A7FB9" w:rsidRPr="00CD5DD1" w:rsidRDefault="007A7FB9" w:rsidP="0025503C">
            <w:pPr>
              <w:pStyle w:val="a"/>
              <w:ind w:left="245" w:hanging="245"/>
              <w:rPr>
                <w:b/>
                <w:i/>
              </w:rPr>
            </w:pPr>
            <w:r w:rsidRPr="00CD5DD1">
              <w:rPr>
                <w:b/>
                <w:i/>
              </w:rPr>
              <w:t>должны быть отчетливо слышны и различимы все слова;</w:t>
            </w:r>
          </w:p>
          <w:p w14:paraId="1BE42C7E" w14:textId="77777777" w:rsidR="007A7FB9" w:rsidRPr="00183C43" w:rsidRDefault="007A7FB9" w:rsidP="0025503C">
            <w:pPr>
              <w:pStyle w:val="a"/>
              <w:ind w:left="245" w:hanging="245"/>
              <w:rPr>
                <w:b/>
                <w:i/>
              </w:rPr>
            </w:pPr>
            <w:r w:rsidRPr="00CD5DD1">
              <w:rPr>
                <w:b/>
                <w:i/>
              </w:rPr>
              <w:t>фоновый шум должен отсутствовать.</w:t>
            </w:r>
          </w:p>
        </w:tc>
      </w:tr>
    </w:tbl>
    <w:p w14:paraId="5455D5AA" w14:textId="77777777" w:rsidR="007A7FB9" w:rsidRDefault="007A7FB9" w:rsidP="007A7FB9"/>
    <w:p w14:paraId="7BF2ABE7" w14:textId="77777777" w:rsidR="007A7FB9" w:rsidRDefault="007A7FB9" w:rsidP="007A7FB9">
      <w:pPr>
        <w:pStyle w:val="a"/>
        <w:ind w:left="1069" w:hanging="360"/>
      </w:pPr>
      <w:r>
        <w:t>просмотрите тестовый КИМ;</w:t>
      </w:r>
    </w:p>
    <w:p w14:paraId="27B9B242" w14:textId="77777777" w:rsidR="007A7FB9" w:rsidRDefault="007A7FB9" w:rsidP="007A7FB9"/>
    <w:p w14:paraId="19F852D7" w14:textId="77777777" w:rsidR="007A7FB9" w:rsidRPr="00D6449F" w:rsidRDefault="007A7FB9" w:rsidP="007A7FB9">
      <w:pPr>
        <w:ind w:firstLine="0"/>
        <w:jc w:val="center"/>
      </w:pPr>
      <w:r w:rsidRPr="00D6449F">
        <w:rPr>
          <w:noProof/>
        </w:rPr>
        <w:drawing>
          <wp:inline distT="0" distB="0" distL="0" distR="0" wp14:anchorId="6823FDA3" wp14:editId="47C64602">
            <wp:extent cx="5791200" cy="5143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0" cy="514350"/>
                    </a:xfrm>
                    <a:prstGeom prst="rect">
                      <a:avLst/>
                    </a:prstGeom>
                    <a:noFill/>
                    <a:ln>
                      <a:noFill/>
                    </a:ln>
                  </pic:spPr>
                </pic:pic>
              </a:graphicData>
            </a:graphic>
          </wp:inline>
        </w:drawing>
      </w:r>
    </w:p>
    <w:p w14:paraId="668EB2CF" w14:textId="77777777" w:rsidR="007A7FB9" w:rsidRDefault="007A7FB9" w:rsidP="007A7FB9"/>
    <w:p w14:paraId="0B6E8B97" w14:textId="77777777" w:rsidR="007A7FB9" w:rsidRDefault="007A7FB9" w:rsidP="007A7FB9">
      <w:pPr>
        <w:pStyle w:val="a"/>
        <w:ind w:left="1069" w:hanging="360"/>
      </w:pPr>
      <w:r>
        <w:t>п</w:t>
      </w:r>
      <w:r w:rsidRPr="00D6449F">
        <w:t>роверьте корректность отображения всех страниц демонстрационного варианта КИМ на мониторе рабочего места</w:t>
      </w:r>
      <w:r>
        <w:t>.</w:t>
      </w:r>
    </w:p>
    <w:p w14:paraId="2AEDD1E9" w14:textId="77777777" w:rsidR="007A7FB9" w:rsidRDefault="007A7FB9" w:rsidP="007A7FB9"/>
    <w:p w14:paraId="009A9803" w14:textId="77777777" w:rsidR="007A7FB9" w:rsidRPr="00D6449F" w:rsidRDefault="007A7FB9" w:rsidP="007A7FB9">
      <w:pPr>
        <w:ind w:firstLine="0"/>
        <w:jc w:val="center"/>
      </w:pPr>
      <w:r w:rsidRPr="00D6449F">
        <w:rPr>
          <w:noProof/>
        </w:rPr>
        <w:lastRenderedPageBreak/>
        <w:drawing>
          <wp:inline distT="0" distB="0" distL="0" distR="0" wp14:anchorId="1C7894DE" wp14:editId="58F3CFD4">
            <wp:extent cx="5219700" cy="34480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t="2919"/>
                    <a:stretch>
                      <a:fillRect/>
                    </a:stretch>
                  </pic:blipFill>
                  <pic:spPr bwMode="auto">
                    <a:xfrm>
                      <a:off x="0" y="0"/>
                      <a:ext cx="5219700" cy="3448050"/>
                    </a:xfrm>
                    <a:prstGeom prst="rect">
                      <a:avLst/>
                    </a:prstGeom>
                    <a:noFill/>
                    <a:ln>
                      <a:noFill/>
                    </a:ln>
                  </pic:spPr>
                </pic:pic>
              </a:graphicData>
            </a:graphic>
          </wp:inline>
        </w:drawing>
      </w:r>
    </w:p>
    <w:p w14:paraId="45C65FB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2B50E2F" w14:textId="77777777" w:rsidTr="0025503C">
        <w:tc>
          <w:tcPr>
            <w:tcW w:w="782" w:type="dxa"/>
          </w:tcPr>
          <w:p w14:paraId="6651D068" w14:textId="77777777" w:rsidR="007A7FB9" w:rsidRPr="00B53EE2" w:rsidRDefault="007A7FB9" w:rsidP="0025503C">
            <w:pPr>
              <w:ind w:firstLine="0"/>
              <w:jc w:val="center"/>
              <w:rPr>
                <w:lang w:val="en-US"/>
              </w:rPr>
            </w:pPr>
            <w:r>
              <w:rPr>
                <w:noProof/>
              </w:rPr>
              <w:drawing>
                <wp:inline distT="0" distB="0" distL="0" distR="0" wp14:anchorId="1C78E749" wp14:editId="654DAB3E">
                  <wp:extent cx="360000" cy="36000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BB5198B" w14:textId="77777777" w:rsidR="007A7FB9" w:rsidRPr="00CD5DD1" w:rsidRDefault="007A7FB9" w:rsidP="0025503C">
            <w:pPr>
              <w:ind w:firstLine="0"/>
              <w:rPr>
                <w:b/>
                <w:i/>
              </w:rPr>
            </w:pPr>
            <w:r w:rsidRPr="00CD5DD1">
              <w:rPr>
                <w:b/>
                <w:i/>
              </w:rPr>
              <w:t>Основными критериями качества отображения страниц демонстрационного варианта КИМ являются:</w:t>
            </w:r>
          </w:p>
          <w:p w14:paraId="1DA1DBB0" w14:textId="77777777" w:rsidR="007A7FB9" w:rsidRPr="00CD5DD1" w:rsidRDefault="007A7FB9" w:rsidP="0025503C">
            <w:pPr>
              <w:pStyle w:val="a"/>
              <w:ind w:left="245" w:hanging="245"/>
              <w:rPr>
                <w:b/>
                <w:i/>
              </w:rPr>
            </w:pPr>
            <w:r w:rsidRPr="00CD5DD1">
              <w:rPr>
                <w:b/>
                <w:i/>
              </w:rPr>
              <w:t xml:space="preserve">отображение КИМ на весь экран, за исключением кнопок навигации, </w:t>
            </w:r>
          </w:p>
          <w:p w14:paraId="6575C1E2" w14:textId="77777777" w:rsidR="007A7FB9" w:rsidRPr="00CD5DD1" w:rsidRDefault="007A7FB9" w:rsidP="0025503C">
            <w:pPr>
              <w:pStyle w:val="a"/>
              <w:ind w:left="245" w:hanging="245"/>
              <w:rPr>
                <w:b/>
                <w:i/>
              </w:rPr>
            </w:pPr>
            <w:r w:rsidRPr="00CD5DD1">
              <w:rPr>
                <w:b/>
                <w:i/>
              </w:rPr>
              <w:t xml:space="preserve">четкое отображение и читаемость текста, </w:t>
            </w:r>
          </w:p>
          <w:p w14:paraId="719BD7DC" w14:textId="77777777" w:rsidR="007A7FB9" w:rsidRPr="00CD5DD1" w:rsidRDefault="007A7FB9" w:rsidP="0025503C">
            <w:pPr>
              <w:pStyle w:val="a"/>
              <w:ind w:left="245" w:hanging="245"/>
              <w:rPr>
                <w:i/>
              </w:rPr>
            </w:pPr>
            <w:r w:rsidRPr="00CD5DD1">
              <w:rPr>
                <w:b/>
                <w:i/>
              </w:rPr>
              <w:t>корректная передача цветов на фотографиях.</w:t>
            </w:r>
            <w:r w:rsidRPr="00D6449F">
              <w:t xml:space="preserve"> </w:t>
            </w:r>
          </w:p>
        </w:tc>
      </w:tr>
    </w:tbl>
    <w:p w14:paraId="76EDCCE7" w14:textId="77777777" w:rsidR="007A7FB9" w:rsidRDefault="007A7FB9" w:rsidP="007A7FB9"/>
    <w:p w14:paraId="1BDAC417" w14:textId="77777777" w:rsidR="007A7FB9" w:rsidRDefault="007A7FB9" w:rsidP="007A7FB9">
      <w:pPr>
        <w:pStyle w:val="a0"/>
        <w:numPr>
          <w:ilvl w:val="0"/>
          <w:numId w:val="30"/>
        </w:numPr>
        <w:tabs>
          <w:tab w:val="clear" w:pos="1843"/>
          <w:tab w:val="left" w:pos="426"/>
        </w:tabs>
        <w:ind w:left="0" w:firstLine="0"/>
        <w:jc w:val="center"/>
        <w:rPr>
          <w:b/>
        </w:rPr>
      </w:pPr>
      <w:r>
        <w:rPr>
          <w:b/>
        </w:rPr>
        <w:t>Формирование отчетов с кодом активации экзамена</w:t>
      </w:r>
      <w:r>
        <w:rPr>
          <w:b/>
        </w:rPr>
        <w:br/>
        <w:t>и паспорта станции</w:t>
      </w:r>
    </w:p>
    <w:p w14:paraId="32A16ED0" w14:textId="77777777" w:rsidR="007A7FB9" w:rsidRDefault="007A7FB9" w:rsidP="007A7FB9">
      <w:pPr>
        <w:pStyle w:val="a0"/>
        <w:numPr>
          <w:ilvl w:val="1"/>
          <w:numId w:val="30"/>
        </w:numPr>
        <w:tabs>
          <w:tab w:val="clear" w:pos="1843"/>
          <w:tab w:val="left" w:pos="1418"/>
        </w:tabs>
        <w:ind w:left="0" w:firstLine="709"/>
        <w:rPr>
          <w:rFonts w:cs="Times New Roman"/>
        </w:rPr>
      </w:pPr>
      <w:r w:rsidRPr="00CD5DD1">
        <w:rPr>
          <w:rFonts w:cs="Times New Roman"/>
        </w:rPr>
        <w:t>Формирование отчета с кодом активации экзамена</w:t>
      </w:r>
    </w:p>
    <w:p w14:paraId="7624EDD6" w14:textId="77777777" w:rsidR="007A7FB9" w:rsidRDefault="007A7FB9" w:rsidP="007A7FB9">
      <w:pPr>
        <w:pStyle w:val="a0"/>
        <w:numPr>
          <w:ilvl w:val="2"/>
          <w:numId w:val="30"/>
        </w:numPr>
        <w:tabs>
          <w:tab w:val="clear" w:pos="1843"/>
          <w:tab w:val="left" w:pos="1418"/>
        </w:tabs>
        <w:ind w:left="0" w:firstLine="720"/>
      </w:pPr>
      <w:r w:rsidRPr="00475FE7">
        <w:t>Код активации вводится организатором в аудитории на Станции записи ответов ГИА для инициализации процесса сдачи экзамена каждым участником.</w:t>
      </w:r>
    </w:p>
    <w:p w14:paraId="01C52780" w14:textId="77777777" w:rsidR="007A7FB9" w:rsidRDefault="007A7FB9" w:rsidP="007A7FB9">
      <w:pPr>
        <w:pStyle w:val="a0"/>
        <w:numPr>
          <w:ilvl w:val="2"/>
          <w:numId w:val="30"/>
        </w:numPr>
        <w:tabs>
          <w:tab w:val="clear" w:pos="1843"/>
          <w:tab w:val="left" w:pos="1418"/>
        </w:tabs>
        <w:ind w:left="0" w:firstLine="709"/>
        <w:rPr>
          <w:rFonts w:cs="Times New Roman"/>
        </w:rPr>
      </w:pPr>
      <w:r w:rsidRPr="00CD5DD1">
        <w:rPr>
          <w:rFonts w:cs="Times New Roman"/>
        </w:rPr>
        <w:t>Сформируйте отчет с кодом активации экзамена для ответственного организатора в соответствующей аудитории проведения.</w:t>
      </w:r>
    </w:p>
    <w:p w14:paraId="03891D9D" w14:textId="77777777" w:rsidR="007A7FB9" w:rsidRDefault="007A7FB9" w:rsidP="007A7FB9"/>
    <w:p w14:paraId="3E41C7C9" w14:textId="77777777" w:rsidR="007A7FB9" w:rsidRDefault="007A7FB9" w:rsidP="007A7FB9">
      <w:pPr>
        <w:ind w:firstLine="0"/>
        <w:jc w:val="center"/>
      </w:pPr>
      <w:r w:rsidRPr="00D6449F">
        <w:rPr>
          <w:noProof/>
        </w:rPr>
        <w:drawing>
          <wp:inline distT="0" distB="0" distL="0" distR="0" wp14:anchorId="6FAF4D8D" wp14:editId="333F06DF">
            <wp:extent cx="5524500" cy="552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0" cy="552450"/>
                    </a:xfrm>
                    <a:prstGeom prst="rect">
                      <a:avLst/>
                    </a:prstGeom>
                    <a:noFill/>
                    <a:ln>
                      <a:noFill/>
                    </a:ln>
                  </pic:spPr>
                </pic:pic>
              </a:graphicData>
            </a:graphic>
          </wp:inline>
        </w:drawing>
      </w:r>
    </w:p>
    <w:p w14:paraId="7C9A39E1" w14:textId="77777777" w:rsidR="007A7FB9" w:rsidRPr="00D6449F" w:rsidRDefault="007A7FB9" w:rsidP="007A7FB9"/>
    <w:p w14:paraId="43AB75C8" w14:textId="77777777" w:rsidR="007A7FB9" w:rsidRDefault="007A7FB9" w:rsidP="007A7FB9">
      <w:r w:rsidRPr="00D6449F">
        <w:lastRenderedPageBreak/>
        <w:t>Укажите папку, куда программа сохранит картинку-отчёт с кодом активации экзамена</w:t>
      </w:r>
      <w:r>
        <w:t>.</w:t>
      </w:r>
    </w:p>
    <w:p w14:paraId="23D25C0A" w14:textId="77777777" w:rsidR="007A7FB9" w:rsidRDefault="007A7FB9" w:rsidP="007A7FB9"/>
    <w:p w14:paraId="5821B210" w14:textId="2DFB346E" w:rsidR="007A7FB9" w:rsidRPr="00D6449F" w:rsidRDefault="007A7FB9" w:rsidP="007A7FB9">
      <w:pPr>
        <w:ind w:firstLine="0"/>
        <w:jc w:val="center"/>
        <w:rPr>
          <w:noProof/>
        </w:rPr>
      </w:pPr>
      <w:r>
        <w:rPr>
          <w:noProof/>
        </w:rPr>
        <mc:AlternateContent>
          <mc:Choice Requires="wps">
            <w:drawing>
              <wp:anchor distT="0" distB="0" distL="114299" distR="114299" simplePos="0" relativeHeight="251661312" behindDoc="0" locked="0" layoutInCell="1" allowOverlap="1" wp14:anchorId="3902C663" wp14:editId="60F83AF8">
                <wp:simplePos x="0" y="0"/>
                <wp:positionH relativeFrom="margin">
                  <wp:align>center</wp:align>
                </wp:positionH>
                <wp:positionV relativeFrom="paragraph">
                  <wp:posOffset>2257425</wp:posOffset>
                </wp:positionV>
                <wp:extent cx="0" cy="552450"/>
                <wp:effectExtent l="95250" t="0" r="57150" b="381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C59976" id="Прямая со стрелкой 56" o:spid="_x0000_s1026" type="#_x0000_t32" style="position:absolute;margin-left:0;margin-top:177.75pt;width:0;height:43.5pt;z-index:2516613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" strokecolor="red" strokeweight="3pt">
                <v:stroke endarrow="block"/>
                <v:shadow color="#7f7f7f" opacity=".5" offset="1pt"/>
                <w10:wrap anchorx="margin"/>
              </v:shape>
            </w:pict>
          </mc:Fallback>
        </mc:AlternateContent>
      </w:r>
      <w:r w:rsidRPr="00D6449F">
        <w:rPr>
          <w:noProof/>
        </w:rPr>
        <w:drawing>
          <wp:inline distT="0" distB="0" distL="0" distR="0" wp14:anchorId="13F75B2D" wp14:editId="13718FBD">
            <wp:extent cx="3257550" cy="22002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7550" cy="2200275"/>
                    </a:xfrm>
                    <a:prstGeom prst="rect">
                      <a:avLst/>
                    </a:prstGeom>
                    <a:noFill/>
                    <a:ln>
                      <a:noFill/>
                    </a:ln>
                  </pic:spPr>
                </pic:pic>
              </a:graphicData>
            </a:graphic>
          </wp:inline>
        </w:drawing>
      </w:r>
    </w:p>
    <w:p w14:paraId="1FB90620" w14:textId="77777777" w:rsidR="007A7FB9" w:rsidRPr="00475FE7" w:rsidRDefault="007A7FB9" w:rsidP="007A7FB9"/>
    <w:p w14:paraId="182CCC33" w14:textId="77777777" w:rsidR="007A7FB9" w:rsidRPr="00D6449F" w:rsidRDefault="007A7FB9" w:rsidP="007A7FB9">
      <w:pPr>
        <w:ind w:firstLine="0"/>
        <w:jc w:val="center"/>
      </w:pPr>
      <w:r w:rsidRPr="00D6449F">
        <w:rPr>
          <w:noProof/>
        </w:rPr>
        <w:drawing>
          <wp:inline distT="0" distB="0" distL="0" distR="0" wp14:anchorId="06A3F698" wp14:editId="5B37C9C8">
            <wp:extent cx="4381500" cy="2143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0" cy="2143125"/>
                    </a:xfrm>
                    <a:prstGeom prst="rect">
                      <a:avLst/>
                    </a:prstGeom>
                    <a:noFill/>
                    <a:ln>
                      <a:noFill/>
                    </a:ln>
                  </pic:spPr>
                </pic:pic>
              </a:graphicData>
            </a:graphic>
          </wp:inline>
        </w:drawing>
      </w:r>
    </w:p>
    <w:p w14:paraId="09A27A73" w14:textId="77777777" w:rsidR="007A7FB9" w:rsidRDefault="007A7FB9" w:rsidP="007A7FB9"/>
    <w:p w14:paraId="394050EA" w14:textId="77777777" w:rsidR="007A7FB9" w:rsidRPr="00475FE7"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 xml:space="preserve">Отчёты из всех аудиторий проведения следует перенести на флэш-носителе на рабочую станцию с принтером, распечатать и выдать в день экзамена ответственным организаторам в аудитории. </w:t>
      </w:r>
    </w:p>
    <w:p w14:paraId="736CF141" w14:textId="77777777" w:rsidR="007A7FB9" w:rsidRDefault="007A7FB9" w:rsidP="007A7FB9">
      <w:r w:rsidRPr="00D6449F">
        <w:t>При наличии подключенного к станции принтера отчет с кодом активации можно распечатать напрямую со станции записи</w:t>
      </w:r>
      <w:r>
        <w:t>.</w:t>
      </w:r>
    </w:p>
    <w:p w14:paraId="3570390F" w14:textId="77777777" w:rsidR="007A7FB9" w:rsidRDefault="007A7FB9" w:rsidP="007A7FB9"/>
    <w:p w14:paraId="2D49C466" w14:textId="77777777" w:rsidR="007A7FB9" w:rsidRPr="00D6449F" w:rsidRDefault="007A7FB9" w:rsidP="007A7FB9">
      <w:pPr>
        <w:ind w:firstLine="0"/>
        <w:jc w:val="center"/>
      </w:pPr>
      <w:r w:rsidRPr="00D6449F">
        <w:rPr>
          <w:noProof/>
        </w:rPr>
        <w:lastRenderedPageBreak/>
        <w:drawing>
          <wp:inline distT="0" distB="0" distL="0" distR="0" wp14:anchorId="0644F013" wp14:editId="1DBACA64">
            <wp:extent cx="3810000" cy="18002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14:paraId="02004FA1" w14:textId="77777777" w:rsidR="007A7FB9" w:rsidRDefault="007A7FB9" w:rsidP="007A7FB9"/>
    <w:p w14:paraId="60FB8D68" w14:textId="77777777" w:rsidR="007A7FB9" w:rsidRPr="00475FE7" w:rsidRDefault="007A7FB9" w:rsidP="007A7FB9">
      <w:pPr>
        <w:pStyle w:val="a0"/>
        <w:numPr>
          <w:ilvl w:val="1"/>
          <w:numId w:val="30"/>
        </w:numPr>
        <w:tabs>
          <w:tab w:val="clear" w:pos="1843"/>
          <w:tab w:val="left" w:pos="1418"/>
        </w:tabs>
        <w:ind w:left="0" w:firstLine="709"/>
        <w:rPr>
          <w:rFonts w:cs="Times New Roman"/>
        </w:rPr>
      </w:pPr>
      <w:r w:rsidRPr="00475FE7">
        <w:rPr>
          <w:rFonts w:cs="Times New Roman"/>
        </w:rPr>
        <w:t>Формирование Паспорта станции записи ответов ГИА</w:t>
      </w:r>
    </w:p>
    <w:p w14:paraId="2D6CB849" w14:textId="77777777" w:rsidR="007A7FB9"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По окончании всех проверок заполните и сохраните паспорт Станции записи. Сохраненный файл паспорта перенесите на фл</w:t>
      </w:r>
      <w:r>
        <w:rPr>
          <w:rFonts w:cs="Times New Roman"/>
        </w:rPr>
        <w:t>э</w:t>
      </w:r>
      <w:r w:rsidRPr="00475FE7">
        <w:rPr>
          <w:rFonts w:cs="Times New Roman"/>
        </w:rPr>
        <w:t>ш-носителе на рабочую станцию Штаба ППЭ. Впоследствии паспорта станций в электронном виде передаются по запросу в РЦОИ.</w:t>
      </w:r>
    </w:p>
    <w:p w14:paraId="3EE68968" w14:textId="77777777" w:rsidR="007A7FB9" w:rsidRDefault="007A7FB9" w:rsidP="007A7FB9"/>
    <w:p w14:paraId="2D324029" w14:textId="301CE416" w:rsidR="007A7FB9" w:rsidRPr="00D6449F" w:rsidRDefault="007A7FB9" w:rsidP="007A7FB9">
      <w:pPr>
        <w:ind w:firstLine="0"/>
        <w:jc w:val="center"/>
      </w:pPr>
      <w:r>
        <w:rPr>
          <w:noProof/>
        </w:rPr>
        <mc:AlternateContent>
          <mc:Choice Requires="wps">
            <w:drawing>
              <wp:anchor distT="0" distB="0" distL="114299" distR="114299" simplePos="0" relativeHeight="251662336" behindDoc="0" locked="0" layoutInCell="1" allowOverlap="1" wp14:anchorId="3A819D35" wp14:editId="42BB8CFF">
                <wp:simplePos x="0" y="0"/>
                <wp:positionH relativeFrom="margin">
                  <wp:align>center</wp:align>
                </wp:positionH>
                <wp:positionV relativeFrom="paragraph">
                  <wp:posOffset>346075</wp:posOffset>
                </wp:positionV>
                <wp:extent cx="0" cy="482600"/>
                <wp:effectExtent l="95250" t="0" r="57150" b="508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AD8459" id="Прямая со стрелкой 44" o:spid="_x0000_s1026" type="#_x0000_t32" style="position:absolute;margin-left:0;margin-top:27.25pt;width:0;height:38pt;z-index:2516623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" strokecolor="red" strokeweight="3pt">
                <v:stroke endarrow="block"/>
                <w10:wrap anchorx="margin"/>
              </v:shape>
            </w:pict>
          </mc:Fallback>
        </mc:AlternateContent>
      </w:r>
      <w:r w:rsidRPr="00D6449F">
        <w:rPr>
          <w:noProof/>
        </w:rPr>
        <w:drawing>
          <wp:inline distT="0" distB="0" distL="0" distR="0" wp14:anchorId="21F32EBA" wp14:editId="09546B97">
            <wp:extent cx="3695700" cy="3619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5700" cy="361950"/>
                    </a:xfrm>
                    <a:prstGeom prst="rect">
                      <a:avLst/>
                    </a:prstGeom>
                    <a:noFill/>
                    <a:ln>
                      <a:noFill/>
                    </a:ln>
                  </pic:spPr>
                </pic:pic>
              </a:graphicData>
            </a:graphic>
          </wp:inline>
        </w:drawing>
      </w:r>
    </w:p>
    <w:p w14:paraId="7BD43584" w14:textId="77777777" w:rsidR="007A7FB9" w:rsidRPr="00475FE7" w:rsidRDefault="007A7FB9" w:rsidP="007A7FB9"/>
    <w:p w14:paraId="1715F3E1" w14:textId="77777777" w:rsidR="007A7FB9" w:rsidRPr="00D6449F" w:rsidRDefault="007A7FB9" w:rsidP="007A7FB9">
      <w:pPr>
        <w:ind w:firstLine="0"/>
        <w:jc w:val="center"/>
      </w:pPr>
      <w:r w:rsidRPr="00D6449F">
        <w:rPr>
          <w:noProof/>
        </w:rPr>
        <w:drawing>
          <wp:inline distT="0" distB="0" distL="0" distR="0" wp14:anchorId="06B0476A" wp14:editId="33B072E4">
            <wp:extent cx="4305300" cy="27908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5300" cy="2790825"/>
                    </a:xfrm>
                    <a:prstGeom prst="rect">
                      <a:avLst/>
                    </a:prstGeom>
                    <a:noFill/>
                    <a:ln>
                      <a:noFill/>
                    </a:ln>
                  </pic:spPr>
                </pic:pic>
              </a:graphicData>
            </a:graphic>
          </wp:inline>
        </w:drawing>
      </w:r>
    </w:p>
    <w:p w14:paraId="4039BA02" w14:textId="77777777" w:rsidR="007A7FB9" w:rsidRDefault="007A7FB9" w:rsidP="007A7FB9">
      <w:pPr>
        <w:spacing w:after="160" w:line="259" w:lineRule="auto"/>
        <w:ind w:firstLine="0"/>
        <w:contextualSpacing w:val="0"/>
        <w:jc w:val="left"/>
      </w:pPr>
      <w:r>
        <w:br w:type="page"/>
      </w:r>
    </w:p>
    <w:p w14:paraId="01A1AC35" w14:textId="77777777" w:rsidR="007A7FB9" w:rsidRDefault="007A7FB9" w:rsidP="007A7FB9">
      <w:pPr>
        <w:pStyle w:val="30"/>
        <w:numPr>
          <w:ilvl w:val="0"/>
          <w:numId w:val="0"/>
        </w:numPr>
        <w:ind w:left="709"/>
      </w:pPr>
      <w:bookmarkStart w:id="232" w:name="_Toc448310531"/>
      <w:bookmarkStart w:id="233" w:name="_Toc4762639"/>
      <w:r>
        <w:lastRenderedPageBreak/>
        <w:t>Приложение 3. Действия технического специалиста при возникновении нештатных ситуаций</w:t>
      </w:r>
      <w:bookmarkEnd w:id="232"/>
      <w:bookmarkEnd w:id="233"/>
    </w:p>
    <w:p w14:paraId="325819B0" w14:textId="77777777" w:rsidR="007A7FB9" w:rsidRPr="006C4FA9" w:rsidRDefault="007A7FB9" w:rsidP="007A7FB9">
      <w:pPr>
        <w:pStyle w:val="a0"/>
        <w:numPr>
          <w:ilvl w:val="0"/>
          <w:numId w:val="32"/>
        </w:numPr>
        <w:tabs>
          <w:tab w:val="clear" w:pos="1843"/>
          <w:tab w:val="left" w:pos="1134"/>
        </w:tabs>
        <w:ind w:left="0" w:firstLine="709"/>
        <w:rPr>
          <w:b/>
        </w:rPr>
      </w:pPr>
      <w:r w:rsidRPr="006C4FA9">
        <w:rPr>
          <w:b/>
        </w:rPr>
        <w:t>Скачивание ключа доступа к КИМ не начинается</w:t>
      </w:r>
    </w:p>
    <w:p w14:paraId="78DE43C3" w14:textId="77777777" w:rsidR="007A7FB9" w:rsidRPr="006C4FA9" w:rsidRDefault="007A7FB9" w:rsidP="007A7FB9">
      <w:r w:rsidRPr="006C4FA9">
        <w:t xml:space="preserve">Данная ситуация может возникнуть, когда в окне браузера на компьютере Штаба по каким-либо причинам недоступен сайт </w:t>
      </w:r>
      <w:hyperlink r:id="rId69"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6C4FA9">
        <w:t>. Убедитесь, что у</w:t>
      </w:r>
      <w:r>
        <w:t> </w:t>
      </w:r>
      <w:r w:rsidRPr="006C4FA9">
        <w:t xml:space="preserve">рабочей станции есть доступ к IP-адресу и сервисам сайта, на котором размещен ключ доступа к КИМ. </w:t>
      </w:r>
    </w:p>
    <w:p w14:paraId="01DA787B" w14:textId="77777777" w:rsidR="007A7FB9" w:rsidRDefault="007A7FB9" w:rsidP="007A7FB9">
      <w:r w:rsidRPr="006C4FA9">
        <w:t>Если при переходе по указанному адресу в окне браузера появляется сообщение о недоступности сайта, проверьте настройки брандмауэра Windows и других сетевых экранов, использующихся на рабочей станции, IP-адрес 95.161.28.4 должен быть доступен. Для проверки выполните следующие действия:</w:t>
      </w:r>
    </w:p>
    <w:p w14:paraId="354CC074" w14:textId="77777777" w:rsidR="007A7FB9" w:rsidRPr="008F3901" w:rsidRDefault="007A7FB9" w:rsidP="007A7FB9">
      <w:pPr>
        <w:pStyle w:val="a"/>
        <w:ind w:left="1069" w:hanging="360"/>
      </w:pPr>
      <w:r>
        <w:t xml:space="preserve">запустите сеанс Командной строки </w:t>
      </w:r>
      <w:r>
        <w:rPr>
          <w:lang w:val="en-US"/>
        </w:rPr>
        <w:t>Windows</w:t>
      </w:r>
      <w:r>
        <w:t xml:space="preserve">, для этого: </w:t>
      </w:r>
    </w:p>
    <w:p w14:paraId="5C7FFDB4" w14:textId="77777777" w:rsidR="007A7FB9" w:rsidRDefault="007A7FB9" w:rsidP="007A7FB9">
      <w:pPr>
        <w:pStyle w:val="a0"/>
        <w:numPr>
          <w:ilvl w:val="0"/>
          <w:numId w:val="33"/>
        </w:numPr>
      </w:pPr>
      <w:r>
        <w:t xml:space="preserve">перейдите в меню «Пуск» - «Программы» - «Стандартные» - «Командная строка», </w:t>
      </w:r>
    </w:p>
    <w:p w14:paraId="3534D1E3" w14:textId="77777777" w:rsidR="007A7FB9" w:rsidRDefault="007A7FB9" w:rsidP="007A7FB9">
      <w:pPr>
        <w:pStyle w:val="a0"/>
        <w:numPr>
          <w:ilvl w:val="0"/>
          <w:numId w:val="33"/>
        </w:numPr>
      </w:pPr>
      <w:r>
        <w:t xml:space="preserve">либо перейдите в «Пуск» - «Выполнить» - 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4664AFBB" w14:textId="77777777" w:rsidR="007A7FB9" w:rsidRPr="008F3901" w:rsidRDefault="007A7FB9" w:rsidP="007A7FB9">
      <w:pPr>
        <w:pStyle w:val="a0"/>
        <w:numPr>
          <w:ilvl w:val="0"/>
          <w:numId w:val="33"/>
        </w:numPr>
      </w:pPr>
      <w:r>
        <w:t>либо нажмите сочетание клавиш &lt;</w:t>
      </w:r>
      <w:r w:rsidRPr="006C4FA9">
        <w:rPr>
          <w:lang w:val="en-US"/>
        </w:rPr>
        <w:t>Win</w:t>
      </w:r>
      <w:r>
        <w:t>&gt;+</w:t>
      </w:r>
      <w:r w:rsidRPr="008F3901">
        <w:t>&lt;</w:t>
      </w:r>
      <w:r w:rsidRPr="006C4FA9">
        <w:rPr>
          <w:lang w:val="en-US"/>
        </w:rPr>
        <w:t>R</w:t>
      </w:r>
      <w:r w:rsidRPr="008F3901">
        <w:t xml:space="preserve">&gt; - </w:t>
      </w:r>
      <w:r>
        <w:t xml:space="preserve">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1FB6709A" w14:textId="77777777" w:rsidR="007A7FB9" w:rsidRDefault="007A7FB9" w:rsidP="007A7FB9">
      <w:pPr>
        <w:pStyle w:val="a"/>
        <w:ind w:left="1069" w:hanging="360"/>
      </w:pPr>
      <w:r>
        <w:t>в</w:t>
      </w:r>
      <w:r w:rsidRPr="008F3901">
        <w:t xml:space="preserve"> </w:t>
      </w:r>
      <w:r>
        <w:t xml:space="preserve">появившемся окне наберите команду </w:t>
      </w:r>
      <w:r w:rsidRPr="006C4FA9">
        <w:rPr>
          <w:rFonts w:cs="Times New Roman"/>
        </w:rPr>
        <w:t>«</w:t>
      </w:r>
      <w:r w:rsidRPr="006C4FA9">
        <w:rPr>
          <w:rFonts w:cs="Times New Roman"/>
          <w:lang w:val="en-US"/>
        </w:rPr>
        <w:t>ping</w:t>
      </w:r>
      <w:r w:rsidRPr="006C4FA9">
        <w:rPr>
          <w:rFonts w:cs="Times New Roman"/>
        </w:rPr>
        <w:t xml:space="preserve"> </w:t>
      </w:r>
      <w:r w:rsidRPr="006C4FA9">
        <w:rPr>
          <w:rFonts w:cs="Times New Roman"/>
          <w:lang w:val="en-US"/>
        </w:rPr>
        <w:t>key</w:t>
      </w:r>
      <w:r w:rsidRPr="006C4FA9">
        <w:rPr>
          <w:rFonts w:cs="Times New Roman"/>
        </w:rPr>
        <w:t>.</w:t>
      </w:r>
      <w:r w:rsidRPr="006C4FA9">
        <w:rPr>
          <w:rFonts w:cs="Times New Roman"/>
          <w:lang w:val="en-US"/>
        </w:rPr>
        <w:t>ege</w:t>
      </w:r>
      <w:r w:rsidRPr="006C4FA9">
        <w:rPr>
          <w:rFonts w:cs="Times New Roman"/>
        </w:rPr>
        <w:t>.</w:t>
      </w:r>
      <w:r w:rsidRPr="006C4FA9">
        <w:rPr>
          <w:rFonts w:cs="Times New Roman"/>
          <w:lang w:val="en-US"/>
        </w:rPr>
        <w:t>spb</w:t>
      </w:r>
      <w:r w:rsidRPr="006C4FA9">
        <w:rPr>
          <w:rFonts w:cs="Times New Roman"/>
        </w:rPr>
        <w:t>.</w:t>
      </w:r>
      <w:r w:rsidRPr="006C4FA9">
        <w:rPr>
          <w:rFonts w:cs="Times New Roman"/>
          <w:lang w:val="en-US"/>
        </w:rPr>
        <w:t>ru</w:t>
      </w:r>
      <w:r w:rsidRPr="006C4FA9">
        <w:rPr>
          <w:rFonts w:cs="Times New Roman"/>
        </w:rPr>
        <w:t>»</w:t>
      </w:r>
      <w:r>
        <w:t xml:space="preserve"> (без кавычек) и нажмите «</w:t>
      </w:r>
      <w:r>
        <w:rPr>
          <w:lang w:val="en-US"/>
        </w:rPr>
        <w:t>Enter</w:t>
      </w:r>
      <w:r>
        <w:t>».</w:t>
      </w:r>
    </w:p>
    <w:p w14:paraId="350A8B5A" w14:textId="77777777" w:rsidR="007A7FB9" w:rsidRDefault="007A7FB9" w:rsidP="007A7FB9">
      <w:pPr>
        <w:pStyle w:val="a"/>
        <w:ind w:left="1069" w:hanging="360"/>
      </w:pPr>
      <w:r>
        <w:t xml:space="preserve">В случае наличия связи с сервером ключей РЦОИ в окне командной строки должны начать появляться сообщения вида </w:t>
      </w:r>
    </w:p>
    <w:p w14:paraId="7090D981"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=3</w:t>
      </w:r>
      <w:r w:rsidRPr="00DF4E82">
        <w:rPr>
          <w:rFonts w:cs="Calibri"/>
          <w:i/>
        </w:rPr>
        <w:t>мс</w:t>
      </w:r>
      <w:r w:rsidRPr="00DF4E82">
        <w:rPr>
          <w:i/>
        </w:rPr>
        <w:t xml:space="preserve"> TTL=63</w:t>
      </w:r>
    </w:p>
    <w:p w14:paraId="7FF51395"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=1</w:t>
      </w:r>
      <w:r w:rsidRPr="00DF4E82">
        <w:rPr>
          <w:rFonts w:cs="Calibri"/>
          <w:i/>
        </w:rPr>
        <w:t>мс</w:t>
      </w:r>
      <w:r w:rsidRPr="00DF4E82">
        <w:rPr>
          <w:i/>
        </w:rPr>
        <w:t xml:space="preserve"> TTL=63 </w:t>
      </w:r>
    </w:p>
    <w:p w14:paraId="77FD46B8" w14:textId="77777777" w:rsidR="007A7FB9" w:rsidRPr="00BD2FEF" w:rsidRDefault="007A7FB9" w:rsidP="007A7FB9">
      <w:r w:rsidRPr="00BD2FEF">
        <w:t>Если не удается подключиться ни к одному интернет-сайту, используйте USB модем для обеспечения резервного канала связи с Интернет.</w:t>
      </w:r>
    </w:p>
    <w:p w14:paraId="4A8EE9F8" w14:textId="77777777" w:rsidR="007A7FB9" w:rsidRPr="00BD2FEF" w:rsidRDefault="007A7FB9" w:rsidP="007A7FB9">
      <w:r w:rsidRPr="00BD2FEF">
        <w:t xml:space="preserve">При невозможности установить соединение с сервером </w:t>
      </w:r>
      <w:hyperlink r:id="rId70"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BD2FEF">
        <w:t>, но</w:t>
      </w:r>
      <w:r>
        <w:t> </w:t>
      </w:r>
      <w:r w:rsidRPr="00BD2FEF">
        <w:t xml:space="preserve">доступности других сайтов сети Интернет </w:t>
      </w:r>
      <w:r w:rsidRPr="00BD2FEF">
        <w:rPr>
          <w:b/>
        </w:rPr>
        <w:t>в день экзамена</w:t>
      </w:r>
      <w:r w:rsidRPr="00BD2FEF">
        <w:t xml:space="preserve">, </w:t>
      </w:r>
      <w:r>
        <w:t xml:space="preserve">для получения ключа доступа к КИМ </w:t>
      </w:r>
      <w:r w:rsidRPr="00BD2FEF">
        <w:t>обратитесь к районному координатору либо в РЦОИ по телефону горячей линии 576-34-40.</w:t>
      </w:r>
    </w:p>
    <w:p w14:paraId="67B2A2F0" w14:textId="77777777" w:rsidR="007A7FB9" w:rsidRDefault="007A7FB9" w:rsidP="007A7FB9"/>
    <w:p w14:paraId="4B21B4D7" w14:textId="77777777" w:rsidR="007A7FB9" w:rsidRDefault="007A7FB9" w:rsidP="007A7FB9">
      <w:pPr>
        <w:pStyle w:val="a0"/>
        <w:numPr>
          <w:ilvl w:val="0"/>
          <w:numId w:val="32"/>
        </w:numPr>
        <w:tabs>
          <w:tab w:val="clear" w:pos="1843"/>
          <w:tab w:val="left" w:pos="1134"/>
        </w:tabs>
        <w:ind w:left="0" w:firstLine="709"/>
        <w:rPr>
          <w:b/>
        </w:rPr>
      </w:pPr>
      <w:r>
        <w:rPr>
          <w:b/>
        </w:rPr>
        <w:lastRenderedPageBreak/>
        <w:t>Рабочая станция в штабе ППЭ «не видит» диск с электронными КИМ</w:t>
      </w:r>
    </w:p>
    <w:p w14:paraId="67238C45" w14:textId="77777777" w:rsidR="007A7FB9" w:rsidRDefault="007A7FB9" w:rsidP="007A7FB9">
      <w:r w:rsidRPr="00556869">
        <w:t xml:space="preserve">Убедитесь в работоспособности используемого привода для чтения компакт-дисков. Попробуйте прочитать заведомо корректный компакт-диск. </w:t>
      </w:r>
    </w:p>
    <w:p w14:paraId="59C9300C" w14:textId="77777777" w:rsidR="007A7FB9" w:rsidRPr="00556869" w:rsidRDefault="007A7FB9" w:rsidP="007A7FB9">
      <w:r w:rsidRPr="00556869">
        <w:t xml:space="preserve">Если привод для чтения компакт-дисков не работоспособен, т.е. не читает заведомо корректный компакт-диск, используйте резервный внешний привод для чтения компакт-дисков. </w:t>
      </w:r>
    </w:p>
    <w:p w14:paraId="1645154D" w14:textId="77777777" w:rsidR="007A7FB9" w:rsidRDefault="007A7FB9" w:rsidP="007A7FB9">
      <w:r w:rsidRPr="00375D42">
        <w:t xml:space="preserve">Рассмотрите рабочую поверхность компакт-диска с КИМ. Если на ней видны следы загрязнения – </w:t>
      </w:r>
      <w:r>
        <w:t xml:space="preserve">аккуратно </w:t>
      </w:r>
      <w:r w:rsidRPr="00375D42">
        <w:t>протрите диск мягкой чистой салфеткой либо тканью. Попробуйте скопировать КИМ с диска ещё раз.</w:t>
      </w:r>
      <w:r>
        <w:t xml:space="preserve"> </w:t>
      </w:r>
      <w:r w:rsidRPr="00375D42">
        <w:t xml:space="preserve">Если привод для чтения компакт-дисков работоспособен, но компакт-диск не читается (то есть диск поврежден), необходимо воспользоваться резервным компакт-диском. </w:t>
      </w:r>
    </w:p>
    <w:p w14:paraId="734EF5C0" w14:textId="77777777" w:rsidR="007A7FB9" w:rsidRPr="00375D42" w:rsidRDefault="007A7FB9" w:rsidP="007A7FB9"/>
    <w:p w14:paraId="3736AB3B" w14:textId="77777777" w:rsidR="007A7FB9" w:rsidRDefault="007A7FB9" w:rsidP="007A7FB9">
      <w:pPr>
        <w:pStyle w:val="a0"/>
        <w:numPr>
          <w:ilvl w:val="0"/>
          <w:numId w:val="32"/>
        </w:numPr>
        <w:tabs>
          <w:tab w:val="clear" w:pos="1843"/>
          <w:tab w:val="left" w:pos="1134"/>
        </w:tabs>
        <w:ind w:left="0" w:firstLine="709"/>
        <w:rPr>
          <w:b/>
        </w:rPr>
      </w:pPr>
      <w:r>
        <w:rPr>
          <w:b/>
        </w:rPr>
        <w:t>Невозможно расшифровать КИМ</w:t>
      </w:r>
    </w:p>
    <w:p w14:paraId="4753C03D" w14:textId="77777777" w:rsidR="007A7FB9" w:rsidRPr="00901925" w:rsidRDefault="007A7FB9" w:rsidP="007A7FB9">
      <w:r w:rsidRPr="00901925">
        <w:t xml:space="preserve">Данное сообщение об ошибке может появиться на этапе </w:t>
      </w:r>
      <w:r>
        <w:t>расшифровки КИМ</w:t>
      </w:r>
      <w:r w:rsidRPr="00901925">
        <w:t xml:space="preserve">. </w:t>
      </w:r>
    </w:p>
    <w:p w14:paraId="7302BAC6" w14:textId="77777777" w:rsidR="007A7FB9" w:rsidRPr="00901925" w:rsidRDefault="007A7FB9" w:rsidP="007A7FB9">
      <w:r w:rsidRPr="00901925">
        <w:t xml:space="preserve">Убедитесь, что вы используете корректный ключ доступа к КИМ (имя </w:t>
      </w:r>
      <w:r>
        <w:t>файла ключа должно содержать корректную</w:t>
      </w:r>
      <w:r w:rsidRPr="00901925">
        <w:t xml:space="preserve"> дату экзамена). </w:t>
      </w:r>
    </w:p>
    <w:p w14:paraId="4AC43D3C" w14:textId="77777777" w:rsidR="007A7FB9" w:rsidRPr="00901925" w:rsidRDefault="007A7FB9" w:rsidP="007A7FB9">
      <w:r w:rsidRPr="00901925">
        <w:t xml:space="preserve">Ключ доступа к КИМ можно заменить средствами Станции записи ответов, нажав на ссылку «Изменить настройки» в нижней левой части экрана. </w:t>
      </w:r>
    </w:p>
    <w:p w14:paraId="656DF1A6" w14:textId="77777777" w:rsidR="007A7FB9" w:rsidRDefault="007A7FB9" w:rsidP="007A7FB9"/>
    <w:p w14:paraId="45DC58C0" w14:textId="77777777" w:rsidR="007A7FB9" w:rsidRDefault="007A7FB9" w:rsidP="007A7FB9">
      <w:pPr>
        <w:pStyle w:val="a0"/>
        <w:numPr>
          <w:ilvl w:val="0"/>
          <w:numId w:val="32"/>
        </w:numPr>
        <w:tabs>
          <w:tab w:val="clear" w:pos="1843"/>
          <w:tab w:val="left" w:pos="1134"/>
        </w:tabs>
        <w:ind w:left="0" w:firstLine="709"/>
        <w:rPr>
          <w:b/>
        </w:rPr>
      </w:pPr>
      <w:r>
        <w:rPr>
          <w:b/>
        </w:rPr>
        <w:t>Отсутствует информация о коде активации экзамена</w:t>
      </w:r>
    </w:p>
    <w:p w14:paraId="3145A9B9" w14:textId="77777777" w:rsidR="007A7FB9" w:rsidRPr="00901925" w:rsidRDefault="007A7FB9" w:rsidP="007A7FB9">
      <w:r w:rsidRPr="00901925">
        <w:t xml:space="preserve">В случае потери информации о коде активации экзамена на данной рабочей станции, необходимо: </w:t>
      </w:r>
    </w:p>
    <w:p w14:paraId="588CEE3B" w14:textId="77777777" w:rsidR="007A7FB9" w:rsidRDefault="007A7FB9" w:rsidP="007A7FB9">
      <w:pPr>
        <w:pStyle w:val="a"/>
        <w:ind w:left="1069" w:hanging="360"/>
      </w:pPr>
      <w:r>
        <w:t>в</w:t>
      </w:r>
      <w:r w:rsidRPr="00901925">
        <w:t>ыбрать ссылку «Забыли код активации?» рядом с полем Код активации</w:t>
      </w:r>
      <w:r>
        <w:t>;</w:t>
      </w:r>
      <w:r w:rsidRPr="00901925">
        <w:t xml:space="preserve"> </w:t>
      </w:r>
    </w:p>
    <w:p w14:paraId="319C26F9" w14:textId="77777777" w:rsidR="007A7FB9" w:rsidRDefault="007A7FB9" w:rsidP="007A7FB9"/>
    <w:p w14:paraId="4E8FFA9E" w14:textId="77777777" w:rsidR="007A7FB9" w:rsidRDefault="007A7FB9" w:rsidP="007A7FB9">
      <w:pPr>
        <w:ind w:firstLine="0"/>
        <w:jc w:val="center"/>
      </w:pPr>
      <w:r>
        <w:rPr>
          <w:noProof/>
        </w:rPr>
        <w:drawing>
          <wp:inline distT="0" distB="0" distL="0" distR="0" wp14:anchorId="13347650" wp14:editId="5EAB9A9A">
            <wp:extent cx="5597525" cy="59626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t="35051"/>
                    <a:stretch>
                      <a:fillRect/>
                    </a:stretch>
                  </pic:blipFill>
                  <pic:spPr bwMode="auto">
                    <a:xfrm>
                      <a:off x="0" y="0"/>
                      <a:ext cx="5597525" cy="596265"/>
                    </a:xfrm>
                    <a:prstGeom prst="rect">
                      <a:avLst/>
                    </a:prstGeom>
                    <a:noFill/>
                    <a:ln>
                      <a:noFill/>
                    </a:ln>
                  </pic:spPr>
                </pic:pic>
              </a:graphicData>
            </a:graphic>
          </wp:inline>
        </w:drawing>
      </w:r>
    </w:p>
    <w:p w14:paraId="048E6947" w14:textId="77777777" w:rsidR="007A7FB9" w:rsidRPr="00901925" w:rsidRDefault="007A7FB9" w:rsidP="007A7FB9"/>
    <w:p w14:paraId="66696F27" w14:textId="77777777" w:rsidR="007A7FB9" w:rsidRPr="00901925" w:rsidRDefault="007A7FB9" w:rsidP="007A7FB9">
      <w:pPr>
        <w:pStyle w:val="a"/>
        <w:ind w:left="1069" w:hanging="360"/>
      </w:pPr>
      <w:r>
        <w:t>в открывшемся окне в</w:t>
      </w:r>
      <w:r w:rsidRPr="00901925">
        <w:t>вести пароль технического специалиста</w:t>
      </w:r>
      <w:r>
        <w:t>;</w:t>
      </w:r>
      <w:r w:rsidRPr="00901925">
        <w:t xml:space="preserve"> </w:t>
      </w:r>
    </w:p>
    <w:p w14:paraId="75DA2B5E" w14:textId="77777777" w:rsidR="007A7FB9" w:rsidRPr="00901925" w:rsidRDefault="007A7FB9" w:rsidP="007A7FB9">
      <w:pPr>
        <w:pStyle w:val="a"/>
        <w:ind w:left="1069" w:hanging="360"/>
      </w:pPr>
      <w:r>
        <w:t>с</w:t>
      </w:r>
      <w:r w:rsidRPr="00901925">
        <w:t xml:space="preserve">ообщить организатору в аудитории код активации. </w:t>
      </w:r>
    </w:p>
    <w:p w14:paraId="4DBEAD2F" w14:textId="77777777" w:rsidR="007A7FB9" w:rsidRDefault="007A7FB9" w:rsidP="007A7FB9"/>
    <w:p w14:paraId="2706BD9E" w14:textId="77777777" w:rsidR="007A7FB9" w:rsidRDefault="007A7FB9" w:rsidP="007A7FB9">
      <w:pPr>
        <w:pStyle w:val="a0"/>
        <w:numPr>
          <w:ilvl w:val="0"/>
          <w:numId w:val="32"/>
        </w:numPr>
        <w:tabs>
          <w:tab w:val="clear" w:pos="1843"/>
          <w:tab w:val="left" w:pos="1134"/>
        </w:tabs>
        <w:ind w:left="0" w:firstLine="709"/>
        <w:rPr>
          <w:b/>
        </w:rPr>
      </w:pPr>
      <w:r>
        <w:rPr>
          <w:b/>
        </w:rPr>
        <w:lastRenderedPageBreak/>
        <w:t>Невозможно выполнить аудиозапись номера КИМ надлежащего качества</w:t>
      </w:r>
    </w:p>
    <w:p w14:paraId="48A50C32" w14:textId="77777777" w:rsidR="007A7FB9" w:rsidRPr="00901925" w:rsidRDefault="007A7FB9" w:rsidP="007A7FB9">
      <w:r>
        <w:t>З</w:t>
      </w:r>
      <w:r w:rsidRPr="00901925">
        <w:t xml:space="preserve">апись номера КИМ не </w:t>
      </w:r>
      <w:r>
        <w:t>производится</w:t>
      </w:r>
      <w:r w:rsidRPr="00901925">
        <w:t xml:space="preserve">, слова на записи неразличимы или на ней присутствует посторонний фоновый шум. Для устранения неполадок следует: </w:t>
      </w:r>
    </w:p>
    <w:p w14:paraId="7ED1C409" w14:textId="77777777" w:rsidR="007A7FB9"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14:paraId="505A805C" w14:textId="77777777"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14:paraId="3AFB2343" w14:textId="77777777" w:rsidR="007A7FB9" w:rsidRPr="00901925" w:rsidRDefault="007A7FB9" w:rsidP="007A7FB9">
      <w:pPr>
        <w:pStyle w:val="a0"/>
        <w:numPr>
          <w:ilvl w:val="0"/>
          <w:numId w:val="34"/>
        </w:numPr>
        <w:tabs>
          <w:tab w:val="clear" w:pos="1843"/>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4F849303" w14:textId="77777777" w:rsidR="007A7FB9" w:rsidRPr="00901925" w:rsidRDefault="007A7FB9" w:rsidP="007A7FB9">
      <w:pPr>
        <w:pStyle w:val="a0"/>
        <w:numPr>
          <w:ilvl w:val="0"/>
          <w:numId w:val="34"/>
        </w:numPr>
        <w:tabs>
          <w:tab w:val="clear" w:pos="1843"/>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2C08B37B" w14:textId="77777777" w:rsidR="007A7FB9" w:rsidRDefault="007A7FB9" w:rsidP="007A7FB9">
      <w:pPr>
        <w:pStyle w:val="a"/>
        <w:ind w:left="1069" w:hanging="360"/>
      </w:pPr>
      <w:r w:rsidRPr="00901925">
        <w:t xml:space="preserve">проверить, что настройки аудиозаписи на рабочей станции заданы корректно: </w:t>
      </w:r>
    </w:p>
    <w:p w14:paraId="64DA43E8" w14:textId="77777777" w:rsidR="007A7FB9" w:rsidRPr="00901925" w:rsidRDefault="007A7FB9" w:rsidP="007A7FB9">
      <w:pPr>
        <w:pStyle w:val="a0"/>
        <w:numPr>
          <w:ilvl w:val="0"/>
          <w:numId w:val="35"/>
        </w:numPr>
        <w:tabs>
          <w:tab w:val="clear" w:pos="1843"/>
          <w:tab w:val="left" w:pos="1134"/>
        </w:tabs>
        <w:ind w:left="0" w:firstLine="709"/>
      </w:pPr>
      <w:r w:rsidRPr="00901925">
        <w:t>проверить настройки записи звука в операционной системе (микрофон гарнитуры не отключен, не задан минимальный уровень записи)</w:t>
      </w:r>
      <w:r>
        <w:t>;</w:t>
      </w:r>
      <w:r w:rsidRPr="00901925">
        <w:t xml:space="preserve"> </w:t>
      </w:r>
    </w:p>
    <w:p w14:paraId="246C0D66" w14:textId="77777777" w:rsidR="007A7FB9" w:rsidRPr="00901925" w:rsidRDefault="007A7FB9" w:rsidP="007A7FB9">
      <w:pPr>
        <w:pStyle w:val="a0"/>
        <w:numPr>
          <w:ilvl w:val="0"/>
          <w:numId w:val="35"/>
        </w:numPr>
        <w:tabs>
          <w:tab w:val="clear" w:pos="1843"/>
          <w:tab w:val="left" w:pos="1134"/>
        </w:tabs>
        <w:ind w:left="0" w:firstLine="709"/>
      </w:pPr>
      <w:r w:rsidRPr="00901925">
        <w:t>если на гарнитуре есть кнопка выключения микрофона, нужно убедиться, что микрофон включен</w:t>
      </w:r>
      <w:r>
        <w:t>;</w:t>
      </w:r>
      <w:r w:rsidRPr="00901925">
        <w:t xml:space="preserve"> </w:t>
      </w:r>
    </w:p>
    <w:p w14:paraId="604ACE08" w14:textId="77777777" w:rsidR="007A7FB9" w:rsidRPr="00901925" w:rsidRDefault="007A7FB9" w:rsidP="007A7FB9">
      <w:pPr>
        <w:pStyle w:val="a"/>
        <w:ind w:left="1069" w:hanging="360"/>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30CEE9CA" w14:textId="77777777" w:rsidR="007A7FB9" w:rsidRPr="00901925" w:rsidRDefault="007A7FB9" w:rsidP="007A7FB9">
      <w:pPr>
        <w:pStyle w:val="a0"/>
        <w:numPr>
          <w:ilvl w:val="0"/>
          <w:numId w:val="36"/>
        </w:numPr>
        <w:tabs>
          <w:tab w:val="clear" w:pos="1843"/>
          <w:tab w:val="left" w:pos="1134"/>
        </w:tabs>
        <w:ind w:left="0" w:firstLine="709"/>
      </w:pPr>
      <w:r w:rsidRPr="00901925">
        <w:t>если проверка выполнена успешно, значит в настройках аудиозаписи</w:t>
      </w:r>
      <w:r>
        <w:t xml:space="preserve"> Станции записи ответов ГИА </w:t>
      </w:r>
      <w:r w:rsidRPr="00901925">
        <w:t>некорректно выбраны драйвер и/или микрофон, используемые Станцией</w:t>
      </w:r>
      <w:r>
        <w:t>;</w:t>
      </w:r>
      <w:r w:rsidRPr="00901925">
        <w:t xml:space="preserve"> </w:t>
      </w:r>
    </w:p>
    <w:p w14:paraId="0CEBBEE8" w14:textId="77777777" w:rsidR="007A7FB9" w:rsidRPr="00901925" w:rsidRDefault="007A7FB9" w:rsidP="007A7FB9">
      <w:pPr>
        <w:pStyle w:val="a0"/>
        <w:numPr>
          <w:ilvl w:val="0"/>
          <w:numId w:val="36"/>
        </w:numPr>
        <w:tabs>
          <w:tab w:val="clear" w:pos="1843"/>
          <w:tab w:val="left" w:pos="1134"/>
        </w:tabs>
        <w:ind w:left="0" w:firstLine="709"/>
      </w:pPr>
      <w:r w:rsidRPr="00901925">
        <w:t>Для изменения настроек нажмите на ссылку «Изменить настройки» на</w:t>
      </w:r>
      <w:r>
        <w:t> </w:t>
      </w:r>
      <w:r w:rsidRPr="00901925">
        <w:t>этапе записи номера КИМ</w:t>
      </w:r>
      <w:r>
        <w:t>;</w:t>
      </w:r>
    </w:p>
    <w:p w14:paraId="4B077990" w14:textId="77777777" w:rsidR="007A7FB9" w:rsidRPr="00901925" w:rsidRDefault="007A7FB9" w:rsidP="007A7FB9">
      <w:pPr>
        <w:pStyle w:val="a0"/>
        <w:numPr>
          <w:ilvl w:val="0"/>
          <w:numId w:val="36"/>
        </w:numPr>
        <w:tabs>
          <w:tab w:val="clear" w:pos="1843"/>
          <w:tab w:val="left" w:pos="1134"/>
        </w:tabs>
        <w:ind w:left="0" w:firstLine="709"/>
      </w:pPr>
      <w:r w:rsidRPr="00901925">
        <w:t>если проверка не выполнена успешно – замените используемую гарнитуру на резервную и пров</w:t>
      </w:r>
      <w:r>
        <w:t xml:space="preserve">едите запись звука стандартными </w:t>
      </w:r>
      <w:r w:rsidRPr="00901925">
        <w:t>средствами звукозаписи операционной системы с новой гарнитурой</w:t>
      </w:r>
      <w:r>
        <w:t>.</w:t>
      </w:r>
    </w:p>
    <w:p w14:paraId="78CF5463" w14:textId="77777777" w:rsidR="007A7FB9" w:rsidRPr="00901925" w:rsidRDefault="007A7FB9" w:rsidP="007A7FB9">
      <w:r w:rsidRPr="00901925">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воспользуйтесь резервной рабочей станцией</w:t>
      </w:r>
      <w:r>
        <w:t>.</w:t>
      </w:r>
    </w:p>
    <w:p w14:paraId="44E55A51" w14:textId="77777777" w:rsidR="007A7FB9" w:rsidRDefault="007A7FB9" w:rsidP="007A7FB9">
      <w:pPr>
        <w:pStyle w:val="a0"/>
        <w:numPr>
          <w:ilvl w:val="0"/>
          <w:numId w:val="32"/>
        </w:numPr>
        <w:tabs>
          <w:tab w:val="clear" w:pos="1843"/>
          <w:tab w:val="left" w:pos="1134"/>
        </w:tabs>
        <w:ind w:left="0" w:firstLine="709"/>
        <w:rPr>
          <w:b/>
        </w:rPr>
      </w:pPr>
      <w:r>
        <w:rPr>
          <w:b/>
        </w:rPr>
        <w:t>Аудиозапись ответов не выполнена или выполнена некачественно</w:t>
      </w:r>
    </w:p>
    <w:p w14:paraId="2DC6B51C" w14:textId="77777777" w:rsidR="007A7FB9" w:rsidRPr="00901925" w:rsidRDefault="007A7FB9" w:rsidP="007A7FB9">
      <w:r w:rsidRPr="00901925">
        <w:lastRenderedPageBreak/>
        <w:t xml:space="preserve">При прослушивании аудиозаписей ответов звук отсутствует или слова на записи неразличимы. Для устранения неполадок следует: </w:t>
      </w:r>
    </w:p>
    <w:p w14:paraId="3B1ECB4A" w14:textId="77777777" w:rsidR="007A7FB9" w:rsidRPr="003E2E91"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14:paraId="2769A0BD" w14:textId="77777777"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14:paraId="1A4837BF" w14:textId="77777777" w:rsidR="007A7FB9" w:rsidRPr="00901925" w:rsidRDefault="007A7FB9" w:rsidP="007A7FB9">
      <w:pPr>
        <w:pStyle w:val="a0"/>
        <w:numPr>
          <w:ilvl w:val="0"/>
          <w:numId w:val="37"/>
        </w:numPr>
        <w:tabs>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5F8F5FFE" w14:textId="77777777" w:rsidR="007A7FB9" w:rsidRPr="00901925" w:rsidRDefault="007A7FB9" w:rsidP="007A7FB9">
      <w:pPr>
        <w:pStyle w:val="a0"/>
        <w:numPr>
          <w:ilvl w:val="0"/>
          <w:numId w:val="37"/>
        </w:numPr>
        <w:tabs>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1A6289AA" w14:textId="77777777" w:rsidR="007A7FB9" w:rsidRPr="00901925" w:rsidRDefault="007A7FB9" w:rsidP="007A7FB9">
      <w:pPr>
        <w:pStyle w:val="a"/>
        <w:ind w:left="1069" w:hanging="360"/>
      </w:pPr>
      <w:r w:rsidRPr="00901925">
        <w:t xml:space="preserve">убедиться, что возникшая проблема может быть решена изменением настроек аудиозаписи или заменой </w:t>
      </w:r>
      <w:r>
        <w:t>аудиогарн</w:t>
      </w:r>
      <w:r w:rsidRPr="00901925">
        <w:t xml:space="preserve">итуры и данная рабочая станция может быть использована следующим участником экзамена: </w:t>
      </w:r>
    </w:p>
    <w:p w14:paraId="5147F1EF" w14:textId="77777777" w:rsidR="007A7FB9" w:rsidRPr="00901925" w:rsidRDefault="007A7FB9" w:rsidP="007A7FB9">
      <w:pPr>
        <w:pStyle w:val="a0"/>
        <w:numPr>
          <w:ilvl w:val="0"/>
          <w:numId w:val="38"/>
        </w:numPr>
        <w:tabs>
          <w:tab w:val="left" w:pos="1134"/>
        </w:tabs>
        <w:ind w:left="0" w:firstLine="709"/>
      </w:pPr>
      <w:r w:rsidRPr="00901925">
        <w:t xml:space="preserve">проверить, что настройки аудиозаписи на рабочей станции заданы корректно: </w:t>
      </w:r>
    </w:p>
    <w:p w14:paraId="501939FC" w14:textId="77777777" w:rsidR="007A7FB9" w:rsidRPr="00901925" w:rsidRDefault="007A7FB9" w:rsidP="007A7FB9">
      <w:pPr>
        <w:pStyle w:val="a0"/>
        <w:numPr>
          <w:ilvl w:val="0"/>
          <w:numId w:val="39"/>
        </w:numPr>
        <w:tabs>
          <w:tab w:val="left" w:pos="1134"/>
        </w:tabs>
        <w:ind w:left="0" w:firstLine="709"/>
      </w:pPr>
      <w:r w:rsidRPr="00901925">
        <w:t xml:space="preserve">проверить настройки записи звука в операционной системе (микрофон гарнитуры не отключен, не задан минимальный уровень записи), </w:t>
      </w:r>
    </w:p>
    <w:p w14:paraId="72D2626B" w14:textId="77777777" w:rsidR="007A7FB9" w:rsidRPr="00901925" w:rsidRDefault="007A7FB9" w:rsidP="007A7FB9">
      <w:pPr>
        <w:pStyle w:val="a0"/>
        <w:numPr>
          <w:ilvl w:val="0"/>
          <w:numId w:val="39"/>
        </w:numPr>
        <w:tabs>
          <w:tab w:val="left" w:pos="1134"/>
        </w:tabs>
        <w:ind w:left="0" w:firstLine="709"/>
      </w:pPr>
      <w:r w:rsidRPr="00901925">
        <w:t xml:space="preserve">если на гарнитуре есть кнопка выключения микрофона, нужно убедиться, что микрофон включен, </w:t>
      </w:r>
    </w:p>
    <w:p w14:paraId="0C1695F7" w14:textId="77777777" w:rsidR="007A7FB9" w:rsidRPr="00901925" w:rsidRDefault="007A7FB9" w:rsidP="007A7FB9">
      <w:pPr>
        <w:pStyle w:val="a0"/>
        <w:numPr>
          <w:ilvl w:val="0"/>
          <w:numId w:val="38"/>
        </w:numPr>
        <w:tabs>
          <w:tab w:val="left" w:pos="1134"/>
        </w:tabs>
        <w:ind w:left="0" w:firstLine="709"/>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5983D834" w14:textId="77777777" w:rsidR="007A7FB9" w:rsidRPr="00901925" w:rsidRDefault="007A7FB9" w:rsidP="007A7FB9">
      <w:pPr>
        <w:pStyle w:val="a0"/>
        <w:numPr>
          <w:ilvl w:val="0"/>
          <w:numId w:val="40"/>
        </w:numPr>
        <w:tabs>
          <w:tab w:val="left" w:pos="1134"/>
        </w:tabs>
        <w:ind w:left="0" w:firstLine="709"/>
      </w:pPr>
      <w:r w:rsidRPr="00901925">
        <w:t>если проверка выполнена успешно, значит в настройках аудиозаписи</w:t>
      </w:r>
      <w:r>
        <w:t xml:space="preserve"> Станции записи ответов ГИА </w:t>
      </w:r>
      <w:r w:rsidRPr="00901925">
        <w:t xml:space="preserve">некорректно выбраны драйвер и/или микрофон, используемые Станцией. </w:t>
      </w:r>
    </w:p>
    <w:p w14:paraId="320A3AED" w14:textId="77777777" w:rsidR="007A7FB9" w:rsidRPr="00901925" w:rsidRDefault="007A7FB9" w:rsidP="007A7FB9">
      <w:pPr>
        <w:pStyle w:val="a0"/>
        <w:numPr>
          <w:ilvl w:val="0"/>
          <w:numId w:val="40"/>
        </w:numPr>
        <w:tabs>
          <w:tab w:val="left" w:pos="1134"/>
        </w:tabs>
        <w:ind w:left="0" w:firstLine="709"/>
      </w:pPr>
      <w:r w:rsidRPr="00901925">
        <w:t xml:space="preserve">Для изменения настроек аудиозаписи Станции в ходе сдачи экзамена следующего участника вы можете нажать на ссылку «Изменить настройки» на этапе записи номера КИМ, </w:t>
      </w:r>
    </w:p>
    <w:p w14:paraId="4D836F7D" w14:textId="77777777" w:rsidR="007A7FB9" w:rsidRPr="00901925" w:rsidRDefault="007A7FB9" w:rsidP="007A7FB9">
      <w:pPr>
        <w:pStyle w:val="a0"/>
        <w:numPr>
          <w:ilvl w:val="0"/>
          <w:numId w:val="40"/>
        </w:numPr>
        <w:tabs>
          <w:tab w:val="left" w:pos="1134"/>
        </w:tabs>
        <w:ind w:left="0" w:firstLine="709"/>
      </w:pPr>
      <w:r w:rsidRPr="00901925">
        <w:t xml:space="preserve">если проверка не выполнена успешно – замените используемую гарнитуру на резервную и проведите запись звука стандартными средствами звукозаписи операционной системы с новой гарнитурой. </w:t>
      </w:r>
    </w:p>
    <w:p w14:paraId="4658DCA3" w14:textId="77777777" w:rsidR="007A7FB9" w:rsidRPr="00901925" w:rsidRDefault="007A7FB9" w:rsidP="007A7FB9">
      <w:r w:rsidRPr="00901925">
        <w:lastRenderedPageBreak/>
        <w:t xml:space="preserve">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то воспользуйтесь резервной рабочей станцией. </w:t>
      </w:r>
    </w:p>
    <w:p w14:paraId="5A1524F7" w14:textId="77777777" w:rsidR="007A7FB9" w:rsidRDefault="007A7FB9" w:rsidP="007A7FB9"/>
    <w:p w14:paraId="78380A11" w14:textId="77777777" w:rsidR="007A7FB9" w:rsidRDefault="007A7FB9" w:rsidP="007A7FB9">
      <w:pPr>
        <w:pStyle w:val="a0"/>
        <w:numPr>
          <w:ilvl w:val="0"/>
          <w:numId w:val="32"/>
        </w:numPr>
        <w:tabs>
          <w:tab w:val="clear" w:pos="1843"/>
          <w:tab w:val="left" w:pos="1134"/>
        </w:tabs>
        <w:ind w:left="0" w:firstLine="709"/>
        <w:rPr>
          <w:b/>
        </w:rPr>
      </w:pPr>
      <w:r>
        <w:rPr>
          <w:b/>
        </w:rPr>
        <w:t>Участник ОГЭ не смог закончить сдачу экзамена по причине технического сбоя на Станции записи ответов ГИА</w:t>
      </w:r>
    </w:p>
    <w:p w14:paraId="18E7356D" w14:textId="77777777" w:rsidR="007A7FB9" w:rsidRDefault="007A7FB9" w:rsidP="007A7FB9">
      <w:r w:rsidRPr="00901925">
        <w:t>В случае если в процессе сдачи экзамена участником произошел технический сбой (завершилась работа Станции записи ответов, выключился компьютер), восстановите работоспособность Станции записи ответов, при необходимости используйте резервную рабочую станцию</w:t>
      </w:r>
      <w:r>
        <w:t>.</w:t>
      </w:r>
    </w:p>
    <w:p w14:paraId="78F944D3" w14:textId="77777777" w:rsidR="007A7FB9" w:rsidRDefault="007A7FB9" w:rsidP="007A7FB9"/>
    <w:p w14:paraId="0DD255A1" w14:textId="77777777" w:rsidR="007A7FB9" w:rsidRDefault="007A7FB9" w:rsidP="007A7FB9">
      <w:pPr>
        <w:pStyle w:val="a0"/>
        <w:numPr>
          <w:ilvl w:val="0"/>
          <w:numId w:val="32"/>
        </w:numPr>
        <w:tabs>
          <w:tab w:val="clear" w:pos="1843"/>
          <w:tab w:val="left" w:pos="1134"/>
        </w:tabs>
        <w:ind w:left="0" w:firstLine="709"/>
        <w:rPr>
          <w:b/>
        </w:rPr>
      </w:pPr>
      <w:r>
        <w:rPr>
          <w:b/>
        </w:rPr>
        <w:t>Экзамен на Станции записи ответов ГИА был завершен техническим специалистом ошибочно (досрочно)</w:t>
      </w:r>
    </w:p>
    <w:p w14:paraId="592BC872" w14:textId="77777777" w:rsidR="007A7FB9" w:rsidRDefault="007A7FB9" w:rsidP="007A7FB9">
      <w:r w:rsidRPr="00901925">
        <w:t>В случае если экзамен на</w:t>
      </w:r>
      <w:r>
        <w:t xml:space="preserve"> Станции записи ответов ГИА </w:t>
      </w:r>
      <w:r w:rsidRPr="00901925">
        <w:t>был завершен техническим специалистом ошибочно (досрочно), используйте резервную рабочую станцию</w:t>
      </w:r>
      <w:r>
        <w:t>.</w:t>
      </w:r>
    </w:p>
    <w:p w14:paraId="7FB597C6" w14:textId="77777777" w:rsidR="007A7FB9" w:rsidRDefault="007A7FB9" w:rsidP="007A7FB9">
      <w:pPr>
        <w:spacing w:after="160" w:line="259" w:lineRule="auto"/>
        <w:ind w:firstLine="0"/>
        <w:contextualSpacing w:val="0"/>
        <w:jc w:val="left"/>
      </w:pPr>
      <w:r>
        <w:br w:type="page"/>
      </w:r>
    </w:p>
    <w:p w14:paraId="72451FEE" w14:textId="77777777" w:rsidR="0025503C" w:rsidRDefault="0025503C" w:rsidP="0025503C">
      <w:pPr>
        <w:pStyle w:val="22"/>
      </w:pPr>
      <w:bookmarkStart w:id="234" w:name="_Toc448310532"/>
      <w:bookmarkStart w:id="235" w:name="_Toc4762640"/>
      <w:r>
        <w:lastRenderedPageBreak/>
        <w:t>Рекомендации по техническому оснащению ППЭ для проведения ОГЭ по иностранному языку с включенным разделом «Говорение»</w:t>
      </w:r>
      <w:bookmarkEnd w:id="234"/>
      <w:bookmarkEnd w:id="235"/>
    </w:p>
    <w:p w14:paraId="60E6E4F8" w14:textId="77777777" w:rsidR="0025503C" w:rsidRDefault="0025503C" w:rsidP="0025503C">
      <w:pPr>
        <w:pStyle w:val="30"/>
      </w:pPr>
      <w:bookmarkStart w:id="236" w:name="_Toc448310533"/>
      <w:bookmarkStart w:id="237" w:name="_Toc4762641"/>
      <w:r>
        <w:t>Общие требования к местам сдачи экзамена</w:t>
      </w:r>
      <w:bookmarkEnd w:id="236"/>
      <w:bookmarkEnd w:id="237"/>
    </w:p>
    <w:p w14:paraId="14EAF382" w14:textId="77777777" w:rsidR="0025503C" w:rsidRPr="0077016E" w:rsidRDefault="0025503C" w:rsidP="0025503C">
      <w:r w:rsidRPr="0077016E">
        <w:t xml:space="preserve">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аудиооборудования (гарнитур). </w:t>
      </w:r>
    </w:p>
    <w:p w14:paraId="148C8DE8" w14:textId="77777777" w:rsidR="0025503C" w:rsidRPr="0077016E" w:rsidRDefault="0025503C" w:rsidP="0025503C">
      <w:r w:rsidRPr="0077016E">
        <w:t xml:space="preserve">Достаточная аудиоизолированность мест сдачи экзамена означает: </w:t>
      </w:r>
    </w:p>
    <w:p w14:paraId="6F2CC24A" w14:textId="77777777" w:rsidR="0025503C" w:rsidRPr="0077016E" w:rsidRDefault="0025503C" w:rsidP="0025503C">
      <w:pPr>
        <w:pStyle w:val="a"/>
        <w:ind w:left="1069" w:hanging="360"/>
      </w:pPr>
      <w:r w:rsidRPr="0077016E">
        <w:t xml:space="preserve">участники не слышат ответов друг друга, один участник не мешает готовиться и отвечать другому участнику в аудитории, </w:t>
      </w:r>
    </w:p>
    <w:p w14:paraId="232675E3" w14:textId="77777777" w:rsidR="0025503C" w:rsidRPr="0077016E" w:rsidRDefault="0025503C" w:rsidP="0025503C">
      <w:pPr>
        <w:pStyle w:val="a"/>
        <w:ind w:left="1069" w:hanging="360"/>
      </w:pPr>
      <w:r w:rsidRPr="0077016E">
        <w:t xml:space="preserve">микрофон записывает ответ только «своего» участника, т.е. ответы других участников и прочие посторонние шумы не должны быть слышны на записи, </w:t>
      </w:r>
    </w:p>
    <w:p w14:paraId="1585599D" w14:textId="77777777" w:rsidR="0025503C" w:rsidRPr="0077016E" w:rsidRDefault="0025503C" w:rsidP="0025503C">
      <w:pPr>
        <w:pStyle w:val="a"/>
        <w:ind w:left="1069" w:hanging="360"/>
      </w:pPr>
      <w:r w:rsidRPr="0077016E">
        <w:t xml:space="preserve">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 </w:t>
      </w:r>
    </w:p>
    <w:p w14:paraId="37CB8ED6" w14:textId="77777777" w:rsidR="0025503C" w:rsidRPr="0077016E" w:rsidRDefault="0025503C" w:rsidP="0025503C">
      <w:r w:rsidRPr="0077016E">
        <w:t xml:space="preserve">Далее в документе рассматриваются возможные конфигурации аудиторий проведения и требования к аудиооборудованию (гарнитурам). </w:t>
      </w:r>
    </w:p>
    <w:p w14:paraId="1733876E" w14:textId="77777777" w:rsidR="0025503C" w:rsidRPr="0077016E" w:rsidRDefault="0025503C" w:rsidP="0025503C">
      <w:r w:rsidRPr="0077016E">
        <w:t xml:space="preserve">Дополнительно документ содержит требования к организации аудиторий </w:t>
      </w:r>
      <w:r>
        <w:t>ожидания</w:t>
      </w:r>
      <w:r w:rsidRPr="0077016E">
        <w:t xml:space="preserve"> и техническому оснащению ППЭ. </w:t>
      </w:r>
    </w:p>
    <w:p w14:paraId="2EDF38B7" w14:textId="77777777" w:rsidR="0025503C" w:rsidRDefault="0025503C" w:rsidP="0025503C">
      <w:pPr>
        <w:pStyle w:val="30"/>
      </w:pPr>
      <w:bookmarkStart w:id="238" w:name="_Toc448310534"/>
      <w:bookmarkStart w:id="239" w:name="_Toc4762642"/>
      <w:r>
        <w:t>Конфигурация аудиторий проведения экзамена</w:t>
      </w:r>
      <w:bookmarkEnd w:id="238"/>
      <w:bookmarkEnd w:id="239"/>
    </w:p>
    <w:p w14:paraId="448F8F55" w14:textId="77777777" w:rsidR="0025503C" w:rsidRDefault="0025503C" w:rsidP="00F67F59">
      <w:pPr>
        <w:pStyle w:val="4"/>
        <w:numPr>
          <w:ilvl w:val="3"/>
          <w:numId w:val="53"/>
        </w:numPr>
        <w:ind w:left="709" w:firstLine="0"/>
      </w:pPr>
      <w:r>
        <w:t>Типы аудиторий проведения</w:t>
      </w:r>
    </w:p>
    <w:p w14:paraId="527A9B53" w14:textId="77777777" w:rsidR="0025503C" w:rsidRPr="0077016E" w:rsidRDefault="0025503C" w:rsidP="0025503C">
      <w:r w:rsidRPr="0077016E">
        <w:t xml:space="preserve">В общем случае для проведения экзамена рекомендуется использоваться следующие типы аудиторий проведения экзамена: </w:t>
      </w:r>
    </w:p>
    <w:p w14:paraId="44A5AB20" w14:textId="77777777" w:rsidR="0025503C" w:rsidRPr="0077016E" w:rsidRDefault="0025503C" w:rsidP="0025503C">
      <w:pPr>
        <w:pStyle w:val="a"/>
        <w:ind w:left="1069" w:hanging="360"/>
      </w:pPr>
      <w:r w:rsidRPr="0077016E">
        <w:t xml:space="preserve">Тип 1. Обычные кабинеты с одним рабочим местом. </w:t>
      </w:r>
    </w:p>
    <w:p w14:paraId="22A2BAA7" w14:textId="77777777" w:rsidR="0025503C" w:rsidRPr="0077016E" w:rsidRDefault="0025503C" w:rsidP="0025503C">
      <w:pPr>
        <w:pStyle w:val="a"/>
        <w:ind w:left="1069" w:hanging="360"/>
      </w:pPr>
      <w:r w:rsidRPr="0077016E">
        <w:t xml:space="preserve">Тип 2. Лингафонные кабинеты, с «условно» большим количеством мест: от 10 до 20 и более. </w:t>
      </w:r>
    </w:p>
    <w:p w14:paraId="57DF4BD8" w14:textId="77777777" w:rsidR="0025503C" w:rsidRDefault="0025503C" w:rsidP="0025503C">
      <w:pPr>
        <w:pStyle w:val="a"/>
        <w:ind w:left="1069" w:hanging="360"/>
      </w:pPr>
      <w:r w:rsidRPr="0077016E">
        <w:t xml:space="preserve">Тип 3. Обычные кабинеты с несколькими рабочими местами, не более четырёх. </w:t>
      </w:r>
    </w:p>
    <w:p w14:paraId="2C6D79A2" w14:textId="77777777" w:rsidR="0025503C" w:rsidRPr="0077016E" w:rsidRDefault="0025503C" w:rsidP="0025503C"/>
    <w:p w14:paraId="7EDFFF5C" w14:textId="77777777" w:rsidR="0025503C" w:rsidRPr="009233E5" w:rsidRDefault="0025503C" w:rsidP="0025503C">
      <w:pPr>
        <w:rPr>
          <w:b/>
        </w:rPr>
      </w:pPr>
      <w:r w:rsidRPr="009233E5">
        <w:rPr>
          <w:b/>
        </w:rPr>
        <w:lastRenderedPageBreak/>
        <w:t xml:space="preserve">Какой тип аудитории выбрать? </w:t>
      </w:r>
    </w:p>
    <w:p w14:paraId="72545F82" w14:textId="77777777" w:rsidR="0025503C" w:rsidRPr="0077016E" w:rsidRDefault="0025503C" w:rsidP="0025503C">
      <w:r w:rsidRPr="0077016E">
        <w:t xml:space="preserve">Далее отдельно рассматриваются достоинства и недостатки каждого типа аудиторий. </w:t>
      </w:r>
    </w:p>
    <w:p w14:paraId="29E0FE6E" w14:textId="77777777" w:rsidR="0025503C" w:rsidRPr="009233E5" w:rsidRDefault="0025503C" w:rsidP="0025503C">
      <w:pPr>
        <w:rPr>
          <w:b/>
        </w:rPr>
      </w:pPr>
      <w:r w:rsidRPr="009233E5">
        <w:rPr>
          <w:b/>
        </w:rPr>
        <w:t xml:space="preserve">Тип 1. Обычные кабинеты с одним рабочим местом. </w:t>
      </w:r>
    </w:p>
    <w:p w14:paraId="378D93B5" w14:textId="77777777" w:rsidR="0025503C" w:rsidRPr="0077016E" w:rsidRDefault="0025503C" w:rsidP="0025503C">
      <w:r w:rsidRPr="0077016E">
        <w:t xml:space="preserve">Идеальным, с точки зрения комфорта участника является аудитория с одним рабочим местом, т.е. </w:t>
      </w:r>
      <w:r w:rsidRPr="009233E5">
        <w:rPr>
          <w:b/>
        </w:rPr>
        <w:t>первый тип аудиторий</w:t>
      </w:r>
      <w:r w:rsidRPr="0077016E">
        <w:t xml:space="preserve">. </w:t>
      </w:r>
    </w:p>
    <w:p w14:paraId="4D68671C" w14:textId="77777777" w:rsidR="0025503C" w:rsidRPr="0077016E" w:rsidRDefault="0025503C" w:rsidP="0025503C">
      <w:r w:rsidRPr="0077016E">
        <w:t xml:space="preserve">Но такая конфигурация влечёт значительные дополнительные организационные нагрузки: </w:t>
      </w:r>
    </w:p>
    <w:p w14:paraId="39488DA4" w14:textId="77777777" w:rsidR="0025503C" w:rsidRPr="0077016E" w:rsidRDefault="0025503C" w:rsidP="0025503C">
      <w:pPr>
        <w:pStyle w:val="a"/>
        <w:ind w:left="1069" w:hanging="360"/>
      </w:pPr>
      <w:r w:rsidRPr="0077016E">
        <w:t xml:space="preserve">значительно увеличивается количество организаторов в аудиториях, </w:t>
      </w:r>
    </w:p>
    <w:p w14:paraId="2F6E98B5" w14:textId="6FA8A4BD" w:rsidR="0025503C" w:rsidRPr="0077016E" w:rsidRDefault="0025503C" w:rsidP="0025503C">
      <w:pPr>
        <w:pStyle w:val="a"/>
        <w:ind w:left="1069" w:hanging="360"/>
      </w:pPr>
      <w:r w:rsidRPr="0077016E">
        <w:t xml:space="preserve">увеличивается время </w:t>
      </w:r>
      <w:r>
        <w:t>ожидания</w:t>
      </w:r>
      <w:r w:rsidRPr="0077016E">
        <w:t xml:space="preserve"> к экзамену, инициации и завершения экзамена (техническому специалисту и </w:t>
      </w:r>
      <w:r w:rsidR="00B411AC">
        <w:t>члену ГЭК</w:t>
      </w:r>
      <w:r w:rsidRPr="0077016E">
        <w:t xml:space="preserve"> необходимо обойти больше аудиторий, либо необходимо увеличить количество этих специалистов), </w:t>
      </w:r>
    </w:p>
    <w:p w14:paraId="40E52036" w14:textId="77777777" w:rsidR="0025503C" w:rsidRPr="0077016E" w:rsidRDefault="0025503C" w:rsidP="0025503C">
      <w:pPr>
        <w:pStyle w:val="a"/>
        <w:ind w:left="1069" w:hanging="360"/>
      </w:pPr>
      <w:r w:rsidRPr="0077016E">
        <w:t xml:space="preserve">значительно увеличивается количество организаторов вне аудитории, которые водят участников из аудиторий </w:t>
      </w:r>
      <w:r>
        <w:t>ожидания</w:t>
      </w:r>
      <w:r w:rsidRPr="0077016E">
        <w:t xml:space="preserve"> в аудитории проведения. </w:t>
      </w:r>
    </w:p>
    <w:p w14:paraId="311183E5" w14:textId="77777777" w:rsidR="0025503C" w:rsidRPr="0077016E" w:rsidRDefault="0025503C" w:rsidP="0025503C">
      <w:r w:rsidRPr="0077016E">
        <w:t xml:space="preserve">Единственный плюс - минимальные требования к качеству аудиогарнитуры (см. раздел 3.2. Спецификация простых гарнитур). </w:t>
      </w:r>
    </w:p>
    <w:p w14:paraId="07FDBE96" w14:textId="77777777" w:rsidR="0025503C" w:rsidRPr="009233E5" w:rsidRDefault="0025503C" w:rsidP="0025503C">
      <w:pPr>
        <w:rPr>
          <w:b/>
        </w:rPr>
      </w:pPr>
      <w:r w:rsidRPr="009233E5">
        <w:rPr>
          <w:b/>
        </w:rPr>
        <w:t xml:space="preserve">Тип 2. Лингафонные кабинеты </w:t>
      </w:r>
    </w:p>
    <w:p w14:paraId="2C854487" w14:textId="77777777" w:rsidR="0025503C" w:rsidRPr="0077016E" w:rsidRDefault="0025503C" w:rsidP="0025503C">
      <w:r w:rsidRPr="0077016E">
        <w:t>Лингафонные кабинеты являются следующими по удобству для участников в том случае, если они действительно имеют всё необходимое оборудование высокого качества. При использовании лингафонных кабинетов значительно упрощается и уменьшается организационная нагрузка на сотрудников ППЭ, кроме организаторов в аудитории проведения, которым приходится следить за б</w:t>
      </w:r>
      <w:r w:rsidRPr="0077016E">
        <w:rPr>
          <w:i/>
        </w:rPr>
        <w:t>о</w:t>
      </w:r>
      <w:r w:rsidRPr="0077016E">
        <w:t xml:space="preserve">льшим количеством участников. </w:t>
      </w:r>
    </w:p>
    <w:p w14:paraId="0FA2C630" w14:textId="77777777" w:rsidR="0025503C" w:rsidRPr="009233E5" w:rsidRDefault="0025503C" w:rsidP="0025503C">
      <w:pPr>
        <w:rPr>
          <w:b/>
        </w:rPr>
      </w:pPr>
      <w:r w:rsidRPr="009233E5">
        <w:rPr>
          <w:b/>
        </w:rPr>
        <w:t xml:space="preserve">Тип 3. Обычные кабинеты с несколькими рабочими местами </w:t>
      </w:r>
    </w:p>
    <w:p w14:paraId="7299DC6D" w14:textId="77777777" w:rsidR="0025503C" w:rsidRDefault="0025503C" w:rsidP="0025503C">
      <w:r w:rsidRPr="0077016E">
        <w:t xml:space="preserve">Данный тип аудиторий предъявляет максимальные требования к качеству аудиогарнитур и требует значительной «перестройки» учебного класса, возможно несовместимой с обычным учебным процессом. </w:t>
      </w:r>
    </w:p>
    <w:p w14:paraId="13AA3C42" w14:textId="77777777" w:rsidR="0025503C" w:rsidRDefault="0025503C" w:rsidP="0025503C"/>
    <w:p w14:paraId="04D670CB" w14:textId="77777777" w:rsidR="0025503C" w:rsidRPr="0077016E" w:rsidRDefault="0025503C" w:rsidP="0025503C"/>
    <w:p w14:paraId="31B1D3CB" w14:textId="77777777" w:rsidR="0025503C" w:rsidRDefault="0025503C" w:rsidP="00F67F59">
      <w:pPr>
        <w:pStyle w:val="4"/>
        <w:numPr>
          <w:ilvl w:val="3"/>
          <w:numId w:val="53"/>
        </w:numPr>
        <w:ind w:left="709" w:firstLine="0"/>
      </w:pPr>
      <w:r w:rsidRPr="008974FA">
        <w:lastRenderedPageBreak/>
        <w:t>Конфигурация аудиторий первого типа: с одним местом</w:t>
      </w:r>
    </w:p>
    <w:p w14:paraId="0E16E77E" w14:textId="77777777" w:rsidR="0025503C" w:rsidRPr="0077016E" w:rsidRDefault="0025503C" w:rsidP="0025503C">
      <w:r w:rsidRPr="0077016E">
        <w:t xml:space="preserve">Аудитории первого типа могут быть любого размера (рекомендуется использовать аудитории минимального размера) и позволяют использовать аудиооборудование минимального класса. </w:t>
      </w:r>
    </w:p>
    <w:p w14:paraId="1FBB90F6" w14:textId="77777777" w:rsidR="0025503C" w:rsidRPr="0077016E" w:rsidRDefault="0025503C" w:rsidP="0025503C">
      <w:r w:rsidRPr="0077016E">
        <w:t xml:space="preserve">Рабочее место участника может быть организовано в любом месте аудитории. В качестве рекомендаций можно указать следующие: </w:t>
      </w:r>
    </w:p>
    <w:p w14:paraId="79B4EC14" w14:textId="77777777" w:rsidR="0025503C" w:rsidRPr="0077016E" w:rsidRDefault="0025503C" w:rsidP="0025503C">
      <w:pPr>
        <w:pStyle w:val="a"/>
        <w:ind w:left="1069" w:hanging="360"/>
      </w:pPr>
      <w:r w:rsidRPr="0077016E">
        <w:t xml:space="preserve">организация места участника в дальнем углу последнего ряда, лицом «в кабинет»; </w:t>
      </w:r>
    </w:p>
    <w:p w14:paraId="2CD1BCBE" w14:textId="77777777" w:rsidR="0025503C" w:rsidRPr="0077016E" w:rsidRDefault="0025503C" w:rsidP="0025503C">
      <w:pPr>
        <w:pStyle w:val="a"/>
        <w:ind w:left="1069" w:hanging="360"/>
      </w:pPr>
      <w:r w:rsidRPr="0077016E">
        <w:t xml:space="preserve">организация места таким образом, чтобы в кабинете можно было проводить занятия без демонтажа подготовленного и настроенного рабочего места (чтобы данный кабинет можно было использовать на других экзаменах). </w:t>
      </w:r>
    </w:p>
    <w:p w14:paraId="05429A12" w14:textId="77777777" w:rsidR="0025503C" w:rsidRDefault="0025503C" w:rsidP="00F67F59">
      <w:pPr>
        <w:pStyle w:val="4"/>
        <w:numPr>
          <w:ilvl w:val="3"/>
          <w:numId w:val="53"/>
        </w:numPr>
        <w:ind w:left="709" w:firstLine="0"/>
      </w:pPr>
      <w:bookmarkStart w:id="240" w:name="_Toc444873715"/>
      <w:bookmarkStart w:id="241" w:name="_Toc444874069"/>
      <w:r w:rsidRPr="0077016E">
        <w:t>Конфигурации аудиторий второго типа: лингафонные кабинеты</w:t>
      </w:r>
      <w:bookmarkEnd w:id="240"/>
      <w:bookmarkEnd w:id="241"/>
    </w:p>
    <w:p w14:paraId="671D5E3B" w14:textId="77777777" w:rsidR="0025503C" w:rsidRPr="0077016E" w:rsidRDefault="0025503C" w:rsidP="0025503C">
      <w:r w:rsidRPr="0077016E">
        <w:t xml:space="preserve">Предполагается, что лингафонные кабинеты имеют высококлассное аудиооборудование необходимого качества (см. раздел 3.1. Спецификация лингафонных гарнитур) и специальное оснащение (звукоизолирующие перегородки и т.п.), обеспечивающие необходимый уровень изоляции рабочих мест участников экзамена (см. раздел 1). </w:t>
      </w:r>
    </w:p>
    <w:p w14:paraId="6CB4F863" w14:textId="77777777" w:rsidR="0025503C" w:rsidRPr="0077016E" w:rsidRDefault="0025503C" w:rsidP="0025503C">
      <w:r w:rsidRPr="0077016E">
        <w:t xml:space="preserve">Если лингафонный кабинет удовлетворяет всем приведённым выше требованиям, то никаких ограничений на количество и расположение рабочих мест участников экзамена не накладывается. </w:t>
      </w:r>
    </w:p>
    <w:p w14:paraId="75A9F0F0" w14:textId="77777777" w:rsidR="0025503C" w:rsidRPr="0077016E" w:rsidRDefault="0025503C" w:rsidP="0025503C">
      <w:r w:rsidRPr="0077016E">
        <w:t xml:space="preserve">Если же кабинет называется лингафонным условно (например, так как в нём есть наушники и проводится аудирование) и не обладает всеми указанными выше качествами, то его следует рассматривать как аудиторию третьего типа, с несколькими (до 3-х, 4-х) местами сдачи экзамена. </w:t>
      </w:r>
    </w:p>
    <w:p w14:paraId="138D1483" w14:textId="77777777" w:rsidR="0025503C" w:rsidRDefault="0025503C" w:rsidP="00F67F59">
      <w:pPr>
        <w:pStyle w:val="4"/>
        <w:numPr>
          <w:ilvl w:val="3"/>
          <w:numId w:val="53"/>
        </w:numPr>
        <w:ind w:left="709" w:firstLine="0"/>
      </w:pPr>
      <w:bookmarkStart w:id="242" w:name="_Toc444873716"/>
      <w:bookmarkStart w:id="243" w:name="_Toc444874070"/>
      <w:r w:rsidRPr="0077016E">
        <w:t>Конфигурации аудиторий третьего типа: с 3-4 местами сдачи</w:t>
      </w:r>
      <w:bookmarkEnd w:id="242"/>
      <w:bookmarkEnd w:id="243"/>
    </w:p>
    <w:p w14:paraId="265899AB" w14:textId="77777777" w:rsidR="0025503C" w:rsidRPr="0077016E" w:rsidRDefault="0025503C" w:rsidP="0025503C">
      <w:r w:rsidRPr="0077016E">
        <w:t xml:space="preserve">Аудитории третьего типа должны быть большими кабинетами, рассчитанными на обучение минимум 25-30 учеников. Такие аудитории рекомендуется использовать с использованием высококлассного аудиооборудования (см. раздел 3.1. Спецификация лингафонных гарнитур). </w:t>
      </w:r>
    </w:p>
    <w:p w14:paraId="300BF1D0" w14:textId="77777777" w:rsidR="0025503C" w:rsidRPr="0077016E" w:rsidRDefault="0025503C" w:rsidP="0025503C">
      <w:r w:rsidRPr="0077016E">
        <w:t xml:space="preserve">Основные требования к расположению мест сдачи экзамена: </w:t>
      </w:r>
    </w:p>
    <w:p w14:paraId="55489759" w14:textId="77777777" w:rsidR="0025503C" w:rsidRPr="0077016E" w:rsidRDefault="0025503C" w:rsidP="0025503C">
      <w:pPr>
        <w:pStyle w:val="a"/>
        <w:ind w:left="1069" w:hanging="360"/>
      </w:pPr>
      <w:r w:rsidRPr="0077016E">
        <w:lastRenderedPageBreak/>
        <w:t xml:space="preserve">места сдачи должны быть максимально удалены друг от друга, т.е. для каждого участника все его соседи должны быть максимально удалены от него (громкость внешнего звука обратно пропорциональна), </w:t>
      </w:r>
    </w:p>
    <w:p w14:paraId="5CE3028E" w14:textId="77777777" w:rsidR="0025503C" w:rsidRPr="0077016E" w:rsidRDefault="0025503C" w:rsidP="0025503C">
      <w:pPr>
        <w:pStyle w:val="a"/>
        <w:ind w:left="1069" w:hanging="360"/>
      </w:pPr>
      <w:r w:rsidRPr="0077016E">
        <w:t xml:space="preserve">участники должны сидеть спиной друг к другу, </w:t>
      </w:r>
    </w:p>
    <w:p w14:paraId="0BE5D788" w14:textId="77777777" w:rsidR="0025503C" w:rsidRPr="0077016E" w:rsidRDefault="0025503C" w:rsidP="0025503C">
      <w:pPr>
        <w:pStyle w:val="a"/>
        <w:ind w:left="1069" w:hanging="360"/>
      </w:pPr>
      <w:r w:rsidRPr="0077016E">
        <w:t xml:space="preserve">участники должны сидеть спиной к входной двери, в крайнем случае боком. </w:t>
      </w:r>
    </w:p>
    <w:p w14:paraId="0B8A3CFF" w14:textId="77777777" w:rsidR="0025503C" w:rsidRDefault="0025503C" w:rsidP="0025503C">
      <w:pPr>
        <w:rPr>
          <w:b/>
        </w:rPr>
      </w:pPr>
    </w:p>
    <w:p w14:paraId="5152CC24" w14:textId="77777777" w:rsidR="0025503C" w:rsidRPr="00A007C9" w:rsidRDefault="0025503C" w:rsidP="0025503C">
      <w:pPr>
        <w:rPr>
          <w:b/>
        </w:rPr>
      </w:pPr>
      <w:r w:rsidRPr="00A007C9">
        <w:rPr>
          <w:b/>
        </w:rPr>
        <w:t xml:space="preserve">Примеры расположения мест в аудитории </w:t>
      </w:r>
    </w:p>
    <w:p w14:paraId="706E622F" w14:textId="77777777" w:rsidR="0025503C" w:rsidRDefault="0025503C" w:rsidP="0025503C">
      <w:r w:rsidRPr="0077016E">
        <w:t>На следующем рисунке приведён примерный вариант типового учебного класса.</w:t>
      </w:r>
    </w:p>
    <w:p w14:paraId="7159AA1D" w14:textId="77777777" w:rsidR="0025503C" w:rsidRDefault="0025503C" w:rsidP="0025503C">
      <w:pPr>
        <w:ind w:firstLine="0"/>
        <w:jc w:val="center"/>
      </w:pPr>
      <w:r w:rsidRPr="008D6C35">
        <w:rPr>
          <w:rFonts w:ascii="Tahoma" w:hAnsi="Tahoma" w:cs="Tahoma"/>
          <w:noProof/>
        </w:rPr>
        <w:drawing>
          <wp:inline distT="0" distB="0" distL="0" distR="0" wp14:anchorId="684529F8" wp14:editId="4067EF3A">
            <wp:extent cx="5080635" cy="3450590"/>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t="2646"/>
                    <a:stretch>
                      <a:fillRect/>
                    </a:stretch>
                  </pic:blipFill>
                  <pic:spPr bwMode="auto">
                    <a:xfrm>
                      <a:off x="0" y="0"/>
                      <a:ext cx="5080635" cy="3450590"/>
                    </a:xfrm>
                    <a:prstGeom prst="rect">
                      <a:avLst/>
                    </a:prstGeom>
                    <a:noFill/>
                    <a:ln>
                      <a:noFill/>
                    </a:ln>
                  </pic:spPr>
                </pic:pic>
              </a:graphicData>
            </a:graphic>
          </wp:inline>
        </w:drawing>
      </w:r>
    </w:p>
    <w:p w14:paraId="17E02109" w14:textId="77777777" w:rsidR="0025503C" w:rsidRDefault="0025503C" w:rsidP="0025503C">
      <w:pPr>
        <w:ind w:firstLine="0"/>
        <w:jc w:val="center"/>
      </w:pPr>
      <w:r w:rsidRPr="0077016E">
        <w:t>Рис. 1 Пример типового ученого класса</w:t>
      </w:r>
    </w:p>
    <w:p w14:paraId="0C600B8C" w14:textId="77777777" w:rsidR="0025503C" w:rsidRDefault="0025503C" w:rsidP="0025503C">
      <w:pPr>
        <w:ind w:firstLine="0"/>
        <w:jc w:val="center"/>
      </w:pPr>
    </w:p>
    <w:p w14:paraId="5BA7B2F4" w14:textId="38D852A5" w:rsidR="0025503C" w:rsidRDefault="0025503C" w:rsidP="0025503C">
      <w:r w:rsidRPr="0077016E">
        <w:t>На следующем рисунке приведена рекомендуемая схема расположения четырёх мест участников в типовом учебном классе</w:t>
      </w:r>
      <w:r>
        <w:t xml:space="preserve">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5DE7663F" w14:textId="77777777" w:rsidR="0025503C" w:rsidRDefault="0025503C" w:rsidP="0025503C"/>
    <w:p w14:paraId="4B892437" w14:textId="77777777" w:rsidR="0025503C" w:rsidRPr="00A007C9" w:rsidRDefault="0025503C" w:rsidP="0025503C">
      <w:pPr>
        <w:rPr>
          <w:b/>
        </w:rPr>
      </w:pPr>
      <w:r w:rsidRPr="00A007C9">
        <w:rPr>
          <w:b/>
        </w:rPr>
        <w:t>Обратите внимание:</w:t>
      </w:r>
    </w:p>
    <w:p w14:paraId="673F2932" w14:textId="77777777" w:rsidR="0025503C" w:rsidRPr="0077016E" w:rsidRDefault="0025503C" w:rsidP="0025503C">
      <w:r w:rsidRPr="0077016E">
        <w:lastRenderedPageBreak/>
        <w:t xml:space="preserve">Рассадка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 </w:t>
      </w:r>
    </w:p>
    <w:p w14:paraId="7D1C4D7C" w14:textId="77777777" w:rsidR="0025503C" w:rsidRDefault="0025503C" w:rsidP="0025503C">
      <w:r w:rsidRPr="0077016E">
        <w:t>Общее правило для прямоугольных классов: участников необходимо сажать вдоль длинных стен в шахматном порядке с максимальным равномерным шагом.</w:t>
      </w:r>
    </w:p>
    <w:p w14:paraId="41D58495" w14:textId="77777777" w:rsidR="0025503C" w:rsidRDefault="0025503C" w:rsidP="0025503C"/>
    <w:p w14:paraId="374C2FC1" w14:textId="36B5C6EF" w:rsidR="0025503C" w:rsidRPr="0077016E" w:rsidRDefault="0025503C" w:rsidP="0025503C">
      <w:pPr>
        <w:spacing w:after="66" w:line="259" w:lineRule="auto"/>
        <w:ind w:firstLine="0"/>
        <w:rPr>
          <w:rFonts w:ascii="Tahoma" w:hAnsi="Tahoma" w:cs="Tahoma"/>
        </w:rPr>
      </w:pPr>
      <w:r>
        <w:rPr>
          <w:noProof/>
        </w:rPr>
        <mc:AlternateContent>
          <mc:Choice Requires="wpg">
            <w:drawing>
              <wp:anchor distT="0" distB="0" distL="114300" distR="114300" simplePos="0" relativeHeight="251666432" behindDoc="0" locked="0" layoutInCell="1" allowOverlap="1" wp14:anchorId="46F68095" wp14:editId="10C02771">
                <wp:simplePos x="0" y="0"/>
                <wp:positionH relativeFrom="column">
                  <wp:posOffset>117475</wp:posOffset>
                </wp:positionH>
                <wp:positionV relativeFrom="paragraph">
                  <wp:posOffset>544195</wp:posOffset>
                </wp:positionV>
                <wp:extent cx="6127115" cy="3528060"/>
                <wp:effectExtent l="0" t="0" r="6985" b="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3528060"/>
                          <a:chOff x="0" y="0"/>
                          <a:chExt cx="61270" cy="35279"/>
                        </a:xfrm>
                      </wpg:grpSpPr>
                      <wps:wsp>
                        <wps:cNvPr id="266" name="Надпись 7"/>
                        <wps:cNvSpPr txBox="1">
                          <a:spLocks noChangeArrowheads="1"/>
                        </wps:cNvSpPr>
                        <wps:spPr bwMode="auto">
                          <a:xfrm>
                            <a:off x="26681" y="1160"/>
                            <a:ext cx="4805" cy="2525"/>
                          </a:xfrm>
                          <a:prstGeom prst="rect">
                            <a:avLst/>
                          </a:prstGeom>
                          <a:solidFill>
                            <a:srgbClr val="FFFFFF"/>
                          </a:solidFill>
                          <a:ln w="6350">
                            <a:solidFill>
                              <a:srgbClr val="ED7D31"/>
                            </a:solidFill>
                            <a:prstDash val="sysDash"/>
                            <a:miter lim="800000"/>
                            <a:headEnd/>
                            <a:tailEnd/>
                          </a:ln>
                        </wps:spPr>
                        <wps:txbx>
                          <w:txbxContent>
                            <w:p w14:paraId="1ADB13F7"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67" name="Надпись 8"/>
                        <wps:cNvSpPr txBox="1">
                          <a:spLocks noChangeArrowheads="1"/>
                        </wps:cNvSpPr>
                        <wps:spPr bwMode="auto">
                          <a:xfrm>
                            <a:off x="50633" y="1091"/>
                            <a:ext cx="4567" cy="2525"/>
                          </a:xfrm>
                          <a:prstGeom prst="rect">
                            <a:avLst/>
                          </a:prstGeom>
                          <a:solidFill>
                            <a:srgbClr val="FFFFFF"/>
                          </a:solidFill>
                          <a:ln w="6350">
                            <a:solidFill>
                              <a:srgbClr val="ED7D31"/>
                            </a:solidFill>
                            <a:prstDash val="sysDash"/>
                            <a:miter lim="800000"/>
                            <a:headEnd/>
                            <a:tailEnd/>
                          </a:ln>
                        </wps:spPr>
                        <wps:txbx>
                          <w:txbxContent>
                            <w:p w14:paraId="5D9F05B1"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68" name="Надпись 9"/>
                        <wps:cNvSpPr txBox="1">
                          <a:spLocks noChangeArrowheads="1"/>
                        </wps:cNvSpPr>
                        <wps:spPr bwMode="auto">
                          <a:xfrm>
                            <a:off x="17946" y="24020"/>
                            <a:ext cx="4566" cy="2521"/>
                          </a:xfrm>
                          <a:prstGeom prst="rect">
                            <a:avLst/>
                          </a:prstGeom>
                          <a:solidFill>
                            <a:srgbClr val="FFFFFF"/>
                          </a:solidFill>
                          <a:ln w="6350">
                            <a:solidFill>
                              <a:srgbClr val="ED7D31"/>
                            </a:solidFill>
                            <a:prstDash val="sysDash"/>
                            <a:miter lim="800000"/>
                            <a:headEnd/>
                            <a:tailEnd/>
                          </a:ln>
                        </wps:spPr>
                        <wps:txbx>
                          <w:txbxContent>
                            <w:p w14:paraId="75E98FB4"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69" name="Надпись 10"/>
                        <wps:cNvSpPr txBox="1">
                          <a:spLocks noChangeArrowheads="1"/>
                        </wps:cNvSpPr>
                        <wps:spPr bwMode="auto">
                          <a:xfrm>
                            <a:off x="42649" y="23951"/>
                            <a:ext cx="4565" cy="2521"/>
                          </a:xfrm>
                          <a:prstGeom prst="rect">
                            <a:avLst/>
                          </a:prstGeom>
                          <a:solidFill>
                            <a:srgbClr val="FFFFFF"/>
                          </a:solidFill>
                          <a:ln w="6350">
                            <a:solidFill>
                              <a:srgbClr val="ED7D31"/>
                            </a:solidFill>
                            <a:prstDash val="sysDash"/>
                            <a:miter lim="800000"/>
                            <a:headEnd/>
                            <a:tailEnd/>
                          </a:ln>
                        </wps:spPr>
                        <wps:txbx>
                          <w:txbxContent>
                            <w:p w14:paraId="17C4E0BC"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70" name="Прямоугольник 11"/>
                        <wps:cNvSpPr>
                          <a:spLocks noChangeArrowheads="1"/>
                        </wps:cNvSpPr>
                        <wps:spPr bwMode="auto">
                          <a:xfrm>
                            <a:off x="0" y="136"/>
                            <a:ext cx="14739" cy="3507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1" name="Прямоугольник 12"/>
                        <wps:cNvSpPr>
                          <a:spLocks noChangeArrowheads="1"/>
                        </wps:cNvSpPr>
                        <wps:spPr bwMode="auto">
                          <a:xfrm>
                            <a:off x="14739" y="13170"/>
                            <a:ext cx="43195" cy="1056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2" name="Прямоугольник 13"/>
                        <wps:cNvSpPr>
                          <a:spLocks noChangeArrowheads="1"/>
                        </wps:cNvSpPr>
                        <wps:spPr bwMode="auto">
                          <a:xfrm>
                            <a:off x="14739" y="136"/>
                            <a:ext cx="10095"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3" name="Прямоугольник 14"/>
                        <wps:cNvSpPr>
                          <a:spLocks noChangeArrowheads="1"/>
                        </wps:cNvSpPr>
                        <wps:spPr bwMode="auto">
                          <a:xfrm>
                            <a:off x="57866" y="0"/>
                            <a:ext cx="3404" cy="3527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4" name="Прямоугольник 15"/>
                        <wps:cNvSpPr>
                          <a:spLocks noChangeArrowheads="1"/>
                        </wps:cNvSpPr>
                        <wps:spPr bwMode="auto">
                          <a:xfrm>
                            <a:off x="33437" y="136"/>
                            <a:ext cx="15353"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5" name="Прямоугольник 16"/>
                        <wps:cNvSpPr>
                          <a:spLocks noChangeArrowheads="1"/>
                        </wps:cNvSpPr>
                        <wps:spPr bwMode="auto">
                          <a:xfrm>
                            <a:off x="24702" y="23747"/>
                            <a:ext cx="16036" cy="1146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6" name="Прямоугольник 17"/>
                        <wps:cNvSpPr>
                          <a:spLocks noChangeArrowheads="1"/>
                        </wps:cNvSpPr>
                        <wps:spPr bwMode="auto">
                          <a:xfrm>
                            <a:off x="49268" y="23747"/>
                            <a:ext cx="8593" cy="1145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8095" id="Группа 265" o:spid="_x0000_s1027" style="position:absolute;left:0;text-align:left;margin-left:9.25pt;margin-top:42.85pt;width:482.45pt;height:277.8pt;z-index:251666432" coordsize="61270,3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">
                <v:shape id="Надпись 7" o:spid="_x0000_s1028" type="#_x0000_t202" style="position:absolute;left:26681;top:1160;width:4805;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HsYA&#10;AADcAAAADwAAAGRycy9kb3ducmV2LnhtbESPQWvCQBSE7wX/w/IEL6Vu9BBq6iaIIPQghdqo19fs&#10;cxOafRuyW5P8+26h0OMwM98w22K0rbhT7xvHClbLBARx5XTDRkH5cXh6BuEDssbWMSmYyEORzx62&#10;mGk38DvdT8GICGGfoYI6hC6T0lc1WfRL1xFH7+Z6iyHK3kjd4xDhtpXrJEmlxYbjQo0d7Wuqvk7f&#10;VsFZX3al+XybzpvV9VYaqnTzeFRqMR93LyACjeE//Nd+1QrWaQ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HsYAAADcAAAADwAAAAAAAAAAAAAAAACYAgAAZHJz&#10;L2Rvd25yZXYueG1sUEsFBgAAAAAEAAQA9QAAAIsDAAAAAA==&#10;" strokecolor="#ed7d31" strokeweight=".5pt">
                  <v:stroke dashstyle="3 1"/>
                  <v:textbox inset=".5mm,.5mm,.5mm,.5mm">
                    <w:txbxContent>
                      <w:p w14:paraId="1ADB13F7"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8" o:spid="_x0000_s1029" type="#_x0000_t202" style="position:absolute;left:50633;top:1091;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QhcYA&#10;AADcAAAADwAAAGRycy9kb3ducmV2LnhtbESPQWsCMRSE70L/Q3iFXkSzuwdtt0aRQqEHEbRrvb4m&#10;z+zSzcuySXX996ZQ8DjMzDfMYjW4VpypD41nBfk0A0GsvWnYKqg+3yfPIEJENth6JgVXCrBaPowW&#10;WBp/4R2d99GKBOFQooI6xq6UMuiaHIap74iTd/K9w5hkb6Xp8ZLgrpVFls2kw4bTQo0dvdWkf/a/&#10;TsHBfK0r+729Hl7y46mypE0z3ij19DisX0FEGuI9/N/+MAqK2R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QhcYAAADcAAAADwAAAAAAAAAAAAAAAACYAgAAZHJz&#10;L2Rvd25yZXYueG1sUEsFBgAAAAAEAAQA9QAAAIsDAAAAAA==&#10;" strokecolor="#ed7d31" strokeweight=".5pt">
                  <v:stroke dashstyle="3 1"/>
                  <v:textbox inset=".5mm,.5mm,.5mm,.5mm">
                    <w:txbxContent>
                      <w:p w14:paraId="5D9F05B1"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v:textbox>
                </v:shape>
                <v:shape id="Надпись 9" o:spid="_x0000_s1030" type="#_x0000_t202" style="position:absolute;left:17946;top:24020;width:45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E98EA&#10;AADcAAAADwAAAGRycy9kb3ducmV2LnhtbERPTYvCMBC9L/gfwix4WTTVg6zdRhFB8CCCbtXrbDNN&#10;yzaT0kSt/94cBI+P950te9uIG3W+dqxgMk5AEBdO12wU5L+b0TcIH5A1No5JwYM8LBeDjwxT7e58&#10;oNsxGBFD2KeooAqhTaX0RUUW/di1xJErXWcxRNgZqTu8x3DbyGmSzKTFmmNDhS2tKyr+j1er4KTP&#10;q9z87R+n+eRS5oYKXX/tlBp+9qsfEIH68Ba/3FutYDqL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xPfBAAAA3AAAAA8AAAAAAAAAAAAAAAAAmAIAAGRycy9kb3du&#10;cmV2LnhtbFBLBQYAAAAABAAEAPUAAACGAwAAAAA=&#10;" strokecolor="#ed7d31" strokeweight=".5pt">
                  <v:stroke dashstyle="3 1"/>
                  <v:textbox inset=".5mm,.5mm,.5mm,.5mm">
                    <w:txbxContent>
                      <w:p w14:paraId="75E98FB4"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v:textbox>
                </v:shape>
                <v:shape id="Надпись 10" o:spid="_x0000_s1031" type="#_x0000_t202" style="position:absolute;left:42649;top:23951;width:4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bMQA&#10;AADcAAAADwAAAGRycy9kb3ducmV2LnhtbESPQYvCMBSE78L+h/AW9iJrqgfRahRZWPCwCGqr17fN&#10;My02L6WJWv+9EQSPw8x8w8yXna3FlVpfOVYwHCQgiAunKzYKsv3v9wSED8gaa8ek4E4elouP3hxT&#10;7W68pesuGBEh7FNUUIbQpFL6oiSLfuAa4uidXGsxRNkaqVu8Rbit5ShJxtJixXGhxIZ+SirOu4tV&#10;kOvDKjP/m3s+HR5PmaFCV/0/pb4+u9UMRKAuvMOv9lorGI2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YWzEAAAA3AAAAA8AAAAAAAAAAAAAAAAAmAIAAGRycy9k&#10;b3ducmV2LnhtbFBLBQYAAAAABAAEAPUAAACJAwAAAAA=&#10;" strokecolor="#ed7d31" strokeweight=".5pt">
                  <v:stroke dashstyle="3 1"/>
                  <v:textbox inset=".5mm,.5mm,.5mm,.5mm">
                    <w:txbxContent>
                      <w:p w14:paraId="17C4E0BC"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v:textbox>
                </v:shape>
                <v:rect id="Прямоугольник 11" o:spid="_x0000_s1032" style="position:absolute;top:136;width:14739;height:3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0MAA&#10;AADcAAAADwAAAGRycy9kb3ducmV2LnhtbERPTYvCMBC9L/gfwgh7W1NdUKlGEcFlL2KtXrwNzdgU&#10;m0lJotZ/bw4Le3y87+W6t614kA+NYwXjUQaCuHK64VrB+bT7moMIEVlj65gUvCjAejX4WGKu3ZOP&#10;9ChjLVIIhxwVmBi7XMpQGbIYRq4jTtzVeYsxQV9L7fGZwm0rJ1k2lRYbTg0GO9oaqm7l3SrYn0v+&#10;mRZma66XrGD/Pd8Uh6DU57DfLEBE6uO/+M/9qxVMZm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00MAAAADcAAAADwAAAAAAAAAAAAAAAACYAgAAZHJzL2Rvd25y&#10;ZXYueG1sUEsFBgAAAAAEAAQA9QAAAIUDAAAAAA==&#10;" stroked="f" strokeweight="1pt">
                  <v:fill opacity="52428f"/>
                </v:rect>
                <v:rect id="Прямоугольник 12" o:spid="_x0000_s1033" style="position:absolute;left:14739;top:13170;width:43195;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RS8MA&#10;AADcAAAADwAAAGRycy9kb3ducmV2LnhtbESPQWsCMRSE7wX/Q3hCbzWrgpXVKCJYvBS3qxdvj81z&#10;s7h5WZJUt/++EQSPw8x8wyzXvW3FjXxoHCsYjzIQxJXTDdcKTsfdxxxEiMgaW8ek4I8CrFeDtyXm&#10;2t35h25lrEWCcMhRgYmxy6UMlSGLYeQ64uRdnLcYk/S11B7vCW5bOcmymbTYcFow2NHWUHUtf62C&#10;71PJX7PCbM3lnBXsp/NNcQhKvQ/7zQJEpD6+ws/2XiuYfI7h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RS8MAAADcAAAADwAAAAAAAAAAAAAAAACYAgAAZHJzL2Rv&#10;d25yZXYueG1sUEsFBgAAAAAEAAQA9QAAAIgDAAAAAA==&#10;" stroked="f" strokeweight="1pt">
                  <v:fill opacity="52428f"/>
                </v:rect>
                <v:rect id="Прямоугольник 13" o:spid="_x0000_s1034" style="position:absolute;left:14739;top:136;width:10095;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PPMQA&#10;AADcAAAADwAAAGRycy9kb3ducmV2LnhtbESPQWsCMRSE7wX/Q3hCbzXrClZWo4hg8VK6Xb14e2ye&#10;m8XNy5Kkuv33TUHwOMzMN8xqM9hO3MiH1rGC6SQDQVw73XKj4HTcvy1AhIissXNMCn4pwGY9ellh&#10;od2dv+lWxUYkCIcCFZgY+0LKUBuyGCauJ07exXmLMUnfSO3xnuC2k3mWzaXFltOCwZ52hupr9WMV&#10;fJ4q/piXZmcu56xkP1tsy6+g1Ot42C5BRBriM/xoH7SC/D2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jzzEAAAA3AAAAA8AAAAAAAAAAAAAAAAAmAIAAGRycy9k&#10;b3ducmV2LnhtbFBLBQYAAAAABAAEAPUAAACJAwAAAAA=&#10;" stroked="f" strokeweight="1pt">
                  <v:fill opacity="52428f"/>
                </v:rect>
                <v:rect id="Прямоугольник 14" o:spid="_x0000_s1035" style="position:absolute;left:57866;width:3404;height:3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qp8QA&#10;AADcAAAADwAAAGRycy9kb3ducmV2LnhtbESPQWsCMRSE74L/ITzBm2aroMvWKCJUvJSuq5feHpvn&#10;ZunmZUlSXf99Uyj0OMzMN8xmN9hO3MmH1rGCl3kGgrh2uuVGwfXyNstBhIissXNMCp4UYLcdjzZY&#10;aPfgM92r2IgE4VCgAhNjX0gZakMWw9z1xMm7OW8xJukbqT0+Etx2cpFlK2mx5bRgsKeDofqr+rYK&#10;3q8VH1elOZjbZ1ayX+b78iMoNZ0M+1cQkYb4H/5rn7SCxX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KqfEAAAA3AAAAA8AAAAAAAAAAAAAAAAAmAIAAGRycy9k&#10;b3ducmV2LnhtbFBLBQYAAAAABAAEAPUAAACJAwAAAAA=&#10;" stroked="f" strokeweight="1pt">
                  <v:fill opacity="52428f"/>
                </v:rect>
                <v:rect id="Прямоугольник 15" o:spid="_x0000_s1036" style="position:absolute;left:33437;top:136;width:15353;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y08QA&#10;AADcAAAADwAAAGRycy9kb3ducmV2LnhtbESPQWsCMRSE7wX/Q3iCt5qtF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stPEAAAA3AAAAA8AAAAAAAAAAAAAAAAAmAIAAGRycy9k&#10;b3ducmV2LnhtbFBLBQYAAAAABAAEAPUAAACJAwAAAAA=&#10;" stroked="f" strokeweight="1pt">
                  <v:fill opacity="52428f"/>
                </v:rect>
                <v:rect id="Прямоугольник 16" o:spid="_x0000_s1037" style="position:absolute;left:24702;top:23747;width:16036;height:1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XSMQA&#10;AADcAAAADwAAAGRycy9kb3ducmV2LnhtbESPQWsCMRSE7wX/Q3iCt5qtU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F0jEAAAA3AAAAA8AAAAAAAAAAAAAAAAAmAIAAGRycy9k&#10;b3ducmV2LnhtbFBLBQYAAAAABAAEAPUAAACJAwAAAAA=&#10;" stroked="f" strokeweight="1pt">
                  <v:fill opacity="52428f"/>
                </v:rect>
                <v:rect id="Прямоугольник 17" o:spid="_x0000_s1038" style="position:absolute;left:49268;top:23747;width:8593;height:1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P8QA&#10;AADcAAAADwAAAGRycy9kb3ducmV2LnhtbESPQWsCMRSE7wX/Q3iF3mq2FrayNYoISi/idvXi7bF5&#10;bpZuXpYk6vbfG0HwOMzMN8xsMdhOXMiH1rGCj3EGgrh2uuVGwWG/fp+CCBFZY+eYFPxTgMV89DLD&#10;Qrsr/9Klio1IEA4FKjAx9oWUoTZkMYxdT5y8k/MWY5K+kdrjNcFtJydZlkuLLacFgz2tDNV/1dkq&#10;2B4q3uSlWZnTMSvZf06X5S4o9fY6LL9BRBriM/xo/2gFk68c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iT/EAAAA3AAAAA8AAAAAAAAAAAAAAAAAmAIAAGRycy9k&#10;b3ducmV2LnhtbFBLBQYAAAAABAAEAPUAAACJAwAAAAA=&#10;" stroked="f" strokeweight="1pt">
                  <v:fill opacity="52428f"/>
                </v:rect>
              </v:group>
            </w:pict>
          </mc:Fallback>
        </mc:AlternateContent>
      </w:r>
      <w:r w:rsidRPr="00CA75DA">
        <w:rPr>
          <w:noProof/>
        </w:rPr>
        <w:drawing>
          <wp:inline distT="0" distB="0" distL="0" distR="0" wp14:anchorId="6E515FA1" wp14:editId="42CEA258">
            <wp:extent cx="6520180" cy="4357370"/>
            <wp:effectExtent l="0" t="0" r="0" b="508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20180" cy="4357370"/>
                    </a:xfrm>
                    <a:prstGeom prst="rect">
                      <a:avLst/>
                    </a:prstGeom>
                    <a:noFill/>
                    <a:ln>
                      <a:noFill/>
                    </a:ln>
                  </pic:spPr>
                </pic:pic>
              </a:graphicData>
            </a:graphic>
          </wp:inline>
        </w:drawing>
      </w:r>
    </w:p>
    <w:p w14:paraId="00D0E0F9" w14:textId="77777777" w:rsidR="0025503C" w:rsidRPr="0077016E" w:rsidRDefault="0025503C" w:rsidP="0025503C">
      <w:pPr>
        <w:ind w:firstLine="0"/>
        <w:jc w:val="center"/>
      </w:pPr>
      <w:r w:rsidRPr="0077016E">
        <w:t>Рис. 2 Пример распределения четырёх мест сдачи экзамена в учебном классе.</w:t>
      </w:r>
    </w:p>
    <w:p w14:paraId="68536C79" w14:textId="77777777" w:rsidR="0025503C" w:rsidRDefault="0025503C" w:rsidP="0025503C"/>
    <w:p w14:paraId="63754AC1" w14:textId="77777777" w:rsidR="0025503C" w:rsidRDefault="0025503C" w:rsidP="0025503C">
      <w:r w:rsidRPr="0077016E">
        <w:t xml:space="preserve">На следующем рисунке приведена рекомендуемая схема расположения трёх мест участников в типовом учебном классе, места для устного экзамена </w:t>
      </w:r>
      <w:r>
        <w:t xml:space="preserve">выделены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25C1A987" w14:textId="08206A10" w:rsidR="0025503C" w:rsidRPr="0077016E" w:rsidRDefault="0025503C" w:rsidP="0025503C">
      <w:pPr>
        <w:spacing w:after="64"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7456" behindDoc="0" locked="0" layoutInCell="1" allowOverlap="1" wp14:anchorId="79AFA799" wp14:editId="7141E5F9">
                <wp:simplePos x="0" y="0"/>
                <wp:positionH relativeFrom="margin">
                  <wp:align>center</wp:align>
                </wp:positionH>
                <wp:positionV relativeFrom="paragraph">
                  <wp:posOffset>508635</wp:posOffset>
                </wp:positionV>
                <wp:extent cx="5546725" cy="3200400"/>
                <wp:effectExtent l="0" t="0" r="0" b="0"/>
                <wp:wrapNone/>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3200400"/>
                          <a:chOff x="0" y="0"/>
                          <a:chExt cx="55465" cy="32004"/>
                        </a:xfrm>
                      </wpg:grpSpPr>
                      <wps:wsp>
                        <wps:cNvPr id="292" name="Надпись 18"/>
                        <wps:cNvSpPr txBox="1">
                          <a:spLocks noChangeArrowheads="1"/>
                        </wps:cNvSpPr>
                        <wps:spPr bwMode="auto">
                          <a:xfrm>
                            <a:off x="31185" y="545"/>
                            <a:ext cx="4567" cy="2525"/>
                          </a:xfrm>
                          <a:prstGeom prst="rect">
                            <a:avLst/>
                          </a:prstGeom>
                          <a:solidFill>
                            <a:srgbClr val="FFFFFF"/>
                          </a:solidFill>
                          <a:ln w="6350">
                            <a:solidFill>
                              <a:srgbClr val="ED7D31"/>
                            </a:solidFill>
                            <a:prstDash val="sysDash"/>
                            <a:miter lim="800000"/>
                            <a:headEnd/>
                            <a:tailEnd/>
                          </a:ln>
                        </wps:spPr>
                        <wps:txbx>
                          <w:txbxContent>
                            <w:p w14:paraId="2F6465D5"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93" name="Надпись 19"/>
                        <wps:cNvSpPr txBox="1">
                          <a:spLocks noChangeArrowheads="1"/>
                        </wps:cNvSpPr>
                        <wps:spPr bwMode="auto">
                          <a:xfrm>
                            <a:off x="16036" y="22109"/>
                            <a:ext cx="4567" cy="2525"/>
                          </a:xfrm>
                          <a:prstGeom prst="rect">
                            <a:avLst/>
                          </a:prstGeom>
                          <a:solidFill>
                            <a:srgbClr val="FFFFFF"/>
                          </a:solidFill>
                          <a:ln w="6350">
                            <a:solidFill>
                              <a:srgbClr val="ED7D31"/>
                            </a:solidFill>
                            <a:prstDash val="sysDash"/>
                            <a:miter lim="800000"/>
                            <a:headEnd/>
                            <a:tailEnd/>
                          </a:ln>
                        </wps:spPr>
                        <wps:txbx>
                          <w:txbxContent>
                            <w:p w14:paraId="4D90E44F"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94" name="Надпись 20"/>
                        <wps:cNvSpPr txBox="1">
                          <a:spLocks noChangeArrowheads="1"/>
                        </wps:cNvSpPr>
                        <wps:spPr bwMode="auto">
                          <a:xfrm>
                            <a:off x="46061" y="22109"/>
                            <a:ext cx="4567" cy="2525"/>
                          </a:xfrm>
                          <a:prstGeom prst="rect">
                            <a:avLst/>
                          </a:prstGeom>
                          <a:solidFill>
                            <a:srgbClr val="FFFFFF"/>
                          </a:solidFill>
                          <a:ln w="6350">
                            <a:solidFill>
                              <a:srgbClr val="ED7D31"/>
                            </a:solidFill>
                            <a:prstDash val="sysDash"/>
                            <a:miter lim="800000"/>
                            <a:headEnd/>
                            <a:tailEnd/>
                          </a:ln>
                        </wps:spPr>
                        <wps:txbx>
                          <w:txbxContent>
                            <w:p w14:paraId="1B52D126"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95" name="Прямоугольник 21"/>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6" name="Прямоугольник 22"/>
                        <wps:cNvSpPr>
                          <a:spLocks noChangeArrowheads="1"/>
                        </wps:cNvSpPr>
                        <wps:spPr bwMode="auto">
                          <a:xfrm>
                            <a:off x="14330" y="0"/>
                            <a:ext cx="15146" cy="21767"/>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7" name="Прямоугольник 23"/>
                        <wps:cNvSpPr>
                          <a:spLocks noChangeArrowheads="1"/>
                        </wps:cNvSpPr>
                        <wps:spPr bwMode="auto">
                          <a:xfrm>
                            <a:off x="29410" y="11737"/>
                            <a:ext cx="15013" cy="2012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8" name="Прямоугольник 24"/>
                        <wps:cNvSpPr>
                          <a:spLocks noChangeArrowheads="1"/>
                        </wps:cNvSpPr>
                        <wps:spPr bwMode="auto">
                          <a:xfrm>
                            <a:off x="37326" y="68"/>
                            <a:ext cx="18083" cy="1166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9" name="Прямоугольник 25"/>
                        <wps:cNvSpPr>
                          <a:spLocks noChangeArrowheads="1"/>
                        </wps:cNvSpPr>
                        <wps:spPr bwMode="auto">
                          <a:xfrm>
                            <a:off x="44423" y="11737"/>
                            <a:ext cx="11042" cy="1003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0" name="Прямоугольник 26"/>
                        <wps:cNvSpPr>
                          <a:spLocks noChangeArrowheads="1"/>
                        </wps:cNvSpPr>
                        <wps:spPr bwMode="auto">
                          <a:xfrm>
                            <a:off x="52270" y="21768"/>
                            <a:ext cx="3189"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1" name="Прямоугольник 27"/>
                        <wps:cNvSpPr>
                          <a:spLocks noChangeArrowheads="1"/>
                        </wps:cNvSpPr>
                        <wps:spPr bwMode="auto">
                          <a:xfrm>
                            <a:off x="22382" y="21768"/>
                            <a:ext cx="7026"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FA799" id="Группа 291" o:spid="_x0000_s1039" style="position:absolute;left:0;text-align:left;margin-left:0;margin-top:40.05pt;width:436.75pt;height:252pt;z-index:251667456;mso-position-horizontal:center;mso-position-horizontal-relative:margin" coordsize="554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">
                <v:shape id="Надпись 18" o:spid="_x0000_s1040" type="#_x0000_t202" style="position:absolute;left:31185;top:545;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DOsQA&#10;AADcAAAADwAAAGRycy9kb3ducmV2LnhtbESPQYvCMBSE78L+h/AEL7Km9iBajSILgodFUKt7fTbP&#10;tNi8lCar9d8bYWGPw8x8wyxWna3FnVpfOVYwHiUgiAunKzYK8uPmcwrCB2SNtWNS8CQPq+VHb4GZ&#10;dg/e0/0QjIgQ9hkqKENoMil9UZJFP3INcfSurrUYomyN1C0+ItzWMk2SibRYcVwosaGvkorb4dcq&#10;OOnzOjeX3fM0G/9cc0OFrobfSg363XoOIlAX/sN/7a1WkM5S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gzrEAAAA3AAAAA8AAAAAAAAAAAAAAAAAmAIAAGRycy9k&#10;b3ducmV2LnhtbFBLBQYAAAAABAAEAPUAAACJAwAAAAA=&#10;" strokecolor="#ed7d31" strokeweight=".5pt">
                  <v:stroke dashstyle="3 1"/>
                  <v:textbox inset=".5mm,.5mm,.5mm,.5mm">
                    <w:txbxContent>
                      <w:p w14:paraId="2F6465D5"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19" o:spid="_x0000_s1041" type="#_x0000_t202" style="position:absolute;left:16036;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mocQA&#10;AADcAAAADwAAAGRycy9kb3ducmV2LnhtbESPQYvCMBSE74L/ITzBi6ypL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qHEAAAA3AAAAA8AAAAAAAAAAAAAAAAAmAIAAGRycy9k&#10;b3ducmV2LnhtbFBLBQYAAAAABAAEAPUAAACJAwAAAAA=&#10;" strokecolor="#ed7d31" strokeweight=".5pt">
                  <v:stroke dashstyle="3 1"/>
                  <v:textbox inset=".5mm,.5mm,.5mm,.5mm">
                    <w:txbxContent>
                      <w:p w14:paraId="4D90E44F"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shape id="Надпись 20" o:spid="_x0000_s1042" type="#_x0000_t202" style="position:absolute;left:46061;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1cQA&#10;AADcAAAADwAAAGRycy9kb3ducmV2LnhtbESPQYvCMBSE74L/ITzBi6yps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vtXEAAAA3AAAAA8AAAAAAAAAAAAAAAAAmAIAAGRycy9k&#10;b3ducmV2LnhtbFBLBQYAAAAABAAEAPUAAACJAwAAAAA=&#10;" strokecolor="#ed7d31" strokeweight=".5pt">
                  <v:stroke dashstyle="3 1"/>
                  <v:textbox inset=".5mm,.5mm,.5mm,.5mm">
                    <w:txbxContent>
                      <w:p w14:paraId="1B52D126"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v:textbox>
                </v:shape>
                <v:rect id="Прямоугольник 21" o:spid="_x0000_s104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xssQA&#10;AADcAAAADwAAAGRycy9kb3ducmV2LnhtbESPQWsCMRSE7wX/Q3iCt5qtUtGtUURQvJSuq5feHpvn&#10;ZunmZUmirv/eFAo9DjPzDbNc97YVN/KhcazgbZyBIK6cbrhWcD7tXucgQkTW2DomBQ8KsF4NXpaY&#10;a3fnI93KWIsE4ZCjAhNjl0sZKkMWw9h1xMm7OG8xJulrqT3eE9y2cpJlM2mx4bRgsKOtoeqnvFoF&#10;n+eS97PCbM3lOyvYT+eb4isoNRr2mw8Qkfr4H/5rH7SCyeI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8bLEAAAA3AAAAA8AAAAAAAAAAAAAAAAAmAIAAGRycy9k&#10;b3ducmV2LnhtbFBLBQYAAAAABAAEAPUAAACJAwAAAAA=&#10;" stroked="f" strokeweight="1pt">
                  <v:fill opacity="52428f"/>
                </v:rect>
                <v:rect id="Прямоугольник 22" o:spid="_x0000_s1044" style="position:absolute;left:14330;width:15146;height:2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vxcQA&#10;AADcAAAADwAAAGRycy9kb3ducmV2LnhtbESPQWsCMRSE7wX/Q3iCt5qtwmK3RhHB0ot03Xrp7bF5&#10;bpZuXpYk6vrvG0HwOMzMN8xyPdhOXMiH1rGCt2kGgrh2uuVGwfFn97oAESKyxs4xKbhRgPVq9LLE&#10;QrsrH+hSxUYkCIcCFZgY+0LKUBuyGKauJ07eyXmLMUnfSO3xmuC2k7Msy6XFltOCwZ62huq/6mwV&#10;7I8Vf+al2ZrTb1ayny825XdQajIeNh8gIg3xGX60v7SC2Xs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b8XEAAAA3AAAAA8AAAAAAAAAAAAAAAAAmAIAAGRycy9k&#10;b3ducmV2LnhtbFBLBQYAAAAABAAEAPUAAACJAwAAAAA=&#10;" stroked="f" strokeweight="1pt">
                  <v:fill opacity="52428f"/>
                </v:rect>
                <v:rect id="Прямоугольник 23" o:spid="_x0000_s1045" style="position:absolute;left:29410;top:11737;width:15013;height:20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sQA&#10;AADcAAAADwAAAGRycy9kb3ducmV2LnhtbESPQWsCMRSE74L/ITyhN83WgtqtUUSw9CKuWy+9PTbP&#10;zdLNy5JE3f77RhA8DjPzDbNc97YVV/KhcazgdZKBIK6cbrhWcPrejRcgQkTW2DomBX8UYL0aDpaY&#10;a3fjI13LWIsE4ZCjAhNjl0sZKkMWw8R1xMk7O28xJulrqT3eEty2cpplM2mx4bRgsKOtoeq3vFgF&#10;+1PJn7PCbM35JyvYvy02xSEo9TLqNx8gIvXxGX60v7SC6f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l7EAAAA3AAAAA8AAAAAAAAAAAAAAAAAmAIAAGRycy9k&#10;b3ducmV2LnhtbFBLBQYAAAAABAAEAPUAAACJAwAAAAA=&#10;" stroked="f" strokeweight="1pt">
                  <v:fill opacity="52428f"/>
                </v:rect>
                <v:rect id="Прямоугольник 24" o:spid="_x0000_s1046" style="position:absolute;left:37326;top:68;width:18083;height:1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eLMAA&#10;AADcAAAADwAAAGRycy9kb3ducmV2LnhtbERPTYvCMBC9C/sfwgjeNFVBtGsUEVa8yHarF29DMzZl&#10;m0lJotZ/bw4Le3y87/W2t614kA+NYwXTSQaCuHK64VrB5fw1XoIIEVlj65gUvCjAdvMxWGOu3ZN/&#10;6FHGWqQQDjkqMDF2uZShMmQxTFxHnLib8xZjgr6W2uMzhdtWzrJsIS02nBoMdrQ3VP2Wd6vgdCn5&#10;sCjM3tyuWcF+vtwV30Gp0bDffYKI1Md/8Z/7qBXMV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eLMAAAADcAAAADwAAAAAAAAAAAAAAAACYAgAAZHJzL2Rvd25y&#10;ZXYueG1sUEsFBgAAAAAEAAQA9QAAAIUDAAAAAA==&#10;" stroked="f" strokeweight="1pt">
                  <v:fill opacity="52428f"/>
                </v:rect>
                <v:rect id="Прямоугольник 25" o:spid="_x0000_s1047" style="position:absolute;left:44423;top:11737;width:11042;height:1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7t8QA&#10;AADcAAAADwAAAGRycy9kb3ducmV2LnhtbESPQWvCQBSE7wX/w/IEb3VTBdHUTRCh4qU0jV56e2Sf&#10;2dDs27C71fTfdwWhx2FmvmG25Wh7cSUfOscKXuYZCOLG6Y5bBefT2/MaRIjIGnvHpOCXApTF5GmL&#10;uXY3/qRrHVuRIBxyVGBiHHIpQ2PIYpi7gTh5F+ctxiR9K7XHW4LbXi6ybCUtdpwWDA60N9R81z9W&#10;wfu55sOqMntz+coq9sv1rvoISs2m4+4VRKQx/ocf7aNWsNhs4H4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7fEAAAA3AAAAA8AAAAAAAAAAAAAAAAAmAIAAGRycy9k&#10;b3ducmV2LnhtbFBLBQYAAAAABAAEAPUAAACJAwAAAAA=&#10;" stroked="f" strokeweight="1pt">
                  <v:fill opacity="52428f"/>
                </v:rect>
                <v:rect id="Прямоугольник 26" o:spid="_x0000_s1048" style="position:absolute;left:52270;top:21768;width:3189;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IMMAA&#10;AADcAAAADwAAAGRycy9kb3ducmV2LnhtbERPz2vCMBS+C/4P4Q1202QKIp1RRFB2GXa1F2+P5tmU&#10;NS8lybT775eDsOPH93uzG10v7hRi51nD21yBIG686bjVUF+OszWImJAN9p5Jwy9F2G2nkw0Wxj/4&#10;i+5VakUO4VigBpvSUEgZG0sO49wPxJm7+eAwZRhaaQI+crjr5UKplXTYcW6wONDBUvNd/TgNn3XF&#10;p1VpD/Z2VSWH5XpfnqPWry/j/h1EojH9i5/uD6NhqfL8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3IMMAAAADcAAAADwAAAAAAAAAAAAAAAACYAgAAZHJzL2Rvd25y&#10;ZXYueG1sUEsFBgAAAAAEAAQA9QAAAIUDAAAAAA==&#10;" stroked="f" strokeweight="1pt">
                  <v:fill opacity="52428f"/>
                </v:rect>
                <v:rect id="Прямоугольник 27" o:spid="_x0000_s1049" style="position:absolute;left:22382;top:21768;width:7026;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tq8MA&#10;AADcAAAADwAAAGRycy9kb3ducmV2LnhtbESPQWsCMRSE7wX/Q3iCt5pYQWQ1iggtvRS3Wy+9PTbP&#10;zeLmZUlSXf+9EYQeh5n5hllvB9eJC4XYetYwmyoQxLU3LTcajj/vr0sQMSEb7DyThhtF2G5GL2ss&#10;jL/yN12q1IgM4VigBptSX0gZa0sO49T3xNk7+eAwZRkaaQJeM9x18k2phXTYcl6w2NPeUn2u/pyG&#10;r2PFH4vS7u3pV5Uc5stdeYhaT8bDbgUi0ZD+w8/2p9EwVzN4nM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tq8MAAADcAAAADwAAAAAAAAAAAAAAAACYAgAAZHJzL2Rv&#10;d25yZXYueG1sUEsFBgAAAAAEAAQA9QAAAIgDAAAAAA==&#10;" stroked="f" strokeweight="1pt">
                  <v:fill opacity="52428f"/>
                </v:rect>
                <w10:wrap anchorx="margin"/>
              </v:group>
            </w:pict>
          </mc:Fallback>
        </mc:AlternateContent>
      </w:r>
      <w:r w:rsidRPr="00CA75DA">
        <w:rPr>
          <w:noProof/>
        </w:rPr>
        <w:drawing>
          <wp:inline distT="0" distB="0" distL="0" distR="0" wp14:anchorId="0C36D161" wp14:editId="2E0B2DB0">
            <wp:extent cx="5852160" cy="40233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2160" cy="4023360"/>
                    </a:xfrm>
                    <a:prstGeom prst="rect">
                      <a:avLst/>
                    </a:prstGeom>
                    <a:noFill/>
                    <a:ln>
                      <a:noFill/>
                    </a:ln>
                  </pic:spPr>
                </pic:pic>
              </a:graphicData>
            </a:graphic>
          </wp:inline>
        </w:drawing>
      </w:r>
    </w:p>
    <w:p w14:paraId="11916A9A" w14:textId="77777777" w:rsidR="0025503C" w:rsidRPr="0077016E" w:rsidRDefault="0025503C" w:rsidP="0025503C">
      <w:pPr>
        <w:ind w:firstLine="0"/>
        <w:jc w:val="center"/>
      </w:pPr>
      <w:r w:rsidRPr="0077016E">
        <w:t>Рис. 4 Пример распределения</w:t>
      </w:r>
      <w:r>
        <w:t xml:space="preserve"> трёх</w:t>
      </w:r>
      <w:r w:rsidRPr="0077016E">
        <w:t xml:space="preserve"> мест сдачи экзамена в учебном классе.</w:t>
      </w:r>
    </w:p>
    <w:p w14:paraId="12B33F29" w14:textId="77777777" w:rsidR="0025503C" w:rsidRDefault="0025503C" w:rsidP="0025503C"/>
    <w:p w14:paraId="018AB7A1" w14:textId="77777777" w:rsidR="0025503C" w:rsidRPr="005A330A" w:rsidRDefault="0025503C" w:rsidP="0025503C">
      <w:r w:rsidRPr="005A330A">
        <w:t xml:space="preserve">На следующем рисунке приведена рекомендуемая схема расположения двух мест участников в типовом учебном классе, места для устного экзамена выделены (рядом с местом приведена его рекомендуемая нумерация в </w:t>
      </w:r>
      <w:r w:rsidRPr="005A330A">
        <w:rPr>
          <w:b/>
        </w:rPr>
        <w:t>Станции записи ответов ГИА</w:t>
      </w:r>
      <w:r w:rsidRPr="005A330A">
        <w:t xml:space="preserve"> в формате [&lt;№ ряда&gt;-&lt;№ места&gt;]). </w:t>
      </w:r>
    </w:p>
    <w:p w14:paraId="41B343A6" w14:textId="7AC0A30A" w:rsidR="0025503C" w:rsidRPr="0077016E" w:rsidRDefault="0025503C" w:rsidP="0025503C">
      <w:pPr>
        <w:spacing w:after="67"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8480" behindDoc="0" locked="0" layoutInCell="1" allowOverlap="1" wp14:anchorId="62BD7FC2" wp14:editId="763C1A0F">
                <wp:simplePos x="0" y="0"/>
                <wp:positionH relativeFrom="column">
                  <wp:posOffset>208280</wp:posOffset>
                </wp:positionH>
                <wp:positionV relativeFrom="paragraph">
                  <wp:posOffset>535305</wp:posOffset>
                </wp:positionV>
                <wp:extent cx="5575300" cy="3200400"/>
                <wp:effectExtent l="0" t="0" r="6350" b="0"/>
                <wp:wrapNone/>
                <wp:docPr id="303" name="Группа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55751" cy="32004"/>
                        </a:xfrm>
                      </wpg:grpSpPr>
                      <wps:wsp>
                        <wps:cNvPr id="304" name="Надпись 28"/>
                        <wps:cNvSpPr txBox="1">
                          <a:spLocks noChangeArrowheads="1"/>
                        </wps:cNvSpPr>
                        <wps:spPr bwMode="auto">
                          <a:xfrm>
                            <a:off x="46129" y="614"/>
                            <a:ext cx="4568" cy="2524"/>
                          </a:xfrm>
                          <a:prstGeom prst="rect">
                            <a:avLst/>
                          </a:prstGeom>
                          <a:solidFill>
                            <a:srgbClr val="FFFFFF"/>
                          </a:solidFill>
                          <a:ln w="6350">
                            <a:solidFill>
                              <a:srgbClr val="ED7D31"/>
                            </a:solidFill>
                            <a:prstDash val="sysDash"/>
                            <a:miter lim="800000"/>
                            <a:headEnd/>
                            <a:tailEnd/>
                          </a:ln>
                        </wps:spPr>
                        <wps:txbx>
                          <w:txbxContent>
                            <w:p w14:paraId="343C98A3"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305" name="Надпись 29"/>
                        <wps:cNvSpPr txBox="1">
                          <a:spLocks noChangeArrowheads="1"/>
                        </wps:cNvSpPr>
                        <wps:spPr bwMode="auto">
                          <a:xfrm>
                            <a:off x="16240" y="22723"/>
                            <a:ext cx="4568" cy="2525"/>
                          </a:xfrm>
                          <a:prstGeom prst="rect">
                            <a:avLst/>
                          </a:prstGeom>
                          <a:solidFill>
                            <a:srgbClr val="FFFFFF"/>
                          </a:solidFill>
                          <a:ln w="6350">
                            <a:solidFill>
                              <a:srgbClr val="ED7D31"/>
                            </a:solidFill>
                            <a:prstDash val="sysDash"/>
                            <a:miter lim="800000"/>
                            <a:headEnd/>
                            <a:tailEnd/>
                          </a:ln>
                        </wps:spPr>
                        <wps:txbx>
                          <w:txbxContent>
                            <w:p w14:paraId="281D0BB1"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306" name="Прямоугольник 30"/>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7" name="Прямоугольник 31"/>
                        <wps:cNvSpPr>
                          <a:spLocks noChangeArrowheads="1"/>
                        </wps:cNvSpPr>
                        <wps:spPr bwMode="auto">
                          <a:xfrm>
                            <a:off x="14330" y="68"/>
                            <a:ext cx="30161" cy="2197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8" name="Прямоугольник 19520"/>
                        <wps:cNvSpPr>
                          <a:spLocks noChangeArrowheads="1"/>
                        </wps:cNvSpPr>
                        <wps:spPr bwMode="auto">
                          <a:xfrm>
                            <a:off x="22587" y="22041"/>
                            <a:ext cx="33164"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9" name="Прямоугольник 19521"/>
                        <wps:cNvSpPr>
                          <a:spLocks noChangeArrowheads="1"/>
                        </wps:cNvSpPr>
                        <wps:spPr bwMode="auto">
                          <a:xfrm>
                            <a:off x="44491" y="12078"/>
                            <a:ext cx="11255"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0" name="Прямоугольник 19522"/>
                        <wps:cNvSpPr>
                          <a:spLocks noChangeArrowheads="1"/>
                        </wps:cNvSpPr>
                        <wps:spPr bwMode="auto">
                          <a:xfrm>
                            <a:off x="52680" y="0"/>
                            <a:ext cx="3066" cy="12078"/>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7FC2" id="Группа 303" o:spid="_x0000_s1050" style="position:absolute;left:0;text-align:left;margin-left:16.4pt;margin-top:42.15pt;width:439pt;height:252pt;z-index:251668480" coordsize="5575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">
                <v:shape id="Надпись 28" o:spid="_x0000_s1051" type="#_x0000_t202" style="position:absolute;left:46129;top:614;width:456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z8YA&#10;AADcAAAADwAAAGRycy9kb3ducmV2LnhtbESPQWvCQBSE7wX/w/IEL6VutKW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kz8YAAADcAAAADwAAAAAAAAAAAAAAAACYAgAAZHJz&#10;L2Rvd25yZXYueG1sUEsFBgAAAAAEAAQA9QAAAIsDAAAAAA==&#10;" strokecolor="#ed7d31" strokeweight=".5pt">
                  <v:stroke dashstyle="3 1"/>
                  <v:textbox inset=".5mm,.5mm,.5mm,.5mm">
                    <w:txbxContent>
                      <w:p w14:paraId="343C98A3"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29" o:spid="_x0000_s1052" type="#_x0000_t202" style="position:absolute;left:16240;top:22723;width:456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BVMYA&#10;AADcAAAADwAAAGRycy9kb3ducmV2LnhtbESPQWvCQBSE7wX/w/IEL6VutLS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BVMYAAADcAAAADwAAAAAAAAAAAAAAAACYAgAAZHJz&#10;L2Rvd25yZXYueG1sUEsFBgAAAAAEAAQA9QAAAIsDAAAAAA==&#10;" strokecolor="#ed7d31" strokeweight=".5pt">
                  <v:stroke dashstyle="3 1"/>
                  <v:textbox inset=".5mm,.5mm,.5mm,.5mm">
                    <w:txbxContent>
                      <w:p w14:paraId="281D0BB1" w14:textId="77777777" w:rsidR="00CA1129" w:rsidRPr="00C221DC" w:rsidRDefault="00CA1129"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rect id="Прямоугольник 30" o:spid="_x0000_s105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138MA&#10;AADcAAAADwAAAGRycy9kb3ducmV2LnhtbESPQWsCMRSE70L/Q3iF3jSpwiJbo4jQ0kvpunrp7bF5&#10;bpZuXpYk6vbfN4LgcZiZb5jVZnS9uFCInWcNrzMFgrjxpuNWw/HwPl2CiAnZYO+ZNPxRhM36abLC&#10;0vgr7+lSp1ZkCMcSNdiUhlLK2FhyGGd+IM7eyQeHKcvQShPwmuGul3OlCumw47xgcaCdpea3PjsN&#10;X8eaP4rK7uzpR1UcFstt9R21fnket28gEo3pEb63P42GhSrg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138MAAADcAAAADwAAAAAAAAAAAAAAAACYAgAAZHJzL2Rv&#10;d25yZXYueG1sUEsFBgAAAAAEAAQA9QAAAIgDAAAAAA==&#10;" stroked="f" strokeweight="1pt">
                  <v:fill opacity="52428f"/>
                </v:rect>
                <v:rect id="Прямоугольник 31" o:spid="_x0000_s1054" style="position:absolute;left:14330;top:68;width:30161;height:21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QRMQA&#10;AADcAAAADwAAAGRycy9kb3ducmV2LnhtbESPQWsCMRSE74X+h/CE3mqigl22RhGhpZfiduult8fm&#10;uVm6eVmSqNt/3wiCx2FmvmFWm9H14kwhdp41zKYKBHHjTcethsP323MBIiZkg71n0vBHETbrx4cV&#10;lsZf+IvOdWpFhnAsUYNNaSiljI0lh3HqB+LsHX1wmLIMrTQBLxnuejlXaikddpwXLA60s9T81ien&#10;4fNQ8/uysjt7/FEVh0WxrfZR66fJuH0FkWhM9/Ct/WE0LNQL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UETEAAAA3AAAAA8AAAAAAAAAAAAAAAAAmAIAAGRycy9k&#10;b3ducmV2LnhtbFBLBQYAAAAABAAEAPUAAACJAwAAAAA=&#10;" stroked="f" strokeweight="1pt">
                  <v:fill opacity="52428f"/>
                </v:rect>
                <v:rect id="Прямоугольник 19520" o:spid="_x0000_s1055" style="position:absolute;left:22587;top:22041;width:33164;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ENsAA&#10;AADcAAAADwAAAGRycy9kb3ducmV2LnhtbERPz2vCMBS+C/4P4Q1202QKIp1RRFB2GXa1F2+P5tmU&#10;NS8lybT775eDsOPH93uzG10v7hRi51nD21yBIG686bjVUF+OszWImJAN9p5Jwy9F2G2nkw0Wxj/4&#10;i+5VakUO4VigBpvSUEgZG0sO49wPxJm7+eAwZRhaaQI+crjr5UKplXTYcW6wONDBUvNd/TgNn3XF&#10;p1VpD/Z2VSWH5XpfnqPWry/j/h1EojH9i5/uD6NhqfLa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vENsAAAADcAAAADwAAAAAAAAAAAAAAAACYAgAAZHJzL2Rvd25y&#10;ZXYueG1sUEsFBgAAAAAEAAQA9QAAAIUDAAAAAA==&#10;" stroked="f" strokeweight="1pt">
                  <v:fill opacity="52428f"/>
                </v:rect>
                <v:rect id="Прямоугольник 19521" o:spid="_x0000_s1056" style="position:absolute;left:44491;top:12078;width:11255;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hrcMA&#10;AADcAAAADwAAAGRycy9kb3ducmV2LnhtbESPQWsCMRSE74X+h/AK3mpiBbFbo4jQ4kW6br309tg8&#10;N4ublyVJdf33jSB4HGbmG2axGlwnzhRi61nDZKxAENfetNxoOPx8vs5BxIRssPNMGq4UYbV8flpg&#10;YfyF93SuUiMyhGOBGmxKfSFlrC05jGPfE2fv6IPDlGVopAl4yXDXyTelZtJhy3nBYk8bS/Wp+nMa&#10;doeKv2al3djjryo5TOfr8jtqPXoZ1h8gEg3pEb63t0bDVL3D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hrcMAAADcAAAADwAAAAAAAAAAAAAAAACYAgAAZHJzL2Rv&#10;d25yZXYueG1sUEsFBgAAAAAEAAQA9QAAAIgDAAAAAA==&#10;" stroked="f" strokeweight="1pt">
                  <v:fill opacity="52428f"/>
                </v:rect>
                <v:rect id="Прямоугольник 19522" o:spid="_x0000_s1057" style="position:absolute;left:52680;width:3066;height:1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e7cAA&#10;AADcAAAADwAAAGRycy9kb3ducmV2LnhtbERPTYvCMBC9C/6HMAt701QFkWoUEZS9LNbai7ehGZuy&#10;zaQkWe3++81B8Ph435vdYDvxIB9axwpm0wwEce10y42C6nqcrECEiKyxc0wK/ijAbjsebTDX7skX&#10;epSxESmEQ44KTIx9LmWoDVkMU9cTJ+7uvMWYoG+k9vhM4baT8yxbSostpwaDPR0M1T/lr1XwXZV8&#10;WhbmYO63rGC/WO2Lc1Dq82PYr0FEGuJb/HJ/aQWLWZqfzq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e7cAAAADcAAAADwAAAAAAAAAAAAAAAACYAgAAZHJzL2Rvd25y&#10;ZXYueG1sUEsFBgAAAAAEAAQA9QAAAIUDAAAAAA==&#10;" stroked="f" strokeweight="1pt">
                  <v:fill opacity="52428f"/>
                </v:rect>
              </v:group>
            </w:pict>
          </mc:Fallback>
        </mc:AlternateContent>
      </w:r>
      <w:r w:rsidRPr="00CA75DA">
        <w:rPr>
          <w:noProof/>
        </w:rPr>
        <w:drawing>
          <wp:inline distT="0" distB="0" distL="0" distR="0" wp14:anchorId="7DE47C4B" wp14:editId="418154C3">
            <wp:extent cx="5963285" cy="4070985"/>
            <wp:effectExtent l="0" t="0" r="0" b="571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3285" cy="4070985"/>
                    </a:xfrm>
                    <a:prstGeom prst="rect">
                      <a:avLst/>
                    </a:prstGeom>
                    <a:noFill/>
                    <a:ln>
                      <a:noFill/>
                    </a:ln>
                  </pic:spPr>
                </pic:pic>
              </a:graphicData>
            </a:graphic>
          </wp:inline>
        </w:drawing>
      </w:r>
    </w:p>
    <w:p w14:paraId="15371EEF" w14:textId="77777777" w:rsidR="0025503C" w:rsidRPr="0077016E" w:rsidRDefault="0025503C" w:rsidP="0025503C">
      <w:pPr>
        <w:ind w:firstLine="0"/>
        <w:jc w:val="center"/>
      </w:pPr>
      <w:r w:rsidRPr="0077016E">
        <w:t>Рис. 5 Пример распределения</w:t>
      </w:r>
      <w:r>
        <w:t xml:space="preserve"> двух</w:t>
      </w:r>
      <w:r w:rsidRPr="0077016E">
        <w:t xml:space="preserve"> мест сдачи экзамена в учебном классе.</w:t>
      </w:r>
    </w:p>
    <w:p w14:paraId="7EAA7DC7" w14:textId="77777777" w:rsidR="0025503C" w:rsidRDefault="0025503C" w:rsidP="0025503C"/>
    <w:p w14:paraId="6DA83C04" w14:textId="77777777" w:rsidR="0025503C" w:rsidRDefault="0025503C" w:rsidP="00F67F59">
      <w:pPr>
        <w:pStyle w:val="4"/>
        <w:numPr>
          <w:ilvl w:val="3"/>
          <w:numId w:val="53"/>
        </w:numPr>
        <w:ind w:left="709" w:firstLine="0"/>
      </w:pPr>
      <w:bookmarkStart w:id="244" w:name="_Toc444873717"/>
      <w:bookmarkStart w:id="245" w:name="_Toc444874071"/>
      <w:r w:rsidRPr="0077016E">
        <w:t>Максимальное количество участников в одной аудитории</w:t>
      </w:r>
      <w:bookmarkEnd w:id="244"/>
      <w:bookmarkEnd w:id="245"/>
    </w:p>
    <w:p w14:paraId="6A13680D" w14:textId="77777777" w:rsidR="0025503C" w:rsidRPr="0077016E" w:rsidRDefault="0025503C" w:rsidP="0025503C">
      <w:r w:rsidRPr="0077016E">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w:t>
      </w:r>
      <w:r>
        <w:t xml:space="preserve"> </w:t>
      </w:r>
      <w:r w:rsidRPr="0077016E">
        <w:t xml:space="preserve">в маленькие – меньше. </w:t>
      </w:r>
    </w:p>
    <w:p w14:paraId="058BABA5" w14:textId="77777777" w:rsidR="0025503C" w:rsidRPr="0077016E" w:rsidRDefault="0025503C" w:rsidP="0025503C">
      <w:r w:rsidRPr="0077016E">
        <w:t xml:space="preserve">В таблице приведены примеры максимального расчетного расстояния между четырьмя точками в зависимости от размера типового учебного класса, при условии применения правила шахматного распределения участников вдоль длинных стен (см. предыдущий раздел). </w:t>
      </w:r>
    </w:p>
    <w:tbl>
      <w:tblPr>
        <w:tblW w:w="9570" w:type="dxa"/>
        <w:jc w:val="center"/>
        <w:tblCellMar>
          <w:top w:w="52" w:type="dxa"/>
          <w:left w:w="107" w:type="dxa"/>
          <w:right w:w="115" w:type="dxa"/>
        </w:tblCellMar>
        <w:tblLook w:val="00A0" w:firstRow="1" w:lastRow="0" w:firstColumn="1" w:lastColumn="0" w:noHBand="0" w:noVBand="0"/>
      </w:tblPr>
      <w:tblGrid>
        <w:gridCol w:w="4783"/>
        <w:gridCol w:w="4787"/>
      </w:tblGrid>
      <w:tr w:rsidR="0025503C" w:rsidRPr="0077016E" w14:paraId="287820DE" w14:textId="77777777" w:rsidTr="0025503C">
        <w:trPr>
          <w:trHeight w:val="403"/>
          <w:jc w:val="center"/>
        </w:trPr>
        <w:tc>
          <w:tcPr>
            <w:tcW w:w="4784" w:type="dxa"/>
            <w:tcBorders>
              <w:top w:val="single" w:sz="4" w:space="0" w:color="000000"/>
              <w:left w:val="single" w:sz="4" w:space="0" w:color="000000"/>
              <w:bottom w:val="single" w:sz="4" w:space="0" w:color="000000"/>
              <w:right w:val="single" w:sz="4" w:space="0" w:color="000000"/>
            </w:tcBorders>
            <w:shd w:val="clear" w:color="auto" w:fill="D9D9D9"/>
          </w:tcPr>
          <w:p w14:paraId="5A448227" w14:textId="77777777" w:rsidR="0025503C" w:rsidRPr="004E5C18" w:rsidRDefault="0025503C" w:rsidP="0025503C">
            <w:pPr>
              <w:spacing w:line="259" w:lineRule="auto"/>
              <w:ind w:firstLine="0"/>
              <w:rPr>
                <w:rFonts w:cs="Times New Roman"/>
                <w:sz w:val="22"/>
              </w:rPr>
            </w:pPr>
            <w:r w:rsidRPr="004E5C18">
              <w:rPr>
                <w:rFonts w:cs="Times New Roman"/>
                <w:b/>
                <w:sz w:val="22"/>
              </w:rPr>
              <w:t xml:space="preserve">Параметры кабинета </w:t>
            </w:r>
          </w:p>
        </w:tc>
        <w:tc>
          <w:tcPr>
            <w:tcW w:w="4787" w:type="dxa"/>
            <w:tcBorders>
              <w:top w:val="single" w:sz="4" w:space="0" w:color="000000"/>
              <w:left w:val="single" w:sz="4" w:space="0" w:color="000000"/>
              <w:bottom w:val="single" w:sz="4" w:space="0" w:color="000000"/>
              <w:right w:val="single" w:sz="4" w:space="0" w:color="000000"/>
            </w:tcBorders>
            <w:shd w:val="clear" w:color="auto" w:fill="D9D9D9"/>
          </w:tcPr>
          <w:p w14:paraId="1141E844" w14:textId="77777777" w:rsidR="0025503C" w:rsidRPr="004E5C18" w:rsidRDefault="0025503C" w:rsidP="0025503C">
            <w:pPr>
              <w:spacing w:line="259" w:lineRule="auto"/>
              <w:ind w:left="2" w:firstLine="0"/>
              <w:jc w:val="center"/>
              <w:rPr>
                <w:rFonts w:cs="Times New Roman"/>
                <w:sz w:val="22"/>
              </w:rPr>
            </w:pPr>
            <w:r w:rsidRPr="004E5C18">
              <w:rPr>
                <w:rFonts w:cs="Times New Roman"/>
                <w:b/>
                <w:sz w:val="22"/>
              </w:rPr>
              <w:t>Максимальное расчетное расстояние</w:t>
            </w:r>
          </w:p>
        </w:tc>
      </w:tr>
      <w:tr w:rsidR="0025503C" w:rsidRPr="0077016E" w14:paraId="22F0B9E2" w14:textId="77777777" w:rsidTr="0025503C">
        <w:trPr>
          <w:trHeight w:val="407"/>
          <w:jc w:val="center"/>
        </w:trPr>
        <w:tc>
          <w:tcPr>
            <w:tcW w:w="4784" w:type="dxa"/>
            <w:tcBorders>
              <w:top w:val="single" w:sz="4" w:space="0" w:color="000000"/>
              <w:left w:val="single" w:sz="4" w:space="0" w:color="000000"/>
              <w:bottom w:val="single" w:sz="4" w:space="0" w:color="000000"/>
              <w:right w:val="single" w:sz="4" w:space="0" w:color="000000"/>
            </w:tcBorders>
          </w:tcPr>
          <w:p w14:paraId="2391A5E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8 х </w:t>
            </w:r>
            <w:smartTag w:uri="urn:schemas-microsoft-com:office:smarttags" w:element="metricconverter">
              <w:smartTagPr>
                <w:attr w:name="ProductID" w:val="6,5 метров"/>
              </w:smartTagPr>
              <w:r w:rsidRPr="004E5C18">
                <w:rPr>
                  <w:rFonts w:cs="Times New Roman"/>
                  <w:sz w:val="22"/>
                </w:rPr>
                <w:t>6,5 метров</w:t>
              </w:r>
            </w:smartTag>
            <w:r w:rsidRPr="004E5C18">
              <w:rPr>
                <w:rFonts w:cs="Times New Roman"/>
                <w:sz w:val="22"/>
              </w:rPr>
              <w:t xml:space="preserve">,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2596BD81" w14:textId="77777777" w:rsidR="0025503C" w:rsidRPr="004E5C18" w:rsidRDefault="0025503C" w:rsidP="0025503C">
            <w:pPr>
              <w:spacing w:line="259" w:lineRule="auto"/>
              <w:ind w:left="8" w:firstLine="0"/>
              <w:jc w:val="center"/>
              <w:rPr>
                <w:rFonts w:cs="Times New Roman"/>
                <w:sz w:val="22"/>
              </w:rPr>
            </w:pPr>
            <w:smartTag w:uri="urn:schemas-microsoft-com:office:smarttags" w:element="metricconverter">
              <w:smartTagPr>
                <w:attr w:name="ProductID" w:val="7 метров"/>
              </w:smartTagPr>
              <w:r w:rsidRPr="004E5C18">
                <w:rPr>
                  <w:rFonts w:cs="Times New Roman"/>
                  <w:sz w:val="22"/>
                </w:rPr>
                <w:t>7 метров</w:t>
              </w:r>
            </w:smartTag>
            <w:r w:rsidRPr="004E5C18">
              <w:rPr>
                <w:rFonts w:cs="Times New Roman"/>
                <w:sz w:val="22"/>
              </w:rPr>
              <w:t xml:space="preserve"> </w:t>
            </w:r>
          </w:p>
        </w:tc>
      </w:tr>
      <w:tr w:rsidR="0025503C" w:rsidRPr="0077016E" w14:paraId="461D616A" w14:textId="77777777" w:rsidTr="0025503C">
        <w:trPr>
          <w:trHeight w:val="406"/>
          <w:jc w:val="center"/>
        </w:trPr>
        <w:tc>
          <w:tcPr>
            <w:tcW w:w="4784" w:type="dxa"/>
            <w:tcBorders>
              <w:top w:val="single" w:sz="4" w:space="0" w:color="000000"/>
              <w:left w:val="single" w:sz="4" w:space="0" w:color="000000"/>
              <w:bottom w:val="single" w:sz="4" w:space="0" w:color="000000"/>
              <w:right w:val="single" w:sz="4" w:space="0" w:color="000000"/>
            </w:tcBorders>
          </w:tcPr>
          <w:p w14:paraId="0817D98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9 х </w:t>
            </w:r>
            <w:smartTag w:uri="urn:schemas-microsoft-com:office:smarttags" w:element="metricconverter">
              <w:smartTagPr>
                <w:attr w:name="ProductID" w:val="6 метров"/>
              </w:smartTagPr>
              <w:r w:rsidRPr="004E5C18">
                <w:rPr>
                  <w:rFonts w:cs="Times New Roman"/>
                  <w:sz w:val="22"/>
                </w:rPr>
                <w:t>6 метров</w:t>
              </w:r>
            </w:smartTag>
            <w:r w:rsidRPr="004E5C18">
              <w:rPr>
                <w:rFonts w:cs="Times New Roman"/>
                <w:sz w:val="22"/>
              </w:rPr>
              <w:t xml:space="preserve">, </w:t>
            </w:r>
            <w:smartTag w:uri="urn:schemas-microsoft-com:office:smarttags" w:element="metricconverter">
              <w:smartTagPr>
                <w:attr w:name="ProductID" w:val="54 кв. м"/>
              </w:smartTagPr>
              <w:r w:rsidRPr="004E5C18">
                <w:rPr>
                  <w:rFonts w:cs="Times New Roman"/>
                  <w:sz w:val="22"/>
                </w:rPr>
                <w:t>54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16012CB9"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6,7 метра"/>
              </w:smartTagPr>
              <w:r w:rsidRPr="004E5C18">
                <w:rPr>
                  <w:rFonts w:cs="Times New Roman"/>
                  <w:sz w:val="22"/>
                </w:rPr>
                <w:t>6,7 метра</w:t>
              </w:r>
            </w:smartTag>
            <w:r w:rsidRPr="004E5C18">
              <w:rPr>
                <w:rFonts w:cs="Times New Roman"/>
                <w:sz w:val="22"/>
              </w:rPr>
              <w:t xml:space="preserve"> </w:t>
            </w:r>
          </w:p>
        </w:tc>
      </w:tr>
      <w:tr w:rsidR="0025503C" w:rsidRPr="0077016E" w14:paraId="6ADB9B59" w14:textId="77777777" w:rsidTr="0025503C">
        <w:trPr>
          <w:trHeight w:val="408"/>
          <w:jc w:val="center"/>
        </w:trPr>
        <w:tc>
          <w:tcPr>
            <w:tcW w:w="4784" w:type="dxa"/>
            <w:tcBorders>
              <w:top w:val="single" w:sz="4" w:space="0" w:color="000000"/>
              <w:left w:val="single" w:sz="4" w:space="0" w:color="000000"/>
              <w:bottom w:val="single" w:sz="4" w:space="0" w:color="000000"/>
              <w:right w:val="single" w:sz="4" w:space="0" w:color="000000"/>
            </w:tcBorders>
          </w:tcPr>
          <w:p w14:paraId="702EFFC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Два ряда парт, 13х4 метра,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5617D1E1"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5,9 метра"/>
              </w:smartTagPr>
              <w:r w:rsidRPr="004E5C18">
                <w:rPr>
                  <w:rFonts w:cs="Times New Roman"/>
                  <w:sz w:val="22"/>
                </w:rPr>
                <w:t>5,9 метра</w:t>
              </w:r>
            </w:smartTag>
            <w:r w:rsidRPr="004E5C18">
              <w:rPr>
                <w:rFonts w:cs="Times New Roman"/>
                <w:sz w:val="22"/>
              </w:rPr>
              <w:t xml:space="preserve"> </w:t>
            </w:r>
          </w:p>
        </w:tc>
      </w:tr>
    </w:tbl>
    <w:p w14:paraId="05E393C8" w14:textId="77777777" w:rsidR="0025503C" w:rsidRDefault="0025503C" w:rsidP="0025503C">
      <w:r w:rsidRPr="0077016E">
        <w:lastRenderedPageBreak/>
        <w:t xml:space="preserve">Таким образом, для больших кабинетов, различной пропорции по длине и ширине, рассчитанных на обучение до 25 учеников (площадь свыше </w:t>
      </w:r>
      <w:smartTag w:uri="urn:schemas-microsoft-com:office:smarttags" w:element="metricconverter">
        <w:smartTagPr>
          <w:attr w:name="ProductID" w:val="50 кв. м"/>
        </w:smartTagPr>
        <w:r w:rsidRPr="0077016E">
          <w:t>50 кв. м</w:t>
        </w:r>
      </w:smartTag>
      <w:r w:rsidRPr="0077016E">
        <w:t>., т.е. 2-</w:t>
      </w:r>
      <w:smartTag w:uri="urn:schemas-microsoft-com:office:smarttags" w:element="metricconverter">
        <w:smartTagPr>
          <w:attr w:name="ProductID" w:val="2,5 кв. метра"/>
        </w:smartTagPr>
        <w:r w:rsidRPr="0077016E">
          <w:t>2,5 кв. метра</w:t>
        </w:r>
      </w:smartTag>
      <w:r w:rsidRPr="0077016E">
        <w:t xml:space="preserve"> на ученика) можно принять, что с учётом наличия мебели, расположения парт и т.п.</w:t>
      </w:r>
      <w:r w:rsidRPr="0077016E">
        <w:rPr>
          <w:b/>
        </w:rPr>
        <w:t xml:space="preserve"> </w:t>
      </w:r>
      <w:r w:rsidRPr="0077016E">
        <w:rPr>
          <w:b/>
          <w:u w:val="single" w:color="000000"/>
        </w:rPr>
        <w:t>рекомендуется обеспечить расстояние между двумя участниками не менее пяти</w:t>
      </w:r>
      <w:r w:rsidRPr="0077016E">
        <w:rPr>
          <w:b/>
        </w:rPr>
        <w:t xml:space="preserve"> </w:t>
      </w:r>
      <w:r w:rsidRPr="0077016E">
        <w:rPr>
          <w:b/>
          <w:u w:val="single" w:color="000000"/>
        </w:rPr>
        <w:t>метров</w:t>
      </w:r>
      <w:r w:rsidRPr="0077016E">
        <w:t>.</w:t>
      </w:r>
    </w:p>
    <w:p w14:paraId="06A9093F" w14:textId="77777777" w:rsidR="0025503C" w:rsidRDefault="0025503C" w:rsidP="0025503C">
      <w:pPr>
        <w:rPr>
          <w:b/>
        </w:rPr>
      </w:pPr>
    </w:p>
    <w:p w14:paraId="1DD46219" w14:textId="77777777" w:rsidR="0025503C" w:rsidRPr="004E5C18" w:rsidRDefault="0025503C" w:rsidP="0025503C">
      <w:pPr>
        <w:rPr>
          <w:b/>
        </w:rPr>
      </w:pPr>
      <w:r w:rsidRPr="004E5C18">
        <w:rPr>
          <w:b/>
        </w:rPr>
        <w:t>Для справки:</w:t>
      </w:r>
    </w:p>
    <w:p w14:paraId="77C41300" w14:textId="77777777" w:rsidR="0025503C" w:rsidRDefault="0025503C" w:rsidP="0025503C">
      <w:r w:rsidRPr="0077016E">
        <w:t xml:space="preserve">Увеличение расстояния от источника звука в два раза даёт снижение громкости в 6 Дб. Например, если громкость обычного разговора принять в 60 Дб на расстоянии </w:t>
      </w:r>
      <w:smartTag w:uri="urn:schemas-microsoft-com:office:smarttags" w:element="metricconverter">
        <w:smartTagPr>
          <w:attr w:name="ProductID" w:val="1 метр"/>
        </w:smartTagPr>
        <w:r w:rsidRPr="0077016E">
          <w:t>1 метр</w:t>
        </w:r>
      </w:smartTag>
      <w:r w:rsidRPr="0077016E">
        <w:t xml:space="preserve">, то на расстоянии </w:t>
      </w:r>
      <w:smartTag w:uri="urn:schemas-microsoft-com:office:smarttags" w:element="metricconverter">
        <w:smartTagPr>
          <w:attr w:name="ProductID" w:val="5 метров"/>
        </w:smartTagPr>
        <w:r w:rsidRPr="0077016E">
          <w:t>5 метров</w:t>
        </w:r>
      </w:smartTag>
      <w:r w:rsidRPr="0077016E">
        <w:t xml:space="preserve"> его громкость составит: 46 Дб. На расстоянии 5</w:t>
      </w:r>
      <w:r>
        <w:t> </w:t>
      </w:r>
      <w:r w:rsidRPr="0077016E">
        <w:t xml:space="preserve">метров, громкость всех звуков на 14 Дб меньше, чем на расстоянии </w:t>
      </w:r>
      <w:smartTag w:uri="urn:schemas-microsoft-com:office:smarttags" w:element="metricconverter">
        <w:smartTagPr>
          <w:attr w:name="ProductID" w:val="1 метр"/>
        </w:smartTagPr>
        <w:r w:rsidRPr="0077016E">
          <w:t>1 метр</w:t>
        </w:r>
      </w:smartTag>
      <w:r w:rsidRPr="0077016E">
        <w:t>.</w:t>
      </w:r>
    </w:p>
    <w:p w14:paraId="3819D080" w14:textId="77777777" w:rsidR="0025503C" w:rsidRDefault="0025503C" w:rsidP="0025503C">
      <w:pPr>
        <w:pStyle w:val="30"/>
      </w:pPr>
      <w:bookmarkStart w:id="246" w:name="_Toc448310535"/>
      <w:bookmarkStart w:id="247" w:name="_Toc4762643"/>
      <w:r>
        <w:t>Конфигурация аудиогарнитур</w:t>
      </w:r>
      <w:bookmarkEnd w:id="246"/>
      <w:bookmarkEnd w:id="247"/>
    </w:p>
    <w:p w14:paraId="51608EBF" w14:textId="77777777" w:rsidR="0025503C" w:rsidRPr="0077016E" w:rsidRDefault="0025503C" w:rsidP="0025503C">
      <w:r w:rsidRPr="0077016E">
        <w:t xml:space="preserve">Ключевым требованием к аудиогарнитурам является максимальная изоляция участника от внешних звуков и исключение записи посторонних звуков. </w:t>
      </w:r>
    </w:p>
    <w:p w14:paraId="005123D6" w14:textId="77777777" w:rsidR="0025503C" w:rsidRPr="0077016E" w:rsidRDefault="0025503C" w:rsidP="0025503C">
      <w:r w:rsidRPr="0077016E">
        <w:t xml:space="preserve">Условно поделим аудиогарнитуры на два класса: </w:t>
      </w:r>
    </w:p>
    <w:p w14:paraId="43D8722D" w14:textId="77777777" w:rsidR="0025503C" w:rsidRPr="00022546" w:rsidRDefault="0025503C" w:rsidP="0025503C">
      <w:pPr>
        <w:pStyle w:val="a"/>
        <w:ind w:left="1069" w:hanging="360"/>
      </w:pPr>
      <w:r w:rsidRPr="00022546">
        <w:rPr>
          <w:b/>
        </w:rPr>
        <w:t>Тип 1. «Лингафонные»</w:t>
      </w:r>
      <w:r w:rsidRPr="00022546">
        <w:t xml:space="preserve">.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 </w:t>
      </w:r>
    </w:p>
    <w:p w14:paraId="61A11358" w14:textId="77777777" w:rsidR="0025503C" w:rsidRDefault="0025503C" w:rsidP="0025503C">
      <w:pPr>
        <w:pStyle w:val="a"/>
        <w:ind w:left="1069" w:hanging="360"/>
      </w:pPr>
      <w:r w:rsidRPr="00022546">
        <w:rPr>
          <w:b/>
        </w:rPr>
        <w:t>Тип 2. «Простые».</w:t>
      </w:r>
      <w:r w:rsidRPr="00022546">
        <w:t xml:space="preserve"> Гарнитуры с минимальными требованиями рекомендованы для использования в кабинетах с одним рабочим местом.</w:t>
      </w:r>
    </w:p>
    <w:p w14:paraId="7B700DE0" w14:textId="77777777" w:rsidR="0025503C" w:rsidRDefault="0025503C" w:rsidP="0025503C">
      <w:pPr>
        <w:rPr>
          <w:b/>
        </w:rPr>
      </w:pPr>
    </w:p>
    <w:p w14:paraId="14D154B2" w14:textId="77777777" w:rsidR="0025503C" w:rsidRPr="004E5C18" w:rsidRDefault="0025503C" w:rsidP="0025503C">
      <w:pPr>
        <w:rPr>
          <w:b/>
        </w:rPr>
      </w:pPr>
      <w:r w:rsidRPr="004E5C18">
        <w:rPr>
          <w:b/>
        </w:rPr>
        <w:t>Важно!</w:t>
      </w:r>
    </w:p>
    <w:p w14:paraId="3DAAF021" w14:textId="77777777" w:rsidR="0025503C" w:rsidRPr="0077016E" w:rsidRDefault="0025503C" w:rsidP="0025503C">
      <w:r w:rsidRPr="0077016E">
        <w:t xml:space="preserve">На экзамене допустимо использовать только гарнитуры, имеющие микрофон с подвижным креплением (не на проводе). </w:t>
      </w:r>
    </w:p>
    <w:p w14:paraId="61CAF60E" w14:textId="3635DA92" w:rsidR="0025503C" w:rsidRDefault="0025503C" w:rsidP="0025503C">
      <w:r w:rsidRPr="0077016E">
        <w:t xml:space="preserve">Использование микрофонов ноутбуков, отдельных микрофонов и микрофонов на проводе </w:t>
      </w:r>
      <w:r w:rsidRPr="0077016E">
        <w:rPr>
          <w:b/>
        </w:rPr>
        <w:t>категорически запрещено</w:t>
      </w:r>
      <w:r w:rsidRPr="0077016E">
        <w:t>.</w:t>
      </w:r>
    </w:p>
    <w:p w14:paraId="4B0ED307" w14:textId="23ED5901" w:rsidR="00A23B53" w:rsidRDefault="00A23B53" w:rsidP="0025503C"/>
    <w:p w14:paraId="637C4E62" w14:textId="77777777" w:rsidR="00A23B53" w:rsidRDefault="00A23B53" w:rsidP="0025503C"/>
    <w:p w14:paraId="424E6FA5" w14:textId="77777777" w:rsidR="0025503C" w:rsidRDefault="0025503C" w:rsidP="00F67F59">
      <w:pPr>
        <w:pStyle w:val="4"/>
        <w:numPr>
          <w:ilvl w:val="3"/>
          <w:numId w:val="53"/>
        </w:numPr>
        <w:ind w:left="709" w:firstLine="0"/>
      </w:pPr>
      <w:bookmarkStart w:id="248" w:name="_Toc444873719"/>
      <w:bookmarkStart w:id="249" w:name="_Toc444874073"/>
      <w:r w:rsidRPr="0077016E">
        <w:t>Спецификация лингафонных гарнитур</w:t>
      </w:r>
      <w:bookmarkEnd w:id="248"/>
      <w:bookmarkEnd w:id="249"/>
    </w:p>
    <w:p w14:paraId="561DF0BF" w14:textId="77777777" w:rsidR="0025503C" w:rsidRDefault="0025503C" w:rsidP="0025503C">
      <w:r w:rsidRPr="0077016E">
        <w:lastRenderedPageBreak/>
        <w:t xml:space="preserve">В следующей таблице приведены </w:t>
      </w:r>
      <w:r w:rsidRPr="0077016E">
        <w:rPr>
          <w:b/>
          <w:u w:val="single" w:color="000000"/>
        </w:rPr>
        <w:t>критические</w:t>
      </w:r>
      <w:r w:rsidRPr="0077016E">
        <w:t>, с точки зрения качества записи ответов, технические требования к лингафонным гарнитурам.</w:t>
      </w:r>
    </w:p>
    <w:tbl>
      <w:tblPr>
        <w:tblW w:w="9619" w:type="dxa"/>
        <w:tblInd w:w="-121" w:type="dxa"/>
        <w:tblCellMar>
          <w:top w:w="67" w:type="dxa"/>
          <w:left w:w="107" w:type="dxa"/>
          <w:right w:w="226" w:type="dxa"/>
        </w:tblCellMar>
        <w:tblLook w:val="00A0" w:firstRow="1" w:lastRow="0" w:firstColumn="1" w:lastColumn="0" w:noHBand="0" w:noVBand="0"/>
      </w:tblPr>
      <w:tblGrid>
        <w:gridCol w:w="3381"/>
        <w:gridCol w:w="2126"/>
        <w:gridCol w:w="4112"/>
      </w:tblGrid>
      <w:tr w:rsidR="0025503C" w:rsidRPr="004E5C18" w14:paraId="6528140E" w14:textId="77777777" w:rsidTr="0025503C">
        <w:trPr>
          <w:trHeight w:val="403"/>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5A9A720"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687D6B5C"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Ед. измерения</w:t>
            </w: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2E8CA87A"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Рекомендованные значения </w:t>
            </w:r>
          </w:p>
        </w:tc>
      </w:tr>
      <w:tr w:rsidR="0025503C" w:rsidRPr="004E5C18" w14:paraId="6D5D0B50" w14:textId="77777777" w:rsidTr="0025503C">
        <w:trPr>
          <w:trHeight w:val="683"/>
        </w:trPr>
        <w:tc>
          <w:tcPr>
            <w:tcW w:w="3381" w:type="dxa"/>
            <w:tcBorders>
              <w:top w:val="single" w:sz="4" w:space="0" w:color="000000"/>
              <w:left w:val="single" w:sz="4" w:space="0" w:color="000000"/>
              <w:bottom w:val="single" w:sz="4" w:space="0" w:color="000000"/>
              <w:right w:val="single" w:sz="4" w:space="0" w:color="000000"/>
            </w:tcBorders>
          </w:tcPr>
          <w:p w14:paraId="4D963EB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17F0E653"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FC0AA9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Гарнитура, микрофон с подвижным креплением (не «на проводе») </w:t>
            </w:r>
          </w:p>
        </w:tc>
      </w:tr>
      <w:tr w:rsidR="0025503C" w:rsidRPr="004E5C18" w14:paraId="2C4FB265" w14:textId="77777777" w:rsidTr="0025503C">
        <w:trPr>
          <w:trHeight w:val="1018"/>
        </w:trPr>
        <w:tc>
          <w:tcPr>
            <w:tcW w:w="3381" w:type="dxa"/>
            <w:tcBorders>
              <w:top w:val="single" w:sz="4" w:space="0" w:color="000000"/>
              <w:left w:val="single" w:sz="4" w:space="0" w:color="000000"/>
              <w:bottom w:val="single" w:sz="4" w:space="0" w:color="000000"/>
              <w:right w:val="single" w:sz="4" w:space="0" w:color="000000"/>
            </w:tcBorders>
          </w:tcPr>
          <w:p w14:paraId="2587FF9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D6408C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1B0E553" w14:textId="77777777" w:rsidR="0025503C" w:rsidRPr="004E5C18" w:rsidRDefault="0025503C" w:rsidP="0025503C">
            <w:pPr>
              <w:spacing w:after="36" w:line="276" w:lineRule="auto"/>
              <w:ind w:left="13" w:firstLine="0"/>
              <w:rPr>
                <w:rFonts w:cs="Times New Roman"/>
                <w:sz w:val="22"/>
              </w:rPr>
            </w:pPr>
            <w:r w:rsidRPr="004E5C18">
              <w:rPr>
                <w:rFonts w:cs="Times New Roman"/>
                <w:sz w:val="22"/>
              </w:rPr>
              <w:t xml:space="preserve">Закрытого типа </w:t>
            </w:r>
          </w:p>
          <w:p w14:paraId="6A5A7BE3"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Жёсткая замкнутая (без отверстий) внешняя крышка динамиков </w:t>
            </w:r>
          </w:p>
        </w:tc>
      </w:tr>
      <w:tr w:rsidR="0025503C" w:rsidRPr="004E5C18" w14:paraId="40E17D0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087B9AFF"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8F5D4F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F9027E"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Мягкие, изолирующие, полностью покрывающие ухо </w:t>
            </w:r>
          </w:p>
        </w:tc>
      </w:tr>
      <w:tr w:rsidR="0025503C" w:rsidRPr="004E5C18" w14:paraId="190AC868"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25866CE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310CC15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16133B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Да </w:t>
            </w:r>
          </w:p>
        </w:tc>
      </w:tr>
      <w:tr w:rsidR="0025503C" w:rsidRPr="004E5C18" w14:paraId="49941226"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4DB7031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00FE63D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3A4A25AC"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более -60 Дб </w:t>
            </w:r>
          </w:p>
        </w:tc>
      </w:tr>
      <w:tr w:rsidR="0025503C" w:rsidRPr="004E5C18" w14:paraId="2294088B"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508918D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368BC70E"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B6025BA"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однонаправленный </w:t>
            </w:r>
          </w:p>
        </w:tc>
      </w:tr>
      <w:tr w:rsidR="0025503C" w:rsidRPr="004E5C18" w14:paraId="1DFEEAA3"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24188A4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5C7D67BC"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52017C0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менее </w:t>
            </w:r>
            <w:smartTag w:uri="urn:schemas-microsoft-com:office:smarttags" w:element="metricconverter">
              <w:smartTagPr>
                <w:attr w:name="ProductID" w:val="2 м"/>
              </w:smartTagPr>
              <w:r w:rsidRPr="004E5C18">
                <w:rPr>
                  <w:rFonts w:cs="Times New Roman"/>
                  <w:sz w:val="22"/>
                </w:rPr>
                <w:t>2 м</w:t>
              </w:r>
            </w:smartTag>
            <w:r w:rsidRPr="004E5C18">
              <w:rPr>
                <w:rFonts w:cs="Times New Roman"/>
                <w:sz w:val="22"/>
              </w:rPr>
              <w:t xml:space="preserve"> </w:t>
            </w:r>
          </w:p>
        </w:tc>
      </w:tr>
      <w:tr w:rsidR="0025503C" w:rsidRPr="004E5C18" w14:paraId="227D4BD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577C328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52AA36A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700BDC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Мягкое оголовье с возможностью регулировки размера </w:t>
            </w:r>
          </w:p>
        </w:tc>
      </w:tr>
    </w:tbl>
    <w:p w14:paraId="3BD35B0F" w14:textId="77777777" w:rsidR="0025503C" w:rsidRDefault="0025503C" w:rsidP="0025503C"/>
    <w:p w14:paraId="36593421" w14:textId="77777777" w:rsidR="0025503C" w:rsidRDefault="0025503C" w:rsidP="0025503C">
      <w:r w:rsidRPr="0077016E">
        <w:t>* Чем выше чувствительность микрофона, тем сильнее слышны на записи посторонние шумы.</w:t>
      </w:r>
    </w:p>
    <w:p w14:paraId="17319C20" w14:textId="77777777" w:rsidR="0025503C" w:rsidRDefault="0025503C" w:rsidP="0025503C">
      <w:pPr>
        <w:rPr>
          <w:b/>
        </w:rPr>
      </w:pPr>
    </w:p>
    <w:p w14:paraId="653F2BB3" w14:textId="77777777" w:rsidR="0025503C" w:rsidRPr="004E5C18" w:rsidRDefault="0025503C" w:rsidP="0025503C">
      <w:pPr>
        <w:rPr>
          <w:b/>
        </w:rPr>
      </w:pPr>
      <w:r w:rsidRPr="004E5C18">
        <w:rPr>
          <w:b/>
        </w:rPr>
        <w:t>Для справки:</w:t>
      </w:r>
    </w:p>
    <w:p w14:paraId="437C5515" w14:textId="77777777" w:rsidR="0025503C" w:rsidRPr="0077016E" w:rsidRDefault="0025503C" w:rsidP="0025503C">
      <w:r w:rsidRPr="0077016E">
        <w:t>В</w:t>
      </w:r>
      <w:r w:rsidRPr="00164CE3">
        <w:t xml:space="preserve"> </w:t>
      </w:r>
      <w:r w:rsidRPr="0077016E">
        <w:t>качестве примера производителей, специализирующихся на производстве высококлассного аудиооборудования, можно привести следующих вендоров: KOSS, Phil</w:t>
      </w:r>
      <w:r>
        <w:rPr>
          <w:lang w:val="en-US"/>
        </w:rPr>
        <w:t>l</w:t>
      </w:r>
      <w:r w:rsidRPr="0077016E">
        <w:t>ip</w:t>
      </w:r>
      <w:r>
        <w:rPr>
          <w:lang w:val="en-US"/>
        </w:rPr>
        <w:t>s</w:t>
      </w:r>
      <w:r w:rsidRPr="0077016E">
        <w:t>, BOSE, Beats, Sennheiser, Audio-Technica</w:t>
      </w:r>
      <w:r>
        <w:t>,</w:t>
      </w:r>
      <w:r w:rsidRPr="0077016E">
        <w:t xml:space="preserve"> Sanako, Creative, Panasonic, Sony.</w:t>
      </w:r>
      <w:r>
        <w:t xml:space="preserve"> </w:t>
      </w:r>
    </w:p>
    <w:p w14:paraId="13D8E56B" w14:textId="77777777" w:rsidR="0025503C" w:rsidRDefault="0025503C" w:rsidP="0025503C">
      <w:r w:rsidRPr="0077016E">
        <w:t>Указанные сведения носят исключительно справочный характер. Окончательное решение по выбору производителя гарнитур остается за органами исполнительной власти субъектов Российской Федерации, осуществляющих государственное управление в сфере образования.</w:t>
      </w:r>
    </w:p>
    <w:p w14:paraId="02E5E4BC" w14:textId="77777777" w:rsidR="0025503C" w:rsidRDefault="0025503C" w:rsidP="00F67F59">
      <w:pPr>
        <w:pStyle w:val="4"/>
        <w:numPr>
          <w:ilvl w:val="3"/>
          <w:numId w:val="53"/>
        </w:numPr>
        <w:ind w:left="709" w:firstLine="0"/>
      </w:pPr>
      <w:bookmarkStart w:id="250" w:name="_Toc444873720"/>
      <w:bookmarkStart w:id="251" w:name="_Toc444874074"/>
      <w:r w:rsidRPr="0077016E">
        <w:t>Спецификация простых гарнитур</w:t>
      </w:r>
      <w:bookmarkEnd w:id="250"/>
      <w:bookmarkEnd w:id="251"/>
    </w:p>
    <w:p w14:paraId="4884AFE0" w14:textId="77777777" w:rsidR="0025503C" w:rsidRDefault="0025503C" w:rsidP="0025503C">
      <w:r w:rsidRPr="0077016E">
        <w:lastRenderedPageBreak/>
        <w:t>В следующей таблице приведены технические требования к простым гарнитурам.</w:t>
      </w:r>
    </w:p>
    <w:p w14:paraId="255C0B55" w14:textId="77777777" w:rsidR="0025503C" w:rsidRDefault="0025503C" w:rsidP="0025503C"/>
    <w:tbl>
      <w:tblPr>
        <w:tblW w:w="9619" w:type="dxa"/>
        <w:jc w:val="center"/>
        <w:tblCellMar>
          <w:top w:w="67" w:type="dxa"/>
          <w:left w:w="107" w:type="dxa"/>
          <w:right w:w="226" w:type="dxa"/>
        </w:tblCellMar>
        <w:tblLook w:val="00A0" w:firstRow="1" w:lastRow="0" w:firstColumn="1" w:lastColumn="0" w:noHBand="0" w:noVBand="0"/>
      </w:tblPr>
      <w:tblGrid>
        <w:gridCol w:w="3381"/>
        <w:gridCol w:w="2126"/>
        <w:gridCol w:w="4112"/>
      </w:tblGrid>
      <w:tr w:rsidR="0025503C" w:rsidRPr="0077016E" w14:paraId="2A8E626D" w14:textId="77777777" w:rsidTr="0025503C">
        <w:trPr>
          <w:trHeight w:val="403"/>
          <w:jc w:val="center"/>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72B7606"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395B9C39"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Ед. измерения</w:t>
            </w: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0A84FA98"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Рекомендованные значения </w:t>
            </w:r>
          </w:p>
        </w:tc>
      </w:tr>
      <w:tr w:rsidR="0025503C" w:rsidRPr="0077016E" w14:paraId="40D0832D" w14:textId="77777777" w:rsidTr="0025503C">
        <w:trPr>
          <w:trHeight w:val="683"/>
          <w:jc w:val="center"/>
        </w:trPr>
        <w:tc>
          <w:tcPr>
            <w:tcW w:w="3381" w:type="dxa"/>
            <w:tcBorders>
              <w:top w:val="single" w:sz="4" w:space="0" w:color="000000"/>
              <w:left w:val="single" w:sz="4" w:space="0" w:color="000000"/>
              <w:bottom w:val="single" w:sz="4" w:space="0" w:color="000000"/>
              <w:right w:val="single" w:sz="4" w:space="0" w:color="000000"/>
            </w:tcBorders>
          </w:tcPr>
          <w:p w14:paraId="3362B4D5"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6CC022EC"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208A5E2"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Гарнитура, микрофон с подвижным креплением (не «на проводе») </w:t>
            </w:r>
          </w:p>
        </w:tc>
      </w:tr>
      <w:tr w:rsidR="0025503C" w:rsidRPr="0077016E" w14:paraId="209F307B"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A45386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C91A633"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AA1EA1D"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Полузакрытого типа </w:t>
            </w:r>
          </w:p>
        </w:tc>
      </w:tr>
      <w:tr w:rsidR="0025503C" w:rsidRPr="0077016E" w14:paraId="33B4F1E3" w14:textId="77777777" w:rsidTr="0025503C">
        <w:trPr>
          <w:trHeight w:val="685"/>
          <w:jc w:val="center"/>
        </w:trPr>
        <w:tc>
          <w:tcPr>
            <w:tcW w:w="3381" w:type="dxa"/>
            <w:tcBorders>
              <w:top w:val="single" w:sz="4" w:space="0" w:color="000000"/>
              <w:left w:val="single" w:sz="4" w:space="0" w:color="000000"/>
              <w:bottom w:val="single" w:sz="4" w:space="0" w:color="000000"/>
              <w:right w:val="single" w:sz="4" w:space="0" w:color="000000"/>
            </w:tcBorders>
          </w:tcPr>
          <w:p w14:paraId="16139F46"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9D209F0"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D3F6E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Мягкие </w:t>
            </w:r>
          </w:p>
        </w:tc>
      </w:tr>
      <w:tr w:rsidR="0025503C" w:rsidRPr="0077016E" w14:paraId="28DD075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3FB05ABF"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6B961D96"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8F9F94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604A150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426E5EE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1F3BB1C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501F6A9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более -60Дб </w:t>
            </w:r>
          </w:p>
        </w:tc>
      </w:tr>
      <w:tr w:rsidR="0025503C" w:rsidRPr="0077016E" w14:paraId="1541796F"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514868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4F79C79A"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DEB41A1"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7E93FA0B" w14:textId="77777777" w:rsidTr="0025503C">
        <w:trPr>
          <w:trHeight w:val="408"/>
          <w:jc w:val="center"/>
        </w:trPr>
        <w:tc>
          <w:tcPr>
            <w:tcW w:w="3381" w:type="dxa"/>
            <w:tcBorders>
              <w:top w:val="single" w:sz="4" w:space="0" w:color="000000"/>
              <w:left w:val="single" w:sz="4" w:space="0" w:color="000000"/>
              <w:bottom w:val="single" w:sz="4" w:space="0" w:color="000000"/>
              <w:right w:val="single" w:sz="4" w:space="0" w:color="000000"/>
            </w:tcBorders>
          </w:tcPr>
          <w:p w14:paraId="0BDC56C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1EFA577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04F9CF5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менее </w:t>
            </w:r>
            <w:smartTag w:uri="urn:schemas-microsoft-com:office:smarttags" w:element="metricconverter">
              <w:smartTagPr>
                <w:attr w:name="ProductID" w:val="2 м"/>
              </w:smartTagPr>
              <w:r w:rsidRPr="00BB7C31">
                <w:rPr>
                  <w:rFonts w:cs="Times New Roman"/>
                  <w:sz w:val="22"/>
                </w:rPr>
                <w:t>2 м</w:t>
              </w:r>
            </w:smartTag>
            <w:r w:rsidRPr="00BB7C31">
              <w:rPr>
                <w:rFonts w:cs="Times New Roman"/>
                <w:sz w:val="22"/>
              </w:rPr>
              <w:t xml:space="preserve"> </w:t>
            </w:r>
          </w:p>
        </w:tc>
      </w:tr>
      <w:tr w:rsidR="0025503C" w:rsidRPr="0077016E" w14:paraId="61AA10CF"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0DEC761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437B91E5"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698DED9"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Мягкое оголовье с возможностью регулировки размера </w:t>
            </w:r>
          </w:p>
        </w:tc>
      </w:tr>
    </w:tbl>
    <w:p w14:paraId="5453B748" w14:textId="77777777" w:rsidR="0025503C" w:rsidRDefault="0025503C" w:rsidP="0025503C"/>
    <w:p w14:paraId="2AAB1615" w14:textId="77777777" w:rsidR="0025503C" w:rsidRPr="0077016E" w:rsidRDefault="0025503C" w:rsidP="0025503C">
      <w:r w:rsidRPr="0077016E">
        <w:t>* Чем выше чувствительность микрофона, тем сильнее слышны на записи посторонние шумы.</w:t>
      </w:r>
      <w:r>
        <w:t xml:space="preserve"> </w:t>
      </w:r>
    </w:p>
    <w:p w14:paraId="007ADDB4" w14:textId="77777777" w:rsidR="0025503C" w:rsidRDefault="0025503C" w:rsidP="0025503C">
      <w:pPr>
        <w:rPr>
          <w:b/>
        </w:rPr>
      </w:pPr>
    </w:p>
    <w:p w14:paraId="0497ED1B" w14:textId="77777777" w:rsidR="0025503C" w:rsidRPr="00BB7C31" w:rsidRDefault="0025503C" w:rsidP="0025503C">
      <w:pPr>
        <w:rPr>
          <w:b/>
        </w:rPr>
      </w:pPr>
      <w:r w:rsidRPr="00BB7C31">
        <w:rPr>
          <w:b/>
        </w:rPr>
        <w:t>Для справки:</w:t>
      </w:r>
    </w:p>
    <w:p w14:paraId="536FC674" w14:textId="77777777" w:rsidR="0025503C" w:rsidRPr="0077016E" w:rsidRDefault="0025503C" w:rsidP="0025503C">
      <w:r w:rsidRPr="0077016E">
        <w:t xml:space="preserve">Для данного типа гарнитур выбор производителя не имеет значения. </w:t>
      </w:r>
    </w:p>
    <w:p w14:paraId="021D2479" w14:textId="77777777" w:rsidR="0025503C" w:rsidRDefault="0025503C" w:rsidP="0025503C">
      <w:r w:rsidRPr="0077016E">
        <w:t>Основное требование – соблюдение формальных технических требований.</w:t>
      </w:r>
    </w:p>
    <w:p w14:paraId="330CDF65" w14:textId="77777777" w:rsidR="0025503C" w:rsidRDefault="0025503C" w:rsidP="00E95532">
      <w:pPr>
        <w:pStyle w:val="30"/>
      </w:pPr>
      <w:bookmarkStart w:id="252" w:name="_Toc448310536"/>
      <w:bookmarkStart w:id="253" w:name="_Toc4762644"/>
      <w:r>
        <w:t>Требования к подготовке и оснащению аудиторий</w:t>
      </w:r>
      <w:bookmarkEnd w:id="252"/>
      <w:bookmarkEnd w:id="253"/>
    </w:p>
    <w:p w14:paraId="0FE2EA55" w14:textId="77777777" w:rsidR="0025503C" w:rsidRDefault="0025503C" w:rsidP="00F67F59">
      <w:pPr>
        <w:pStyle w:val="4"/>
        <w:numPr>
          <w:ilvl w:val="3"/>
          <w:numId w:val="53"/>
        </w:numPr>
        <w:ind w:left="709" w:firstLine="0"/>
      </w:pPr>
      <w:bookmarkStart w:id="254" w:name="_Toc444873722"/>
      <w:bookmarkStart w:id="255" w:name="_Toc444874076"/>
      <w:r w:rsidRPr="0077016E">
        <w:t xml:space="preserve">Аудитория </w:t>
      </w:r>
      <w:r>
        <w:t>ожидания</w:t>
      </w:r>
      <w:bookmarkEnd w:id="254"/>
      <w:bookmarkEnd w:id="255"/>
    </w:p>
    <w:p w14:paraId="0F4471AF" w14:textId="77777777" w:rsidR="0025503C" w:rsidRPr="0077016E" w:rsidRDefault="0025503C" w:rsidP="0025503C">
      <w:r w:rsidRPr="0077016E">
        <w:t xml:space="preserve">По сравнению со стандартными экзаменами, на рабочих местах участников в аудиториях </w:t>
      </w:r>
      <w:r>
        <w:t>ожидания</w:t>
      </w:r>
      <w:r w:rsidRPr="0077016E">
        <w:t xml:space="preserve"> до начала экзамена должны быть размещены: </w:t>
      </w:r>
    </w:p>
    <w:p w14:paraId="4FC9FFE5" w14:textId="77777777" w:rsidR="0025503C" w:rsidRPr="00022546" w:rsidRDefault="0025503C" w:rsidP="0025503C">
      <w:pPr>
        <w:pStyle w:val="a"/>
        <w:ind w:left="1069" w:hanging="360"/>
      </w:pPr>
      <w:r w:rsidRPr="00022546">
        <w:t xml:space="preserve">краткая инструкция для участника по использованию программного обеспечения, </w:t>
      </w:r>
    </w:p>
    <w:p w14:paraId="136ACC4F" w14:textId="77777777" w:rsidR="0025503C" w:rsidRPr="00022546" w:rsidRDefault="0025503C" w:rsidP="0025503C">
      <w:pPr>
        <w:pStyle w:val="a"/>
        <w:ind w:left="1069" w:hanging="360"/>
      </w:pPr>
      <w:r w:rsidRPr="00022546">
        <w:lastRenderedPageBreak/>
        <w:t xml:space="preserve">различные материалы (с целью «занять» участников экзамена на время ожидания своей очереди сдачи): </w:t>
      </w:r>
    </w:p>
    <w:p w14:paraId="032CBD8E" w14:textId="77777777" w:rsidR="0025503C" w:rsidRPr="00BB7C31" w:rsidRDefault="0025503C" w:rsidP="0025503C">
      <w:pPr>
        <w:pStyle w:val="a0"/>
        <w:numPr>
          <w:ilvl w:val="0"/>
          <w:numId w:val="43"/>
        </w:numPr>
        <w:rPr>
          <w:lang w:val="en-US"/>
        </w:rPr>
      </w:pPr>
      <w:r w:rsidRPr="00022546">
        <w:t>научно-популярные журналы</w:t>
      </w:r>
      <w:r w:rsidRPr="00BB7C31">
        <w:rPr>
          <w:lang w:val="en-US"/>
        </w:rPr>
        <w:t>,</w:t>
      </w:r>
    </w:p>
    <w:p w14:paraId="6670B5AB" w14:textId="77777777" w:rsidR="0025503C" w:rsidRPr="00022546" w:rsidRDefault="0025503C" w:rsidP="0025503C">
      <w:pPr>
        <w:pStyle w:val="a0"/>
        <w:numPr>
          <w:ilvl w:val="0"/>
          <w:numId w:val="43"/>
        </w:numPr>
      </w:pPr>
      <w:r w:rsidRPr="00022546">
        <w:t>любые книги</w:t>
      </w:r>
    </w:p>
    <w:p w14:paraId="0CF64D19" w14:textId="77777777" w:rsidR="0025503C" w:rsidRPr="00022546" w:rsidRDefault="0025503C" w:rsidP="0025503C">
      <w:pPr>
        <w:pStyle w:val="a0"/>
        <w:numPr>
          <w:ilvl w:val="0"/>
          <w:numId w:val="43"/>
        </w:numPr>
      </w:pPr>
      <w:r w:rsidRPr="00022546">
        <w:t>журналы</w:t>
      </w:r>
    </w:p>
    <w:p w14:paraId="5FF878BE" w14:textId="77777777" w:rsidR="0025503C" w:rsidRPr="00022546" w:rsidRDefault="0025503C" w:rsidP="0025503C">
      <w:pPr>
        <w:pStyle w:val="a0"/>
        <w:numPr>
          <w:ilvl w:val="0"/>
          <w:numId w:val="43"/>
        </w:numPr>
      </w:pPr>
      <w:r w:rsidRPr="00022546">
        <w:t xml:space="preserve">газеты и т.п. </w:t>
      </w:r>
    </w:p>
    <w:p w14:paraId="5A3D07DC" w14:textId="77777777" w:rsidR="0025503C" w:rsidRPr="0077016E" w:rsidRDefault="0025503C" w:rsidP="0025503C">
      <w:r w:rsidRPr="0077016E">
        <w:t xml:space="preserve">Материалы должны быть на языке проводимого экзамена. </w:t>
      </w:r>
    </w:p>
    <w:p w14:paraId="72635FE8" w14:textId="77777777" w:rsidR="0025503C" w:rsidRPr="0077016E" w:rsidRDefault="0025503C" w:rsidP="0025503C">
      <w:r w:rsidRPr="0077016E">
        <w:t xml:space="preserve">Материалы могут быть взяты из школьной библиотеки. </w:t>
      </w:r>
    </w:p>
    <w:p w14:paraId="69633114" w14:textId="77777777" w:rsidR="0025503C" w:rsidRPr="0077016E" w:rsidRDefault="0025503C" w:rsidP="0025503C">
      <w:r w:rsidRPr="0077016E">
        <w:t xml:space="preserve">Приносить участниками собственные материалы категорически запрещается. </w:t>
      </w:r>
    </w:p>
    <w:p w14:paraId="1D5EB864" w14:textId="77777777" w:rsidR="0025503C" w:rsidRDefault="0025503C" w:rsidP="0025503C">
      <w:pPr>
        <w:rPr>
          <w:b/>
        </w:rPr>
      </w:pPr>
    </w:p>
    <w:p w14:paraId="55D48BED" w14:textId="77777777" w:rsidR="0025503C" w:rsidRPr="00BB7C31" w:rsidRDefault="0025503C" w:rsidP="0025503C">
      <w:pPr>
        <w:rPr>
          <w:b/>
        </w:rPr>
      </w:pPr>
      <w:r w:rsidRPr="00BB7C31">
        <w:rPr>
          <w:b/>
        </w:rPr>
        <w:t>Важно!</w:t>
      </w:r>
    </w:p>
    <w:p w14:paraId="5608D465" w14:textId="77777777" w:rsidR="0025503C" w:rsidRDefault="0025503C" w:rsidP="0025503C">
      <w:r w:rsidRPr="0077016E">
        <w:t>Состав указанных материалов предварительно одобрен ФИПИ.</w:t>
      </w:r>
    </w:p>
    <w:p w14:paraId="2BC9039B" w14:textId="77777777" w:rsidR="0025503C" w:rsidRDefault="0025503C" w:rsidP="00F67F59">
      <w:pPr>
        <w:pStyle w:val="4"/>
        <w:numPr>
          <w:ilvl w:val="3"/>
          <w:numId w:val="53"/>
        </w:numPr>
        <w:ind w:left="709" w:firstLine="0"/>
      </w:pPr>
      <w:r>
        <w:t>Аудитория проведения</w:t>
      </w:r>
    </w:p>
    <w:p w14:paraId="599C0DC6" w14:textId="77777777" w:rsidR="0025503C" w:rsidRDefault="0025503C" w:rsidP="0025503C">
      <w:r>
        <w:t>Н</w:t>
      </w:r>
      <w:r w:rsidRPr="0077016E">
        <w:t>а рабочих местах участников в аудиториях проведения до начала экзамена должно быть установлено следующее оборудование:</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77"/>
        <w:gridCol w:w="2079"/>
        <w:gridCol w:w="5673"/>
      </w:tblGrid>
      <w:tr w:rsidR="0025503C" w:rsidRPr="00C86351" w14:paraId="7FA60A12" w14:textId="77777777" w:rsidTr="00666B4A">
        <w:trPr>
          <w:trHeight w:val="17"/>
        </w:trPr>
        <w:tc>
          <w:tcPr>
            <w:tcW w:w="1888" w:type="dxa"/>
          </w:tcPr>
          <w:p w14:paraId="52C9552C"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89" w:type="dxa"/>
          </w:tcPr>
          <w:p w14:paraId="10D55693"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883" w:type="dxa"/>
          </w:tcPr>
          <w:p w14:paraId="6366F3DB"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C86351" w14:paraId="4F9DA744" w14:textId="77777777" w:rsidTr="00666B4A">
        <w:trPr>
          <w:trHeight w:val="6885"/>
        </w:trPr>
        <w:tc>
          <w:tcPr>
            <w:tcW w:w="1888" w:type="dxa"/>
          </w:tcPr>
          <w:p w14:paraId="1FDD5B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lastRenderedPageBreak/>
              <w:t xml:space="preserve">Рабочая станция участника ОГЭ </w:t>
            </w:r>
          </w:p>
        </w:tc>
        <w:tc>
          <w:tcPr>
            <w:tcW w:w="2189" w:type="dxa"/>
          </w:tcPr>
          <w:p w14:paraId="0A19E29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tcPr>
          <w:p w14:paraId="1E156769"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Операционные системы: Windows XP </w:t>
            </w:r>
            <w:r w:rsidRPr="00BB7C31">
              <w:rPr>
                <w:rFonts w:cs="Times New Roman"/>
                <w:szCs w:val="20"/>
                <w:lang w:val="en-US"/>
              </w:rPr>
              <w:t>SP</w:t>
            </w:r>
            <w:r w:rsidRPr="00BB7C31">
              <w:rPr>
                <w:rFonts w:cs="Times New Roman"/>
                <w:szCs w:val="20"/>
              </w:rPr>
              <w:t xml:space="preserve">3 / 7 / 8 / 8.1 / 10 платформы: x86, x64. </w:t>
            </w:r>
          </w:p>
          <w:p w14:paraId="362CEA5B"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Процессор: </w:t>
            </w:r>
          </w:p>
          <w:p w14:paraId="74277C46" w14:textId="77777777"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минимальная конфигурация: одноядерный, минимальная частота 3,0 ГГц, </w:t>
            </w:r>
          </w:p>
          <w:p w14:paraId="29D773C1" w14:textId="77777777"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рекомендуемая конфигурация: двухъядерный, минимальная частота 2,5 ГГц. </w:t>
            </w:r>
          </w:p>
          <w:p w14:paraId="4980835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Оперативная память: </w:t>
            </w:r>
          </w:p>
          <w:p w14:paraId="623C4EDD" w14:textId="77777777"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минимальный объём: 1 ГБайт, </w:t>
            </w:r>
          </w:p>
          <w:p w14:paraId="3EAA6A73" w14:textId="77777777"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рекомендуемый объём: 2 ГБайт. </w:t>
            </w:r>
          </w:p>
          <w:p w14:paraId="2AC2826A"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Свободное дисковое пространство: от 10 Гбайт. </w:t>
            </w:r>
          </w:p>
          <w:p w14:paraId="0311DEA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Внешний интерфейс: USB 2.0 и выше, рекомендуется USB не менее двух свободных. </w:t>
            </w:r>
          </w:p>
          <w:p w14:paraId="5F982EDF"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Манипулятор «мышь». </w:t>
            </w:r>
          </w:p>
          <w:p w14:paraId="6C4AF84E"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Клавиатура. </w:t>
            </w:r>
          </w:p>
          <w:p w14:paraId="1324AA45"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 xml:space="preserve">Видеокарта и монитор: </w:t>
            </w:r>
          </w:p>
          <w:p w14:paraId="00A4DC22"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Разрешение не менее 1024px по горизонтали и не менее 768</w:t>
            </w:r>
            <w:r w:rsidRPr="00BB7C31">
              <w:rPr>
                <w:rFonts w:cs="Times New Roman"/>
                <w:szCs w:val="20"/>
                <w:lang w:val="en-US"/>
              </w:rPr>
              <w:t>px</w:t>
            </w:r>
            <w:r w:rsidRPr="00BB7C31">
              <w:rPr>
                <w:rFonts w:cs="Times New Roman"/>
                <w:szCs w:val="20"/>
              </w:rPr>
              <w:t xml:space="preserve"> по вертикали. Рекомендуемое разрешение: 1280x1024.</w:t>
            </w:r>
          </w:p>
        </w:tc>
      </w:tr>
      <w:tr w:rsidR="0025503C" w:rsidRPr="00C86351" w14:paraId="05EB149C" w14:textId="77777777" w:rsidTr="00666B4A">
        <w:trPr>
          <w:trHeight w:val="4402"/>
        </w:trPr>
        <w:tc>
          <w:tcPr>
            <w:tcW w:w="1888" w:type="dxa"/>
          </w:tcPr>
          <w:p w14:paraId="6E26CE4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Аудио- оборудование </w:t>
            </w:r>
          </w:p>
        </w:tc>
        <w:tc>
          <w:tcPr>
            <w:tcW w:w="2189" w:type="dxa"/>
          </w:tcPr>
          <w:p w14:paraId="61C407F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каждую рабочую станцию </w:t>
            </w:r>
          </w:p>
          <w:p w14:paraId="38720238"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участника экзамена (+ одна </w:t>
            </w:r>
          </w:p>
          <w:p w14:paraId="08CBEB6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аудиторию проведения, </w:t>
            </w:r>
          </w:p>
          <w:p w14:paraId="12116A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используется для инструктажа участников)</w:t>
            </w:r>
          </w:p>
        </w:tc>
        <w:tc>
          <w:tcPr>
            <w:tcW w:w="6883" w:type="dxa"/>
          </w:tcPr>
          <w:p w14:paraId="413D6179" w14:textId="77777777" w:rsidR="0025503C" w:rsidRPr="00BB7C31" w:rsidRDefault="0025503C" w:rsidP="0025503C">
            <w:pPr>
              <w:spacing w:after="120" w:line="276" w:lineRule="auto"/>
              <w:ind w:left="29" w:firstLine="0"/>
              <w:rPr>
                <w:rFonts w:cs="Times New Roman"/>
                <w:b/>
              </w:rPr>
            </w:pPr>
            <w:r w:rsidRPr="00BB7C31">
              <w:rPr>
                <w:rFonts w:cs="Times New Roman"/>
                <w:b/>
              </w:rPr>
              <w:t>Минимальные требования (простые гарнитуры*):</w:t>
            </w:r>
          </w:p>
          <w:p w14:paraId="6AD139D8" w14:textId="77777777" w:rsidR="0025503C" w:rsidRPr="00BB7C31" w:rsidRDefault="0025503C" w:rsidP="0025503C">
            <w:pPr>
              <w:spacing w:after="120" w:line="276" w:lineRule="auto"/>
              <w:ind w:left="29" w:firstLine="0"/>
              <w:rPr>
                <w:rFonts w:cs="Times New Roman"/>
              </w:rPr>
            </w:pPr>
            <w:r w:rsidRPr="00BB7C31">
              <w:rPr>
                <w:rFonts w:cs="Times New Roman"/>
              </w:rPr>
              <w:t>Тип: гарнитура, микрофон с подвижным креплением (не «на проводе»).</w:t>
            </w:r>
          </w:p>
          <w:p w14:paraId="77A4F9F8" w14:textId="77777777" w:rsidR="0025503C" w:rsidRPr="00BB7C31" w:rsidRDefault="0025503C" w:rsidP="0025503C">
            <w:pPr>
              <w:spacing w:after="120" w:line="276" w:lineRule="auto"/>
              <w:ind w:left="29" w:firstLine="0"/>
              <w:rPr>
                <w:rFonts w:cs="Times New Roman"/>
              </w:rPr>
            </w:pPr>
            <w:r w:rsidRPr="00BB7C31">
              <w:rPr>
                <w:rFonts w:cs="Times New Roman"/>
              </w:rPr>
              <w:t>Тип динамиков: полузакрытого типа.</w:t>
            </w:r>
          </w:p>
          <w:p w14:paraId="0F168B85" w14:textId="77777777" w:rsidR="0025503C" w:rsidRPr="00BB7C31" w:rsidRDefault="0025503C" w:rsidP="0025503C">
            <w:pPr>
              <w:spacing w:after="120" w:line="276" w:lineRule="auto"/>
              <w:ind w:left="29" w:firstLine="0"/>
              <w:rPr>
                <w:rFonts w:cs="Times New Roman"/>
              </w:rPr>
            </w:pPr>
            <w:r w:rsidRPr="00BB7C31">
              <w:rPr>
                <w:rFonts w:cs="Times New Roman"/>
              </w:rPr>
              <w:t>Ушные подушки наушников (амбушюры): мягкие.</w:t>
            </w:r>
          </w:p>
          <w:p w14:paraId="6EF31A7F" w14:textId="77777777" w:rsidR="0025503C" w:rsidRPr="00BB7C31" w:rsidRDefault="0025503C" w:rsidP="0025503C">
            <w:pPr>
              <w:spacing w:after="120" w:line="276" w:lineRule="auto"/>
              <w:ind w:left="29" w:firstLine="0"/>
              <w:rPr>
                <w:rFonts w:cs="Times New Roman"/>
              </w:rPr>
            </w:pPr>
            <w:r w:rsidRPr="00BB7C31">
              <w:rPr>
                <w:rFonts w:cs="Times New Roman"/>
              </w:rPr>
              <w:t>Система активного шумоподавления: нет.</w:t>
            </w:r>
          </w:p>
          <w:p w14:paraId="7F4C6847" w14:textId="77777777" w:rsidR="0025503C" w:rsidRPr="00BB7C31" w:rsidRDefault="0025503C" w:rsidP="0025503C">
            <w:pPr>
              <w:spacing w:after="120" w:line="276" w:lineRule="auto"/>
              <w:ind w:left="29" w:firstLine="0"/>
              <w:rPr>
                <w:rFonts w:cs="Times New Roman"/>
              </w:rPr>
            </w:pPr>
            <w:r w:rsidRPr="00BB7C31">
              <w:rPr>
                <w:rFonts w:cs="Times New Roman"/>
              </w:rPr>
              <w:t>Чувствительность микрофона: не более –60Дб (т.е. число чувствительности должно быть меньше 60).</w:t>
            </w:r>
          </w:p>
          <w:p w14:paraId="31496C99" w14:textId="77777777" w:rsidR="0025503C" w:rsidRPr="00BB7C31" w:rsidRDefault="0025503C" w:rsidP="0025503C">
            <w:pPr>
              <w:spacing w:after="120" w:line="276" w:lineRule="auto"/>
              <w:ind w:left="29" w:firstLine="0"/>
              <w:rPr>
                <w:rFonts w:cs="Times New Roman"/>
              </w:rPr>
            </w:pPr>
            <w:r w:rsidRPr="00BB7C31">
              <w:rPr>
                <w:rFonts w:cs="Times New Roman"/>
              </w:rPr>
              <w:t>Направленность микрофона: нет.</w:t>
            </w:r>
          </w:p>
          <w:p w14:paraId="68D7E659" w14:textId="77777777" w:rsidR="0025503C" w:rsidRPr="00BB7C31" w:rsidRDefault="0025503C" w:rsidP="0025503C">
            <w:pPr>
              <w:spacing w:after="120" w:line="276" w:lineRule="auto"/>
              <w:ind w:left="29" w:firstLine="0"/>
              <w:rPr>
                <w:rFonts w:cs="Times New Roman"/>
              </w:rPr>
            </w:pPr>
            <w:r w:rsidRPr="00BB7C31">
              <w:rPr>
                <w:rFonts w:cs="Times New Roman"/>
              </w:rPr>
              <w:t xml:space="preserve">Длина кабеля: не менее </w:t>
            </w:r>
            <w:smartTag w:uri="urn:schemas-microsoft-com:office:smarttags" w:element="metricconverter">
              <w:smartTagPr>
                <w:attr w:name="ProductID" w:val="2 м"/>
              </w:smartTagPr>
              <w:r w:rsidRPr="00BB7C31">
                <w:rPr>
                  <w:rFonts w:cs="Times New Roman"/>
                </w:rPr>
                <w:t>2 м</w:t>
              </w:r>
            </w:smartTag>
            <w:r w:rsidRPr="00BB7C31">
              <w:rPr>
                <w:rFonts w:cs="Times New Roman"/>
              </w:rPr>
              <w:t>.</w:t>
            </w:r>
          </w:p>
          <w:p w14:paraId="3DACCA16" w14:textId="77777777" w:rsidR="0025503C" w:rsidRPr="00BB7C31" w:rsidRDefault="0025503C" w:rsidP="0025503C">
            <w:pPr>
              <w:spacing w:after="120" w:line="276" w:lineRule="auto"/>
              <w:ind w:left="29" w:firstLine="0"/>
              <w:rPr>
                <w:rFonts w:cs="Times New Roman"/>
                <w:b/>
                <w:szCs w:val="20"/>
              </w:rPr>
            </w:pPr>
            <w:r w:rsidRPr="00BB7C31">
              <w:rPr>
                <w:rFonts w:cs="Times New Roman"/>
              </w:rPr>
              <w:t>Тип крепления: мягкое оголовье с возможностью регулировки размера.</w:t>
            </w:r>
          </w:p>
          <w:p w14:paraId="28D17B18"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xml:space="preserve">Рекомендуемые (лингафонные гарнитуры**) </w:t>
            </w:r>
          </w:p>
          <w:p w14:paraId="076C1E0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гарнитура, микрофон с подвижным креплением (не «на проводе»). </w:t>
            </w:r>
          </w:p>
          <w:p w14:paraId="59C922B3"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lastRenderedPageBreak/>
              <w:t xml:space="preserve">Тип динамиков: закрытого типа с жёсткой замкнутой (без отверстий) внешней крышкой динамиков. </w:t>
            </w:r>
          </w:p>
          <w:p w14:paraId="1445084B"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Ушные подушки наушников (амбушюры): мягкие, изолирующие, полностью покрывающие ухо. </w:t>
            </w:r>
          </w:p>
          <w:p w14:paraId="375BE1DD"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Система активного шумоподавления: да. </w:t>
            </w:r>
          </w:p>
          <w:p w14:paraId="5AF4B31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Чувствительность микрофона: не более -60 Дб (т.е. число чувствительности должно быть меньше 60). </w:t>
            </w:r>
          </w:p>
          <w:p w14:paraId="7887C1C9"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Направленность микрофона: однонаправленный. </w:t>
            </w:r>
          </w:p>
          <w:p w14:paraId="0B2237F4"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Длина кабеля: не менее </w:t>
            </w:r>
            <w:smartTag w:uri="urn:schemas-microsoft-com:office:smarttags" w:element="metricconverter">
              <w:smartTagPr>
                <w:attr w:name="ProductID" w:val="2 м"/>
              </w:smartTagPr>
              <w:r w:rsidRPr="00BB7C31">
                <w:rPr>
                  <w:rFonts w:cs="Times New Roman"/>
                  <w:szCs w:val="20"/>
                </w:rPr>
                <w:t>2 м</w:t>
              </w:r>
            </w:smartTag>
            <w:r w:rsidRPr="00BB7C31">
              <w:rPr>
                <w:rFonts w:cs="Times New Roman"/>
                <w:szCs w:val="20"/>
              </w:rPr>
              <w:t xml:space="preserve">. </w:t>
            </w:r>
          </w:p>
          <w:p w14:paraId="3AC94FE7"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крепления: мягкое оголовье с возможностью регулировки размера. </w:t>
            </w:r>
          </w:p>
          <w:p w14:paraId="580B169A" w14:textId="77777777" w:rsidR="0025503C" w:rsidRPr="00BB7C31" w:rsidRDefault="0025503C" w:rsidP="0025503C">
            <w:pPr>
              <w:spacing w:after="120" w:line="276" w:lineRule="auto"/>
              <w:ind w:left="29" w:right="63" w:firstLine="0"/>
              <w:rPr>
                <w:rFonts w:cs="Times New Roman"/>
                <w:sz w:val="22"/>
                <w:szCs w:val="20"/>
              </w:rPr>
            </w:pPr>
            <w:r w:rsidRPr="00BB7C31">
              <w:rPr>
                <w:rFonts w:cs="Times New Roman"/>
                <w:b/>
                <w:szCs w:val="20"/>
              </w:rPr>
              <w:t xml:space="preserve">* - простые гарнитуры могут использоваться при проведении экзамена в случае размещения одного участника в аудитории проведения </w:t>
            </w:r>
          </w:p>
          <w:p w14:paraId="3C6EE8F0"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BB7C31">
              <w:rPr>
                <w:rFonts w:cs="Times New Roman"/>
                <w:szCs w:val="20"/>
              </w:rPr>
              <w:t xml:space="preserve"> </w:t>
            </w:r>
          </w:p>
        </w:tc>
      </w:tr>
    </w:tbl>
    <w:p w14:paraId="26825AD9" w14:textId="77777777" w:rsidR="0025503C" w:rsidRDefault="0025503C" w:rsidP="0025503C">
      <w:pPr>
        <w:rPr>
          <w:b/>
        </w:rPr>
      </w:pPr>
    </w:p>
    <w:p w14:paraId="71E3F6D1" w14:textId="77777777" w:rsidR="0025503C" w:rsidRPr="00BB7C31" w:rsidRDefault="0025503C" w:rsidP="0025503C">
      <w:pPr>
        <w:rPr>
          <w:b/>
        </w:rPr>
      </w:pPr>
      <w:r w:rsidRPr="00BB7C31">
        <w:rPr>
          <w:b/>
        </w:rPr>
        <w:t>Важно!</w:t>
      </w:r>
    </w:p>
    <w:p w14:paraId="5180B4C6" w14:textId="77777777" w:rsidR="0025503C" w:rsidRDefault="0025503C" w:rsidP="0025503C">
      <w:r w:rsidRPr="0077016E">
        <w:t>Если в аудитории в один день проводятся экзамены по разным языкам, то на каждом рабочем месте должны быть установлены таблички с названием языка, экзамен по которому будет сдавать на данной рабочей станции (предмет указан наверху на странице станции записи).</w:t>
      </w:r>
    </w:p>
    <w:p w14:paraId="51A3EBB7" w14:textId="77777777" w:rsidR="0025503C" w:rsidRDefault="0025503C" w:rsidP="00F67F59">
      <w:pPr>
        <w:pStyle w:val="4"/>
        <w:numPr>
          <w:ilvl w:val="3"/>
          <w:numId w:val="53"/>
        </w:numPr>
        <w:ind w:left="709" w:firstLine="0"/>
      </w:pPr>
      <w:r>
        <w:t>Штаб ППЭ</w:t>
      </w:r>
    </w:p>
    <w:p w14:paraId="1896B8E1" w14:textId="77777777" w:rsidR="0025503C" w:rsidRDefault="0025503C" w:rsidP="0025503C">
      <w:r w:rsidRPr="0077016E">
        <w:t>В следующей таблице приведены требования к техническому оснащению штаба ППЭ и ППЭ в целом.</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20"/>
        <w:gridCol w:w="2122"/>
        <w:gridCol w:w="5687"/>
      </w:tblGrid>
      <w:tr w:rsidR="0025503C" w:rsidRPr="008D6C35" w14:paraId="1510D7F4" w14:textId="77777777" w:rsidTr="0025503C">
        <w:trPr>
          <w:trHeight w:val="17"/>
        </w:trPr>
        <w:tc>
          <w:tcPr>
            <w:tcW w:w="1867" w:type="dxa"/>
          </w:tcPr>
          <w:p w14:paraId="693F4AB4"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43" w:type="dxa"/>
          </w:tcPr>
          <w:p w14:paraId="3C21D9B8"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333" w:type="dxa"/>
          </w:tcPr>
          <w:p w14:paraId="79AA4B1F"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8D6C35" w14:paraId="0AF335CD" w14:textId="77777777" w:rsidTr="0025503C">
        <w:trPr>
          <w:trHeight w:val="1253"/>
        </w:trPr>
        <w:tc>
          <w:tcPr>
            <w:tcW w:w="1867" w:type="dxa"/>
          </w:tcPr>
          <w:p w14:paraId="42397080"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Принтер</w:t>
            </w:r>
          </w:p>
        </w:tc>
        <w:tc>
          <w:tcPr>
            <w:tcW w:w="2143" w:type="dxa"/>
          </w:tcPr>
          <w:p w14:paraId="309DB591" w14:textId="77777777" w:rsidR="0025503C" w:rsidRPr="00BB7C31" w:rsidRDefault="0025503C" w:rsidP="0025503C">
            <w:pPr>
              <w:spacing w:after="120" w:line="276" w:lineRule="auto"/>
              <w:ind w:left="29" w:right="57" w:firstLine="0"/>
              <w:jc w:val="center"/>
              <w:rPr>
                <w:rFonts w:cs="Times New Roman"/>
                <w:szCs w:val="20"/>
              </w:rPr>
            </w:pPr>
            <w:r w:rsidRPr="00BB7C31">
              <w:rPr>
                <w:rFonts w:cs="Times New Roman"/>
                <w:szCs w:val="20"/>
              </w:rPr>
              <w:t>1</w:t>
            </w:r>
          </w:p>
        </w:tc>
        <w:tc>
          <w:tcPr>
            <w:tcW w:w="6333" w:type="dxa"/>
          </w:tcPr>
          <w:p w14:paraId="2D4B5810" w14:textId="77777777" w:rsidR="0025503C" w:rsidRPr="00BB7C31" w:rsidRDefault="0025503C" w:rsidP="0025503C">
            <w:pPr>
              <w:spacing w:after="120" w:line="276" w:lineRule="auto"/>
              <w:ind w:left="29" w:firstLine="0"/>
              <w:rPr>
                <w:rFonts w:cs="Times New Roman"/>
                <w:szCs w:val="30"/>
              </w:rPr>
            </w:pPr>
            <w:r w:rsidRPr="00BB7C31">
              <w:rPr>
                <w:rFonts w:cs="Times New Roman"/>
                <w:szCs w:val="30"/>
              </w:rPr>
              <w:t>Формат: не менее А4.</w:t>
            </w:r>
          </w:p>
          <w:p w14:paraId="3E7E363A" w14:textId="77777777" w:rsidR="0025503C" w:rsidRPr="00BB7C31" w:rsidRDefault="0025503C" w:rsidP="0025503C">
            <w:pPr>
              <w:spacing w:after="120" w:line="276" w:lineRule="auto"/>
              <w:ind w:left="29" w:firstLine="0"/>
              <w:rPr>
                <w:rFonts w:cs="Times New Roman"/>
              </w:rPr>
            </w:pPr>
            <w:r w:rsidRPr="00BB7C31">
              <w:rPr>
                <w:rFonts w:cs="Times New Roman"/>
                <w:szCs w:val="30"/>
              </w:rPr>
              <w:t>Тип печати: черно-белая.</w:t>
            </w:r>
          </w:p>
        </w:tc>
      </w:tr>
      <w:tr w:rsidR="0025503C" w:rsidRPr="008D6C35" w14:paraId="5094084A" w14:textId="77777777" w:rsidTr="0025503C">
        <w:trPr>
          <w:trHeight w:val="3014"/>
        </w:trPr>
        <w:tc>
          <w:tcPr>
            <w:tcW w:w="1867" w:type="dxa"/>
          </w:tcPr>
          <w:p w14:paraId="2F63AE13"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Рабочая станция в штабе ППЭ</w:t>
            </w:r>
          </w:p>
        </w:tc>
        <w:tc>
          <w:tcPr>
            <w:tcW w:w="2143" w:type="dxa"/>
          </w:tcPr>
          <w:p w14:paraId="1E19D603" w14:textId="77777777" w:rsidR="0025503C" w:rsidRPr="00BB7C31" w:rsidRDefault="0025503C" w:rsidP="0025503C">
            <w:pPr>
              <w:spacing w:after="120" w:line="276" w:lineRule="auto"/>
              <w:ind w:left="29" w:right="57" w:firstLine="0"/>
              <w:jc w:val="center"/>
              <w:rPr>
                <w:rFonts w:cs="Times New Roman"/>
              </w:rPr>
            </w:pPr>
            <w:r w:rsidRPr="00BB7C31">
              <w:rPr>
                <w:rFonts w:cs="Times New Roman"/>
              </w:rPr>
              <w:t>1</w:t>
            </w:r>
          </w:p>
        </w:tc>
        <w:tc>
          <w:tcPr>
            <w:tcW w:w="6333" w:type="dxa"/>
          </w:tcPr>
          <w:p w14:paraId="6033F306" w14:textId="77777777" w:rsidR="0025503C" w:rsidRPr="00BB7C31" w:rsidRDefault="0025503C" w:rsidP="0025503C">
            <w:pPr>
              <w:spacing w:after="120" w:line="276" w:lineRule="auto"/>
              <w:ind w:left="29" w:firstLine="0"/>
              <w:rPr>
                <w:rFonts w:cs="Times New Roman"/>
              </w:rPr>
            </w:pPr>
            <w:r w:rsidRPr="00BB7C31">
              <w:rPr>
                <w:rFonts w:cs="Times New Roman"/>
              </w:rPr>
              <w:t xml:space="preserve">Операционные системы: </w:t>
            </w:r>
          </w:p>
          <w:p w14:paraId="43FF2763" w14:textId="77777777" w:rsidR="0025503C" w:rsidRPr="00BB7C31" w:rsidRDefault="0025503C" w:rsidP="0025503C">
            <w:pPr>
              <w:spacing w:after="120" w:line="276" w:lineRule="auto"/>
              <w:ind w:left="29" w:firstLine="0"/>
              <w:rPr>
                <w:rFonts w:cs="Times New Roman"/>
              </w:rPr>
            </w:pPr>
            <w:r w:rsidRPr="00BB7C31">
              <w:rPr>
                <w:rFonts w:cs="Times New Roman"/>
                <w:lang w:val="en-US"/>
              </w:rPr>
              <w:t>Windows</w:t>
            </w:r>
            <w:r w:rsidRPr="00BB7C31">
              <w:rPr>
                <w:rFonts w:cs="Times New Roman"/>
              </w:rPr>
              <w:t xml:space="preserve"> </w:t>
            </w:r>
            <w:r w:rsidRPr="00BB7C31">
              <w:rPr>
                <w:rFonts w:cs="Times New Roman"/>
                <w:lang w:val="en-US"/>
              </w:rPr>
              <w:t>XP</w:t>
            </w:r>
            <w:r w:rsidRPr="00BB7C31">
              <w:rPr>
                <w:rFonts w:cs="Times New Roman"/>
              </w:rPr>
              <w:t xml:space="preserve"> </w:t>
            </w:r>
            <w:r w:rsidRPr="00BB7C31">
              <w:rPr>
                <w:rFonts w:cs="Times New Roman"/>
                <w:lang w:val="en-US"/>
              </w:rPr>
              <w:t>SP</w:t>
            </w:r>
            <w:r w:rsidRPr="00BB7C31">
              <w:rPr>
                <w:rFonts w:cs="Times New Roman"/>
              </w:rPr>
              <w:t xml:space="preserve">3 / </w:t>
            </w:r>
            <w:smartTag w:uri="urn:schemas-microsoft-com:office:smarttags" w:element="place">
              <w:r w:rsidRPr="00BB7C31">
                <w:rPr>
                  <w:rFonts w:cs="Times New Roman"/>
                  <w:lang w:val="en-US"/>
                </w:rPr>
                <w:t>Vista</w:t>
              </w:r>
            </w:smartTag>
            <w:r w:rsidRPr="00BB7C31">
              <w:rPr>
                <w:rFonts w:cs="Times New Roman"/>
              </w:rPr>
              <w:t xml:space="preserve"> / 7 / 8 / 8.1 / 10 платформы: </w:t>
            </w:r>
            <w:r w:rsidRPr="00BB7C31">
              <w:rPr>
                <w:rFonts w:cs="Times New Roman"/>
                <w:lang w:val="en-US"/>
              </w:rPr>
              <w:t>x</w:t>
            </w:r>
            <w:r w:rsidRPr="00BB7C31">
              <w:rPr>
                <w:rFonts w:cs="Times New Roman"/>
              </w:rPr>
              <w:t xml:space="preserve">86, </w:t>
            </w:r>
            <w:r w:rsidRPr="00BB7C31">
              <w:rPr>
                <w:rFonts w:cs="Times New Roman"/>
                <w:lang w:val="en-US"/>
              </w:rPr>
              <w:t>x</w:t>
            </w:r>
            <w:r w:rsidRPr="00BB7C31">
              <w:rPr>
                <w:rFonts w:cs="Times New Roman"/>
              </w:rPr>
              <w:t>64.</w:t>
            </w:r>
          </w:p>
          <w:p w14:paraId="2E96E49F" w14:textId="77777777" w:rsidR="0025503C" w:rsidRPr="00BB7C31" w:rsidRDefault="0025503C" w:rsidP="0025503C">
            <w:pPr>
              <w:spacing w:after="120" w:line="276" w:lineRule="auto"/>
              <w:ind w:left="29" w:firstLine="0"/>
              <w:rPr>
                <w:rFonts w:cs="Times New Roman"/>
              </w:rPr>
            </w:pPr>
            <w:r w:rsidRPr="00BB7C31">
              <w:rPr>
                <w:rFonts w:cs="Times New Roman"/>
              </w:rPr>
              <w:t>Внешний интерфейс: USB 2.0 и выше, рекомендуется не менее двух свободных портов.</w:t>
            </w:r>
          </w:p>
          <w:p w14:paraId="6DCD7190" w14:textId="77777777" w:rsidR="0025503C" w:rsidRPr="00BB7C31" w:rsidRDefault="0025503C" w:rsidP="0025503C">
            <w:pPr>
              <w:spacing w:after="120" w:line="276" w:lineRule="auto"/>
              <w:ind w:left="29" w:firstLine="0"/>
              <w:rPr>
                <w:rFonts w:cs="Times New Roman"/>
              </w:rPr>
            </w:pPr>
            <w:r w:rsidRPr="00BB7C31">
              <w:rPr>
                <w:rFonts w:cs="Times New Roman"/>
              </w:rPr>
              <w:t>Наличие стабильного канала связи с выходом в Интернет.</w:t>
            </w:r>
          </w:p>
          <w:p w14:paraId="7D8A9E4A" w14:textId="77777777" w:rsidR="0025503C" w:rsidRPr="00BB7C31" w:rsidRDefault="0025503C" w:rsidP="0025503C">
            <w:pPr>
              <w:spacing w:after="120" w:line="276" w:lineRule="auto"/>
              <w:ind w:left="29" w:firstLine="0"/>
              <w:rPr>
                <w:rFonts w:cs="Times New Roman"/>
              </w:rPr>
            </w:pPr>
            <w:r w:rsidRPr="00BB7C31">
              <w:rPr>
                <w:rFonts w:cs="Times New Roman"/>
              </w:rPr>
              <w:t>Наличие привода для чтения компакт-дисков (</w:t>
            </w:r>
            <w:r w:rsidRPr="00BB7C31">
              <w:rPr>
                <w:rFonts w:cs="Times New Roman"/>
                <w:lang w:val="en-US"/>
              </w:rPr>
              <w:t>CD</w:t>
            </w:r>
            <w:r w:rsidRPr="00BB7C31">
              <w:rPr>
                <w:rFonts w:cs="Times New Roman"/>
              </w:rPr>
              <w:t>-</w:t>
            </w:r>
            <w:r w:rsidRPr="00BB7C31">
              <w:rPr>
                <w:rFonts w:cs="Times New Roman"/>
                <w:lang w:val="en-US"/>
              </w:rPr>
              <w:t>ROM</w:t>
            </w:r>
            <w:r w:rsidRPr="00BB7C31">
              <w:rPr>
                <w:rFonts w:cs="Times New Roman"/>
              </w:rPr>
              <w:t>)</w:t>
            </w:r>
          </w:p>
          <w:p w14:paraId="49E77C30" w14:textId="77777777" w:rsidR="0025503C" w:rsidRPr="00BB7C31" w:rsidRDefault="0025503C" w:rsidP="0025503C">
            <w:pPr>
              <w:spacing w:after="120" w:line="276" w:lineRule="auto"/>
              <w:ind w:left="29" w:firstLine="0"/>
              <w:rPr>
                <w:rFonts w:cs="Times New Roman"/>
              </w:rPr>
            </w:pPr>
            <w:r w:rsidRPr="00BB7C31">
              <w:rPr>
                <w:rFonts w:cs="Times New Roman"/>
              </w:rPr>
              <w:t>Дополнительных специальных требований к рабочей станции не предъявляется.</w:t>
            </w:r>
          </w:p>
        </w:tc>
      </w:tr>
      <w:tr w:rsidR="0025503C" w:rsidRPr="008D6C35" w14:paraId="46086D2F" w14:textId="77777777" w:rsidTr="0025503C">
        <w:trPr>
          <w:trHeight w:val="326"/>
        </w:trPr>
        <w:tc>
          <w:tcPr>
            <w:tcW w:w="1867" w:type="dxa"/>
          </w:tcPr>
          <w:p w14:paraId="5A0EEA54"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w:t>
            </w:r>
          </w:p>
          <w:p w14:paraId="0940847E" w14:textId="77777777" w:rsidR="0025503C" w:rsidRPr="00BB7C31" w:rsidRDefault="0025503C" w:rsidP="0025503C">
            <w:pPr>
              <w:spacing w:after="120" w:line="276" w:lineRule="auto"/>
              <w:ind w:left="29" w:right="57" w:firstLine="0"/>
              <w:rPr>
                <w:rFonts w:cs="Times New Roman"/>
              </w:rPr>
            </w:pPr>
          </w:p>
        </w:tc>
        <w:tc>
          <w:tcPr>
            <w:tcW w:w="2143" w:type="dxa"/>
          </w:tcPr>
          <w:p w14:paraId="0B277F70" w14:textId="77777777" w:rsidR="0025503C" w:rsidRPr="00BB7C31" w:rsidRDefault="0025503C" w:rsidP="0025503C">
            <w:pPr>
              <w:spacing w:after="120" w:line="276" w:lineRule="auto"/>
              <w:ind w:left="29" w:right="57" w:firstLine="0"/>
              <w:rPr>
                <w:rFonts w:cs="Times New Roman"/>
              </w:rPr>
            </w:pPr>
            <w:r w:rsidRPr="00BB7C31">
              <w:rPr>
                <w:rFonts w:cs="Times New Roman"/>
              </w:rPr>
              <w:t>не менее одного на ППЭ (рекомендуется один на технического специалиста)</w:t>
            </w:r>
          </w:p>
        </w:tc>
        <w:tc>
          <w:tcPr>
            <w:tcW w:w="6333" w:type="dxa"/>
          </w:tcPr>
          <w:p w14:paraId="05509EDE"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00EB6073" w14:textId="77777777" w:rsidR="0025503C" w:rsidRPr="00BB7C31" w:rsidRDefault="0025503C" w:rsidP="0025503C">
            <w:pPr>
              <w:spacing w:after="120" w:line="276" w:lineRule="auto"/>
              <w:ind w:left="29" w:firstLine="0"/>
              <w:rPr>
                <w:rFonts w:cs="Times New Roman"/>
              </w:rPr>
            </w:pPr>
            <w:r w:rsidRPr="00BB7C31">
              <w:rPr>
                <w:rFonts w:cs="Times New Roman"/>
              </w:rPr>
              <w:t>Суммарный объем всех фл</w:t>
            </w:r>
            <w:r>
              <w:rPr>
                <w:rFonts w:cs="Times New Roman"/>
              </w:rPr>
              <w:t>э</w:t>
            </w:r>
            <w:r w:rsidRPr="00BB7C31">
              <w:rPr>
                <w:rFonts w:cs="Times New Roman"/>
              </w:rPr>
              <w:t>ш-носителей, на которых предполагается передавать аудиозаписи ответов из ППЭ в РЦОИ, должен быть не менее 10 Гб.</w:t>
            </w:r>
          </w:p>
          <w:p w14:paraId="60DFDF49" w14:textId="77777777" w:rsidR="0025503C" w:rsidRPr="00BB7C31" w:rsidRDefault="0025503C" w:rsidP="0025503C">
            <w:pPr>
              <w:spacing w:after="120" w:line="276" w:lineRule="auto"/>
              <w:ind w:left="29" w:firstLine="0"/>
              <w:rPr>
                <w:rFonts w:cs="Times New Roman"/>
                <w:i/>
              </w:rPr>
            </w:pPr>
            <w:r w:rsidRPr="00BB7C31">
              <w:rPr>
                <w:rFonts w:cs="Times New Roman"/>
                <w:i/>
              </w:rPr>
              <w:t>Объём свободного места на носителе определяется из следующего расчёта: 1 минута записи = 1Мб</w:t>
            </w:r>
          </w:p>
          <w:p w14:paraId="0785E69D" w14:textId="77777777" w:rsidR="0025503C" w:rsidRPr="00BB7C31" w:rsidRDefault="0025503C" w:rsidP="0025503C">
            <w:pPr>
              <w:spacing w:after="120" w:line="276" w:lineRule="auto"/>
              <w:ind w:left="29" w:firstLine="0"/>
              <w:rPr>
                <w:rFonts w:cs="Times New Roman"/>
                <w:i/>
              </w:rPr>
            </w:pPr>
            <w:r w:rsidRPr="00BB7C31">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36ECD3FA" w14:textId="77777777" w:rsidR="0025503C" w:rsidRPr="00BB7C31" w:rsidRDefault="0025503C" w:rsidP="0025503C">
            <w:pPr>
              <w:spacing w:after="120" w:line="276" w:lineRule="auto"/>
              <w:ind w:left="29" w:firstLine="0"/>
              <w:rPr>
                <w:rFonts w:cs="Times New Roman"/>
                <w:i/>
              </w:rPr>
            </w:pPr>
            <w:r w:rsidRPr="00BB7C31">
              <w:rPr>
                <w:rFonts w:cs="Times New Roman"/>
                <w:i/>
              </w:rPr>
              <w:t>На одну аудиторию с 4 местами и 16 участниками понадобится = 640 Мб.</w:t>
            </w:r>
          </w:p>
          <w:p w14:paraId="368CE77A" w14:textId="77777777" w:rsidR="0025503C" w:rsidRPr="00BB7C31" w:rsidRDefault="0025503C" w:rsidP="0025503C">
            <w:pPr>
              <w:spacing w:after="120" w:line="276" w:lineRule="auto"/>
              <w:ind w:left="29" w:firstLine="0"/>
              <w:rPr>
                <w:rFonts w:cs="Times New Roman"/>
                <w:i/>
              </w:rPr>
            </w:pPr>
            <w:r w:rsidRPr="00BB7C31">
              <w:rPr>
                <w:rFonts w:cs="Times New Roman"/>
                <w:i/>
              </w:rPr>
              <w:t>Допускается использовать несколько фл</w:t>
            </w:r>
            <w:r>
              <w:rPr>
                <w:rFonts w:cs="Times New Roman"/>
                <w:i/>
              </w:rPr>
              <w:t>э</w:t>
            </w:r>
            <w:r w:rsidRPr="00BB7C31">
              <w:rPr>
                <w:rFonts w:cs="Times New Roman"/>
                <w:i/>
              </w:rPr>
              <w:t>ш-носителей, но все они должны быть переданы для загрузки на станцию приёмки.</w:t>
            </w:r>
          </w:p>
          <w:p w14:paraId="5698FC00" w14:textId="77777777" w:rsidR="0025503C" w:rsidRPr="00BB7C31" w:rsidRDefault="0025503C" w:rsidP="0025503C">
            <w:pPr>
              <w:spacing w:after="120" w:line="276" w:lineRule="auto"/>
              <w:ind w:left="29" w:firstLine="0"/>
              <w:rPr>
                <w:rFonts w:cs="Times New Roman"/>
                <w:sz w:val="22"/>
              </w:rPr>
            </w:pPr>
            <w:r w:rsidRPr="00BB7C31">
              <w:rPr>
                <w:rFonts w:cs="Times New Roman"/>
                <w:b/>
                <w:i/>
              </w:rPr>
              <w:t xml:space="preserve">Запрещено </w:t>
            </w:r>
            <w:r w:rsidRPr="00BB7C31">
              <w:rPr>
                <w:rFonts w:cs="Times New Roman"/>
                <w:i/>
              </w:rPr>
              <w:t>вручную объединять данные с записями ответов участников с разных носителей.</w:t>
            </w:r>
          </w:p>
        </w:tc>
      </w:tr>
      <w:tr w:rsidR="0025503C" w:rsidRPr="008D6C35" w14:paraId="64397D9E" w14:textId="77777777" w:rsidTr="0025503C">
        <w:trPr>
          <w:trHeight w:val="326"/>
        </w:trPr>
        <w:tc>
          <w:tcPr>
            <w:tcW w:w="1867" w:type="dxa"/>
          </w:tcPr>
          <w:p w14:paraId="4C516E1A" w14:textId="77777777" w:rsidR="0025503C" w:rsidRPr="00BB7C31" w:rsidRDefault="0025503C" w:rsidP="0025503C">
            <w:pPr>
              <w:spacing w:after="120" w:line="276" w:lineRule="auto"/>
              <w:ind w:left="29" w:firstLine="0"/>
              <w:rPr>
                <w:rFonts w:cs="Times New Roman"/>
              </w:rPr>
            </w:pPr>
            <w:r w:rsidRPr="00BB7C31">
              <w:rPr>
                <w:rFonts w:cs="Times New Roman"/>
              </w:rPr>
              <w:t>USB модем</w:t>
            </w:r>
          </w:p>
          <w:p w14:paraId="6AF9C6F7" w14:textId="77777777" w:rsidR="0025503C" w:rsidRPr="00BB7C31" w:rsidRDefault="0025503C" w:rsidP="0025503C">
            <w:pPr>
              <w:spacing w:after="120" w:line="276" w:lineRule="auto"/>
              <w:ind w:left="29" w:firstLine="0"/>
              <w:rPr>
                <w:rFonts w:cs="Times New Roman"/>
              </w:rPr>
            </w:pPr>
          </w:p>
        </w:tc>
        <w:tc>
          <w:tcPr>
            <w:tcW w:w="2143" w:type="dxa"/>
          </w:tcPr>
          <w:p w14:paraId="0B52E4A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061B668A" w14:textId="77777777" w:rsidR="0025503C" w:rsidRPr="00BB7C31" w:rsidRDefault="0025503C" w:rsidP="0025503C">
            <w:pPr>
              <w:spacing w:after="120" w:line="276" w:lineRule="auto"/>
              <w:ind w:left="29" w:firstLine="0"/>
              <w:rPr>
                <w:rFonts w:cs="Times New Roman"/>
              </w:rPr>
            </w:pPr>
            <w:r w:rsidRPr="00BB7C31">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25503C" w:rsidRPr="008D6C35" w14:paraId="481D830F" w14:textId="77777777" w:rsidTr="0025503C">
        <w:trPr>
          <w:trHeight w:val="326"/>
        </w:trPr>
        <w:tc>
          <w:tcPr>
            <w:tcW w:w="1867" w:type="dxa"/>
          </w:tcPr>
          <w:p w14:paraId="0C950D2A"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Резервный внешний CD-ROM</w:t>
            </w:r>
          </w:p>
        </w:tc>
        <w:tc>
          <w:tcPr>
            <w:tcW w:w="2143" w:type="dxa"/>
          </w:tcPr>
          <w:p w14:paraId="4D26B3E9"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60D0DF90" w14:textId="77777777"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невозможности прочитать диск с КИМ на станции Штаба ППЭ</w:t>
            </w:r>
          </w:p>
        </w:tc>
      </w:tr>
      <w:tr w:rsidR="0025503C" w:rsidRPr="008D6C35" w14:paraId="696D71BA" w14:textId="77777777" w:rsidTr="0025503C">
        <w:trPr>
          <w:trHeight w:val="326"/>
        </w:trPr>
        <w:tc>
          <w:tcPr>
            <w:tcW w:w="1867" w:type="dxa"/>
          </w:tcPr>
          <w:p w14:paraId="2F39B7EF" w14:textId="77777777" w:rsidR="0025503C" w:rsidRPr="00BB7C31" w:rsidRDefault="0025503C" w:rsidP="0025503C">
            <w:pPr>
              <w:spacing w:after="120" w:line="276" w:lineRule="auto"/>
              <w:ind w:left="29" w:firstLine="0"/>
              <w:rPr>
                <w:rFonts w:cs="Times New Roman"/>
              </w:rPr>
            </w:pPr>
            <w:r w:rsidRPr="00BB7C31">
              <w:rPr>
                <w:rFonts w:cs="Times New Roman"/>
              </w:rPr>
              <w:t>Резервная гарнитура</w:t>
            </w:r>
          </w:p>
        </w:tc>
        <w:tc>
          <w:tcPr>
            <w:tcW w:w="2143" w:type="dxa"/>
          </w:tcPr>
          <w:p w14:paraId="54520B5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6A8AC9D2" w14:textId="77777777"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26B0D0C0" w14:textId="77777777" w:rsidR="0025503C" w:rsidRDefault="0025503C" w:rsidP="0025503C">
      <w:pPr>
        <w:spacing w:after="160" w:line="259" w:lineRule="auto"/>
        <w:ind w:firstLine="0"/>
        <w:contextualSpacing w:val="0"/>
        <w:jc w:val="left"/>
      </w:pPr>
      <w:r>
        <w:br w:type="page"/>
      </w:r>
    </w:p>
    <w:p w14:paraId="004F1F75" w14:textId="77777777" w:rsidR="00E95532" w:rsidRDefault="00E95532" w:rsidP="00E95532">
      <w:pPr>
        <w:pStyle w:val="11"/>
        <w:numPr>
          <w:ilvl w:val="0"/>
          <w:numId w:val="0"/>
        </w:numPr>
      </w:pPr>
      <w:bookmarkStart w:id="256" w:name="_Toc410235149"/>
      <w:bookmarkStart w:id="257" w:name="_Toc445805397"/>
      <w:bookmarkStart w:id="258" w:name="_Toc448310537"/>
      <w:bookmarkStart w:id="259" w:name="_Toc4762645"/>
      <w:r w:rsidRPr="006428DA">
        <w:lastRenderedPageBreak/>
        <w:t>Приложение 1. Особенности</w:t>
      </w:r>
      <w:r w:rsidRPr="0027630A">
        <w:t xml:space="preserve"> подготовки аудиторий (включая дополнительные материалы и оборудование) по учебным предметам</w:t>
      </w:r>
      <w:bookmarkEnd w:id="256"/>
      <w:bookmarkEnd w:id="257"/>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2530"/>
        <w:gridCol w:w="5055"/>
      </w:tblGrid>
      <w:tr w:rsidR="00E95532" w:rsidRPr="0027630A" w14:paraId="4B21802E" w14:textId="77777777" w:rsidTr="00E31CAC">
        <w:tc>
          <w:tcPr>
            <w:tcW w:w="785" w:type="pct"/>
          </w:tcPr>
          <w:p w14:paraId="76767709"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Учебный предмет ОГЭ</w:t>
            </w:r>
          </w:p>
        </w:tc>
        <w:tc>
          <w:tcPr>
            <w:tcW w:w="1452" w:type="pct"/>
          </w:tcPr>
          <w:p w14:paraId="39C18291"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Дополнительные материалы и оборудование</w:t>
            </w:r>
          </w:p>
        </w:tc>
        <w:tc>
          <w:tcPr>
            <w:tcW w:w="2763" w:type="pct"/>
          </w:tcPr>
          <w:p w14:paraId="4FBAC4EC"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Условия проведения экзамена в аудиториях и требования к специалистам</w:t>
            </w:r>
          </w:p>
        </w:tc>
      </w:tr>
      <w:tr w:rsidR="00E95532" w:rsidRPr="0027630A" w14:paraId="0B8CA130" w14:textId="77777777" w:rsidTr="00E31CAC">
        <w:tc>
          <w:tcPr>
            <w:tcW w:w="785" w:type="pct"/>
          </w:tcPr>
          <w:p w14:paraId="5F3F348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География</w:t>
            </w:r>
          </w:p>
        </w:tc>
        <w:tc>
          <w:tcPr>
            <w:tcW w:w="1452" w:type="pct"/>
          </w:tcPr>
          <w:p w14:paraId="16CE4A3A" w14:textId="45EA0877" w:rsidR="00E95532" w:rsidRPr="00442D49" w:rsidRDefault="00E95532" w:rsidP="00EA61CF">
            <w:pPr>
              <w:spacing w:line="276" w:lineRule="auto"/>
              <w:ind w:firstLine="0"/>
              <w:rPr>
                <w:rFonts w:cs="Times New Roman"/>
                <w:sz w:val="24"/>
                <w:szCs w:val="24"/>
              </w:rPr>
            </w:pPr>
            <w:r w:rsidRPr="00442D49">
              <w:rPr>
                <w:rFonts w:cs="Times New Roman"/>
                <w:sz w:val="24"/>
                <w:szCs w:val="24"/>
              </w:rPr>
              <w:t xml:space="preserve">Учащиеся </w:t>
            </w:r>
            <w:r w:rsidR="00EA61CF">
              <w:rPr>
                <w:rFonts w:cs="Times New Roman"/>
                <w:sz w:val="24"/>
                <w:szCs w:val="24"/>
              </w:rPr>
              <w:t>имеют право пользоваться</w:t>
            </w:r>
            <w:r w:rsidRPr="00442D49">
              <w:rPr>
                <w:rFonts w:cs="Times New Roman"/>
                <w:sz w:val="24"/>
                <w:szCs w:val="24"/>
              </w:rPr>
              <w:t xml:space="preserve"> линейками, непрограммируемыми калькуляторами и географическими атласами для 7, 8 и 9 классов (любого издательства).</w:t>
            </w:r>
          </w:p>
        </w:tc>
        <w:tc>
          <w:tcPr>
            <w:tcW w:w="2763" w:type="pct"/>
          </w:tcPr>
          <w:p w14:paraId="0302553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географии. </w:t>
            </w:r>
          </w:p>
        </w:tc>
      </w:tr>
      <w:tr w:rsidR="00E95532" w:rsidRPr="0027630A" w14:paraId="74E1AB95" w14:textId="77777777" w:rsidTr="00E31CAC">
        <w:tc>
          <w:tcPr>
            <w:tcW w:w="785" w:type="pct"/>
          </w:tcPr>
          <w:p w14:paraId="2D105F5F"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Обществознание</w:t>
            </w:r>
          </w:p>
        </w:tc>
        <w:tc>
          <w:tcPr>
            <w:tcW w:w="1452" w:type="pct"/>
          </w:tcPr>
          <w:p w14:paraId="68277B11" w14:textId="77777777" w:rsidR="00E95532" w:rsidRPr="00442D49" w:rsidRDefault="00E95532" w:rsidP="00E31CAC">
            <w:pPr>
              <w:spacing w:line="276" w:lineRule="auto"/>
              <w:ind w:firstLine="0"/>
              <w:rPr>
                <w:rFonts w:cs="Times New Roman"/>
                <w:sz w:val="24"/>
                <w:szCs w:val="24"/>
              </w:rPr>
            </w:pPr>
          </w:p>
        </w:tc>
        <w:tc>
          <w:tcPr>
            <w:tcW w:w="2763" w:type="pct"/>
          </w:tcPr>
          <w:p w14:paraId="4DA93B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общественным дисциплинам. </w:t>
            </w:r>
          </w:p>
          <w:p w14:paraId="7061D97E" w14:textId="77777777" w:rsidR="00E95532" w:rsidRPr="00442D49" w:rsidRDefault="00E95532" w:rsidP="00E31CAC">
            <w:pPr>
              <w:spacing w:line="276" w:lineRule="auto"/>
              <w:ind w:firstLine="0"/>
              <w:rPr>
                <w:rFonts w:cs="Times New Roman"/>
                <w:sz w:val="24"/>
                <w:szCs w:val="24"/>
              </w:rPr>
            </w:pPr>
          </w:p>
        </w:tc>
      </w:tr>
      <w:tr w:rsidR="00E95532" w:rsidRPr="0027630A" w14:paraId="39D36051" w14:textId="77777777" w:rsidTr="00E31CAC">
        <w:tc>
          <w:tcPr>
            <w:tcW w:w="785" w:type="pct"/>
          </w:tcPr>
          <w:p w14:paraId="10807A3A"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Биология</w:t>
            </w:r>
          </w:p>
        </w:tc>
        <w:tc>
          <w:tcPr>
            <w:tcW w:w="1452" w:type="pct"/>
          </w:tcPr>
          <w:p w14:paraId="2BDDC9BB" w14:textId="77777777" w:rsidR="00E95532" w:rsidRPr="00442D49" w:rsidRDefault="00E95532" w:rsidP="00E31CAC">
            <w:pPr>
              <w:spacing w:line="276" w:lineRule="auto"/>
              <w:ind w:firstLine="0"/>
              <w:rPr>
                <w:rFonts w:cs="Times New Roman"/>
                <w:noProof/>
                <w:sz w:val="24"/>
                <w:szCs w:val="24"/>
              </w:rPr>
            </w:pPr>
            <w:r w:rsidRPr="00442D49">
              <w:rPr>
                <w:rFonts w:cs="Times New Roman"/>
                <w:sz w:val="24"/>
                <w:szCs w:val="24"/>
              </w:rPr>
              <w:t>На экзамене по биологии могут использовать иметь линейку, непрограммируемый калькулятор.</w:t>
            </w:r>
          </w:p>
        </w:tc>
        <w:tc>
          <w:tcPr>
            <w:tcW w:w="2763" w:type="pct"/>
          </w:tcPr>
          <w:p w14:paraId="7690C96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экзамене в аудиторию не допускаются специалисты по биологии.</w:t>
            </w:r>
          </w:p>
          <w:p w14:paraId="2B8C20CF" w14:textId="77777777" w:rsidR="00E95532" w:rsidRPr="00442D49" w:rsidRDefault="00E95532" w:rsidP="00E31CAC">
            <w:pPr>
              <w:spacing w:line="276" w:lineRule="auto"/>
              <w:ind w:firstLine="0"/>
              <w:rPr>
                <w:rFonts w:cs="Times New Roman"/>
                <w:sz w:val="24"/>
                <w:szCs w:val="24"/>
              </w:rPr>
            </w:pPr>
          </w:p>
        </w:tc>
      </w:tr>
      <w:tr w:rsidR="00E95532" w:rsidRPr="0027630A" w14:paraId="34B53E40" w14:textId="77777777" w:rsidTr="00E31CAC">
        <w:tc>
          <w:tcPr>
            <w:tcW w:w="785" w:type="pct"/>
          </w:tcPr>
          <w:p w14:paraId="7D22E953"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Химия</w:t>
            </w:r>
          </w:p>
        </w:tc>
        <w:tc>
          <w:tcPr>
            <w:tcW w:w="1452" w:type="pct"/>
          </w:tcPr>
          <w:p w14:paraId="3F5E168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 аудитории во время экзамена участники могут использовать следующие материалы и оборудование:</w:t>
            </w:r>
          </w:p>
          <w:p w14:paraId="179413B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Периодическая система химических элементов Д.И. Менделеева;</w:t>
            </w:r>
          </w:p>
          <w:p w14:paraId="26C5FE7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таблица растворимости солей, кислот и оснований в воде;</w:t>
            </w:r>
          </w:p>
          <w:p w14:paraId="14BF2B8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электрохимический ряд напряжений металлов; </w:t>
            </w:r>
          </w:p>
          <w:p w14:paraId="04F5211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непрограммируемый калькулятор;</w:t>
            </w:r>
          </w:p>
          <w:p w14:paraId="4B03941F"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комплекты стандартизированного лабораторного оборудования и реактивов для проведения лабораторных работ (в случае выбора модели экзамена, предусматривающей выполнение лабораторной работы).</w:t>
            </w:r>
          </w:p>
          <w:p w14:paraId="6356538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Проведение реального химического эксперимента в соответствии с экзаменационной</w:t>
            </w:r>
          </w:p>
          <w:p w14:paraId="01CE91C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моделью 2 осуществляется в специально помещении – химической лаборатории, оборудование которой должно отвечать требованиям СанПиН.</w:t>
            </w:r>
          </w:p>
        </w:tc>
        <w:tc>
          <w:tcPr>
            <w:tcW w:w="2763" w:type="pct"/>
          </w:tcPr>
          <w:p w14:paraId="6CBC0457"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Экзамен  по химии проводится в кабинетах, отвечающих требованиям  безопасного труда при выполнении экспериментальных заданий экзаменационной  работы.</w:t>
            </w:r>
          </w:p>
          <w:p w14:paraId="03FF7785"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химии (например – лаборант). </w:t>
            </w:r>
          </w:p>
          <w:p w14:paraId="7A98E1BC"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Не допускается привлекать к проведению лабораторных работ специалиста преподававшего данный предмет у данных обучающихся </w:t>
            </w:r>
          </w:p>
          <w:p w14:paraId="5618E0E2"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При проведении экзамена по модели 1 в аудиторию не допускаются специалисты по химии. </w:t>
            </w:r>
          </w:p>
          <w:p w14:paraId="1378140C"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При проведении ОГЭ по химии по модели 2 подготовку и выдачу лабораторных комплектов осуществляют специалисты. Для оценки проведения химического эксперимента, предусмотренного моделью 2, в аудиторию должны обязательно приглашаться эксперты-экзаменаторы.</w:t>
            </w:r>
          </w:p>
          <w:p w14:paraId="00A5D0F4"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Выдача лабораторного оборудования осуществляется специалистом по обеспечению лабораторных работ. </w:t>
            </w:r>
          </w:p>
          <w:p w14:paraId="744DC3C7"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аудитории, в которой проводится ОГЭ по химии, должно быть установлено не менее двух раковин с подводкой воды: одна - в аудитории, другая - в лаборантском помещении.</w:t>
            </w:r>
          </w:p>
          <w:p w14:paraId="665CB0C3"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Лаборантское помещение должно иметь два выхода (запирающиеся двери): в лабораторию и обязательный дополнительный выход в коридор (рекреацию). </w:t>
            </w:r>
          </w:p>
          <w:p w14:paraId="0CF61DCE"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Аудитория и лаборантское помещение должны быть обеспечены средствами пожаротушения: огнетушитель, кошма, песок. Лаборантское помещения должно иметь мебель для организации работы лаборанта (подготовки ученического эксперимента).</w:t>
            </w:r>
          </w:p>
          <w:p w14:paraId="58E23011"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Лаборантское помещение должно быть обеспечено аптечкой скорой помощи, сейфом для хранения ядовитых веществ, шкафами для  хранения реактивов и оборудования.</w:t>
            </w:r>
          </w:p>
          <w:p w14:paraId="785AD9E8"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оформлении аудитории должны присутствовать Периодическая система Д.И. Менделеева, таблица растворимости и электрохимический ряд напряжения металлов.</w:t>
            </w:r>
          </w:p>
          <w:p w14:paraId="5066A266"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Специалист по обеспечению лабораторных работ до проведения экзамена подбирает необходимый комплект реактивов и оборудования; подбирает емкости-склянки объемом 20-50 мл с твердыми веществами или растворами веществ.</w:t>
            </w:r>
          </w:p>
          <w:p w14:paraId="0C710C7B"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На склянках должны быть наклеены этикетки с формулами веществ, и знаки опасности.</w:t>
            </w:r>
          </w:p>
          <w:p w14:paraId="67F893F6" w14:textId="77777777"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lastRenderedPageBreak/>
              <w:t>В день проведения экзамена подготовленные оборудование и реактивы располагаются в лаборантской.</w:t>
            </w:r>
          </w:p>
          <w:p w14:paraId="465136EF" w14:textId="77777777" w:rsidR="00E95532" w:rsidRPr="00442D49" w:rsidRDefault="00E95532" w:rsidP="00E31CAC">
            <w:pPr>
              <w:spacing w:line="276" w:lineRule="auto"/>
              <w:ind w:firstLine="0"/>
              <w:rPr>
                <w:rFonts w:cs="Times New Roman"/>
                <w:sz w:val="24"/>
                <w:szCs w:val="24"/>
              </w:rPr>
            </w:pPr>
          </w:p>
        </w:tc>
      </w:tr>
      <w:tr w:rsidR="00E95532" w:rsidRPr="0027630A" w14:paraId="691F65E8" w14:textId="77777777" w:rsidTr="00E31CAC">
        <w:tc>
          <w:tcPr>
            <w:tcW w:w="785" w:type="pct"/>
          </w:tcPr>
          <w:p w14:paraId="2821E5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Физика</w:t>
            </w:r>
          </w:p>
        </w:tc>
        <w:tc>
          <w:tcPr>
            <w:tcW w:w="1452" w:type="pct"/>
          </w:tcPr>
          <w:p w14:paraId="376A9D8D" w14:textId="3E53A7A1"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Участники могут использовать </w:t>
            </w:r>
            <w:r w:rsidR="00EA61CF">
              <w:rPr>
                <w:rFonts w:cs="Times New Roman"/>
                <w:sz w:val="24"/>
                <w:szCs w:val="24"/>
              </w:rPr>
              <w:t xml:space="preserve">линейку, </w:t>
            </w:r>
            <w:r w:rsidRPr="00442D49">
              <w:rPr>
                <w:rFonts w:cs="Times New Roman"/>
                <w:sz w:val="24"/>
                <w:szCs w:val="24"/>
              </w:rPr>
              <w:t xml:space="preserve">непрограммируемый калькулятор  и лабораторное оборудование. </w:t>
            </w:r>
          </w:p>
          <w:p w14:paraId="102AEABD" w14:textId="3F35DDD8" w:rsidR="00E95532" w:rsidRPr="00442D49" w:rsidRDefault="00E95532" w:rsidP="00E31CAC">
            <w:pPr>
              <w:spacing w:line="276" w:lineRule="auto"/>
              <w:ind w:firstLine="0"/>
              <w:rPr>
                <w:rFonts w:cs="Times New Roman"/>
                <w:sz w:val="24"/>
                <w:szCs w:val="24"/>
              </w:rPr>
            </w:pPr>
            <w:r w:rsidRPr="00442D49">
              <w:rPr>
                <w:rFonts w:cs="Times New Roman"/>
                <w:sz w:val="24"/>
                <w:szCs w:val="24"/>
              </w:rPr>
              <w:t>Полный перечень материалов и оборудования приведен в Приложении 2 к документу «Спецификация КИМ для проведения в 201</w:t>
            </w:r>
            <w:r w:rsidR="00EA61CF">
              <w:rPr>
                <w:rFonts w:cs="Times New Roman"/>
                <w:sz w:val="24"/>
                <w:szCs w:val="24"/>
              </w:rPr>
              <w:t>9</w:t>
            </w:r>
            <w:r w:rsidRPr="00442D49">
              <w:rPr>
                <w:rFonts w:cs="Times New Roman"/>
                <w:sz w:val="24"/>
                <w:szCs w:val="24"/>
              </w:rPr>
              <w:t xml:space="preserve"> году ОГЭ по физике» </w:t>
            </w:r>
          </w:p>
          <w:p w14:paraId="597C1732" w14:textId="77777777" w:rsidR="00E95532" w:rsidRPr="00442D49" w:rsidRDefault="00E95532" w:rsidP="00E31CAC">
            <w:pPr>
              <w:spacing w:line="276" w:lineRule="auto"/>
              <w:ind w:firstLine="0"/>
              <w:rPr>
                <w:rFonts w:cs="Times New Roman"/>
                <w:sz w:val="24"/>
                <w:szCs w:val="24"/>
              </w:rPr>
            </w:pPr>
          </w:p>
        </w:tc>
        <w:tc>
          <w:tcPr>
            <w:tcW w:w="2763" w:type="pct"/>
          </w:tcPr>
          <w:p w14:paraId="0892BE6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14:paraId="009EEB6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этапе выполнения экспериментального задания участники  используют лабораторное оборудование. Лабораторное оборудование размещается в аудитории на специально выделенном столе.</w:t>
            </w:r>
          </w:p>
          <w:p w14:paraId="6BB8B50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физике (например – лаборант). Не допускается привлекать к проведению лабораторных работ специалиста, преподававшего данный предмет у данных обучающихся.</w:t>
            </w:r>
          </w:p>
          <w:p w14:paraId="2806217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Указанный специалист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14:paraId="0E3DC52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Выдача лабораторного оборудования осуществляется специалистом по обеспечению лабораторных работ.</w:t>
            </w:r>
          </w:p>
          <w:p w14:paraId="72C0CEC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Комплекты лабораторного оборудования для выполнения экспериментальных заданий формируются заблаговременно, за один-два дня до проведения экзамена. </w:t>
            </w:r>
          </w:p>
          <w:p w14:paraId="69CA1DF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Каждый комплект оборудования должен быть помещен в собственный лоток. Необходимо проверить работоспособность комплектов оборудования по электричеству и оптике.</w:t>
            </w:r>
          </w:p>
          <w:p w14:paraId="09ED171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Вмешиваться в работу участника ОГЭ при выполнении им экспериментального задания специалист по обеспечению лабораторных </w:t>
            </w:r>
            <w:r w:rsidRPr="00442D49">
              <w:rPr>
                <w:rFonts w:cs="Times New Roman"/>
                <w:sz w:val="24"/>
                <w:szCs w:val="24"/>
              </w:rPr>
              <w:lastRenderedPageBreak/>
              <w:t xml:space="preserve">работ по физике имеет право только в случае нарушения обучающимся техники безопасности, обнаружения неисправности оборудования или других нештатных ситуаций. </w:t>
            </w:r>
          </w:p>
          <w:p w14:paraId="679C1004" w14:textId="77777777" w:rsidR="00E95532" w:rsidRPr="00442D49" w:rsidRDefault="00E95532" w:rsidP="00E31CAC">
            <w:pPr>
              <w:spacing w:line="276" w:lineRule="auto"/>
              <w:ind w:firstLine="0"/>
              <w:rPr>
                <w:rFonts w:cs="Times New Roman"/>
                <w:sz w:val="24"/>
                <w:szCs w:val="24"/>
              </w:rPr>
            </w:pPr>
          </w:p>
        </w:tc>
      </w:tr>
      <w:tr w:rsidR="00E95532" w:rsidRPr="0027630A" w14:paraId="03857E1C" w14:textId="77777777" w:rsidTr="00E31CAC">
        <w:tc>
          <w:tcPr>
            <w:tcW w:w="785" w:type="pct"/>
          </w:tcPr>
          <w:p w14:paraId="74956A2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Русский язык</w:t>
            </w:r>
          </w:p>
        </w:tc>
        <w:tc>
          <w:tcPr>
            <w:tcW w:w="1452" w:type="pct"/>
          </w:tcPr>
          <w:p w14:paraId="2316DB40"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Участникам экзамена разрешается пользоваться орфографическими словарями.</w:t>
            </w:r>
          </w:p>
        </w:tc>
        <w:tc>
          <w:tcPr>
            <w:tcW w:w="2763" w:type="pct"/>
          </w:tcPr>
          <w:p w14:paraId="3EE5E1D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 по русскому языку в аудиторию не допускаются специалисты-филологи. </w:t>
            </w:r>
          </w:p>
          <w:p w14:paraId="1414F84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Организатором проведения экзамена должен быть педагог, не преподающий русский язык и литературу.</w:t>
            </w:r>
          </w:p>
        </w:tc>
      </w:tr>
      <w:tr w:rsidR="00E95532" w:rsidRPr="0027630A" w14:paraId="6B289490" w14:textId="77777777" w:rsidTr="00E31CAC">
        <w:tc>
          <w:tcPr>
            <w:tcW w:w="785" w:type="pct"/>
          </w:tcPr>
          <w:p w14:paraId="3343A22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Математика</w:t>
            </w:r>
          </w:p>
        </w:tc>
        <w:tc>
          <w:tcPr>
            <w:tcW w:w="1452" w:type="pct"/>
          </w:tcPr>
          <w:p w14:paraId="44AFC16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Учащимся разрешается использовать справочные материалы, содержащие основные формулы курса математики, выдаваемые вместе с работой (входят в состав контрольных измерительных материалов).</w:t>
            </w:r>
          </w:p>
          <w:p w14:paraId="259B581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Разрешается использовать линейку. Калькуляторы на экзамене не используются.</w:t>
            </w:r>
          </w:p>
        </w:tc>
        <w:tc>
          <w:tcPr>
            <w:tcW w:w="2763" w:type="pct"/>
          </w:tcPr>
          <w:p w14:paraId="538F7C1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математике. Обучающимся в начале экзамена выдаётся полный текст работы. </w:t>
            </w:r>
          </w:p>
          <w:p w14:paraId="4298635C" w14:textId="77777777" w:rsidR="00E95532" w:rsidRPr="00442D49" w:rsidRDefault="00E95532" w:rsidP="00E31CAC">
            <w:pPr>
              <w:spacing w:line="276" w:lineRule="auto"/>
              <w:ind w:firstLine="0"/>
              <w:rPr>
                <w:rFonts w:cs="Times New Roman"/>
                <w:sz w:val="24"/>
                <w:szCs w:val="24"/>
              </w:rPr>
            </w:pPr>
          </w:p>
        </w:tc>
      </w:tr>
      <w:tr w:rsidR="00E95532" w:rsidRPr="0027630A" w14:paraId="50A150AA" w14:textId="77777777" w:rsidTr="00E31CAC">
        <w:tc>
          <w:tcPr>
            <w:tcW w:w="785" w:type="pct"/>
          </w:tcPr>
          <w:p w14:paraId="0ED857D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Иностранные языки</w:t>
            </w:r>
          </w:p>
        </w:tc>
        <w:tc>
          <w:tcPr>
            <w:tcW w:w="1452" w:type="pct"/>
          </w:tcPr>
          <w:p w14:paraId="1CAEB2F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Каждая аудитория для проведения письменной части ОГЭ по иностранным</w:t>
            </w:r>
          </w:p>
          <w:p w14:paraId="7513873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языкам должна быть оснащена техническим средством, обеспечивающим</w:t>
            </w:r>
          </w:p>
          <w:p w14:paraId="0938182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качественное воспроизведение аудиозаписей </w:t>
            </w:r>
            <w:r w:rsidRPr="00442D49">
              <w:rPr>
                <w:rFonts w:eastAsia="Times New Roman" w:cs="Times New Roman"/>
                <w:sz w:val="24"/>
                <w:szCs w:val="24"/>
              </w:rPr>
              <w:lastRenderedPageBreak/>
              <w:t>на компакт-дисках (СD) для</w:t>
            </w:r>
          </w:p>
          <w:p w14:paraId="4802BC9F"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выполнения заданий раздела 1 «Задания по аудированию». Аудитории для</w:t>
            </w:r>
          </w:p>
          <w:p w14:paraId="2C0B0BA9"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проведения устной части экзамена должны быть оснащены компьютерами, а также</w:t>
            </w:r>
          </w:p>
          <w:p w14:paraId="3ECB1B7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гарнитурами со встроенными микрофонами. Для проведения устной части экзамена могут использоваться лингафонные кабинеты с соответствующим</w:t>
            </w:r>
          </w:p>
          <w:p w14:paraId="10E8E871" w14:textId="77777777" w:rsidR="00E95532" w:rsidRPr="00442D49" w:rsidRDefault="00E95532" w:rsidP="00E31CAC">
            <w:pPr>
              <w:spacing w:line="276" w:lineRule="auto"/>
              <w:ind w:firstLine="0"/>
              <w:rPr>
                <w:rFonts w:cs="Times New Roman"/>
                <w:sz w:val="24"/>
                <w:szCs w:val="24"/>
              </w:rPr>
            </w:pPr>
            <w:r w:rsidRPr="00442D49">
              <w:rPr>
                <w:rFonts w:eastAsia="Times New Roman" w:cs="Times New Roman"/>
                <w:sz w:val="24"/>
                <w:szCs w:val="24"/>
              </w:rPr>
              <w:t>оборудованием</w:t>
            </w:r>
          </w:p>
        </w:tc>
        <w:tc>
          <w:tcPr>
            <w:tcW w:w="2763" w:type="pct"/>
          </w:tcPr>
          <w:p w14:paraId="5229EC79" w14:textId="77777777" w:rsidR="00E95532" w:rsidRPr="00827502" w:rsidRDefault="00E95532" w:rsidP="00E31CAC">
            <w:pPr>
              <w:spacing w:line="276" w:lineRule="auto"/>
              <w:ind w:firstLine="0"/>
              <w:rPr>
                <w:sz w:val="24"/>
                <w:szCs w:val="24"/>
              </w:rPr>
            </w:pPr>
            <w:r w:rsidRPr="00827502">
              <w:rPr>
                <w:sz w:val="24"/>
                <w:szCs w:val="24"/>
              </w:rPr>
              <w:lastRenderedPageBreak/>
              <w:t>ОГЭ по иностранным языкам состоит из письменной и устной частей, которые проводятся в два дня с учетом единого расписания проведения экзамена.</w:t>
            </w:r>
          </w:p>
          <w:p w14:paraId="2D61CB5B"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Письменная часть экзамена состоит из 4-х разделов:</w:t>
            </w:r>
          </w:p>
          <w:p w14:paraId="1BC31D08"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1 (задания по аудированию) – 30 минут;</w:t>
            </w:r>
          </w:p>
          <w:p w14:paraId="273D6D8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2 (задания по чтению) – 30 минут;</w:t>
            </w:r>
          </w:p>
          <w:p w14:paraId="7A9EF78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3 (задания по грамматике и лексике) – 30 минут;</w:t>
            </w:r>
          </w:p>
          <w:p w14:paraId="3F8A038E"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4 (задание по письменной речи) – 30 минут.</w:t>
            </w:r>
          </w:p>
          <w:p w14:paraId="2CB7237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Устная часть ОГЭ состоит из трех заданий: </w:t>
            </w:r>
          </w:p>
          <w:p w14:paraId="08D7A37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lastRenderedPageBreak/>
              <w:t>чтение вслух небольшого текста научно-популярного характера;</w:t>
            </w:r>
          </w:p>
          <w:p w14:paraId="53A7821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участие в условном диалоге-расспросе (ответы на заданные вопросы);</w:t>
            </w:r>
          </w:p>
          <w:p w14:paraId="5C35C4F4"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тематическое монологическое высказывание с вербальной опорой в тексте задания.</w:t>
            </w:r>
          </w:p>
          <w:p w14:paraId="15D1AB5F" w14:textId="77777777" w:rsidR="00E95532" w:rsidRPr="00827502" w:rsidRDefault="00E95532" w:rsidP="00E31CAC">
            <w:pPr>
              <w:spacing w:line="276" w:lineRule="auto"/>
              <w:ind w:firstLine="0"/>
              <w:rPr>
                <w:sz w:val="24"/>
              </w:rPr>
            </w:pPr>
            <w:r w:rsidRPr="00827502">
              <w:rPr>
                <w:sz w:val="24"/>
              </w:rPr>
              <w:t>На экзамен по иностранному языку не допускаются специалисты по данному учебному предмету.</w:t>
            </w:r>
          </w:p>
          <w:p w14:paraId="27A8101D" w14:textId="77777777" w:rsidR="00E95532" w:rsidRPr="00442D49" w:rsidRDefault="00E95532" w:rsidP="00E31CAC">
            <w:pPr>
              <w:spacing w:line="276" w:lineRule="auto"/>
              <w:ind w:firstLine="0"/>
              <w:rPr>
                <w:rFonts w:cs="Times New Roman"/>
                <w:sz w:val="24"/>
                <w:szCs w:val="24"/>
              </w:rPr>
            </w:pPr>
          </w:p>
          <w:p w14:paraId="757EEF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Привлекаются организаторы:</w:t>
            </w:r>
          </w:p>
          <w:p w14:paraId="21BC4EE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проводящие письменную часть;</w:t>
            </w:r>
          </w:p>
          <w:p w14:paraId="502AE19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и проводящие инструктаж</w:t>
            </w:r>
          </w:p>
          <w:p w14:paraId="181CF4C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экзаменуемых в аудитории ожидания устной части экзамена (раздел «Говорение»);</w:t>
            </w:r>
          </w:p>
          <w:p w14:paraId="29E78CD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в аудитории проведения устной части экзамена (раздел «Говорение»);</w:t>
            </w:r>
          </w:p>
          <w:p w14:paraId="3312514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ответственные за перемещение экзаменуемых из аудитории ожидания в аудиторию проведения устной части экзамена (раздел «Говорение»).</w:t>
            </w:r>
          </w:p>
          <w:p w14:paraId="60C49D0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 проведению устной и письменной частей экзамена привлекаются технические специалисты, обеспечивающие работу звуковоспроизводящей и звукозаписывающей аппаратуры. </w:t>
            </w:r>
          </w:p>
          <w:p w14:paraId="71C8208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Для проведения экзамена по иностранным языкам необходимо</w:t>
            </w:r>
          </w:p>
          <w:p w14:paraId="2593D958"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несколько аудиторий:</w:t>
            </w:r>
          </w:p>
          <w:p w14:paraId="3405CEC6"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1. аудитория для проведения письменной части экзамена (одна аудитория на группу экзаменуемых до 25 человек);</w:t>
            </w:r>
          </w:p>
          <w:p w14:paraId="5DDA588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2. аудитории ожидания </w:t>
            </w:r>
          </w:p>
          <w:p w14:paraId="1C83CBC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 качестве аудитории ожидания необходимо использовать большое помещение, вмещающее всех участников.</w:t>
            </w:r>
          </w:p>
          <w:p w14:paraId="072E424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3. аудитория(и) проведения устной части экзамена (раздел «Говорение»).</w:t>
            </w:r>
          </w:p>
          <w:p w14:paraId="14B075B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Каждая аудитория для проведения письменной части экзамена и каждая аудитория для устной части экзамена (раздел «Говорение») должны </w:t>
            </w:r>
            <w:r w:rsidRPr="00442D49">
              <w:rPr>
                <w:rFonts w:cs="Times New Roman"/>
                <w:sz w:val="24"/>
                <w:szCs w:val="24"/>
              </w:rPr>
              <w:lastRenderedPageBreak/>
              <w:t xml:space="preserve">быть оснащены аппаратурой, которая может обеспечивать качественную запись и воспроизведение аудиозаписей. </w:t>
            </w:r>
          </w:p>
        </w:tc>
      </w:tr>
      <w:tr w:rsidR="00E95532" w:rsidRPr="0027630A" w14:paraId="7600B269" w14:textId="77777777" w:rsidTr="00E31CAC">
        <w:tc>
          <w:tcPr>
            <w:tcW w:w="785" w:type="pct"/>
          </w:tcPr>
          <w:p w14:paraId="57A059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Литература</w:t>
            </w:r>
          </w:p>
        </w:tc>
        <w:tc>
          <w:tcPr>
            <w:tcW w:w="1452" w:type="pct"/>
          </w:tcPr>
          <w:p w14:paraId="3D92C7D8"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При выполнении заданий обеих частей экзаменационной работы экзаменуемый имеет право пользоваться полными текстами художественных произведений, а также сборниками лирики, предоставленными библиотекой ППЭ </w:t>
            </w:r>
          </w:p>
          <w:p w14:paraId="430973DF" w14:textId="77777777" w:rsidR="00E95532" w:rsidRPr="00442D49" w:rsidRDefault="00E95532" w:rsidP="00E31CAC">
            <w:pPr>
              <w:spacing w:line="276" w:lineRule="auto"/>
              <w:ind w:firstLine="0"/>
              <w:rPr>
                <w:rFonts w:cs="Times New Roman"/>
                <w:sz w:val="24"/>
                <w:szCs w:val="24"/>
              </w:rPr>
            </w:pPr>
          </w:p>
        </w:tc>
        <w:tc>
          <w:tcPr>
            <w:tcW w:w="2763" w:type="pct"/>
          </w:tcPr>
          <w:p w14:paraId="5CAF1A0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русскому языку и литературе. </w:t>
            </w:r>
          </w:p>
          <w:p w14:paraId="4485C36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14:paraId="5AA6FA5F"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p>
          <w:p w14:paraId="52DFFD2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Пользование личными полными текстами художественных произведений и сборниками лирики участникам ОГЭ запрещено.</w:t>
            </w:r>
          </w:p>
        </w:tc>
      </w:tr>
      <w:tr w:rsidR="00E95532" w:rsidRPr="0027630A" w14:paraId="0C495A62" w14:textId="77777777" w:rsidTr="00E31CAC">
        <w:tc>
          <w:tcPr>
            <w:tcW w:w="785" w:type="pct"/>
          </w:tcPr>
          <w:p w14:paraId="13C96B25"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Информатика и ИКТ</w:t>
            </w:r>
          </w:p>
        </w:tc>
        <w:tc>
          <w:tcPr>
            <w:tcW w:w="1452" w:type="pct"/>
          </w:tcPr>
          <w:p w14:paraId="31202DCE" w14:textId="77777777" w:rsidR="00E95532" w:rsidRDefault="00E95532" w:rsidP="00E31CAC">
            <w:pPr>
              <w:spacing w:line="276" w:lineRule="auto"/>
              <w:ind w:firstLine="0"/>
              <w:rPr>
                <w:rFonts w:cs="Times New Roman"/>
                <w:sz w:val="24"/>
                <w:szCs w:val="24"/>
              </w:rPr>
            </w:pPr>
            <w:r w:rsidRPr="00442D49">
              <w:rPr>
                <w:rFonts w:cs="Times New Roman"/>
                <w:sz w:val="24"/>
                <w:szCs w:val="24"/>
              </w:rPr>
              <w:t>Задания части 2 выполняются на компьютере. Участнику подготавливается рабочее место для выполнения части 1 и рабочее место, оборудованное компьютером, для выполнения части 2 экзаменационной работы.</w:t>
            </w:r>
          </w:p>
          <w:p w14:paraId="3A89F6A0" w14:textId="77777777" w:rsidR="00E95532" w:rsidRPr="00442D49" w:rsidRDefault="00E95532" w:rsidP="00E31CAC">
            <w:pPr>
              <w:spacing w:line="276" w:lineRule="auto"/>
              <w:ind w:firstLine="0"/>
              <w:rPr>
                <w:rFonts w:cs="Times New Roman"/>
                <w:sz w:val="24"/>
                <w:szCs w:val="24"/>
              </w:rPr>
            </w:pPr>
            <w:r>
              <w:rPr>
                <w:rFonts w:cs="Times New Roman"/>
                <w:sz w:val="24"/>
                <w:szCs w:val="24"/>
              </w:rPr>
              <w:t>В штабе ППЭ подготавливается центральный компьютер ППЭ для сбор файлов ответов из аудиторий.</w:t>
            </w:r>
          </w:p>
          <w:p w14:paraId="59C73A34" w14:textId="77777777" w:rsidR="00E95532" w:rsidRPr="00442D49" w:rsidRDefault="00E95532" w:rsidP="00E31CAC">
            <w:pPr>
              <w:autoSpaceDE w:val="0"/>
              <w:autoSpaceDN w:val="0"/>
              <w:adjustRightInd w:val="0"/>
              <w:spacing w:line="276" w:lineRule="auto"/>
              <w:ind w:firstLine="0"/>
              <w:rPr>
                <w:rFonts w:cs="Times New Roman"/>
                <w:sz w:val="24"/>
                <w:szCs w:val="24"/>
              </w:rPr>
            </w:pPr>
          </w:p>
        </w:tc>
        <w:tc>
          <w:tcPr>
            <w:tcW w:w="2763" w:type="pct"/>
          </w:tcPr>
          <w:p w14:paraId="4B10D42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На экзамене в аудиторию не допускаются преподаватели информатики и ИКТ из числа работавших с данными обучающимися. В компьютерном классе должен присутствовать специалист, способный оказать обучающимся помощь в запуске необходимого программного обеспечения и сохранении файлов в необходимом формате, каталоге и с необходимым именем.</w:t>
            </w:r>
          </w:p>
          <w:p w14:paraId="5FA8A2C7"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cs="Times New Roman"/>
                <w:sz w:val="24"/>
                <w:szCs w:val="24"/>
              </w:rPr>
              <w:t xml:space="preserve">На компьютере должны быть установлены знакомые обучающимся программы. </w:t>
            </w:r>
            <w:r w:rsidRPr="00442D49">
              <w:rPr>
                <w:rFonts w:eastAsia="Times New Roman" w:cs="Times New Roman"/>
                <w:sz w:val="24"/>
                <w:szCs w:val="24"/>
              </w:rPr>
              <w:t xml:space="preserve">Результатом исполнения каждого задания является отдельный файл. </w:t>
            </w:r>
          </w:p>
          <w:p w14:paraId="6379A3BA"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Задание 20 дается в двух вариантах: задание 20.1 предусматривает разработку алгоритма для формального исполнителя, задание 20.2 заключается в разработке и записи алгоритма на языке программирования. Экзаменуемый самостоятельно выбирает один из двух </w:t>
            </w:r>
            <w:r w:rsidRPr="00442D49">
              <w:rPr>
                <w:rFonts w:eastAsia="Times New Roman" w:cs="Times New Roman"/>
                <w:sz w:val="24"/>
                <w:szCs w:val="24"/>
              </w:rPr>
              <w:lastRenderedPageBreak/>
              <w:t>вариантов задания в зависимости от того, изучал ли он какой-либо язык программирования.</w:t>
            </w:r>
          </w:p>
          <w:p w14:paraId="4C8B04F0" w14:textId="77777777" w:rsidR="00E95532" w:rsidRPr="00442D49" w:rsidRDefault="00E95532" w:rsidP="00E31CAC">
            <w:pPr>
              <w:autoSpaceDE w:val="0"/>
              <w:autoSpaceDN w:val="0"/>
              <w:adjustRightInd w:val="0"/>
              <w:spacing w:line="276" w:lineRule="auto"/>
              <w:ind w:firstLine="0"/>
              <w:rPr>
                <w:rFonts w:cs="Times New Roman"/>
                <w:sz w:val="24"/>
                <w:szCs w:val="24"/>
              </w:rPr>
            </w:pPr>
          </w:p>
        </w:tc>
      </w:tr>
      <w:tr w:rsidR="00E95532" w:rsidRPr="0027630A" w14:paraId="340C3079" w14:textId="77777777" w:rsidTr="00E31CAC">
        <w:tc>
          <w:tcPr>
            <w:tcW w:w="785" w:type="pct"/>
          </w:tcPr>
          <w:p w14:paraId="751D2A5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История</w:t>
            </w:r>
          </w:p>
        </w:tc>
        <w:tc>
          <w:tcPr>
            <w:tcW w:w="1452" w:type="pct"/>
          </w:tcPr>
          <w:p w14:paraId="7AEECD35" w14:textId="77777777" w:rsidR="00E95532" w:rsidRPr="00442D49" w:rsidRDefault="00E95532" w:rsidP="00E31CAC">
            <w:pPr>
              <w:spacing w:line="276" w:lineRule="auto"/>
              <w:ind w:firstLine="0"/>
              <w:rPr>
                <w:rFonts w:cs="Times New Roman"/>
                <w:sz w:val="24"/>
                <w:szCs w:val="24"/>
              </w:rPr>
            </w:pPr>
          </w:p>
        </w:tc>
        <w:tc>
          <w:tcPr>
            <w:tcW w:w="2763" w:type="pct"/>
          </w:tcPr>
          <w:p w14:paraId="364356A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в области гуманитарных дисциплин. </w:t>
            </w:r>
          </w:p>
          <w:p w14:paraId="5060FE64" w14:textId="77777777" w:rsidR="00E95532" w:rsidRPr="00442D49" w:rsidRDefault="00E95532" w:rsidP="00E31CAC">
            <w:pPr>
              <w:spacing w:line="276" w:lineRule="auto"/>
              <w:ind w:firstLine="0"/>
              <w:rPr>
                <w:rFonts w:cs="Times New Roman"/>
                <w:noProof/>
                <w:sz w:val="24"/>
                <w:szCs w:val="24"/>
              </w:rPr>
            </w:pPr>
          </w:p>
        </w:tc>
      </w:tr>
    </w:tbl>
    <w:p w14:paraId="52AC6C3F" w14:textId="77777777" w:rsidR="00E95532" w:rsidRDefault="00E95532" w:rsidP="00E95532"/>
    <w:p w14:paraId="3BC18201" w14:textId="77777777" w:rsidR="00E95532" w:rsidRDefault="00E95532" w:rsidP="00E95532">
      <w:pPr>
        <w:spacing w:after="160" w:line="259" w:lineRule="auto"/>
        <w:ind w:firstLine="0"/>
        <w:contextualSpacing w:val="0"/>
        <w:jc w:val="left"/>
      </w:pPr>
      <w:r>
        <w:br w:type="page"/>
      </w:r>
    </w:p>
    <w:p w14:paraId="09A54765" w14:textId="77777777" w:rsidR="00E95532" w:rsidRDefault="00E95532" w:rsidP="00E95532">
      <w:pPr>
        <w:pStyle w:val="11"/>
        <w:numPr>
          <w:ilvl w:val="0"/>
          <w:numId w:val="0"/>
        </w:numPr>
      </w:pPr>
      <w:bookmarkStart w:id="260" w:name="_Toc410027490"/>
      <w:bookmarkStart w:id="261" w:name="_Toc411274972"/>
      <w:bookmarkStart w:id="262" w:name="_Toc448310538"/>
      <w:bookmarkStart w:id="263" w:name="_Toc4762646"/>
      <w:r w:rsidRPr="0027630A">
        <w:lastRenderedPageBreak/>
        <w:t xml:space="preserve">Приложение </w:t>
      </w:r>
      <w:r>
        <w:t>2</w:t>
      </w:r>
      <w:r w:rsidRPr="0027630A">
        <w:t>. Примерный перечень часто используемых при проведении ОГЭ документов, удостоверяющих личность</w:t>
      </w:r>
      <w:bookmarkEnd w:id="260"/>
      <w:bookmarkEnd w:id="261"/>
      <w:bookmarkEnd w:id="262"/>
      <w:bookmarkEnd w:id="263"/>
    </w:p>
    <w:p w14:paraId="24B097CE" w14:textId="77777777" w:rsidR="00E95532" w:rsidRDefault="00E95532" w:rsidP="00E95532">
      <w:pPr>
        <w:pStyle w:val="a0"/>
        <w:numPr>
          <w:ilvl w:val="0"/>
          <w:numId w:val="44"/>
        </w:numPr>
        <w:tabs>
          <w:tab w:val="clear" w:pos="1843"/>
          <w:tab w:val="left" w:pos="1134"/>
        </w:tabs>
        <w:ind w:left="0" w:firstLine="709"/>
      </w:pPr>
      <w:r w:rsidRPr="0027630A">
        <w:t>Документы, удостоверяющие личность</w:t>
      </w:r>
      <w:r>
        <w:t xml:space="preserve"> граждан Российской Федерации</w:t>
      </w:r>
    </w:p>
    <w:p w14:paraId="25BC7076" w14:textId="77777777"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удостоверяющий личность гражданина Российской Федерации на территории Российской Федерации;</w:t>
      </w:r>
    </w:p>
    <w:p w14:paraId="4933224D" w14:textId="77777777"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14:paraId="49B7D018"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Дипломатический паспорт;</w:t>
      </w:r>
    </w:p>
    <w:p w14:paraId="2BB706AE"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Служебный паспорт;</w:t>
      </w:r>
    </w:p>
    <w:p w14:paraId="27881283" w14:textId="77777777" w:rsidR="00E95532" w:rsidRPr="0027630A" w:rsidRDefault="00E95532" w:rsidP="00E95532">
      <w:pPr>
        <w:pStyle w:val="a0"/>
        <w:numPr>
          <w:ilvl w:val="1"/>
          <w:numId w:val="44"/>
        </w:numPr>
        <w:tabs>
          <w:tab w:val="clear" w:pos="1843"/>
          <w:tab w:val="left" w:pos="1134"/>
        </w:tabs>
        <w:ind w:left="0" w:firstLine="709"/>
      </w:pPr>
      <w:r w:rsidRPr="0027630A">
        <w:t xml:space="preserve">Удостоверение личности военнослужащего; </w:t>
      </w:r>
    </w:p>
    <w:p w14:paraId="2A3AE224" w14:textId="77777777" w:rsidR="00E95532" w:rsidRPr="0027630A" w:rsidRDefault="00E95532" w:rsidP="00E95532">
      <w:pPr>
        <w:pStyle w:val="a0"/>
        <w:numPr>
          <w:ilvl w:val="1"/>
          <w:numId w:val="44"/>
        </w:numPr>
        <w:tabs>
          <w:tab w:val="clear" w:pos="1843"/>
          <w:tab w:val="left" w:pos="1134"/>
        </w:tabs>
        <w:ind w:left="0" w:firstLine="709"/>
      </w:pPr>
      <w:r w:rsidRPr="0027630A">
        <w:t>Временное удостоверение личности гражданина Российской Федерации, выдаваемое на период оформления паспорта.</w:t>
      </w:r>
    </w:p>
    <w:p w14:paraId="30023B8C" w14:textId="77777777" w:rsidR="00E95532" w:rsidRPr="0027630A" w:rsidRDefault="00E95532" w:rsidP="00E95532">
      <w:pPr>
        <w:pStyle w:val="a0"/>
        <w:numPr>
          <w:ilvl w:val="0"/>
          <w:numId w:val="44"/>
        </w:numPr>
        <w:tabs>
          <w:tab w:val="clear" w:pos="1843"/>
          <w:tab w:val="left" w:pos="1134"/>
        </w:tabs>
        <w:ind w:left="0" w:firstLine="709"/>
        <w:jc w:val="left"/>
      </w:pPr>
      <w:r w:rsidRPr="0027630A">
        <w:t>Документы, удостоверяющие личность иностранных граждан</w:t>
      </w:r>
    </w:p>
    <w:p w14:paraId="60B333BD" w14:textId="77777777" w:rsidR="00E95532" w:rsidRPr="0027630A" w:rsidRDefault="00E95532" w:rsidP="00E95532">
      <w:pPr>
        <w:pStyle w:val="a0"/>
        <w:numPr>
          <w:ilvl w:val="1"/>
          <w:numId w:val="44"/>
        </w:numPr>
        <w:tabs>
          <w:tab w:val="clear" w:pos="1843"/>
          <w:tab w:val="left" w:pos="1134"/>
        </w:tabs>
        <w:ind w:left="0" w:firstLine="709"/>
      </w:pPr>
      <w:r w:rsidRPr="0027630A">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27630A">
        <w:rPr>
          <w:vertAlign w:val="superscript"/>
        </w:rPr>
        <w:footnoteReference w:id="7"/>
      </w:r>
      <w:r w:rsidRPr="0027630A">
        <w:t>;</w:t>
      </w:r>
    </w:p>
    <w:p w14:paraId="55D4B73F" w14:textId="77777777" w:rsidR="00E95532" w:rsidRPr="0027630A" w:rsidRDefault="00E95532" w:rsidP="00E95532">
      <w:pPr>
        <w:pStyle w:val="a0"/>
        <w:numPr>
          <w:ilvl w:val="1"/>
          <w:numId w:val="44"/>
        </w:numPr>
        <w:tabs>
          <w:tab w:val="clear" w:pos="1843"/>
          <w:tab w:val="left" w:pos="1134"/>
        </w:tabs>
        <w:ind w:left="0" w:firstLine="709"/>
      </w:pPr>
      <w:r w:rsidRPr="0027630A">
        <w:t>Разрешение на временное проживание;</w:t>
      </w:r>
    </w:p>
    <w:p w14:paraId="5C86C0B4"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Вид на жительство;</w:t>
      </w:r>
    </w:p>
    <w:p w14:paraId="389BAAE8" w14:textId="77777777"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6F8673D" w14:textId="77777777"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лица без гражданства</w:t>
      </w:r>
    </w:p>
    <w:p w14:paraId="429D6AA6" w14:textId="77777777" w:rsidR="00E95532" w:rsidRPr="0027630A" w:rsidRDefault="00E95532" w:rsidP="00E95532">
      <w:pPr>
        <w:pStyle w:val="a0"/>
        <w:numPr>
          <w:ilvl w:val="1"/>
          <w:numId w:val="44"/>
        </w:numPr>
        <w:tabs>
          <w:tab w:val="clear" w:pos="1843"/>
          <w:tab w:val="left" w:pos="1134"/>
        </w:tabs>
        <w:ind w:left="0" w:firstLine="709"/>
      </w:pPr>
      <w:r w:rsidRPr="0027630A">
        <w:lastRenderedPageBreak/>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2C1133D4" w14:textId="77777777" w:rsidR="00E95532" w:rsidRPr="0027630A" w:rsidRDefault="00E95532" w:rsidP="00E95532">
      <w:pPr>
        <w:pStyle w:val="a0"/>
        <w:numPr>
          <w:ilvl w:val="1"/>
          <w:numId w:val="44"/>
        </w:numPr>
        <w:tabs>
          <w:tab w:val="clear" w:pos="1843"/>
          <w:tab w:val="left" w:pos="1134"/>
        </w:tabs>
        <w:ind w:left="0" w:firstLine="709"/>
      </w:pPr>
      <w:r w:rsidRPr="0027630A">
        <w:t>Вид на жительство;</w:t>
      </w:r>
    </w:p>
    <w:p w14:paraId="2AFE1778" w14:textId="77777777" w:rsidR="00E95532" w:rsidRPr="0027630A" w:rsidRDefault="00E95532" w:rsidP="00E95532">
      <w:pPr>
        <w:pStyle w:val="a0"/>
        <w:numPr>
          <w:ilvl w:val="1"/>
          <w:numId w:val="44"/>
        </w:numPr>
        <w:tabs>
          <w:tab w:val="clear" w:pos="1843"/>
          <w:tab w:val="left" w:pos="1134"/>
        </w:tabs>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27630A">
        <w:rPr>
          <w:vertAlign w:val="superscript"/>
        </w:rPr>
        <w:footnoteReference w:id="8"/>
      </w:r>
      <w:r w:rsidRPr="0027630A">
        <w:t>.</w:t>
      </w:r>
    </w:p>
    <w:p w14:paraId="70D72D0F" w14:textId="77777777"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беженцев</w:t>
      </w:r>
    </w:p>
    <w:p w14:paraId="09E889D2" w14:textId="77777777" w:rsidR="00E95532" w:rsidRPr="0027630A" w:rsidRDefault="00E95532" w:rsidP="00E95532">
      <w:pPr>
        <w:pStyle w:val="a0"/>
        <w:numPr>
          <w:ilvl w:val="1"/>
          <w:numId w:val="44"/>
        </w:numPr>
        <w:tabs>
          <w:tab w:val="clear" w:pos="1843"/>
          <w:tab w:val="left" w:pos="1134"/>
        </w:tabs>
        <w:ind w:left="0" w:firstLine="709"/>
      </w:pPr>
      <w:r w:rsidRPr="0027630A">
        <w:t>Удостоверение беженца.</w:t>
      </w:r>
    </w:p>
    <w:p w14:paraId="38FBEA06" w14:textId="77777777" w:rsidR="00E95532" w:rsidRPr="0027630A" w:rsidRDefault="00E95532" w:rsidP="00E95532">
      <w:pPr>
        <w:pStyle w:val="a0"/>
        <w:numPr>
          <w:ilvl w:val="1"/>
          <w:numId w:val="44"/>
        </w:numPr>
        <w:tabs>
          <w:tab w:val="clear" w:pos="1843"/>
          <w:tab w:val="left" w:pos="1134"/>
        </w:tabs>
        <w:ind w:left="0" w:firstLine="709"/>
      </w:pPr>
      <w:r w:rsidRPr="0027630A">
        <w:t>Свидетельство о рассмотрении ходатайства о признании гражданина беженцем на территории Российской Федерации.</w:t>
      </w:r>
      <w:bookmarkStart w:id="264" w:name="Приложение"/>
    </w:p>
    <w:bookmarkEnd w:id="264"/>
    <w:p w14:paraId="334DAC84" w14:textId="77777777" w:rsidR="00E95532" w:rsidRDefault="00E95532" w:rsidP="00E95532">
      <w:pPr>
        <w:spacing w:after="160" w:line="259" w:lineRule="auto"/>
        <w:ind w:firstLine="0"/>
        <w:contextualSpacing w:val="0"/>
        <w:jc w:val="left"/>
      </w:pPr>
      <w:r>
        <w:br w:type="page"/>
      </w:r>
    </w:p>
    <w:p w14:paraId="45E0109B" w14:textId="77777777" w:rsidR="00E95532" w:rsidRDefault="00E95532" w:rsidP="00E95532">
      <w:pPr>
        <w:pStyle w:val="11"/>
        <w:numPr>
          <w:ilvl w:val="0"/>
          <w:numId w:val="0"/>
        </w:numPr>
      </w:pPr>
      <w:bookmarkStart w:id="265" w:name="_Toc448310539"/>
      <w:bookmarkStart w:id="266" w:name="_Toc4762647"/>
      <w:r>
        <w:lastRenderedPageBreak/>
        <w:t>Приложение 3. Особенности проведения ГИА в ППЭ</w:t>
      </w:r>
      <w:r>
        <w:br/>
        <w:t>для незрячих и слабовидящих</w:t>
      </w:r>
      <w:bookmarkEnd w:id="265"/>
      <w:bookmarkEnd w:id="266"/>
    </w:p>
    <w:p w14:paraId="3FE9DD2E" w14:textId="77777777" w:rsidR="00E95532" w:rsidRDefault="00E95532" w:rsidP="00E95532">
      <w:pPr>
        <w:pStyle w:val="22"/>
        <w:numPr>
          <w:ilvl w:val="1"/>
          <w:numId w:val="40"/>
        </w:numPr>
        <w:ind w:left="0" w:firstLine="0"/>
      </w:pPr>
      <w:bookmarkStart w:id="267" w:name="_Toc448310540"/>
      <w:bookmarkStart w:id="268" w:name="_Toc4762648"/>
      <w:r>
        <w:t>Подготовительный этап</w:t>
      </w:r>
      <w:bookmarkEnd w:id="267"/>
      <w:bookmarkEnd w:id="268"/>
    </w:p>
    <w:p w14:paraId="09D70382" w14:textId="77777777" w:rsidR="00E95532" w:rsidRPr="00BD64C4" w:rsidRDefault="00E95532" w:rsidP="00E95532">
      <w:pPr>
        <w:pStyle w:val="a0"/>
        <w:numPr>
          <w:ilvl w:val="1"/>
          <w:numId w:val="45"/>
        </w:numPr>
        <w:tabs>
          <w:tab w:val="clear" w:pos="1843"/>
          <w:tab w:val="left" w:pos="1418"/>
        </w:tabs>
        <w:ind w:left="0" w:firstLine="709"/>
      </w:pPr>
      <w:r w:rsidRPr="00BD64C4">
        <w:t>На этапе подготовки ППЭ к экзамену руководитель ППЭ Совместно с руководителем ОО, на базе которого размещен ППЭ, должен 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и тетради для записи ответов в соответствии с информацией о количестве участников, назначенных на экзамен в данный ППЭ;</w:t>
      </w:r>
    </w:p>
    <w:p w14:paraId="18AE44E1" w14:textId="77777777" w:rsidR="00E95532" w:rsidRPr="00BD64C4" w:rsidRDefault="00E95532" w:rsidP="00E95532">
      <w:pPr>
        <w:pStyle w:val="a0"/>
        <w:numPr>
          <w:ilvl w:val="1"/>
          <w:numId w:val="45"/>
        </w:numPr>
        <w:tabs>
          <w:tab w:val="clear" w:pos="1843"/>
          <w:tab w:val="left" w:pos="1418"/>
        </w:tabs>
        <w:ind w:left="0" w:firstLine="709"/>
      </w:pPr>
      <w:r w:rsidRPr="00BD64C4">
        <w:t>Количество рабочих мест в каждой аудитории, в которых сдают ОГЭ участники ОГЭ с ограниченными возможностями здоровья, не должно превышать 12, для незрячих участников – 6.</w:t>
      </w:r>
    </w:p>
    <w:p w14:paraId="70953D7B" w14:textId="77777777" w:rsidR="00E95532" w:rsidRPr="00BD64C4" w:rsidRDefault="00E95532" w:rsidP="00E95532">
      <w:pPr>
        <w:pStyle w:val="a0"/>
        <w:numPr>
          <w:ilvl w:val="1"/>
          <w:numId w:val="45"/>
        </w:numPr>
        <w:tabs>
          <w:tab w:val="clear" w:pos="1843"/>
          <w:tab w:val="left" w:pos="1418"/>
        </w:tabs>
        <w:ind w:left="0" w:firstLine="709"/>
      </w:pPr>
      <w:r w:rsidRPr="00BD64C4">
        <w:t>Экзаменационные материалы  для незрячих участников содержат плоскопечатные ЭМ и напечатанные шрифтом Брайля;</w:t>
      </w:r>
    </w:p>
    <w:p w14:paraId="28649E68" w14:textId="77777777" w:rsidR="00E95532" w:rsidRPr="00BD64C4" w:rsidRDefault="00E95532" w:rsidP="00E95532">
      <w:pPr>
        <w:widowControl w:val="0"/>
        <w:tabs>
          <w:tab w:val="left" w:pos="709"/>
          <w:tab w:val="left" w:pos="1418"/>
        </w:tabs>
      </w:pPr>
      <w:r w:rsidRPr="00BD64C4">
        <w:t xml:space="preserve">Для слабовидящих участников – стандартные и увеличенные до формата А3 (масштабируется бланк №1 и КИМ). </w:t>
      </w:r>
    </w:p>
    <w:p w14:paraId="371DC609" w14:textId="77777777" w:rsidR="00E95532" w:rsidRPr="00BD64C4" w:rsidRDefault="00E95532" w:rsidP="00E95532">
      <w:pPr>
        <w:pStyle w:val="a0"/>
        <w:numPr>
          <w:ilvl w:val="1"/>
          <w:numId w:val="45"/>
        </w:numPr>
        <w:tabs>
          <w:tab w:val="clear" w:pos="1843"/>
          <w:tab w:val="left" w:pos="1418"/>
        </w:tabs>
        <w:ind w:left="0" w:firstLine="709"/>
      </w:pPr>
      <w:r w:rsidRPr="00BD64C4">
        <w:t xml:space="preserve">Организаторы обязаны получить у руководителя ППЭ или его помощника: </w:t>
      </w:r>
    </w:p>
    <w:p w14:paraId="0C432156" w14:textId="77777777" w:rsidR="00E95532" w:rsidRPr="00BD64C4" w:rsidRDefault="00E95532" w:rsidP="00E95532">
      <w:r w:rsidRPr="00BD64C4">
        <w:t>Для незрячих участников экзамена:</w:t>
      </w:r>
    </w:p>
    <w:p w14:paraId="0662A076" w14:textId="77777777" w:rsidR="00E95532" w:rsidRPr="00BD64C4" w:rsidRDefault="00E95532" w:rsidP="00E95532">
      <w:pPr>
        <w:pStyle w:val="a"/>
        <w:ind w:left="1069" w:hanging="360"/>
      </w:pPr>
      <w:r w:rsidRPr="00BD64C4">
        <w:t>черновики из расчета: 6 листов для письма по системе Брайля со штампом ОО-ППЭ на каждого участника экзамена;</w:t>
      </w:r>
    </w:p>
    <w:p w14:paraId="10B27589" w14:textId="77777777" w:rsidR="00E95532" w:rsidRPr="00BD64C4" w:rsidRDefault="00E95532" w:rsidP="00E95532">
      <w:pPr>
        <w:pStyle w:val="a"/>
        <w:ind w:left="1069" w:hanging="360"/>
      </w:pPr>
      <w:r w:rsidRPr="00BD64C4">
        <w:t>тетради для записи ответов;</w:t>
      </w:r>
    </w:p>
    <w:p w14:paraId="2953B1C2" w14:textId="77777777" w:rsidR="00E95532" w:rsidRPr="00BD64C4" w:rsidRDefault="00E95532" w:rsidP="00E95532">
      <w:pPr>
        <w:pStyle w:val="a"/>
        <w:ind w:left="1069" w:hanging="360"/>
      </w:pPr>
      <w:r w:rsidRPr="00BD64C4">
        <w:t>дополнительные листы со штампом ОО-ППЭ для письма по системе Брайля;</w:t>
      </w:r>
    </w:p>
    <w:p w14:paraId="0AD720AB" w14:textId="77777777" w:rsidR="00E95532" w:rsidRPr="00BD64C4" w:rsidRDefault="00E95532" w:rsidP="00E95532">
      <w:pPr>
        <w:pStyle w:val="a"/>
        <w:ind w:left="1069" w:hanging="360"/>
      </w:pPr>
      <w:r w:rsidRPr="00BD64C4">
        <w:t xml:space="preserve">доставочные пакеты, в которых находятся КИМ, напечатанные по системе Брайля; </w:t>
      </w:r>
    </w:p>
    <w:p w14:paraId="7A0CF4A5" w14:textId="77777777" w:rsidR="00E95532" w:rsidRPr="00BD64C4" w:rsidRDefault="00E95532" w:rsidP="00E95532">
      <w:pPr>
        <w:pStyle w:val="a"/>
        <w:ind w:left="1069" w:hanging="360"/>
      </w:pPr>
      <w:r w:rsidRPr="00BD64C4">
        <w:t>доставочные пакеты со стандартными бланками №1 и №2;</w:t>
      </w:r>
    </w:p>
    <w:p w14:paraId="5E124471" w14:textId="77777777" w:rsidR="00E95532" w:rsidRPr="00BD64C4" w:rsidRDefault="00E95532" w:rsidP="00E95532">
      <w:pPr>
        <w:pStyle w:val="a"/>
        <w:ind w:left="1069" w:hanging="360"/>
      </w:pPr>
      <w:r w:rsidRPr="00BD64C4">
        <w:lastRenderedPageBreak/>
        <w:t>возвратные доставочные пакеты для упаковки тетрадей с ответами и стандартных бланков.</w:t>
      </w:r>
    </w:p>
    <w:p w14:paraId="7DD88F78" w14:textId="77777777" w:rsidR="00E95532" w:rsidRPr="00BD64C4" w:rsidRDefault="00E95532" w:rsidP="00E95532">
      <w:pPr>
        <w:widowControl w:val="0"/>
        <w:tabs>
          <w:tab w:val="left" w:pos="-2992"/>
        </w:tabs>
        <w:ind w:firstLine="900"/>
      </w:pPr>
      <w:r w:rsidRPr="00BD64C4">
        <w:t>Для слабовидящих участников экзамена:</w:t>
      </w:r>
    </w:p>
    <w:p w14:paraId="7804E86D" w14:textId="77777777" w:rsidR="00E95532" w:rsidRPr="00BD64C4" w:rsidRDefault="00E95532" w:rsidP="00E95532">
      <w:pPr>
        <w:pStyle w:val="a"/>
        <w:ind w:left="1069" w:hanging="360"/>
      </w:pPr>
      <w:r w:rsidRPr="00BD64C4">
        <w:t>черновики из расчета 2 листа со штампом ОО-ППЭ на каждого участника экзамена;</w:t>
      </w:r>
    </w:p>
    <w:p w14:paraId="6F5584EC" w14:textId="77777777" w:rsidR="00E95532" w:rsidRPr="00BD64C4" w:rsidRDefault="00E95532" w:rsidP="00E95532">
      <w:pPr>
        <w:pStyle w:val="a"/>
        <w:ind w:left="1069" w:hanging="360"/>
      </w:pPr>
      <w:r w:rsidRPr="00BD64C4">
        <w:t>доставочные пакеты, в которых находятся КИМ, стандартные и увеличенные до формата А3;</w:t>
      </w:r>
    </w:p>
    <w:p w14:paraId="3ED93E28" w14:textId="77777777" w:rsidR="00E95532" w:rsidRPr="00BD64C4" w:rsidRDefault="00E95532" w:rsidP="00E95532">
      <w:pPr>
        <w:pStyle w:val="a"/>
        <w:ind w:left="1069" w:hanging="360"/>
      </w:pPr>
      <w:r w:rsidRPr="00BD64C4">
        <w:t>доставочные пакеты со стандартными и увеличенными до формата А3 бланками №1 и №2;</w:t>
      </w:r>
    </w:p>
    <w:p w14:paraId="2F325814" w14:textId="77777777" w:rsidR="00E95532" w:rsidRPr="00BD64C4" w:rsidRDefault="00E95532" w:rsidP="00E95532">
      <w:pPr>
        <w:pStyle w:val="a"/>
        <w:ind w:left="1069" w:hanging="360"/>
      </w:pPr>
      <w:r w:rsidRPr="00BD64C4">
        <w:t>возвратные доставочные пакеты для упаковки увеличенных и стандартных бланков ответов;</w:t>
      </w:r>
    </w:p>
    <w:p w14:paraId="3969BF0C" w14:textId="77777777" w:rsidR="00E95532" w:rsidRPr="00BD64C4" w:rsidRDefault="00E95532" w:rsidP="00E95532">
      <w:pPr>
        <w:pStyle w:val="a"/>
        <w:ind w:left="1069" w:hanging="360"/>
      </w:pPr>
      <w:r w:rsidRPr="00BD64C4">
        <w:t>дополнительные бланки №2.</w:t>
      </w:r>
    </w:p>
    <w:p w14:paraId="28D309A6" w14:textId="77777777" w:rsidR="00E95532" w:rsidRDefault="00E95532" w:rsidP="00E95532">
      <w:pPr>
        <w:pStyle w:val="22"/>
        <w:numPr>
          <w:ilvl w:val="0"/>
          <w:numId w:val="45"/>
        </w:numPr>
      </w:pPr>
      <w:bookmarkStart w:id="269" w:name="_Toc448310541"/>
      <w:bookmarkStart w:id="270" w:name="_Toc4762649"/>
      <w:r>
        <w:t>Проведение ОГЭ в аудитории</w:t>
      </w:r>
      <w:bookmarkEnd w:id="269"/>
      <w:bookmarkEnd w:id="270"/>
    </w:p>
    <w:p w14:paraId="4325FA6C" w14:textId="77777777"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незрячих участников ОГЭ.</w:t>
      </w:r>
    </w:p>
    <w:p w14:paraId="2304E843" w14:textId="77777777"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Ответственный организатор вскрывает и выдает участникам экзаменационные материалы (КИМ, напечатанные шрифтом Брайля, тетради для записи ответов). </w:t>
      </w:r>
    </w:p>
    <w:p w14:paraId="0E4F22D1" w14:textId="108C7BC4" w:rsidR="00E95532" w:rsidRPr="008605F0" w:rsidRDefault="00E95532" w:rsidP="00E95532">
      <w:pPr>
        <w:pStyle w:val="a0"/>
        <w:numPr>
          <w:ilvl w:val="0"/>
          <w:numId w:val="0"/>
        </w:numPr>
        <w:tabs>
          <w:tab w:val="clear" w:pos="1843"/>
          <w:tab w:val="left" w:pos="1418"/>
        </w:tabs>
        <w:ind w:firstLine="709"/>
        <w:rPr>
          <w:i/>
        </w:rPr>
      </w:pPr>
      <w:r w:rsidRPr="008605F0">
        <w:rPr>
          <w:i/>
        </w:rPr>
        <w:t xml:space="preserve">Примечание. Стандартные именные бланки ответов НЕ РАЗДАЮТСЯ УЧАСТНИКАМ, а передаются по окончании экзамена </w:t>
      </w:r>
      <w:r w:rsidR="00EA61CF">
        <w:rPr>
          <w:i/>
        </w:rPr>
        <w:t>ассистентам-</w:t>
      </w:r>
      <w:r w:rsidRPr="008605F0">
        <w:rPr>
          <w:i/>
        </w:rPr>
        <w:t>тифлопереводчикам.</w:t>
      </w:r>
    </w:p>
    <w:p w14:paraId="0CF7628D" w14:textId="77777777" w:rsidR="00E95532" w:rsidRPr="00BD64C4" w:rsidRDefault="00E95532" w:rsidP="00E95532">
      <w:pPr>
        <w:pStyle w:val="a0"/>
        <w:numPr>
          <w:ilvl w:val="2"/>
          <w:numId w:val="45"/>
        </w:numPr>
        <w:tabs>
          <w:tab w:val="clear" w:pos="1843"/>
          <w:tab w:val="left" w:pos="1418"/>
        </w:tabs>
        <w:ind w:left="0" w:firstLine="709"/>
      </w:pPr>
      <w:r w:rsidRPr="00BD64C4">
        <w:t>Организатор должен убедиться, что у всех незрячих участников экзамена в аудитории есть Брайлевский прибор для письма и грифель.</w:t>
      </w:r>
    </w:p>
    <w:p w14:paraId="098C7EA9" w14:textId="77777777" w:rsidR="00E95532" w:rsidRPr="00BD64C4" w:rsidRDefault="00E95532" w:rsidP="00E95532">
      <w:pPr>
        <w:pStyle w:val="a0"/>
        <w:numPr>
          <w:ilvl w:val="2"/>
          <w:numId w:val="45"/>
        </w:numPr>
        <w:tabs>
          <w:tab w:val="clear" w:pos="1843"/>
          <w:tab w:val="left" w:pos="1418"/>
        </w:tabs>
        <w:ind w:left="0" w:firstLine="709"/>
      </w:pPr>
      <w:r w:rsidRPr="008605F0">
        <w:rPr>
          <w:bCs/>
        </w:rPr>
        <w:t>Организаторы или ассистенты должны вписать в специально отведенное место на титульном листе тетради ФИО и паспортные данные участника ОГЭ.</w:t>
      </w:r>
      <w:r w:rsidRPr="00BD64C4">
        <w:t xml:space="preserve"> </w:t>
      </w:r>
    </w:p>
    <w:p w14:paraId="6DE3DF26" w14:textId="7874CEF0" w:rsidR="00E95532" w:rsidRPr="00BD64C4" w:rsidRDefault="00E95532" w:rsidP="00E95532">
      <w:pPr>
        <w:pStyle w:val="a0"/>
        <w:numPr>
          <w:ilvl w:val="2"/>
          <w:numId w:val="45"/>
        </w:numPr>
        <w:tabs>
          <w:tab w:val="clear" w:pos="1843"/>
          <w:tab w:val="left" w:pos="1418"/>
        </w:tabs>
        <w:ind w:left="0" w:firstLine="709"/>
      </w:pPr>
      <w:r w:rsidRPr="00BD64C4">
        <w:t xml:space="preserve">Участники ОГЭ с использованием письменного брайлевского прибора и грифеля рельефно-точечным шрифтом на второй странице тетради пишут под диктовку организатора наименование региона (с новой  строки), пункта проведения ОГЭ (с новой  строки). Далее участник ОГЭ пишет фамилию (с новой строки), имя (с новой строки), отчество (с новой строки), номер варианта (с новой  строки).  </w:t>
      </w:r>
    </w:p>
    <w:p w14:paraId="59F4B920" w14:textId="77777777" w:rsidR="00E95532" w:rsidRPr="00BD64C4" w:rsidRDefault="00E95532" w:rsidP="00E95532">
      <w:pPr>
        <w:pStyle w:val="a0"/>
        <w:numPr>
          <w:ilvl w:val="2"/>
          <w:numId w:val="45"/>
        </w:numPr>
        <w:tabs>
          <w:tab w:val="clear" w:pos="1843"/>
          <w:tab w:val="left" w:pos="1418"/>
        </w:tabs>
        <w:ind w:left="0" w:firstLine="709"/>
      </w:pPr>
      <w:r w:rsidRPr="00BD64C4">
        <w:lastRenderedPageBreak/>
        <w:t>Ответственный организатор производит инструктаж участников ОГЭ по процедуре проведения экзамена, включая процедуру подачи апелляции о нарушении установленного порядка проведения ОГЭ в соответствии с Правилами для участников  экзамена.</w:t>
      </w:r>
    </w:p>
    <w:p w14:paraId="1C6EF870" w14:textId="77777777" w:rsidR="00E95532" w:rsidRPr="00BD64C4" w:rsidRDefault="00E95532" w:rsidP="00E95532">
      <w:pPr>
        <w:pStyle w:val="a0"/>
        <w:numPr>
          <w:ilvl w:val="2"/>
          <w:numId w:val="45"/>
        </w:numPr>
        <w:tabs>
          <w:tab w:val="clear" w:pos="1843"/>
          <w:tab w:val="left" w:pos="1418"/>
        </w:tabs>
        <w:ind w:left="0" w:firstLine="709"/>
      </w:pPr>
      <w:r w:rsidRPr="00BD64C4">
        <w:t>При нехватке места в тетради для ответов организатор выдает участнику экзамена дополнительный лист и подписывает ФИО и паспортные данные участника экзамена на листе.</w:t>
      </w:r>
    </w:p>
    <w:p w14:paraId="683DA52B" w14:textId="77777777"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слабовидящих участников экзамена.</w:t>
      </w:r>
    </w:p>
    <w:p w14:paraId="1FF66393" w14:textId="77777777"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Организатор обращает внимание участников экзамена на то, что они могут работать как с увеличенными материалами, так и со стандартными. </w:t>
      </w:r>
    </w:p>
    <w:p w14:paraId="4A56C908" w14:textId="77777777" w:rsidR="00E95532" w:rsidRPr="00BD64C4" w:rsidRDefault="00E95532" w:rsidP="00E95532">
      <w:pPr>
        <w:pStyle w:val="a0"/>
        <w:numPr>
          <w:ilvl w:val="2"/>
          <w:numId w:val="45"/>
        </w:numPr>
        <w:tabs>
          <w:tab w:val="clear" w:pos="1843"/>
          <w:tab w:val="left" w:pos="1418"/>
        </w:tabs>
        <w:ind w:left="0" w:firstLine="709"/>
      </w:pPr>
      <w:r w:rsidRPr="00BD64C4">
        <w:t>Организаторы раздают участникам КИМ увеличенные и стандартные.</w:t>
      </w:r>
    </w:p>
    <w:p w14:paraId="7E6B0E72" w14:textId="77777777" w:rsidR="00E95532" w:rsidRDefault="00E95532" w:rsidP="00E95532">
      <w:pPr>
        <w:pStyle w:val="22"/>
        <w:numPr>
          <w:ilvl w:val="0"/>
          <w:numId w:val="45"/>
        </w:numPr>
      </w:pPr>
      <w:bookmarkStart w:id="271" w:name="_Toc448310542"/>
      <w:bookmarkStart w:id="272" w:name="_Toc4762650"/>
      <w:r>
        <w:t>Окончание экзамена в аудитории</w:t>
      </w:r>
      <w:bookmarkEnd w:id="271"/>
      <w:bookmarkEnd w:id="272"/>
    </w:p>
    <w:p w14:paraId="6C1623BF" w14:textId="77777777" w:rsidR="00E95532" w:rsidRPr="002D0620" w:rsidRDefault="00E95532" w:rsidP="00E95532">
      <w:pPr>
        <w:pStyle w:val="a0"/>
        <w:numPr>
          <w:ilvl w:val="1"/>
          <w:numId w:val="45"/>
        </w:numPr>
        <w:tabs>
          <w:tab w:val="clear" w:pos="1843"/>
          <w:tab w:val="left" w:pos="1418"/>
        </w:tabs>
        <w:ind w:left="0" w:firstLine="709"/>
      </w:pPr>
      <w:r w:rsidRPr="002D0620">
        <w:t xml:space="preserve">Окончание экзамена в аудитории для незрячих участников экзамена </w:t>
      </w:r>
    </w:p>
    <w:p w14:paraId="28664BCD" w14:textId="77777777" w:rsidR="00E95532" w:rsidRPr="002D0620" w:rsidRDefault="00E95532" w:rsidP="00E95532">
      <w:pPr>
        <w:pStyle w:val="a0"/>
        <w:numPr>
          <w:ilvl w:val="2"/>
          <w:numId w:val="45"/>
        </w:numPr>
        <w:tabs>
          <w:tab w:val="clear" w:pos="1843"/>
          <w:tab w:val="left" w:pos="1418"/>
        </w:tabs>
        <w:ind w:left="0" w:firstLine="709"/>
      </w:pPr>
      <w:r w:rsidRPr="002D0620">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ОГЭ КИМ и черновики. Тетради с ответами остаются на столах участников.</w:t>
      </w:r>
    </w:p>
    <w:p w14:paraId="7776C339" w14:textId="5E902344" w:rsidR="00E95532" w:rsidRPr="002D0620" w:rsidRDefault="00E95532" w:rsidP="00E95532">
      <w:pPr>
        <w:pStyle w:val="a0"/>
        <w:numPr>
          <w:ilvl w:val="2"/>
          <w:numId w:val="45"/>
        </w:numPr>
        <w:tabs>
          <w:tab w:val="clear" w:pos="1843"/>
          <w:tab w:val="left" w:pos="1418"/>
        </w:tabs>
        <w:ind w:left="0" w:firstLine="709"/>
      </w:pPr>
      <w:r w:rsidRPr="002D0620">
        <w:t xml:space="preserve">После того как участники экзамена покинут аудиторию, </w:t>
      </w:r>
      <w:r w:rsidR="00B411AC">
        <w:t>член ГЭК</w:t>
      </w:r>
      <w:r w:rsidRPr="002D0620">
        <w:t xml:space="preserve"> приглашает в аудиторию ассистентов-тифлопереводчиков для переноса ответов незрячих участников ОГЭ на стандартные бланки.</w:t>
      </w:r>
      <w:r w:rsidRPr="002D0620">
        <w:rPr>
          <w:bCs/>
        </w:rPr>
        <w:t xml:space="preserve"> В течение всего времени работы тифлопереводчиков</w:t>
      </w:r>
      <w:r>
        <w:rPr>
          <w:bCs/>
        </w:rPr>
        <w:t xml:space="preserve"> </w:t>
      </w:r>
      <w:r w:rsidRPr="002D0620">
        <w:rPr>
          <w:bCs/>
        </w:rPr>
        <w:t>в аудитории должны находиться член ГЭК и общественный наблюдатель</w:t>
      </w:r>
    </w:p>
    <w:p w14:paraId="222C540D" w14:textId="77777777" w:rsidR="00E95532" w:rsidRPr="002D0620" w:rsidRDefault="00E95532" w:rsidP="00E95532">
      <w:pPr>
        <w:pStyle w:val="a0"/>
        <w:numPr>
          <w:ilvl w:val="2"/>
          <w:numId w:val="45"/>
        </w:numPr>
        <w:tabs>
          <w:tab w:val="clear" w:pos="1843"/>
          <w:tab w:val="left" w:pos="1418"/>
        </w:tabs>
        <w:ind w:left="0" w:firstLine="709"/>
      </w:pPr>
      <w:r w:rsidRPr="002D0620">
        <w:t>Руководитель ППЭ обязан передать тифлопереводчикам дополнительные бланки №2.</w:t>
      </w:r>
    </w:p>
    <w:p w14:paraId="19A13165" w14:textId="77777777" w:rsidR="00E95532" w:rsidRPr="002D0620" w:rsidRDefault="00E95532" w:rsidP="00E95532">
      <w:pPr>
        <w:pStyle w:val="a0"/>
        <w:numPr>
          <w:ilvl w:val="2"/>
          <w:numId w:val="45"/>
        </w:numPr>
        <w:tabs>
          <w:tab w:val="clear" w:pos="1843"/>
          <w:tab w:val="left" w:pos="1418"/>
        </w:tabs>
        <w:ind w:left="0" w:firstLine="709"/>
        <w:rPr>
          <w:bCs/>
        </w:rPr>
      </w:pPr>
      <w:r w:rsidRPr="002D0620">
        <w:rPr>
          <w:bCs/>
        </w:rPr>
        <w:t>Для выполнения тифлопереводчиками своих функций в ППЭ может быть предоставлена специальная аудитория.</w:t>
      </w:r>
    </w:p>
    <w:p w14:paraId="57F0ABC8" w14:textId="41FF4B37" w:rsidR="00E95532" w:rsidRPr="002D0620" w:rsidRDefault="00E95532" w:rsidP="00E95532">
      <w:pPr>
        <w:pStyle w:val="a0"/>
        <w:numPr>
          <w:ilvl w:val="2"/>
          <w:numId w:val="45"/>
        </w:numPr>
        <w:tabs>
          <w:tab w:val="clear" w:pos="1843"/>
          <w:tab w:val="left" w:pos="1418"/>
        </w:tabs>
        <w:ind w:left="0" w:firstLine="709"/>
      </w:pPr>
      <w:r w:rsidRPr="002D0620">
        <w:t xml:space="preserve">По окончании переноса ответов на стандартные бланки тифлопереводчики пишут «Копия верна» в поле «Подпись участника экзамена». </w:t>
      </w:r>
      <w:r w:rsidR="00EA61CF">
        <w:t xml:space="preserve">Член </w:t>
      </w:r>
      <w:r w:rsidR="00EA61CF">
        <w:lastRenderedPageBreak/>
        <w:t>ГЭК</w:t>
      </w:r>
      <w:r w:rsidRPr="002D0620">
        <w:t xml:space="preserve"> получает от тифлопереводчиков тетради и стандартные бланки; при этом тифлопереводчики подписываются в графе «Подпись» в форме ППЭ 05-02. </w:t>
      </w:r>
    </w:p>
    <w:p w14:paraId="46FB0B6C" w14:textId="46C98CC3" w:rsidR="00E95532" w:rsidRPr="002D0620" w:rsidRDefault="00E95532" w:rsidP="00E95532">
      <w:pPr>
        <w:pStyle w:val="a0"/>
        <w:numPr>
          <w:ilvl w:val="2"/>
          <w:numId w:val="45"/>
        </w:numPr>
        <w:tabs>
          <w:tab w:val="clear" w:pos="1843"/>
          <w:tab w:val="left" w:pos="1418"/>
        </w:tabs>
        <w:ind w:left="0" w:firstLine="709"/>
      </w:pPr>
      <w:r w:rsidRPr="002D0620">
        <w:t xml:space="preserve">По окончании переноса ответов </w:t>
      </w:r>
      <w:r w:rsidR="00572682">
        <w:t xml:space="preserve">незрячих участников </w:t>
      </w:r>
      <w:r w:rsidRPr="002D0620">
        <w:t xml:space="preserve">на стандартные бланки </w:t>
      </w:r>
      <w:r w:rsidR="00572682">
        <w:t>член ГЭК</w:t>
      </w:r>
      <w:r w:rsidRPr="002D0620">
        <w:t xml:space="preserve"> запечатыва</w:t>
      </w:r>
      <w:r w:rsidR="00572682">
        <w:t>ет</w:t>
      </w:r>
      <w:r w:rsidRPr="002D0620">
        <w:t>:</w:t>
      </w:r>
    </w:p>
    <w:p w14:paraId="27F1FA10" w14:textId="77777777" w:rsidR="00E95532" w:rsidRPr="00BD64C4" w:rsidRDefault="00E95532" w:rsidP="00E95532">
      <w:pPr>
        <w:pStyle w:val="a"/>
        <w:ind w:left="1069" w:hanging="360"/>
      </w:pPr>
      <w:r w:rsidRPr="00BD64C4">
        <w:t>в отдельные спецпакеты - тетради для ответов и дополнительные листы для ответов, если они использовались для записи ответов</w:t>
      </w:r>
    </w:p>
    <w:p w14:paraId="09130AC3" w14:textId="77777777" w:rsidR="00E95532" w:rsidRPr="00BD64C4" w:rsidRDefault="00E95532" w:rsidP="00E95532">
      <w:pPr>
        <w:pStyle w:val="a"/>
        <w:ind w:left="1069" w:hanging="360"/>
      </w:pPr>
      <w:r w:rsidRPr="00BD64C4">
        <w:t>в отдельные спецпакеты - бланки №1, бланки №2, в том числе дополнительные, если они потребовались тифлопереводчикам для переноса ответов</w:t>
      </w:r>
    </w:p>
    <w:p w14:paraId="3A90913D" w14:textId="77777777" w:rsidR="00E95532" w:rsidRPr="00BD64C4" w:rsidRDefault="00E95532" w:rsidP="00E95532">
      <w:pPr>
        <w:pStyle w:val="a0"/>
        <w:numPr>
          <w:ilvl w:val="1"/>
          <w:numId w:val="45"/>
        </w:numPr>
        <w:tabs>
          <w:tab w:val="clear" w:pos="1843"/>
          <w:tab w:val="left" w:pos="1418"/>
        </w:tabs>
        <w:ind w:left="0" w:firstLine="709"/>
      </w:pPr>
      <w:r w:rsidRPr="00BD64C4">
        <w:t>Окончание экзамена в аудитории для слабовидящих участников экзамена</w:t>
      </w:r>
    </w:p>
    <w:p w14:paraId="5720A60E" w14:textId="77777777" w:rsidR="00E95532" w:rsidRPr="00BD64C4" w:rsidRDefault="00E95532" w:rsidP="00E95532">
      <w:pPr>
        <w:pStyle w:val="a0"/>
        <w:numPr>
          <w:ilvl w:val="2"/>
          <w:numId w:val="45"/>
        </w:numPr>
        <w:tabs>
          <w:tab w:val="clear" w:pos="1843"/>
          <w:tab w:val="left" w:pos="1418"/>
        </w:tabs>
        <w:ind w:left="0" w:firstLine="709"/>
      </w:pPr>
      <w:r w:rsidRPr="00BD64C4">
        <w:t xml:space="preserve">По истечении времени, отведенного на проведение экзамена, ответственный организатор должен объявить, что экзамен окончен, и участники ОГЭ должны сложить бланки ответов, черновики и КИМ на край рабочего стола (при этом все оставшиеся в аудитории участники ОГЭ должны оставаться на своих местах). </w:t>
      </w:r>
    </w:p>
    <w:p w14:paraId="1A8F3936" w14:textId="77777777" w:rsidR="00E95532" w:rsidRPr="00BD64C4" w:rsidRDefault="00E95532" w:rsidP="00E95532">
      <w:pPr>
        <w:pStyle w:val="a0"/>
        <w:numPr>
          <w:ilvl w:val="2"/>
          <w:numId w:val="45"/>
        </w:numPr>
        <w:tabs>
          <w:tab w:val="clear" w:pos="1843"/>
          <w:tab w:val="left" w:pos="1418"/>
        </w:tabs>
        <w:ind w:left="0" w:firstLine="709"/>
      </w:pPr>
      <w:r w:rsidRPr="00BD64C4">
        <w:t>В случае использования увеличенных до формата А3 бланков №1 организаторы в присутствии участников экзамена собирают только КИМ (стандартного размера и увеличенные) и черновики.</w:t>
      </w:r>
    </w:p>
    <w:p w14:paraId="03928318" w14:textId="23BB5087" w:rsidR="00E95532" w:rsidRPr="00BD64C4" w:rsidRDefault="00E95532" w:rsidP="00E95532">
      <w:pPr>
        <w:pStyle w:val="a0"/>
        <w:numPr>
          <w:ilvl w:val="2"/>
          <w:numId w:val="45"/>
        </w:numPr>
        <w:tabs>
          <w:tab w:val="clear" w:pos="1843"/>
          <w:tab w:val="left" w:pos="1418"/>
        </w:tabs>
        <w:ind w:left="0" w:firstLine="709"/>
      </w:pPr>
      <w:r w:rsidRPr="00BD64C4">
        <w:t xml:space="preserve">В присутствии общественных наблюдателей и </w:t>
      </w:r>
      <w:r w:rsidR="00B411AC">
        <w:t>члена ГЭК</w:t>
      </w:r>
      <w:r w:rsidRPr="00BD64C4">
        <w:t xml:space="preserve"> организаторы</w:t>
      </w:r>
      <w:r w:rsidR="00EA61CF">
        <w:t xml:space="preserve"> или ассистенты</w:t>
      </w:r>
      <w:r w:rsidRPr="00BD64C4">
        <w:t xml:space="preserve"> переносят ответы участников экзамена с масштабированных (увеличенных) бланков №1 на стандартные бланки №1 в полном соответствии с заполнением участников экзамена. </w:t>
      </w:r>
    </w:p>
    <w:p w14:paraId="26BBE538" w14:textId="77777777" w:rsidR="00E95532" w:rsidRPr="00BD64C4" w:rsidRDefault="00E95532" w:rsidP="00E95532">
      <w:pPr>
        <w:pStyle w:val="a0"/>
        <w:numPr>
          <w:ilvl w:val="2"/>
          <w:numId w:val="45"/>
        </w:numPr>
        <w:tabs>
          <w:tab w:val="clear" w:pos="1843"/>
          <w:tab w:val="left" w:pos="1418"/>
        </w:tabs>
        <w:ind w:left="0" w:firstLine="709"/>
      </w:pPr>
      <w:r w:rsidRPr="00BD64C4">
        <w:t>При переносе ответов на бланки стандартного размера в поле "Подпись участника" организатор пишет "Копия верна" и ставит свою подпись.</w:t>
      </w:r>
    </w:p>
    <w:p w14:paraId="11556359" w14:textId="77777777" w:rsidR="00E95532" w:rsidRPr="00BD64C4" w:rsidRDefault="00E95532" w:rsidP="00E95532">
      <w:pPr>
        <w:pStyle w:val="a0"/>
        <w:numPr>
          <w:ilvl w:val="2"/>
          <w:numId w:val="45"/>
        </w:numPr>
        <w:tabs>
          <w:tab w:val="clear" w:pos="1843"/>
          <w:tab w:val="left" w:pos="1418"/>
        </w:tabs>
        <w:ind w:left="0" w:firstLine="709"/>
      </w:pPr>
      <w:r w:rsidRPr="00BD64C4">
        <w:t>По окончании переноса ответов слабовидящих участников экзамена на бланки стандартного размера организатор формирует экзаменационные материалов:</w:t>
      </w:r>
    </w:p>
    <w:p w14:paraId="13D1042F" w14:textId="77777777" w:rsidR="00E95532" w:rsidRPr="00BD64C4" w:rsidRDefault="00E95532" w:rsidP="00E95532">
      <w:pPr>
        <w:pStyle w:val="a"/>
        <w:ind w:left="1069" w:hanging="360"/>
      </w:pPr>
      <w:r w:rsidRPr="00BD64C4">
        <w:t>бланки ответов № 1 (стандартные);</w:t>
      </w:r>
    </w:p>
    <w:p w14:paraId="549A310D" w14:textId="77777777" w:rsidR="00E95532" w:rsidRPr="00BD64C4" w:rsidRDefault="00E95532" w:rsidP="00E95532">
      <w:pPr>
        <w:pStyle w:val="a"/>
        <w:ind w:left="1069" w:hanging="360"/>
      </w:pPr>
      <w:r w:rsidRPr="00BD64C4">
        <w:t>бланки ответов № 1 (увеличенные);</w:t>
      </w:r>
    </w:p>
    <w:p w14:paraId="3A589F7B" w14:textId="77777777" w:rsidR="00E95532" w:rsidRPr="00BD64C4" w:rsidRDefault="00E95532" w:rsidP="00E95532">
      <w:pPr>
        <w:pStyle w:val="a"/>
        <w:ind w:left="1069" w:hanging="360"/>
      </w:pPr>
      <w:r w:rsidRPr="00BD64C4">
        <w:t>бланки ответов № 2, в том числе дополнительные бланки ответов №2</w:t>
      </w:r>
      <w:r>
        <w:t>;</w:t>
      </w:r>
    </w:p>
    <w:p w14:paraId="74EB10C4" w14:textId="77777777" w:rsidR="00E95532" w:rsidRPr="00BD64C4" w:rsidRDefault="00E95532" w:rsidP="00E95532">
      <w:pPr>
        <w:pStyle w:val="a"/>
        <w:ind w:left="1069" w:hanging="360"/>
      </w:pPr>
      <w:r w:rsidRPr="00BD64C4">
        <w:t>КИМ (стандартные и увеличенные);</w:t>
      </w:r>
    </w:p>
    <w:p w14:paraId="78EF1C4C" w14:textId="77777777" w:rsidR="00E95532" w:rsidRPr="00BD64C4" w:rsidRDefault="00E95532" w:rsidP="00E95532">
      <w:pPr>
        <w:pStyle w:val="a"/>
        <w:ind w:left="1069" w:hanging="360"/>
      </w:pPr>
      <w:r w:rsidRPr="00BD64C4">
        <w:t>черновики.</w:t>
      </w:r>
    </w:p>
    <w:p w14:paraId="081D7B6F" w14:textId="0B40ABB3" w:rsidR="00E95532" w:rsidRPr="00BD64C4" w:rsidRDefault="00E95532" w:rsidP="00E95532">
      <w:pPr>
        <w:pStyle w:val="a0"/>
        <w:numPr>
          <w:ilvl w:val="2"/>
          <w:numId w:val="45"/>
        </w:numPr>
        <w:tabs>
          <w:tab w:val="clear" w:pos="1843"/>
          <w:tab w:val="left" w:pos="1418"/>
        </w:tabs>
        <w:ind w:left="0" w:firstLine="709"/>
      </w:pPr>
      <w:r w:rsidRPr="00BD64C4">
        <w:lastRenderedPageBreak/>
        <w:t xml:space="preserve">Организатор должен пересчитать стандартные бланки ответов № 1, бланки ответов № 2, в том числе дополнительные бланки ответов № 2 (дополнительный бланк ответов № 2 каждого участника ОГЭ </w:t>
      </w:r>
      <w:r w:rsidR="00572682">
        <w:t>следует</w:t>
      </w:r>
      <w:r w:rsidRPr="00BD64C4">
        <w:t xml:space="preserve"> размещать за основным бланком) и запечатать их в один возвратный доставочный пакет. </w:t>
      </w:r>
    </w:p>
    <w:p w14:paraId="6E15137C" w14:textId="77777777" w:rsidR="00E95532" w:rsidRPr="00BD64C4" w:rsidRDefault="00E95532" w:rsidP="00E95532">
      <w:pPr>
        <w:pStyle w:val="a0"/>
        <w:numPr>
          <w:ilvl w:val="2"/>
          <w:numId w:val="45"/>
        </w:numPr>
        <w:tabs>
          <w:tab w:val="clear" w:pos="1843"/>
          <w:tab w:val="left" w:pos="1418"/>
        </w:tabs>
        <w:ind w:left="0" w:firstLine="709"/>
      </w:pPr>
      <w:r w:rsidRPr="00BD64C4">
        <w:t xml:space="preserve">Увеличенные бланки </w:t>
      </w:r>
      <w:r>
        <w:t>ответов</w:t>
      </w:r>
      <w:r w:rsidRPr="00BD64C4">
        <w:t xml:space="preserve"> №1 запечатываются в отдельный пакет, на котором размещают следующую информацию:</w:t>
      </w:r>
    </w:p>
    <w:p w14:paraId="399964CC" w14:textId="77777777" w:rsidR="00E95532" w:rsidRPr="00BD64C4" w:rsidRDefault="00E95532" w:rsidP="00E95532">
      <w:pPr>
        <w:pStyle w:val="a"/>
        <w:ind w:left="1069" w:hanging="360"/>
      </w:pPr>
      <w:r w:rsidRPr="00BD64C4">
        <w:t>дата проведения ОГЭ;</w:t>
      </w:r>
    </w:p>
    <w:p w14:paraId="4CBCBD8D" w14:textId="77777777" w:rsidR="00E95532" w:rsidRPr="00BD64C4" w:rsidRDefault="00E95532" w:rsidP="00E95532">
      <w:pPr>
        <w:pStyle w:val="a"/>
        <w:ind w:left="1069" w:hanging="360"/>
      </w:pPr>
      <w:r w:rsidRPr="00BD64C4">
        <w:t>код ППЭ;</w:t>
      </w:r>
    </w:p>
    <w:p w14:paraId="7FC0A316" w14:textId="77777777" w:rsidR="00E95532" w:rsidRPr="00BD64C4" w:rsidRDefault="00E95532" w:rsidP="00E95532">
      <w:pPr>
        <w:pStyle w:val="a"/>
        <w:ind w:left="1069" w:hanging="360"/>
      </w:pPr>
      <w:r w:rsidRPr="00BD64C4">
        <w:t>номер аудитории;</w:t>
      </w:r>
    </w:p>
    <w:p w14:paraId="1C3D6D2B" w14:textId="77777777" w:rsidR="00E95532" w:rsidRPr="00BD64C4" w:rsidRDefault="00E95532" w:rsidP="00E95532">
      <w:pPr>
        <w:pStyle w:val="a"/>
        <w:ind w:left="1069" w:hanging="360"/>
      </w:pPr>
      <w:r w:rsidRPr="00BD64C4">
        <w:t>предмет ОГЭ</w:t>
      </w:r>
    </w:p>
    <w:p w14:paraId="7B91CCEE" w14:textId="77777777" w:rsidR="00E95532" w:rsidRPr="00BD64C4" w:rsidRDefault="00E95532" w:rsidP="00E95532">
      <w:pPr>
        <w:pStyle w:val="a"/>
        <w:ind w:left="1069" w:hanging="360"/>
      </w:pPr>
      <w:r w:rsidRPr="00BD64C4">
        <w:t>тип бланков</w:t>
      </w:r>
    </w:p>
    <w:p w14:paraId="236FBD26" w14:textId="77777777" w:rsidR="00E95532" w:rsidRPr="00BD64C4" w:rsidRDefault="00E95532" w:rsidP="00E95532">
      <w:pPr>
        <w:pStyle w:val="a"/>
        <w:ind w:left="1069" w:hanging="360"/>
      </w:pPr>
      <w:r w:rsidRPr="00BD64C4">
        <w:t>количество бланков</w:t>
      </w:r>
    </w:p>
    <w:p w14:paraId="10B829DB" w14:textId="77777777" w:rsidR="00E95532" w:rsidRPr="00BD64C4" w:rsidRDefault="00E95532" w:rsidP="00E95532">
      <w:r w:rsidRPr="00BD64C4">
        <w:t>На пакетах должна быть подпись ответственного организатора и ее расшифровка.</w:t>
      </w:r>
    </w:p>
    <w:p w14:paraId="042A823D" w14:textId="7EBC955F" w:rsidR="00E95532" w:rsidRPr="00BD64C4" w:rsidRDefault="00E95532" w:rsidP="00E95532">
      <w:pPr>
        <w:pStyle w:val="a0"/>
        <w:numPr>
          <w:ilvl w:val="1"/>
          <w:numId w:val="45"/>
        </w:numPr>
        <w:tabs>
          <w:tab w:val="clear" w:pos="1843"/>
          <w:tab w:val="left" w:pos="1418"/>
        </w:tabs>
        <w:ind w:left="0" w:firstLine="709"/>
      </w:pPr>
      <w:r w:rsidRPr="00BD64C4">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w:t>
      </w:r>
    </w:p>
    <w:p w14:paraId="6DD3232B" w14:textId="7F201AA3" w:rsidR="00E95532" w:rsidRPr="002D0620" w:rsidRDefault="00E95532" w:rsidP="00E95532">
      <w:pPr>
        <w:pStyle w:val="a0"/>
        <w:numPr>
          <w:ilvl w:val="1"/>
          <w:numId w:val="45"/>
        </w:numPr>
        <w:tabs>
          <w:tab w:val="clear" w:pos="1843"/>
          <w:tab w:val="left" w:pos="1418"/>
        </w:tabs>
        <w:ind w:left="0" w:firstLine="709"/>
        <w:rPr>
          <w:i/>
        </w:rPr>
      </w:pPr>
      <w:r w:rsidRPr="00BD64C4">
        <w:t xml:space="preserve">Передача материалов ОГЭ по окончании экзамена </w:t>
      </w:r>
      <w:r w:rsidR="00572682">
        <w:t>члену</w:t>
      </w:r>
      <w:r w:rsidRPr="00BD64C4">
        <w:t xml:space="preserve"> ГЭК</w:t>
      </w:r>
    </w:p>
    <w:p w14:paraId="57F90DA0" w14:textId="77777777" w:rsidR="00E95532" w:rsidRPr="00BD64C4" w:rsidRDefault="00E95532" w:rsidP="00E95532">
      <w:r w:rsidRPr="00BD64C4">
        <w:rPr>
          <w:i/>
        </w:rPr>
        <w:t>Не позднее, чем спустя 1 час после окончания переноса ответов на стандартные бланки,</w:t>
      </w:r>
      <w:r w:rsidRPr="00BD64C4">
        <w:t xml:space="preserve"> член ГЭК должен получить от руководителя ППЭ упакованные материалы для отправки на обработку и хранение:</w:t>
      </w:r>
    </w:p>
    <w:p w14:paraId="088C8746" w14:textId="77777777" w:rsidR="00E95532" w:rsidRPr="00BD64C4" w:rsidRDefault="00E95532" w:rsidP="00E95532">
      <w:r w:rsidRPr="00BD64C4">
        <w:t xml:space="preserve">для слабовидящих участников экзамена </w:t>
      </w:r>
    </w:p>
    <w:p w14:paraId="122E3B3C" w14:textId="77777777" w:rsidR="00E95532" w:rsidRPr="002D0620" w:rsidRDefault="00E95532" w:rsidP="00E95532">
      <w:pPr>
        <w:pStyle w:val="a"/>
        <w:ind w:left="1069" w:hanging="360"/>
      </w:pPr>
      <w:r>
        <w:t>о</w:t>
      </w:r>
      <w:r w:rsidRPr="002D0620">
        <w:t>печатанные возвратные доставочные пакеты с бланками стандартными – в стандартном возвратном доставочном пакете с заполненным сопроводительным листом (ВСЕ ИМЕННЫЕ БЛАНКИ должны быть упакованы и переданы на обработку, в том числе бланки неявившихся, удаленных или не закончивших экзамен участников.)</w:t>
      </w:r>
    </w:p>
    <w:p w14:paraId="12A3261F" w14:textId="6CCBBA53" w:rsidR="00E95532" w:rsidRPr="002D0620" w:rsidRDefault="00E95532" w:rsidP="00E95532">
      <w:pPr>
        <w:pStyle w:val="a"/>
        <w:ind w:left="1069" w:hanging="360"/>
      </w:pPr>
      <w:r w:rsidRPr="002D0620">
        <w:t>запечатанные возвратные доставочные пакеты, подписанные организатором, с бланками</w:t>
      </w:r>
      <w:r w:rsidR="00572682">
        <w:t xml:space="preserve"> №1</w:t>
      </w:r>
      <w:r w:rsidRPr="002D0620">
        <w:t xml:space="preserve"> формата А3;</w:t>
      </w:r>
    </w:p>
    <w:p w14:paraId="17FA2504" w14:textId="77777777" w:rsidR="00E95532" w:rsidRPr="002D0620" w:rsidRDefault="00E95532" w:rsidP="00E95532">
      <w:pPr>
        <w:pStyle w:val="a"/>
        <w:ind w:left="1069" w:hanging="360"/>
      </w:pPr>
      <w:r w:rsidRPr="002D0620">
        <w:lastRenderedPageBreak/>
        <w:t>пакет с использованными КИМ стандартными и увеличенными до формата А3;</w:t>
      </w:r>
    </w:p>
    <w:p w14:paraId="726AD54E" w14:textId="77777777" w:rsidR="00E95532" w:rsidRPr="00BD64C4" w:rsidRDefault="00E95532" w:rsidP="00E95532">
      <w:r w:rsidRPr="00BD64C4">
        <w:t xml:space="preserve">для незрячих участников экзамена </w:t>
      </w:r>
    </w:p>
    <w:p w14:paraId="0785FCC9" w14:textId="77777777" w:rsidR="00E95532" w:rsidRPr="00BD64C4" w:rsidRDefault="00E95532" w:rsidP="00E95532">
      <w:pPr>
        <w:pStyle w:val="a"/>
        <w:ind w:left="1069" w:hanging="360"/>
      </w:pPr>
      <w:r w:rsidRPr="00BD64C4">
        <w:t xml:space="preserve">запечатанные возвратные доставочные пакеты с тетрадями для ответов </w:t>
      </w:r>
    </w:p>
    <w:p w14:paraId="3A3F70C7" w14:textId="77777777" w:rsidR="00E95532" w:rsidRPr="00BD64C4" w:rsidRDefault="00E95532" w:rsidP="00E95532">
      <w:pPr>
        <w:pStyle w:val="a"/>
        <w:ind w:left="1069" w:hanging="360"/>
      </w:pPr>
      <w:r w:rsidRPr="00BD64C4">
        <w:t>запечатанные возвратные доставочные пакеты с бланками стандартными – в стандартном возвратном доставочном пакете с заполненным сопроводительным листом;</w:t>
      </w:r>
    </w:p>
    <w:p w14:paraId="2ED66041" w14:textId="77777777" w:rsidR="00E95532" w:rsidRPr="00BD64C4" w:rsidRDefault="00E95532" w:rsidP="00E95532">
      <w:pPr>
        <w:pStyle w:val="a"/>
        <w:ind w:left="1069" w:hanging="360"/>
      </w:pPr>
      <w:r w:rsidRPr="00BD64C4">
        <w:t xml:space="preserve">КИМ, напечатанные </w:t>
      </w:r>
      <w:r>
        <w:t>шрифтом</w:t>
      </w:r>
      <w:r w:rsidRPr="00BD64C4">
        <w:t xml:space="preserve"> Брайля</w:t>
      </w:r>
      <w:r>
        <w:t>.</w:t>
      </w:r>
    </w:p>
    <w:p w14:paraId="71376EE8" w14:textId="77777777" w:rsidR="00E95532" w:rsidRDefault="00E95532" w:rsidP="00E95532">
      <w:pPr>
        <w:spacing w:after="160" w:line="259" w:lineRule="auto"/>
        <w:ind w:firstLine="0"/>
        <w:contextualSpacing w:val="0"/>
        <w:jc w:val="left"/>
      </w:pPr>
      <w:r>
        <w:br w:type="page"/>
      </w:r>
    </w:p>
    <w:p w14:paraId="76A6BD8D" w14:textId="77777777" w:rsidR="00E95532" w:rsidRDefault="00E95532" w:rsidP="00E95532">
      <w:pPr>
        <w:pStyle w:val="11"/>
        <w:numPr>
          <w:ilvl w:val="0"/>
          <w:numId w:val="0"/>
        </w:numPr>
      </w:pPr>
      <w:bookmarkStart w:id="273" w:name="_Toc448310543"/>
      <w:bookmarkStart w:id="274" w:name="_Toc4762651"/>
      <w:r>
        <w:lastRenderedPageBreak/>
        <w:t>Приложение 4. Продолжительность проведения ОГЭ по различным учебным предметам</w:t>
      </w:r>
      <w:bookmarkEnd w:id="273"/>
      <w:bookmarkEnd w:id="274"/>
    </w:p>
    <w:tbl>
      <w:tblPr>
        <w:tblStyle w:val="52"/>
        <w:tblW w:w="0" w:type="auto"/>
        <w:tblCellMar>
          <w:top w:w="57" w:type="dxa"/>
          <w:bottom w:w="57" w:type="dxa"/>
        </w:tblCellMar>
        <w:tblLook w:val="04A0" w:firstRow="1" w:lastRow="0" w:firstColumn="1" w:lastColumn="0" w:noHBand="0" w:noVBand="1"/>
      </w:tblPr>
      <w:tblGrid>
        <w:gridCol w:w="3190"/>
        <w:gridCol w:w="3190"/>
        <w:gridCol w:w="3191"/>
      </w:tblGrid>
      <w:tr w:rsidR="00E95532" w:rsidRPr="001249DA" w14:paraId="3F0639D3" w14:textId="77777777" w:rsidTr="00E31CAC">
        <w:tc>
          <w:tcPr>
            <w:tcW w:w="3190" w:type="dxa"/>
            <w:vAlign w:val="center"/>
          </w:tcPr>
          <w:p w14:paraId="75C2D36A"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Продолжительность выполнения экзаменационной работы</w:t>
            </w:r>
          </w:p>
        </w:tc>
        <w:tc>
          <w:tcPr>
            <w:tcW w:w="3190" w:type="dxa"/>
            <w:vAlign w:val="center"/>
          </w:tcPr>
          <w:p w14:paraId="4E3579D3"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 xml:space="preserve">Продолжительность выполнения экзаменационной работы участниками </w:t>
            </w:r>
            <w:r>
              <w:rPr>
                <w:rFonts w:eastAsia="Times New Roman"/>
                <w:noProof/>
              </w:rPr>
              <w:t>ОГЭ</w:t>
            </w:r>
            <w:r w:rsidRPr="001249DA">
              <w:rPr>
                <w:rFonts w:eastAsia="Times New Roman"/>
                <w:noProof/>
              </w:rPr>
              <w:t xml:space="preserve"> с</w:t>
            </w:r>
            <w:r>
              <w:rPr>
                <w:rFonts w:eastAsia="Times New Roman"/>
                <w:noProof/>
              </w:rPr>
              <w:t> </w:t>
            </w:r>
            <w:r w:rsidRPr="001249DA">
              <w:rPr>
                <w:rFonts w:eastAsia="Times New Roman"/>
                <w:noProof/>
              </w:rPr>
              <w:t>ОВЗ, детьми-инвалидами и</w:t>
            </w:r>
            <w:r>
              <w:rPr>
                <w:rFonts w:eastAsia="Times New Roman"/>
                <w:noProof/>
              </w:rPr>
              <w:t> </w:t>
            </w:r>
            <w:r w:rsidRPr="001249DA">
              <w:rPr>
                <w:rFonts w:eastAsia="Times New Roman"/>
                <w:noProof/>
              </w:rPr>
              <w:t>инвалидами</w:t>
            </w:r>
          </w:p>
        </w:tc>
        <w:tc>
          <w:tcPr>
            <w:tcW w:w="3191" w:type="dxa"/>
            <w:vAlign w:val="center"/>
          </w:tcPr>
          <w:p w14:paraId="748F7847"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Название учебного предмета</w:t>
            </w:r>
          </w:p>
        </w:tc>
      </w:tr>
      <w:tr w:rsidR="00E95532" w:rsidRPr="001249DA" w14:paraId="4454DD54" w14:textId="77777777" w:rsidTr="00E31CAC">
        <w:tc>
          <w:tcPr>
            <w:tcW w:w="3190" w:type="dxa"/>
            <w:vAlign w:val="center"/>
          </w:tcPr>
          <w:p w14:paraId="6CE51B35"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15 минут</w:t>
            </w:r>
          </w:p>
        </w:tc>
        <w:tc>
          <w:tcPr>
            <w:tcW w:w="3190" w:type="dxa"/>
            <w:vAlign w:val="center"/>
          </w:tcPr>
          <w:p w14:paraId="2C51AC0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45 минут</w:t>
            </w:r>
          </w:p>
        </w:tc>
        <w:tc>
          <w:tcPr>
            <w:tcW w:w="3191" w:type="dxa"/>
            <w:vAlign w:val="center"/>
          </w:tcPr>
          <w:p w14:paraId="54405DA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Иностранные языки (раздел «Говорение»)</w:t>
            </w:r>
          </w:p>
        </w:tc>
      </w:tr>
      <w:tr w:rsidR="00E95532" w:rsidRPr="001249DA" w14:paraId="18FB2A4F" w14:textId="77777777" w:rsidTr="00E31CAC">
        <w:tc>
          <w:tcPr>
            <w:tcW w:w="3190" w:type="dxa"/>
            <w:vMerge w:val="restart"/>
            <w:vAlign w:val="center"/>
          </w:tcPr>
          <w:p w14:paraId="06BBB251" w14:textId="77777777" w:rsidR="00E95532" w:rsidRPr="007C238F" w:rsidRDefault="00E95532" w:rsidP="00E31CAC">
            <w:pPr>
              <w:spacing w:before="120" w:after="120" w:line="276" w:lineRule="auto"/>
              <w:ind w:firstLine="0"/>
              <w:jc w:val="left"/>
              <w:rPr>
                <w:rFonts w:eastAsia="Times New Roman" w:cstheme="minorBidi"/>
                <w:noProof/>
              </w:rPr>
            </w:pPr>
            <w:r w:rsidRPr="007C238F">
              <w:rPr>
                <w:rFonts w:eastAsia="Times New Roman" w:cstheme="minorBidi"/>
                <w:noProof/>
              </w:rPr>
              <w:t>2 часа</w:t>
            </w:r>
          </w:p>
          <w:p w14:paraId="69B475E3" w14:textId="77777777" w:rsidR="00E95532" w:rsidRDefault="00E95532" w:rsidP="00E31CAC">
            <w:pPr>
              <w:spacing w:before="120" w:after="120" w:line="276" w:lineRule="auto"/>
              <w:ind w:firstLine="0"/>
              <w:jc w:val="left"/>
              <w:rPr>
                <w:rFonts w:eastAsia="Times New Roman"/>
                <w:noProof/>
              </w:rPr>
            </w:pPr>
            <w:r w:rsidRPr="007C238F">
              <w:rPr>
                <w:rFonts w:eastAsia="Times New Roman" w:cstheme="minorBidi"/>
                <w:noProof/>
              </w:rPr>
              <w:t>(120 минут)</w:t>
            </w:r>
          </w:p>
        </w:tc>
        <w:tc>
          <w:tcPr>
            <w:tcW w:w="3190" w:type="dxa"/>
            <w:vMerge w:val="restart"/>
            <w:vAlign w:val="center"/>
          </w:tcPr>
          <w:p w14:paraId="4B1B629A" w14:textId="77777777" w:rsidR="00E95532" w:rsidRDefault="00E95532" w:rsidP="00E31CAC">
            <w:pPr>
              <w:spacing w:before="120" w:after="120" w:line="276" w:lineRule="auto"/>
              <w:ind w:firstLine="0"/>
              <w:jc w:val="left"/>
              <w:rPr>
                <w:rFonts w:eastAsia="Times New Roman"/>
                <w:noProof/>
              </w:rPr>
            </w:pPr>
            <w:r>
              <w:rPr>
                <w:rFonts w:eastAsia="Times New Roman"/>
                <w:noProof/>
              </w:rPr>
              <w:t>3 часа 30 минут</w:t>
            </w:r>
          </w:p>
        </w:tc>
        <w:tc>
          <w:tcPr>
            <w:tcW w:w="3191" w:type="dxa"/>
          </w:tcPr>
          <w:p w14:paraId="74A27F51" w14:textId="77777777" w:rsidR="00E95532" w:rsidRDefault="00E95532" w:rsidP="00E31CAC">
            <w:pPr>
              <w:spacing w:before="120" w:after="120" w:line="276" w:lineRule="auto"/>
              <w:ind w:firstLine="0"/>
              <w:jc w:val="left"/>
              <w:rPr>
                <w:rFonts w:eastAsia="Times New Roman"/>
                <w:noProof/>
              </w:rPr>
            </w:pPr>
            <w:r>
              <w:rPr>
                <w:rFonts w:eastAsia="Times New Roman"/>
                <w:noProof/>
              </w:rPr>
              <w:t>География</w:t>
            </w:r>
          </w:p>
        </w:tc>
      </w:tr>
      <w:tr w:rsidR="00E95532" w:rsidRPr="001249DA" w14:paraId="15520DF1" w14:textId="77777777" w:rsidTr="00E31CAC">
        <w:tc>
          <w:tcPr>
            <w:tcW w:w="3190" w:type="dxa"/>
            <w:vMerge/>
            <w:vAlign w:val="center"/>
          </w:tcPr>
          <w:p w14:paraId="7692D11E" w14:textId="77777777" w:rsidR="00E95532" w:rsidRDefault="00E95532" w:rsidP="00E31CAC">
            <w:pPr>
              <w:spacing w:before="120" w:after="120" w:line="276" w:lineRule="auto"/>
              <w:ind w:firstLine="0"/>
              <w:jc w:val="left"/>
              <w:rPr>
                <w:rFonts w:eastAsia="Times New Roman"/>
                <w:noProof/>
              </w:rPr>
            </w:pPr>
          </w:p>
        </w:tc>
        <w:tc>
          <w:tcPr>
            <w:tcW w:w="3190" w:type="dxa"/>
            <w:vMerge/>
            <w:vAlign w:val="center"/>
          </w:tcPr>
          <w:p w14:paraId="796D637B" w14:textId="77777777" w:rsidR="00E95532" w:rsidRDefault="00E95532" w:rsidP="00E31CAC">
            <w:pPr>
              <w:spacing w:before="120" w:after="120" w:line="276" w:lineRule="auto"/>
              <w:ind w:firstLine="0"/>
              <w:jc w:val="left"/>
              <w:rPr>
                <w:rFonts w:eastAsia="Times New Roman"/>
                <w:noProof/>
              </w:rPr>
            </w:pPr>
          </w:p>
        </w:tc>
        <w:tc>
          <w:tcPr>
            <w:tcW w:w="3191" w:type="dxa"/>
          </w:tcPr>
          <w:p w14:paraId="748E61FD" w14:textId="77777777" w:rsidR="00E95532" w:rsidRDefault="00E95532" w:rsidP="00E31CAC">
            <w:pPr>
              <w:spacing w:before="120" w:after="120" w:line="276" w:lineRule="auto"/>
              <w:ind w:firstLine="0"/>
              <w:jc w:val="left"/>
              <w:rPr>
                <w:rFonts w:eastAsia="Times New Roman"/>
                <w:noProof/>
              </w:rPr>
            </w:pPr>
            <w:r>
              <w:rPr>
                <w:rFonts w:eastAsia="Times New Roman"/>
                <w:noProof/>
              </w:rPr>
              <w:t>Химия</w:t>
            </w:r>
          </w:p>
        </w:tc>
      </w:tr>
      <w:tr w:rsidR="00E95532" w:rsidRPr="001249DA" w14:paraId="10748C99" w14:textId="77777777" w:rsidTr="00E31CAC">
        <w:tc>
          <w:tcPr>
            <w:tcW w:w="3190" w:type="dxa"/>
            <w:vMerge/>
            <w:vAlign w:val="center"/>
          </w:tcPr>
          <w:p w14:paraId="07ED80BD" w14:textId="77777777" w:rsidR="00E95532" w:rsidRDefault="00E95532" w:rsidP="00E31CAC">
            <w:pPr>
              <w:spacing w:before="120" w:after="120" w:line="276" w:lineRule="auto"/>
              <w:ind w:firstLine="0"/>
              <w:jc w:val="left"/>
              <w:rPr>
                <w:rFonts w:eastAsia="Times New Roman"/>
                <w:noProof/>
              </w:rPr>
            </w:pPr>
          </w:p>
        </w:tc>
        <w:tc>
          <w:tcPr>
            <w:tcW w:w="3190" w:type="dxa"/>
            <w:vMerge/>
            <w:vAlign w:val="center"/>
          </w:tcPr>
          <w:p w14:paraId="3D709040" w14:textId="77777777" w:rsidR="00E95532" w:rsidRDefault="00E95532" w:rsidP="00E31CAC">
            <w:pPr>
              <w:spacing w:before="120" w:after="120" w:line="276" w:lineRule="auto"/>
              <w:ind w:firstLine="0"/>
              <w:jc w:val="left"/>
              <w:rPr>
                <w:rFonts w:eastAsia="Times New Roman"/>
                <w:noProof/>
              </w:rPr>
            </w:pPr>
          </w:p>
        </w:tc>
        <w:tc>
          <w:tcPr>
            <w:tcW w:w="3191" w:type="dxa"/>
          </w:tcPr>
          <w:p w14:paraId="225ACCEE" w14:textId="77777777" w:rsidR="00E95532" w:rsidRDefault="00E95532" w:rsidP="00E31CAC">
            <w:pPr>
              <w:spacing w:before="120" w:after="120" w:line="276" w:lineRule="auto"/>
              <w:ind w:firstLine="0"/>
              <w:jc w:val="left"/>
              <w:rPr>
                <w:rFonts w:eastAsia="Times New Roman"/>
                <w:noProof/>
              </w:rPr>
            </w:pPr>
            <w:r>
              <w:rPr>
                <w:rFonts w:eastAsia="Times New Roman"/>
                <w:noProof/>
              </w:rPr>
              <w:t>Иностранные языки (кроме раздела «Говорение»)</w:t>
            </w:r>
          </w:p>
        </w:tc>
      </w:tr>
      <w:tr w:rsidR="00E95532" w:rsidRPr="001249DA" w14:paraId="14ECE685" w14:textId="77777777" w:rsidTr="00E31CAC">
        <w:tc>
          <w:tcPr>
            <w:tcW w:w="3190" w:type="dxa"/>
            <w:vAlign w:val="center"/>
          </w:tcPr>
          <w:p w14:paraId="62427DA8" w14:textId="77777777" w:rsidR="00E95532" w:rsidRDefault="00E95532" w:rsidP="00E31CAC">
            <w:pPr>
              <w:spacing w:before="120" w:after="120" w:line="276" w:lineRule="auto"/>
              <w:ind w:firstLine="0"/>
              <w:jc w:val="left"/>
              <w:rPr>
                <w:rFonts w:eastAsia="Times New Roman"/>
                <w:noProof/>
              </w:rPr>
            </w:pPr>
            <w:r>
              <w:rPr>
                <w:rFonts w:eastAsia="Times New Roman"/>
                <w:noProof/>
              </w:rPr>
              <w:t>2 часа 30 минут (150 минут)</w:t>
            </w:r>
          </w:p>
        </w:tc>
        <w:tc>
          <w:tcPr>
            <w:tcW w:w="3190" w:type="dxa"/>
            <w:vAlign w:val="center"/>
          </w:tcPr>
          <w:p w14:paraId="2BDB7917" w14:textId="5C78DC6B" w:rsidR="00E95532" w:rsidRDefault="00A03366" w:rsidP="00E31CAC">
            <w:pPr>
              <w:spacing w:before="120" w:after="120" w:line="276" w:lineRule="auto"/>
              <w:ind w:firstLine="0"/>
              <w:jc w:val="left"/>
              <w:rPr>
                <w:rFonts w:eastAsia="Times New Roman"/>
                <w:noProof/>
              </w:rPr>
            </w:pPr>
            <w:r>
              <w:rPr>
                <w:rFonts w:eastAsia="Times New Roman"/>
                <w:noProof/>
              </w:rPr>
              <w:t>4 часа</w:t>
            </w:r>
          </w:p>
        </w:tc>
        <w:tc>
          <w:tcPr>
            <w:tcW w:w="3191" w:type="dxa"/>
            <w:vAlign w:val="center"/>
          </w:tcPr>
          <w:p w14:paraId="1DC11FC7" w14:textId="77777777" w:rsidR="00E95532" w:rsidRDefault="00E95532" w:rsidP="00E31CAC">
            <w:pPr>
              <w:spacing w:before="120" w:after="120" w:line="276" w:lineRule="auto"/>
              <w:ind w:firstLine="0"/>
              <w:jc w:val="left"/>
              <w:rPr>
                <w:rFonts w:eastAsia="Times New Roman"/>
                <w:noProof/>
              </w:rPr>
            </w:pPr>
            <w:r>
              <w:rPr>
                <w:rFonts w:eastAsia="Times New Roman"/>
                <w:noProof/>
              </w:rPr>
              <w:t>Информатика и информационно-коммуникационные технологии (ИКТ)</w:t>
            </w:r>
          </w:p>
        </w:tc>
      </w:tr>
      <w:tr w:rsidR="00E95532" w:rsidRPr="001249DA" w14:paraId="34F97806" w14:textId="77777777" w:rsidTr="00E31CAC">
        <w:tc>
          <w:tcPr>
            <w:tcW w:w="3190" w:type="dxa"/>
            <w:vMerge w:val="restart"/>
            <w:vAlign w:val="center"/>
          </w:tcPr>
          <w:p w14:paraId="5F542BE5" w14:textId="77777777" w:rsidR="00E95532" w:rsidRDefault="00E95532" w:rsidP="00E31CAC">
            <w:pPr>
              <w:spacing w:before="120" w:after="120" w:line="276" w:lineRule="auto"/>
              <w:ind w:firstLine="0"/>
              <w:jc w:val="left"/>
              <w:rPr>
                <w:rFonts w:eastAsia="Times New Roman"/>
                <w:noProof/>
              </w:rPr>
            </w:pPr>
            <w:r>
              <w:rPr>
                <w:rFonts w:eastAsia="Times New Roman"/>
                <w:noProof/>
              </w:rPr>
              <w:t>3 часа (180 минут)</w:t>
            </w:r>
          </w:p>
        </w:tc>
        <w:tc>
          <w:tcPr>
            <w:tcW w:w="3190" w:type="dxa"/>
            <w:vMerge w:val="restart"/>
            <w:vAlign w:val="center"/>
          </w:tcPr>
          <w:p w14:paraId="3B24D725" w14:textId="77777777" w:rsidR="00E95532" w:rsidRDefault="00E95532" w:rsidP="00E31CAC">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0F5E6FF3" w14:textId="77777777" w:rsidR="00E95532" w:rsidRDefault="00E95532" w:rsidP="00E31CAC">
            <w:pPr>
              <w:spacing w:before="120" w:after="120" w:line="276" w:lineRule="auto"/>
              <w:ind w:firstLine="0"/>
              <w:jc w:val="left"/>
              <w:rPr>
                <w:rFonts w:eastAsia="Times New Roman"/>
                <w:noProof/>
              </w:rPr>
            </w:pPr>
            <w:r>
              <w:rPr>
                <w:rFonts w:eastAsia="Times New Roman"/>
                <w:noProof/>
              </w:rPr>
              <w:t>Физика</w:t>
            </w:r>
          </w:p>
        </w:tc>
      </w:tr>
      <w:tr w:rsidR="00E95532" w:rsidRPr="001249DA" w14:paraId="4FE89E0E" w14:textId="77777777" w:rsidTr="00E31CAC">
        <w:tc>
          <w:tcPr>
            <w:tcW w:w="3190" w:type="dxa"/>
            <w:vMerge/>
            <w:vAlign w:val="center"/>
          </w:tcPr>
          <w:p w14:paraId="617E413D"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4399B0CE"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7A209B09"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Биология</w:t>
            </w:r>
          </w:p>
        </w:tc>
      </w:tr>
      <w:tr w:rsidR="00E95532" w:rsidRPr="001249DA" w14:paraId="03599832" w14:textId="77777777" w:rsidTr="00E31CAC">
        <w:tc>
          <w:tcPr>
            <w:tcW w:w="3190" w:type="dxa"/>
            <w:vMerge/>
            <w:vAlign w:val="center"/>
          </w:tcPr>
          <w:p w14:paraId="2A046D9B"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06EDAA14"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66A281C7"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История</w:t>
            </w:r>
          </w:p>
        </w:tc>
      </w:tr>
      <w:tr w:rsidR="00E95532" w:rsidRPr="001249DA" w14:paraId="7C230A9F" w14:textId="77777777" w:rsidTr="00E31CAC">
        <w:tc>
          <w:tcPr>
            <w:tcW w:w="3190" w:type="dxa"/>
            <w:vMerge/>
            <w:vAlign w:val="center"/>
          </w:tcPr>
          <w:p w14:paraId="1F307508"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21067698"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10007206"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Обществознание</w:t>
            </w:r>
          </w:p>
        </w:tc>
      </w:tr>
      <w:tr w:rsidR="00E95532" w:rsidRPr="001249DA" w14:paraId="6F178A0F" w14:textId="77777777" w:rsidTr="00E31CAC">
        <w:tc>
          <w:tcPr>
            <w:tcW w:w="3190" w:type="dxa"/>
            <w:vMerge w:val="restart"/>
            <w:vAlign w:val="center"/>
          </w:tcPr>
          <w:p w14:paraId="675B69AC" w14:textId="77777777"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3 часа 55 минут (235</w:t>
            </w:r>
            <w:r>
              <w:rPr>
                <w:rFonts w:eastAsia="Times New Roman"/>
                <w:noProof/>
              </w:rPr>
              <w:t> </w:t>
            </w:r>
            <w:r w:rsidRPr="001249DA">
              <w:rPr>
                <w:rFonts w:eastAsia="Times New Roman"/>
                <w:noProof/>
              </w:rPr>
              <w:t>минут)</w:t>
            </w:r>
          </w:p>
        </w:tc>
        <w:tc>
          <w:tcPr>
            <w:tcW w:w="3190" w:type="dxa"/>
            <w:vMerge w:val="restart"/>
            <w:vAlign w:val="center"/>
          </w:tcPr>
          <w:p w14:paraId="38F1EBB0" w14:textId="77777777"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5 часов 25 минут</w:t>
            </w:r>
          </w:p>
        </w:tc>
        <w:tc>
          <w:tcPr>
            <w:tcW w:w="3191" w:type="dxa"/>
          </w:tcPr>
          <w:p w14:paraId="33EB909C"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Русский язык</w:t>
            </w:r>
            <w:r w:rsidRPr="001249DA">
              <w:rPr>
                <w:rFonts w:eastAsia="Times New Roman"/>
                <w:noProof/>
              </w:rPr>
              <w:t xml:space="preserve"> </w:t>
            </w:r>
          </w:p>
        </w:tc>
      </w:tr>
      <w:tr w:rsidR="00E95532" w:rsidRPr="001249DA" w14:paraId="7D64EC4D" w14:textId="77777777" w:rsidTr="00E31CAC">
        <w:tc>
          <w:tcPr>
            <w:tcW w:w="3190" w:type="dxa"/>
            <w:vMerge/>
            <w:vAlign w:val="center"/>
          </w:tcPr>
          <w:p w14:paraId="75185609"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14:paraId="41A98963"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20086705"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Математика</w:t>
            </w:r>
          </w:p>
        </w:tc>
      </w:tr>
      <w:tr w:rsidR="00E95532" w:rsidRPr="001249DA" w14:paraId="51C1B2D2" w14:textId="77777777" w:rsidTr="00E31CAC">
        <w:trPr>
          <w:trHeight w:val="144"/>
        </w:trPr>
        <w:tc>
          <w:tcPr>
            <w:tcW w:w="3190" w:type="dxa"/>
            <w:vMerge/>
          </w:tcPr>
          <w:p w14:paraId="23CA3CBC" w14:textId="77777777" w:rsidR="00E95532" w:rsidRPr="001249DA" w:rsidRDefault="00E95532" w:rsidP="00E31CAC">
            <w:pPr>
              <w:spacing w:before="120" w:after="120" w:line="276" w:lineRule="auto"/>
              <w:ind w:firstLine="0"/>
              <w:jc w:val="left"/>
              <w:rPr>
                <w:rFonts w:eastAsia="Times New Roman"/>
                <w:noProof/>
              </w:rPr>
            </w:pPr>
          </w:p>
        </w:tc>
        <w:tc>
          <w:tcPr>
            <w:tcW w:w="3190" w:type="dxa"/>
            <w:vMerge/>
          </w:tcPr>
          <w:p w14:paraId="2088CE64" w14:textId="77777777" w:rsidR="00E95532" w:rsidRPr="001249DA" w:rsidRDefault="00E95532" w:rsidP="00E31CAC">
            <w:pPr>
              <w:spacing w:before="120" w:after="120" w:line="276" w:lineRule="auto"/>
              <w:ind w:firstLine="0"/>
              <w:jc w:val="left"/>
              <w:rPr>
                <w:rFonts w:eastAsia="Times New Roman"/>
                <w:noProof/>
              </w:rPr>
            </w:pPr>
          </w:p>
        </w:tc>
        <w:tc>
          <w:tcPr>
            <w:tcW w:w="3191" w:type="dxa"/>
          </w:tcPr>
          <w:p w14:paraId="3B62A0DB"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Литература</w:t>
            </w:r>
          </w:p>
        </w:tc>
      </w:tr>
    </w:tbl>
    <w:p w14:paraId="0EF60426" w14:textId="77777777" w:rsidR="00E95532" w:rsidRDefault="00E95532" w:rsidP="00E95532"/>
    <w:p w14:paraId="0F09E1D3" w14:textId="77777777" w:rsidR="00E95532" w:rsidRDefault="00E95532" w:rsidP="00E95532">
      <w:pPr>
        <w:spacing w:after="160" w:line="259" w:lineRule="auto"/>
        <w:ind w:firstLine="0"/>
        <w:contextualSpacing w:val="0"/>
        <w:jc w:val="left"/>
      </w:pPr>
      <w:r>
        <w:br w:type="page"/>
      </w:r>
    </w:p>
    <w:p w14:paraId="09292217" w14:textId="77777777" w:rsidR="00E95532" w:rsidRDefault="00E95532" w:rsidP="00E95532">
      <w:pPr>
        <w:pStyle w:val="11"/>
        <w:numPr>
          <w:ilvl w:val="0"/>
          <w:numId w:val="0"/>
        </w:numPr>
      </w:pPr>
      <w:bookmarkStart w:id="275" w:name="_Toc448310544"/>
      <w:bookmarkStart w:id="276" w:name="_Toc4762652"/>
      <w:r>
        <w:lastRenderedPageBreak/>
        <w:t>Приложение 5. Перечень средств обучения и воспитания, разрешенных для использования при проведении ОГЭ</w:t>
      </w:r>
      <w:bookmarkEnd w:id="275"/>
      <w:bookmarkEnd w:id="276"/>
    </w:p>
    <w:tbl>
      <w:tblPr>
        <w:tblStyle w:val="af5"/>
        <w:tblW w:w="0" w:type="auto"/>
        <w:tblLook w:val="04A0" w:firstRow="1" w:lastRow="0" w:firstColumn="1" w:lastColumn="0" w:noHBand="0" w:noVBand="1"/>
      </w:tblPr>
      <w:tblGrid>
        <w:gridCol w:w="2689"/>
        <w:gridCol w:w="6939"/>
      </w:tblGrid>
      <w:tr w:rsidR="00E95532" w14:paraId="5E6A928B" w14:textId="77777777" w:rsidTr="00E31CAC">
        <w:trPr>
          <w:trHeight w:val="567"/>
        </w:trPr>
        <w:tc>
          <w:tcPr>
            <w:tcW w:w="2689" w:type="dxa"/>
            <w:vAlign w:val="center"/>
          </w:tcPr>
          <w:p w14:paraId="0A0D75F2" w14:textId="77777777" w:rsidR="00E95532" w:rsidRPr="008F06ED" w:rsidRDefault="00E95532" w:rsidP="00E31CAC">
            <w:pPr>
              <w:spacing w:before="120" w:after="120" w:line="240" w:lineRule="auto"/>
              <w:ind w:firstLine="0"/>
              <w:contextualSpacing w:val="0"/>
              <w:jc w:val="center"/>
            </w:pPr>
            <w:r w:rsidRPr="008F06ED">
              <w:t>Учебный предмет</w:t>
            </w:r>
          </w:p>
        </w:tc>
        <w:tc>
          <w:tcPr>
            <w:tcW w:w="6939" w:type="dxa"/>
            <w:vAlign w:val="center"/>
          </w:tcPr>
          <w:p w14:paraId="4172711F" w14:textId="77777777" w:rsidR="00E95532" w:rsidRPr="008F06ED" w:rsidRDefault="00E95532" w:rsidP="00E31CAC">
            <w:pPr>
              <w:spacing w:before="120" w:after="120" w:line="240" w:lineRule="auto"/>
              <w:ind w:firstLine="0"/>
              <w:contextualSpacing w:val="0"/>
              <w:jc w:val="center"/>
            </w:pPr>
            <w:r w:rsidRPr="008F06ED">
              <w:t>Разрешенные средства</w:t>
            </w:r>
            <w:r w:rsidRPr="008F06ED">
              <w:br/>
              <w:t>обучения и воспитания</w:t>
            </w:r>
          </w:p>
        </w:tc>
      </w:tr>
      <w:tr w:rsidR="00E95532" w14:paraId="38C7398C" w14:textId="77777777" w:rsidTr="00E31CAC">
        <w:trPr>
          <w:trHeight w:val="567"/>
        </w:trPr>
        <w:tc>
          <w:tcPr>
            <w:tcW w:w="2689" w:type="dxa"/>
            <w:vAlign w:val="center"/>
          </w:tcPr>
          <w:p w14:paraId="3984C7FF" w14:textId="77777777" w:rsidR="00E95532" w:rsidRPr="008F06ED" w:rsidRDefault="00E95532" w:rsidP="00E31CAC">
            <w:pPr>
              <w:spacing w:before="120" w:after="120" w:line="240" w:lineRule="auto"/>
              <w:ind w:firstLine="0"/>
              <w:contextualSpacing w:val="0"/>
              <w:jc w:val="left"/>
            </w:pPr>
            <w:r w:rsidRPr="008F06ED">
              <w:t>Русский язык</w:t>
            </w:r>
          </w:p>
        </w:tc>
        <w:tc>
          <w:tcPr>
            <w:tcW w:w="6939" w:type="dxa"/>
            <w:vAlign w:val="center"/>
          </w:tcPr>
          <w:p w14:paraId="35F951E3" w14:textId="77777777" w:rsidR="00E95532" w:rsidRPr="008F06ED" w:rsidRDefault="00E95532" w:rsidP="00E31CAC">
            <w:pPr>
              <w:spacing w:before="120" w:after="120" w:line="240" w:lineRule="auto"/>
              <w:ind w:firstLine="0"/>
              <w:contextualSpacing w:val="0"/>
              <w:jc w:val="left"/>
            </w:pPr>
            <w:r w:rsidRPr="008F06ED">
              <w:t>орфографический словарь</w:t>
            </w:r>
          </w:p>
        </w:tc>
      </w:tr>
      <w:tr w:rsidR="00E95532" w14:paraId="508A6411" w14:textId="77777777" w:rsidTr="00E31CAC">
        <w:trPr>
          <w:trHeight w:val="567"/>
        </w:trPr>
        <w:tc>
          <w:tcPr>
            <w:tcW w:w="2689" w:type="dxa"/>
            <w:vAlign w:val="center"/>
          </w:tcPr>
          <w:p w14:paraId="4DF77FA8" w14:textId="77777777" w:rsidR="00E95532" w:rsidRPr="008F06ED" w:rsidRDefault="00E95532" w:rsidP="00E31CAC">
            <w:pPr>
              <w:spacing w:before="120" w:after="120" w:line="240" w:lineRule="auto"/>
              <w:ind w:firstLine="0"/>
              <w:contextualSpacing w:val="0"/>
              <w:jc w:val="left"/>
            </w:pPr>
            <w:r w:rsidRPr="008F06ED">
              <w:t>Математика</w:t>
            </w:r>
          </w:p>
        </w:tc>
        <w:tc>
          <w:tcPr>
            <w:tcW w:w="6939" w:type="dxa"/>
            <w:vAlign w:val="center"/>
          </w:tcPr>
          <w:p w14:paraId="2AE93B08" w14:textId="77777777" w:rsidR="00E95532" w:rsidRPr="008F06ED" w:rsidRDefault="00E95532" w:rsidP="00E31CAC">
            <w:pPr>
              <w:spacing w:before="120" w:after="120" w:line="240" w:lineRule="auto"/>
              <w:ind w:firstLine="0"/>
              <w:contextualSpacing w:val="0"/>
              <w:jc w:val="left"/>
            </w:pPr>
            <w:r w:rsidRPr="008F06ED">
              <w:t>линейка</w:t>
            </w:r>
          </w:p>
        </w:tc>
      </w:tr>
      <w:tr w:rsidR="00E95532" w14:paraId="79C8DE41" w14:textId="77777777" w:rsidTr="00E31CAC">
        <w:trPr>
          <w:trHeight w:val="567"/>
        </w:trPr>
        <w:tc>
          <w:tcPr>
            <w:tcW w:w="2689" w:type="dxa"/>
            <w:vAlign w:val="center"/>
          </w:tcPr>
          <w:p w14:paraId="682DC8EC" w14:textId="77777777" w:rsidR="00E95532" w:rsidRPr="008F06ED" w:rsidRDefault="00E95532" w:rsidP="00E31CAC">
            <w:pPr>
              <w:spacing w:before="120" w:after="120" w:line="240" w:lineRule="auto"/>
              <w:ind w:firstLine="0"/>
              <w:contextualSpacing w:val="0"/>
              <w:jc w:val="left"/>
            </w:pPr>
            <w:r w:rsidRPr="008F06ED">
              <w:t>Физика</w:t>
            </w:r>
          </w:p>
        </w:tc>
        <w:tc>
          <w:tcPr>
            <w:tcW w:w="6939" w:type="dxa"/>
            <w:vAlign w:val="center"/>
          </w:tcPr>
          <w:p w14:paraId="3F820364" w14:textId="6FE63147" w:rsidR="00E95532" w:rsidRPr="008F06ED" w:rsidRDefault="00572682" w:rsidP="00E31CAC">
            <w:pPr>
              <w:spacing w:before="120" w:after="120" w:line="240" w:lineRule="auto"/>
              <w:ind w:firstLine="0"/>
              <w:contextualSpacing w:val="0"/>
              <w:jc w:val="left"/>
            </w:pPr>
            <w:r>
              <w:t xml:space="preserve">линейка, </w:t>
            </w:r>
            <w:r w:rsidR="00E95532" w:rsidRPr="008F06ED">
              <w:t>непрограммируемый калькулятор</w:t>
            </w:r>
            <w:r w:rsidR="00E95532">
              <w:t>*</w:t>
            </w:r>
          </w:p>
        </w:tc>
      </w:tr>
      <w:tr w:rsidR="00E95532" w14:paraId="1E84FCF6" w14:textId="77777777" w:rsidTr="00E31CAC">
        <w:trPr>
          <w:trHeight w:val="567"/>
        </w:trPr>
        <w:tc>
          <w:tcPr>
            <w:tcW w:w="2689" w:type="dxa"/>
            <w:vAlign w:val="center"/>
          </w:tcPr>
          <w:p w14:paraId="2A035608" w14:textId="77777777" w:rsidR="00E95532" w:rsidRPr="008F06ED" w:rsidRDefault="00E95532" w:rsidP="00E31CAC">
            <w:pPr>
              <w:spacing w:before="120" w:after="120" w:line="240" w:lineRule="auto"/>
              <w:ind w:firstLine="0"/>
              <w:contextualSpacing w:val="0"/>
              <w:jc w:val="left"/>
            </w:pPr>
            <w:r>
              <w:t>Химия</w:t>
            </w:r>
          </w:p>
        </w:tc>
        <w:tc>
          <w:tcPr>
            <w:tcW w:w="6939" w:type="dxa"/>
            <w:vAlign w:val="center"/>
          </w:tcPr>
          <w:p w14:paraId="5D083278"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14:paraId="4052BE24" w14:textId="77777777" w:rsidTr="00E31CAC">
        <w:trPr>
          <w:trHeight w:val="567"/>
        </w:trPr>
        <w:tc>
          <w:tcPr>
            <w:tcW w:w="2689" w:type="dxa"/>
            <w:vAlign w:val="center"/>
          </w:tcPr>
          <w:p w14:paraId="6EE93B43" w14:textId="77777777" w:rsidR="00E95532" w:rsidRDefault="00E95532" w:rsidP="00E31CAC">
            <w:pPr>
              <w:spacing w:before="120" w:after="120" w:line="240" w:lineRule="auto"/>
              <w:ind w:firstLine="0"/>
              <w:contextualSpacing w:val="0"/>
              <w:jc w:val="left"/>
            </w:pPr>
            <w:r>
              <w:t>Биология</w:t>
            </w:r>
          </w:p>
        </w:tc>
        <w:tc>
          <w:tcPr>
            <w:tcW w:w="6939" w:type="dxa"/>
            <w:vAlign w:val="center"/>
          </w:tcPr>
          <w:p w14:paraId="049367A3" w14:textId="77777777" w:rsidR="00E95532" w:rsidRPr="008F06ED" w:rsidRDefault="00E95532" w:rsidP="00E31CAC">
            <w:pPr>
              <w:spacing w:before="120" w:after="120" w:line="240" w:lineRule="auto"/>
              <w:ind w:firstLine="0"/>
              <w:contextualSpacing w:val="0"/>
              <w:jc w:val="left"/>
            </w:pPr>
            <w:r>
              <w:t>непрограммируемый калькулятор*</w:t>
            </w:r>
          </w:p>
          <w:p w14:paraId="25FB9A14" w14:textId="77777777" w:rsidR="00E95532" w:rsidRPr="008F06ED" w:rsidRDefault="00E95532" w:rsidP="00E31CAC">
            <w:pPr>
              <w:spacing w:before="120" w:after="120" w:line="240" w:lineRule="auto"/>
              <w:ind w:firstLine="0"/>
              <w:contextualSpacing w:val="0"/>
              <w:jc w:val="left"/>
            </w:pPr>
            <w:r>
              <w:t>линейка</w:t>
            </w:r>
          </w:p>
        </w:tc>
      </w:tr>
      <w:tr w:rsidR="00E95532" w14:paraId="3168A5A7" w14:textId="77777777" w:rsidTr="00E31CAC">
        <w:trPr>
          <w:trHeight w:val="567"/>
        </w:trPr>
        <w:tc>
          <w:tcPr>
            <w:tcW w:w="2689" w:type="dxa"/>
            <w:vAlign w:val="center"/>
          </w:tcPr>
          <w:p w14:paraId="415552DB" w14:textId="77777777" w:rsidR="00E95532" w:rsidRPr="008F06ED" w:rsidRDefault="00E95532" w:rsidP="00E31CAC">
            <w:pPr>
              <w:spacing w:before="120" w:after="120" w:line="240" w:lineRule="auto"/>
              <w:ind w:firstLine="0"/>
              <w:contextualSpacing w:val="0"/>
              <w:jc w:val="left"/>
            </w:pPr>
            <w:r w:rsidRPr="008F06ED">
              <w:t>География</w:t>
            </w:r>
          </w:p>
        </w:tc>
        <w:tc>
          <w:tcPr>
            <w:tcW w:w="6939" w:type="dxa"/>
            <w:vAlign w:val="center"/>
          </w:tcPr>
          <w:p w14:paraId="015864FE" w14:textId="77777777" w:rsidR="00E95532" w:rsidRPr="008F06ED" w:rsidRDefault="00E95532" w:rsidP="00E31CAC">
            <w:pPr>
              <w:spacing w:before="120" w:after="120" w:line="240" w:lineRule="auto"/>
              <w:ind w:firstLine="0"/>
              <w:contextualSpacing w:val="0"/>
              <w:jc w:val="left"/>
            </w:pPr>
            <w:r>
              <w:t>линейка</w:t>
            </w:r>
          </w:p>
          <w:p w14:paraId="3727180D"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p w14:paraId="71D271E7" w14:textId="77777777" w:rsidR="00E95532" w:rsidRPr="008F06ED" w:rsidRDefault="00E95532" w:rsidP="00E31CAC">
            <w:pPr>
              <w:spacing w:before="120" w:after="120" w:line="240" w:lineRule="auto"/>
              <w:ind w:firstLine="0"/>
              <w:contextualSpacing w:val="0"/>
              <w:jc w:val="left"/>
            </w:pPr>
            <w:r w:rsidRPr="008F06ED">
              <w:t>географические атласы для 7, 8</w:t>
            </w:r>
            <w:r>
              <w:t xml:space="preserve"> и 9 классов</w:t>
            </w:r>
          </w:p>
        </w:tc>
      </w:tr>
    </w:tbl>
    <w:p w14:paraId="16A7BF87" w14:textId="77777777" w:rsidR="00E95532" w:rsidRDefault="00E95532" w:rsidP="00E95532"/>
    <w:p w14:paraId="3C6B58F0" w14:textId="77777777" w:rsidR="00E95532" w:rsidRDefault="00E95532" w:rsidP="00E95532">
      <w:r>
        <w:t>* Непрограммируемые калькуляторы:</w:t>
      </w:r>
    </w:p>
    <w:p w14:paraId="7D3FC02E" w14:textId="77777777" w:rsidR="00E95532" w:rsidRPr="0027630A" w:rsidRDefault="00E95532" w:rsidP="00E95532">
      <w:pPr>
        <w:pStyle w:val="a"/>
        <w:ind w:left="1069" w:hanging="360"/>
      </w:pPr>
      <w:r w:rsidRPr="0027630A">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27630A">
        <w:rPr>
          <w:lang w:val="en-US"/>
        </w:rPr>
        <w:t>sin</w:t>
      </w:r>
      <w:r w:rsidRPr="0027630A">
        <w:t xml:space="preserve">, </w:t>
      </w:r>
      <w:r w:rsidRPr="0027630A">
        <w:rPr>
          <w:lang w:val="en-US"/>
        </w:rPr>
        <w:t>cos</w:t>
      </w:r>
      <w:r w:rsidRPr="0027630A">
        <w:t xml:space="preserve">, </w:t>
      </w:r>
      <w:r w:rsidRPr="0027630A">
        <w:rPr>
          <w:lang w:val="en-US"/>
        </w:rPr>
        <w:t>tg</w:t>
      </w:r>
      <w:r w:rsidRPr="0027630A">
        <w:t xml:space="preserve">, ctg, </w:t>
      </w:r>
      <w:r w:rsidRPr="0027630A">
        <w:rPr>
          <w:lang w:val="en-US"/>
        </w:rPr>
        <w:t>arcsin</w:t>
      </w:r>
      <w:r w:rsidRPr="0027630A">
        <w:t xml:space="preserve">, </w:t>
      </w:r>
      <w:r w:rsidRPr="0027630A">
        <w:rPr>
          <w:lang w:val="en-US"/>
        </w:rPr>
        <w:t>arcos</w:t>
      </w:r>
      <w:r w:rsidRPr="0027630A">
        <w:t xml:space="preserve">, </w:t>
      </w:r>
      <w:r w:rsidRPr="0027630A">
        <w:rPr>
          <w:lang w:val="en-US"/>
        </w:rPr>
        <w:t>arctg</w:t>
      </w:r>
      <w:r w:rsidRPr="0027630A">
        <w:t xml:space="preserve">); </w:t>
      </w:r>
    </w:p>
    <w:p w14:paraId="11BCB27A" w14:textId="77777777" w:rsidR="00E95532" w:rsidRDefault="00E95532" w:rsidP="00E95532">
      <w:pPr>
        <w:pStyle w:val="a"/>
        <w:ind w:left="1069" w:hanging="360"/>
      </w:pPr>
      <w:r w:rsidRPr="0027630A">
        <w:t>не осуществляют функции средства связи, хранилища базы данных и</w:t>
      </w:r>
      <w:r>
        <w:t> </w:t>
      </w:r>
      <w:r w:rsidRPr="0027630A">
        <w:t>не</w:t>
      </w:r>
      <w:r>
        <w:t> </w:t>
      </w:r>
      <w:r w:rsidRPr="0027630A">
        <w:t>имеют доступ к сетям передачи данных (в том числе к сети «Интернет»).</w:t>
      </w:r>
    </w:p>
    <w:p w14:paraId="0F17BF46" w14:textId="77777777" w:rsidR="00E95532" w:rsidRDefault="00E95532" w:rsidP="00E95532">
      <w:r>
        <w:br w:type="page"/>
      </w:r>
    </w:p>
    <w:p w14:paraId="1D11A8D0" w14:textId="77777777" w:rsidR="00E95532" w:rsidRDefault="00E95532" w:rsidP="00E95532">
      <w:pPr>
        <w:pStyle w:val="11"/>
        <w:numPr>
          <w:ilvl w:val="0"/>
          <w:numId w:val="0"/>
        </w:numPr>
      </w:pPr>
      <w:bookmarkStart w:id="277" w:name="_Toc448310545"/>
      <w:bookmarkStart w:id="278" w:name="_Toc4762653"/>
      <w:r>
        <w:lastRenderedPageBreak/>
        <w:t>Приложение 6. Коды экзаменов по всем учебным предметам</w:t>
      </w:r>
      <w:bookmarkEnd w:id="277"/>
      <w:bookmarkEnd w:id="278"/>
    </w:p>
    <w:tbl>
      <w:tblPr>
        <w:tblStyle w:val="af5"/>
        <w:tblW w:w="5000" w:type="pct"/>
        <w:tblLook w:val="04A0" w:firstRow="1" w:lastRow="0" w:firstColumn="1" w:lastColumn="0" w:noHBand="0" w:noVBand="1"/>
      </w:tblPr>
      <w:tblGrid>
        <w:gridCol w:w="1791"/>
        <w:gridCol w:w="1770"/>
        <w:gridCol w:w="6068"/>
      </w:tblGrid>
      <w:tr w:rsidR="00E95532" w14:paraId="587B1F0D" w14:textId="77777777" w:rsidTr="00E31CAC">
        <w:tc>
          <w:tcPr>
            <w:tcW w:w="930" w:type="pct"/>
            <w:vAlign w:val="center"/>
          </w:tcPr>
          <w:p w14:paraId="4985F8DF" w14:textId="77777777" w:rsidR="00E95532" w:rsidRDefault="00E95532" w:rsidP="00E31CAC">
            <w:pPr>
              <w:spacing w:before="120" w:after="120" w:line="240" w:lineRule="auto"/>
              <w:ind w:firstLine="0"/>
              <w:contextualSpacing w:val="0"/>
              <w:jc w:val="center"/>
            </w:pPr>
            <w:r>
              <w:t>Код ОГЭ</w:t>
            </w:r>
          </w:p>
        </w:tc>
        <w:tc>
          <w:tcPr>
            <w:tcW w:w="919" w:type="pct"/>
            <w:vAlign w:val="center"/>
          </w:tcPr>
          <w:p w14:paraId="33A95D87" w14:textId="77777777" w:rsidR="00E95532" w:rsidRDefault="00E95532" w:rsidP="00E31CAC">
            <w:pPr>
              <w:spacing w:before="120" w:after="120" w:line="240" w:lineRule="auto"/>
              <w:ind w:firstLine="0"/>
              <w:contextualSpacing w:val="0"/>
              <w:jc w:val="center"/>
            </w:pPr>
            <w:r>
              <w:t>Код ГВЭ</w:t>
            </w:r>
          </w:p>
        </w:tc>
        <w:tc>
          <w:tcPr>
            <w:tcW w:w="3151" w:type="pct"/>
            <w:vAlign w:val="center"/>
          </w:tcPr>
          <w:p w14:paraId="0375C7B5" w14:textId="77777777" w:rsidR="00E95532" w:rsidRDefault="00E95532" w:rsidP="00E31CAC">
            <w:pPr>
              <w:spacing w:before="120" w:after="120" w:line="240" w:lineRule="auto"/>
              <w:ind w:firstLine="0"/>
              <w:contextualSpacing w:val="0"/>
              <w:jc w:val="center"/>
            </w:pPr>
            <w:r>
              <w:t>Наименование предмета (экзамена)</w:t>
            </w:r>
          </w:p>
        </w:tc>
      </w:tr>
      <w:tr w:rsidR="00E95532" w14:paraId="1BCAFAED" w14:textId="77777777" w:rsidTr="00E31CAC">
        <w:tc>
          <w:tcPr>
            <w:tcW w:w="930" w:type="pct"/>
            <w:vAlign w:val="center"/>
          </w:tcPr>
          <w:p w14:paraId="06632DB0" w14:textId="77777777" w:rsidR="00E95532" w:rsidRDefault="00E95532" w:rsidP="00E31CAC">
            <w:pPr>
              <w:spacing w:before="120" w:after="120" w:line="240" w:lineRule="auto"/>
              <w:ind w:firstLine="0"/>
              <w:contextualSpacing w:val="0"/>
              <w:jc w:val="center"/>
            </w:pPr>
            <w:r>
              <w:t>01</w:t>
            </w:r>
          </w:p>
        </w:tc>
        <w:tc>
          <w:tcPr>
            <w:tcW w:w="919" w:type="pct"/>
            <w:vAlign w:val="center"/>
          </w:tcPr>
          <w:p w14:paraId="25DC64FF" w14:textId="77777777" w:rsidR="00E95532" w:rsidRDefault="00E95532" w:rsidP="00E31CAC">
            <w:pPr>
              <w:spacing w:before="120" w:after="120" w:line="240" w:lineRule="auto"/>
              <w:ind w:firstLine="0"/>
              <w:contextualSpacing w:val="0"/>
              <w:jc w:val="center"/>
            </w:pPr>
            <w:r>
              <w:t>51</w:t>
            </w:r>
          </w:p>
        </w:tc>
        <w:tc>
          <w:tcPr>
            <w:tcW w:w="3151" w:type="pct"/>
            <w:vAlign w:val="center"/>
          </w:tcPr>
          <w:p w14:paraId="131B5CFC" w14:textId="77777777" w:rsidR="00E95532" w:rsidRDefault="00E95532" w:rsidP="00E31CAC">
            <w:pPr>
              <w:spacing w:before="120" w:after="120" w:line="240" w:lineRule="auto"/>
              <w:ind w:firstLine="0"/>
              <w:contextualSpacing w:val="0"/>
              <w:jc w:val="left"/>
            </w:pPr>
            <w:r>
              <w:t>Русский язык</w:t>
            </w:r>
          </w:p>
        </w:tc>
      </w:tr>
      <w:tr w:rsidR="00E95532" w14:paraId="287B6F4F" w14:textId="77777777" w:rsidTr="00E31CAC">
        <w:tc>
          <w:tcPr>
            <w:tcW w:w="930" w:type="pct"/>
            <w:vAlign w:val="center"/>
          </w:tcPr>
          <w:p w14:paraId="55092598" w14:textId="77777777" w:rsidR="00E95532" w:rsidRDefault="00E95532" w:rsidP="00E31CAC">
            <w:pPr>
              <w:spacing w:before="120" w:after="120" w:line="240" w:lineRule="auto"/>
              <w:ind w:firstLine="0"/>
              <w:contextualSpacing w:val="0"/>
              <w:jc w:val="center"/>
            </w:pPr>
            <w:r>
              <w:t>02</w:t>
            </w:r>
          </w:p>
        </w:tc>
        <w:tc>
          <w:tcPr>
            <w:tcW w:w="919" w:type="pct"/>
            <w:vAlign w:val="center"/>
          </w:tcPr>
          <w:p w14:paraId="5AF42DB4" w14:textId="77777777" w:rsidR="00E95532" w:rsidRDefault="00E95532" w:rsidP="00E31CAC">
            <w:pPr>
              <w:spacing w:before="120" w:after="120" w:line="240" w:lineRule="auto"/>
              <w:ind w:firstLine="0"/>
              <w:contextualSpacing w:val="0"/>
              <w:jc w:val="center"/>
            </w:pPr>
            <w:r>
              <w:t>52</w:t>
            </w:r>
          </w:p>
        </w:tc>
        <w:tc>
          <w:tcPr>
            <w:tcW w:w="3151" w:type="pct"/>
            <w:vAlign w:val="center"/>
          </w:tcPr>
          <w:p w14:paraId="648A4B66" w14:textId="77777777" w:rsidR="00E95532" w:rsidRDefault="00E95532" w:rsidP="00E31CAC">
            <w:pPr>
              <w:spacing w:before="120" w:after="120" w:line="240" w:lineRule="auto"/>
              <w:ind w:firstLine="0"/>
              <w:contextualSpacing w:val="0"/>
              <w:jc w:val="left"/>
            </w:pPr>
            <w:r>
              <w:t>Математика</w:t>
            </w:r>
          </w:p>
        </w:tc>
      </w:tr>
      <w:tr w:rsidR="00E95532" w14:paraId="1B08F4B5" w14:textId="77777777" w:rsidTr="00E31CAC">
        <w:tc>
          <w:tcPr>
            <w:tcW w:w="930" w:type="pct"/>
            <w:vAlign w:val="center"/>
          </w:tcPr>
          <w:p w14:paraId="2269E8B7" w14:textId="77777777" w:rsidR="00E95532" w:rsidRDefault="00E95532" w:rsidP="00E31CAC">
            <w:pPr>
              <w:spacing w:before="120" w:after="120" w:line="240" w:lineRule="auto"/>
              <w:ind w:firstLine="0"/>
              <w:contextualSpacing w:val="0"/>
              <w:jc w:val="center"/>
            </w:pPr>
            <w:r>
              <w:t>03</w:t>
            </w:r>
          </w:p>
        </w:tc>
        <w:tc>
          <w:tcPr>
            <w:tcW w:w="919" w:type="pct"/>
            <w:vAlign w:val="center"/>
          </w:tcPr>
          <w:p w14:paraId="5411851A" w14:textId="77777777" w:rsidR="00E95532" w:rsidRDefault="00E95532" w:rsidP="00E31CAC">
            <w:pPr>
              <w:spacing w:before="120" w:after="120" w:line="240" w:lineRule="auto"/>
              <w:ind w:firstLine="0"/>
              <w:contextualSpacing w:val="0"/>
              <w:jc w:val="center"/>
            </w:pPr>
            <w:r>
              <w:t>53</w:t>
            </w:r>
          </w:p>
        </w:tc>
        <w:tc>
          <w:tcPr>
            <w:tcW w:w="3151" w:type="pct"/>
            <w:vAlign w:val="center"/>
          </w:tcPr>
          <w:p w14:paraId="3F2C215E" w14:textId="77777777" w:rsidR="00E95532" w:rsidRDefault="00E95532" w:rsidP="00E31CAC">
            <w:pPr>
              <w:spacing w:before="120" w:after="120" w:line="240" w:lineRule="auto"/>
              <w:ind w:firstLine="0"/>
              <w:contextualSpacing w:val="0"/>
              <w:jc w:val="left"/>
            </w:pPr>
            <w:r>
              <w:t>Физика</w:t>
            </w:r>
          </w:p>
        </w:tc>
      </w:tr>
      <w:tr w:rsidR="00E95532" w14:paraId="4ACE3B41" w14:textId="77777777" w:rsidTr="00E31CAC">
        <w:tc>
          <w:tcPr>
            <w:tcW w:w="930" w:type="pct"/>
            <w:vAlign w:val="center"/>
          </w:tcPr>
          <w:p w14:paraId="41A08A43" w14:textId="77777777" w:rsidR="00E95532" w:rsidRDefault="00E95532" w:rsidP="00E31CAC">
            <w:pPr>
              <w:spacing w:before="120" w:after="120" w:line="240" w:lineRule="auto"/>
              <w:ind w:firstLine="0"/>
              <w:contextualSpacing w:val="0"/>
              <w:jc w:val="center"/>
            </w:pPr>
            <w:r>
              <w:t>04</w:t>
            </w:r>
          </w:p>
        </w:tc>
        <w:tc>
          <w:tcPr>
            <w:tcW w:w="919" w:type="pct"/>
            <w:vAlign w:val="center"/>
          </w:tcPr>
          <w:p w14:paraId="46E50342" w14:textId="77777777" w:rsidR="00E95532" w:rsidRDefault="00E95532" w:rsidP="00E31CAC">
            <w:pPr>
              <w:spacing w:before="120" w:after="120" w:line="240" w:lineRule="auto"/>
              <w:ind w:firstLine="0"/>
              <w:contextualSpacing w:val="0"/>
              <w:jc w:val="center"/>
            </w:pPr>
            <w:r>
              <w:t>54</w:t>
            </w:r>
          </w:p>
        </w:tc>
        <w:tc>
          <w:tcPr>
            <w:tcW w:w="3151" w:type="pct"/>
            <w:vAlign w:val="center"/>
          </w:tcPr>
          <w:p w14:paraId="5ABAC96D" w14:textId="77777777" w:rsidR="00E95532" w:rsidRDefault="00E95532" w:rsidP="00E31CAC">
            <w:pPr>
              <w:spacing w:before="120" w:after="120" w:line="240" w:lineRule="auto"/>
              <w:ind w:firstLine="0"/>
              <w:contextualSpacing w:val="0"/>
              <w:jc w:val="left"/>
            </w:pPr>
            <w:r>
              <w:t>Химия</w:t>
            </w:r>
          </w:p>
        </w:tc>
      </w:tr>
      <w:tr w:rsidR="00E95532" w14:paraId="4AF2BCB7" w14:textId="77777777" w:rsidTr="00E31CAC">
        <w:tc>
          <w:tcPr>
            <w:tcW w:w="930" w:type="pct"/>
            <w:vAlign w:val="center"/>
          </w:tcPr>
          <w:p w14:paraId="64C41297" w14:textId="77777777" w:rsidR="00E95532" w:rsidRDefault="00E95532" w:rsidP="00E31CAC">
            <w:pPr>
              <w:spacing w:before="120" w:after="120" w:line="240" w:lineRule="auto"/>
              <w:ind w:firstLine="0"/>
              <w:contextualSpacing w:val="0"/>
              <w:jc w:val="center"/>
            </w:pPr>
            <w:r>
              <w:t>05</w:t>
            </w:r>
          </w:p>
        </w:tc>
        <w:tc>
          <w:tcPr>
            <w:tcW w:w="919" w:type="pct"/>
            <w:vAlign w:val="center"/>
          </w:tcPr>
          <w:p w14:paraId="510A0CDC" w14:textId="77777777" w:rsidR="00E95532" w:rsidRDefault="00E95532" w:rsidP="00E31CAC">
            <w:pPr>
              <w:spacing w:before="120" w:after="120" w:line="240" w:lineRule="auto"/>
              <w:ind w:firstLine="0"/>
              <w:contextualSpacing w:val="0"/>
              <w:jc w:val="center"/>
            </w:pPr>
            <w:r>
              <w:t>55</w:t>
            </w:r>
          </w:p>
        </w:tc>
        <w:tc>
          <w:tcPr>
            <w:tcW w:w="3151" w:type="pct"/>
            <w:vAlign w:val="center"/>
          </w:tcPr>
          <w:p w14:paraId="099C443E" w14:textId="77777777" w:rsidR="00E95532" w:rsidRDefault="00E95532" w:rsidP="00E31CAC">
            <w:pPr>
              <w:spacing w:before="120" w:after="120" w:line="240" w:lineRule="auto"/>
              <w:ind w:firstLine="0"/>
              <w:contextualSpacing w:val="0"/>
              <w:jc w:val="left"/>
            </w:pPr>
            <w:r>
              <w:t>Информатика и ИКТ</w:t>
            </w:r>
          </w:p>
        </w:tc>
      </w:tr>
      <w:tr w:rsidR="00E95532" w14:paraId="69EDEE76" w14:textId="77777777" w:rsidTr="00E31CAC">
        <w:tc>
          <w:tcPr>
            <w:tcW w:w="930" w:type="pct"/>
            <w:vAlign w:val="center"/>
          </w:tcPr>
          <w:p w14:paraId="5D3E892D" w14:textId="77777777" w:rsidR="00E95532" w:rsidRDefault="00E95532" w:rsidP="00E31CAC">
            <w:pPr>
              <w:spacing w:before="120" w:after="120" w:line="240" w:lineRule="auto"/>
              <w:ind w:firstLine="0"/>
              <w:contextualSpacing w:val="0"/>
              <w:jc w:val="center"/>
            </w:pPr>
            <w:r>
              <w:t>06</w:t>
            </w:r>
          </w:p>
        </w:tc>
        <w:tc>
          <w:tcPr>
            <w:tcW w:w="919" w:type="pct"/>
            <w:vAlign w:val="center"/>
          </w:tcPr>
          <w:p w14:paraId="4321753D" w14:textId="77777777" w:rsidR="00E95532" w:rsidRDefault="00E95532" w:rsidP="00E31CAC">
            <w:pPr>
              <w:spacing w:before="120" w:after="120" w:line="240" w:lineRule="auto"/>
              <w:ind w:firstLine="0"/>
              <w:contextualSpacing w:val="0"/>
              <w:jc w:val="center"/>
            </w:pPr>
            <w:r>
              <w:t>56</w:t>
            </w:r>
          </w:p>
        </w:tc>
        <w:tc>
          <w:tcPr>
            <w:tcW w:w="3151" w:type="pct"/>
            <w:vAlign w:val="center"/>
          </w:tcPr>
          <w:p w14:paraId="759B8298" w14:textId="77777777" w:rsidR="00E95532" w:rsidRDefault="00E95532" w:rsidP="00E31CAC">
            <w:pPr>
              <w:spacing w:before="120" w:after="120" w:line="240" w:lineRule="auto"/>
              <w:ind w:firstLine="0"/>
              <w:contextualSpacing w:val="0"/>
              <w:jc w:val="left"/>
            </w:pPr>
            <w:r>
              <w:t>Биология</w:t>
            </w:r>
          </w:p>
        </w:tc>
      </w:tr>
      <w:tr w:rsidR="00E95532" w14:paraId="5B59B3EB" w14:textId="77777777" w:rsidTr="00E31CAC">
        <w:tc>
          <w:tcPr>
            <w:tcW w:w="930" w:type="pct"/>
            <w:vAlign w:val="center"/>
          </w:tcPr>
          <w:p w14:paraId="67E21EC6" w14:textId="77777777" w:rsidR="00E95532" w:rsidRDefault="00E95532" w:rsidP="00E31CAC">
            <w:pPr>
              <w:spacing w:before="120" w:after="120" w:line="240" w:lineRule="auto"/>
              <w:ind w:firstLine="0"/>
              <w:contextualSpacing w:val="0"/>
              <w:jc w:val="center"/>
            </w:pPr>
            <w:r>
              <w:t>07</w:t>
            </w:r>
          </w:p>
        </w:tc>
        <w:tc>
          <w:tcPr>
            <w:tcW w:w="919" w:type="pct"/>
            <w:vAlign w:val="center"/>
          </w:tcPr>
          <w:p w14:paraId="68C38012" w14:textId="77777777" w:rsidR="00E95532" w:rsidRDefault="00E95532" w:rsidP="00E31CAC">
            <w:pPr>
              <w:spacing w:before="120" w:after="120" w:line="240" w:lineRule="auto"/>
              <w:ind w:firstLine="0"/>
              <w:contextualSpacing w:val="0"/>
              <w:jc w:val="center"/>
            </w:pPr>
            <w:r>
              <w:t>57</w:t>
            </w:r>
          </w:p>
        </w:tc>
        <w:tc>
          <w:tcPr>
            <w:tcW w:w="3151" w:type="pct"/>
            <w:vAlign w:val="center"/>
          </w:tcPr>
          <w:p w14:paraId="2F153331" w14:textId="77777777" w:rsidR="00E95532" w:rsidRDefault="00E95532" w:rsidP="00E31CAC">
            <w:pPr>
              <w:spacing w:before="120" w:after="120" w:line="240" w:lineRule="auto"/>
              <w:ind w:firstLine="0"/>
              <w:contextualSpacing w:val="0"/>
              <w:jc w:val="left"/>
            </w:pPr>
            <w:r>
              <w:t>История</w:t>
            </w:r>
          </w:p>
        </w:tc>
      </w:tr>
      <w:tr w:rsidR="00E95532" w14:paraId="72C90857" w14:textId="77777777" w:rsidTr="00E31CAC">
        <w:tc>
          <w:tcPr>
            <w:tcW w:w="930" w:type="pct"/>
            <w:vAlign w:val="center"/>
          </w:tcPr>
          <w:p w14:paraId="1B582566" w14:textId="77777777" w:rsidR="00E95532" w:rsidRDefault="00E95532" w:rsidP="00E31CAC">
            <w:pPr>
              <w:spacing w:before="120" w:after="120" w:line="240" w:lineRule="auto"/>
              <w:ind w:firstLine="0"/>
              <w:contextualSpacing w:val="0"/>
              <w:jc w:val="center"/>
            </w:pPr>
            <w:r>
              <w:t>08</w:t>
            </w:r>
          </w:p>
        </w:tc>
        <w:tc>
          <w:tcPr>
            <w:tcW w:w="919" w:type="pct"/>
            <w:vAlign w:val="center"/>
          </w:tcPr>
          <w:p w14:paraId="1F9F8A88" w14:textId="77777777" w:rsidR="00E95532" w:rsidRDefault="00E95532" w:rsidP="00E31CAC">
            <w:pPr>
              <w:spacing w:before="120" w:after="120" w:line="240" w:lineRule="auto"/>
              <w:ind w:firstLine="0"/>
              <w:contextualSpacing w:val="0"/>
              <w:jc w:val="center"/>
            </w:pPr>
            <w:r>
              <w:t>58</w:t>
            </w:r>
          </w:p>
        </w:tc>
        <w:tc>
          <w:tcPr>
            <w:tcW w:w="3151" w:type="pct"/>
            <w:vAlign w:val="center"/>
          </w:tcPr>
          <w:p w14:paraId="46923A07" w14:textId="77777777" w:rsidR="00E95532" w:rsidRDefault="00E95532" w:rsidP="00E31CAC">
            <w:pPr>
              <w:spacing w:before="120" w:after="120" w:line="240" w:lineRule="auto"/>
              <w:ind w:firstLine="0"/>
              <w:contextualSpacing w:val="0"/>
              <w:jc w:val="left"/>
            </w:pPr>
            <w:r>
              <w:t>География</w:t>
            </w:r>
          </w:p>
        </w:tc>
      </w:tr>
      <w:tr w:rsidR="00E95532" w14:paraId="11B02032" w14:textId="77777777" w:rsidTr="00E31CAC">
        <w:tc>
          <w:tcPr>
            <w:tcW w:w="930" w:type="pct"/>
            <w:vAlign w:val="center"/>
          </w:tcPr>
          <w:p w14:paraId="2551DDBB" w14:textId="77777777" w:rsidR="00E95532" w:rsidRDefault="00E95532" w:rsidP="00E31CAC">
            <w:pPr>
              <w:spacing w:before="120" w:after="120" w:line="240" w:lineRule="auto"/>
              <w:ind w:firstLine="0"/>
              <w:contextualSpacing w:val="0"/>
              <w:jc w:val="center"/>
            </w:pPr>
            <w:r>
              <w:t>09</w:t>
            </w:r>
          </w:p>
        </w:tc>
        <w:tc>
          <w:tcPr>
            <w:tcW w:w="919" w:type="pct"/>
            <w:vAlign w:val="center"/>
          </w:tcPr>
          <w:p w14:paraId="50B4069B" w14:textId="77777777" w:rsidR="00E95532" w:rsidRDefault="00E95532" w:rsidP="00E31CAC">
            <w:pPr>
              <w:spacing w:before="120" w:after="120" w:line="240" w:lineRule="auto"/>
              <w:ind w:firstLine="0"/>
              <w:contextualSpacing w:val="0"/>
              <w:jc w:val="center"/>
            </w:pPr>
            <w:r>
              <w:t>59</w:t>
            </w:r>
          </w:p>
        </w:tc>
        <w:tc>
          <w:tcPr>
            <w:tcW w:w="3151" w:type="pct"/>
            <w:vAlign w:val="center"/>
          </w:tcPr>
          <w:p w14:paraId="256E4093" w14:textId="77777777" w:rsidR="00E95532" w:rsidRDefault="00E95532" w:rsidP="00E31CAC">
            <w:pPr>
              <w:spacing w:before="120" w:after="120" w:line="240" w:lineRule="auto"/>
              <w:ind w:firstLine="0"/>
              <w:contextualSpacing w:val="0"/>
              <w:jc w:val="left"/>
            </w:pPr>
            <w:r>
              <w:t>Английский язык (письменный)</w:t>
            </w:r>
          </w:p>
        </w:tc>
      </w:tr>
      <w:tr w:rsidR="00E95532" w14:paraId="28739D27" w14:textId="77777777" w:rsidTr="00E31CAC">
        <w:tc>
          <w:tcPr>
            <w:tcW w:w="930" w:type="pct"/>
            <w:vAlign w:val="center"/>
          </w:tcPr>
          <w:p w14:paraId="2CCFDB02" w14:textId="77777777" w:rsidR="00E95532" w:rsidRDefault="00E95532" w:rsidP="00E31CAC">
            <w:pPr>
              <w:spacing w:before="120" w:after="120" w:line="240" w:lineRule="auto"/>
              <w:ind w:firstLine="0"/>
              <w:contextualSpacing w:val="0"/>
              <w:jc w:val="center"/>
            </w:pPr>
            <w:r>
              <w:t>10</w:t>
            </w:r>
          </w:p>
        </w:tc>
        <w:tc>
          <w:tcPr>
            <w:tcW w:w="919" w:type="pct"/>
            <w:vAlign w:val="center"/>
          </w:tcPr>
          <w:p w14:paraId="3D11A216" w14:textId="77777777" w:rsidR="00E95532" w:rsidRDefault="00E95532" w:rsidP="00E31CAC">
            <w:pPr>
              <w:spacing w:before="120" w:after="120" w:line="240" w:lineRule="auto"/>
              <w:ind w:firstLine="0"/>
              <w:contextualSpacing w:val="0"/>
              <w:jc w:val="center"/>
            </w:pPr>
            <w:r>
              <w:t>60</w:t>
            </w:r>
          </w:p>
        </w:tc>
        <w:tc>
          <w:tcPr>
            <w:tcW w:w="3151" w:type="pct"/>
            <w:vAlign w:val="center"/>
          </w:tcPr>
          <w:p w14:paraId="6883EEF8" w14:textId="77777777" w:rsidR="00E95532" w:rsidRDefault="00E95532" w:rsidP="00E31CAC">
            <w:pPr>
              <w:spacing w:before="120" w:after="120" w:line="240" w:lineRule="auto"/>
              <w:ind w:firstLine="0"/>
              <w:contextualSpacing w:val="0"/>
              <w:jc w:val="left"/>
            </w:pPr>
            <w:r>
              <w:t>Немецкий язык (письменный)</w:t>
            </w:r>
          </w:p>
        </w:tc>
      </w:tr>
      <w:tr w:rsidR="00E95532" w14:paraId="65584B31" w14:textId="77777777" w:rsidTr="00E31CAC">
        <w:tc>
          <w:tcPr>
            <w:tcW w:w="930" w:type="pct"/>
            <w:vAlign w:val="center"/>
          </w:tcPr>
          <w:p w14:paraId="76609AB6" w14:textId="77777777" w:rsidR="00E95532" w:rsidRDefault="00E95532" w:rsidP="00E31CAC">
            <w:pPr>
              <w:spacing w:before="120" w:after="120" w:line="240" w:lineRule="auto"/>
              <w:ind w:firstLine="0"/>
              <w:contextualSpacing w:val="0"/>
              <w:jc w:val="center"/>
            </w:pPr>
            <w:r>
              <w:t>11</w:t>
            </w:r>
          </w:p>
        </w:tc>
        <w:tc>
          <w:tcPr>
            <w:tcW w:w="919" w:type="pct"/>
            <w:vAlign w:val="center"/>
          </w:tcPr>
          <w:p w14:paraId="731C2523" w14:textId="77777777" w:rsidR="00E95532" w:rsidRDefault="00E95532" w:rsidP="00E31CAC">
            <w:pPr>
              <w:spacing w:before="120" w:after="120" w:line="240" w:lineRule="auto"/>
              <w:ind w:firstLine="0"/>
              <w:contextualSpacing w:val="0"/>
              <w:jc w:val="center"/>
            </w:pPr>
            <w:r>
              <w:t>61</w:t>
            </w:r>
          </w:p>
        </w:tc>
        <w:tc>
          <w:tcPr>
            <w:tcW w:w="3151" w:type="pct"/>
            <w:vAlign w:val="center"/>
          </w:tcPr>
          <w:p w14:paraId="19C994A5" w14:textId="77777777" w:rsidR="00E95532" w:rsidRDefault="00E95532" w:rsidP="00E31CAC">
            <w:pPr>
              <w:spacing w:before="120" w:after="120" w:line="240" w:lineRule="auto"/>
              <w:ind w:firstLine="0"/>
              <w:contextualSpacing w:val="0"/>
              <w:jc w:val="left"/>
            </w:pPr>
            <w:r>
              <w:t>Французский язык (письменный)</w:t>
            </w:r>
          </w:p>
        </w:tc>
      </w:tr>
      <w:tr w:rsidR="00E95532" w14:paraId="2C381AFD" w14:textId="77777777" w:rsidTr="00E31CAC">
        <w:tc>
          <w:tcPr>
            <w:tcW w:w="930" w:type="pct"/>
            <w:vAlign w:val="center"/>
          </w:tcPr>
          <w:p w14:paraId="07497B0F" w14:textId="77777777" w:rsidR="00E95532" w:rsidRDefault="00E95532" w:rsidP="00E31CAC">
            <w:pPr>
              <w:spacing w:before="120" w:after="120" w:line="240" w:lineRule="auto"/>
              <w:ind w:firstLine="0"/>
              <w:contextualSpacing w:val="0"/>
              <w:jc w:val="center"/>
            </w:pPr>
            <w:r>
              <w:t>12</w:t>
            </w:r>
          </w:p>
        </w:tc>
        <w:tc>
          <w:tcPr>
            <w:tcW w:w="919" w:type="pct"/>
            <w:vAlign w:val="center"/>
          </w:tcPr>
          <w:p w14:paraId="2902A347" w14:textId="77777777" w:rsidR="00E95532" w:rsidRDefault="00E95532" w:rsidP="00E31CAC">
            <w:pPr>
              <w:spacing w:before="120" w:after="120" w:line="240" w:lineRule="auto"/>
              <w:ind w:firstLine="0"/>
              <w:contextualSpacing w:val="0"/>
              <w:jc w:val="center"/>
            </w:pPr>
            <w:r>
              <w:t>62</w:t>
            </w:r>
          </w:p>
        </w:tc>
        <w:tc>
          <w:tcPr>
            <w:tcW w:w="3151" w:type="pct"/>
            <w:vAlign w:val="center"/>
          </w:tcPr>
          <w:p w14:paraId="653E9071" w14:textId="77777777" w:rsidR="00E95532" w:rsidRDefault="00E95532" w:rsidP="00E31CAC">
            <w:pPr>
              <w:spacing w:before="120" w:after="120" w:line="240" w:lineRule="auto"/>
              <w:ind w:firstLine="0"/>
              <w:contextualSpacing w:val="0"/>
              <w:jc w:val="left"/>
            </w:pPr>
            <w:r>
              <w:t>Обществознание</w:t>
            </w:r>
          </w:p>
        </w:tc>
      </w:tr>
      <w:tr w:rsidR="00E95532" w14:paraId="743ECB0A" w14:textId="77777777" w:rsidTr="00E31CAC">
        <w:tc>
          <w:tcPr>
            <w:tcW w:w="930" w:type="pct"/>
            <w:vAlign w:val="center"/>
          </w:tcPr>
          <w:p w14:paraId="7F7030E0" w14:textId="77777777" w:rsidR="00E95532" w:rsidRDefault="00E95532" w:rsidP="00E31CAC">
            <w:pPr>
              <w:spacing w:before="120" w:after="120" w:line="240" w:lineRule="auto"/>
              <w:ind w:firstLine="0"/>
              <w:contextualSpacing w:val="0"/>
              <w:jc w:val="center"/>
            </w:pPr>
            <w:r>
              <w:t>13</w:t>
            </w:r>
          </w:p>
        </w:tc>
        <w:tc>
          <w:tcPr>
            <w:tcW w:w="919" w:type="pct"/>
            <w:vAlign w:val="center"/>
          </w:tcPr>
          <w:p w14:paraId="0E1000D5" w14:textId="77777777" w:rsidR="00E95532" w:rsidRDefault="00E95532" w:rsidP="00E31CAC">
            <w:pPr>
              <w:spacing w:before="120" w:after="120" w:line="240" w:lineRule="auto"/>
              <w:ind w:firstLine="0"/>
              <w:contextualSpacing w:val="0"/>
              <w:jc w:val="center"/>
            </w:pPr>
            <w:r>
              <w:t>63</w:t>
            </w:r>
          </w:p>
        </w:tc>
        <w:tc>
          <w:tcPr>
            <w:tcW w:w="3151" w:type="pct"/>
            <w:vAlign w:val="center"/>
          </w:tcPr>
          <w:p w14:paraId="16FC9DCF" w14:textId="77777777" w:rsidR="00E95532" w:rsidRDefault="00E95532" w:rsidP="00E31CAC">
            <w:pPr>
              <w:spacing w:before="120" w:after="120" w:line="240" w:lineRule="auto"/>
              <w:ind w:firstLine="0"/>
              <w:contextualSpacing w:val="0"/>
              <w:jc w:val="left"/>
            </w:pPr>
            <w:r>
              <w:t>Испанский язык (письменный)</w:t>
            </w:r>
          </w:p>
        </w:tc>
      </w:tr>
      <w:tr w:rsidR="00E95532" w14:paraId="366C9AF4" w14:textId="77777777" w:rsidTr="00E31CAC">
        <w:tc>
          <w:tcPr>
            <w:tcW w:w="930" w:type="pct"/>
            <w:vAlign w:val="center"/>
          </w:tcPr>
          <w:p w14:paraId="28002B5B" w14:textId="77777777" w:rsidR="00E95532" w:rsidRDefault="00E95532" w:rsidP="00E31CAC">
            <w:pPr>
              <w:spacing w:before="120" w:after="120" w:line="240" w:lineRule="auto"/>
              <w:ind w:firstLine="0"/>
              <w:contextualSpacing w:val="0"/>
              <w:jc w:val="center"/>
            </w:pPr>
            <w:r>
              <w:t>18</w:t>
            </w:r>
          </w:p>
        </w:tc>
        <w:tc>
          <w:tcPr>
            <w:tcW w:w="919" w:type="pct"/>
            <w:vAlign w:val="center"/>
          </w:tcPr>
          <w:p w14:paraId="298C0B1E" w14:textId="77777777" w:rsidR="00E95532" w:rsidRDefault="00E95532" w:rsidP="00E31CAC">
            <w:pPr>
              <w:spacing w:before="120" w:after="120" w:line="240" w:lineRule="auto"/>
              <w:ind w:firstLine="0"/>
              <w:contextualSpacing w:val="0"/>
              <w:jc w:val="center"/>
            </w:pPr>
            <w:r>
              <w:t>68</w:t>
            </w:r>
          </w:p>
        </w:tc>
        <w:tc>
          <w:tcPr>
            <w:tcW w:w="3151" w:type="pct"/>
            <w:vAlign w:val="center"/>
          </w:tcPr>
          <w:p w14:paraId="7C933531" w14:textId="77777777" w:rsidR="00E95532" w:rsidRDefault="00E95532" w:rsidP="00E31CAC">
            <w:pPr>
              <w:spacing w:before="120" w:after="120" w:line="240" w:lineRule="auto"/>
              <w:ind w:firstLine="0"/>
              <w:contextualSpacing w:val="0"/>
              <w:jc w:val="left"/>
            </w:pPr>
            <w:r>
              <w:t>Литература</w:t>
            </w:r>
          </w:p>
        </w:tc>
      </w:tr>
      <w:tr w:rsidR="00E95532" w14:paraId="28CECF50" w14:textId="77777777" w:rsidTr="00E31CAC">
        <w:tc>
          <w:tcPr>
            <w:tcW w:w="930" w:type="pct"/>
            <w:vAlign w:val="center"/>
          </w:tcPr>
          <w:p w14:paraId="7F8149BE" w14:textId="77777777" w:rsidR="00E95532" w:rsidRDefault="00E95532" w:rsidP="00E31CAC">
            <w:pPr>
              <w:spacing w:before="120" w:after="120" w:line="240" w:lineRule="auto"/>
              <w:ind w:firstLine="0"/>
              <w:contextualSpacing w:val="0"/>
              <w:jc w:val="center"/>
            </w:pPr>
            <w:r>
              <w:t>29</w:t>
            </w:r>
          </w:p>
        </w:tc>
        <w:tc>
          <w:tcPr>
            <w:tcW w:w="919" w:type="pct"/>
            <w:vAlign w:val="center"/>
          </w:tcPr>
          <w:p w14:paraId="1DF70CB0" w14:textId="77777777" w:rsidR="00E95532" w:rsidRDefault="00E95532" w:rsidP="00E31CAC">
            <w:pPr>
              <w:spacing w:before="120" w:after="120" w:line="240" w:lineRule="auto"/>
              <w:ind w:firstLine="0"/>
              <w:contextualSpacing w:val="0"/>
              <w:jc w:val="center"/>
            </w:pPr>
            <w:r>
              <w:t>-</w:t>
            </w:r>
          </w:p>
        </w:tc>
        <w:tc>
          <w:tcPr>
            <w:tcW w:w="3151" w:type="pct"/>
            <w:vAlign w:val="center"/>
          </w:tcPr>
          <w:p w14:paraId="29AE8FC9" w14:textId="77777777" w:rsidR="00E95532" w:rsidRDefault="00E95532" w:rsidP="00E31CAC">
            <w:pPr>
              <w:spacing w:before="120" w:after="120" w:line="240" w:lineRule="auto"/>
              <w:ind w:firstLine="0"/>
              <w:contextualSpacing w:val="0"/>
              <w:jc w:val="left"/>
            </w:pPr>
            <w:r>
              <w:t>Английский язык (устный)</w:t>
            </w:r>
          </w:p>
        </w:tc>
      </w:tr>
      <w:tr w:rsidR="00E95532" w14:paraId="5E47D9B8" w14:textId="77777777" w:rsidTr="00E31CAC">
        <w:tc>
          <w:tcPr>
            <w:tcW w:w="930" w:type="pct"/>
            <w:vAlign w:val="center"/>
          </w:tcPr>
          <w:p w14:paraId="20F3F9DE" w14:textId="77777777" w:rsidR="00E95532" w:rsidRDefault="00E95532" w:rsidP="00E31CAC">
            <w:pPr>
              <w:spacing w:before="120" w:after="120" w:line="240" w:lineRule="auto"/>
              <w:ind w:firstLine="0"/>
              <w:contextualSpacing w:val="0"/>
              <w:jc w:val="center"/>
            </w:pPr>
            <w:r>
              <w:t>30</w:t>
            </w:r>
          </w:p>
        </w:tc>
        <w:tc>
          <w:tcPr>
            <w:tcW w:w="919" w:type="pct"/>
            <w:vAlign w:val="center"/>
          </w:tcPr>
          <w:p w14:paraId="4AC59044" w14:textId="77777777" w:rsidR="00E95532" w:rsidRDefault="00E95532" w:rsidP="00E31CAC">
            <w:pPr>
              <w:spacing w:before="120" w:after="120" w:line="240" w:lineRule="auto"/>
              <w:ind w:firstLine="0"/>
              <w:contextualSpacing w:val="0"/>
              <w:jc w:val="center"/>
            </w:pPr>
            <w:r>
              <w:t>-</w:t>
            </w:r>
          </w:p>
        </w:tc>
        <w:tc>
          <w:tcPr>
            <w:tcW w:w="3151" w:type="pct"/>
            <w:vAlign w:val="center"/>
          </w:tcPr>
          <w:p w14:paraId="183C59A5" w14:textId="77777777" w:rsidR="00E95532" w:rsidRDefault="00E95532" w:rsidP="00E31CAC">
            <w:pPr>
              <w:spacing w:before="120" w:after="120" w:line="240" w:lineRule="auto"/>
              <w:ind w:firstLine="0"/>
              <w:contextualSpacing w:val="0"/>
              <w:jc w:val="left"/>
            </w:pPr>
            <w:r>
              <w:t>Немецкий язык (устный)</w:t>
            </w:r>
          </w:p>
        </w:tc>
      </w:tr>
      <w:tr w:rsidR="00E95532" w14:paraId="1068B8E4" w14:textId="77777777" w:rsidTr="00E31CAC">
        <w:tc>
          <w:tcPr>
            <w:tcW w:w="930" w:type="pct"/>
            <w:vAlign w:val="center"/>
          </w:tcPr>
          <w:p w14:paraId="05784C54" w14:textId="77777777" w:rsidR="00E95532" w:rsidRDefault="00E95532" w:rsidP="00E31CAC">
            <w:pPr>
              <w:spacing w:before="120" w:after="120" w:line="240" w:lineRule="auto"/>
              <w:ind w:firstLine="0"/>
              <w:contextualSpacing w:val="0"/>
              <w:jc w:val="center"/>
            </w:pPr>
            <w:r>
              <w:t>31</w:t>
            </w:r>
          </w:p>
        </w:tc>
        <w:tc>
          <w:tcPr>
            <w:tcW w:w="919" w:type="pct"/>
            <w:vAlign w:val="center"/>
          </w:tcPr>
          <w:p w14:paraId="7314D5E1" w14:textId="77777777" w:rsidR="00E95532" w:rsidRDefault="00E95532" w:rsidP="00E31CAC">
            <w:pPr>
              <w:spacing w:before="120" w:after="120" w:line="240" w:lineRule="auto"/>
              <w:ind w:firstLine="0"/>
              <w:contextualSpacing w:val="0"/>
              <w:jc w:val="center"/>
            </w:pPr>
            <w:r>
              <w:t>-</w:t>
            </w:r>
          </w:p>
        </w:tc>
        <w:tc>
          <w:tcPr>
            <w:tcW w:w="3151" w:type="pct"/>
            <w:vAlign w:val="center"/>
          </w:tcPr>
          <w:p w14:paraId="015E0EC1" w14:textId="77777777" w:rsidR="00E95532" w:rsidRDefault="00E95532" w:rsidP="00E31CAC">
            <w:pPr>
              <w:spacing w:before="120" w:after="120" w:line="240" w:lineRule="auto"/>
              <w:ind w:firstLine="0"/>
              <w:contextualSpacing w:val="0"/>
              <w:jc w:val="left"/>
            </w:pPr>
            <w:r>
              <w:t>Французский язык (устный)</w:t>
            </w:r>
          </w:p>
        </w:tc>
      </w:tr>
      <w:tr w:rsidR="00E95532" w14:paraId="101DD265" w14:textId="77777777" w:rsidTr="00E31CAC">
        <w:tc>
          <w:tcPr>
            <w:tcW w:w="930" w:type="pct"/>
            <w:vAlign w:val="center"/>
          </w:tcPr>
          <w:p w14:paraId="1C89ADD7" w14:textId="77777777" w:rsidR="00E95532" w:rsidRDefault="00E95532" w:rsidP="00E31CAC">
            <w:pPr>
              <w:spacing w:before="120" w:after="120" w:line="240" w:lineRule="auto"/>
              <w:ind w:firstLine="0"/>
              <w:contextualSpacing w:val="0"/>
              <w:jc w:val="center"/>
            </w:pPr>
            <w:r>
              <w:t>33</w:t>
            </w:r>
          </w:p>
        </w:tc>
        <w:tc>
          <w:tcPr>
            <w:tcW w:w="919" w:type="pct"/>
            <w:vAlign w:val="center"/>
          </w:tcPr>
          <w:p w14:paraId="68DEDA1F" w14:textId="77777777" w:rsidR="00E95532" w:rsidRDefault="00E95532" w:rsidP="00E31CAC">
            <w:pPr>
              <w:spacing w:before="120" w:after="120" w:line="240" w:lineRule="auto"/>
              <w:ind w:firstLine="0"/>
              <w:contextualSpacing w:val="0"/>
              <w:jc w:val="center"/>
            </w:pPr>
            <w:r>
              <w:t>-</w:t>
            </w:r>
          </w:p>
        </w:tc>
        <w:tc>
          <w:tcPr>
            <w:tcW w:w="3151" w:type="pct"/>
            <w:vAlign w:val="center"/>
          </w:tcPr>
          <w:p w14:paraId="4862C49F" w14:textId="77777777" w:rsidR="00E95532" w:rsidRDefault="00E95532" w:rsidP="00E31CAC">
            <w:pPr>
              <w:spacing w:before="120" w:after="120" w:line="240" w:lineRule="auto"/>
              <w:ind w:firstLine="0"/>
              <w:contextualSpacing w:val="0"/>
              <w:jc w:val="left"/>
            </w:pPr>
            <w:r>
              <w:t>Испанский язык (устный)</w:t>
            </w:r>
          </w:p>
        </w:tc>
      </w:tr>
    </w:tbl>
    <w:p w14:paraId="631D1CDE" w14:textId="77777777" w:rsidR="00E95532" w:rsidRPr="00E70115" w:rsidRDefault="00E95532" w:rsidP="00E95532"/>
    <w:p w14:paraId="6EE968FB" w14:textId="77777777" w:rsidR="00E95532" w:rsidRDefault="00E95532" w:rsidP="00E95532">
      <w:pPr>
        <w:spacing w:after="160" w:line="259" w:lineRule="auto"/>
        <w:ind w:firstLine="0"/>
        <w:contextualSpacing w:val="0"/>
        <w:jc w:val="left"/>
        <w:rPr>
          <w:rFonts w:eastAsiaTheme="majorEastAsia" w:cstheme="majorBidi"/>
          <w:b/>
          <w:caps/>
          <w:szCs w:val="32"/>
        </w:rPr>
      </w:pPr>
      <w:r>
        <w:br w:type="page"/>
      </w:r>
    </w:p>
    <w:p w14:paraId="0B6D5A73" w14:textId="77777777" w:rsidR="00E95532" w:rsidRDefault="00E95532" w:rsidP="00E95532">
      <w:pPr>
        <w:pStyle w:val="11"/>
        <w:numPr>
          <w:ilvl w:val="0"/>
          <w:numId w:val="0"/>
        </w:numPr>
      </w:pPr>
      <w:bookmarkStart w:id="279" w:name="_Toc448310546"/>
      <w:bookmarkStart w:id="280" w:name="_Toc4762654"/>
      <w:r>
        <w:lastRenderedPageBreak/>
        <w:t>Приложение 7. Инструктивные материалы</w:t>
      </w:r>
      <w:r>
        <w:br/>
        <w:t>для участников ОГЭ</w:t>
      </w:r>
      <w:bookmarkEnd w:id="279"/>
      <w:bookmarkEnd w:id="280"/>
    </w:p>
    <w:p w14:paraId="7D33AB97" w14:textId="77777777" w:rsidR="00E95532" w:rsidRDefault="00E95532" w:rsidP="00E95532">
      <w:pPr>
        <w:pStyle w:val="22"/>
        <w:numPr>
          <w:ilvl w:val="0"/>
          <w:numId w:val="46"/>
        </w:numPr>
        <w:ind w:left="0" w:firstLine="0"/>
      </w:pPr>
      <w:bookmarkStart w:id="281" w:name="_Toc448310547"/>
      <w:bookmarkStart w:id="282" w:name="_Toc4762655"/>
      <w:r>
        <w:t>Инструкция для участника ОГЭ, зачитываемая организатором</w:t>
      </w:r>
      <w:r>
        <w:br/>
        <w:t>перед началом экзамена</w:t>
      </w:r>
      <w:bookmarkEnd w:id="281"/>
      <w:bookmarkEnd w:id="282"/>
    </w:p>
    <w:p w14:paraId="424ABA70"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47DF3AD2" w14:textId="77777777" w:rsidR="00E95532" w:rsidRPr="00405799" w:rsidRDefault="00E95532" w:rsidP="00E95532">
      <w:pPr>
        <w:pStyle w:val="a"/>
        <w:ind w:left="1069" w:hanging="360"/>
        <w:rPr>
          <w:i/>
        </w:rPr>
      </w:pPr>
      <w:r w:rsidRPr="00405799">
        <w:rPr>
          <w:i/>
        </w:rPr>
        <w:t>черная гелевая, капиллярная ручка;</w:t>
      </w:r>
    </w:p>
    <w:p w14:paraId="59E065DA" w14:textId="77777777" w:rsidR="00E95532" w:rsidRPr="00405799" w:rsidRDefault="00E95532" w:rsidP="00E95532">
      <w:pPr>
        <w:pStyle w:val="a"/>
        <w:ind w:left="1069" w:hanging="360"/>
        <w:rPr>
          <w:i/>
        </w:rPr>
      </w:pPr>
      <w:r w:rsidRPr="00405799">
        <w:rPr>
          <w:i/>
        </w:rPr>
        <w:t>документ, удостоверяющий личность;</w:t>
      </w:r>
    </w:p>
    <w:p w14:paraId="10B034B0" w14:textId="77777777" w:rsidR="00E95532" w:rsidRPr="00405799" w:rsidRDefault="00E95532" w:rsidP="00E95532">
      <w:pPr>
        <w:pStyle w:val="a"/>
        <w:ind w:left="1069" w:hanging="360"/>
        <w:rPr>
          <w:i/>
        </w:rPr>
      </w:pPr>
      <w:r w:rsidRPr="00405799">
        <w:rPr>
          <w:i/>
        </w:rPr>
        <w:t>лекарства и питание (при необходимости);</w:t>
      </w:r>
    </w:p>
    <w:p w14:paraId="52E20B45"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44D72CE9" w14:textId="6CFD5E69" w:rsidR="00E95532" w:rsidRPr="00405799" w:rsidRDefault="00E95532" w:rsidP="00E95532">
      <w:pPr>
        <w:rPr>
          <w:i/>
        </w:rPr>
      </w:pPr>
      <w:r w:rsidRPr="00405799">
        <w:rPr>
          <w:i/>
        </w:rPr>
        <w:t>В ППЭ должны быть приготовлены для ОГЭ по русскому языку - орфографические словари, по географии – географические атласы для 7, 8 и 9 классов</w:t>
      </w:r>
      <w:r w:rsidR="00572682">
        <w:rPr>
          <w:i/>
        </w:rPr>
        <w:t xml:space="preserve"> (резервные комплекты)</w:t>
      </w:r>
      <w:r w:rsidRPr="00405799">
        <w:rPr>
          <w:i/>
        </w:rPr>
        <w:t xml:space="preserve">. </w:t>
      </w:r>
    </w:p>
    <w:p w14:paraId="0DE2AE21" w14:textId="7A4BD326" w:rsidR="00E95532" w:rsidRPr="00405799" w:rsidRDefault="00E95532" w:rsidP="00E95532">
      <w:pPr>
        <w:rPr>
          <w:i/>
        </w:rPr>
      </w:pPr>
      <w:r w:rsidRPr="00405799">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14:paraId="1226981A" w14:textId="77777777" w:rsidR="00572682" w:rsidRPr="00572682" w:rsidRDefault="00572682" w:rsidP="00572682">
      <w:pPr>
        <w:rPr>
          <w:i/>
        </w:rPr>
      </w:pPr>
      <w:r w:rsidRPr="0057268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14:paraId="4C3EE667" w14:textId="77777777" w:rsidR="00E95532" w:rsidRDefault="00E95532" w:rsidP="00E95532">
      <w:pPr>
        <w:rPr>
          <w:rFonts w:eastAsia="Times New Roman"/>
          <w:noProof/>
        </w:rPr>
      </w:pPr>
    </w:p>
    <w:p w14:paraId="3049147E" w14:textId="77777777" w:rsidR="00572682" w:rsidRDefault="00572682" w:rsidP="00E95532">
      <w:pPr>
        <w:ind w:firstLine="0"/>
        <w:jc w:val="center"/>
        <w:rPr>
          <w:rFonts w:eastAsia="Times New Roman"/>
          <w:b/>
          <w:noProof/>
        </w:rPr>
      </w:pPr>
    </w:p>
    <w:p w14:paraId="7EA40262" w14:textId="77777777" w:rsidR="00572682" w:rsidRDefault="00572682" w:rsidP="00E95532">
      <w:pPr>
        <w:ind w:firstLine="0"/>
        <w:jc w:val="center"/>
        <w:rPr>
          <w:rFonts w:eastAsia="Times New Roman"/>
          <w:b/>
          <w:noProof/>
        </w:rPr>
      </w:pPr>
    </w:p>
    <w:p w14:paraId="74FC56EB" w14:textId="77777777" w:rsidR="00572682" w:rsidRDefault="00572682" w:rsidP="00E95532">
      <w:pPr>
        <w:ind w:firstLine="0"/>
        <w:jc w:val="center"/>
        <w:rPr>
          <w:rFonts w:eastAsia="Times New Roman"/>
          <w:b/>
          <w:noProof/>
        </w:rPr>
      </w:pPr>
    </w:p>
    <w:p w14:paraId="0F9F762D" w14:textId="77777777" w:rsidR="00572682" w:rsidRDefault="00572682" w:rsidP="00E95532">
      <w:pPr>
        <w:ind w:firstLine="0"/>
        <w:jc w:val="center"/>
        <w:rPr>
          <w:rFonts w:eastAsia="Times New Roman"/>
          <w:b/>
          <w:noProof/>
        </w:rPr>
      </w:pPr>
    </w:p>
    <w:p w14:paraId="2419E306" w14:textId="77777777" w:rsidR="00E95532" w:rsidRPr="00405799" w:rsidRDefault="00E95532" w:rsidP="00E95532">
      <w:pPr>
        <w:ind w:firstLine="0"/>
        <w:jc w:val="center"/>
        <w:rPr>
          <w:rFonts w:eastAsia="Times New Roman"/>
          <w:b/>
          <w:noProof/>
        </w:rPr>
      </w:pPr>
      <w:r w:rsidRPr="00405799">
        <w:rPr>
          <w:rFonts w:eastAsia="Times New Roman"/>
          <w:b/>
          <w:noProof/>
        </w:rPr>
        <w:lastRenderedPageBreak/>
        <w:t>Инструкция для участников ОГЭ</w:t>
      </w:r>
    </w:p>
    <w:p w14:paraId="10271C59" w14:textId="77777777" w:rsidR="00E95532" w:rsidRPr="001249DA" w:rsidRDefault="00E95532" w:rsidP="00E95532">
      <w:pPr>
        <w:rPr>
          <w:rFonts w:eastAsia="Times New Roman"/>
          <w:noProof/>
        </w:rPr>
      </w:pPr>
    </w:p>
    <w:p w14:paraId="47773A8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440D2FB9" w14:textId="77777777" w:rsidR="00E95532" w:rsidRDefault="00E95532" w:rsidP="00E95532"/>
    <w:p w14:paraId="48ECAE83" w14:textId="77777777" w:rsidR="00E95532" w:rsidRPr="0027630A" w:rsidRDefault="00E95532" w:rsidP="00E95532">
      <w:r w:rsidRPr="00405799">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3AEFBD6B" w14:textId="77777777" w:rsidR="00E95532" w:rsidRPr="00405799" w:rsidRDefault="00E95532" w:rsidP="00E95532">
      <w:pPr>
        <w:rPr>
          <w:b/>
        </w:rPr>
      </w:pPr>
      <w:r w:rsidRPr="00405799">
        <w:rPr>
          <w:b/>
        </w:rPr>
        <w:t xml:space="preserve">Во время проведения экзамена вы должны соблюдать порядок проведения ОГЭ. </w:t>
      </w:r>
    </w:p>
    <w:p w14:paraId="1A4285F1" w14:textId="77777777" w:rsidR="00E95532" w:rsidRPr="00405799" w:rsidRDefault="00E95532" w:rsidP="00E95532">
      <w:pPr>
        <w:rPr>
          <w:b/>
        </w:rPr>
      </w:pPr>
      <w:r w:rsidRPr="00405799">
        <w:rPr>
          <w:b/>
        </w:rPr>
        <w:t xml:space="preserve">Во время проведения экзамена запрещается: </w:t>
      </w:r>
    </w:p>
    <w:p w14:paraId="051940C0" w14:textId="77777777" w:rsidR="00E95532" w:rsidRPr="00405799" w:rsidRDefault="00E95532" w:rsidP="00E95532">
      <w:pPr>
        <w:rPr>
          <w:b/>
        </w:rPr>
      </w:pPr>
      <w:r w:rsidRPr="00405799">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D5C331" w14:textId="77777777" w:rsidR="00E95532" w:rsidRPr="00405799" w:rsidRDefault="00E95532" w:rsidP="00E95532">
      <w:pPr>
        <w:rPr>
          <w:b/>
        </w:rPr>
      </w:pPr>
      <w:r w:rsidRPr="00405799">
        <w:rPr>
          <w:b/>
        </w:rPr>
        <w:t>разговаривать, вставать с мест, пересаживаться, обмениваться любыми материалами и предметами;</w:t>
      </w:r>
    </w:p>
    <w:p w14:paraId="07AE068C" w14:textId="77777777" w:rsidR="00E95532" w:rsidRPr="00405799" w:rsidRDefault="00E95532" w:rsidP="00E95532">
      <w:pPr>
        <w:rPr>
          <w:b/>
        </w:rPr>
      </w:pPr>
      <w:r w:rsidRPr="00405799">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A3DD0DF" w14:textId="77777777" w:rsidR="00E95532" w:rsidRPr="00405799" w:rsidRDefault="00E95532" w:rsidP="00E95532">
      <w:pPr>
        <w:rPr>
          <w:b/>
        </w:rPr>
      </w:pPr>
      <w:r w:rsidRPr="00405799">
        <w:rPr>
          <w:b/>
        </w:rPr>
        <w:t>пользоваться справочными материалами, кроме тех, которые указаны в тексте КИМ;</w:t>
      </w:r>
    </w:p>
    <w:p w14:paraId="7082D4B3" w14:textId="77777777" w:rsidR="00E95532" w:rsidRPr="00405799" w:rsidRDefault="00E95532" w:rsidP="00E95532">
      <w:pPr>
        <w:rPr>
          <w:b/>
        </w:rPr>
      </w:pPr>
      <w:r w:rsidRPr="00405799">
        <w:rPr>
          <w:b/>
        </w:rPr>
        <w:t>перемещаться по ППЭ во время экзамена без сопровождения организатора.</w:t>
      </w:r>
    </w:p>
    <w:p w14:paraId="6626C120" w14:textId="77777777" w:rsidR="00E95532" w:rsidRPr="00405799" w:rsidRDefault="00E95532" w:rsidP="00E95532">
      <w:pPr>
        <w:rPr>
          <w:b/>
          <w:highlight w:val="yellow"/>
          <w:u w:val="single"/>
        </w:rPr>
      </w:pPr>
      <w:r w:rsidRPr="00405799">
        <w:rPr>
          <w:b/>
        </w:rPr>
        <w:t xml:space="preserve">В случае нарушения установленного порядка проведения ОГЭ Вы будете удалены с экзамена. </w:t>
      </w:r>
    </w:p>
    <w:p w14:paraId="77CBCA41" w14:textId="77777777" w:rsidR="00E95532" w:rsidRPr="00405799" w:rsidRDefault="00E95532" w:rsidP="00E95532">
      <w:pPr>
        <w:rPr>
          <w:b/>
        </w:rPr>
      </w:pPr>
      <w:r w:rsidRPr="00405799">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601B1373" w14:textId="77777777" w:rsidR="00E95532" w:rsidRPr="00405799" w:rsidRDefault="00E95532" w:rsidP="00E95532">
      <w:pPr>
        <w:rPr>
          <w:b/>
          <w:color w:val="000000"/>
        </w:rPr>
      </w:pPr>
      <w:r w:rsidRPr="00405799">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09C61C17" w14:textId="77777777" w:rsidR="00E95532" w:rsidRPr="00405799" w:rsidRDefault="00E95532" w:rsidP="00E95532">
      <w:pPr>
        <w:rPr>
          <w:b/>
          <w:lang w:eastAsia="zh-CN"/>
        </w:rPr>
      </w:pPr>
    </w:p>
    <w:p w14:paraId="103054C2" w14:textId="77777777" w:rsidR="00E95532" w:rsidRPr="00405799" w:rsidRDefault="00E95532" w:rsidP="00E95532">
      <w:pPr>
        <w:rPr>
          <w:b/>
        </w:rPr>
      </w:pPr>
      <w:r w:rsidRPr="00405799">
        <w:rPr>
          <w:b/>
        </w:rPr>
        <w:t>Ознакомиться с результатами ОГЭ вы можете в образовательной организации.</w:t>
      </w:r>
    </w:p>
    <w:p w14:paraId="29304502" w14:textId="77777777" w:rsidR="00E95532" w:rsidRPr="0027630A" w:rsidRDefault="00E95532" w:rsidP="00E95532">
      <w:pPr>
        <w:rPr>
          <w:i/>
        </w:rPr>
      </w:pPr>
      <w:r w:rsidRPr="00405799">
        <w:rPr>
          <w:b/>
        </w:rPr>
        <w:lastRenderedPageBreak/>
        <w:t>Плановая дата ознакомления с результатами: _____________</w:t>
      </w:r>
      <w:r w:rsidRPr="0027630A">
        <w:rPr>
          <w:i/>
        </w:rPr>
        <w:t>(назвать дату).</w:t>
      </w:r>
    </w:p>
    <w:p w14:paraId="3BD42FD9" w14:textId="77777777" w:rsidR="00E95532" w:rsidRPr="00405799" w:rsidRDefault="00E95532" w:rsidP="00E95532">
      <w:pPr>
        <w:rPr>
          <w:b/>
        </w:rPr>
      </w:pPr>
      <w:r w:rsidRPr="00405799">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563C74AB" w14:textId="77777777" w:rsidR="00E95532" w:rsidRPr="00405799" w:rsidRDefault="00E95532" w:rsidP="00E95532">
      <w:pPr>
        <w:rPr>
          <w:b/>
        </w:rPr>
      </w:pPr>
    </w:p>
    <w:p w14:paraId="68549FFB" w14:textId="77777777" w:rsidR="00E95532" w:rsidRPr="00405799" w:rsidRDefault="00E95532" w:rsidP="00E95532">
      <w:pPr>
        <w:rPr>
          <w:b/>
        </w:rPr>
      </w:pPr>
      <w:r w:rsidRPr="00405799">
        <w:rPr>
          <w:b/>
        </w:rPr>
        <w:t>Во время экзамена на вашем рабочем столе, помимо экзаменационных материалов, могут находиться только:</w:t>
      </w:r>
    </w:p>
    <w:p w14:paraId="118A548D" w14:textId="77777777" w:rsidR="00E95532" w:rsidRPr="00405799" w:rsidRDefault="00E95532" w:rsidP="00E95532">
      <w:pPr>
        <w:rPr>
          <w:b/>
        </w:rPr>
      </w:pPr>
      <w:r w:rsidRPr="00405799">
        <w:rPr>
          <w:b/>
        </w:rPr>
        <w:t>гелевая, капиллярная или перьевая ручка с чернилами черного цвета;</w:t>
      </w:r>
    </w:p>
    <w:p w14:paraId="02DA5C13" w14:textId="77777777" w:rsidR="00E95532" w:rsidRPr="00405799" w:rsidRDefault="00E95532" w:rsidP="00E95532">
      <w:pPr>
        <w:rPr>
          <w:b/>
        </w:rPr>
      </w:pPr>
      <w:r w:rsidRPr="00405799">
        <w:rPr>
          <w:b/>
        </w:rPr>
        <w:t>документ, удостоверяющий личность.</w:t>
      </w:r>
    </w:p>
    <w:p w14:paraId="0E0AF6E2" w14:textId="77777777" w:rsidR="00E95532" w:rsidRPr="00405799" w:rsidRDefault="00E95532" w:rsidP="00E95532">
      <w:pPr>
        <w:rPr>
          <w:b/>
        </w:rPr>
      </w:pPr>
      <w:r w:rsidRPr="00405799">
        <w:rPr>
          <w:b/>
        </w:rPr>
        <w:t>лекарства и питание (при необходимости);</w:t>
      </w:r>
    </w:p>
    <w:p w14:paraId="55ADF57F" w14:textId="76C2B8AD" w:rsidR="00E95532" w:rsidRPr="00405799" w:rsidRDefault="00E95532" w:rsidP="00E95532">
      <w:pPr>
        <w:rPr>
          <w:b/>
        </w:rPr>
      </w:pPr>
      <w:r w:rsidRPr="00405799">
        <w:rPr>
          <w:b/>
        </w:rPr>
        <w:t>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w:t>
      </w:r>
      <w:r w:rsidR="00572682">
        <w:rPr>
          <w:b/>
        </w:rPr>
        <w:t xml:space="preserve"> </w:t>
      </w:r>
      <w:r w:rsidR="00572682" w:rsidRPr="00405799">
        <w:rPr>
          <w:b/>
        </w:rPr>
        <w:t xml:space="preserve">– </w:t>
      </w:r>
      <w:r w:rsidR="00572682">
        <w:rPr>
          <w:b/>
        </w:rPr>
        <w:t xml:space="preserve">линейка, </w:t>
      </w:r>
      <w:r w:rsidR="00572682" w:rsidRPr="00405799">
        <w:rPr>
          <w:b/>
        </w:rPr>
        <w:t>непрограммируемый калькулятор;</w:t>
      </w:r>
      <w:r w:rsidRPr="00405799">
        <w:rPr>
          <w:b/>
        </w:rPr>
        <w:t xml:space="preserve">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0DAFFF3A" w14:textId="77777777" w:rsidR="00E95532" w:rsidRPr="00405799" w:rsidRDefault="00E95532" w:rsidP="00E95532">
      <w:pPr>
        <w:rPr>
          <w:b/>
        </w:rPr>
      </w:pPr>
    </w:p>
    <w:p w14:paraId="33DF11BD" w14:textId="77777777" w:rsidR="00E95532" w:rsidRPr="00405799" w:rsidRDefault="00E95532" w:rsidP="00E95532">
      <w:pPr>
        <w:rPr>
          <w:b/>
        </w:rPr>
      </w:pPr>
      <w:r w:rsidRPr="00405799">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14:paraId="0FB845F2" w14:textId="77777777" w:rsidR="00E95532" w:rsidRPr="00405799" w:rsidRDefault="00E95532" w:rsidP="00E95532">
      <w:pPr>
        <w:rPr>
          <w:b/>
        </w:rPr>
      </w:pPr>
    </w:p>
    <w:p w14:paraId="2B6016ED" w14:textId="77777777" w:rsidR="00E95532" w:rsidRPr="00405799" w:rsidRDefault="00E95532" w:rsidP="00E95532">
      <w:pPr>
        <w:rPr>
          <w:b/>
        </w:rPr>
      </w:pPr>
      <w:r w:rsidRPr="00405799">
        <w:rPr>
          <w:b/>
        </w:rPr>
        <w:t xml:space="preserve">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w:t>
      </w:r>
      <w:r w:rsidRPr="00405799">
        <w:rPr>
          <w:b/>
        </w:rPr>
        <w:lastRenderedPageBreak/>
        <w:t>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205C5CEA" w14:textId="77777777" w:rsidR="00E95532" w:rsidRDefault="00E95532" w:rsidP="00E95532"/>
    <w:p w14:paraId="1265362E" w14:textId="77777777" w:rsidR="00E95532" w:rsidRPr="0078606C" w:rsidRDefault="00E95532" w:rsidP="00E95532">
      <w:pPr>
        <w:rPr>
          <w:i/>
        </w:rPr>
      </w:pPr>
      <w:r>
        <w:rPr>
          <w:i/>
        </w:rPr>
        <w:t>Организаторы раздают именные бланки ответов.</w:t>
      </w:r>
    </w:p>
    <w:p w14:paraId="4FDC4CE4"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 по</w:t>
      </w:r>
      <w:r>
        <w:rPr>
          <w:rFonts w:eastAsia="Times New Roman"/>
          <w:i/>
        </w:rPr>
        <w:t> </w:t>
      </w:r>
      <w:r w:rsidRPr="001249DA">
        <w:rPr>
          <w:rFonts w:eastAsia="Times New Roman"/>
          <w:i/>
        </w:rPr>
        <w:t>местному времени).</w:t>
      </w:r>
    </w:p>
    <w:p w14:paraId="517E99EC" w14:textId="77777777" w:rsidR="00E95532" w:rsidRPr="0027630A" w:rsidRDefault="00E95532" w:rsidP="00E95532"/>
    <w:p w14:paraId="00E3DD70" w14:textId="77777777" w:rsidR="00E95532" w:rsidRPr="00405799" w:rsidRDefault="00E95532" w:rsidP="00E95532">
      <w:pPr>
        <w:rPr>
          <w:b/>
          <w:color w:val="000000"/>
        </w:rPr>
      </w:pPr>
      <w:r w:rsidRPr="00405799">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405799">
        <w:rPr>
          <w:b/>
          <w:color w:val="000000"/>
        </w:rPr>
        <w:t>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40B2B7FA" w14:textId="77777777" w:rsidR="00E95532" w:rsidRPr="00405799" w:rsidRDefault="00E95532" w:rsidP="00E95532">
      <w:pPr>
        <w:rPr>
          <w:rFonts w:eastAsia="Times New Roman"/>
          <w:b/>
          <w:lang w:eastAsia="zh-CN"/>
        </w:rPr>
      </w:pPr>
    </w:p>
    <w:p w14:paraId="2348C4B2" w14:textId="77777777" w:rsidR="00E95532" w:rsidRPr="00405799" w:rsidRDefault="00E95532" w:rsidP="00E95532">
      <w:pPr>
        <w:rPr>
          <w:rFonts w:eastAsia="Times New Roman"/>
          <w:b/>
          <w:lang w:eastAsia="zh-CN"/>
        </w:rPr>
      </w:pPr>
      <w:r w:rsidRPr="00405799">
        <w:rPr>
          <w:rFonts w:eastAsia="Times New Roman"/>
          <w:b/>
          <w:lang w:eastAsia="zh-CN"/>
        </w:rPr>
        <w:t>Напоминаем основные правила по заполнению бланков ответов.</w:t>
      </w:r>
    </w:p>
    <w:p w14:paraId="39AE9B8F" w14:textId="77777777" w:rsidR="00E95532" w:rsidRPr="00405799" w:rsidRDefault="00E95532" w:rsidP="00E95532">
      <w:pPr>
        <w:rPr>
          <w:b/>
          <w:color w:val="000000"/>
        </w:rPr>
      </w:pPr>
      <w:r w:rsidRPr="00405799">
        <w:rPr>
          <w:b/>
          <w:color w:val="000000"/>
        </w:rPr>
        <w:t xml:space="preserve">Заполнять бланки нужно качественной черной гелевой ручкой. </w:t>
      </w:r>
    </w:p>
    <w:p w14:paraId="7A928DF2" w14:textId="77777777" w:rsidR="00E95532" w:rsidRPr="00405799" w:rsidRDefault="00E95532" w:rsidP="00E95532">
      <w:pPr>
        <w:rPr>
          <w:rFonts w:eastAsia="Times New Roman"/>
          <w:b/>
          <w:lang w:eastAsia="zh-CN"/>
        </w:rPr>
      </w:pPr>
      <w:r w:rsidRPr="00405799">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635C6450" w14:textId="77777777" w:rsidR="00E95532" w:rsidRPr="00405799" w:rsidRDefault="00E95532" w:rsidP="00E95532">
      <w:pPr>
        <w:rPr>
          <w:rFonts w:eastAsia="Times New Roman"/>
          <w:b/>
          <w:color w:val="000000"/>
        </w:rPr>
      </w:pPr>
      <w:r w:rsidRPr="00405799">
        <w:rPr>
          <w:rFonts w:eastAsia="Times New Roman"/>
          <w:b/>
          <w:lang w:eastAsia="zh-CN"/>
        </w:rPr>
        <w:t>При выполнении заданий с кратким ответом</w:t>
      </w:r>
      <w:r w:rsidRPr="00405799">
        <w:rPr>
          <w:rFonts w:eastAsia="Times New Roman"/>
          <w:b/>
          <w:color w:val="000000"/>
        </w:rPr>
        <w:t xml:space="preserve"> ответ необходимо записывать справа от номера задания в бланке ответов № 1.</w:t>
      </w:r>
    </w:p>
    <w:tbl>
      <w:tblPr>
        <w:tblStyle w:val="a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DA15F4" w14:paraId="7AC5683E" w14:textId="77777777" w:rsidTr="00DA15F4">
        <w:tc>
          <w:tcPr>
            <w:tcW w:w="3209" w:type="dxa"/>
            <w:tcBorders>
              <w:top w:val="single" w:sz="4" w:space="0" w:color="auto"/>
              <w:left w:val="single" w:sz="4" w:space="0" w:color="auto"/>
              <w:bottom w:val="single" w:sz="4" w:space="0" w:color="auto"/>
              <w:right w:val="single" w:sz="4" w:space="0" w:color="auto"/>
            </w:tcBorders>
            <w:hideMark/>
          </w:tcPr>
          <w:p w14:paraId="57AED1F6" w14:textId="483289D4" w:rsidR="00DA15F4" w:rsidRDefault="00DA15F4" w:rsidP="00DA15F4">
            <w:pPr>
              <w:ind w:firstLine="0"/>
              <w:rPr>
                <w:i/>
                <w:szCs w:val="22"/>
                <w:lang w:eastAsia="en-US"/>
              </w:rPr>
            </w:pPr>
            <w:r>
              <w:rPr>
                <w:i/>
                <w:lang w:eastAsia="en-US"/>
              </w:rPr>
              <w:t>На ОГЭ по русскому языку</w:t>
            </w:r>
          </w:p>
        </w:tc>
        <w:tc>
          <w:tcPr>
            <w:tcW w:w="3210" w:type="dxa"/>
            <w:tcBorders>
              <w:top w:val="single" w:sz="4" w:space="0" w:color="auto"/>
              <w:left w:val="single" w:sz="4" w:space="0" w:color="auto"/>
              <w:bottom w:val="single" w:sz="4" w:space="0" w:color="auto"/>
              <w:right w:val="single" w:sz="4" w:space="0" w:color="auto"/>
            </w:tcBorders>
            <w:hideMark/>
          </w:tcPr>
          <w:p w14:paraId="68B9B164" w14:textId="62C5EBC8" w:rsidR="00DA15F4" w:rsidRDefault="00DA15F4" w:rsidP="00DA15F4">
            <w:pPr>
              <w:ind w:firstLine="0"/>
              <w:rPr>
                <w:b/>
                <w:lang w:eastAsia="en-US"/>
              </w:rPr>
            </w:pPr>
            <w:r>
              <w:rPr>
                <w:b/>
                <w:lang w:eastAsia="en-US"/>
              </w:rPr>
              <w:t>Ответы на задания 1-13 внесите в Бланк ответов №1, начиная с первой строчки</w:t>
            </w:r>
          </w:p>
        </w:tc>
        <w:tc>
          <w:tcPr>
            <w:tcW w:w="3210" w:type="dxa"/>
            <w:tcBorders>
              <w:top w:val="single" w:sz="4" w:space="0" w:color="auto"/>
              <w:left w:val="single" w:sz="4" w:space="0" w:color="auto"/>
              <w:bottom w:val="single" w:sz="4" w:space="0" w:color="auto"/>
              <w:right w:val="single" w:sz="4" w:space="0" w:color="auto"/>
            </w:tcBorders>
            <w:hideMark/>
          </w:tcPr>
          <w:p w14:paraId="36D7402A" w14:textId="5DF34E91" w:rsidR="00DA15F4" w:rsidRDefault="00DA15F4" w:rsidP="00DA15F4">
            <w:pPr>
              <w:ind w:firstLine="0"/>
              <w:rPr>
                <w:b/>
                <w:lang w:eastAsia="en-US"/>
              </w:rPr>
            </w:pPr>
            <w:r>
              <w:rPr>
                <w:b/>
                <w:lang w:eastAsia="en-US"/>
              </w:rPr>
              <w:t>Ответы на задания 14 (изложение) и 15 (сочинение) пишите на Бланке ответов №2</w:t>
            </w:r>
          </w:p>
        </w:tc>
      </w:tr>
      <w:tr w:rsidR="00DA15F4" w14:paraId="652C53AF" w14:textId="77777777" w:rsidTr="00DA15F4">
        <w:tc>
          <w:tcPr>
            <w:tcW w:w="3209" w:type="dxa"/>
            <w:tcBorders>
              <w:top w:val="single" w:sz="4" w:space="0" w:color="auto"/>
              <w:left w:val="single" w:sz="4" w:space="0" w:color="auto"/>
              <w:bottom w:val="single" w:sz="4" w:space="0" w:color="auto"/>
              <w:right w:val="single" w:sz="4" w:space="0" w:color="auto"/>
            </w:tcBorders>
            <w:hideMark/>
          </w:tcPr>
          <w:p w14:paraId="023CFC54" w14:textId="72C3F916" w:rsidR="00DA15F4" w:rsidRDefault="00DA15F4" w:rsidP="00DA15F4">
            <w:pPr>
              <w:ind w:firstLine="0"/>
              <w:rPr>
                <w:i/>
                <w:lang w:eastAsia="en-US"/>
              </w:rPr>
            </w:pPr>
            <w:r>
              <w:rPr>
                <w:i/>
                <w:lang w:eastAsia="en-US"/>
              </w:rPr>
              <w:t>На ОГЭ по географии</w:t>
            </w:r>
          </w:p>
        </w:tc>
        <w:tc>
          <w:tcPr>
            <w:tcW w:w="3210" w:type="dxa"/>
            <w:tcBorders>
              <w:top w:val="single" w:sz="4" w:space="0" w:color="auto"/>
              <w:left w:val="single" w:sz="4" w:space="0" w:color="auto"/>
              <w:bottom w:val="single" w:sz="4" w:space="0" w:color="auto"/>
              <w:right w:val="single" w:sz="4" w:space="0" w:color="auto"/>
            </w:tcBorders>
            <w:hideMark/>
          </w:tcPr>
          <w:p w14:paraId="78A8C1E8" w14:textId="603B05F0" w:rsidR="00DA15F4" w:rsidRDefault="00DA15F4" w:rsidP="00DA15F4">
            <w:pPr>
              <w:ind w:firstLine="0"/>
              <w:rPr>
                <w:b/>
                <w:lang w:eastAsia="en-US"/>
              </w:rPr>
            </w:pPr>
            <w:r>
              <w:rPr>
                <w:b/>
                <w:lang w:eastAsia="en-US"/>
              </w:rPr>
              <w:t>Ответы на задания с 1 по 14, с 16 по 19, 21, 22, с 24 по 30 внесите в Бланк ответов №1</w:t>
            </w:r>
          </w:p>
        </w:tc>
        <w:tc>
          <w:tcPr>
            <w:tcW w:w="3210" w:type="dxa"/>
            <w:tcBorders>
              <w:top w:val="single" w:sz="4" w:space="0" w:color="auto"/>
              <w:left w:val="single" w:sz="4" w:space="0" w:color="auto"/>
              <w:bottom w:val="single" w:sz="4" w:space="0" w:color="auto"/>
              <w:right w:val="single" w:sz="4" w:space="0" w:color="auto"/>
            </w:tcBorders>
            <w:hideMark/>
          </w:tcPr>
          <w:p w14:paraId="7D23E59B" w14:textId="539BEB2E" w:rsidR="00DA15F4" w:rsidRDefault="00DA15F4" w:rsidP="00DA15F4">
            <w:pPr>
              <w:ind w:firstLine="0"/>
              <w:rPr>
                <w:b/>
                <w:lang w:eastAsia="en-US"/>
              </w:rPr>
            </w:pPr>
            <w:r>
              <w:rPr>
                <w:b/>
                <w:lang w:eastAsia="en-US"/>
              </w:rPr>
              <w:t xml:space="preserve">Ответы на задания 15, 20, 23 пишите на Бланке ответов №2. В бланке №1 строчки для ответов на </w:t>
            </w:r>
            <w:r>
              <w:rPr>
                <w:b/>
                <w:lang w:eastAsia="en-US"/>
              </w:rPr>
              <w:lastRenderedPageBreak/>
              <w:t>задания с номерами 15, 20, 23 должны остаться пустыми.</w:t>
            </w:r>
          </w:p>
        </w:tc>
      </w:tr>
    </w:tbl>
    <w:p w14:paraId="0C42C76A" w14:textId="77777777" w:rsidR="00DA15F4" w:rsidRDefault="00DA15F4" w:rsidP="00E95532">
      <w:pPr>
        <w:rPr>
          <w:rFonts w:eastAsia="Times New Roman"/>
          <w:b/>
          <w:color w:val="000000"/>
        </w:rPr>
      </w:pPr>
    </w:p>
    <w:p w14:paraId="6A814460" w14:textId="77777777" w:rsidR="00E95532" w:rsidRPr="00405799" w:rsidRDefault="00E95532" w:rsidP="00E95532">
      <w:pPr>
        <w:rPr>
          <w:rFonts w:eastAsia="Times New Roman"/>
          <w:b/>
          <w:color w:val="000000"/>
        </w:rPr>
      </w:pPr>
      <w:r w:rsidRPr="00405799">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C29059E" w14:textId="77777777" w:rsidR="00E95532" w:rsidRPr="00405799" w:rsidRDefault="00E95532" w:rsidP="00E95532">
      <w:pPr>
        <w:rPr>
          <w:rFonts w:eastAsia="Times New Roman"/>
          <w:b/>
          <w:lang w:eastAsia="zh-CN"/>
        </w:rPr>
      </w:pPr>
      <w:r w:rsidRPr="00405799">
        <w:rPr>
          <w:rFonts w:eastAsia="Times New Roman"/>
          <w:b/>
          <w:lang w:eastAsia="zh-CN"/>
        </w:rPr>
        <w:t>Вы можете заменить ошибочный ответ.</w:t>
      </w:r>
    </w:p>
    <w:p w14:paraId="4CC96A12" w14:textId="77777777" w:rsidR="00E95532" w:rsidRPr="00405799" w:rsidRDefault="00E95532" w:rsidP="00E95532">
      <w:pPr>
        <w:rPr>
          <w:rFonts w:eastAsia="Times New Roman"/>
          <w:b/>
          <w:color w:val="000000"/>
        </w:rPr>
      </w:pPr>
      <w:r w:rsidRPr="00405799">
        <w:rPr>
          <w:rFonts w:eastAsia="Times New Roman"/>
          <w:b/>
          <w:color w:val="000000"/>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 </w:t>
      </w:r>
    </w:p>
    <w:p w14:paraId="65F70F20" w14:textId="77777777" w:rsidR="00E95532" w:rsidRPr="00405799" w:rsidRDefault="00E95532" w:rsidP="00E95532">
      <w:pPr>
        <w:rPr>
          <w:rFonts w:eastAsia="Times New Roman"/>
          <w:b/>
          <w:color w:val="000000"/>
        </w:rPr>
      </w:pPr>
      <w:r w:rsidRPr="00405799">
        <w:rPr>
          <w:rFonts w:eastAsia="Times New Roman"/>
          <w:b/>
        </w:rPr>
        <w:t xml:space="preserve">Обращаем ваше внимание, что на бланках ответов № 1 и № 2 запрещается </w:t>
      </w:r>
      <w:r w:rsidRPr="00405799">
        <w:rPr>
          <w:rFonts w:eastAsia="Times New Roman"/>
          <w:b/>
          <w:color w:val="000000"/>
        </w:rPr>
        <w:t xml:space="preserve">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 </w:t>
      </w:r>
    </w:p>
    <w:p w14:paraId="520C2F9E" w14:textId="77777777" w:rsidR="00E95532" w:rsidRPr="00405799" w:rsidRDefault="00E95532" w:rsidP="00E95532">
      <w:pPr>
        <w:rPr>
          <w:rFonts w:eastAsia="Times New Roman"/>
          <w:b/>
          <w:lang w:eastAsia="zh-CN"/>
        </w:rPr>
      </w:pPr>
      <w:r w:rsidRPr="00405799">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405799">
        <w:rPr>
          <w:rFonts w:eastAsia="Times New Roman"/>
          <w:b/>
          <w:u w:val="single"/>
          <w:lang w:eastAsia="zh-CN"/>
        </w:rPr>
        <w:t>на</w:t>
      </w:r>
      <w:r w:rsidRPr="00405799">
        <w:rPr>
          <w:rFonts w:eastAsia="Times New Roman"/>
          <w:b/>
          <w:lang w:eastAsia="zh-CN"/>
        </w:rPr>
        <w:t> </w:t>
      </w:r>
      <w:r w:rsidRPr="00405799">
        <w:rPr>
          <w:rFonts w:eastAsia="Times New Roman"/>
          <w:b/>
          <w:u w:val="single"/>
          <w:lang w:eastAsia="zh-CN"/>
        </w:rPr>
        <w:t>своем рабочем столе</w:t>
      </w:r>
      <w:r w:rsidRPr="00405799">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5E2A6D85" w14:textId="77777777" w:rsidR="00E95532" w:rsidRPr="00405799" w:rsidRDefault="00E95532" w:rsidP="00E95532">
      <w:pPr>
        <w:rPr>
          <w:b/>
          <w:color w:val="000000"/>
        </w:rPr>
      </w:pPr>
      <w:r w:rsidRPr="00405799">
        <w:rPr>
          <w:b/>
          <w:color w:val="000000"/>
        </w:rPr>
        <w:t>Сейчас Вам необходимо расписаться на бланке ответов №1 в специальном прямоугольном поле для подписи.</w:t>
      </w:r>
      <w:r w:rsidRPr="00405799">
        <w:rPr>
          <w:b/>
          <w:i/>
          <w:color w:val="000000"/>
        </w:rPr>
        <w:t xml:space="preserve"> </w:t>
      </w:r>
    </w:p>
    <w:p w14:paraId="18661EFF" w14:textId="77777777" w:rsidR="00572682" w:rsidRDefault="00572682" w:rsidP="00572682">
      <w:pPr>
        <w:rPr>
          <w:rFonts w:eastAsia="Times New Roman"/>
          <w:i/>
        </w:rPr>
      </w:pPr>
    </w:p>
    <w:p w14:paraId="0CA105BF" w14:textId="176ED237" w:rsidR="00572682" w:rsidRDefault="00572682" w:rsidP="00572682">
      <w:r>
        <w:rPr>
          <w:rFonts w:eastAsia="Times New Roman"/>
          <w:i/>
        </w:rPr>
        <w:t>Вторая</w:t>
      </w:r>
      <w:r w:rsidRPr="001249DA">
        <w:rPr>
          <w:rFonts w:eastAsia="Times New Roman"/>
          <w:i/>
        </w:rPr>
        <w:t xml:space="preserve"> часть инструктажа (начало проведения с </w:t>
      </w:r>
      <w:r>
        <w:rPr>
          <w:rFonts w:eastAsia="Times New Roman"/>
          <w:i/>
        </w:rPr>
        <w:t>10.00)</w:t>
      </w:r>
    </w:p>
    <w:p w14:paraId="1CB87C95" w14:textId="77777777" w:rsidR="00E95532" w:rsidRPr="0027630A" w:rsidRDefault="00E95532" w:rsidP="00E95532">
      <w:pPr>
        <w:rPr>
          <w:color w:val="000000"/>
        </w:rPr>
      </w:pPr>
    </w:p>
    <w:p w14:paraId="6C901DDE" w14:textId="77777777" w:rsidR="00E95532" w:rsidRPr="00405799" w:rsidRDefault="00E95532" w:rsidP="00E95532">
      <w:pPr>
        <w:rPr>
          <w:b/>
        </w:rPr>
      </w:pPr>
      <w:r w:rsidRPr="00405799">
        <w:rPr>
          <w:b/>
        </w:rPr>
        <w:t>Контрольные измерительные материалы в аудиторию поступили в доставочном пакете. Упаковка пакета не нарушена</w:t>
      </w:r>
    </w:p>
    <w:p w14:paraId="6FD6C143"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1CC10BAC" w14:textId="77777777" w:rsidR="00E95532" w:rsidRPr="00405799" w:rsidRDefault="00E95532" w:rsidP="00E95532">
      <w:pPr>
        <w:rPr>
          <w:b/>
          <w:color w:val="000000"/>
        </w:rPr>
      </w:pPr>
      <w:r w:rsidRPr="00405799">
        <w:rPr>
          <w:b/>
          <w:color w:val="000000"/>
        </w:rPr>
        <w:t xml:space="preserve">Организаторы раздадут Вам варианты КИМ для выполнения заданий. </w:t>
      </w:r>
    </w:p>
    <w:p w14:paraId="34E9815A" w14:textId="77777777" w:rsidR="00E95532" w:rsidRPr="0027630A" w:rsidRDefault="00E95532" w:rsidP="00E95532">
      <w:pPr>
        <w:rPr>
          <w:i/>
        </w:rPr>
      </w:pPr>
      <w:r w:rsidRPr="0027630A">
        <w:rPr>
          <w:i/>
        </w:rPr>
        <w:lastRenderedPageBreak/>
        <w:t>(организатор раздает участникам КИМ).</w:t>
      </w:r>
    </w:p>
    <w:p w14:paraId="7D14388D" w14:textId="77777777" w:rsidR="00E95532" w:rsidRPr="00405799" w:rsidRDefault="00E95532" w:rsidP="00E95532">
      <w:pPr>
        <w:rPr>
          <w:b/>
          <w:color w:val="000000"/>
        </w:rPr>
      </w:pPr>
      <w:r w:rsidRPr="00405799">
        <w:rPr>
          <w:b/>
          <w:color w:val="000000"/>
        </w:rPr>
        <w:t xml:space="preserve">Проверьте комплектацию и полиграфическое качество КИМ. Количество страниц в КИМ указано в колонтитуле. </w:t>
      </w:r>
    </w:p>
    <w:p w14:paraId="0BCA77C8" w14:textId="77777777" w:rsidR="00E95532" w:rsidRPr="00405799" w:rsidRDefault="00E95532" w:rsidP="00E95532">
      <w:pPr>
        <w:rPr>
          <w:b/>
          <w:lang w:eastAsia="zh-CN"/>
        </w:rPr>
      </w:pPr>
      <w:r w:rsidRPr="00405799">
        <w:rPr>
          <w:b/>
          <w:lang w:eastAsia="zh-CN"/>
        </w:rPr>
        <w:t xml:space="preserve">Инструктаж закончен. </w:t>
      </w:r>
      <w:r w:rsidRPr="00405799">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7161DF30" w14:textId="77777777" w:rsidR="00E95532" w:rsidRPr="0027630A" w:rsidRDefault="00E95532" w:rsidP="00E95532">
      <w:pPr>
        <w:rPr>
          <w:lang w:eastAsia="zh-CN"/>
        </w:rPr>
      </w:pPr>
      <w:r w:rsidRPr="00405799">
        <w:rPr>
          <w:b/>
          <w:lang w:eastAsia="zh-CN"/>
        </w:rPr>
        <w:t>Начало экзамена:</w:t>
      </w:r>
      <w:r w:rsidRPr="0027630A">
        <w:rPr>
          <w:lang w:eastAsia="zh-CN"/>
        </w:rPr>
        <w:t xml:space="preserve"> </w:t>
      </w:r>
      <w:r w:rsidRPr="0027630A">
        <w:rPr>
          <w:i/>
          <w:lang w:eastAsia="zh-CN"/>
        </w:rPr>
        <w:t>(объявить время начала экзамена)</w:t>
      </w:r>
    </w:p>
    <w:p w14:paraId="52BC22BB" w14:textId="77777777" w:rsidR="00E95532" w:rsidRPr="0027630A" w:rsidRDefault="00E95532" w:rsidP="00E95532">
      <w:pPr>
        <w:rPr>
          <w:lang w:eastAsia="zh-CN"/>
        </w:rPr>
      </w:pPr>
      <w:r w:rsidRPr="00405799">
        <w:rPr>
          <w:b/>
          <w:lang w:eastAsia="zh-CN"/>
        </w:rPr>
        <w:t>Окончание экзамена:</w:t>
      </w:r>
      <w:r w:rsidRPr="0027630A">
        <w:rPr>
          <w:lang w:eastAsia="zh-CN"/>
        </w:rPr>
        <w:t xml:space="preserve"> </w:t>
      </w:r>
      <w:r w:rsidRPr="0027630A">
        <w:rPr>
          <w:i/>
          <w:lang w:eastAsia="zh-CN"/>
        </w:rPr>
        <w:t>(указать время)</w:t>
      </w:r>
    </w:p>
    <w:p w14:paraId="168D4829"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51619C5"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7BE78257" w14:textId="77777777" w:rsidR="00E95532" w:rsidRPr="00405799" w:rsidRDefault="00E95532" w:rsidP="00E95532">
      <w:pPr>
        <w:rPr>
          <w:rFonts w:eastAsia="Times New Roman"/>
          <w:b/>
          <w:lang w:eastAsia="zh-CN"/>
        </w:rPr>
      </w:pPr>
      <w:r w:rsidRPr="00405799">
        <w:rPr>
          <w:b/>
          <w:lang w:eastAsia="zh-CN"/>
        </w:rPr>
        <w:t>Не забывайте переносить ответы из черновика в бланк ответов.</w:t>
      </w:r>
      <w:r w:rsidRPr="00405799">
        <w:rPr>
          <w:rFonts w:eastAsia="Times New Roman"/>
          <w:b/>
          <w:lang w:eastAsia="zh-CN"/>
        </w:rPr>
        <w:t xml:space="preserve"> Вы можете приступать к выполнению заданий. </w:t>
      </w:r>
    </w:p>
    <w:p w14:paraId="7B803365" w14:textId="77777777" w:rsidR="00E95532" w:rsidRPr="00405799" w:rsidRDefault="00E95532" w:rsidP="00E95532">
      <w:pPr>
        <w:rPr>
          <w:b/>
          <w:lang w:eastAsia="zh-CN"/>
        </w:rPr>
      </w:pPr>
      <w:r w:rsidRPr="00405799">
        <w:rPr>
          <w:b/>
          <w:lang w:eastAsia="zh-CN"/>
        </w:rPr>
        <w:t>Желаем удачи!</w:t>
      </w:r>
    </w:p>
    <w:p w14:paraId="4BCE076C"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39FF8A1C"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1B622E2A" w14:textId="77777777" w:rsidR="00E95532" w:rsidRPr="00405799" w:rsidRDefault="00E95532" w:rsidP="00E95532">
      <w:pPr>
        <w:rPr>
          <w:b/>
          <w:lang w:eastAsia="zh-CN"/>
        </w:rPr>
      </w:pPr>
      <w:r w:rsidRPr="00405799">
        <w:rPr>
          <w:b/>
          <w:lang w:eastAsia="zh-CN"/>
        </w:rPr>
        <w:t xml:space="preserve">До окончания экзамена осталось 30 минут. </w:t>
      </w:r>
    </w:p>
    <w:p w14:paraId="2091BA81" w14:textId="77777777" w:rsidR="00E95532" w:rsidRPr="00405799" w:rsidRDefault="00E95532" w:rsidP="00E95532">
      <w:pPr>
        <w:rPr>
          <w:b/>
          <w:lang w:eastAsia="zh-CN"/>
        </w:rPr>
      </w:pPr>
      <w:r w:rsidRPr="00405799">
        <w:rPr>
          <w:b/>
          <w:lang w:eastAsia="zh-CN"/>
        </w:rPr>
        <w:t>Не забывайте переносить ответы из текста работы и черновика в бланки ответов.</w:t>
      </w:r>
    </w:p>
    <w:p w14:paraId="11ACB804"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2A1C1A11" w14:textId="77777777" w:rsidR="00E95532" w:rsidRPr="00405799" w:rsidRDefault="00E95532" w:rsidP="00E95532">
      <w:pPr>
        <w:rPr>
          <w:rFonts w:eastAsia="Times New Roman"/>
          <w:b/>
          <w:lang w:eastAsia="zh-CN"/>
        </w:rPr>
      </w:pPr>
      <w:r w:rsidRPr="00405799">
        <w:rPr>
          <w:b/>
          <w:lang w:eastAsia="zh-CN"/>
        </w:rPr>
        <w:t xml:space="preserve">До окончания экзамена осталось 5 минут. </w:t>
      </w:r>
      <w:r w:rsidRPr="00405799">
        <w:rPr>
          <w:rFonts w:eastAsia="Times New Roman"/>
          <w:b/>
          <w:lang w:eastAsia="zh-CN"/>
        </w:rPr>
        <w:t>Проверьте, все ли ответы вы перенесли из КИМ и черновиков в бланки ответов.</w:t>
      </w:r>
    </w:p>
    <w:p w14:paraId="1320C2E3" w14:textId="77777777" w:rsidR="00E95532" w:rsidRPr="00405799" w:rsidRDefault="00E95532" w:rsidP="00E95532">
      <w:pPr>
        <w:rPr>
          <w:b/>
          <w:lang w:eastAsia="zh-CN"/>
        </w:rPr>
      </w:pPr>
      <w:r w:rsidRPr="00405799">
        <w:rPr>
          <w:b/>
          <w:lang w:eastAsia="zh-CN"/>
        </w:rPr>
        <w:t>Досрочная сдача экзаменационных материалов прекращена.</w:t>
      </w:r>
    </w:p>
    <w:p w14:paraId="6AE14798"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5F8476D9" w14:textId="77777777" w:rsidR="00E95532" w:rsidRPr="00405799" w:rsidRDefault="00E95532" w:rsidP="00E95532">
      <w:pPr>
        <w:rPr>
          <w:b/>
          <w:lang w:eastAsia="zh-CN"/>
        </w:rPr>
      </w:pPr>
      <w:r w:rsidRPr="00405799">
        <w:rPr>
          <w:b/>
          <w:lang w:eastAsia="zh-CN"/>
        </w:rPr>
        <w:t>Экзамен окончен. Положите на край стола свои бланки, КИМ и черновики.</w:t>
      </w:r>
    </w:p>
    <w:p w14:paraId="77D03A92"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0A63E7C8" w14:textId="77777777" w:rsidR="00E95532" w:rsidRDefault="00E95532" w:rsidP="00E95532">
      <w:pPr>
        <w:spacing w:after="160" w:line="259" w:lineRule="auto"/>
        <w:ind w:firstLine="0"/>
        <w:contextualSpacing w:val="0"/>
        <w:jc w:val="left"/>
      </w:pPr>
      <w:r>
        <w:br w:type="page"/>
      </w:r>
    </w:p>
    <w:p w14:paraId="458F9192" w14:textId="77777777" w:rsidR="00E95532" w:rsidRDefault="00E95532" w:rsidP="00E95532">
      <w:pPr>
        <w:pStyle w:val="22"/>
        <w:numPr>
          <w:ilvl w:val="0"/>
          <w:numId w:val="46"/>
        </w:numPr>
        <w:ind w:left="0" w:firstLine="0"/>
      </w:pPr>
      <w:bookmarkStart w:id="283" w:name="_Toc448310548"/>
      <w:bookmarkStart w:id="284" w:name="_Toc4762656"/>
      <w:r>
        <w:lastRenderedPageBreak/>
        <w:t>Инструкция для участника ОГЭ, зачитываемая организатором</w:t>
      </w:r>
      <w:r>
        <w:br/>
        <w:t>перед началом экзамена</w:t>
      </w:r>
      <w:r w:rsidRPr="00526FD6">
        <w:t xml:space="preserve"> (</w:t>
      </w:r>
      <w:r>
        <w:t>для незрячих участников)</w:t>
      </w:r>
      <w:bookmarkEnd w:id="283"/>
      <w:bookmarkEnd w:id="284"/>
    </w:p>
    <w:p w14:paraId="2FD0585F"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66DAEF2E" w14:textId="77777777" w:rsidR="00E95532" w:rsidRPr="00405799" w:rsidRDefault="00E95532" w:rsidP="00E95532">
      <w:pPr>
        <w:pStyle w:val="a"/>
        <w:ind w:left="1069" w:hanging="360"/>
        <w:rPr>
          <w:i/>
        </w:rPr>
      </w:pPr>
      <w:r w:rsidRPr="00405799">
        <w:rPr>
          <w:i/>
        </w:rPr>
        <w:t>черная гелевая, капиллярная ручка;</w:t>
      </w:r>
    </w:p>
    <w:p w14:paraId="78169A2A" w14:textId="77777777" w:rsidR="00E95532" w:rsidRPr="00405799" w:rsidRDefault="00E95532" w:rsidP="00E95532">
      <w:pPr>
        <w:pStyle w:val="a"/>
        <w:ind w:left="1069" w:hanging="360"/>
        <w:rPr>
          <w:i/>
        </w:rPr>
      </w:pPr>
      <w:r w:rsidRPr="00405799">
        <w:rPr>
          <w:i/>
        </w:rPr>
        <w:t>документ, удостоверяющий личность;</w:t>
      </w:r>
    </w:p>
    <w:p w14:paraId="16253106" w14:textId="77777777" w:rsidR="00E95532" w:rsidRPr="00405799" w:rsidRDefault="00E95532" w:rsidP="00E95532">
      <w:pPr>
        <w:pStyle w:val="a"/>
        <w:ind w:left="1069" w:hanging="360"/>
        <w:rPr>
          <w:i/>
        </w:rPr>
      </w:pPr>
      <w:r w:rsidRPr="00405799">
        <w:rPr>
          <w:i/>
        </w:rPr>
        <w:t>лекарства и питание (при необходимости);</w:t>
      </w:r>
    </w:p>
    <w:p w14:paraId="2BD67F15"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5ED6228B" w14:textId="77777777" w:rsidR="00E95532" w:rsidRDefault="00E95532" w:rsidP="00E95532">
      <w:pPr>
        <w:rPr>
          <w:rFonts w:eastAsia="Times New Roman"/>
          <w:noProof/>
        </w:rPr>
      </w:pPr>
    </w:p>
    <w:p w14:paraId="57F80723" w14:textId="77777777" w:rsidR="00E95532" w:rsidRPr="00AD42D8" w:rsidRDefault="00E95532" w:rsidP="00E95532">
      <w:pPr>
        <w:ind w:firstLine="0"/>
        <w:jc w:val="center"/>
        <w:rPr>
          <w:rFonts w:eastAsia="Times New Roman"/>
          <w:b/>
          <w:noProof/>
        </w:rPr>
      </w:pPr>
      <w:r w:rsidRPr="00AD42D8">
        <w:rPr>
          <w:rFonts w:eastAsia="Times New Roman"/>
          <w:b/>
          <w:noProof/>
        </w:rPr>
        <w:t>Инструкция для участников ОГЭ</w:t>
      </w:r>
    </w:p>
    <w:p w14:paraId="61369EFB" w14:textId="77777777" w:rsidR="00E95532" w:rsidRPr="001249DA" w:rsidRDefault="00E95532" w:rsidP="00E95532">
      <w:pPr>
        <w:rPr>
          <w:rFonts w:eastAsia="Times New Roman"/>
          <w:noProof/>
        </w:rPr>
      </w:pPr>
    </w:p>
    <w:p w14:paraId="077DF82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06A5920A" w14:textId="77777777" w:rsidR="00E95532" w:rsidRDefault="00E95532" w:rsidP="00E95532"/>
    <w:p w14:paraId="18E04102" w14:textId="77777777" w:rsidR="00E95532" w:rsidRPr="0027630A" w:rsidRDefault="00E95532" w:rsidP="00E95532">
      <w:r w:rsidRPr="00526FD6">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6E2AA61E" w14:textId="77777777" w:rsidR="00E95532" w:rsidRPr="00526FD6" w:rsidRDefault="00E95532" w:rsidP="00E95532">
      <w:pPr>
        <w:rPr>
          <w:b/>
        </w:rPr>
      </w:pPr>
      <w:r w:rsidRPr="00526FD6">
        <w:rPr>
          <w:b/>
        </w:rPr>
        <w:t xml:space="preserve">Во время проведения экзамена вы должны соблюдать порядок проведения ОГЭ. </w:t>
      </w:r>
    </w:p>
    <w:p w14:paraId="7533B62B" w14:textId="77777777" w:rsidR="00E95532" w:rsidRPr="00526FD6" w:rsidRDefault="00E95532" w:rsidP="00E95532">
      <w:pPr>
        <w:rPr>
          <w:b/>
        </w:rPr>
      </w:pPr>
      <w:r w:rsidRPr="00526FD6">
        <w:rPr>
          <w:b/>
        </w:rPr>
        <w:t xml:space="preserve">Во время проведения экзамена запрещается: </w:t>
      </w:r>
    </w:p>
    <w:p w14:paraId="5BE097C4" w14:textId="77777777" w:rsidR="00E95532" w:rsidRPr="00526FD6" w:rsidRDefault="00E95532" w:rsidP="00E95532">
      <w:pPr>
        <w:rPr>
          <w:b/>
        </w:rPr>
      </w:pPr>
      <w:r w:rsidRPr="00526FD6">
        <w:rPr>
          <w:b/>
        </w:rPr>
        <w:t>иметь при себе средства связи, средства хранения и передачи информации;</w:t>
      </w:r>
    </w:p>
    <w:p w14:paraId="522B15B1" w14:textId="77777777" w:rsidR="00E95532" w:rsidRPr="00526FD6" w:rsidRDefault="00E95532" w:rsidP="00E95532">
      <w:pPr>
        <w:rPr>
          <w:b/>
        </w:rPr>
      </w:pPr>
      <w:r w:rsidRPr="00526FD6">
        <w:rPr>
          <w:b/>
        </w:rPr>
        <w:t>разговаривать, вставать с мест, пересаживаться, обмениваться любыми материалами и предметами;</w:t>
      </w:r>
    </w:p>
    <w:p w14:paraId="59EBF8D2" w14:textId="77777777" w:rsidR="00E95532" w:rsidRPr="00526FD6" w:rsidRDefault="00E95532" w:rsidP="00E95532">
      <w:pPr>
        <w:rPr>
          <w:b/>
        </w:rPr>
      </w:pPr>
      <w:r w:rsidRPr="00526FD6">
        <w:rPr>
          <w:b/>
        </w:rPr>
        <w:t>выносить из аудиторий и ППЭ экзаменационные материалы;</w:t>
      </w:r>
    </w:p>
    <w:p w14:paraId="4CB5821B" w14:textId="77777777" w:rsidR="00E95532" w:rsidRPr="00526FD6" w:rsidRDefault="00E95532" w:rsidP="00E95532">
      <w:pPr>
        <w:rPr>
          <w:b/>
        </w:rPr>
      </w:pPr>
      <w:r w:rsidRPr="00526FD6">
        <w:rPr>
          <w:b/>
        </w:rPr>
        <w:t>перемещаться по ППЭ во время экзамена без сопровождения организатора.</w:t>
      </w:r>
    </w:p>
    <w:p w14:paraId="6A4D1C46" w14:textId="77777777" w:rsidR="00E95532" w:rsidRPr="00526FD6" w:rsidRDefault="00E95532" w:rsidP="00E95532">
      <w:pPr>
        <w:rPr>
          <w:b/>
          <w:highlight w:val="yellow"/>
          <w:u w:val="single"/>
        </w:rPr>
      </w:pPr>
      <w:r w:rsidRPr="00526FD6">
        <w:rPr>
          <w:b/>
        </w:rPr>
        <w:t xml:space="preserve">В случае нарушения установленного порядка проведения ОГЭ Вы будете удалены с экзамена. </w:t>
      </w:r>
    </w:p>
    <w:p w14:paraId="2B429ACC" w14:textId="77777777" w:rsidR="00E95532" w:rsidRPr="00526FD6" w:rsidRDefault="00E95532" w:rsidP="00E95532">
      <w:pPr>
        <w:rPr>
          <w:b/>
        </w:rPr>
      </w:pPr>
      <w:r w:rsidRPr="00526FD6">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35395722" w14:textId="77777777" w:rsidR="00E95532" w:rsidRPr="00526FD6" w:rsidRDefault="00E95532" w:rsidP="00E95532">
      <w:pPr>
        <w:rPr>
          <w:b/>
          <w:color w:val="000000"/>
        </w:rPr>
      </w:pPr>
      <w:r w:rsidRPr="00526FD6">
        <w:rPr>
          <w:b/>
          <w:lang w:eastAsia="zh-CN"/>
        </w:rPr>
        <w:lastRenderedPageBreak/>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73D070B7" w14:textId="77777777" w:rsidR="00E95532" w:rsidRPr="00526FD6" w:rsidRDefault="00E95532" w:rsidP="00E95532">
      <w:pPr>
        <w:rPr>
          <w:b/>
          <w:lang w:eastAsia="zh-CN"/>
        </w:rPr>
      </w:pPr>
    </w:p>
    <w:p w14:paraId="1E81139E" w14:textId="77777777" w:rsidR="00E95532" w:rsidRPr="00526FD6" w:rsidRDefault="00E95532" w:rsidP="00E95532">
      <w:pPr>
        <w:rPr>
          <w:b/>
        </w:rPr>
      </w:pPr>
      <w:r w:rsidRPr="00526FD6">
        <w:rPr>
          <w:b/>
        </w:rPr>
        <w:t>Ознакомиться с результатами ОГЭ вы можете в образовательной организации.</w:t>
      </w:r>
    </w:p>
    <w:p w14:paraId="58DA670B" w14:textId="77777777" w:rsidR="00E95532" w:rsidRPr="0027630A" w:rsidRDefault="00E95532" w:rsidP="00E95532">
      <w:pPr>
        <w:rPr>
          <w:i/>
        </w:rPr>
      </w:pPr>
      <w:r w:rsidRPr="00526FD6">
        <w:rPr>
          <w:b/>
        </w:rPr>
        <w:t>Плановая дата ознакомления с результатами: _____________</w:t>
      </w:r>
      <w:r w:rsidRPr="0027630A">
        <w:rPr>
          <w:i/>
        </w:rPr>
        <w:t>(назвать дату).</w:t>
      </w:r>
    </w:p>
    <w:p w14:paraId="4DAFF83F" w14:textId="77777777" w:rsidR="00E95532" w:rsidRPr="00526FD6" w:rsidRDefault="00E95532" w:rsidP="00E95532">
      <w:pPr>
        <w:rPr>
          <w:b/>
        </w:rPr>
      </w:pPr>
      <w:r w:rsidRPr="00526FD6">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72D36E43" w14:textId="77777777" w:rsidR="00E95532" w:rsidRPr="00526FD6" w:rsidRDefault="00E95532" w:rsidP="00E95532">
      <w:pPr>
        <w:rPr>
          <w:b/>
        </w:rPr>
      </w:pPr>
    </w:p>
    <w:p w14:paraId="3439F754" w14:textId="77777777" w:rsidR="00E95532" w:rsidRPr="00526FD6" w:rsidRDefault="00E95532" w:rsidP="00E95532">
      <w:pPr>
        <w:rPr>
          <w:b/>
        </w:rPr>
      </w:pPr>
      <w:r w:rsidRPr="00526FD6">
        <w:rPr>
          <w:b/>
        </w:rPr>
        <w:t>Во время экзамена на вашем рабочем столе, помимо экзаменационных материалов, могут находиться только:</w:t>
      </w:r>
    </w:p>
    <w:p w14:paraId="2ED21614" w14:textId="77777777" w:rsidR="00E95532" w:rsidRPr="00526FD6" w:rsidRDefault="00E95532" w:rsidP="00E95532">
      <w:pPr>
        <w:rPr>
          <w:b/>
        </w:rPr>
      </w:pPr>
      <w:r w:rsidRPr="00526FD6">
        <w:rPr>
          <w:b/>
        </w:rPr>
        <w:t>письменный Брайлевский прибор с грифелем;</w:t>
      </w:r>
    </w:p>
    <w:p w14:paraId="4CA5B875" w14:textId="77777777" w:rsidR="00E95532" w:rsidRPr="00526FD6" w:rsidRDefault="00E95532" w:rsidP="00E95532">
      <w:pPr>
        <w:rPr>
          <w:b/>
        </w:rPr>
      </w:pPr>
      <w:r w:rsidRPr="00526FD6">
        <w:rPr>
          <w:b/>
        </w:rPr>
        <w:t>документ, удостоверяющий личность;</w:t>
      </w:r>
    </w:p>
    <w:p w14:paraId="0CA24D61" w14:textId="77777777" w:rsidR="00E95532" w:rsidRPr="00526FD6" w:rsidRDefault="00E95532" w:rsidP="00E95532">
      <w:pPr>
        <w:rPr>
          <w:b/>
        </w:rPr>
      </w:pPr>
      <w:r w:rsidRPr="00526FD6">
        <w:rPr>
          <w:b/>
        </w:rPr>
        <w:t>лекарства и питание (при необходимости);</w:t>
      </w:r>
    </w:p>
    <w:p w14:paraId="497F32CB" w14:textId="1FD5EE3D" w:rsidR="00E95532" w:rsidRPr="00526FD6" w:rsidRDefault="00E95532" w:rsidP="00E95532">
      <w:pPr>
        <w:rPr>
          <w:b/>
        </w:rPr>
      </w:pPr>
      <w:r w:rsidRPr="00526FD6">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w:t>
      </w:r>
      <w:r w:rsidR="00572682" w:rsidRPr="00405799">
        <w:rPr>
          <w:b/>
        </w:rPr>
        <w:t>по физике</w:t>
      </w:r>
      <w:r w:rsidR="00572682">
        <w:rPr>
          <w:b/>
        </w:rPr>
        <w:t xml:space="preserve"> </w:t>
      </w:r>
      <w:r w:rsidR="00572682" w:rsidRPr="00405799">
        <w:rPr>
          <w:b/>
        </w:rPr>
        <w:t xml:space="preserve">– </w:t>
      </w:r>
      <w:r w:rsidR="00572682">
        <w:rPr>
          <w:b/>
        </w:rPr>
        <w:t xml:space="preserve">линейка, </w:t>
      </w:r>
      <w:r w:rsidR="00572682" w:rsidRPr="00405799">
        <w:rPr>
          <w:b/>
        </w:rPr>
        <w:t>непрограммируемый калькулятор;</w:t>
      </w:r>
      <w:r w:rsidRPr="00526FD6">
        <w:rPr>
          <w:b/>
        </w:rPr>
        <w:t xml:space="preserve"> по химии – непрограммируемый калькулятор; по географии – географические атласы для 7, 8 и 9 классов, линейка, непрограммируемый кальк</w:t>
      </w:r>
      <w:r>
        <w:rPr>
          <w:b/>
        </w:rPr>
        <w:t xml:space="preserve">улятор, по биологии - линейка, </w:t>
      </w:r>
      <w:r w:rsidRPr="00526FD6">
        <w:rPr>
          <w:b/>
        </w:rPr>
        <w:t xml:space="preserve">непрограммируемый калькулятор. </w:t>
      </w:r>
    </w:p>
    <w:p w14:paraId="2FCC6433" w14:textId="77777777" w:rsidR="00E95532" w:rsidRDefault="00E95532" w:rsidP="00E95532"/>
    <w:p w14:paraId="4F2CB2D2" w14:textId="77777777" w:rsidR="00E95532" w:rsidRPr="0078606C" w:rsidRDefault="00E95532" w:rsidP="00E95532">
      <w:pPr>
        <w:rPr>
          <w:i/>
        </w:rPr>
      </w:pPr>
      <w:r>
        <w:rPr>
          <w:i/>
        </w:rPr>
        <w:t>Организаторы раздают тетради для записи ответов.</w:t>
      </w:r>
    </w:p>
    <w:p w14:paraId="00D50845" w14:textId="77777777" w:rsidR="00E95532" w:rsidRPr="00BD64C4" w:rsidRDefault="00E95532" w:rsidP="00E95532"/>
    <w:p w14:paraId="07AAFAB7" w14:textId="77777777" w:rsidR="00E95532" w:rsidRPr="00526FD6" w:rsidRDefault="00E95532" w:rsidP="00E95532">
      <w:pPr>
        <w:rPr>
          <w:b/>
        </w:rPr>
      </w:pPr>
      <w:r w:rsidRPr="00526FD6">
        <w:rPr>
          <w:b/>
        </w:rPr>
        <w:t xml:space="preserve">Организаторы раздали Вам тетради для записи ответов на задания. </w:t>
      </w:r>
    </w:p>
    <w:p w14:paraId="4560E213" w14:textId="77777777" w:rsidR="00E95532" w:rsidRPr="00526FD6" w:rsidRDefault="00E95532" w:rsidP="00E95532">
      <w:pPr>
        <w:rPr>
          <w:b/>
        </w:rPr>
      </w:pPr>
      <w:r w:rsidRPr="00526FD6">
        <w:rPr>
          <w:b/>
        </w:rPr>
        <w:t>Внимательно послушайте правила заполнения тетрадей для ответов.</w:t>
      </w:r>
    </w:p>
    <w:p w14:paraId="30CDBC98" w14:textId="77777777" w:rsidR="00E95532" w:rsidRPr="00526FD6" w:rsidRDefault="00E95532" w:rsidP="00E95532">
      <w:pPr>
        <w:rPr>
          <w:b/>
        </w:rPr>
      </w:pPr>
      <w:r w:rsidRPr="00526FD6">
        <w:rPr>
          <w:b/>
        </w:rPr>
        <w:lastRenderedPageBreak/>
        <w:t>Ответы пишутся с одной стороны листа, начиная со следующей страницы после титульного листа и страницы с персональными данными участника.</w:t>
      </w:r>
    </w:p>
    <w:p w14:paraId="5FC8F287" w14:textId="6D216097" w:rsidR="00E95532" w:rsidRPr="00526FD6" w:rsidRDefault="00E95532" w:rsidP="00E95532">
      <w:pPr>
        <w:rPr>
          <w:b/>
        </w:rPr>
      </w:pPr>
      <w:r w:rsidRPr="00526FD6">
        <w:rPr>
          <w:b/>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наименование региона (с новой строки), пункта проведения ОГЭ (с новой строки). Далее участник ОГЭ пишет фамилию (с новой строки), имя (с новой строки), отчество (с новой строки), номер варианта (с новой строки).</w:t>
      </w:r>
    </w:p>
    <w:p w14:paraId="3B0D00AE" w14:textId="77777777" w:rsidR="00E95532" w:rsidRPr="00526FD6" w:rsidRDefault="00E95532" w:rsidP="00E95532">
      <w:pPr>
        <w:rPr>
          <w:b/>
        </w:rPr>
      </w:pPr>
      <w:r w:rsidRPr="00526FD6">
        <w:rPr>
          <w:b/>
        </w:rPr>
        <w:t>В КИМ входят задания с кратким ответом и задания с развернутым ответом.</w:t>
      </w:r>
    </w:p>
    <w:p w14:paraId="7CDFF2AB" w14:textId="77777777" w:rsidR="00E95532" w:rsidRPr="00526FD6" w:rsidRDefault="00E95532" w:rsidP="00E95532">
      <w:pPr>
        <w:rPr>
          <w:b/>
        </w:rPr>
      </w:pPr>
      <w:r w:rsidRPr="00526FD6">
        <w:rPr>
          <w:b/>
        </w:rPr>
        <w:t xml:space="preserve">При выполнении заданий с кратким ответом ответ записывайте справа от номера задания, располагая каждый ответ на отдельной строке. </w:t>
      </w:r>
    </w:p>
    <w:p w14:paraId="366D73B2" w14:textId="77777777" w:rsidR="00E95532" w:rsidRPr="00526FD6" w:rsidRDefault="00E95532" w:rsidP="00E95532">
      <w:pPr>
        <w:rPr>
          <w:b/>
        </w:rPr>
      </w:pPr>
      <w:r w:rsidRPr="00526FD6">
        <w:rPr>
          <w:b/>
        </w:rPr>
        <w:t>Ответ нужно дать в виде слова, словосочетания, числа (целого или конечной десятичной дроби), последовательности цифр.</w:t>
      </w:r>
    </w:p>
    <w:p w14:paraId="1FFC4AF5" w14:textId="77777777" w:rsidR="00E95532" w:rsidRPr="00526FD6" w:rsidRDefault="00E95532" w:rsidP="00E95532">
      <w:pPr>
        <w:rPr>
          <w:b/>
        </w:rPr>
      </w:pPr>
      <w:r w:rsidRPr="00526FD6">
        <w:rPr>
          <w:b/>
        </w:rPr>
        <w:t>Необходимо оставить интервал (пропущенную клетку) между номером задания и ответом.</w:t>
      </w:r>
    </w:p>
    <w:p w14:paraId="2CD463EF" w14:textId="77777777" w:rsidR="00E95532" w:rsidRPr="00526FD6" w:rsidRDefault="00E95532" w:rsidP="00E95532">
      <w:pPr>
        <w:rPr>
          <w:b/>
        </w:rPr>
      </w:pPr>
      <w:r w:rsidRPr="00526FD6">
        <w:rPr>
          <w:b/>
        </w:rPr>
        <w:t>Если ответом должно быть слово, то нужно писать его в той форме, в которой оно стоит в предложении или указано в задании.</w:t>
      </w:r>
    </w:p>
    <w:p w14:paraId="6B0A93E0" w14:textId="77777777" w:rsidR="00E95532" w:rsidRPr="00526FD6" w:rsidRDefault="00E95532" w:rsidP="00E95532">
      <w:pPr>
        <w:rPr>
          <w:b/>
        </w:rPr>
      </w:pPr>
      <w:r w:rsidRPr="00526FD6">
        <w:rPr>
          <w:b/>
        </w:rPr>
        <w:t xml:space="preserve">Развернутые ответы на задания записываются, начиная с новой страницы тетради. </w:t>
      </w:r>
    </w:p>
    <w:p w14:paraId="0FD7E03B" w14:textId="77777777" w:rsidR="00E95532" w:rsidRPr="00526FD6" w:rsidRDefault="00E95532" w:rsidP="00E95532">
      <w:pPr>
        <w:rPr>
          <w:b/>
        </w:rPr>
      </w:pPr>
      <w:r w:rsidRPr="00526FD6">
        <w:rPr>
          <w:b/>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14:paraId="67C1E19E" w14:textId="77777777" w:rsidR="00E95532" w:rsidRPr="00526FD6" w:rsidRDefault="00E95532" w:rsidP="00E95532">
      <w:pPr>
        <w:rPr>
          <w:b/>
        </w:rPr>
      </w:pPr>
      <w:r w:rsidRPr="00526FD6">
        <w:rPr>
          <w:b/>
        </w:rPr>
        <w:t>При выполнении заданий следуйте инструкциям в контрольно-измерительных материалах.</w:t>
      </w:r>
    </w:p>
    <w:p w14:paraId="13F94E5B" w14:textId="77777777" w:rsidR="00E95532" w:rsidRPr="00526FD6" w:rsidRDefault="00E95532" w:rsidP="00E95532">
      <w:pPr>
        <w:rPr>
          <w:b/>
        </w:rPr>
      </w:pPr>
      <w:r w:rsidRPr="00526FD6">
        <w:rPr>
          <w:b/>
        </w:rPr>
        <w:t>Исправления в ответах крайне нежелательны.</w:t>
      </w:r>
    </w:p>
    <w:p w14:paraId="5E3FB85F" w14:textId="77777777" w:rsidR="00E95532" w:rsidRPr="00526FD6" w:rsidRDefault="00E95532" w:rsidP="00E95532">
      <w:pPr>
        <w:rPr>
          <w:b/>
        </w:rPr>
      </w:pPr>
      <w:r w:rsidRPr="00526FD6">
        <w:rPr>
          <w:b/>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14:paraId="4D910102"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4EE0842A" w14:textId="77777777" w:rsidR="00E95532" w:rsidRPr="00526FD6" w:rsidRDefault="00E95532" w:rsidP="00E95532">
      <w:pPr>
        <w:rPr>
          <w:b/>
          <w:color w:val="000000"/>
        </w:rPr>
      </w:pPr>
      <w:r w:rsidRPr="00526FD6">
        <w:rPr>
          <w:b/>
          <w:color w:val="000000"/>
        </w:rPr>
        <w:lastRenderedPageBreak/>
        <w:t xml:space="preserve">Организаторы раздадут Вам варианты КИМ для выполнения заданий. </w:t>
      </w:r>
    </w:p>
    <w:p w14:paraId="163B2251" w14:textId="77777777" w:rsidR="00E95532" w:rsidRPr="0027630A" w:rsidRDefault="00E95532" w:rsidP="00E95532">
      <w:pPr>
        <w:rPr>
          <w:i/>
        </w:rPr>
      </w:pPr>
      <w:r w:rsidRPr="0027630A">
        <w:rPr>
          <w:i/>
        </w:rPr>
        <w:t>(организатор раздает участникам КИМ).</w:t>
      </w:r>
    </w:p>
    <w:p w14:paraId="75A035D8" w14:textId="77777777" w:rsidR="00E95532" w:rsidRPr="00526FD6" w:rsidRDefault="00E95532" w:rsidP="00E95532">
      <w:pPr>
        <w:rPr>
          <w:b/>
        </w:rPr>
      </w:pPr>
      <w:r w:rsidRPr="00526FD6">
        <w:rPr>
          <w:b/>
          <w:bCs/>
        </w:rPr>
        <w:t>Запишите номер варианта КИМ на отдельной строке тетради для ответов перед началом выполнения заданий.</w:t>
      </w:r>
    </w:p>
    <w:p w14:paraId="1E3E970F" w14:textId="77777777" w:rsidR="00E95532" w:rsidRPr="00526FD6" w:rsidRDefault="00E95532" w:rsidP="00E95532">
      <w:pPr>
        <w:rPr>
          <w:b/>
          <w:lang w:eastAsia="zh-CN"/>
        </w:rPr>
      </w:pPr>
      <w:r w:rsidRPr="00526FD6">
        <w:rPr>
          <w:b/>
          <w:lang w:eastAsia="zh-CN"/>
        </w:rPr>
        <w:t xml:space="preserve">Инструктаж закончен. </w:t>
      </w:r>
      <w:r w:rsidRPr="00526FD6">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6235CA07" w14:textId="77777777" w:rsidR="00E95532" w:rsidRPr="0027630A" w:rsidRDefault="00E95532" w:rsidP="00E95532">
      <w:pPr>
        <w:rPr>
          <w:lang w:eastAsia="zh-CN"/>
        </w:rPr>
      </w:pPr>
      <w:r w:rsidRPr="00526FD6">
        <w:rPr>
          <w:b/>
          <w:lang w:eastAsia="zh-CN"/>
        </w:rPr>
        <w:t xml:space="preserve">Начало экзамена: </w:t>
      </w:r>
      <w:r w:rsidRPr="0027630A">
        <w:rPr>
          <w:i/>
          <w:lang w:eastAsia="zh-CN"/>
        </w:rPr>
        <w:t>(объявить время начала экзамена)</w:t>
      </w:r>
    </w:p>
    <w:p w14:paraId="4494557F" w14:textId="77777777" w:rsidR="00E95532" w:rsidRPr="0027630A" w:rsidRDefault="00E95532" w:rsidP="00E95532">
      <w:pPr>
        <w:rPr>
          <w:lang w:eastAsia="zh-CN"/>
        </w:rPr>
      </w:pPr>
      <w:r w:rsidRPr="00526FD6">
        <w:rPr>
          <w:b/>
          <w:lang w:eastAsia="zh-CN"/>
        </w:rPr>
        <w:t>Окончание экзамена:</w:t>
      </w:r>
      <w:r w:rsidRPr="0027630A">
        <w:rPr>
          <w:lang w:eastAsia="zh-CN"/>
        </w:rPr>
        <w:t xml:space="preserve"> </w:t>
      </w:r>
      <w:r w:rsidRPr="0027630A">
        <w:rPr>
          <w:i/>
          <w:lang w:eastAsia="zh-CN"/>
        </w:rPr>
        <w:t>(указать время)</w:t>
      </w:r>
    </w:p>
    <w:p w14:paraId="09A0B2A5"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74F21EAF"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07900901" w14:textId="77777777" w:rsidR="00E95532" w:rsidRPr="00526FD6" w:rsidRDefault="00E95532" w:rsidP="00E95532">
      <w:pPr>
        <w:rPr>
          <w:rFonts w:eastAsia="Times New Roman"/>
          <w:b/>
          <w:lang w:eastAsia="zh-CN"/>
        </w:rPr>
      </w:pPr>
      <w:r w:rsidRPr="00526FD6">
        <w:rPr>
          <w:b/>
          <w:lang w:eastAsia="zh-CN"/>
        </w:rPr>
        <w:t>Не забывайте переносить ответы из черновика в тетради для ответов.</w:t>
      </w:r>
      <w:r w:rsidRPr="00526FD6">
        <w:rPr>
          <w:rFonts w:eastAsia="Times New Roman"/>
          <w:b/>
          <w:lang w:eastAsia="zh-CN"/>
        </w:rPr>
        <w:t xml:space="preserve"> Вы можете приступать к выполнению заданий. </w:t>
      </w:r>
    </w:p>
    <w:p w14:paraId="3BB60E5B" w14:textId="77777777" w:rsidR="00E95532" w:rsidRPr="00526FD6" w:rsidRDefault="00E95532" w:rsidP="00E95532">
      <w:pPr>
        <w:rPr>
          <w:b/>
          <w:lang w:eastAsia="zh-CN"/>
        </w:rPr>
      </w:pPr>
      <w:r w:rsidRPr="00526FD6">
        <w:rPr>
          <w:b/>
          <w:lang w:eastAsia="zh-CN"/>
        </w:rPr>
        <w:t>Желаем удачи!</w:t>
      </w:r>
    </w:p>
    <w:p w14:paraId="52518C3A"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1D7D7EBD"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7273E130" w14:textId="77777777" w:rsidR="00E95532" w:rsidRPr="00A37505" w:rsidRDefault="00E95532" w:rsidP="00E95532">
      <w:pPr>
        <w:rPr>
          <w:b/>
          <w:lang w:eastAsia="zh-CN"/>
        </w:rPr>
      </w:pPr>
      <w:r w:rsidRPr="00A37505">
        <w:rPr>
          <w:b/>
          <w:lang w:eastAsia="zh-CN"/>
        </w:rPr>
        <w:t xml:space="preserve">До окончания экзамена осталось 30 минут. </w:t>
      </w:r>
    </w:p>
    <w:p w14:paraId="6292E80B" w14:textId="77777777" w:rsidR="00E95532" w:rsidRPr="00A37505" w:rsidRDefault="00E95532" w:rsidP="00E95532">
      <w:pPr>
        <w:rPr>
          <w:b/>
          <w:lang w:eastAsia="zh-CN"/>
        </w:rPr>
      </w:pPr>
      <w:r w:rsidRPr="00A37505">
        <w:rPr>
          <w:b/>
          <w:lang w:eastAsia="zh-CN"/>
        </w:rPr>
        <w:t>Не забывайте переносить ответы из текста работы и черновика в тетради для ответов.</w:t>
      </w:r>
    </w:p>
    <w:p w14:paraId="38DCE6B5"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0D8B7923" w14:textId="77777777" w:rsidR="00E95532" w:rsidRPr="00A37505" w:rsidRDefault="00E95532" w:rsidP="00E95532">
      <w:pPr>
        <w:rPr>
          <w:rFonts w:eastAsia="Times New Roman"/>
          <w:b/>
          <w:lang w:eastAsia="zh-CN"/>
        </w:rPr>
      </w:pPr>
      <w:r w:rsidRPr="00A37505">
        <w:rPr>
          <w:b/>
          <w:lang w:eastAsia="zh-CN"/>
        </w:rPr>
        <w:t xml:space="preserve">До окончания экзамена осталось 5 минут. </w:t>
      </w:r>
      <w:r w:rsidRPr="00A37505">
        <w:rPr>
          <w:rFonts w:eastAsia="Times New Roman"/>
          <w:b/>
          <w:lang w:eastAsia="zh-CN"/>
        </w:rPr>
        <w:t>Проверьте, все ли ответы вы перенесли из КИМ и черновиков в тетради для ответов.</w:t>
      </w:r>
    </w:p>
    <w:p w14:paraId="3AB2DCDA" w14:textId="77777777" w:rsidR="00E95532" w:rsidRPr="00A37505" w:rsidRDefault="00E95532" w:rsidP="00E95532">
      <w:pPr>
        <w:rPr>
          <w:b/>
          <w:lang w:eastAsia="zh-CN"/>
        </w:rPr>
      </w:pPr>
      <w:r w:rsidRPr="00A37505">
        <w:rPr>
          <w:b/>
          <w:lang w:eastAsia="zh-CN"/>
        </w:rPr>
        <w:t>Досрочная сдача экзаменационных материалов прекращена.</w:t>
      </w:r>
    </w:p>
    <w:p w14:paraId="7ACF6651"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01952A70" w14:textId="77777777" w:rsidR="00E95532" w:rsidRPr="00A37505" w:rsidRDefault="00E95532" w:rsidP="00E95532">
      <w:pPr>
        <w:rPr>
          <w:b/>
          <w:lang w:eastAsia="zh-CN"/>
        </w:rPr>
      </w:pPr>
      <w:r w:rsidRPr="00A37505">
        <w:rPr>
          <w:b/>
          <w:lang w:eastAsia="zh-CN"/>
        </w:rPr>
        <w:t>Экзамен окончен. Положите на край стола свои бланки, КИМ и черновики.</w:t>
      </w:r>
    </w:p>
    <w:p w14:paraId="5289CBA6" w14:textId="77777777" w:rsidR="00E95532" w:rsidRDefault="00E95532" w:rsidP="00E95532">
      <w:pPr>
        <w:rPr>
          <w:i/>
          <w:lang w:eastAsia="zh-CN"/>
        </w:rPr>
      </w:pPr>
      <w:r w:rsidRPr="0027630A">
        <w:rPr>
          <w:i/>
          <w:lang w:eastAsia="zh-CN"/>
        </w:rPr>
        <w:t>Организаторы осуществляют сбор экзаменационных материалов.</w:t>
      </w:r>
      <w:r>
        <w:rPr>
          <w:i/>
          <w:lang w:eastAsia="zh-CN"/>
        </w:rPr>
        <w:br w:type="page"/>
      </w:r>
    </w:p>
    <w:p w14:paraId="573BB997" w14:textId="77777777" w:rsidR="00E95532" w:rsidRDefault="00E95532" w:rsidP="00E95532">
      <w:pPr>
        <w:pStyle w:val="22"/>
        <w:numPr>
          <w:ilvl w:val="0"/>
          <w:numId w:val="46"/>
        </w:numPr>
        <w:ind w:left="0" w:firstLine="0"/>
      </w:pPr>
      <w:bookmarkStart w:id="285" w:name="_Toc448310549"/>
      <w:bookmarkStart w:id="286" w:name="_Toc4762657"/>
      <w:r>
        <w:lastRenderedPageBreak/>
        <w:t>Инструкция для участника ОГЭ, зачитываемая организатором</w:t>
      </w:r>
      <w:r>
        <w:br/>
        <w:t>перед началом экзамена (для слабовидящих участников)</w:t>
      </w:r>
      <w:bookmarkEnd w:id="285"/>
      <w:bookmarkEnd w:id="286"/>
    </w:p>
    <w:p w14:paraId="294BAB6D"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56FC38B5" w14:textId="77777777" w:rsidR="00E95532" w:rsidRPr="00405799" w:rsidRDefault="00E95532" w:rsidP="00E95532">
      <w:pPr>
        <w:pStyle w:val="a"/>
        <w:ind w:left="1069" w:hanging="360"/>
        <w:rPr>
          <w:i/>
        </w:rPr>
      </w:pPr>
      <w:r w:rsidRPr="00405799">
        <w:rPr>
          <w:i/>
        </w:rPr>
        <w:t>черная гелевая, капиллярная ручка;</w:t>
      </w:r>
    </w:p>
    <w:p w14:paraId="251855DE" w14:textId="77777777" w:rsidR="00E95532" w:rsidRPr="00405799" w:rsidRDefault="00E95532" w:rsidP="00E95532">
      <w:pPr>
        <w:pStyle w:val="a"/>
        <w:ind w:left="1069" w:hanging="360"/>
        <w:rPr>
          <w:i/>
        </w:rPr>
      </w:pPr>
      <w:r w:rsidRPr="00405799">
        <w:rPr>
          <w:i/>
        </w:rPr>
        <w:t>документ, удостоверяющий личность;</w:t>
      </w:r>
    </w:p>
    <w:p w14:paraId="31A2DE85" w14:textId="77777777" w:rsidR="00E95532" w:rsidRPr="00405799" w:rsidRDefault="00E95532" w:rsidP="00E95532">
      <w:pPr>
        <w:pStyle w:val="a"/>
        <w:ind w:left="1069" w:hanging="360"/>
        <w:rPr>
          <w:i/>
        </w:rPr>
      </w:pPr>
      <w:r w:rsidRPr="00405799">
        <w:rPr>
          <w:i/>
        </w:rPr>
        <w:t>лекарства и питание (при необходимости);</w:t>
      </w:r>
    </w:p>
    <w:p w14:paraId="503F68FC" w14:textId="77777777"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14:paraId="4A061429" w14:textId="77777777" w:rsidR="00572682" w:rsidRPr="00572682" w:rsidRDefault="00572682" w:rsidP="00572682">
      <w:pPr>
        <w:rPr>
          <w:i/>
        </w:rPr>
      </w:pPr>
      <w:r w:rsidRPr="00572682">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(резервные комплекты). </w:t>
      </w:r>
    </w:p>
    <w:p w14:paraId="66404308" w14:textId="77777777" w:rsidR="00572682" w:rsidRPr="00572682" w:rsidRDefault="00572682" w:rsidP="00572682">
      <w:pPr>
        <w:rPr>
          <w:i/>
        </w:rPr>
      </w:pPr>
      <w:r w:rsidRPr="00572682">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14:paraId="3CE00464" w14:textId="4A587773" w:rsidR="00E95532" w:rsidRDefault="00572682" w:rsidP="00572682">
      <w:pPr>
        <w:rPr>
          <w:i/>
        </w:rPr>
      </w:pPr>
      <w:r w:rsidRPr="0057268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14:paraId="3EEB660C" w14:textId="77777777" w:rsidR="00572682" w:rsidRDefault="00572682" w:rsidP="00572682">
      <w:pPr>
        <w:rPr>
          <w:rFonts w:eastAsia="Times New Roman"/>
          <w:noProof/>
        </w:rPr>
      </w:pPr>
    </w:p>
    <w:p w14:paraId="791548F7" w14:textId="77777777"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14:paraId="409D275D" w14:textId="77777777" w:rsidR="00E95532" w:rsidRPr="001249DA" w:rsidRDefault="00E95532" w:rsidP="00E95532">
      <w:pPr>
        <w:rPr>
          <w:rFonts w:eastAsia="Times New Roman"/>
          <w:noProof/>
        </w:rPr>
      </w:pPr>
    </w:p>
    <w:p w14:paraId="67FBE988" w14:textId="77777777" w:rsidR="00E95532" w:rsidRDefault="00E95532" w:rsidP="00E95532">
      <w:pPr>
        <w:rPr>
          <w:b/>
        </w:rPr>
      </w:pPr>
      <w:r w:rsidRPr="001249DA">
        <w:rPr>
          <w:rFonts w:eastAsia="Times New Roman"/>
          <w:i/>
        </w:rPr>
        <w:t>Первая часть инструктажа (начало проведения с 9.50</w:t>
      </w:r>
      <w:r>
        <w:rPr>
          <w:rFonts w:eastAsia="Times New Roman"/>
          <w:i/>
        </w:rPr>
        <w:t>)</w:t>
      </w:r>
    </w:p>
    <w:p w14:paraId="463B02F0" w14:textId="77777777" w:rsidR="00E95532" w:rsidRDefault="00E95532" w:rsidP="00E95532">
      <w:pPr>
        <w:rPr>
          <w:b/>
        </w:rPr>
      </w:pPr>
    </w:p>
    <w:p w14:paraId="60EC86AE" w14:textId="77777777" w:rsidR="00E95532" w:rsidRPr="0027630A" w:rsidRDefault="00E95532" w:rsidP="00E95532">
      <w:pPr>
        <w:rPr>
          <w:b/>
        </w:rPr>
      </w:pPr>
      <w:r w:rsidRPr="0027630A">
        <w:rPr>
          <w:b/>
        </w:rPr>
        <w:t xml:space="preserve">Уважаемые участники экзамена! Сегодня Вы сдаете экзамен по _______________ </w:t>
      </w:r>
      <w:r w:rsidRPr="0027630A">
        <w:t>(</w:t>
      </w:r>
      <w:r w:rsidRPr="0027630A">
        <w:rPr>
          <w:i/>
          <w:iCs/>
        </w:rPr>
        <w:t xml:space="preserve">назовите соответствующий предмет) </w:t>
      </w:r>
      <w:r w:rsidRPr="0027630A">
        <w:rPr>
          <w:b/>
        </w:rPr>
        <w:t xml:space="preserve">в форме ОГЭ. </w:t>
      </w:r>
    </w:p>
    <w:p w14:paraId="6CF7A4B7" w14:textId="77777777" w:rsidR="00E95532" w:rsidRPr="0027630A" w:rsidRDefault="00E95532" w:rsidP="00E95532">
      <w:pPr>
        <w:rPr>
          <w:b/>
        </w:rPr>
      </w:pPr>
      <w:r w:rsidRPr="0027630A">
        <w:rPr>
          <w:b/>
        </w:rPr>
        <w:lastRenderedPageBreak/>
        <w:t xml:space="preserve">Во время проведения экзамена вы должны соблюдать порядок проведения ОГЭ. </w:t>
      </w:r>
    </w:p>
    <w:p w14:paraId="7376E2B5" w14:textId="77777777" w:rsidR="00E95532" w:rsidRPr="0027630A" w:rsidRDefault="00E95532" w:rsidP="00E95532">
      <w:pPr>
        <w:rPr>
          <w:b/>
        </w:rPr>
      </w:pPr>
      <w:r w:rsidRPr="0027630A">
        <w:rPr>
          <w:b/>
        </w:rPr>
        <w:t xml:space="preserve">Во время проведения экзамена запрещается: </w:t>
      </w:r>
    </w:p>
    <w:p w14:paraId="32E43F0D" w14:textId="77777777" w:rsidR="00E95532" w:rsidRPr="0027630A" w:rsidRDefault="00E95532" w:rsidP="00E95532">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953B4F4" w14:textId="77777777" w:rsidR="00E95532" w:rsidRPr="0027630A" w:rsidRDefault="00E95532" w:rsidP="00E95532">
      <w:pPr>
        <w:rPr>
          <w:b/>
        </w:rPr>
      </w:pPr>
      <w:r w:rsidRPr="0027630A">
        <w:rPr>
          <w:b/>
        </w:rPr>
        <w:t>разговаривать, вставать с мест, пересаживаться, обмениваться любыми материалами и предметами;</w:t>
      </w:r>
    </w:p>
    <w:p w14:paraId="1B51EFAD" w14:textId="77777777" w:rsidR="00E95532" w:rsidRPr="0027630A" w:rsidRDefault="00E95532" w:rsidP="00E95532">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1647D37" w14:textId="77777777" w:rsidR="00E95532" w:rsidRPr="0027630A" w:rsidRDefault="00E95532" w:rsidP="00E95532">
      <w:pPr>
        <w:rPr>
          <w:b/>
        </w:rPr>
      </w:pPr>
      <w:r w:rsidRPr="0027630A">
        <w:rPr>
          <w:b/>
        </w:rPr>
        <w:t>пользоваться справочными материалами, кроме тех, которые указаны в тексте КИМ;</w:t>
      </w:r>
    </w:p>
    <w:p w14:paraId="772477C0" w14:textId="77777777" w:rsidR="00E95532" w:rsidRPr="0027630A" w:rsidRDefault="00E95532" w:rsidP="00E95532">
      <w:pPr>
        <w:rPr>
          <w:b/>
        </w:rPr>
      </w:pPr>
      <w:r w:rsidRPr="0027630A">
        <w:rPr>
          <w:b/>
        </w:rPr>
        <w:t>перемещаться по ППЭ во время экзамена без сопровождения организатора.</w:t>
      </w:r>
    </w:p>
    <w:p w14:paraId="4D12F99C" w14:textId="77777777" w:rsidR="00E95532" w:rsidRPr="0027630A" w:rsidRDefault="00E95532" w:rsidP="00E95532">
      <w:pPr>
        <w:rPr>
          <w:b/>
          <w:highlight w:val="yellow"/>
          <w:u w:val="single"/>
        </w:rPr>
      </w:pPr>
      <w:r w:rsidRPr="0027630A">
        <w:rPr>
          <w:b/>
        </w:rPr>
        <w:t xml:space="preserve">В случае нарушения установленного порядка проведения ОГЭ Вы будете удалены с экзамена. </w:t>
      </w:r>
    </w:p>
    <w:p w14:paraId="6BFEAF0F" w14:textId="77777777" w:rsidR="00E95532" w:rsidRPr="0027630A" w:rsidRDefault="00E95532" w:rsidP="00E95532">
      <w:pPr>
        <w:rPr>
          <w:b/>
        </w:rPr>
      </w:pPr>
      <w:r w:rsidRPr="0027630A">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248EC70A" w14:textId="77777777" w:rsidR="00E95532" w:rsidRPr="0027630A" w:rsidRDefault="00E95532" w:rsidP="00E95532">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14769663" w14:textId="77777777" w:rsidR="00E95532" w:rsidRPr="0027630A" w:rsidRDefault="00E95532" w:rsidP="00E95532">
      <w:pPr>
        <w:rPr>
          <w:b/>
          <w:lang w:eastAsia="zh-CN"/>
        </w:rPr>
      </w:pPr>
    </w:p>
    <w:p w14:paraId="24741FF2" w14:textId="77777777" w:rsidR="00E95532" w:rsidRPr="0027630A" w:rsidRDefault="00E95532" w:rsidP="00E95532">
      <w:pPr>
        <w:rPr>
          <w:b/>
        </w:rPr>
      </w:pPr>
      <w:r w:rsidRPr="0027630A">
        <w:rPr>
          <w:b/>
        </w:rPr>
        <w:t>Ознакомиться с результатами ОГЭ вы можете в образовательной организации.</w:t>
      </w:r>
    </w:p>
    <w:p w14:paraId="15FA4170" w14:textId="77777777" w:rsidR="00E95532" w:rsidRPr="0027630A" w:rsidRDefault="00E95532" w:rsidP="00E95532">
      <w:pPr>
        <w:rPr>
          <w:i/>
        </w:rPr>
      </w:pPr>
      <w:r w:rsidRPr="0027630A">
        <w:rPr>
          <w:b/>
        </w:rPr>
        <w:t>Плановая дата ознакомления с результатами: _____________</w:t>
      </w:r>
      <w:r w:rsidRPr="0027630A">
        <w:rPr>
          <w:b/>
          <w:i/>
        </w:rPr>
        <w:t>(</w:t>
      </w:r>
      <w:r w:rsidRPr="0027630A">
        <w:rPr>
          <w:i/>
        </w:rPr>
        <w:t>назвать дату).</w:t>
      </w:r>
    </w:p>
    <w:p w14:paraId="3CAD13D8" w14:textId="77777777" w:rsidR="00E95532" w:rsidRPr="0027630A" w:rsidRDefault="00E95532" w:rsidP="00E95532">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w:t>
      </w:r>
      <w:r w:rsidRPr="0027630A">
        <w:rPr>
          <w:b/>
        </w:rPr>
        <w:lastRenderedPageBreak/>
        <w:t>зарегистрированы на сдачу ОГЭ, или в Конфликтную комиссию Санкт-Петербурга.</w:t>
      </w:r>
    </w:p>
    <w:p w14:paraId="56DF1B1C" w14:textId="77777777" w:rsidR="00E95532" w:rsidRPr="0027630A" w:rsidRDefault="00E95532" w:rsidP="00E95532">
      <w:pPr>
        <w:rPr>
          <w:b/>
        </w:rPr>
      </w:pPr>
    </w:p>
    <w:p w14:paraId="481FF29D" w14:textId="77777777" w:rsidR="00E95532" w:rsidRPr="0027630A" w:rsidRDefault="00E95532" w:rsidP="00E95532">
      <w:pPr>
        <w:rPr>
          <w:b/>
        </w:rPr>
      </w:pPr>
      <w:r w:rsidRPr="0027630A">
        <w:rPr>
          <w:b/>
        </w:rPr>
        <w:t>Во время экзамена на вашем рабочем столе, помимо экзаменационных материалов, могут находиться только:</w:t>
      </w:r>
    </w:p>
    <w:p w14:paraId="0CAB4B07" w14:textId="77777777" w:rsidR="00E95532" w:rsidRPr="0027630A" w:rsidRDefault="00E95532" w:rsidP="00E95532">
      <w:pPr>
        <w:rPr>
          <w:b/>
        </w:rPr>
      </w:pPr>
      <w:r w:rsidRPr="0027630A">
        <w:rPr>
          <w:b/>
        </w:rPr>
        <w:t>гелевая, капиллярная ручка с чернилами черного цвета;</w:t>
      </w:r>
    </w:p>
    <w:p w14:paraId="226A04CA" w14:textId="77777777" w:rsidR="00E95532" w:rsidRPr="0027630A" w:rsidRDefault="00E95532" w:rsidP="00E95532">
      <w:pPr>
        <w:rPr>
          <w:b/>
        </w:rPr>
      </w:pPr>
      <w:r w:rsidRPr="0027630A">
        <w:rPr>
          <w:b/>
        </w:rPr>
        <w:t>документ, удостоверяющий личность.</w:t>
      </w:r>
    </w:p>
    <w:p w14:paraId="58468A87" w14:textId="77777777" w:rsidR="00E95532" w:rsidRPr="0078606C" w:rsidRDefault="00E95532" w:rsidP="00E95532">
      <w:pPr>
        <w:rPr>
          <w:b/>
        </w:rPr>
      </w:pPr>
      <w:r w:rsidRPr="0078606C">
        <w:rPr>
          <w:b/>
        </w:rPr>
        <w:t>лекарства и питание (при необходимости);</w:t>
      </w:r>
    </w:p>
    <w:p w14:paraId="253D5262" w14:textId="07E82645" w:rsidR="00E95532" w:rsidRPr="0078606C" w:rsidRDefault="00E95532" w:rsidP="00E95532">
      <w:pPr>
        <w:rPr>
          <w:b/>
        </w:rPr>
      </w:pPr>
      <w:r w:rsidRPr="0078606C">
        <w:rPr>
          <w:b/>
        </w:rPr>
        <w:t>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w:t>
      </w:r>
      <w:r w:rsidR="00572682">
        <w:rPr>
          <w:b/>
        </w:rPr>
        <w:t xml:space="preserve"> </w:t>
      </w:r>
      <w:r w:rsidR="00572682" w:rsidRPr="0078606C">
        <w:rPr>
          <w:b/>
        </w:rPr>
        <w:t>–</w:t>
      </w:r>
      <w:r w:rsidR="00572682">
        <w:rPr>
          <w:b/>
        </w:rPr>
        <w:t xml:space="preserve"> линейка,</w:t>
      </w:r>
      <w:r w:rsidR="00572682" w:rsidRPr="0078606C">
        <w:rPr>
          <w:b/>
        </w:rPr>
        <w:t xml:space="preserve"> непрограммируемый калькулятор;</w:t>
      </w:r>
      <w:r w:rsidRPr="0078606C">
        <w:rPr>
          <w:b/>
        </w:rPr>
        <w:t xml:space="preserve">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3C8E3E50" w14:textId="77777777" w:rsidR="00E95532" w:rsidRDefault="00E95532" w:rsidP="00E95532"/>
    <w:p w14:paraId="37F94C31" w14:textId="77777777" w:rsidR="00E95532" w:rsidRDefault="00E95532" w:rsidP="00E95532">
      <w:pPr>
        <w:rPr>
          <w:b/>
        </w:rPr>
      </w:pPr>
      <w:r>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w:t>
      </w:r>
      <w:r w:rsidRPr="00FB6089">
        <w:rPr>
          <w:b/>
        </w:rPr>
        <w:t xml:space="preserve"> </w:t>
      </w:r>
      <w:r>
        <w:rPr>
          <w:b/>
        </w:rPr>
        <w:t>Впишите номер лотка в бланк №2.</w:t>
      </w:r>
    </w:p>
    <w:p w14:paraId="71ECD86D" w14:textId="77777777" w:rsidR="00E95532" w:rsidRDefault="00E95532" w:rsidP="00E95532"/>
    <w:p w14:paraId="2637CBA1" w14:textId="77777777" w:rsidR="00E95532" w:rsidRPr="0078606C" w:rsidRDefault="00E95532" w:rsidP="00E95532">
      <w:pPr>
        <w:rPr>
          <w:b/>
        </w:rPr>
      </w:pPr>
      <w:r w:rsidRPr="0078606C">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458BA70B" w14:textId="77777777" w:rsidR="00E95532" w:rsidRDefault="00E95532" w:rsidP="00E95532"/>
    <w:p w14:paraId="19943CBF" w14:textId="77777777" w:rsidR="00E95532" w:rsidRPr="0078606C" w:rsidRDefault="00E95532" w:rsidP="00E95532">
      <w:pPr>
        <w:rPr>
          <w:i/>
        </w:rPr>
      </w:pPr>
      <w:r>
        <w:rPr>
          <w:i/>
        </w:rPr>
        <w:lastRenderedPageBreak/>
        <w:t>Организаторы раздают именные бланки ответов.</w:t>
      </w:r>
    </w:p>
    <w:p w14:paraId="663108C4" w14:textId="77777777" w:rsidR="00E95532" w:rsidRPr="0027630A" w:rsidRDefault="00E95532" w:rsidP="00E95532"/>
    <w:p w14:paraId="022A223F" w14:textId="77777777" w:rsidR="00E95532" w:rsidRPr="0027630A" w:rsidRDefault="00E95532" w:rsidP="00E95532">
      <w:pPr>
        <w:rPr>
          <w:b/>
          <w:color w:val="000000"/>
        </w:rPr>
      </w:pPr>
      <w:r w:rsidRPr="0027630A">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27630A">
        <w:rPr>
          <w:b/>
          <w:color w:val="000000"/>
        </w:rPr>
        <w:t>Вы можете использовать увеличенные бланки №1 или стандартные.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2570729A" w14:textId="77777777" w:rsidR="00E95532" w:rsidRDefault="00E95532" w:rsidP="00E95532">
      <w:pPr>
        <w:rPr>
          <w:rFonts w:eastAsia="Times New Roman"/>
          <w:b/>
          <w:lang w:eastAsia="zh-CN"/>
        </w:rPr>
      </w:pPr>
    </w:p>
    <w:p w14:paraId="65E93BC3" w14:textId="77777777" w:rsidR="00E95532" w:rsidRPr="001249DA" w:rsidRDefault="00E95532" w:rsidP="00E95532">
      <w:pPr>
        <w:rPr>
          <w:rFonts w:eastAsia="Times New Roman"/>
          <w:b/>
          <w:lang w:eastAsia="zh-CN"/>
        </w:rPr>
      </w:pPr>
      <w:r w:rsidRPr="001249DA">
        <w:rPr>
          <w:rFonts w:eastAsia="Times New Roman"/>
          <w:b/>
          <w:lang w:eastAsia="zh-CN"/>
        </w:rPr>
        <w:t>Напоминаем основные правила по</w:t>
      </w:r>
      <w:r>
        <w:rPr>
          <w:rFonts w:eastAsia="Times New Roman"/>
          <w:b/>
          <w:lang w:eastAsia="zh-CN"/>
        </w:rPr>
        <w:t> </w:t>
      </w:r>
      <w:r w:rsidRPr="001249DA">
        <w:rPr>
          <w:rFonts w:eastAsia="Times New Roman"/>
          <w:b/>
          <w:lang w:eastAsia="zh-CN"/>
        </w:rPr>
        <w:t>заполнению бланков ответов.</w:t>
      </w:r>
    </w:p>
    <w:p w14:paraId="3FA69310" w14:textId="77777777" w:rsidR="00E95532" w:rsidRPr="00FF3D62" w:rsidRDefault="00E95532" w:rsidP="00E95532">
      <w:pPr>
        <w:rPr>
          <w:b/>
          <w:color w:val="000000"/>
        </w:rPr>
      </w:pPr>
      <w:r w:rsidRPr="00FF3D62">
        <w:rPr>
          <w:b/>
          <w:color w:val="000000"/>
        </w:rPr>
        <w:t xml:space="preserve">Заполнять бланки нужно качественной черной гелевой ручкой. </w:t>
      </w:r>
    </w:p>
    <w:p w14:paraId="7464A3E0" w14:textId="77777777" w:rsidR="00E95532" w:rsidRPr="001249DA" w:rsidRDefault="00E95532" w:rsidP="00E95532">
      <w:pPr>
        <w:rPr>
          <w:rFonts w:eastAsia="Times New Roman"/>
          <w:b/>
          <w:lang w:eastAsia="zh-CN"/>
        </w:rPr>
      </w:pPr>
      <w:r w:rsidRPr="001249DA">
        <w:rPr>
          <w:rFonts w:eastAsia="Times New Roman"/>
          <w:b/>
          <w:lang w:eastAsia="zh-CN"/>
        </w:rPr>
        <w:t>При выполнении заданий внимательно читайте инструкции к</w:t>
      </w:r>
      <w:r>
        <w:rPr>
          <w:rFonts w:eastAsia="Times New Roman"/>
          <w:b/>
          <w:lang w:eastAsia="zh-CN"/>
        </w:rPr>
        <w:t> </w:t>
      </w:r>
      <w:r w:rsidRPr="001249DA">
        <w:rPr>
          <w:rFonts w:eastAsia="Times New Roman"/>
          <w:b/>
          <w:lang w:eastAsia="zh-CN"/>
        </w:rPr>
        <w:t>заданиям, указанные у</w:t>
      </w:r>
      <w:r>
        <w:rPr>
          <w:rFonts w:eastAsia="Times New Roman"/>
          <w:b/>
          <w:lang w:eastAsia="zh-CN"/>
        </w:rPr>
        <w:t> </w:t>
      </w:r>
      <w:r w:rsidRPr="001249DA">
        <w:rPr>
          <w:rFonts w:eastAsia="Times New Roman"/>
          <w:b/>
          <w:lang w:eastAsia="zh-CN"/>
        </w:rPr>
        <w:t>вас</w:t>
      </w:r>
      <w:r>
        <w:rPr>
          <w:rFonts w:eastAsia="Times New Roman"/>
          <w:b/>
          <w:lang w:eastAsia="zh-CN"/>
        </w:rPr>
        <w:t xml:space="preserve"> </w:t>
      </w:r>
      <w:r w:rsidRPr="001249DA">
        <w:rPr>
          <w:rFonts w:eastAsia="Times New Roman"/>
          <w:b/>
          <w:lang w:eastAsia="zh-CN"/>
        </w:rPr>
        <w:t>в</w:t>
      </w:r>
      <w:r>
        <w:rPr>
          <w:rFonts w:eastAsia="Times New Roman"/>
          <w:b/>
          <w:lang w:eastAsia="zh-CN"/>
        </w:rPr>
        <w:t> </w:t>
      </w:r>
      <w:r w:rsidRPr="001249DA">
        <w:rPr>
          <w:rFonts w:eastAsia="Times New Roman"/>
          <w:b/>
          <w:lang w:eastAsia="zh-CN"/>
        </w:rPr>
        <w:t>КИМ. Записывайте ответы, начиная с</w:t>
      </w:r>
      <w:r>
        <w:rPr>
          <w:rFonts w:eastAsia="Times New Roman"/>
          <w:b/>
          <w:lang w:eastAsia="zh-CN"/>
        </w:rPr>
        <w:t> </w:t>
      </w:r>
      <w:r w:rsidRPr="001249DA">
        <w:rPr>
          <w:rFonts w:eastAsia="Times New Roman"/>
          <w:b/>
          <w:lang w:eastAsia="zh-CN"/>
        </w:rPr>
        <w:t>первой клетки, в</w:t>
      </w:r>
      <w:r>
        <w:rPr>
          <w:rFonts w:eastAsia="Times New Roman"/>
          <w:b/>
          <w:lang w:eastAsia="zh-CN"/>
        </w:rPr>
        <w:t> </w:t>
      </w:r>
      <w:r w:rsidRPr="001249DA">
        <w:rPr>
          <w:rFonts w:eastAsia="Times New Roman"/>
          <w:b/>
          <w:lang w:eastAsia="zh-CN"/>
        </w:rPr>
        <w:t>соответствии с</w:t>
      </w:r>
      <w:r>
        <w:rPr>
          <w:rFonts w:eastAsia="Times New Roman"/>
          <w:b/>
          <w:lang w:eastAsia="zh-CN"/>
        </w:rPr>
        <w:t> </w:t>
      </w:r>
      <w:r w:rsidRPr="001249DA">
        <w:rPr>
          <w:rFonts w:eastAsia="Times New Roman"/>
          <w:b/>
          <w:lang w:eastAsia="zh-CN"/>
        </w:rPr>
        <w:t>этими инструкциями.</w:t>
      </w:r>
    </w:p>
    <w:p w14:paraId="53EFCB20" w14:textId="77777777" w:rsidR="00E95532" w:rsidRPr="001249DA" w:rsidRDefault="00E95532" w:rsidP="00E95532">
      <w:pPr>
        <w:rPr>
          <w:rFonts w:eastAsia="Times New Roman"/>
          <w:b/>
          <w:color w:val="000000"/>
        </w:rPr>
      </w:pPr>
      <w:r w:rsidRPr="001249DA">
        <w:rPr>
          <w:rFonts w:eastAsia="Times New Roman"/>
          <w:b/>
          <w:lang w:eastAsia="zh-CN"/>
        </w:rPr>
        <w:t>При выполнении заданий с</w:t>
      </w:r>
      <w:r>
        <w:rPr>
          <w:rFonts w:eastAsia="Times New Roman"/>
          <w:b/>
          <w:lang w:eastAsia="zh-CN"/>
        </w:rPr>
        <w:t> </w:t>
      </w:r>
      <w:r w:rsidRPr="001249DA">
        <w:rPr>
          <w:rFonts w:eastAsia="Times New Roman"/>
          <w:b/>
          <w:lang w:eastAsia="zh-CN"/>
        </w:rPr>
        <w:t>кратким ответом</w:t>
      </w:r>
      <w:r w:rsidRPr="001249DA">
        <w:rPr>
          <w:rFonts w:eastAsia="Times New Roman"/>
          <w:b/>
          <w:color w:val="000000"/>
        </w:rPr>
        <w:t xml:space="preserve"> ответ необходимо записывать справа от</w:t>
      </w:r>
      <w:r>
        <w:rPr>
          <w:rFonts w:eastAsia="Times New Roman"/>
          <w:b/>
          <w:color w:val="000000"/>
        </w:rPr>
        <w:t> </w:t>
      </w:r>
      <w:r w:rsidRPr="001249DA">
        <w:rPr>
          <w:rFonts w:eastAsia="Times New Roman"/>
          <w:b/>
          <w:color w:val="000000"/>
        </w:rPr>
        <w:t>номера задания в</w:t>
      </w:r>
      <w:r>
        <w:rPr>
          <w:rFonts w:eastAsia="Times New Roman"/>
          <w:b/>
          <w:color w:val="000000"/>
        </w:rPr>
        <w:t> </w:t>
      </w:r>
      <w:r w:rsidRPr="001249DA">
        <w:rPr>
          <w:rFonts w:eastAsia="Times New Roman"/>
          <w:b/>
          <w:color w:val="000000"/>
        </w:rPr>
        <w:t xml:space="preserve">бланке ответов </w:t>
      </w:r>
      <w:r>
        <w:rPr>
          <w:rFonts w:eastAsia="Times New Roman"/>
          <w:b/>
          <w:color w:val="000000"/>
        </w:rPr>
        <w:t>№ </w:t>
      </w:r>
      <w:r w:rsidRPr="001249DA">
        <w:rPr>
          <w:rFonts w:eastAsia="Times New Roman"/>
          <w:b/>
          <w:color w:val="000000"/>
        </w:rPr>
        <w:t>1.</w:t>
      </w:r>
    </w:p>
    <w:tbl>
      <w:tblPr>
        <w:tblStyle w:val="a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CA1129" w14:paraId="3FCCD32C" w14:textId="77777777" w:rsidTr="00CA1129">
        <w:tc>
          <w:tcPr>
            <w:tcW w:w="3209" w:type="dxa"/>
            <w:tcBorders>
              <w:top w:val="single" w:sz="4" w:space="0" w:color="auto"/>
              <w:left w:val="single" w:sz="4" w:space="0" w:color="auto"/>
              <w:bottom w:val="single" w:sz="4" w:space="0" w:color="auto"/>
              <w:right w:val="single" w:sz="4" w:space="0" w:color="auto"/>
            </w:tcBorders>
            <w:hideMark/>
          </w:tcPr>
          <w:p w14:paraId="25A13D8A" w14:textId="77777777" w:rsidR="00CA1129" w:rsidRDefault="00CA1129" w:rsidP="00CA1129">
            <w:pPr>
              <w:ind w:firstLine="0"/>
              <w:rPr>
                <w:i/>
                <w:szCs w:val="22"/>
                <w:lang w:eastAsia="en-US"/>
              </w:rPr>
            </w:pPr>
            <w:r>
              <w:rPr>
                <w:i/>
                <w:lang w:eastAsia="en-US"/>
              </w:rPr>
              <w:t>На ОГЭ по русскому языку</w:t>
            </w:r>
          </w:p>
        </w:tc>
        <w:tc>
          <w:tcPr>
            <w:tcW w:w="3210" w:type="dxa"/>
            <w:tcBorders>
              <w:top w:val="single" w:sz="4" w:space="0" w:color="auto"/>
              <w:left w:val="single" w:sz="4" w:space="0" w:color="auto"/>
              <w:bottom w:val="single" w:sz="4" w:space="0" w:color="auto"/>
              <w:right w:val="single" w:sz="4" w:space="0" w:color="auto"/>
            </w:tcBorders>
            <w:hideMark/>
          </w:tcPr>
          <w:p w14:paraId="35C28C1C" w14:textId="77777777" w:rsidR="00CA1129" w:rsidRDefault="00CA1129" w:rsidP="00CA1129">
            <w:pPr>
              <w:ind w:firstLine="0"/>
              <w:rPr>
                <w:b/>
                <w:lang w:eastAsia="en-US"/>
              </w:rPr>
            </w:pPr>
            <w:r>
              <w:rPr>
                <w:b/>
                <w:lang w:eastAsia="en-US"/>
              </w:rPr>
              <w:t>Ответы на задания 1-13 внесите в Бланк ответов №1, начиная с первой строчки</w:t>
            </w:r>
          </w:p>
        </w:tc>
        <w:tc>
          <w:tcPr>
            <w:tcW w:w="3210" w:type="dxa"/>
            <w:tcBorders>
              <w:top w:val="single" w:sz="4" w:space="0" w:color="auto"/>
              <w:left w:val="single" w:sz="4" w:space="0" w:color="auto"/>
              <w:bottom w:val="single" w:sz="4" w:space="0" w:color="auto"/>
              <w:right w:val="single" w:sz="4" w:space="0" w:color="auto"/>
            </w:tcBorders>
            <w:hideMark/>
          </w:tcPr>
          <w:p w14:paraId="0385D1C3" w14:textId="77777777" w:rsidR="00CA1129" w:rsidRDefault="00CA1129" w:rsidP="00CA1129">
            <w:pPr>
              <w:ind w:firstLine="0"/>
              <w:rPr>
                <w:b/>
                <w:lang w:eastAsia="en-US"/>
              </w:rPr>
            </w:pPr>
            <w:r>
              <w:rPr>
                <w:b/>
                <w:lang w:eastAsia="en-US"/>
              </w:rPr>
              <w:t>Ответы на задания 14 (изложение) и 15 (сочинение) пишите на Бланке ответов №2</w:t>
            </w:r>
          </w:p>
        </w:tc>
      </w:tr>
      <w:tr w:rsidR="00CA1129" w14:paraId="6D1C5491" w14:textId="77777777" w:rsidTr="00CA1129">
        <w:tc>
          <w:tcPr>
            <w:tcW w:w="3209" w:type="dxa"/>
            <w:tcBorders>
              <w:top w:val="single" w:sz="4" w:space="0" w:color="auto"/>
              <w:left w:val="single" w:sz="4" w:space="0" w:color="auto"/>
              <w:bottom w:val="single" w:sz="4" w:space="0" w:color="auto"/>
              <w:right w:val="single" w:sz="4" w:space="0" w:color="auto"/>
            </w:tcBorders>
            <w:hideMark/>
          </w:tcPr>
          <w:p w14:paraId="2FCE14B4" w14:textId="77777777" w:rsidR="00CA1129" w:rsidRDefault="00CA1129" w:rsidP="00CA1129">
            <w:pPr>
              <w:ind w:firstLine="0"/>
              <w:rPr>
                <w:i/>
                <w:lang w:eastAsia="en-US"/>
              </w:rPr>
            </w:pPr>
            <w:r>
              <w:rPr>
                <w:i/>
                <w:lang w:eastAsia="en-US"/>
              </w:rPr>
              <w:t>На ОГЭ по географии</w:t>
            </w:r>
          </w:p>
        </w:tc>
        <w:tc>
          <w:tcPr>
            <w:tcW w:w="3210" w:type="dxa"/>
            <w:tcBorders>
              <w:top w:val="single" w:sz="4" w:space="0" w:color="auto"/>
              <w:left w:val="single" w:sz="4" w:space="0" w:color="auto"/>
              <w:bottom w:val="single" w:sz="4" w:space="0" w:color="auto"/>
              <w:right w:val="single" w:sz="4" w:space="0" w:color="auto"/>
            </w:tcBorders>
            <w:hideMark/>
          </w:tcPr>
          <w:p w14:paraId="0FFD0F71" w14:textId="77777777" w:rsidR="00CA1129" w:rsidRDefault="00CA1129" w:rsidP="00CA1129">
            <w:pPr>
              <w:ind w:firstLine="0"/>
              <w:rPr>
                <w:b/>
                <w:lang w:eastAsia="en-US"/>
              </w:rPr>
            </w:pPr>
            <w:r>
              <w:rPr>
                <w:b/>
                <w:lang w:eastAsia="en-US"/>
              </w:rPr>
              <w:t>Ответы на задания с 1 по 14, с 16 по 19, 21, 22, с 24 по 30 внесите в Бланк ответов №1</w:t>
            </w:r>
          </w:p>
        </w:tc>
        <w:tc>
          <w:tcPr>
            <w:tcW w:w="3210" w:type="dxa"/>
            <w:tcBorders>
              <w:top w:val="single" w:sz="4" w:space="0" w:color="auto"/>
              <w:left w:val="single" w:sz="4" w:space="0" w:color="auto"/>
              <w:bottom w:val="single" w:sz="4" w:space="0" w:color="auto"/>
              <w:right w:val="single" w:sz="4" w:space="0" w:color="auto"/>
            </w:tcBorders>
            <w:hideMark/>
          </w:tcPr>
          <w:p w14:paraId="7A46118D" w14:textId="77777777" w:rsidR="00CA1129" w:rsidRDefault="00CA1129" w:rsidP="00CA1129">
            <w:pPr>
              <w:ind w:firstLine="0"/>
              <w:rPr>
                <w:b/>
                <w:lang w:eastAsia="en-US"/>
              </w:rPr>
            </w:pPr>
            <w:r>
              <w:rPr>
                <w:b/>
                <w:lang w:eastAsia="en-US"/>
              </w:rPr>
              <w:t>Ответы на задания 15, 20, 23 пишите на Бланке ответов №2. В бланке №1 строчки для ответов на задания с номерами 15, 20, 23 должны остаться пустыми.</w:t>
            </w:r>
          </w:p>
        </w:tc>
      </w:tr>
    </w:tbl>
    <w:p w14:paraId="66D2FFB4" w14:textId="77777777" w:rsidR="00CA1129" w:rsidRDefault="00CA1129" w:rsidP="00E95532">
      <w:pPr>
        <w:rPr>
          <w:rFonts w:eastAsia="Times New Roman"/>
          <w:b/>
          <w:color w:val="000000"/>
        </w:rPr>
      </w:pPr>
    </w:p>
    <w:p w14:paraId="47A87BC6" w14:textId="77777777" w:rsidR="00CA1129" w:rsidRDefault="00CA1129" w:rsidP="00E95532">
      <w:pPr>
        <w:rPr>
          <w:rFonts w:eastAsia="Times New Roman"/>
          <w:b/>
          <w:color w:val="000000"/>
        </w:rPr>
      </w:pPr>
    </w:p>
    <w:p w14:paraId="3150631E" w14:textId="77777777" w:rsidR="00E95532" w:rsidRPr="001249DA" w:rsidRDefault="00E95532" w:rsidP="00E95532">
      <w:pPr>
        <w:rPr>
          <w:rFonts w:eastAsia="Times New Roman"/>
          <w:b/>
          <w:color w:val="000000"/>
        </w:rPr>
      </w:pPr>
      <w:r w:rsidRPr="001249DA">
        <w:rPr>
          <w:rFonts w:eastAsia="Times New Roman"/>
          <w:b/>
          <w:color w:val="000000"/>
        </w:rPr>
        <w:lastRenderedPageBreak/>
        <w:t>Не разрешается использовать при записи ответа на</w:t>
      </w:r>
      <w:r>
        <w:rPr>
          <w:rFonts w:eastAsia="Times New Roman"/>
          <w:b/>
          <w:color w:val="000000"/>
        </w:rPr>
        <w:t> </w:t>
      </w:r>
      <w:r w:rsidRPr="001249DA">
        <w:rPr>
          <w:rFonts w:eastAsia="Times New Roman"/>
          <w:b/>
          <w:color w:val="000000"/>
        </w:rPr>
        <w:t>задания с</w:t>
      </w:r>
      <w:r>
        <w:rPr>
          <w:rFonts w:eastAsia="Times New Roman"/>
          <w:b/>
          <w:color w:val="000000"/>
        </w:rPr>
        <w:t> </w:t>
      </w:r>
      <w:r w:rsidRPr="001249DA">
        <w:rPr>
          <w:rFonts w:eastAsia="Times New Roman"/>
          <w:b/>
          <w:color w:val="000000"/>
        </w:rPr>
        <w:t>кратким ответом никаких иных символов, кроме символов кириллицы, латиницы, арабских цифр, запятой и</w:t>
      </w:r>
      <w:r>
        <w:rPr>
          <w:rFonts w:eastAsia="Times New Roman"/>
          <w:b/>
          <w:color w:val="000000"/>
        </w:rPr>
        <w:t> </w:t>
      </w:r>
      <w:r w:rsidRPr="001249DA">
        <w:rPr>
          <w:rFonts w:eastAsia="Times New Roman"/>
          <w:b/>
          <w:color w:val="000000"/>
        </w:rPr>
        <w:t>знака «дефис» («минус»).</w:t>
      </w:r>
    </w:p>
    <w:p w14:paraId="73F73D3A" w14:textId="77777777" w:rsidR="00E95532" w:rsidRPr="001249DA" w:rsidRDefault="00E95532" w:rsidP="00E95532">
      <w:pPr>
        <w:rPr>
          <w:rFonts w:eastAsia="Times New Roman"/>
          <w:b/>
          <w:lang w:eastAsia="zh-CN"/>
        </w:rPr>
      </w:pPr>
      <w:r w:rsidRPr="001249DA">
        <w:rPr>
          <w:rFonts w:eastAsia="Times New Roman"/>
          <w:b/>
          <w:lang w:eastAsia="zh-CN"/>
        </w:rPr>
        <w:t>Вы можете заменить ошибочный ответ.</w:t>
      </w:r>
    </w:p>
    <w:p w14:paraId="6EF4D746" w14:textId="77777777" w:rsidR="00E95532" w:rsidRPr="001249DA" w:rsidRDefault="00E95532" w:rsidP="00E95532">
      <w:pPr>
        <w:rPr>
          <w:rFonts w:eastAsia="Times New Roman"/>
          <w:b/>
          <w:color w:val="000000"/>
        </w:rPr>
      </w:pPr>
      <w:r w:rsidRPr="001249DA">
        <w:rPr>
          <w:rFonts w:eastAsia="Times New Roman"/>
          <w:b/>
          <w:color w:val="000000"/>
        </w:rPr>
        <w:t>Для этого в</w:t>
      </w:r>
      <w:r>
        <w:rPr>
          <w:rFonts w:eastAsia="Times New Roman"/>
          <w:b/>
          <w:color w:val="000000"/>
        </w:rPr>
        <w:t> </w:t>
      </w:r>
      <w:r w:rsidRPr="001249DA">
        <w:rPr>
          <w:rFonts w:eastAsia="Times New Roman"/>
          <w:b/>
          <w:color w:val="000000"/>
        </w:rPr>
        <w:t>поле «Замена ошибочных ответов» следует внести номер задания, ответ на</w:t>
      </w:r>
      <w:r>
        <w:rPr>
          <w:rFonts w:eastAsia="Times New Roman"/>
          <w:b/>
          <w:color w:val="000000"/>
        </w:rPr>
        <w:t> </w:t>
      </w:r>
      <w:r w:rsidRPr="001249DA">
        <w:rPr>
          <w:rFonts w:eastAsia="Times New Roman"/>
          <w:b/>
          <w:color w:val="000000"/>
        </w:rPr>
        <w:t>который следует исправить, а</w:t>
      </w:r>
      <w:r>
        <w:rPr>
          <w:rFonts w:eastAsia="Times New Roman"/>
          <w:b/>
          <w:color w:val="000000"/>
        </w:rPr>
        <w:t> </w:t>
      </w:r>
      <w:r w:rsidRPr="001249DA">
        <w:rPr>
          <w:rFonts w:eastAsia="Times New Roman"/>
          <w:b/>
          <w:color w:val="000000"/>
        </w:rPr>
        <w:t>в строку записать новое значение верного ответа на</w:t>
      </w:r>
      <w:r>
        <w:rPr>
          <w:rFonts w:eastAsia="Times New Roman"/>
          <w:b/>
          <w:color w:val="000000"/>
        </w:rPr>
        <w:t> </w:t>
      </w:r>
      <w:r w:rsidRPr="001249DA">
        <w:rPr>
          <w:rFonts w:eastAsia="Times New Roman"/>
          <w:b/>
          <w:color w:val="000000"/>
        </w:rPr>
        <w:t xml:space="preserve">указанное задание. </w:t>
      </w:r>
    </w:p>
    <w:p w14:paraId="41F3865A" w14:textId="77777777" w:rsidR="00E95532" w:rsidRPr="001249DA" w:rsidRDefault="00E95532" w:rsidP="00E95532">
      <w:pPr>
        <w:rPr>
          <w:rFonts w:eastAsia="Times New Roman"/>
          <w:b/>
          <w:color w:val="000000"/>
        </w:rPr>
      </w:pPr>
      <w:r w:rsidRPr="001249DA">
        <w:rPr>
          <w:rFonts w:eastAsia="Times New Roman"/>
          <w:b/>
        </w:rPr>
        <w:t>Обращаем ваше внимание, что на</w:t>
      </w:r>
      <w:r>
        <w:rPr>
          <w:rFonts w:eastAsia="Times New Roman"/>
          <w:b/>
        </w:rPr>
        <w:t> </w:t>
      </w:r>
      <w:r w:rsidRPr="001249DA">
        <w:rPr>
          <w:rFonts w:eastAsia="Times New Roman"/>
          <w:b/>
        </w:rPr>
        <w:t xml:space="preserve">бланках ответов </w:t>
      </w:r>
      <w:r>
        <w:rPr>
          <w:rFonts w:eastAsia="Times New Roman"/>
          <w:b/>
        </w:rPr>
        <w:t>№ </w:t>
      </w:r>
      <w:r w:rsidRPr="001249DA">
        <w:rPr>
          <w:rFonts w:eastAsia="Times New Roman"/>
          <w:b/>
        </w:rPr>
        <w:t xml:space="preserve">1 и </w:t>
      </w:r>
      <w:r>
        <w:rPr>
          <w:rFonts w:eastAsia="Times New Roman"/>
          <w:b/>
        </w:rPr>
        <w:t>№ </w:t>
      </w:r>
      <w:r w:rsidRPr="001249DA">
        <w:rPr>
          <w:rFonts w:eastAsia="Times New Roman"/>
          <w:b/>
        </w:rPr>
        <w:t xml:space="preserve">2 запрещается </w:t>
      </w:r>
      <w:r w:rsidRPr="001249DA">
        <w:rPr>
          <w:rFonts w:eastAsia="Times New Roman"/>
          <w:b/>
          <w:color w:val="000000"/>
        </w:rPr>
        <w:t>делать какие-либо записи и</w:t>
      </w:r>
      <w:r>
        <w:rPr>
          <w:rFonts w:eastAsia="Times New Roman"/>
          <w:b/>
          <w:color w:val="000000"/>
        </w:rPr>
        <w:t> </w:t>
      </w:r>
      <w:r w:rsidRPr="001249DA">
        <w:rPr>
          <w:rFonts w:eastAsia="Times New Roman"/>
          <w:b/>
          <w:color w:val="000000"/>
        </w:rPr>
        <w:t>пометки, не</w:t>
      </w:r>
      <w:r>
        <w:rPr>
          <w:rFonts w:eastAsia="Times New Roman"/>
          <w:b/>
          <w:color w:val="000000"/>
        </w:rPr>
        <w:t> </w:t>
      </w:r>
      <w:r w:rsidRPr="001249DA">
        <w:rPr>
          <w:rFonts w:eastAsia="Times New Roman"/>
          <w:b/>
          <w:color w:val="000000"/>
        </w:rPr>
        <w:t>относящиеся к</w:t>
      </w:r>
      <w:r>
        <w:rPr>
          <w:rFonts w:eastAsia="Times New Roman"/>
          <w:b/>
          <w:color w:val="000000"/>
        </w:rPr>
        <w:t> </w:t>
      </w:r>
      <w:r w:rsidRPr="001249DA">
        <w:rPr>
          <w:rFonts w:eastAsia="Times New Roman"/>
          <w:b/>
          <w:color w:val="000000"/>
        </w:rPr>
        <w:t>ответам на</w:t>
      </w:r>
      <w:r>
        <w:rPr>
          <w:rFonts w:eastAsia="Times New Roman"/>
          <w:b/>
          <w:color w:val="000000"/>
        </w:rPr>
        <w:t> </w:t>
      </w:r>
      <w:r w:rsidRPr="001249DA">
        <w:rPr>
          <w:rFonts w:eastAsia="Times New Roman"/>
          <w:b/>
          <w:color w:val="000000"/>
        </w:rPr>
        <w:t>задания, в</w:t>
      </w:r>
      <w:r>
        <w:rPr>
          <w:rFonts w:eastAsia="Times New Roman"/>
          <w:b/>
          <w:color w:val="000000"/>
        </w:rPr>
        <w:t> </w:t>
      </w:r>
      <w:r w:rsidRPr="001249DA">
        <w:rPr>
          <w:rFonts w:eastAsia="Times New Roman"/>
          <w:b/>
          <w:color w:val="000000"/>
        </w:rPr>
        <w:t>том числе содержащие информацию о</w:t>
      </w:r>
      <w:r>
        <w:rPr>
          <w:rFonts w:eastAsia="Times New Roman"/>
          <w:b/>
          <w:color w:val="000000"/>
        </w:rPr>
        <w:t> личности участника О</w:t>
      </w:r>
      <w:r w:rsidRPr="001249DA">
        <w:rPr>
          <w:rFonts w:eastAsia="Times New Roman"/>
          <w:b/>
          <w:color w:val="000000"/>
        </w:rPr>
        <w:t>ГЭ. Вы</w:t>
      </w:r>
      <w:r>
        <w:rPr>
          <w:rFonts w:eastAsia="Times New Roman"/>
          <w:b/>
          <w:color w:val="000000"/>
        </w:rPr>
        <w:t> </w:t>
      </w:r>
      <w:r w:rsidRPr="001249DA">
        <w:rPr>
          <w:rFonts w:eastAsia="Times New Roman"/>
          <w:b/>
          <w:color w:val="000000"/>
        </w:rPr>
        <w:t>можете делать пометки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Также обращаем ваше внимание на</w:t>
      </w:r>
      <w:r>
        <w:rPr>
          <w:rFonts w:eastAsia="Times New Roman"/>
          <w:b/>
          <w:color w:val="000000"/>
        </w:rPr>
        <w:t> </w:t>
      </w:r>
      <w:r w:rsidRPr="001249DA">
        <w:rPr>
          <w:rFonts w:eastAsia="Times New Roman"/>
          <w:b/>
          <w:color w:val="000000"/>
        </w:rPr>
        <w:t>то, что ответы, записанные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не</w:t>
      </w:r>
      <w:r>
        <w:rPr>
          <w:rFonts w:eastAsia="Times New Roman"/>
          <w:b/>
          <w:color w:val="000000"/>
        </w:rPr>
        <w:t> </w:t>
      </w:r>
      <w:r w:rsidRPr="001249DA">
        <w:rPr>
          <w:rFonts w:eastAsia="Times New Roman"/>
          <w:b/>
          <w:color w:val="000000"/>
        </w:rPr>
        <w:t xml:space="preserve">проверяются. </w:t>
      </w:r>
    </w:p>
    <w:p w14:paraId="3675F028" w14:textId="77777777" w:rsidR="00E95532" w:rsidRPr="001249DA" w:rsidRDefault="00E95532" w:rsidP="00E95532">
      <w:pPr>
        <w:rPr>
          <w:rFonts w:eastAsia="Times New Roman"/>
          <w:b/>
          <w:lang w:eastAsia="zh-CN"/>
        </w:rPr>
      </w:pPr>
      <w:r w:rsidRPr="001249DA">
        <w:rPr>
          <w:rFonts w:eastAsia="Times New Roman"/>
          <w:b/>
          <w:lang w:eastAsia="zh-CN"/>
        </w:rPr>
        <w:t>По всем вопросам, связанным с</w:t>
      </w:r>
      <w:r>
        <w:rPr>
          <w:rFonts w:eastAsia="Times New Roman"/>
          <w:b/>
          <w:lang w:eastAsia="zh-CN"/>
        </w:rPr>
        <w:t> </w:t>
      </w:r>
      <w:r w:rsidRPr="001249DA">
        <w:rPr>
          <w:rFonts w:eastAsia="Times New Roman"/>
          <w:b/>
          <w:lang w:eastAsia="zh-CN"/>
        </w:rPr>
        <w:t>проведением экзамена (за исключением вопросов по</w:t>
      </w:r>
      <w:r>
        <w:rPr>
          <w:rFonts w:eastAsia="Times New Roman"/>
          <w:b/>
          <w:lang w:eastAsia="zh-CN"/>
        </w:rPr>
        <w:t> </w:t>
      </w:r>
      <w:r w:rsidRPr="001249DA">
        <w:rPr>
          <w:rFonts w:eastAsia="Times New Roman"/>
          <w:b/>
          <w:lang w:eastAsia="zh-CN"/>
        </w:rPr>
        <w:t>содержанию КИМ), вы</w:t>
      </w:r>
      <w:r>
        <w:rPr>
          <w:rFonts w:eastAsia="Times New Roman"/>
          <w:b/>
          <w:lang w:eastAsia="zh-CN"/>
        </w:rPr>
        <w:t> </w:t>
      </w:r>
      <w:r w:rsidRPr="001249DA">
        <w:rPr>
          <w:rFonts w:eastAsia="Times New Roman"/>
          <w:b/>
          <w:lang w:eastAsia="zh-CN"/>
        </w:rPr>
        <w:t>можете обращаться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случае необходимости выхода из</w:t>
      </w:r>
      <w:r>
        <w:rPr>
          <w:rFonts w:eastAsia="Times New Roman"/>
          <w:b/>
          <w:lang w:eastAsia="zh-CN"/>
        </w:rPr>
        <w:t> </w:t>
      </w:r>
      <w:r w:rsidRPr="001249DA">
        <w:rPr>
          <w:rFonts w:eastAsia="Times New Roman"/>
          <w:b/>
          <w:lang w:eastAsia="zh-CN"/>
        </w:rPr>
        <w:t>аудитории оставьте ваши экзаменационные материалы и</w:t>
      </w:r>
      <w:r>
        <w:rPr>
          <w:rFonts w:eastAsia="Times New Roman"/>
          <w:b/>
          <w:lang w:eastAsia="zh-CN"/>
        </w:rPr>
        <w:t> </w:t>
      </w:r>
      <w:r w:rsidRPr="001249DA">
        <w:rPr>
          <w:rFonts w:eastAsia="Times New Roman"/>
          <w:b/>
          <w:lang w:eastAsia="zh-CN"/>
        </w:rPr>
        <w:t>черновики</w:t>
      </w:r>
      <w:r>
        <w:rPr>
          <w:rFonts w:eastAsia="Times New Roman"/>
          <w:b/>
          <w:lang w:eastAsia="zh-CN"/>
        </w:rPr>
        <w:t xml:space="preserve"> </w:t>
      </w:r>
      <w:r w:rsidRPr="001249DA">
        <w:rPr>
          <w:rFonts w:eastAsia="Times New Roman"/>
          <w:b/>
          <w:u w:val="single"/>
          <w:lang w:eastAsia="zh-CN"/>
        </w:rPr>
        <w:t>на</w:t>
      </w:r>
      <w:r>
        <w:rPr>
          <w:rFonts w:eastAsia="Times New Roman"/>
          <w:b/>
          <w:lang w:eastAsia="zh-CN"/>
        </w:rPr>
        <w:t> </w:t>
      </w:r>
      <w:r w:rsidRPr="001249DA">
        <w:rPr>
          <w:rFonts w:eastAsia="Times New Roman"/>
          <w:b/>
          <w:u w:val="single"/>
          <w:lang w:eastAsia="zh-CN"/>
        </w:rPr>
        <w:t>своем рабочем столе</w:t>
      </w:r>
      <w:r w:rsidRPr="001249DA">
        <w:rPr>
          <w:rFonts w:eastAsia="Times New Roman"/>
          <w:b/>
          <w:lang w:eastAsia="zh-CN"/>
        </w:rPr>
        <w:t>. Организатор проверит комплектность оставленных вами экзаменационных материалов, после чего вы</w:t>
      </w:r>
      <w:r>
        <w:rPr>
          <w:rFonts w:eastAsia="Times New Roman"/>
          <w:b/>
          <w:lang w:eastAsia="zh-CN"/>
        </w:rPr>
        <w:t> </w:t>
      </w:r>
      <w:r w:rsidRPr="001249DA">
        <w:rPr>
          <w:rFonts w:eastAsia="Times New Roman"/>
          <w:b/>
          <w:lang w:eastAsia="zh-CN"/>
        </w:rPr>
        <w:t>сможете выйти из</w:t>
      </w:r>
      <w:r>
        <w:rPr>
          <w:rFonts w:eastAsia="Times New Roman"/>
          <w:b/>
          <w:lang w:eastAsia="zh-CN"/>
        </w:rPr>
        <w:t> </w:t>
      </w:r>
      <w:r w:rsidRPr="001249DA">
        <w:rPr>
          <w:rFonts w:eastAsia="Times New Roman"/>
          <w:b/>
          <w:lang w:eastAsia="zh-CN"/>
        </w:rPr>
        <w:t>аудитории. На</w:t>
      </w:r>
      <w:r>
        <w:rPr>
          <w:rFonts w:eastAsia="Times New Roman"/>
          <w:b/>
          <w:lang w:eastAsia="zh-CN"/>
        </w:rPr>
        <w:t> </w:t>
      </w:r>
      <w:r w:rsidRPr="001249DA">
        <w:rPr>
          <w:rFonts w:eastAsia="Times New Roman"/>
          <w:b/>
          <w:lang w:eastAsia="zh-CN"/>
        </w:rPr>
        <w:t xml:space="preserve">территории пункта вас будет сопровождать организатор. </w:t>
      </w:r>
    </w:p>
    <w:p w14:paraId="658AF09E" w14:textId="77777777" w:rsidR="00E95532" w:rsidRPr="001249DA" w:rsidRDefault="00E95532" w:rsidP="00E95532">
      <w:pPr>
        <w:rPr>
          <w:rFonts w:eastAsia="Times New Roman"/>
          <w:b/>
          <w:color w:val="000000"/>
        </w:rPr>
      </w:pPr>
      <w:r w:rsidRPr="001249DA">
        <w:rPr>
          <w:rFonts w:eastAsia="Times New Roman"/>
          <w:b/>
          <w:lang w:eastAsia="zh-CN"/>
        </w:rPr>
        <w:t>В случае плохого самочувствия незамедлительно обращайтесь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ППЭ присутствует медицинский работник. Напоминаем, что по</w:t>
      </w:r>
      <w:r>
        <w:rPr>
          <w:rFonts w:eastAsia="Times New Roman"/>
          <w:b/>
          <w:lang w:eastAsia="zh-CN"/>
        </w:rPr>
        <w:t> </w:t>
      </w:r>
      <w:r w:rsidRPr="001249DA">
        <w:rPr>
          <w:rFonts w:eastAsia="Times New Roman"/>
          <w:b/>
          <w:lang w:eastAsia="zh-CN"/>
        </w:rPr>
        <w:t>состоянию здоровья и</w:t>
      </w:r>
      <w:r>
        <w:rPr>
          <w:rFonts w:eastAsia="Times New Roman"/>
          <w:b/>
          <w:lang w:eastAsia="zh-CN"/>
        </w:rPr>
        <w:t> </w:t>
      </w:r>
      <w:r w:rsidRPr="001249DA">
        <w:rPr>
          <w:rFonts w:eastAsia="Times New Roman"/>
          <w:b/>
          <w:lang w:eastAsia="zh-CN"/>
        </w:rPr>
        <w:t>заключению медицинского работника, присутствующего в</w:t>
      </w:r>
      <w:r>
        <w:rPr>
          <w:rFonts w:eastAsia="Times New Roman"/>
          <w:b/>
          <w:lang w:eastAsia="zh-CN"/>
        </w:rPr>
        <w:t> </w:t>
      </w:r>
      <w:r w:rsidRPr="001249DA">
        <w:rPr>
          <w:rFonts w:eastAsia="Times New Roman"/>
          <w:b/>
          <w:lang w:eastAsia="zh-CN"/>
        </w:rPr>
        <w:t>данном</w:t>
      </w:r>
      <w:r>
        <w:rPr>
          <w:rFonts w:eastAsia="Times New Roman"/>
          <w:b/>
          <w:lang w:eastAsia="zh-CN"/>
        </w:rPr>
        <w:t xml:space="preserve"> </w:t>
      </w:r>
      <w:r w:rsidRPr="001249DA">
        <w:rPr>
          <w:rFonts w:eastAsia="Times New Roman"/>
          <w:b/>
          <w:lang w:eastAsia="zh-CN"/>
        </w:rPr>
        <w:t>ППЭ, вы</w:t>
      </w:r>
      <w:r>
        <w:rPr>
          <w:rFonts w:eastAsia="Times New Roman"/>
          <w:b/>
          <w:lang w:eastAsia="zh-CN"/>
        </w:rPr>
        <w:t> </w:t>
      </w:r>
      <w:r w:rsidRPr="001249DA">
        <w:rPr>
          <w:rFonts w:eastAsia="Times New Roman"/>
          <w:b/>
          <w:lang w:eastAsia="zh-CN"/>
        </w:rPr>
        <w:t>можете досрочно завершить экзамен и</w:t>
      </w:r>
      <w:r>
        <w:rPr>
          <w:rFonts w:eastAsia="Times New Roman"/>
          <w:b/>
          <w:lang w:eastAsia="zh-CN"/>
        </w:rPr>
        <w:t> </w:t>
      </w:r>
      <w:r w:rsidRPr="001249DA">
        <w:rPr>
          <w:rFonts w:eastAsia="Times New Roman"/>
          <w:b/>
          <w:lang w:eastAsia="zh-CN"/>
        </w:rPr>
        <w:t>прийти на</w:t>
      </w:r>
      <w:r>
        <w:rPr>
          <w:rFonts w:eastAsia="Times New Roman"/>
          <w:b/>
          <w:lang w:eastAsia="zh-CN"/>
        </w:rPr>
        <w:t> </w:t>
      </w:r>
      <w:r w:rsidRPr="001249DA">
        <w:rPr>
          <w:rFonts w:eastAsia="Times New Roman"/>
          <w:b/>
          <w:lang w:eastAsia="zh-CN"/>
        </w:rPr>
        <w:t>пересдачу.</w:t>
      </w:r>
    </w:p>
    <w:p w14:paraId="1E3DBF2F" w14:textId="77777777" w:rsidR="00E95532" w:rsidRPr="0027630A" w:rsidRDefault="00E95532" w:rsidP="00E95532">
      <w:pPr>
        <w:rPr>
          <w:b/>
          <w:color w:val="000000"/>
        </w:rPr>
      </w:pPr>
      <w:r w:rsidRPr="0027630A">
        <w:rPr>
          <w:b/>
          <w:color w:val="000000"/>
        </w:rPr>
        <w:t>Сейчас Вам необходимо расписаться на бланке ответов №1 в специальном прямоугольном поле для подписи.</w:t>
      </w:r>
      <w:r w:rsidRPr="0027630A">
        <w:rPr>
          <w:b/>
          <w:i/>
          <w:color w:val="000000"/>
        </w:rPr>
        <w:t xml:space="preserve"> </w:t>
      </w:r>
    </w:p>
    <w:p w14:paraId="166FA9F3" w14:textId="77777777" w:rsidR="00B81206" w:rsidRDefault="00B81206" w:rsidP="00B81206">
      <w:pPr>
        <w:rPr>
          <w:rFonts w:eastAsia="Times New Roman"/>
          <w:i/>
        </w:rPr>
      </w:pPr>
    </w:p>
    <w:p w14:paraId="3E9287C7" w14:textId="77777777" w:rsidR="00B81206" w:rsidRPr="001249DA" w:rsidRDefault="00B81206" w:rsidP="00B81206">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41DC2320" w14:textId="77777777" w:rsidR="00E95532" w:rsidRPr="0027630A" w:rsidRDefault="00E95532" w:rsidP="00E95532">
      <w:pPr>
        <w:rPr>
          <w:b/>
          <w:color w:val="000000"/>
        </w:rPr>
      </w:pPr>
    </w:p>
    <w:p w14:paraId="353C4D2E" w14:textId="77777777" w:rsidR="00E95532" w:rsidRPr="0027630A" w:rsidRDefault="00E95532" w:rsidP="00E95532">
      <w:r>
        <w:rPr>
          <w:b/>
        </w:rPr>
        <w:t xml:space="preserve">Контрольные измерительные </w:t>
      </w:r>
      <w:r w:rsidRPr="0027630A">
        <w:rPr>
          <w:b/>
        </w:rPr>
        <w:t>материалы в аудиторию поступили в доставочном пакете. Упаковка пакета не нарушена</w:t>
      </w:r>
    </w:p>
    <w:p w14:paraId="6569AD48"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22299F9D" w14:textId="77777777" w:rsidR="00E95532" w:rsidRPr="0027630A" w:rsidRDefault="00E95532" w:rsidP="00E95532">
      <w:pPr>
        <w:rPr>
          <w:b/>
          <w:color w:val="000000"/>
        </w:rPr>
      </w:pPr>
      <w:r w:rsidRPr="0027630A">
        <w:rPr>
          <w:b/>
          <w:color w:val="000000"/>
        </w:rPr>
        <w:t xml:space="preserve">Организаторы раздадут Вам варианты КИМ для выполнения заданий. </w:t>
      </w:r>
    </w:p>
    <w:p w14:paraId="31DD1890" w14:textId="77777777" w:rsidR="00E95532" w:rsidRPr="0027630A" w:rsidRDefault="00E95532" w:rsidP="00E95532">
      <w:pPr>
        <w:rPr>
          <w:i/>
        </w:rPr>
      </w:pPr>
      <w:r w:rsidRPr="0027630A">
        <w:rPr>
          <w:i/>
        </w:rPr>
        <w:lastRenderedPageBreak/>
        <w:t>(организатор раздает участникам КИМ).</w:t>
      </w:r>
    </w:p>
    <w:p w14:paraId="0A040D94" w14:textId="77777777" w:rsidR="00E95532" w:rsidRPr="0027630A" w:rsidRDefault="00E95532" w:rsidP="00E95532">
      <w:pPr>
        <w:rPr>
          <w:b/>
          <w:color w:val="000000"/>
        </w:rPr>
      </w:pPr>
      <w:r w:rsidRPr="0027630A">
        <w:rPr>
          <w:b/>
          <w:color w:val="000000"/>
        </w:rPr>
        <w:t>Проверьте комплектацию и полиграфическое качество КИМ. Количество страниц в КИМ указано в колонтитуле. Вы можете использовать как увеличенные КИМ, так и стандартные.</w:t>
      </w:r>
    </w:p>
    <w:p w14:paraId="5889A242" w14:textId="77777777" w:rsidR="00E95532" w:rsidRPr="0027630A" w:rsidRDefault="00E95532" w:rsidP="00E95532">
      <w:pPr>
        <w:rPr>
          <w:b/>
          <w:lang w:eastAsia="zh-CN"/>
        </w:rPr>
      </w:pPr>
      <w:r w:rsidRPr="0027630A">
        <w:rPr>
          <w:b/>
          <w:lang w:eastAsia="zh-CN"/>
        </w:rPr>
        <w:t xml:space="preserve">Инструктаж закончен. </w:t>
      </w:r>
      <w:r w:rsidRPr="001249DA">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w:t>
      </w:r>
      <w:r>
        <w:rPr>
          <w:rFonts w:eastAsia="Times New Roman"/>
          <w:b/>
          <w:lang w:eastAsia="zh-CN"/>
        </w:rPr>
        <w:t> </w:t>
      </w:r>
      <w:r w:rsidRPr="001249DA">
        <w:rPr>
          <w:rFonts w:eastAsia="Times New Roman"/>
          <w:b/>
          <w:lang w:eastAsia="zh-CN"/>
        </w:rPr>
        <w:t>заданиям КИМ и</w:t>
      </w:r>
      <w:r>
        <w:rPr>
          <w:rFonts w:eastAsia="Times New Roman"/>
          <w:b/>
          <w:lang w:eastAsia="zh-CN"/>
        </w:rPr>
        <w:t> </w:t>
      </w:r>
      <w:r w:rsidRPr="001249DA">
        <w:rPr>
          <w:rFonts w:eastAsia="Times New Roman"/>
          <w:b/>
          <w:lang w:eastAsia="zh-CN"/>
        </w:rPr>
        <w:t>сами задания.</w:t>
      </w:r>
    </w:p>
    <w:p w14:paraId="3322A05C" w14:textId="77777777" w:rsidR="00E95532" w:rsidRPr="0027630A" w:rsidRDefault="00E95532" w:rsidP="00E95532">
      <w:pPr>
        <w:rPr>
          <w:b/>
          <w:lang w:eastAsia="zh-CN"/>
        </w:rPr>
      </w:pPr>
      <w:r w:rsidRPr="0027630A">
        <w:rPr>
          <w:b/>
          <w:lang w:eastAsia="zh-CN"/>
        </w:rPr>
        <w:t xml:space="preserve">Начало экзамена: </w:t>
      </w:r>
      <w:r w:rsidRPr="0027630A">
        <w:rPr>
          <w:i/>
          <w:lang w:eastAsia="zh-CN"/>
        </w:rPr>
        <w:t>(объявить время начала экзамена)</w:t>
      </w:r>
    </w:p>
    <w:p w14:paraId="526EAFDB" w14:textId="77777777" w:rsidR="00E95532" w:rsidRPr="0027630A" w:rsidRDefault="00E95532" w:rsidP="00E95532">
      <w:pPr>
        <w:rPr>
          <w:b/>
          <w:lang w:eastAsia="zh-CN"/>
        </w:rPr>
      </w:pPr>
      <w:r w:rsidRPr="0027630A">
        <w:rPr>
          <w:b/>
          <w:lang w:eastAsia="zh-CN"/>
        </w:rPr>
        <w:t xml:space="preserve">Окончание экзамена: </w:t>
      </w:r>
      <w:r w:rsidRPr="0027630A">
        <w:rPr>
          <w:i/>
          <w:lang w:eastAsia="zh-CN"/>
        </w:rPr>
        <w:t>(указать время)</w:t>
      </w:r>
    </w:p>
    <w:p w14:paraId="7B5D3481"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1B431CC"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38E73F8B" w14:textId="77777777" w:rsidR="00E95532" w:rsidRPr="001249DA" w:rsidRDefault="00E95532" w:rsidP="00E95532">
      <w:pPr>
        <w:rPr>
          <w:rFonts w:eastAsia="Times New Roman"/>
          <w:b/>
          <w:lang w:eastAsia="zh-CN"/>
        </w:rPr>
      </w:pPr>
      <w:r w:rsidRPr="0027630A">
        <w:rPr>
          <w:b/>
          <w:lang w:eastAsia="zh-CN"/>
        </w:rPr>
        <w:t>Не забывайте переносить ответы из черновика в бланк ответов.</w:t>
      </w:r>
      <w:r w:rsidRPr="00FF3D62">
        <w:rPr>
          <w:rFonts w:eastAsia="Times New Roman"/>
          <w:b/>
          <w:lang w:eastAsia="zh-CN"/>
        </w:rPr>
        <w:t xml:space="preserve"> </w:t>
      </w:r>
      <w:r w:rsidRPr="00A32B1F">
        <w:rPr>
          <w:rFonts w:eastAsia="Times New Roman"/>
          <w:b/>
          <w:lang w:eastAsia="zh-CN"/>
        </w:rPr>
        <w:t>Вы можете приступать к</w:t>
      </w:r>
      <w:r>
        <w:rPr>
          <w:rFonts w:eastAsia="Times New Roman"/>
          <w:b/>
          <w:lang w:eastAsia="zh-CN"/>
        </w:rPr>
        <w:t> </w:t>
      </w:r>
      <w:r w:rsidRPr="00A32B1F">
        <w:rPr>
          <w:rFonts w:eastAsia="Times New Roman"/>
          <w:b/>
          <w:lang w:eastAsia="zh-CN"/>
        </w:rPr>
        <w:t>выполнению заданий.</w:t>
      </w:r>
      <w:r>
        <w:rPr>
          <w:rFonts w:eastAsia="Times New Roman"/>
          <w:b/>
          <w:lang w:eastAsia="zh-CN"/>
        </w:rPr>
        <w:t xml:space="preserve"> </w:t>
      </w:r>
    </w:p>
    <w:p w14:paraId="1A7D8892" w14:textId="77777777" w:rsidR="00E95532" w:rsidRPr="0027630A" w:rsidRDefault="00E95532" w:rsidP="00E95532">
      <w:pPr>
        <w:rPr>
          <w:b/>
          <w:lang w:eastAsia="zh-CN"/>
        </w:rPr>
      </w:pPr>
      <w:r w:rsidRPr="0027630A">
        <w:rPr>
          <w:b/>
          <w:lang w:eastAsia="zh-CN"/>
        </w:rPr>
        <w:t>Желаем удачи!</w:t>
      </w:r>
    </w:p>
    <w:p w14:paraId="5CED110B" w14:textId="77777777" w:rsidR="00E95532" w:rsidRDefault="00E95532" w:rsidP="00E95532">
      <w:pPr>
        <w:rPr>
          <w:i/>
          <w:lang w:eastAsia="zh-CN"/>
        </w:rPr>
      </w:pPr>
    </w:p>
    <w:p w14:paraId="0DB3C231"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442D9A8E"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248F21BD" w14:textId="77777777" w:rsidR="00E95532" w:rsidRPr="0027630A" w:rsidRDefault="00E95532" w:rsidP="00E95532">
      <w:pPr>
        <w:rPr>
          <w:b/>
          <w:lang w:eastAsia="zh-CN"/>
        </w:rPr>
      </w:pPr>
      <w:r w:rsidRPr="0027630A">
        <w:rPr>
          <w:b/>
          <w:lang w:eastAsia="zh-CN"/>
        </w:rPr>
        <w:t xml:space="preserve">До окончания экзамена осталось 30 минут. </w:t>
      </w:r>
    </w:p>
    <w:p w14:paraId="220E1592" w14:textId="77777777" w:rsidR="00E95532" w:rsidRPr="0027630A" w:rsidRDefault="00E95532" w:rsidP="00E95532">
      <w:pPr>
        <w:rPr>
          <w:b/>
          <w:lang w:eastAsia="zh-CN"/>
        </w:rPr>
      </w:pPr>
      <w:r w:rsidRPr="0027630A">
        <w:rPr>
          <w:b/>
          <w:lang w:eastAsia="zh-CN"/>
        </w:rPr>
        <w:t>Не забывайте переносить ответы из текста работы и черновика в бланки ответов.</w:t>
      </w:r>
    </w:p>
    <w:p w14:paraId="115E4793"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68EC9B75" w14:textId="77777777" w:rsidR="00E95532" w:rsidRPr="001249DA" w:rsidRDefault="00E95532" w:rsidP="00E95532">
      <w:pPr>
        <w:rPr>
          <w:rFonts w:eastAsia="Times New Roman"/>
          <w:b/>
          <w:lang w:eastAsia="zh-CN"/>
        </w:rPr>
      </w:pPr>
      <w:r w:rsidRPr="0027630A">
        <w:rPr>
          <w:b/>
          <w:lang w:eastAsia="zh-CN"/>
        </w:rPr>
        <w:t>До окончания экзамена осталось 5 минут.</w:t>
      </w:r>
      <w:r>
        <w:rPr>
          <w:b/>
          <w:lang w:eastAsia="zh-CN"/>
        </w:rPr>
        <w:t xml:space="preserve"> </w:t>
      </w:r>
      <w:r w:rsidRPr="001249DA">
        <w:rPr>
          <w:rFonts w:eastAsia="Times New Roman"/>
          <w:b/>
          <w:lang w:eastAsia="zh-CN"/>
        </w:rPr>
        <w:t>Проверьте, все ли</w:t>
      </w:r>
      <w:r>
        <w:rPr>
          <w:rFonts w:eastAsia="Times New Roman"/>
          <w:b/>
          <w:lang w:eastAsia="zh-CN"/>
        </w:rPr>
        <w:t> </w:t>
      </w:r>
      <w:r w:rsidRPr="001249DA">
        <w:rPr>
          <w:rFonts w:eastAsia="Times New Roman"/>
          <w:b/>
          <w:lang w:eastAsia="zh-CN"/>
        </w:rPr>
        <w:t>ответы вы</w:t>
      </w:r>
      <w:r>
        <w:rPr>
          <w:rFonts w:eastAsia="Times New Roman"/>
          <w:b/>
          <w:lang w:eastAsia="zh-CN"/>
        </w:rPr>
        <w:t> </w:t>
      </w:r>
      <w:r w:rsidRPr="001249DA">
        <w:rPr>
          <w:rFonts w:eastAsia="Times New Roman"/>
          <w:b/>
          <w:lang w:eastAsia="zh-CN"/>
        </w:rPr>
        <w:t>перенесли</w:t>
      </w:r>
      <w:r>
        <w:rPr>
          <w:rFonts w:eastAsia="Times New Roman"/>
          <w:b/>
          <w:lang w:eastAsia="zh-CN"/>
        </w:rPr>
        <w:t xml:space="preserve"> </w:t>
      </w:r>
      <w:r w:rsidRPr="001249DA">
        <w:rPr>
          <w:rFonts w:eastAsia="Times New Roman"/>
          <w:b/>
          <w:lang w:eastAsia="zh-CN"/>
        </w:rPr>
        <w:t>из</w:t>
      </w:r>
      <w:r>
        <w:rPr>
          <w:rFonts w:eastAsia="Times New Roman"/>
          <w:b/>
          <w:lang w:eastAsia="zh-CN"/>
        </w:rPr>
        <w:t> </w:t>
      </w:r>
      <w:r w:rsidRPr="001249DA">
        <w:rPr>
          <w:rFonts w:eastAsia="Times New Roman"/>
          <w:b/>
          <w:lang w:eastAsia="zh-CN"/>
        </w:rPr>
        <w:t>КИМ и</w:t>
      </w:r>
      <w:r>
        <w:rPr>
          <w:rFonts w:eastAsia="Times New Roman"/>
          <w:b/>
          <w:lang w:eastAsia="zh-CN"/>
        </w:rPr>
        <w:t> </w:t>
      </w:r>
      <w:r w:rsidRPr="001249DA">
        <w:rPr>
          <w:rFonts w:eastAsia="Times New Roman"/>
          <w:b/>
          <w:lang w:eastAsia="zh-CN"/>
        </w:rPr>
        <w:t>черновиков в</w:t>
      </w:r>
      <w:r>
        <w:rPr>
          <w:rFonts w:eastAsia="Times New Roman"/>
          <w:b/>
          <w:lang w:eastAsia="zh-CN"/>
        </w:rPr>
        <w:t> </w:t>
      </w:r>
      <w:r w:rsidRPr="001249DA">
        <w:rPr>
          <w:rFonts w:eastAsia="Times New Roman"/>
          <w:b/>
          <w:lang w:eastAsia="zh-CN"/>
        </w:rPr>
        <w:t>бланки ответов.</w:t>
      </w:r>
    </w:p>
    <w:p w14:paraId="5814B52A" w14:textId="77777777" w:rsidR="00E95532" w:rsidRPr="0027630A" w:rsidRDefault="00E95532" w:rsidP="00E95532">
      <w:pPr>
        <w:rPr>
          <w:b/>
          <w:lang w:eastAsia="zh-CN"/>
        </w:rPr>
      </w:pPr>
      <w:r>
        <w:rPr>
          <w:b/>
          <w:lang w:eastAsia="zh-CN"/>
        </w:rPr>
        <w:t>Досрочная сдача экзаменационных материалов прекращена.</w:t>
      </w:r>
    </w:p>
    <w:p w14:paraId="2D76E80C"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45B0DB64" w14:textId="77777777" w:rsidR="00E95532" w:rsidRPr="0027630A" w:rsidRDefault="00E95532" w:rsidP="00E95532">
      <w:pPr>
        <w:rPr>
          <w:b/>
          <w:lang w:eastAsia="zh-CN"/>
        </w:rPr>
      </w:pPr>
      <w:r w:rsidRPr="0027630A">
        <w:rPr>
          <w:b/>
          <w:lang w:eastAsia="zh-CN"/>
        </w:rPr>
        <w:t>Экзамен окончен. Положите на край стола свои бланки, КИМ и черновики.</w:t>
      </w:r>
    </w:p>
    <w:p w14:paraId="2CDD6CA9"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68F017B3" w14:textId="77777777" w:rsidR="00E95532" w:rsidRDefault="00E95532" w:rsidP="00E95532">
      <w:pPr>
        <w:spacing w:after="160" w:line="259" w:lineRule="auto"/>
        <w:ind w:firstLine="0"/>
        <w:contextualSpacing w:val="0"/>
        <w:jc w:val="left"/>
      </w:pPr>
      <w:r>
        <w:br w:type="page"/>
      </w:r>
    </w:p>
    <w:p w14:paraId="59753A6C" w14:textId="77777777" w:rsidR="006E3A07" w:rsidRDefault="006E3A07" w:rsidP="006E3A07">
      <w:pPr>
        <w:pStyle w:val="22"/>
        <w:numPr>
          <w:ilvl w:val="0"/>
          <w:numId w:val="46"/>
        </w:numPr>
        <w:ind w:left="0" w:firstLine="0"/>
      </w:pPr>
      <w:bookmarkStart w:id="287" w:name="_Toc448310550"/>
      <w:bookmarkStart w:id="288" w:name="_Toc4762658"/>
      <w:r w:rsidRPr="006F5528">
        <w:rPr>
          <w:noProof/>
        </w:rPr>
        <w:lastRenderedPageBreak/>
        <w:t>Инструкция для участника ОГЭ, зачитываемая организатором в аудитории</w:t>
      </w:r>
      <w:r w:rsidRPr="0027630A">
        <w:rPr>
          <w:noProof/>
        </w:rPr>
        <w:t xml:space="preserve"> </w:t>
      </w:r>
      <w:r>
        <w:rPr>
          <w:noProof/>
        </w:rPr>
        <w:t>ожидания</w:t>
      </w:r>
      <w:r w:rsidRPr="0027630A">
        <w:rPr>
          <w:noProof/>
        </w:rPr>
        <w:t xml:space="preserve"> перед началом вып</w:t>
      </w:r>
      <w:r>
        <w:rPr>
          <w:noProof/>
        </w:rPr>
        <w:t xml:space="preserve">олнения экзаменационной работы </w:t>
      </w:r>
      <w:r w:rsidRPr="0027630A">
        <w:rPr>
          <w:noProof/>
        </w:rPr>
        <w:t>по иностранному языку</w:t>
      </w:r>
      <w:r>
        <w:rPr>
          <w:noProof/>
        </w:rPr>
        <w:t xml:space="preserve"> </w:t>
      </w:r>
      <w:r w:rsidRPr="0027630A">
        <w:t>с</w:t>
      </w:r>
      <w:r w:rsidRPr="0027630A">
        <w:rPr>
          <w:noProof/>
        </w:rPr>
        <w:t> </w:t>
      </w:r>
      <w:r w:rsidRPr="0027630A">
        <w:t>включенным разделом «Говорение»</w:t>
      </w:r>
      <w:bookmarkEnd w:id="287"/>
      <w:bookmarkEnd w:id="288"/>
    </w:p>
    <w:p w14:paraId="014F2545" w14:textId="77777777" w:rsidR="006E3A07" w:rsidRPr="00103868" w:rsidRDefault="006E3A07" w:rsidP="006E3A07">
      <w:pPr>
        <w:rPr>
          <w:i/>
        </w:rPr>
      </w:pPr>
      <w:r w:rsidRPr="00103868">
        <w:rPr>
          <w:i/>
        </w:rPr>
        <w:t>Во время пребывания в аудитории ожидания участники ОГЭ, помимо бланка устной части, могут иметь при себе:</w:t>
      </w:r>
    </w:p>
    <w:p w14:paraId="545567FC" w14:textId="77777777" w:rsidR="006E3A07" w:rsidRPr="00103868" w:rsidRDefault="006E3A07" w:rsidP="006E3A07">
      <w:pPr>
        <w:pStyle w:val="a"/>
        <w:ind w:left="1069" w:hanging="360"/>
        <w:rPr>
          <w:i/>
        </w:rPr>
      </w:pPr>
      <w:r w:rsidRPr="00103868">
        <w:rPr>
          <w:i/>
        </w:rPr>
        <w:t>документ, удостоверяющий личность;</w:t>
      </w:r>
    </w:p>
    <w:p w14:paraId="6B8316EC" w14:textId="77777777" w:rsidR="006E3A07" w:rsidRPr="00103868" w:rsidRDefault="006E3A07" w:rsidP="006E3A07">
      <w:pPr>
        <w:pStyle w:val="a"/>
        <w:ind w:left="1069" w:hanging="360"/>
        <w:rPr>
          <w:i/>
        </w:rPr>
      </w:pPr>
      <w:r w:rsidRPr="00103868">
        <w:rPr>
          <w:i/>
        </w:rPr>
        <w:t>лекарства и питание (при необходимости);</w:t>
      </w:r>
    </w:p>
    <w:p w14:paraId="1F134204" w14:textId="77777777" w:rsidR="006E3A07" w:rsidRPr="00103868" w:rsidRDefault="006E3A07" w:rsidP="006E3A07">
      <w:pPr>
        <w:pStyle w:val="a"/>
        <w:ind w:left="1069" w:hanging="360"/>
        <w:rPr>
          <w:i/>
        </w:rPr>
      </w:pPr>
      <w:r w:rsidRPr="00103868">
        <w:rPr>
          <w:i/>
        </w:rPr>
        <w:t>специальные технические средства (для участников ОГЭ с ограниченными возможностями здоровья (ОВЗ), детей-инвалидов, инвалидов).</w:t>
      </w:r>
    </w:p>
    <w:p w14:paraId="40D844AE" w14:textId="77777777" w:rsidR="006E3A07" w:rsidRDefault="006E3A07" w:rsidP="006E3A07"/>
    <w:p w14:paraId="43CFAE03" w14:textId="77777777" w:rsidR="006E3A07" w:rsidRDefault="006E3A07" w:rsidP="006E3A07">
      <w:pPr>
        <w:jc w:val="center"/>
        <w:rPr>
          <w:b/>
          <w:iCs/>
          <w:noProof/>
        </w:rPr>
      </w:pPr>
      <w:r w:rsidRPr="0027630A">
        <w:rPr>
          <w:b/>
          <w:iCs/>
          <w:noProof/>
        </w:rPr>
        <w:t>Инструкция для участников ОГЭ</w:t>
      </w:r>
    </w:p>
    <w:p w14:paraId="11538B06" w14:textId="77777777" w:rsidR="006E3A07" w:rsidRPr="0027630A" w:rsidRDefault="006E3A07" w:rsidP="006E3A07">
      <w:pPr>
        <w:jc w:val="center"/>
        <w:rPr>
          <w:b/>
          <w:iCs/>
          <w:noProof/>
        </w:rPr>
      </w:pPr>
    </w:p>
    <w:p w14:paraId="4D09282A" w14:textId="77777777" w:rsidR="006E3A07" w:rsidRPr="0027630A" w:rsidRDefault="006E3A07" w:rsidP="006E3A07">
      <w:pPr>
        <w:rPr>
          <w:b/>
        </w:rPr>
      </w:pPr>
      <w:r w:rsidRPr="0027630A">
        <w:rPr>
          <w:b/>
        </w:rPr>
        <w:t xml:space="preserve">Уважаемые участники экзамена! Сегодня вы выполняете устную часть экзаменационной работы по </w:t>
      </w:r>
      <w:r w:rsidRPr="0027630A">
        <w:rPr>
          <w:b/>
          <w:i/>
        </w:rPr>
        <w:t>(</w:t>
      </w:r>
      <w:r w:rsidRPr="0027630A">
        <w:rPr>
          <w:i/>
        </w:rPr>
        <w:t>назовите соответствующий предмет</w:t>
      </w:r>
      <w:r w:rsidRPr="0027630A">
        <w:rPr>
          <w:b/>
          <w:i/>
        </w:rPr>
        <w:t>)</w:t>
      </w:r>
      <w:r w:rsidRPr="0027630A">
        <w:rPr>
          <w:b/>
        </w:rPr>
        <w:t xml:space="preserve"> в форме ОГЭ. </w:t>
      </w:r>
    </w:p>
    <w:p w14:paraId="7356BBEE" w14:textId="77777777" w:rsidR="006E3A07" w:rsidRPr="0027630A" w:rsidRDefault="006E3A07" w:rsidP="006E3A07">
      <w:pPr>
        <w:rPr>
          <w:b/>
        </w:rPr>
      </w:pPr>
      <w:r w:rsidRPr="0027630A">
        <w:rPr>
          <w:b/>
        </w:rPr>
        <w:t>ОГЭ - лишь одно из жизненных испытаний, которое вам предстоит пройти. Будьте уверены: каждому, кто учился в школе, по силам сдать ОГЭ. Все задания составлены на основе школьной программы. Поэтому каждый из вас может успешно сдать экзамен.</w:t>
      </w:r>
    </w:p>
    <w:p w14:paraId="61749025" w14:textId="77777777" w:rsidR="006E3A07" w:rsidRPr="0027630A" w:rsidRDefault="006E3A07" w:rsidP="006E3A07">
      <w:pPr>
        <w:rPr>
          <w:b/>
        </w:rPr>
      </w:pPr>
      <w:r w:rsidRPr="0027630A">
        <w:rPr>
          <w:b/>
        </w:rPr>
        <w:t xml:space="preserve">Во время экзамена вы должны соблюдать порядок проведения ГИА. </w:t>
      </w:r>
    </w:p>
    <w:p w14:paraId="4FCAD0DA" w14:textId="77777777" w:rsidR="006E3A07" w:rsidRPr="0027630A" w:rsidRDefault="006E3A07" w:rsidP="006E3A07">
      <w:pPr>
        <w:rPr>
          <w:b/>
        </w:rPr>
      </w:pPr>
      <w:r w:rsidRPr="0027630A">
        <w:rPr>
          <w:b/>
        </w:rPr>
        <w:t xml:space="preserve">В день проведения экзамена (в период с момента входа в ППЭ и до окончания выполнения экзаменационной работы запрещается: </w:t>
      </w:r>
    </w:p>
    <w:p w14:paraId="32BB2D3D" w14:textId="77777777" w:rsidR="006E3A07" w:rsidRPr="0027630A" w:rsidRDefault="006E3A07" w:rsidP="006E3A07">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1C3422B" w14:textId="77777777" w:rsidR="006E3A07" w:rsidRPr="0027630A" w:rsidRDefault="006E3A07" w:rsidP="006E3A07">
      <w:pPr>
        <w:rPr>
          <w:b/>
        </w:rPr>
      </w:pPr>
      <w:r w:rsidRPr="0027630A">
        <w:rPr>
          <w:b/>
        </w:rPr>
        <w:t>иметь при себе уведомление о регистрации на экзамене (при наличии – необходимо сдать его нам);</w:t>
      </w:r>
    </w:p>
    <w:p w14:paraId="4ACE50A0" w14:textId="77777777" w:rsidR="006E3A07" w:rsidRPr="0027630A" w:rsidRDefault="006E3A07" w:rsidP="006E3A07">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67F7DE44" w14:textId="77777777" w:rsidR="006E3A07" w:rsidRPr="0027630A" w:rsidRDefault="006E3A07" w:rsidP="006E3A07">
      <w:pPr>
        <w:rPr>
          <w:b/>
        </w:rPr>
      </w:pPr>
      <w:r w:rsidRPr="0027630A">
        <w:rPr>
          <w:b/>
        </w:rPr>
        <w:t>иметь при себе черновики и пользоваться ими;</w:t>
      </w:r>
    </w:p>
    <w:p w14:paraId="2B16D63C" w14:textId="77777777" w:rsidR="006E3A07" w:rsidRPr="0027630A" w:rsidRDefault="006E3A07" w:rsidP="006E3A07">
      <w:pPr>
        <w:rPr>
          <w:b/>
        </w:rPr>
      </w:pPr>
      <w:r w:rsidRPr="0027630A">
        <w:rPr>
          <w:b/>
        </w:rPr>
        <w:lastRenderedPageBreak/>
        <w:t>пользоваться справочными материалами, кроме тех, которые указаны в тексте КИМ;</w:t>
      </w:r>
    </w:p>
    <w:p w14:paraId="2625751E" w14:textId="77777777" w:rsidR="006E3A07" w:rsidRPr="0027630A" w:rsidRDefault="006E3A07" w:rsidP="006E3A07">
      <w:pPr>
        <w:rPr>
          <w:b/>
        </w:rPr>
      </w:pPr>
      <w:r w:rsidRPr="0027630A">
        <w:rPr>
          <w:b/>
        </w:rPr>
        <w:t>перемещаться по ППЭ во время экзамена без сопровождения организатора.</w:t>
      </w:r>
    </w:p>
    <w:p w14:paraId="060AD805" w14:textId="77777777" w:rsidR="006E3A07" w:rsidRPr="0027630A" w:rsidRDefault="006E3A07" w:rsidP="006E3A07">
      <w:pPr>
        <w:rPr>
          <w:b/>
        </w:rPr>
      </w:pPr>
      <w:r w:rsidRPr="0027630A">
        <w:rPr>
          <w:b/>
        </w:rPr>
        <w:t>Во время проведения экзамена запрещается:</w:t>
      </w:r>
    </w:p>
    <w:p w14:paraId="690DDC4E" w14:textId="77777777" w:rsidR="006E3A07" w:rsidRPr="0027630A" w:rsidRDefault="006E3A07" w:rsidP="006E3A07">
      <w:pPr>
        <w:rPr>
          <w:b/>
        </w:rPr>
      </w:pPr>
      <w:r w:rsidRPr="0027630A">
        <w:rPr>
          <w:b/>
        </w:rPr>
        <w:t>делать какие-либо письменные заметки;</w:t>
      </w:r>
    </w:p>
    <w:p w14:paraId="53C987C8" w14:textId="77777777" w:rsidR="006E3A07" w:rsidRPr="0027630A" w:rsidRDefault="006E3A07" w:rsidP="006E3A07">
      <w:pPr>
        <w:rPr>
          <w:b/>
        </w:rPr>
      </w:pPr>
      <w:r w:rsidRPr="0027630A">
        <w:rPr>
          <w:b/>
        </w:rPr>
        <w:t>пересаживаться, обмениваться любыми материалами и предметами.</w:t>
      </w:r>
    </w:p>
    <w:p w14:paraId="756AEFA0" w14:textId="77777777" w:rsidR="006E3A07" w:rsidRPr="0027630A" w:rsidRDefault="006E3A07" w:rsidP="006E3A07">
      <w:pPr>
        <w:rPr>
          <w:b/>
          <w:u w:val="single"/>
        </w:rPr>
      </w:pPr>
      <w:r w:rsidRPr="0027630A">
        <w:rPr>
          <w:b/>
        </w:rPr>
        <w:t xml:space="preserve">В случае нарушения порядка проведения ОГЭ вы будете удалены с экзамена. </w:t>
      </w:r>
    </w:p>
    <w:p w14:paraId="2277C384" w14:textId="77777777" w:rsidR="006E3A07" w:rsidRPr="0027630A" w:rsidRDefault="006E3A07" w:rsidP="006E3A07">
      <w:pPr>
        <w:rPr>
          <w:b/>
        </w:rPr>
      </w:pPr>
      <w:r w:rsidRPr="0027630A">
        <w:rPr>
          <w:b/>
        </w:rPr>
        <w:t>В случае нарушения порядка проведения ОГЭ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w:t>
      </w:r>
    </w:p>
    <w:p w14:paraId="67945221" w14:textId="77777777" w:rsidR="006E3A07" w:rsidRPr="0027630A" w:rsidRDefault="006E3A07" w:rsidP="006E3A07">
      <w:pPr>
        <w:rPr>
          <w:b/>
        </w:rPr>
      </w:pPr>
      <w:r w:rsidRPr="0027630A">
        <w:rPr>
          <w:b/>
        </w:rPr>
        <w:t>Ознакомиться с результатами ОГЭ вы сможете в своей школе или в местах, в которых вы были зарегистрированы на сдачу ОГЭ.</w:t>
      </w:r>
    </w:p>
    <w:p w14:paraId="401F9827" w14:textId="77777777" w:rsidR="006E3A07" w:rsidRPr="0027630A" w:rsidRDefault="006E3A07" w:rsidP="006E3A07">
      <w:pPr>
        <w:rPr>
          <w:i/>
        </w:rPr>
      </w:pPr>
      <w:r w:rsidRPr="0027630A">
        <w:rPr>
          <w:b/>
        </w:rPr>
        <w:t>Плановая дата ознакомления с результатами: _____________</w:t>
      </w:r>
      <w:r w:rsidRPr="0027630A">
        <w:rPr>
          <w:b/>
          <w:i/>
        </w:rPr>
        <w:t xml:space="preserve"> (</w:t>
      </w:r>
      <w:r w:rsidRPr="0027630A">
        <w:rPr>
          <w:i/>
        </w:rPr>
        <w:t>назвать дату).</w:t>
      </w:r>
    </w:p>
    <w:p w14:paraId="171CD3AE" w14:textId="77777777" w:rsidR="006E3A07" w:rsidRPr="0027630A" w:rsidRDefault="006E3A07" w:rsidP="006E3A07">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14:paraId="47F186F0" w14:textId="77777777" w:rsidR="006E3A07" w:rsidRPr="0027630A" w:rsidRDefault="006E3A07" w:rsidP="006E3A07">
      <w:pPr>
        <w:rPr>
          <w:b/>
        </w:rPr>
      </w:pPr>
      <w:r w:rsidRPr="0027630A">
        <w:rPr>
          <w:b/>
        </w:rPr>
        <w:t>Апелляция подается в сво</w:t>
      </w:r>
      <w:r>
        <w:rPr>
          <w:b/>
        </w:rPr>
        <w:t>ей</w:t>
      </w:r>
      <w:r w:rsidRPr="0027630A">
        <w:rPr>
          <w:b/>
        </w:rPr>
        <w:t xml:space="preserve"> школ</w:t>
      </w:r>
      <w:r>
        <w:rPr>
          <w:b/>
        </w:rPr>
        <w:t>е</w:t>
      </w:r>
      <w:r w:rsidRPr="0027630A">
        <w:rPr>
          <w:b/>
        </w:rPr>
        <w:t xml:space="preserve"> или в Конфликтную комиссию Санкт-Петербурга.</w:t>
      </w:r>
    </w:p>
    <w:p w14:paraId="17D27F08" w14:textId="77777777" w:rsidR="006E3A07" w:rsidRPr="0027630A" w:rsidRDefault="006E3A07" w:rsidP="006E3A07">
      <w:pPr>
        <w:rPr>
          <w:b/>
        </w:rPr>
      </w:pPr>
      <w:r w:rsidRPr="0027630A">
        <w:rPr>
          <w:b/>
        </w:rPr>
        <w:t>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w:t>
      </w:r>
      <w:r w:rsidRPr="0027630A">
        <w:t> </w:t>
      </w:r>
      <w:r w:rsidRPr="0027630A">
        <w:rPr>
          <w:b/>
        </w:rPr>
        <w:t xml:space="preserve">рассматривается. </w:t>
      </w:r>
    </w:p>
    <w:p w14:paraId="01600138" w14:textId="77777777" w:rsidR="006E3A07" w:rsidRPr="0027630A" w:rsidRDefault="006E3A07" w:rsidP="006E3A07">
      <w:pPr>
        <w:rPr>
          <w:b/>
        </w:rPr>
      </w:pPr>
      <w:r w:rsidRPr="0027630A">
        <w:rPr>
          <w:b/>
        </w:rPr>
        <w:t xml:space="preserve">Обращаем ваше внимание, что во время экзамена </w:t>
      </w:r>
      <w:r>
        <w:rPr>
          <w:b/>
        </w:rPr>
        <w:t>вы можете иметь при себе</w:t>
      </w:r>
      <w:r w:rsidRPr="0027630A">
        <w:rPr>
          <w:b/>
        </w:rPr>
        <w:t xml:space="preserve">, помимо </w:t>
      </w:r>
      <w:r>
        <w:rPr>
          <w:b/>
        </w:rPr>
        <w:t>бланка устной части</w:t>
      </w:r>
      <w:r w:rsidRPr="0027630A">
        <w:rPr>
          <w:b/>
        </w:rPr>
        <w:t>, только:</w:t>
      </w:r>
    </w:p>
    <w:p w14:paraId="5B1B745E" w14:textId="77777777" w:rsidR="006E3A07" w:rsidRPr="0027630A" w:rsidRDefault="006E3A07" w:rsidP="006E3A07">
      <w:pPr>
        <w:rPr>
          <w:b/>
        </w:rPr>
      </w:pPr>
      <w:r w:rsidRPr="0027630A">
        <w:rPr>
          <w:b/>
        </w:rPr>
        <w:t>документ, удостоверяющий личность;</w:t>
      </w:r>
    </w:p>
    <w:p w14:paraId="474C2EBD" w14:textId="77777777" w:rsidR="006E3A07" w:rsidRPr="0027630A" w:rsidRDefault="006E3A07" w:rsidP="006E3A07">
      <w:pPr>
        <w:rPr>
          <w:b/>
        </w:rPr>
      </w:pPr>
      <w:r w:rsidRPr="0027630A">
        <w:rPr>
          <w:b/>
        </w:rPr>
        <w:t>лекарства и питание (при необходимости);</w:t>
      </w:r>
    </w:p>
    <w:p w14:paraId="50A9DFE0" w14:textId="77777777" w:rsidR="006E3A07" w:rsidRPr="0027630A" w:rsidRDefault="006E3A07" w:rsidP="006E3A07">
      <w:pPr>
        <w:rPr>
          <w:b/>
        </w:rPr>
      </w:pPr>
      <w:r w:rsidRPr="0027630A">
        <w:rPr>
          <w:b/>
        </w:rPr>
        <w:t>специальные технические средства (для участников ОГЭ с ограниченными возможностями здоровья (ОВЗ), детей-инвалидов, инвалидов).</w:t>
      </w:r>
    </w:p>
    <w:p w14:paraId="1FFE7EB3" w14:textId="77777777" w:rsidR="006E3A07" w:rsidRPr="0027630A" w:rsidRDefault="006E3A07" w:rsidP="006E3A07"/>
    <w:p w14:paraId="014F6934" w14:textId="77777777" w:rsidR="006E3A07" w:rsidRPr="00F33BAF" w:rsidRDefault="006E3A07" w:rsidP="006E3A07">
      <w:pPr>
        <w:rPr>
          <w:i/>
        </w:rPr>
      </w:pPr>
      <w:r w:rsidRPr="00F33BAF">
        <w:rPr>
          <w:i/>
        </w:rPr>
        <w:t>Организаторы раздают именные бланки устной части.</w:t>
      </w:r>
    </w:p>
    <w:p w14:paraId="5E83B100" w14:textId="77777777" w:rsidR="006E3A07" w:rsidRPr="00F33BAF" w:rsidRDefault="006E3A07" w:rsidP="006E3A07">
      <w:pPr>
        <w:rPr>
          <w:i/>
          <w:lang w:eastAsia="zh-CN"/>
        </w:rPr>
      </w:pPr>
    </w:p>
    <w:p w14:paraId="7D2A4748" w14:textId="77777777" w:rsidR="006E3A07" w:rsidRPr="00F33BAF" w:rsidRDefault="006E3A07" w:rsidP="006E3A07">
      <w:pPr>
        <w:rPr>
          <w:b/>
          <w:lang w:eastAsia="zh-CN"/>
        </w:rPr>
      </w:pPr>
      <w:r w:rsidRPr="00F33BAF">
        <w:rPr>
          <w:b/>
          <w:lang w:eastAsia="zh-CN"/>
        </w:rPr>
        <w:t>Проверьте правильность заполнения ваших персональных данных на бланке.</w:t>
      </w:r>
    </w:p>
    <w:p w14:paraId="59FD8B3E" w14:textId="77777777" w:rsidR="006E3A07" w:rsidRPr="00F33BAF" w:rsidRDefault="006E3A07" w:rsidP="006E3A07">
      <w:pPr>
        <w:rPr>
          <w:b/>
          <w:lang w:eastAsia="zh-CN"/>
        </w:rPr>
      </w:pPr>
      <w:r w:rsidRPr="00F33BAF">
        <w:rPr>
          <w:b/>
          <w:lang w:eastAsia="zh-CN"/>
        </w:rPr>
        <w:t>Если вы заметили ошибку, сообщите об этом организатору, когда подойдет ваша очередь для перемещения в аудиторию проведения. У стола организатора вы поставите вашу подпись строго внутри окошка «Подпись участника ОГЭ», расположенного в средней части бланка регистрации.</w:t>
      </w:r>
    </w:p>
    <w:p w14:paraId="6ED3AD8D" w14:textId="77777777" w:rsidR="006E3A07" w:rsidRPr="00F33BAF" w:rsidRDefault="006E3A07" w:rsidP="006E3A07">
      <w:pPr>
        <w:rPr>
          <w:i/>
          <w:lang w:eastAsia="zh-CN"/>
        </w:rPr>
      </w:pPr>
      <w:r w:rsidRPr="00F33BAF">
        <w:rPr>
          <w:i/>
          <w:lang w:eastAsia="zh-CN"/>
        </w:rPr>
        <w:t>(В случае если участник ОГЭ отказывается ставить личную подпись в бланке, организатор в аудитории ставит в бланке свою подпись).</w:t>
      </w:r>
    </w:p>
    <w:p w14:paraId="49B5E6DE" w14:textId="77777777" w:rsidR="006E3A07" w:rsidRPr="00F33BAF" w:rsidRDefault="006E3A07" w:rsidP="006E3A07">
      <w:pPr>
        <w:rPr>
          <w:i/>
          <w:lang w:eastAsia="zh-CN"/>
        </w:rPr>
      </w:pPr>
    </w:p>
    <w:p w14:paraId="6266BB2C" w14:textId="77777777" w:rsidR="006E3A07" w:rsidRPr="00F33BAF" w:rsidRDefault="006E3A07" w:rsidP="006E3A07">
      <w:pPr>
        <w:rPr>
          <w:b/>
          <w:color w:val="000000"/>
        </w:rPr>
      </w:pPr>
      <w:bookmarkStart w:id="289" w:name="_Toc404615476"/>
      <w:r w:rsidRPr="00F33BAF">
        <w:rPr>
          <w:b/>
          <w:color w:val="000000"/>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 автоматически определённой очерёдностью. До аудитории проведения вас будет сопровождать организатор.</w:t>
      </w:r>
      <w:bookmarkEnd w:id="289"/>
    </w:p>
    <w:p w14:paraId="1A276FBD" w14:textId="54D77BC9" w:rsidR="006E3A07" w:rsidRPr="0027630A" w:rsidRDefault="006E3A07" w:rsidP="006E3A07">
      <w:pPr>
        <w:rPr>
          <w:b/>
          <w:color w:val="000000"/>
        </w:rPr>
      </w:pPr>
      <w:bookmarkStart w:id="290" w:name="_Toc404615477"/>
      <w:r w:rsidRPr="00F33BAF">
        <w:rPr>
          <w:b/>
          <w:color w:val="000000"/>
        </w:rPr>
        <w:t>В процессе выполнения экзаменационной работы вы будете самостоятельно работать за компьютером. Задания КИМ будут отображаться на мониторе</w:t>
      </w:r>
      <w:r w:rsidR="00B81206">
        <w:rPr>
          <w:b/>
          <w:color w:val="000000"/>
        </w:rPr>
        <w:t>,</w:t>
      </w:r>
      <w:r w:rsidRPr="00F33BAF">
        <w:rPr>
          <w:b/>
          <w:color w:val="000000"/>
        </w:rPr>
        <w:t xml:space="preserve"> либо вы услышите через наушники вопросы от виртуального собеседника, ответы</w:t>
      </w:r>
      <w:r w:rsidRPr="0027630A">
        <w:rPr>
          <w:b/>
          <w:color w:val="000000"/>
        </w:rPr>
        <w:t xml:space="preserve"> на задания необходимо произносить в микрофон.</w:t>
      </w:r>
      <w:bookmarkEnd w:id="290"/>
    </w:p>
    <w:p w14:paraId="75F65696" w14:textId="77777777" w:rsidR="006E3A07" w:rsidRPr="0027630A" w:rsidRDefault="006E3A07" w:rsidP="006E3A07">
      <w:pPr>
        <w:rPr>
          <w:b/>
          <w:color w:val="000000"/>
        </w:rPr>
      </w:pPr>
      <w:bookmarkStart w:id="291" w:name="_Toc404615478"/>
      <w:r w:rsidRPr="0027630A">
        <w:rPr>
          <w:b/>
          <w:color w:val="000000"/>
        </w:rPr>
        <w:t>Выполнение экзаменационной работы включает пять основных этапов:</w:t>
      </w:r>
      <w:bookmarkEnd w:id="291"/>
    </w:p>
    <w:p w14:paraId="0664A9CA"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2" w:name="_Toc404615479"/>
      <w:r w:rsidRPr="00103868">
        <w:rPr>
          <w:b/>
          <w:color w:val="000000"/>
        </w:rPr>
        <w:t>Регистрация: вам необходимо ввести в программу проведения экзамена номер бланка устной части.</w:t>
      </w:r>
      <w:bookmarkEnd w:id="292"/>
    </w:p>
    <w:p w14:paraId="5ED25012"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3" w:name="_Toc404615480"/>
      <w:r w:rsidRPr="00103868">
        <w:rPr>
          <w:b/>
          <w:color w:val="000000"/>
        </w:rPr>
        <w:t>Запись номера КИМ: вам необходимо произнести в микрофон номер присвоенного КИМ на русском языке.</w:t>
      </w:r>
      <w:bookmarkEnd w:id="293"/>
    </w:p>
    <w:p w14:paraId="4556AA64"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4" w:name="_Toc404615481"/>
      <w:r w:rsidRPr="00103868">
        <w:rPr>
          <w:b/>
          <w:color w:val="000000"/>
        </w:rPr>
        <w:t>Ознакомление с инструкцией по выполнению заданий.</w:t>
      </w:r>
      <w:bookmarkEnd w:id="294"/>
    </w:p>
    <w:p w14:paraId="28D38EBA"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5" w:name="_Toc404615482"/>
      <w:r w:rsidRPr="00103868">
        <w:rPr>
          <w:b/>
          <w:color w:val="000000"/>
        </w:rPr>
        <w:t>Подготовка и ответ на задания.</w:t>
      </w:r>
      <w:bookmarkEnd w:id="295"/>
    </w:p>
    <w:p w14:paraId="57174B96" w14:textId="77777777" w:rsidR="006E3A07" w:rsidRPr="00103868" w:rsidRDefault="006E3A07" w:rsidP="00F67F59">
      <w:pPr>
        <w:pStyle w:val="a0"/>
        <w:numPr>
          <w:ilvl w:val="0"/>
          <w:numId w:val="50"/>
        </w:numPr>
        <w:tabs>
          <w:tab w:val="clear" w:pos="1843"/>
          <w:tab w:val="left" w:pos="1134"/>
        </w:tabs>
        <w:ind w:left="0" w:firstLine="709"/>
        <w:rPr>
          <w:b/>
          <w:color w:val="000000"/>
        </w:rPr>
      </w:pPr>
      <w:bookmarkStart w:id="296" w:name="_Toc404615483"/>
      <w:r w:rsidRPr="00103868">
        <w:rPr>
          <w:b/>
          <w:color w:val="000000"/>
        </w:rPr>
        <w:t>Прослушивание записанных ответов.</w:t>
      </w:r>
      <w:bookmarkEnd w:id="296"/>
    </w:p>
    <w:p w14:paraId="33BBA76A" w14:textId="77777777" w:rsidR="006E3A07" w:rsidRPr="0027630A" w:rsidRDefault="006E3A07" w:rsidP="006E3A07">
      <w:r w:rsidRPr="0027630A">
        <w:rPr>
          <w:i/>
          <w:lang w:eastAsia="zh-CN"/>
        </w:rPr>
        <w:t>Обратите внимание участников на следующий момент:</w:t>
      </w:r>
    </w:p>
    <w:p w14:paraId="411252E4" w14:textId="77777777" w:rsidR="006E3A07" w:rsidRPr="0027630A" w:rsidRDefault="006E3A07" w:rsidP="006E3A07">
      <w:pPr>
        <w:rPr>
          <w:b/>
          <w:color w:val="000000"/>
        </w:rPr>
      </w:pPr>
      <w:bookmarkStart w:id="297" w:name="_Toc404615484"/>
      <w:r w:rsidRPr="0027630A">
        <w:rPr>
          <w:b/>
          <w:color w:val="000000"/>
        </w:rPr>
        <w:t>В аудиторию проведения вы должны взять с собой:</w:t>
      </w:r>
      <w:bookmarkEnd w:id="297"/>
    </w:p>
    <w:p w14:paraId="7702D64F" w14:textId="77777777" w:rsidR="006E3A07" w:rsidRPr="0027630A" w:rsidRDefault="006E3A07" w:rsidP="006E3A07">
      <w:pPr>
        <w:rPr>
          <w:b/>
          <w:color w:val="000000"/>
        </w:rPr>
      </w:pPr>
      <w:bookmarkStart w:id="298" w:name="_Toc404615485"/>
      <w:r>
        <w:rPr>
          <w:b/>
          <w:color w:val="000000"/>
        </w:rPr>
        <w:lastRenderedPageBreak/>
        <w:t>бланк устной части</w:t>
      </w:r>
      <w:r w:rsidRPr="0027630A">
        <w:rPr>
          <w:b/>
          <w:color w:val="000000"/>
        </w:rPr>
        <w:t>,</w:t>
      </w:r>
      <w:bookmarkEnd w:id="298"/>
    </w:p>
    <w:p w14:paraId="42E47A9A" w14:textId="77777777" w:rsidR="006E3A07" w:rsidRPr="0027630A" w:rsidRDefault="006E3A07" w:rsidP="006E3A07">
      <w:pPr>
        <w:rPr>
          <w:b/>
          <w:color w:val="000000"/>
        </w:rPr>
      </w:pPr>
      <w:bookmarkStart w:id="299" w:name="_Toc404615487"/>
      <w:r w:rsidRPr="0027630A">
        <w:rPr>
          <w:b/>
          <w:color w:val="000000"/>
        </w:rPr>
        <w:t>документ, удостоверяющий личность</w:t>
      </w:r>
      <w:bookmarkEnd w:id="299"/>
      <w:r>
        <w:rPr>
          <w:b/>
          <w:color w:val="000000"/>
        </w:rPr>
        <w:t>.</w:t>
      </w:r>
    </w:p>
    <w:p w14:paraId="524040FB" w14:textId="77777777" w:rsidR="006E3A07" w:rsidRPr="0027630A" w:rsidRDefault="006E3A07" w:rsidP="006E3A07">
      <w:pPr>
        <w:rPr>
          <w:b/>
          <w:color w:val="000000"/>
        </w:rPr>
      </w:pPr>
      <w:bookmarkStart w:id="300" w:name="_Toc404615489"/>
      <w:r>
        <w:rPr>
          <w:b/>
          <w:color w:val="000000"/>
        </w:rPr>
        <w:t>Вы получили</w:t>
      </w:r>
      <w:r w:rsidRPr="0027630A">
        <w:rPr>
          <w:b/>
          <w:color w:val="000000"/>
        </w:rPr>
        <w:t xml:space="preserve">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300"/>
    </w:p>
    <w:p w14:paraId="0609D1A0" w14:textId="77777777" w:rsidR="006E3A07" w:rsidRPr="0027630A" w:rsidRDefault="006E3A07" w:rsidP="006E3A07">
      <w:pPr>
        <w:rPr>
          <w:i/>
        </w:rPr>
      </w:pPr>
      <w:r w:rsidRPr="0027630A">
        <w:rPr>
          <w:b/>
          <w:i/>
        </w:rPr>
        <w:t>(</w:t>
      </w:r>
      <w:r w:rsidRPr="0027630A">
        <w:rPr>
          <w:i/>
        </w:rPr>
        <w:t>В случае наличия материалов, изучением которых участники ОГЭ могут заняться в процессе ожидания очереди, сообщите об этом участникам ОГЭ</w:t>
      </w:r>
      <w:r w:rsidRPr="0027630A">
        <w:rPr>
          <w:b/>
          <w:i/>
        </w:rPr>
        <w:t>)</w:t>
      </w:r>
    </w:p>
    <w:p w14:paraId="41BBA4F1" w14:textId="77777777" w:rsidR="006E3A07" w:rsidRPr="0027630A" w:rsidRDefault="006E3A07" w:rsidP="006E3A07">
      <w:pPr>
        <w:rPr>
          <w:b/>
        </w:rPr>
      </w:pPr>
      <w:r w:rsidRPr="0027630A">
        <w:rPr>
          <w:b/>
        </w:rPr>
        <w:t xml:space="preserve">Кроме этого </w:t>
      </w:r>
      <w:r>
        <w:rPr>
          <w:b/>
        </w:rPr>
        <w:t>в аудитории</w:t>
      </w:r>
      <w:r w:rsidRPr="0027630A">
        <w:rPr>
          <w:b/>
        </w:rPr>
        <w:t xml:space="preserve"> находятся литературные материалы на иностранном языке, которыми вы можете пользоваться в период ожидания своей очереди</w:t>
      </w:r>
    </w:p>
    <w:p w14:paraId="56B385C5" w14:textId="77777777" w:rsidR="006E3A07" w:rsidRPr="0027630A" w:rsidRDefault="006E3A07" w:rsidP="006E3A07">
      <w:pPr>
        <w:rPr>
          <w:b/>
        </w:rPr>
      </w:pPr>
      <w:r w:rsidRPr="0027630A">
        <w:rPr>
          <w:b/>
        </w:rPr>
        <w:t>научно-популярные журналы,</w:t>
      </w:r>
    </w:p>
    <w:p w14:paraId="401FB6B3" w14:textId="77777777" w:rsidR="006E3A07" w:rsidRPr="0027630A" w:rsidRDefault="006E3A07" w:rsidP="006E3A07">
      <w:pPr>
        <w:rPr>
          <w:b/>
        </w:rPr>
      </w:pPr>
      <w:r w:rsidRPr="0027630A">
        <w:rPr>
          <w:b/>
        </w:rPr>
        <w:t>любые книги,</w:t>
      </w:r>
    </w:p>
    <w:p w14:paraId="1BB0CC98" w14:textId="77777777" w:rsidR="006E3A07" w:rsidRPr="0027630A" w:rsidRDefault="006E3A07" w:rsidP="006E3A07">
      <w:pPr>
        <w:rPr>
          <w:b/>
        </w:rPr>
      </w:pPr>
      <w:r w:rsidRPr="0027630A">
        <w:rPr>
          <w:b/>
        </w:rPr>
        <w:t>журналы,</w:t>
      </w:r>
    </w:p>
    <w:p w14:paraId="68A59558" w14:textId="77777777" w:rsidR="006E3A07" w:rsidRPr="0027630A" w:rsidRDefault="006E3A07" w:rsidP="006E3A07">
      <w:pPr>
        <w:rPr>
          <w:b/>
        </w:rPr>
      </w:pPr>
      <w:r w:rsidRPr="0027630A">
        <w:rPr>
          <w:b/>
        </w:rPr>
        <w:t>газеты и т.п.</w:t>
      </w:r>
    </w:p>
    <w:p w14:paraId="335F3EAA" w14:textId="77777777" w:rsidR="006E3A07" w:rsidRPr="0027630A" w:rsidRDefault="006E3A07" w:rsidP="006E3A07">
      <w:pPr>
        <w:rPr>
          <w:b/>
          <w:lang w:eastAsia="zh-CN"/>
        </w:rPr>
      </w:pPr>
      <w:r w:rsidRPr="0027630A">
        <w:rPr>
          <w:b/>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27630A">
        <w:rPr>
          <w:b/>
          <w:u w:val="single"/>
          <w:lang w:eastAsia="zh-CN"/>
        </w:rPr>
        <w:t>на</w:t>
      </w:r>
      <w:r w:rsidRPr="0027630A">
        <w:rPr>
          <w:b/>
          <w:lang w:eastAsia="zh-CN"/>
        </w:rPr>
        <w:t> </w:t>
      </w:r>
      <w:r>
        <w:rPr>
          <w:b/>
          <w:u w:val="single"/>
          <w:lang w:eastAsia="zh-CN"/>
        </w:rPr>
        <w:t>столе организатора</w:t>
      </w:r>
      <w:r w:rsidRPr="0027630A">
        <w:rPr>
          <w:b/>
          <w:lang w:eastAsia="zh-CN"/>
        </w:rPr>
        <w:t xml:space="preserve">. На территории пункта вас будет сопровождать организатор. </w:t>
      </w:r>
    </w:p>
    <w:p w14:paraId="67F3D699" w14:textId="77777777" w:rsidR="006E3A07" w:rsidRPr="0027630A" w:rsidRDefault="006E3A07" w:rsidP="006E3A07">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107C996E" w14:textId="77777777" w:rsidR="006E3A07" w:rsidRPr="0027630A" w:rsidRDefault="006E3A07" w:rsidP="006E3A07">
      <w:pPr>
        <w:rPr>
          <w:b/>
          <w:lang w:eastAsia="zh-CN"/>
        </w:rPr>
      </w:pPr>
      <w:r w:rsidRPr="0027630A">
        <w:rPr>
          <w:b/>
          <w:lang w:eastAsia="zh-CN"/>
        </w:rPr>
        <w:t xml:space="preserve">Инструктаж закончен. </w:t>
      </w:r>
    </w:p>
    <w:p w14:paraId="1716CF61" w14:textId="77777777" w:rsidR="006E3A07" w:rsidRPr="0027630A" w:rsidRDefault="006E3A07" w:rsidP="006E3A07">
      <w:pPr>
        <w:rPr>
          <w:b/>
          <w:lang w:eastAsia="zh-CN"/>
        </w:rPr>
      </w:pPr>
      <w:r w:rsidRPr="0027630A">
        <w:rPr>
          <w:b/>
          <w:lang w:eastAsia="zh-CN"/>
        </w:rPr>
        <w:t xml:space="preserve">Желаем удачи! </w:t>
      </w:r>
    </w:p>
    <w:p w14:paraId="611E7B7A" w14:textId="77777777" w:rsidR="006E3A07" w:rsidRDefault="006E3A07" w:rsidP="006E3A07">
      <w:pPr>
        <w:spacing w:after="160" w:line="259" w:lineRule="auto"/>
        <w:ind w:firstLine="0"/>
        <w:contextualSpacing w:val="0"/>
        <w:jc w:val="left"/>
      </w:pPr>
      <w:r>
        <w:br w:type="page"/>
      </w:r>
    </w:p>
    <w:p w14:paraId="6973DCD9" w14:textId="77777777" w:rsidR="006E3A07" w:rsidRDefault="006E3A07" w:rsidP="006E3A07">
      <w:pPr>
        <w:pStyle w:val="22"/>
        <w:numPr>
          <w:ilvl w:val="0"/>
          <w:numId w:val="46"/>
        </w:numPr>
        <w:ind w:left="0" w:firstLine="0"/>
      </w:pPr>
      <w:bookmarkStart w:id="301" w:name="_Toc438199195"/>
      <w:bookmarkStart w:id="302" w:name="_Toc439332833"/>
      <w:bookmarkStart w:id="303" w:name="_Toc445805356"/>
      <w:bookmarkStart w:id="304" w:name="_Toc448310551"/>
      <w:bookmarkStart w:id="305" w:name="_Toc4762659"/>
      <w:r w:rsidRPr="0027630A">
        <w:rPr>
          <w:noProof/>
        </w:rPr>
        <w:lastRenderedPageBreak/>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w:t>
      </w:r>
      <w:r>
        <w:rPr>
          <w:noProof/>
        </w:rPr>
        <w:br/>
      </w:r>
      <w:r w:rsidRPr="0027630A">
        <w:t>с</w:t>
      </w:r>
      <w:r w:rsidRPr="0027630A">
        <w:rPr>
          <w:noProof/>
        </w:rPr>
        <w:t> </w:t>
      </w:r>
      <w:r w:rsidRPr="0027630A">
        <w:t>включенным разделом «Говорение»</w:t>
      </w:r>
      <w:bookmarkEnd w:id="301"/>
      <w:bookmarkEnd w:id="302"/>
      <w:bookmarkEnd w:id="303"/>
      <w:bookmarkEnd w:id="304"/>
      <w:bookmarkEnd w:id="305"/>
    </w:p>
    <w:p w14:paraId="1CEC4F65" w14:textId="77777777" w:rsidR="006E3A07" w:rsidRDefault="006E3A07" w:rsidP="006E3A07">
      <w:pPr>
        <w:rPr>
          <w:noProof/>
        </w:rPr>
      </w:pPr>
    </w:p>
    <w:p w14:paraId="30AE9203" w14:textId="77777777" w:rsidR="006E3A07" w:rsidRPr="00E70115" w:rsidRDefault="006E3A07" w:rsidP="006E3A07">
      <w:pPr>
        <w:rPr>
          <w:b/>
        </w:rPr>
      </w:pPr>
      <w:r w:rsidRPr="00E70115">
        <w:rPr>
          <w:b/>
        </w:rPr>
        <w:t>Уважаемые участники экзамена, напоминаем Вам основные правила выполнения устной части экзаменационной работы.</w:t>
      </w:r>
    </w:p>
    <w:p w14:paraId="34243909" w14:textId="77777777" w:rsidR="006E3A07" w:rsidRPr="00E70115" w:rsidRDefault="006E3A07" w:rsidP="006E3A07">
      <w:pPr>
        <w:rPr>
          <w:b/>
        </w:rPr>
      </w:pPr>
      <w:r w:rsidRPr="00E70115">
        <w:rPr>
          <w:b/>
        </w:rPr>
        <w:t>Выполнение экзаменационной работы осуществляется за компьютером.</w:t>
      </w:r>
    </w:p>
    <w:p w14:paraId="6CACCDBB" w14:textId="77777777" w:rsidR="006E3A07" w:rsidRPr="00E70115" w:rsidRDefault="006E3A07" w:rsidP="006E3A07">
      <w:pPr>
        <w:rPr>
          <w:b/>
        </w:rPr>
      </w:pPr>
      <w:r w:rsidRPr="00E70115">
        <w:rPr>
          <w:b/>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14:paraId="3C5D795E" w14:textId="77777777" w:rsidR="006E3A07" w:rsidRPr="00E70115" w:rsidRDefault="006E3A07" w:rsidP="006E3A07">
      <w:pPr>
        <w:rPr>
          <w:b/>
        </w:rPr>
      </w:pPr>
      <w:r w:rsidRPr="00E70115">
        <w:rPr>
          <w:b/>
        </w:rPr>
        <w:t>После завершения выполнения экзаменационной работы вы можете прослушать свои ответы.</w:t>
      </w:r>
    </w:p>
    <w:p w14:paraId="6905DD7E" w14:textId="77777777" w:rsidR="006E3A07" w:rsidRPr="00E70115" w:rsidRDefault="006E3A07" w:rsidP="006E3A07">
      <w:pPr>
        <w:rPr>
          <w:b/>
        </w:rPr>
      </w:pPr>
      <w:r w:rsidRPr="00E70115">
        <w:rPr>
          <w:b/>
        </w:rPr>
        <w:t>Проверьте, что у вас с собой имеется:</w:t>
      </w:r>
    </w:p>
    <w:p w14:paraId="210F1C84" w14:textId="77777777" w:rsidR="006E3A07" w:rsidRPr="00E70115" w:rsidRDefault="006E3A07" w:rsidP="006E3A07">
      <w:pPr>
        <w:rPr>
          <w:b/>
        </w:rPr>
      </w:pPr>
      <w:r w:rsidRPr="00E70115">
        <w:rPr>
          <w:b/>
        </w:rPr>
        <w:t>бланк устной части,</w:t>
      </w:r>
    </w:p>
    <w:p w14:paraId="5BC5C373" w14:textId="77777777" w:rsidR="006E3A07" w:rsidRPr="00E70115" w:rsidRDefault="006E3A07" w:rsidP="006E3A07">
      <w:pPr>
        <w:rPr>
          <w:b/>
        </w:rPr>
      </w:pPr>
      <w:r w:rsidRPr="00E70115">
        <w:rPr>
          <w:b/>
        </w:rPr>
        <w:t>документ, удостоверяющий личность.</w:t>
      </w:r>
    </w:p>
    <w:p w14:paraId="4CE80844" w14:textId="77777777" w:rsidR="006E3A07" w:rsidRPr="00E70115" w:rsidRDefault="006E3A07" w:rsidP="006E3A07">
      <w:pPr>
        <w:rPr>
          <w:b/>
        </w:rPr>
      </w:pPr>
      <w:r w:rsidRPr="00E70115">
        <w:rPr>
          <w:b/>
        </w:rPr>
        <w:t>По окончании экзамена бланк устной части необходимо сдать организатору.</w:t>
      </w:r>
    </w:p>
    <w:p w14:paraId="7C91EB58" w14:textId="77777777" w:rsidR="006E3A07" w:rsidRPr="00E70115" w:rsidRDefault="006E3A07" w:rsidP="006E3A07">
      <w:pPr>
        <w:rPr>
          <w:b/>
          <w:i/>
        </w:rPr>
      </w:pPr>
    </w:p>
    <w:p w14:paraId="04FE9C96" w14:textId="77777777" w:rsidR="006E3A07" w:rsidRPr="00E70115" w:rsidRDefault="006E3A07" w:rsidP="006E3A07">
      <w:pPr>
        <w:rPr>
          <w:b/>
        </w:rPr>
      </w:pPr>
      <w:r w:rsidRPr="00E70115">
        <w:rPr>
          <w:b/>
        </w:rPr>
        <w:t>Перед началом выполнения экзаменационной работы наденьте гарнитуру (наушники с микрофоном), находящуюся на вашем рабочем месте.</w:t>
      </w:r>
    </w:p>
    <w:p w14:paraId="36C9E5A8" w14:textId="77777777" w:rsidR="006E3A07" w:rsidRPr="00E70115" w:rsidRDefault="006E3A07" w:rsidP="006E3A07">
      <w:pPr>
        <w:rPr>
          <w:b/>
        </w:rPr>
      </w:pPr>
      <w:r w:rsidRPr="00E70115">
        <w:rPr>
          <w:b/>
        </w:rPr>
        <w:t>Убедитесь, что наушники удобно одеты и плотно прилегают к ушам, микрофон отрегулирован и находится непосредственно перед губами.</w:t>
      </w:r>
    </w:p>
    <w:p w14:paraId="7A7C3C96" w14:textId="77777777" w:rsidR="006E3A07" w:rsidRPr="00E70115" w:rsidRDefault="006E3A07" w:rsidP="006E3A07">
      <w:pPr>
        <w:rPr>
          <w:b/>
        </w:rPr>
      </w:pPr>
      <w:r w:rsidRPr="00E70115">
        <w:rPr>
          <w:b/>
        </w:rPr>
        <w:t>При необходимости отрегулируйте гарнитуру по размеру оголовья и положению микрофона.</w:t>
      </w:r>
    </w:p>
    <w:p w14:paraId="0B2D4F8A" w14:textId="77777777" w:rsidR="006E3A07" w:rsidRPr="00E70115" w:rsidRDefault="006E3A07" w:rsidP="006E3A07">
      <w:pPr>
        <w:rPr>
          <w:i/>
        </w:rPr>
      </w:pPr>
      <w:r w:rsidRPr="00E70115">
        <w:rPr>
          <w:i/>
        </w:rPr>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p w14:paraId="64511D26" w14:textId="77777777" w:rsidR="006E3A07" w:rsidRPr="00E70115" w:rsidRDefault="006E3A07" w:rsidP="006E3A07">
      <w:pPr>
        <w:rPr>
          <w:b/>
          <w:lang w:eastAsia="zh-CN"/>
        </w:rPr>
      </w:pPr>
      <w:r w:rsidRPr="00E70115">
        <w:rPr>
          <w:b/>
          <w:lang w:eastAsia="zh-CN"/>
        </w:rPr>
        <w:lastRenderedPageBreak/>
        <w:t>По всем вопросам, связанным с проведением экзамена (за исключением вопросов по содержанию КИМ), вы можете обращаться к нам.</w:t>
      </w:r>
    </w:p>
    <w:p w14:paraId="16D8279A" w14:textId="77777777" w:rsidR="006E3A07" w:rsidRPr="00E70115" w:rsidRDefault="006E3A07" w:rsidP="006E3A07">
      <w:pPr>
        <w:rPr>
          <w:b/>
          <w:color w:val="000000"/>
        </w:rPr>
      </w:pPr>
      <w:r w:rsidRPr="00E70115">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7D740EE4" w14:textId="77777777" w:rsidR="006E3A07" w:rsidRPr="00E70115" w:rsidRDefault="006E3A07" w:rsidP="006E3A07">
      <w:pPr>
        <w:rPr>
          <w:b/>
          <w:lang w:eastAsia="zh-CN"/>
        </w:rPr>
      </w:pPr>
      <w:r w:rsidRPr="00E70115">
        <w:rPr>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686C39C3" w14:textId="77777777" w:rsidR="006E3A07" w:rsidRPr="00E70115" w:rsidRDefault="006E3A07" w:rsidP="006E3A07">
      <w:pPr>
        <w:rPr>
          <w:b/>
          <w:lang w:eastAsia="zh-CN"/>
        </w:rPr>
      </w:pPr>
      <w:r w:rsidRPr="00E70115">
        <w:rPr>
          <w:b/>
          <w:lang w:eastAsia="zh-CN"/>
        </w:rPr>
        <w:t xml:space="preserve">Можете приступать к работе на станции записи. </w:t>
      </w:r>
    </w:p>
    <w:p w14:paraId="1AF0CE46" w14:textId="77777777" w:rsidR="006E3A07" w:rsidRPr="00E70115" w:rsidRDefault="006E3A07" w:rsidP="006E3A07">
      <w:pPr>
        <w:rPr>
          <w:b/>
          <w:lang w:eastAsia="zh-CN"/>
        </w:rPr>
      </w:pPr>
      <w:r w:rsidRPr="00E70115">
        <w:rPr>
          <w:b/>
          <w:lang w:eastAsia="zh-CN"/>
        </w:rPr>
        <w:t xml:space="preserve">Желаем удачи! </w:t>
      </w:r>
    </w:p>
    <w:p w14:paraId="23262481" w14:textId="77777777" w:rsidR="006E3A07" w:rsidRPr="00103868" w:rsidRDefault="006E3A07" w:rsidP="006E3A07"/>
    <w:p w14:paraId="095330DF" w14:textId="77777777" w:rsidR="006E3A07" w:rsidRDefault="006E3A07" w:rsidP="006E3A07">
      <w:pPr>
        <w:spacing w:after="160" w:line="259" w:lineRule="auto"/>
        <w:ind w:firstLine="0"/>
        <w:contextualSpacing w:val="0"/>
        <w:jc w:val="left"/>
      </w:pPr>
      <w:r>
        <w:br w:type="page"/>
      </w:r>
    </w:p>
    <w:p w14:paraId="5786A3D7" w14:textId="77777777" w:rsidR="006E3A07" w:rsidRDefault="006E3A07" w:rsidP="006E3A07">
      <w:pPr>
        <w:pStyle w:val="22"/>
        <w:numPr>
          <w:ilvl w:val="0"/>
          <w:numId w:val="46"/>
        </w:numPr>
        <w:ind w:left="0" w:firstLine="0"/>
      </w:pPr>
      <w:bookmarkStart w:id="306" w:name="_Toc448310552"/>
      <w:bookmarkStart w:id="307" w:name="_Toc4762660"/>
      <w:r>
        <w:lastRenderedPageBreak/>
        <w:t>Краткая инструкция для участников ОГЭ</w:t>
      </w:r>
      <w:r w:rsidRPr="002B1E89">
        <w:t xml:space="preserve"> </w:t>
      </w:r>
      <w:r>
        <w:t>по иностранным языкам</w:t>
      </w:r>
      <w:r>
        <w:br/>
        <w:t>(устная часть) по использованию станции записи ответов</w:t>
      </w:r>
      <w:bookmarkEnd w:id="306"/>
      <w:bookmarkEnd w:id="307"/>
    </w:p>
    <w:p w14:paraId="63485E39" w14:textId="77777777" w:rsidR="006E3A07" w:rsidRDefault="006E3A07" w:rsidP="006E3A07">
      <w:pPr>
        <w:pStyle w:val="30"/>
        <w:numPr>
          <w:ilvl w:val="0"/>
          <w:numId w:val="0"/>
        </w:numPr>
        <w:ind w:left="709"/>
      </w:pPr>
      <w:bookmarkStart w:id="308" w:name="_Toc445805379"/>
      <w:bookmarkStart w:id="309" w:name="_Toc448310553"/>
      <w:bookmarkStart w:id="310" w:name="_Toc4762661"/>
      <w:r w:rsidRPr="007A058F">
        <w:t>Основные этапы работы в системе при сдаче экзамена</w:t>
      </w:r>
      <w:bookmarkEnd w:id="308"/>
      <w:bookmarkEnd w:id="309"/>
      <w:bookmarkEnd w:id="310"/>
    </w:p>
    <w:p w14:paraId="6A5398DB" w14:textId="77777777" w:rsidR="006E3A07" w:rsidRDefault="006E3A07" w:rsidP="006E3A07">
      <w:r w:rsidRPr="00964C26">
        <w:t>Процесс сдачи экзамена включает следующие основные этапы:</w:t>
      </w:r>
    </w:p>
    <w:p w14:paraId="241BF5D5" w14:textId="77777777" w:rsidR="006E3A07" w:rsidRPr="00964C26" w:rsidRDefault="006E3A07" w:rsidP="006E3A07"/>
    <w:p w14:paraId="5FB2B1E9"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Регистрация</w:t>
      </w:r>
    </w:p>
    <w:p w14:paraId="65602710" w14:textId="77777777" w:rsidR="006E3A07" w:rsidRPr="00964C26" w:rsidRDefault="006E3A07" w:rsidP="006E3A07">
      <w:r w:rsidRPr="00964C26">
        <w:t>На данном этапе Вам необходимо:</w:t>
      </w:r>
    </w:p>
    <w:p w14:paraId="34C76E79" w14:textId="77777777" w:rsidR="006E3A07" w:rsidRPr="00964C26" w:rsidRDefault="006E3A07" w:rsidP="006E3A07">
      <w:pPr>
        <w:pStyle w:val="a"/>
        <w:ind w:left="1069" w:hanging="360"/>
      </w:pPr>
      <w:r w:rsidRPr="00964C26">
        <w:t xml:space="preserve">ввести в систему номер бланка </w:t>
      </w:r>
      <w:r>
        <w:t>устной части</w:t>
      </w:r>
      <w:r w:rsidRPr="00964C26">
        <w:t>,</w:t>
      </w:r>
    </w:p>
    <w:p w14:paraId="61E5F3BE" w14:textId="77777777" w:rsidR="006E3A07" w:rsidRPr="00964C26" w:rsidRDefault="006E3A07" w:rsidP="006E3A07">
      <w:pPr>
        <w:pStyle w:val="a"/>
        <w:ind w:left="1069" w:hanging="360"/>
      </w:pPr>
      <w:r w:rsidRPr="00964C26">
        <w:t xml:space="preserve">проверить правильность номера бланка </w:t>
      </w:r>
      <w:r>
        <w:t>устной части</w:t>
      </w:r>
      <w:r w:rsidRPr="00964C26">
        <w:t xml:space="preserve"> и </w:t>
      </w:r>
      <w:r>
        <w:t>соответствие номеров</w:t>
      </w:r>
      <w:r w:rsidRPr="00964C26">
        <w:t xml:space="preserve"> КИМ</w:t>
      </w:r>
      <w:r>
        <w:t xml:space="preserve"> на бланке устной части и на экране монитора</w:t>
      </w:r>
      <w:r w:rsidRPr="00964C26">
        <w:t>,</w:t>
      </w:r>
    </w:p>
    <w:p w14:paraId="4DC4AD6B" w14:textId="77777777" w:rsidR="006E3A07" w:rsidRPr="00964C26" w:rsidRDefault="006E3A07" w:rsidP="006E3A07">
      <w:pPr>
        <w:pStyle w:val="a"/>
        <w:ind w:left="1069" w:hanging="360"/>
      </w:pPr>
      <w:r w:rsidRPr="00964C26">
        <w:t xml:space="preserve">в случае ошибки, необходимо изменить номер бланка </w:t>
      </w:r>
      <w:r>
        <w:t>устной части</w:t>
      </w:r>
      <w:r w:rsidRPr="00964C26">
        <w:t>,</w:t>
      </w:r>
    </w:p>
    <w:p w14:paraId="0D3DC335" w14:textId="77777777" w:rsidR="006E3A07" w:rsidRPr="00964C26" w:rsidRDefault="006E3A07" w:rsidP="006E3A07">
      <w:pPr>
        <w:pStyle w:val="a"/>
        <w:ind w:left="1069" w:hanging="360"/>
      </w:pPr>
      <w:r w:rsidRPr="00964C26">
        <w:t>пригласить организатора для активации экзамена.</w:t>
      </w:r>
    </w:p>
    <w:p w14:paraId="157679DC" w14:textId="77777777" w:rsidR="006E3A07" w:rsidRDefault="006E3A07" w:rsidP="006E3A07"/>
    <w:p w14:paraId="7D2DA9D6"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Запись номера КИМ</w:t>
      </w:r>
    </w:p>
    <w:p w14:paraId="5BD96A6E" w14:textId="77777777" w:rsidR="006E3A07" w:rsidRPr="00964C26" w:rsidRDefault="006E3A07" w:rsidP="006E3A07">
      <w:r w:rsidRPr="00964C26">
        <w:t>На данном этапе Вам необходимо:</w:t>
      </w:r>
    </w:p>
    <w:p w14:paraId="3ED4E92F" w14:textId="77777777" w:rsidR="006E3A07" w:rsidRPr="00964C26" w:rsidRDefault="006E3A07" w:rsidP="006E3A07">
      <w:pPr>
        <w:pStyle w:val="a"/>
        <w:ind w:left="1069" w:hanging="360"/>
      </w:pPr>
      <w:r w:rsidRPr="00964C26">
        <w:t>произнести в микрофон номер КИМ,</w:t>
      </w:r>
    </w:p>
    <w:p w14:paraId="09028725" w14:textId="77777777" w:rsidR="006E3A07" w:rsidRPr="00964C26" w:rsidRDefault="006E3A07" w:rsidP="006E3A07">
      <w:pPr>
        <w:pStyle w:val="a"/>
        <w:ind w:left="1069" w:hanging="360"/>
      </w:pPr>
      <w:r w:rsidRPr="00964C26">
        <w:t>прослушать сделанную запись,</w:t>
      </w:r>
    </w:p>
    <w:p w14:paraId="41074C77" w14:textId="77777777" w:rsidR="006E3A07" w:rsidRPr="00964C26" w:rsidRDefault="006E3A07" w:rsidP="006E3A07">
      <w:pPr>
        <w:pStyle w:val="a"/>
        <w:ind w:left="1069" w:hanging="360"/>
      </w:pPr>
      <w:r w:rsidRPr="00964C26">
        <w:t>в случае плохого качества записи – обратиться к организатору.</w:t>
      </w:r>
    </w:p>
    <w:p w14:paraId="500D49A5" w14:textId="77777777" w:rsidR="006E3A07" w:rsidRDefault="006E3A07" w:rsidP="006E3A07"/>
    <w:p w14:paraId="28CF25AB" w14:textId="77777777" w:rsidR="006E3A07" w:rsidRPr="00A37505" w:rsidRDefault="006E3A07" w:rsidP="006E3A07">
      <w:pPr>
        <w:pStyle w:val="a0"/>
        <w:numPr>
          <w:ilvl w:val="2"/>
          <w:numId w:val="47"/>
        </w:numPr>
        <w:tabs>
          <w:tab w:val="clear" w:pos="1843"/>
          <w:tab w:val="left" w:pos="1276"/>
        </w:tabs>
        <w:ind w:left="0" w:firstLine="709"/>
        <w:rPr>
          <w:b/>
        </w:rPr>
      </w:pPr>
      <w:r w:rsidRPr="00A37505">
        <w:rPr>
          <w:b/>
        </w:rPr>
        <w:t>Выбор фоновой мелодии</w:t>
      </w:r>
    </w:p>
    <w:p w14:paraId="2DE4EC16" w14:textId="77777777" w:rsidR="006E3A07" w:rsidRDefault="006E3A07" w:rsidP="006E3A07">
      <w:r w:rsidRPr="00964C26">
        <w:t>На данном этапе Вам предлагается выбрать одну из трёх фоновых мелодий, которая будет проигрываться во время экзамена и поможет заглушить внешний шум.</w:t>
      </w:r>
      <w:r>
        <w:t xml:space="preserve"> По Вашему желанию Вы можете отказаться от воспроизведения фоновой мелодии.</w:t>
      </w:r>
    </w:p>
    <w:p w14:paraId="4241CF19" w14:textId="77777777" w:rsidR="006E3A07" w:rsidRPr="00964C26" w:rsidRDefault="006E3A07" w:rsidP="006E3A07"/>
    <w:p w14:paraId="71B2DA61"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Ознакомление с инструкцией</w:t>
      </w:r>
    </w:p>
    <w:p w14:paraId="7570B572" w14:textId="77777777" w:rsidR="006E3A07" w:rsidRPr="00964C26" w:rsidRDefault="006E3A07" w:rsidP="006E3A07">
      <w:r w:rsidRPr="00964C26">
        <w:t>На данном этапе Вам предлагается ознакомиться с инструкцией по выполнению заданий</w:t>
      </w:r>
      <w:r>
        <w:t>, отображаемой на экране монитора</w:t>
      </w:r>
      <w:r w:rsidRPr="00964C26">
        <w:t>.</w:t>
      </w:r>
    </w:p>
    <w:p w14:paraId="7FEDBA24" w14:textId="7D7FC391" w:rsidR="006E3A07" w:rsidRDefault="006E3A07" w:rsidP="006E3A07"/>
    <w:p w14:paraId="297E9B9F" w14:textId="77777777" w:rsidR="006E3A07" w:rsidRDefault="006E3A07" w:rsidP="006E3A07"/>
    <w:p w14:paraId="5E0AEE4A"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Подготовка и ответ на задания</w:t>
      </w:r>
    </w:p>
    <w:p w14:paraId="6464666C" w14:textId="77777777" w:rsidR="006E3A07" w:rsidRPr="00964C26" w:rsidRDefault="006E3A07" w:rsidP="006E3A07">
      <w:r w:rsidRPr="00964C26">
        <w:lastRenderedPageBreak/>
        <w:t>Ответ на каждое задание КИМ состоит из:</w:t>
      </w:r>
    </w:p>
    <w:p w14:paraId="7ABA1965" w14:textId="77777777" w:rsidR="006E3A07" w:rsidRPr="00964C26" w:rsidRDefault="006E3A07" w:rsidP="006E3A07">
      <w:pPr>
        <w:pStyle w:val="a"/>
        <w:ind w:left="1069" w:hanging="360"/>
      </w:pPr>
      <w:r w:rsidRPr="00964C26">
        <w:t>подготовки к ответу, во время которого на экране компьютера отображается задание КИМ,</w:t>
      </w:r>
    </w:p>
    <w:p w14:paraId="506D2190" w14:textId="77777777" w:rsidR="006E3A07" w:rsidRPr="00964C26" w:rsidRDefault="006E3A07" w:rsidP="006E3A07">
      <w:pPr>
        <w:pStyle w:val="a"/>
        <w:ind w:left="1069" w:hanging="360"/>
      </w:pPr>
      <w:r w:rsidRPr="00964C26">
        <w:t>ответ, который записывается</w:t>
      </w:r>
      <w:r>
        <w:t xml:space="preserve"> </w:t>
      </w:r>
      <w:r w:rsidRPr="00964C26">
        <w:t>на</w:t>
      </w:r>
      <w:r>
        <w:t xml:space="preserve"> </w:t>
      </w:r>
      <w:r w:rsidRPr="00964C26">
        <w:t>цифровое</w:t>
      </w:r>
      <w:r>
        <w:t xml:space="preserve"> </w:t>
      </w:r>
      <w:r w:rsidRPr="00964C26">
        <w:t>устройство,</w:t>
      </w:r>
      <w:r>
        <w:t xml:space="preserve"> </w:t>
      </w:r>
      <w:r w:rsidRPr="00964C26">
        <w:t>поэтому</w:t>
      </w:r>
      <w:r>
        <w:t xml:space="preserve"> </w:t>
      </w:r>
      <w:r w:rsidRPr="00964C26">
        <w:t>ответ</w:t>
      </w:r>
      <w:r>
        <w:t xml:space="preserve"> </w:t>
      </w:r>
      <w:r w:rsidRPr="00964C26">
        <w:t>на</w:t>
      </w:r>
      <w:r>
        <w:t xml:space="preserve"> </w:t>
      </w:r>
      <w:r w:rsidRPr="00964C26">
        <w:t>задание</w:t>
      </w:r>
      <w:r>
        <w:t xml:space="preserve"> </w:t>
      </w:r>
      <w:r w:rsidRPr="00964C26">
        <w:t>надо произносить в микрофон.</w:t>
      </w:r>
    </w:p>
    <w:p w14:paraId="05AD847B" w14:textId="77777777" w:rsidR="006E3A07" w:rsidRDefault="006E3A07" w:rsidP="006E3A07">
      <w:r w:rsidRPr="00964C26">
        <w:t>Будьте внимательны: время подготовки и ответа на задания контролируется автоматически.</w:t>
      </w:r>
    </w:p>
    <w:p w14:paraId="6CC01D20" w14:textId="77777777" w:rsidR="006E3A07" w:rsidRPr="00964C26" w:rsidRDefault="006E3A07" w:rsidP="006E3A07"/>
    <w:p w14:paraId="212A488B" w14:textId="77777777" w:rsidR="006E3A07" w:rsidRPr="00E82104" w:rsidRDefault="006E3A07" w:rsidP="006E3A07">
      <w:pPr>
        <w:pStyle w:val="a0"/>
        <w:numPr>
          <w:ilvl w:val="2"/>
          <w:numId w:val="47"/>
        </w:numPr>
        <w:tabs>
          <w:tab w:val="clear" w:pos="1843"/>
          <w:tab w:val="left" w:pos="1276"/>
        </w:tabs>
        <w:ind w:left="0" w:firstLine="709"/>
        <w:rPr>
          <w:b/>
        </w:rPr>
      </w:pPr>
      <w:r w:rsidRPr="00E82104">
        <w:rPr>
          <w:b/>
        </w:rPr>
        <w:t>Прослушивание ответов</w:t>
      </w:r>
    </w:p>
    <w:p w14:paraId="6E2DAFF8" w14:textId="77777777" w:rsidR="006E3A07" w:rsidRPr="00964C26" w:rsidRDefault="006E3A07" w:rsidP="006E3A07">
      <w:r w:rsidRPr="00964C26">
        <w:t>На</w:t>
      </w:r>
      <w:r>
        <w:t xml:space="preserve"> </w:t>
      </w:r>
      <w:r w:rsidRPr="00964C26">
        <w:t>данном</w:t>
      </w:r>
      <w:r>
        <w:t xml:space="preserve"> </w:t>
      </w:r>
      <w:r w:rsidRPr="00964C26">
        <w:t>этапе</w:t>
      </w:r>
      <w:r>
        <w:t xml:space="preserve"> </w:t>
      </w:r>
      <w:r w:rsidRPr="00964C26">
        <w:t>Вам</w:t>
      </w:r>
      <w:r>
        <w:t xml:space="preserve"> </w:t>
      </w:r>
      <w:r w:rsidRPr="00964C26">
        <w:t>предлагается</w:t>
      </w:r>
      <w:r>
        <w:t xml:space="preserve"> </w:t>
      </w:r>
      <w:r w:rsidRPr="00964C26">
        <w:t>прослушать</w:t>
      </w:r>
      <w:r>
        <w:t xml:space="preserve"> </w:t>
      </w:r>
      <w:r w:rsidRPr="00964C26">
        <w:t>записанные</w:t>
      </w:r>
      <w:r>
        <w:t xml:space="preserve"> </w:t>
      </w:r>
      <w:r w:rsidRPr="00964C26">
        <w:t>ответы,</w:t>
      </w:r>
      <w:r>
        <w:t xml:space="preserve"> </w:t>
      </w:r>
      <w:r w:rsidRPr="00964C26">
        <w:t>после</w:t>
      </w:r>
      <w:r>
        <w:t xml:space="preserve"> </w:t>
      </w:r>
      <w:r w:rsidRPr="00964C26">
        <w:t>чего</w:t>
      </w:r>
      <w:r>
        <w:t xml:space="preserve"> </w:t>
      </w:r>
      <w:r w:rsidRPr="00964C26">
        <w:t>сдача экзамена завершается.</w:t>
      </w:r>
    </w:p>
    <w:p w14:paraId="69C4B520" w14:textId="77777777" w:rsidR="006E3A07" w:rsidRDefault="006E3A07" w:rsidP="006E3A07"/>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E3A07" w14:paraId="259AFBC4" w14:textId="77777777" w:rsidTr="00E31CAC">
        <w:trPr>
          <w:trHeight w:val="742"/>
        </w:trPr>
        <w:tc>
          <w:tcPr>
            <w:tcW w:w="782" w:type="dxa"/>
          </w:tcPr>
          <w:p w14:paraId="3A658C87" w14:textId="77777777" w:rsidR="006E3A07" w:rsidRDefault="006E3A07" w:rsidP="00E31CAC">
            <w:pPr>
              <w:ind w:firstLine="0"/>
              <w:rPr>
                <w:noProof/>
              </w:rPr>
            </w:pPr>
            <w:r w:rsidRPr="00AB619C">
              <w:rPr>
                <w:noProof/>
              </w:rPr>
              <w:drawing>
                <wp:inline distT="0" distB="0" distL="0" distR="0" wp14:anchorId="6B49F9A4" wp14:editId="0FFB087C">
                  <wp:extent cx="360000" cy="360000"/>
                  <wp:effectExtent l="0" t="0" r="0" b="254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64CCF334" w14:textId="77777777" w:rsidR="006E3A07" w:rsidRPr="00E82104" w:rsidRDefault="006E3A07" w:rsidP="00E31CAC">
            <w:pPr>
              <w:ind w:firstLine="0"/>
              <w:rPr>
                <w:b/>
                <w:i/>
              </w:rPr>
            </w:pPr>
            <w:r w:rsidRPr="00E82104">
              <w:rPr>
                <w:b/>
                <w:i/>
              </w:rPr>
              <w:t>В случае возникновения любых вопросов, связанных с проведением экзамена (за исключением вопросов по содержанию КИМ), необходимо обратиться к организатору.</w:t>
            </w:r>
          </w:p>
        </w:tc>
      </w:tr>
    </w:tbl>
    <w:p w14:paraId="45B95AEE" w14:textId="77777777" w:rsidR="006E3A07" w:rsidRDefault="006E3A07" w:rsidP="006E3A07"/>
    <w:p w14:paraId="72E2364C" w14:textId="77777777" w:rsidR="006E3A07" w:rsidRDefault="006E3A07" w:rsidP="006E3A07">
      <w:pPr>
        <w:spacing w:after="160" w:line="259" w:lineRule="auto"/>
        <w:ind w:firstLine="0"/>
        <w:contextualSpacing w:val="0"/>
        <w:jc w:val="left"/>
      </w:pPr>
      <w:r>
        <w:br w:type="page"/>
      </w:r>
    </w:p>
    <w:p w14:paraId="227FA07C" w14:textId="77777777" w:rsidR="00E31CAC" w:rsidRPr="008E58A7" w:rsidRDefault="00E31CAC" w:rsidP="00E31CAC">
      <w:pPr>
        <w:pStyle w:val="3"/>
      </w:pPr>
      <w:bookmarkStart w:id="311" w:name="_Toc448310554"/>
      <w:bookmarkStart w:id="312" w:name="_Toc4762662"/>
      <w:r w:rsidRPr="008E58A7">
        <w:lastRenderedPageBreak/>
        <w:t>Регистрация</w:t>
      </w:r>
      <w:bookmarkEnd w:id="311"/>
      <w:bookmarkEnd w:id="312"/>
    </w:p>
    <w:p w14:paraId="153C8A05" w14:textId="723A7446" w:rsidR="00E31CAC" w:rsidRDefault="00E31CAC" w:rsidP="00E31CAC">
      <w:r>
        <w:t>Стартовая страница устной части</w:t>
      </w:r>
      <w:r w:rsidRPr="00614238">
        <w:t xml:space="preserve"> должна отображаться, когда Вы сядете за рабочее место.</w:t>
      </w:r>
    </w:p>
    <w:p w14:paraId="478B9C03" w14:textId="59E12550" w:rsidR="001F0021" w:rsidRDefault="001F0021" w:rsidP="001F0021">
      <w:pPr>
        <w:ind w:firstLine="0"/>
      </w:pPr>
    </w:p>
    <w:p w14:paraId="4E87948B" w14:textId="41A92A95" w:rsidR="00E31CAC" w:rsidRDefault="003F184B" w:rsidP="00E31CAC">
      <w:pPr>
        <w:ind w:firstLine="0"/>
        <w:rPr>
          <w:rFonts w:ascii="Tahoma" w:hAnsi="Tahoma" w:cs="Tahoma"/>
        </w:rPr>
      </w:pPr>
      <w:r>
        <w:rPr>
          <w:noProof/>
        </w:rPr>
        <mc:AlternateContent>
          <mc:Choice Requires="wps">
            <w:drawing>
              <wp:anchor distT="0" distB="0" distL="114300" distR="114300" simplePos="0" relativeHeight="251670528" behindDoc="0" locked="0" layoutInCell="1" allowOverlap="1" wp14:anchorId="34657F24" wp14:editId="0AC129AD">
                <wp:simplePos x="0" y="0"/>
                <wp:positionH relativeFrom="column">
                  <wp:posOffset>4480560</wp:posOffset>
                </wp:positionH>
                <wp:positionV relativeFrom="paragraph">
                  <wp:posOffset>1348740</wp:posOffset>
                </wp:positionV>
                <wp:extent cx="2000885" cy="5705475"/>
                <wp:effectExtent l="0" t="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7054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DE06BB5" w14:textId="77777777" w:rsidR="00CA1129" w:rsidRPr="003F184B" w:rsidRDefault="00CA1129"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CA1129" w:rsidRPr="003F184B" w:rsidRDefault="00CA1129" w:rsidP="00E31CAC">
                            <w:pPr>
                              <w:ind w:left="284" w:hanging="284"/>
                              <w:rPr>
                                <w:rFonts w:cs="Times New Roman"/>
                                <w:color w:val="C45911"/>
                                <w:sz w:val="18"/>
                                <w:szCs w:val="18"/>
                              </w:rPr>
                            </w:pPr>
                          </w:p>
                          <w:p w14:paraId="20449CFC" w14:textId="77777777" w:rsidR="00CA1129" w:rsidRPr="003F184B" w:rsidRDefault="00CA1129" w:rsidP="00E31CAC">
                            <w:pPr>
                              <w:ind w:left="284" w:hanging="284"/>
                              <w:rPr>
                                <w:rFonts w:cs="Times New Roman"/>
                                <w:color w:val="C45911"/>
                                <w:sz w:val="18"/>
                                <w:szCs w:val="18"/>
                              </w:rPr>
                            </w:pPr>
                          </w:p>
                          <w:p w14:paraId="45193F9E" w14:textId="77777777" w:rsidR="00CA1129" w:rsidRPr="003F184B" w:rsidRDefault="00CA1129" w:rsidP="00E31CAC">
                            <w:pPr>
                              <w:pStyle w:val="2b"/>
                              <w:ind w:left="426"/>
                              <w:rPr>
                                <w:color w:val="C45911"/>
                              </w:rPr>
                            </w:pPr>
                            <w:r w:rsidRPr="003F184B">
                              <w:rPr>
                                <w:color w:val="C45911"/>
                              </w:rPr>
                              <w:t>Нажмите «Далее»</w:t>
                            </w:r>
                          </w:p>
                          <w:p w14:paraId="74AA6C8F" w14:textId="77777777" w:rsidR="00CA1129" w:rsidRPr="003F184B" w:rsidRDefault="00CA1129" w:rsidP="00E31CAC">
                            <w:pPr>
                              <w:pStyle w:val="2b"/>
                              <w:rPr>
                                <w:color w:val="C45911"/>
                              </w:rPr>
                            </w:pPr>
                          </w:p>
                          <w:p w14:paraId="491393D3" w14:textId="77777777" w:rsidR="00CA1129" w:rsidRPr="003F184B" w:rsidRDefault="00CA1129" w:rsidP="00E31CAC">
                            <w:pPr>
                              <w:pStyle w:val="2b"/>
                              <w:rPr>
                                <w:color w:val="C45911"/>
                              </w:rPr>
                            </w:pPr>
                          </w:p>
                          <w:p w14:paraId="0F1AD275" w14:textId="77777777" w:rsidR="00CA1129" w:rsidRPr="003F184B" w:rsidRDefault="00CA1129" w:rsidP="00E31CAC">
                            <w:pPr>
                              <w:pStyle w:val="2b"/>
                              <w:rPr>
                                <w:color w:val="C45911"/>
                              </w:rPr>
                            </w:pPr>
                          </w:p>
                          <w:p w14:paraId="13088CF3" w14:textId="77777777" w:rsidR="00CA1129" w:rsidRPr="003F184B" w:rsidRDefault="00CA1129" w:rsidP="00E31CAC">
                            <w:pPr>
                              <w:pStyle w:val="2b"/>
                              <w:rPr>
                                <w:color w:val="C45911"/>
                              </w:rPr>
                            </w:pPr>
                          </w:p>
                          <w:p w14:paraId="4A1413D4" w14:textId="77777777" w:rsidR="00CA1129" w:rsidRPr="003F184B" w:rsidRDefault="00CA1129" w:rsidP="00E31CAC">
                            <w:pPr>
                              <w:pStyle w:val="2b"/>
                              <w:rPr>
                                <w:color w:val="C45911"/>
                              </w:rPr>
                            </w:pPr>
                          </w:p>
                          <w:p w14:paraId="7F4985C7" w14:textId="77777777" w:rsidR="00CA1129" w:rsidRPr="003F184B" w:rsidRDefault="00CA1129"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CA1129" w:rsidRDefault="00CA1129" w:rsidP="00E31CAC">
                            <w:pPr>
                              <w:pStyle w:val="2b"/>
                              <w:ind w:left="426"/>
                              <w:rPr>
                                <w:color w:val="C45911"/>
                              </w:rPr>
                            </w:pPr>
                          </w:p>
                          <w:p w14:paraId="7BD2DC2C" w14:textId="77777777" w:rsidR="00CA1129" w:rsidRPr="003F184B" w:rsidRDefault="00CA1129" w:rsidP="00E31CAC">
                            <w:pPr>
                              <w:pStyle w:val="2b"/>
                              <w:ind w:left="426"/>
                              <w:rPr>
                                <w:color w:val="C45911"/>
                              </w:rPr>
                            </w:pPr>
                          </w:p>
                          <w:p w14:paraId="457FEB02" w14:textId="77777777" w:rsidR="00CA1129" w:rsidRPr="003F184B" w:rsidRDefault="00CA1129" w:rsidP="00E31CAC">
                            <w:pPr>
                              <w:pStyle w:val="2b"/>
                              <w:ind w:left="426"/>
                              <w:rPr>
                                <w:color w:val="C45911"/>
                              </w:rPr>
                            </w:pPr>
                            <w:r w:rsidRPr="003F184B">
                              <w:rPr>
                                <w:color w:val="C45911"/>
                              </w:rPr>
                              <w:t>Если Вы ошиблись при вводе, нажмите «Изменить»</w:t>
                            </w:r>
                          </w:p>
                          <w:p w14:paraId="5767808B" w14:textId="77777777" w:rsidR="00CA1129" w:rsidRPr="003F184B" w:rsidRDefault="00CA1129" w:rsidP="00E31CAC">
                            <w:pPr>
                              <w:pStyle w:val="2b"/>
                              <w:rPr>
                                <w:color w:val="C45911"/>
                              </w:rPr>
                            </w:pPr>
                          </w:p>
                          <w:p w14:paraId="38BB4603" w14:textId="77777777" w:rsidR="00CA1129" w:rsidRPr="003F184B" w:rsidRDefault="00CA1129" w:rsidP="00E31CAC">
                            <w:pPr>
                              <w:pStyle w:val="2b"/>
                              <w:ind w:left="426"/>
                              <w:rPr>
                                <w:color w:val="C45911"/>
                              </w:rPr>
                            </w:pPr>
                            <w:r w:rsidRPr="003F184B">
                              <w:rPr>
                                <w:color w:val="C45911"/>
                              </w:rPr>
                              <w:t>Если номера правильные, нажмите «Данные корректны»</w:t>
                            </w:r>
                          </w:p>
                          <w:p w14:paraId="0379C20D" w14:textId="496379DD" w:rsidR="00CA1129" w:rsidRPr="003F184B" w:rsidRDefault="00CA1129" w:rsidP="00E31CAC">
                            <w:pPr>
                              <w:pStyle w:val="2b"/>
                              <w:rPr>
                                <w:color w:val="C45911"/>
                                <w:sz w:val="22"/>
                                <w:szCs w:val="22"/>
                              </w:rPr>
                            </w:pPr>
                          </w:p>
                          <w:p w14:paraId="0846F598" w14:textId="71F5F925" w:rsidR="00CA1129" w:rsidRPr="003F184B" w:rsidRDefault="00CA1129" w:rsidP="00E31CAC">
                            <w:pPr>
                              <w:pStyle w:val="2b"/>
                              <w:rPr>
                                <w:color w:val="C45911"/>
                                <w:sz w:val="22"/>
                                <w:szCs w:val="22"/>
                              </w:rPr>
                            </w:pPr>
                          </w:p>
                          <w:p w14:paraId="0463E91F" w14:textId="77777777" w:rsidR="00CA1129" w:rsidRPr="003F184B" w:rsidRDefault="00CA1129" w:rsidP="00E31CAC">
                            <w:pPr>
                              <w:pStyle w:val="2b"/>
                              <w:rPr>
                                <w:color w:val="C45911"/>
                                <w:sz w:val="22"/>
                                <w:szCs w:val="22"/>
                              </w:rPr>
                            </w:pPr>
                          </w:p>
                          <w:p w14:paraId="711621D8" w14:textId="77777777" w:rsidR="00CA1129" w:rsidRPr="003F184B" w:rsidRDefault="00CA1129"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57F24" id="Надпись 122" o:spid="_x0000_s1058" type="#_x0000_t202" style="position:absolute;left:0;text-align:left;margin-left:352.8pt;margin-top:106.2pt;width:157.55pt;height:4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" filled="f" stroked="f">
                <v:stroke joinstyle="round"/>
                <v:path arrowok="t"/>
                <v:textbox>
                  <w:txbxContent>
                    <w:p w14:paraId="7DE06BB5" w14:textId="77777777" w:rsidR="00CA1129" w:rsidRPr="003F184B" w:rsidRDefault="00CA1129"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CA1129" w:rsidRPr="003F184B" w:rsidRDefault="00CA1129" w:rsidP="00E31CAC">
                      <w:pPr>
                        <w:ind w:left="284" w:hanging="284"/>
                        <w:rPr>
                          <w:rFonts w:cs="Times New Roman"/>
                          <w:color w:val="C45911"/>
                          <w:sz w:val="18"/>
                          <w:szCs w:val="18"/>
                        </w:rPr>
                      </w:pPr>
                    </w:p>
                    <w:p w14:paraId="20449CFC" w14:textId="77777777" w:rsidR="00CA1129" w:rsidRPr="003F184B" w:rsidRDefault="00CA1129" w:rsidP="00E31CAC">
                      <w:pPr>
                        <w:ind w:left="284" w:hanging="284"/>
                        <w:rPr>
                          <w:rFonts w:cs="Times New Roman"/>
                          <w:color w:val="C45911"/>
                          <w:sz w:val="18"/>
                          <w:szCs w:val="18"/>
                        </w:rPr>
                      </w:pPr>
                    </w:p>
                    <w:p w14:paraId="45193F9E" w14:textId="77777777" w:rsidR="00CA1129" w:rsidRPr="003F184B" w:rsidRDefault="00CA1129" w:rsidP="00E31CAC">
                      <w:pPr>
                        <w:pStyle w:val="2b"/>
                        <w:ind w:left="426"/>
                        <w:rPr>
                          <w:color w:val="C45911"/>
                        </w:rPr>
                      </w:pPr>
                      <w:r w:rsidRPr="003F184B">
                        <w:rPr>
                          <w:color w:val="C45911"/>
                        </w:rPr>
                        <w:t>Нажмите «Далее»</w:t>
                      </w:r>
                    </w:p>
                    <w:p w14:paraId="74AA6C8F" w14:textId="77777777" w:rsidR="00CA1129" w:rsidRPr="003F184B" w:rsidRDefault="00CA1129" w:rsidP="00E31CAC">
                      <w:pPr>
                        <w:pStyle w:val="2b"/>
                        <w:rPr>
                          <w:color w:val="C45911"/>
                        </w:rPr>
                      </w:pPr>
                    </w:p>
                    <w:p w14:paraId="491393D3" w14:textId="77777777" w:rsidR="00CA1129" w:rsidRPr="003F184B" w:rsidRDefault="00CA1129" w:rsidP="00E31CAC">
                      <w:pPr>
                        <w:pStyle w:val="2b"/>
                        <w:rPr>
                          <w:color w:val="C45911"/>
                        </w:rPr>
                      </w:pPr>
                    </w:p>
                    <w:p w14:paraId="0F1AD275" w14:textId="77777777" w:rsidR="00CA1129" w:rsidRPr="003F184B" w:rsidRDefault="00CA1129" w:rsidP="00E31CAC">
                      <w:pPr>
                        <w:pStyle w:val="2b"/>
                        <w:rPr>
                          <w:color w:val="C45911"/>
                        </w:rPr>
                      </w:pPr>
                    </w:p>
                    <w:p w14:paraId="13088CF3" w14:textId="77777777" w:rsidR="00CA1129" w:rsidRPr="003F184B" w:rsidRDefault="00CA1129" w:rsidP="00E31CAC">
                      <w:pPr>
                        <w:pStyle w:val="2b"/>
                        <w:rPr>
                          <w:color w:val="C45911"/>
                        </w:rPr>
                      </w:pPr>
                    </w:p>
                    <w:p w14:paraId="4A1413D4" w14:textId="77777777" w:rsidR="00CA1129" w:rsidRPr="003F184B" w:rsidRDefault="00CA1129" w:rsidP="00E31CAC">
                      <w:pPr>
                        <w:pStyle w:val="2b"/>
                        <w:rPr>
                          <w:color w:val="C45911"/>
                        </w:rPr>
                      </w:pPr>
                    </w:p>
                    <w:p w14:paraId="7F4985C7" w14:textId="77777777" w:rsidR="00CA1129" w:rsidRPr="003F184B" w:rsidRDefault="00CA1129"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CA1129" w:rsidRDefault="00CA1129" w:rsidP="00E31CAC">
                      <w:pPr>
                        <w:pStyle w:val="2b"/>
                        <w:ind w:left="426"/>
                        <w:rPr>
                          <w:color w:val="C45911"/>
                        </w:rPr>
                      </w:pPr>
                    </w:p>
                    <w:p w14:paraId="7BD2DC2C" w14:textId="77777777" w:rsidR="00CA1129" w:rsidRPr="003F184B" w:rsidRDefault="00CA1129" w:rsidP="00E31CAC">
                      <w:pPr>
                        <w:pStyle w:val="2b"/>
                        <w:ind w:left="426"/>
                        <w:rPr>
                          <w:color w:val="C45911"/>
                        </w:rPr>
                      </w:pPr>
                    </w:p>
                    <w:p w14:paraId="457FEB02" w14:textId="77777777" w:rsidR="00CA1129" w:rsidRPr="003F184B" w:rsidRDefault="00CA1129" w:rsidP="00E31CAC">
                      <w:pPr>
                        <w:pStyle w:val="2b"/>
                        <w:ind w:left="426"/>
                        <w:rPr>
                          <w:color w:val="C45911"/>
                        </w:rPr>
                      </w:pPr>
                      <w:r w:rsidRPr="003F184B">
                        <w:rPr>
                          <w:color w:val="C45911"/>
                        </w:rPr>
                        <w:t>Если Вы ошиблись при вводе, нажмите «Изменить»</w:t>
                      </w:r>
                    </w:p>
                    <w:p w14:paraId="5767808B" w14:textId="77777777" w:rsidR="00CA1129" w:rsidRPr="003F184B" w:rsidRDefault="00CA1129" w:rsidP="00E31CAC">
                      <w:pPr>
                        <w:pStyle w:val="2b"/>
                        <w:rPr>
                          <w:color w:val="C45911"/>
                        </w:rPr>
                      </w:pPr>
                    </w:p>
                    <w:p w14:paraId="38BB4603" w14:textId="77777777" w:rsidR="00CA1129" w:rsidRPr="003F184B" w:rsidRDefault="00CA1129" w:rsidP="00E31CAC">
                      <w:pPr>
                        <w:pStyle w:val="2b"/>
                        <w:ind w:left="426"/>
                        <w:rPr>
                          <w:color w:val="C45911"/>
                        </w:rPr>
                      </w:pPr>
                      <w:r w:rsidRPr="003F184B">
                        <w:rPr>
                          <w:color w:val="C45911"/>
                        </w:rPr>
                        <w:t>Если номера правильные, нажмите «Данные корректны»</w:t>
                      </w:r>
                    </w:p>
                    <w:p w14:paraId="0379C20D" w14:textId="496379DD" w:rsidR="00CA1129" w:rsidRPr="003F184B" w:rsidRDefault="00CA1129" w:rsidP="00E31CAC">
                      <w:pPr>
                        <w:pStyle w:val="2b"/>
                        <w:rPr>
                          <w:color w:val="C45911"/>
                          <w:sz w:val="22"/>
                          <w:szCs w:val="22"/>
                        </w:rPr>
                      </w:pPr>
                    </w:p>
                    <w:p w14:paraId="0846F598" w14:textId="71F5F925" w:rsidR="00CA1129" w:rsidRPr="003F184B" w:rsidRDefault="00CA1129" w:rsidP="00E31CAC">
                      <w:pPr>
                        <w:pStyle w:val="2b"/>
                        <w:rPr>
                          <w:color w:val="C45911"/>
                          <w:sz w:val="22"/>
                          <w:szCs w:val="22"/>
                        </w:rPr>
                      </w:pPr>
                    </w:p>
                    <w:p w14:paraId="0463E91F" w14:textId="77777777" w:rsidR="00CA1129" w:rsidRPr="003F184B" w:rsidRDefault="00CA1129" w:rsidP="00E31CAC">
                      <w:pPr>
                        <w:pStyle w:val="2b"/>
                        <w:rPr>
                          <w:color w:val="C45911"/>
                          <w:sz w:val="22"/>
                          <w:szCs w:val="22"/>
                        </w:rPr>
                      </w:pPr>
                    </w:p>
                    <w:p w14:paraId="711621D8" w14:textId="77777777" w:rsidR="00CA1129" w:rsidRPr="003F184B" w:rsidRDefault="00CA1129"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9DCFDE" wp14:editId="7DE9109E">
                <wp:simplePos x="0" y="0"/>
                <wp:positionH relativeFrom="column">
                  <wp:posOffset>3118484</wp:posOffset>
                </wp:positionH>
                <wp:positionV relativeFrom="paragraph">
                  <wp:posOffset>1615440</wp:posOffset>
                </wp:positionV>
                <wp:extent cx="1317625" cy="123825"/>
                <wp:effectExtent l="38100" t="0" r="15875" b="85725"/>
                <wp:wrapNone/>
                <wp:docPr id="120" name="Скругленн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7625" cy="123825"/>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802116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20" o:spid="_x0000_s1026" type="#_x0000_t38" style="position:absolute;margin-left:245.55pt;margin-top:127.2pt;width:103.75pt;height: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4CB5C39" wp14:editId="21B46185">
                <wp:simplePos x="0" y="0"/>
                <wp:positionH relativeFrom="column">
                  <wp:posOffset>822960</wp:posOffset>
                </wp:positionH>
                <wp:positionV relativeFrom="paragraph">
                  <wp:posOffset>1520190</wp:posOffset>
                </wp:positionV>
                <wp:extent cx="2266950" cy="428625"/>
                <wp:effectExtent l="0" t="0" r="19050" b="2857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286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70BCA72" id="Скругленный прямоугольник 121" o:spid="_x0000_s1026" style="position:absolute;margin-left:64.8pt;margin-top:119.7pt;width:178.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73600" behindDoc="0" locked="0" layoutInCell="1" allowOverlap="1" wp14:anchorId="593C7DB2" wp14:editId="232AECAA">
                <wp:simplePos x="0" y="0"/>
                <wp:positionH relativeFrom="column">
                  <wp:posOffset>4099559</wp:posOffset>
                </wp:positionH>
                <wp:positionV relativeFrom="paragraph">
                  <wp:posOffset>2415540</wp:posOffset>
                </wp:positionV>
                <wp:extent cx="339725" cy="647700"/>
                <wp:effectExtent l="38100" t="0" r="22225" b="57150"/>
                <wp:wrapNone/>
                <wp:docPr id="119" name="Скругленн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647700"/>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0973D3" id="Скругленная соединительная линия 119" o:spid="_x0000_s1026" type="#_x0000_t38" style="position:absolute;margin-left:322.8pt;margin-top:190.2pt;width:26.75pt;height:5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0AEEDDC" wp14:editId="3ED0F2BC">
                <wp:simplePos x="0" y="0"/>
                <wp:positionH relativeFrom="column">
                  <wp:posOffset>3669665</wp:posOffset>
                </wp:positionH>
                <wp:positionV relativeFrom="paragraph">
                  <wp:posOffset>3053715</wp:posOffset>
                </wp:positionV>
                <wp:extent cx="847725" cy="295275"/>
                <wp:effectExtent l="0" t="0" r="28575" b="2857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9527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77C38A" id="Скругленный прямоугольник 118" o:spid="_x0000_s1026" style="position:absolute;margin-left:288.95pt;margin-top:240.45pt;width:6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at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84864" behindDoc="0" locked="0" layoutInCell="1" allowOverlap="1" wp14:anchorId="51E7BC61" wp14:editId="0E08EE5C">
                <wp:simplePos x="0" y="0"/>
                <wp:positionH relativeFrom="column">
                  <wp:posOffset>4291965</wp:posOffset>
                </wp:positionH>
                <wp:positionV relativeFrom="paragraph">
                  <wp:posOffset>2223135</wp:posOffset>
                </wp:positionV>
                <wp:extent cx="390525" cy="390525"/>
                <wp:effectExtent l="0" t="0" r="28575" b="28575"/>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91D535A"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7BC61" id="Овал 117" o:spid="_x0000_s1059" style="position:absolute;left:0;text-align:left;margin-left:337.95pt;margin-top:175.05pt;width:30.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" fillcolor="#f2f2f2" strokecolor="#ed7d31" strokeweight="1.5pt">
                <v:stroke joinstyle="miter"/>
                <v:textbox inset="0,0,0,0">
                  <w:txbxContent>
                    <w:p w14:paraId="791D535A"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683840" behindDoc="0" locked="0" layoutInCell="1" allowOverlap="1" wp14:anchorId="4232BC91" wp14:editId="3E9D2993">
                <wp:simplePos x="0" y="0"/>
                <wp:positionH relativeFrom="column">
                  <wp:posOffset>4282440</wp:posOffset>
                </wp:positionH>
                <wp:positionV relativeFrom="paragraph">
                  <wp:posOffset>1423035</wp:posOffset>
                </wp:positionV>
                <wp:extent cx="390525" cy="390525"/>
                <wp:effectExtent l="0" t="0" r="28575" b="28575"/>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139582"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2BC91" id="Овал 116" o:spid="_x0000_s1060" style="position:absolute;left:0;text-align:left;margin-left:337.2pt;margin-top:112.05pt;width:30.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JNMgIAAEc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" fillcolor="#f2f2f2" strokecolor="#ed7d31" strokeweight="1.5pt">
                <v:stroke joinstyle="miter"/>
                <v:textbox inset="0,0,0,0">
                  <w:txbxContent>
                    <w:p w14:paraId="75139582"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FE4082">
        <w:rPr>
          <w:rFonts w:ascii="Tahoma" w:hAnsi="Tahoma" w:cs="Tahoma"/>
          <w:noProof/>
        </w:rPr>
        <w:drawing>
          <wp:inline distT="0" distB="0" distL="0" distR="0" wp14:anchorId="484F2304" wp14:editId="6DBEEA9B">
            <wp:extent cx="4495800" cy="3371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01-01.png"/>
                    <pic:cNvPicPr/>
                  </pic:nvPicPr>
                  <pic:blipFill>
                    <a:blip r:embed="rId76">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inline>
        </w:drawing>
      </w:r>
    </w:p>
    <w:p w14:paraId="425A7136" w14:textId="3AC9F5F5"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688960" behindDoc="0" locked="0" layoutInCell="1" allowOverlap="1" wp14:anchorId="2F78D820" wp14:editId="6BBFDE8F">
                <wp:simplePos x="0" y="0"/>
                <wp:positionH relativeFrom="column">
                  <wp:posOffset>1562100</wp:posOffset>
                </wp:positionH>
                <wp:positionV relativeFrom="paragraph">
                  <wp:posOffset>2026920</wp:posOffset>
                </wp:positionV>
                <wp:extent cx="2713990" cy="1192530"/>
                <wp:effectExtent l="0" t="0" r="10160" b="26670"/>
                <wp:wrapNone/>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990" cy="1192530"/>
                        </a:xfrm>
                        <a:custGeom>
                          <a:avLst/>
                          <a:gdLst>
                            <a:gd name="T0" fmla="*/ 2667000 w 2672080"/>
                            <a:gd name="T1" fmla="*/ 0 h 1346200"/>
                            <a:gd name="T2" fmla="*/ 0 w 2672080"/>
                            <a:gd name="T3" fmla="*/ 1336040 h 1346200"/>
                            <a:gd name="T4" fmla="*/ 0 60000 65536"/>
                            <a:gd name="T5" fmla="*/ 0 60000 65536"/>
                          </a:gdLst>
                          <a:ahLst/>
                          <a:cxnLst>
                            <a:cxn ang="T4">
                              <a:pos x="T0" y="T1"/>
                            </a:cxn>
                            <a:cxn ang="T5">
                              <a:pos x="T2" y="T3"/>
                            </a:cxn>
                          </a:cxnLst>
                          <a:rect l="0" t="0" r="r" b="b"/>
                          <a:pathLst>
                            <a:path w="2672080" h="1346200">
                              <a:moveTo>
                                <a:pt x="2672080" y="0"/>
                              </a:moveTo>
                              <a:lnTo>
                                <a:pt x="0" y="134620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9D3A2F" id="Полилиния 115" o:spid="_x0000_s1026" style="position:absolute;margin-left:123pt;margin-top:159.6pt;width:213.7pt;height:9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7208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" path="m2672080,l,1346200e" filled="f" strokecolor="#ed7d31" strokeweight="1pt">
                <v:stroke joinstyle="miter"/>
                <v:path arrowok="t" o:connecttype="custom" o:connectlocs="2708830,0;0,1183530" o:connectangles="0,0"/>
              </v:shape>
            </w:pict>
          </mc:Fallback>
        </mc:AlternateContent>
      </w:r>
      <w:r>
        <w:rPr>
          <w:noProof/>
        </w:rPr>
        <mc:AlternateContent>
          <mc:Choice Requires="wps">
            <w:drawing>
              <wp:anchor distT="0" distB="0" distL="114300" distR="114300" simplePos="0" relativeHeight="251678720" behindDoc="0" locked="0" layoutInCell="1" allowOverlap="1" wp14:anchorId="4A08081C" wp14:editId="5B3ADC16">
                <wp:simplePos x="0" y="0"/>
                <wp:positionH relativeFrom="column">
                  <wp:posOffset>140335</wp:posOffset>
                </wp:positionH>
                <wp:positionV relativeFrom="paragraph">
                  <wp:posOffset>3206115</wp:posOffset>
                </wp:positionV>
                <wp:extent cx="1447800" cy="209550"/>
                <wp:effectExtent l="0" t="0" r="19050" b="1905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44088B" id="Скругленный прямоугольник 114" o:spid="_x0000_s1026" style="position:absolute;margin-left:11.05pt;margin-top:252.45pt;width:114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A1wIAAGg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86912" behindDoc="0" locked="0" layoutInCell="1" allowOverlap="1" wp14:anchorId="312BF4C3" wp14:editId="336A2F5B">
                <wp:simplePos x="0" y="0"/>
                <wp:positionH relativeFrom="column">
                  <wp:posOffset>1584960</wp:posOffset>
                </wp:positionH>
                <wp:positionV relativeFrom="paragraph">
                  <wp:posOffset>436245</wp:posOffset>
                </wp:positionV>
                <wp:extent cx="2786380" cy="922655"/>
                <wp:effectExtent l="0" t="0" r="13970" b="10795"/>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6380" cy="922655"/>
                        </a:xfrm>
                        <a:custGeom>
                          <a:avLst/>
                          <a:gdLst>
                            <a:gd name="T0" fmla="*/ 2753360 w 2753360"/>
                            <a:gd name="T1" fmla="*/ 0 h 922875"/>
                            <a:gd name="T2" fmla="*/ 1351280 w 2753360"/>
                            <a:gd name="T3" fmla="*/ 797560 h 922875"/>
                            <a:gd name="T4" fmla="*/ 0 w 2753360"/>
                            <a:gd name="T5" fmla="*/ 909320 h 922875"/>
                            <a:gd name="T6" fmla="*/ 0 60000 65536"/>
                            <a:gd name="T7" fmla="*/ 0 60000 65536"/>
                            <a:gd name="T8" fmla="*/ 0 60000 65536"/>
                          </a:gdLst>
                          <a:ahLst/>
                          <a:cxnLst>
                            <a:cxn ang="T6">
                              <a:pos x="T0" y="T1"/>
                            </a:cxn>
                            <a:cxn ang="T7">
                              <a:pos x="T2" y="T3"/>
                            </a:cxn>
                            <a:cxn ang="T8">
                              <a:pos x="T4" y="T5"/>
                            </a:cxn>
                          </a:cxnLst>
                          <a:rect l="0" t="0" r="r" b="b"/>
                          <a:pathLst>
                            <a:path w="2753360" h="922875">
                              <a:moveTo>
                                <a:pt x="2753360" y="0"/>
                              </a:moveTo>
                              <a:cubicBezTo>
                                <a:pt x="2281766" y="323003"/>
                                <a:pt x="1810173" y="646007"/>
                                <a:pt x="1351280" y="797560"/>
                              </a:cubicBezTo>
                              <a:cubicBezTo>
                                <a:pt x="892387" y="949113"/>
                                <a:pt x="446193" y="929216"/>
                                <a:pt x="0" y="90932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43F874" id="Полилиния 113" o:spid="_x0000_s1026" style="position:absolute;margin-left:124.8pt;margin-top:34.35pt;width:219.4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3360,92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" path="m2753360,c2281766,323003,1810173,646007,1351280,797560,892387,949113,446193,929216,,909320e" filled="f" strokecolor="#ed7d31" strokeweight="1pt">
                <v:stroke joinstyle="miter"/>
                <v:path arrowok="t" o:connecttype="custom" o:connectlocs="2786380,0;1367485,797370;0,909103" o:connectangles="0,0,0"/>
              </v:shape>
            </w:pict>
          </mc:Fallback>
        </mc:AlternateContent>
      </w:r>
      <w:r>
        <w:rPr>
          <w:noProof/>
        </w:rPr>
        <mc:AlternateContent>
          <mc:Choice Requires="wps">
            <w:drawing>
              <wp:anchor distT="0" distB="0" distL="114300" distR="114300" simplePos="0" relativeHeight="251687936" behindDoc="0" locked="0" layoutInCell="1" allowOverlap="1" wp14:anchorId="7E59A777" wp14:editId="1B3B2DA8">
                <wp:simplePos x="0" y="0"/>
                <wp:positionH relativeFrom="column">
                  <wp:posOffset>2802255</wp:posOffset>
                </wp:positionH>
                <wp:positionV relativeFrom="paragraph">
                  <wp:posOffset>881380</wp:posOffset>
                </wp:positionV>
                <wp:extent cx="1497965" cy="391795"/>
                <wp:effectExtent l="0" t="0" r="26035" b="27305"/>
                <wp:wrapNone/>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65" cy="391795"/>
                        </a:xfrm>
                        <a:custGeom>
                          <a:avLst/>
                          <a:gdLst>
                            <a:gd name="T0" fmla="*/ 1275080 w 1275080"/>
                            <a:gd name="T1" fmla="*/ 502920 h 502920"/>
                            <a:gd name="T2" fmla="*/ 518160 w 1275080"/>
                            <a:gd name="T3" fmla="*/ 320040 h 502920"/>
                            <a:gd name="T4" fmla="*/ 0 w 1275080"/>
                            <a:gd name="T5" fmla="*/ 0 h 502920"/>
                            <a:gd name="T6" fmla="*/ 0 60000 65536"/>
                            <a:gd name="T7" fmla="*/ 0 60000 65536"/>
                            <a:gd name="T8" fmla="*/ 0 60000 65536"/>
                          </a:gdLst>
                          <a:ahLst/>
                          <a:cxnLst>
                            <a:cxn ang="T6">
                              <a:pos x="T0" y="T1"/>
                            </a:cxn>
                            <a:cxn ang="T7">
                              <a:pos x="T2" y="T3"/>
                            </a:cxn>
                            <a:cxn ang="T8">
                              <a:pos x="T4" y="T5"/>
                            </a:cxn>
                          </a:cxnLst>
                          <a:rect l="0" t="0" r="r" b="b"/>
                          <a:pathLst>
                            <a:path w="1275080" h="502920">
                              <a:moveTo>
                                <a:pt x="1275080" y="502920"/>
                              </a:moveTo>
                              <a:cubicBezTo>
                                <a:pt x="1002876" y="453390"/>
                                <a:pt x="730673" y="403860"/>
                                <a:pt x="518160" y="320040"/>
                              </a:cubicBezTo>
                              <a:cubicBezTo>
                                <a:pt x="305647" y="236220"/>
                                <a:pt x="115147" y="533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FFAFA8" id="Полилиния 112" o:spid="_x0000_s1026" style="position:absolute;margin-left:220.65pt;margin-top:69.4pt;width:117.9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50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" path="m1275080,502920c1002876,453390,730673,403860,518160,320040,305647,236220,115147,53340,,e" filled="f" strokecolor="#ed7d31" strokeweight="1pt">
                <v:stroke joinstyle="miter"/>
                <v:path arrowok="t" o:connecttype="custom" o:connectlocs="1497965,391795;608735,249324;0,0" o:connectangles="0,0,0"/>
              </v:shape>
            </w:pict>
          </mc:Fallback>
        </mc:AlternateContent>
      </w:r>
      <w:r>
        <w:rPr>
          <w:noProof/>
        </w:rPr>
        <mc:AlternateContent>
          <mc:Choice Requires="wps">
            <w:drawing>
              <wp:anchor distT="0" distB="0" distL="114300" distR="114300" simplePos="0" relativeHeight="251676672" behindDoc="0" locked="0" layoutInCell="1" allowOverlap="1" wp14:anchorId="507A7D23" wp14:editId="48A9E3A3">
                <wp:simplePos x="0" y="0"/>
                <wp:positionH relativeFrom="margin">
                  <wp:posOffset>2243455</wp:posOffset>
                </wp:positionH>
                <wp:positionV relativeFrom="paragraph">
                  <wp:posOffset>599440</wp:posOffset>
                </wp:positionV>
                <wp:extent cx="723900" cy="285750"/>
                <wp:effectExtent l="0" t="0" r="19050" b="19050"/>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77B4AC0" id="Скругленный прямоугольник 111" o:spid="_x0000_s1026" style="position:absolute;margin-left:176.65pt;margin-top:47.2pt;width:57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fg1w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061F79C4" wp14:editId="17CF4404">
                <wp:simplePos x="0" y="0"/>
                <wp:positionH relativeFrom="column">
                  <wp:posOffset>135255</wp:posOffset>
                </wp:positionH>
                <wp:positionV relativeFrom="paragraph">
                  <wp:posOffset>548005</wp:posOffset>
                </wp:positionV>
                <wp:extent cx="2085975" cy="400050"/>
                <wp:effectExtent l="0" t="0" r="28575" b="1905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000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F19DE03" id="Скругленный прямоугольник 110" o:spid="_x0000_s1026" style="position:absolute;margin-left:10.65pt;margin-top:43.15pt;width:164.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" filled="f" strokecolor="#ed7d31" strokeweight="1.5pt">
                <v:stroke dashstyle="1 1"/>
              </v:roundrect>
            </w:pict>
          </mc:Fallback>
        </mc:AlternateContent>
      </w:r>
      <w:r>
        <w:rPr>
          <w:noProof/>
        </w:rPr>
        <mc:AlternateContent>
          <mc:Choice Requires="wps">
            <w:drawing>
              <wp:anchor distT="0" distB="0" distL="114300" distR="114300" simplePos="0" relativeHeight="251677696" behindDoc="0" locked="0" layoutInCell="1" allowOverlap="1" wp14:anchorId="008F03B6" wp14:editId="15794509">
                <wp:simplePos x="0" y="0"/>
                <wp:positionH relativeFrom="column">
                  <wp:posOffset>144780</wp:posOffset>
                </wp:positionH>
                <wp:positionV relativeFrom="paragraph">
                  <wp:posOffset>1019810</wp:posOffset>
                </wp:positionV>
                <wp:extent cx="1438275" cy="352425"/>
                <wp:effectExtent l="0" t="0" r="28575" b="2857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524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1732406" id="Скругленный прямоугольник 109" o:spid="_x0000_s1026" style="position:absolute;margin-left:11.4pt;margin-top:80.3pt;width:113.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KI2QIAAGg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" filled="f" strokecolor="#ed7d31" strokeweight="1.5pt">
                <v:stroke dashstyle="1 1"/>
              </v:roundrect>
            </w:pict>
          </mc:Fallback>
        </mc:AlternateContent>
      </w:r>
      <w:r>
        <w:rPr>
          <w:noProof/>
        </w:rPr>
        <mc:AlternateContent>
          <mc:Choice Requires="wps">
            <w:drawing>
              <wp:anchor distT="0" distB="0" distL="114300" distR="114300" simplePos="0" relativeHeight="251685888" behindDoc="0" locked="0" layoutInCell="1" allowOverlap="1" wp14:anchorId="098E16BE" wp14:editId="72476B43">
                <wp:simplePos x="0" y="0"/>
                <wp:positionH relativeFrom="column">
                  <wp:posOffset>1216025</wp:posOffset>
                </wp:positionH>
                <wp:positionV relativeFrom="paragraph">
                  <wp:posOffset>210820</wp:posOffset>
                </wp:positionV>
                <wp:extent cx="3093720" cy="332105"/>
                <wp:effectExtent l="0" t="0" r="11430" b="10795"/>
                <wp:wrapNone/>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3720" cy="332105"/>
                        </a:xfrm>
                        <a:custGeom>
                          <a:avLst/>
                          <a:gdLst>
                            <a:gd name="T0" fmla="*/ 3093720 w 3068320"/>
                            <a:gd name="T1" fmla="*/ 68214 h 332443"/>
                            <a:gd name="T2" fmla="*/ 1546860 w 3068320"/>
                            <a:gd name="T3" fmla="*/ 17465 h 332443"/>
                            <a:gd name="T4" fmla="*/ 0 w 3068320"/>
                            <a:gd name="T5" fmla="*/ 332105 h 332443"/>
                            <a:gd name="T6" fmla="*/ 0 60000 65536"/>
                            <a:gd name="T7" fmla="*/ 0 60000 65536"/>
                            <a:gd name="T8" fmla="*/ 0 60000 65536"/>
                          </a:gdLst>
                          <a:ahLst/>
                          <a:cxnLst>
                            <a:cxn ang="T6">
                              <a:pos x="T0" y="T1"/>
                            </a:cxn>
                            <a:cxn ang="T7">
                              <a:pos x="T2" y="T3"/>
                            </a:cxn>
                            <a:cxn ang="T8">
                              <a:pos x="T4" y="T5"/>
                            </a:cxn>
                          </a:cxnLst>
                          <a:rect l="0" t="0" r="r" b="b"/>
                          <a:pathLst>
                            <a:path w="3068320" h="332443">
                              <a:moveTo>
                                <a:pt x="3068320" y="68283"/>
                              </a:moveTo>
                              <a:cubicBezTo>
                                <a:pt x="2556933" y="20869"/>
                                <a:pt x="2045547" y="-26544"/>
                                <a:pt x="1534160" y="17483"/>
                              </a:cubicBezTo>
                              <a:cubicBezTo>
                                <a:pt x="1022773" y="61510"/>
                                <a:pt x="293793" y="278256"/>
                                <a:pt x="0" y="332443"/>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91CA00" id="Полилиния 108" o:spid="_x0000_s1026" style="position:absolute;margin-left:95.75pt;margin-top:16.6pt;width:243.6pt;height: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8320,3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" path="m3068320,68283c2556933,20869,2045547,-26544,1534160,17483,1022773,61510,293793,278256,,332443e" filled="f" strokecolor="#ed7d31" strokeweight="1pt">
                <v:stroke joinstyle="miter"/>
                <v:path arrowok="t" o:connecttype="custom" o:connectlocs="3119330,68145;1559665,17447;0,331767" o:connectangles="0,0,0"/>
              </v:shape>
            </w:pict>
          </mc:Fallback>
        </mc:AlternateContent>
      </w:r>
      <w:r>
        <w:rPr>
          <w:noProof/>
        </w:rPr>
        <mc:AlternateContent>
          <mc:Choice Requires="wps">
            <w:drawing>
              <wp:anchor distT="0" distB="0" distL="114300" distR="114300" simplePos="0" relativeHeight="251682816" behindDoc="0" locked="0" layoutInCell="1" allowOverlap="1" wp14:anchorId="2B0B1E4A" wp14:editId="12337008">
                <wp:simplePos x="0" y="0"/>
                <wp:positionH relativeFrom="column">
                  <wp:posOffset>4263390</wp:posOffset>
                </wp:positionH>
                <wp:positionV relativeFrom="paragraph">
                  <wp:posOffset>2842895</wp:posOffset>
                </wp:positionV>
                <wp:extent cx="390525" cy="390525"/>
                <wp:effectExtent l="0" t="0" r="28575" b="28575"/>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0B5B9923"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0B1E4A" id="Овал 107" o:spid="_x0000_s1061" style="position:absolute;left:0;text-align:left;margin-left:335.7pt;margin-top:223.85pt;width:30.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" fillcolor="#fff2cc" strokecolor="#ed7d31" strokeweight="1.5pt">
                <v:stroke joinstyle="miter"/>
                <v:textbox inset="0,0,0,0">
                  <w:txbxContent>
                    <w:p w14:paraId="0B5B9923"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6495C2C0" wp14:editId="010BBDF6">
                <wp:simplePos x="0" y="0"/>
                <wp:positionH relativeFrom="column">
                  <wp:posOffset>4279265</wp:posOffset>
                </wp:positionH>
                <wp:positionV relativeFrom="paragraph">
                  <wp:posOffset>1823720</wp:posOffset>
                </wp:positionV>
                <wp:extent cx="390525" cy="390525"/>
                <wp:effectExtent l="0" t="0" r="28575" b="28575"/>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40E7F66"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95C2C0" id="Овал 106" o:spid="_x0000_s1062" style="position:absolute;left:0;text-align:left;margin-left:336.95pt;margin-top:143.6pt;width:30.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Kk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" fillcolor="#f2f2f2" strokecolor="#ed7d31" strokeweight="1.5pt">
                <v:stroke joinstyle="miter"/>
                <v:textbox inset="0,0,0,0">
                  <w:txbxContent>
                    <w:p w14:paraId="540E7F66"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5</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605D3B58" wp14:editId="20FDAFDB">
                <wp:simplePos x="0" y="0"/>
                <wp:positionH relativeFrom="column">
                  <wp:posOffset>4291965</wp:posOffset>
                </wp:positionH>
                <wp:positionV relativeFrom="paragraph">
                  <wp:posOffset>1061720</wp:posOffset>
                </wp:positionV>
                <wp:extent cx="390525" cy="390525"/>
                <wp:effectExtent l="0" t="0" r="28575" b="28575"/>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B3A41EC"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5D3B58" id="Овал 105" o:spid="_x0000_s1063" style="position:absolute;left:0;text-align:left;margin-left:337.95pt;margin-top:83.6pt;width:30.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" fillcolor="#f2f2f2" strokecolor="#ed7d31" strokeweight="1.5pt">
                <v:stroke joinstyle="miter"/>
                <v:textbox inset="0,0,0,0">
                  <w:txbxContent>
                    <w:p w14:paraId="4B3A41EC"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73BA7D3A" wp14:editId="14061812">
                <wp:simplePos x="0" y="0"/>
                <wp:positionH relativeFrom="column">
                  <wp:posOffset>4301490</wp:posOffset>
                </wp:positionH>
                <wp:positionV relativeFrom="paragraph">
                  <wp:posOffset>99695</wp:posOffset>
                </wp:positionV>
                <wp:extent cx="390525" cy="390525"/>
                <wp:effectExtent l="0" t="0" r="28575" b="28575"/>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4FFDAB8"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A7D3A" id="Овал 104" o:spid="_x0000_s1064" style="position:absolute;left:0;text-align:left;margin-left:338.7pt;margin-top:7.85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V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" fillcolor="#f2f2f2" strokecolor="#ed7d31" strokeweight="1.5pt">
                <v:stroke joinstyle="miter"/>
                <v:textbox inset="0,0,0,0">
                  <w:txbxContent>
                    <w:p w14:paraId="14FFDAB8"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Pr="00B648DE">
        <w:rPr>
          <w:noProof/>
        </w:rPr>
        <w:drawing>
          <wp:inline distT="0" distB="0" distL="0" distR="0" wp14:anchorId="60317DE4" wp14:editId="65B78EC9">
            <wp:extent cx="4612005" cy="3458845"/>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2005" cy="3458845"/>
                    </a:xfrm>
                    <a:prstGeom prst="rect">
                      <a:avLst/>
                    </a:prstGeom>
                    <a:noFill/>
                    <a:ln>
                      <a:noFill/>
                    </a:ln>
                  </pic:spPr>
                </pic:pic>
              </a:graphicData>
            </a:graphic>
          </wp:inline>
        </w:drawing>
      </w:r>
    </w:p>
    <w:p w14:paraId="22B600DB" w14:textId="77777777" w:rsidR="00E31CAC" w:rsidRPr="00A37505" w:rsidRDefault="00E31CAC" w:rsidP="00E31CAC">
      <w:pPr>
        <w:pStyle w:val="3"/>
      </w:pPr>
      <w:r>
        <w:rPr>
          <w:rFonts w:ascii="Tahoma" w:hAnsi="Tahoma" w:cs="Tahoma"/>
        </w:rPr>
        <w:br w:type="page"/>
      </w:r>
      <w:bookmarkStart w:id="313" w:name="_Toc448310555"/>
      <w:bookmarkStart w:id="314" w:name="_Toc4762663"/>
      <w:r>
        <w:lastRenderedPageBreak/>
        <w:t>Запись номера КИМ</w:t>
      </w:r>
      <w:bookmarkEnd w:id="313"/>
      <w:bookmarkEnd w:id="314"/>
    </w:p>
    <w:p w14:paraId="3B4B9C0A" w14:textId="086B28FD" w:rsidR="00E31CAC" w:rsidRPr="00670575" w:rsidRDefault="00E31CAC" w:rsidP="00E31CAC">
      <w:r w:rsidRPr="00670575">
        <w:t>Переход на страницу записи номера КИМ выполняется после активации экзамена организатором.</w:t>
      </w:r>
    </w:p>
    <w:p w14:paraId="5EADF43D" w14:textId="12101E7F"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689984" behindDoc="0" locked="0" layoutInCell="1" allowOverlap="1" wp14:anchorId="5463073D" wp14:editId="019DF3ED">
                <wp:simplePos x="0" y="0"/>
                <wp:positionH relativeFrom="column">
                  <wp:posOffset>4400550</wp:posOffset>
                </wp:positionH>
                <wp:positionV relativeFrom="paragraph">
                  <wp:posOffset>275037</wp:posOffset>
                </wp:positionV>
                <wp:extent cx="2000885" cy="6635695"/>
                <wp:effectExtent l="0" t="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663569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6769278" w14:textId="77777777" w:rsidR="00CA1129" w:rsidRPr="003F184B" w:rsidRDefault="00CA1129"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CA1129" w:rsidRPr="003F184B" w:rsidRDefault="00CA1129" w:rsidP="00E31CAC">
                            <w:pPr>
                              <w:spacing w:line="240" w:lineRule="auto"/>
                              <w:ind w:left="284" w:hanging="284"/>
                              <w:jc w:val="left"/>
                              <w:rPr>
                                <w:rFonts w:cs="Times New Roman"/>
                                <w:color w:val="C45911"/>
                                <w:sz w:val="22"/>
                                <w:szCs w:val="24"/>
                              </w:rPr>
                            </w:pPr>
                          </w:p>
                          <w:p w14:paraId="4F568467" w14:textId="6D50FF03" w:rsidR="00CA1129" w:rsidRPr="003F184B" w:rsidRDefault="00CA1129" w:rsidP="00E31CAC">
                            <w:pPr>
                              <w:spacing w:line="240" w:lineRule="auto"/>
                              <w:ind w:left="284" w:hanging="284"/>
                              <w:jc w:val="left"/>
                              <w:rPr>
                                <w:rFonts w:cs="Times New Roman"/>
                                <w:color w:val="C45911"/>
                                <w:sz w:val="22"/>
                                <w:szCs w:val="24"/>
                              </w:rPr>
                            </w:pPr>
                          </w:p>
                          <w:p w14:paraId="5754091B" w14:textId="77777777" w:rsidR="00CA1129" w:rsidRPr="003F184B" w:rsidRDefault="00CA1129" w:rsidP="00E31CAC">
                            <w:pPr>
                              <w:spacing w:line="240" w:lineRule="auto"/>
                              <w:ind w:left="284" w:hanging="284"/>
                              <w:jc w:val="left"/>
                              <w:rPr>
                                <w:rFonts w:cs="Times New Roman"/>
                                <w:color w:val="C45911"/>
                                <w:sz w:val="22"/>
                                <w:szCs w:val="24"/>
                              </w:rPr>
                            </w:pPr>
                          </w:p>
                          <w:p w14:paraId="44D9EB19" w14:textId="77777777" w:rsidR="00CA1129" w:rsidRPr="003F184B" w:rsidRDefault="00CA1129"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CA1129" w:rsidRDefault="00CA1129" w:rsidP="00E31CAC">
                            <w:pPr>
                              <w:pStyle w:val="2b"/>
                              <w:rPr>
                                <w:color w:val="C45911"/>
                              </w:rPr>
                            </w:pPr>
                          </w:p>
                          <w:p w14:paraId="5547FCD5" w14:textId="77777777" w:rsidR="00CA1129" w:rsidRPr="003F184B" w:rsidRDefault="00CA1129" w:rsidP="00E31CAC">
                            <w:pPr>
                              <w:pStyle w:val="2b"/>
                              <w:rPr>
                                <w:color w:val="C45911"/>
                              </w:rPr>
                            </w:pPr>
                          </w:p>
                          <w:p w14:paraId="2E00E32A" w14:textId="77777777" w:rsidR="00CA1129" w:rsidRPr="003F184B" w:rsidRDefault="00CA1129"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CA1129" w:rsidRPr="003F184B" w:rsidRDefault="00CA1129" w:rsidP="00E31CAC">
                            <w:pPr>
                              <w:pStyle w:val="2b"/>
                              <w:rPr>
                                <w:color w:val="C45911"/>
                              </w:rPr>
                            </w:pPr>
                          </w:p>
                          <w:p w14:paraId="6BA9BE4E" w14:textId="0167047D" w:rsidR="00CA1129" w:rsidRDefault="00CA1129" w:rsidP="00E31CAC">
                            <w:pPr>
                              <w:pStyle w:val="2b"/>
                              <w:rPr>
                                <w:color w:val="C45911"/>
                              </w:rPr>
                            </w:pPr>
                          </w:p>
                          <w:p w14:paraId="6823EA60" w14:textId="6060E5ED" w:rsidR="00CA1129" w:rsidRPr="003F184B" w:rsidRDefault="00CA1129" w:rsidP="00E31CAC">
                            <w:pPr>
                              <w:pStyle w:val="2b"/>
                              <w:rPr>
                                <w:color w:val="C45911"/>
                                <w:sz w:val="20"/>
                              </w:rPr>
                            </w:pPr>
                          </w:p>
                          <w:p w14:paraId="006192E9" w14:textId="77777777" w:rsidR="00CA1129" w:rsidRPr="003F184B" w:rsidRDefault="00CA1129" w:rsidP="00E31CAC">
                            <w:pPr>
                              <w:pStyle w:val="2b"/>
                              <w:rPr>
                                <w:color w:val="C45911"/>
                                <w:sz w:val="20"/>
                              </w:rPr>
                            </w:pPr>
                          </w:p>
                          <w:p w14:paraId="69F69AF6" w14:textId="77777777" w:rsidR="00CA1129" w:rsidRPr="003F184B" w:rsidRDefault="00CA1129" w:rsidP="00E31CAC">
                            <w:pPr>
                              <w:pStyle w:val="2b"/>
                              <w:rPr>
                                <w:color w:val="C45911"/>
                                <w:sz w:val="20"/>
                              </w:rPr>
                            </w:pPr>
                          </w:p>
                          <w:p w14:paraId="34A3CD79" w14:textId="77777777" w:rsidR="00CA1129" w:rsidRPr="003F184B" w:rsidRDefault="00CA1129"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CA1129" w:rsidRPr="003F184B" w:rsidRDefault="00CA1129" w:rsidP="00E31CAC">
                            <w:pPr>
                              <w:pStyle w:val="2b"/>
                              <w:ind w:left="426"/>
                              <w:rPr>
                                <w:color w:val="C45911"/>
                                <w:sz w:val="22"/>
                              </w:rPr>
                            </w:pPr>
                          </w:p>
                          <w:p w14:paraId="574BBE5F" w14:textId="1F238774" w:rsidR="00CA1129" w:rsidRPr="003F184B" w:rsidRDefault="00CA1129" w:rsidP="00E31CAC">
                            <w:pPr>
                              <w:pStyle w:val="2b"/>
                              <w:ind w:left="426"/>
                              <w:rPr>
                                <w:color w:val="C45911"/>
                                <w:sz w:val="20"/>
                              </w:rPr>
                            </w:pPr>
                          </w:p>
                          <w:p w14:paraId="31101D05" w14:textId="737D5038" w:rsidR="00CA1129" w:rsidRPr="003F184B" w:rsidRDefault="00CA1129" w:rsidP="00E31CAC">
                            <w:pPr>
                              <w:pStyle w:val="2b"/>
                              <w:ind w:left="426"/>
                              <w:rPr>
                                <w:color w:val="C45911"/>
                                <w:sz w:val="20"/>
                              </w:rPr>
                            </w:pPr>
                          </w:p>
                          <w:p w14:paraId="297B5EF8" w14:textId="77777777" w:rsidR="00CA1129" w:rsidRPr="003F184B" w:rsidRDefault="00CA1129" w:rsidP="00E31CAC">
                            <w:pPr>
                              <w:pStyle w:val="2b"/>
                              <w:ind w:left="426"/>
                              <w:rPr>
                                <w:color w:val="C45911"/>
                                <w:sz w:val="20"/>
                              </w:rPr>
                            </w:pPr>
                          </w:p>
                          <w:p w14:paraId="42EBBB91" w14:textId="77777777" w:rsidR="00CA1129" w:rsidRPr="003F184B" w:rsidRDefault="00CA1129"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CA1129" w:rsidRDefault="00CA1129" w:rsidP="00E31CAC">
                            <w:pPr>
                              <w:pStyle w:val="2b"/>
                              <w:rPr>
                                <w:color w:val="C45911"/>
                              </w:rPr>
                            </w:pPr>
                          </w:p>
                          <w:p w14:paraId="7529B7B7" w14:textId="77777777" w:rsidR="00CA1129" w:rsidRPr="003F184B" w:rsidRDefault="00CA1129" w:rsidP="00E31CAC">
                            <w:pPr>
                              <w:pStyle w:val="2b"/>
                              <w:rPr>
                                <w:color w:val="C45911"/>
                                <w:sz w:val="28"/>
                              </w:rPr>
                            </w:pPr>
                          </w:p>
                          <w:p w14:paraId="343CF490" w14:textId="77777777" w:rsidR="00CA1129" w:rsidRPr="003F184B" w:rsidRDefault="00CA1129" w:rsidP="00E31CAC">
                            <w:pPr>
                              <w:pStyle w:val="2b"/>
                              <w:ind w:left="426"/>
                              <w:rPr>
                                <w:color w:val="C45911"/>
                              </w:rPr>
                            </w:pPr>
                            <w:r w:rsidRPr="003F184B">
                              <w:rPr>
                                <w:color w:val="C45911"/>
                              </w:rPr>
                              <w:t>Если запись слышна громко и отчетливо, 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63073D" id="Надпись 103" o:spid="_x0000_s1065" type="#_x0000_t202" style="position:absolute;left:0;text-align:left;margin-left:346.5pt;margin-top:21.65pt;width:157.55pt;height:5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" filled="f" stroked="f">
                <v:stroke joinstyle="round"/>
                <v:path arrowok="t"/>
                <v:textbox>
                  <w:txbxContent>
                    <w:p w14:paraId="36769278" w14:textId="77777777" w:rsidR="00CA1129" w:rsidRPr="003F184B" w:rsidRDefault="00CA1129"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CA1129" w:rsidRPr="003F184B" w:rsidRDefault="00CA1129" w:rsidP="00E31CAC">
                      <w:pPr>
                        <w:spacing w:line="240" w:lineRule="auto"/>
                        <w:ind w:left="284" w:hanging="284"/>
                        <w:jc w:val="left"/>
                        <w:rPr>
                          <w:rFonts w:cs="Times New Roman"/>
                          <w:color w:val="C45911"/>
                          <w:sz w:val="22"/>
                          <w:szCs w:val="24"/>
                        </w:rPr>
                      </w:pPr>
                    </w:p>
                    <w:p w14:paraId="4F568467" w14:textId="6D50FF03" w:rsidR="00CA1129" w:rsidRPr="003F184B" w:rsidRDefault="00CA1129" w:rsidP="00E31CAC">
                      <w:pPr>
                        <w:spacing w:line="240" w:lineRule="auto"/>
                        <w:ind w:left="284" w:hanging="284"/>
                        <w:jc w:val="left"/>
                        <w:rPr>
                          <w:rFonts w:cs="Times New Roman"/>
                          <w:color w:val="C45911"/>
                          <w:sz w:val="22"/>
                          <w:szCs w:val="24"/>
                        </w:rPr>
                      </w:pPr>
                    </w:p>
                    <w:p w14:paraId="5754091B" w14:textId="77777777" w:rsidR="00CA1129" w:rsidRPr="003F184B" w:rsidRDefault="00CA1129" w:rsidP="00E31CAC">
                      <w:pPr>
                        <w:spacing w:line="240" w:lineRule="auto"/>
                        <w:ind w:left="284" w:hanging="284"/>
                        <w:jc w:val="left"/>
                        <w:rPr>
                          <w:rFonts w:cs="Times New Roman"/>
                          <w:color w:val="C45911"/>
                          <w:sz w:val="22"/>
                          <w:szCs w:val="24"/>
                        </w:rPr>
                      </w:pPr>
                    </w:p>
                    <w:p w14:paraId="44D9EB19" w14:textId="77777777" w:rsidR="00CA1129" w:rsidRPr="003F184B" w:rsidRDefault="00CA1129"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CA1129" w:rsidRDefault="00CA1129" w:rsidP="00E31CAC">
                      <w:pPr>
                        <w:pStyle w:val="2b"/>
                        <w:rPr>
                          <w:color w:val="C45911"/>
                        </w:rPr>
                      </w:pPr>
                    </w:p>
                    <w:p w14:paraId="5547FCD5" w14:textId="77777777" w:rsidR="00CA1129" w:rsidRPr="003F184B" w:rsidRDefault="00CA1129" w:rsidP="00E31CAC">
                      <w:pPr>
                        <w:pStyle w:val="2b"/>
                        <w:rPr>
                          <w:color w:val="C45911"/>
                        </w:rPr>
                      </w:pPr>
                    </w:p>
                    <w:p w14:paraId="2E00E32A" w14:textId="77777777" w:rsidR="00CA1129" w:rsidRPr="003F184B" w:rsidRDefault="00CA1129"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CA1129" w:rsidRPr="003F184B" w:rsidRDefault="00CA1129" w:rsidP="00E31CAC">
                      <w:pPr>
                        <w:pStyle w:val="2b"/>
                        <w:rPr>
                          <w:color w:val="C45911"/>
                        </w:rPr>
                      </w:pPr>
                    </w:p>
                    <w:p w14:paraId="6BA9BE4E" w14:textId="0167047D" w:rsidR="00CA1129" w:rsidRDefault="00CA1129" w:rsidP="00E31CAC">
                      <w:pPr>
                        <w:pStyle w:val="2b"/>
                        <w:rPr>
                          <w:color w:val="C45911"/>
                        </w:rPr>
                      </w:pPr>
                    </w:p>
                    <w:p w14:paraId="6823EA60" w14:textId="6060E5ED" w:rsidR="00CA1129" w:rsidRPr="003F184B" w:rsidRDefault="00CA1129" w:rsidP="00E31CAC">
                      <w:pPr>
                        <w:pStyle w:val="2b"/>
                        <w:rPr>
                          <w:color w:val="C45911"/>
                          <w:sz w:val="20"/>
                        </w:rPr>
                      </w:pPr>
                    </w:p>
                    <w:p w14:paraId="006192E9" w14:textId="77777777" w:rsidR="00CA1129" w:rsidRPr="003F184B" w:rsidRDefault="00CA1129" w:rsidP="00E31CAC">
                      <w:pPr>
                        <w:pStyle w:val="2b"/>
                        <w:rPr>
                          <w:color w:val="C45911"/>
                          <w:sz w:val="20"/>
                        </w:rPr>
                      </w:pPr>
                    </w:p>
                    <w:p w14:paraId="69F69AF6" w14:textId="77777777" w:rsidR="00CA1129" w:rsidRPr="003F184B" w:rsidRDefault="00CA1129" w:rsidP="00E31CAC">
                      <w:pPr>
                        <w:pStyle w:val="2b"/>
                        <w:rPr>
                          <w:color w:val="C45911"/>
                          <w:sz w:val="20"/>
                        </w:rPr>
                      </w:pPr>
                    </w:p>
                    <w:p w14:paraId="34A3CD79" w14:textId="77777777" w:rsidR="00CA1129" w:rsidRPr="003F184B" w:rsidRDefault="00CA1129"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CA1129" w:rsidRPr="003F184B" w:rsidRDefault="00CA1129" w:rsidP="00E31CAC">
                      <w:pPr>
                        <w:pStyle w:val="2b"/>
                        <w:ind w:left="426"/>
                        <w:rPr>
                          <w:color w:val="C45911"/>
                          <w:sz w:val="22"/>
                        </w:rPr>
                      </w:pPr>
                    </w:p>
                    <w:p w14:paraId="574BBE5F" w14:textId="1F238774" w:rsidR="00CA1129" w:rsidRPr="003F184B" w:rsidRDefault="00CA1129" w:rsidP="00E31CAC">
                      <w:pPr>
                        <w:pStyle w:val="2b"/>
                        <w:ind w:left="426"/>
                        <w:rPr>
                          <w:color w:val="C45911"/>
                          <w:sz w:val="20"/>
                        </w:rPr>
                      </w:pPr>
                    </w:p>
                    <w:p w14:paraId="31101D05" w14:textId="737D5038" w:rsidR="00CA1129" w:rsidRPr="003F184B" w:rsidRDefault="00CA1129" w:rsidP="00E31CAC">
                      <w:pPr>
                        <w:pStyle w:val="2b"/>
                        <w:ind w:left="426"/>
                        <w:rPr>
                          <w:color w:val="C45911"/>
                          <w:sz w:val="20"/>
                        </w:rPr>
                      </w:pPr>
                    </w:p>
                    <w:p w14:paraId="297B5EF8" w14:textId="77777777" w:rsidR="00CA1129" w:rsidRPr="003F184B" w:rsidRDefault="00CA1129" w:rsidP="00E31CAC">
                      <w:pPr>
                        <w:pStyle w:val="2b"/>
                        <w:ind w:left="426"/>
                        <w:rPr>
                          <w:color w:val="C45911"/>
                          <w:sz w:val="20"/>
                        </w:rPr>
                      </w:pPr>
                    </w:p>
                    <w:p w14:paraId="42EBBB91" w14:textId="77777777" w:rsidR="00CA1129" w:rsidRPr="003F184B" w:rsidRDefault="00CA1129"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CA1129" w:rsidRDefault="00CA1129" w:rsidP="00E31CAC">
                      <w:pPr>
                        <w:pStyle w:val="2b"/>
                        <w:rPr>
                          <w:color w:val="C45911"/>
                        </w:rPr>
                      </w:pPr>
                    </w:p>
                    <w:p w14:paraId="7529B7B7" w14:textId="77777777" w:rsidR="00CA1129" w:rsidRPr="003F184B" w:rsidRDefault="00CA1129" w:rsidP="00E31CAC">
                      <w:pPr>
                        <w:pStyle w:val="2b"/>
                        <w:rPr>
                          <w:color w:val="C45911"/>
                          <w:sz w:val="28"/>
                        </w:rPr>
                      </w:pPr>
                    </w:p>
                    <w:p w14:paraId="343CF490" w14:textId="77777777" w:rsidR="00CA1129" w:rsidRPr="003F184B" w:rsidRDefault="00CA1129" w:rsidP="00E31CAC">
                      <w:pPr>
                        <w:pStyle w:val="2b"/>
                        <w:ind w:left="426"/>
                        <w:rPr>
                          <w:color w:val="C45911"/>
                        </w:rPr>
                      </w:pPr>
                      <w:r w:rsidRPr="003F184B">
                        <w:rPr>
                          <w:color w:val="C45911"/>
                        </w:rPr>
                        <w:t>Если запись слышна громко и отчетливо, нажмите «Далее»</w:t>
                      </w:r>
                    </w:p>
                  </w:txbxContent>
                </v:textbox>
              </v:shape>
            </w:pict>
          </mc:Fallback>
        </mc:AlternateContent>
      </w:r>
      <w:r w:rsidR="00E31CAC">
        <w:rPr>
          <w:noProof/>
        </w:rPr>
        <mc:AlternateContent>
          <mc:Choice Requires="wps">
            <w:drawing>
              <wp:anchor distT="0" distB="0" distL="114300" distR="114300" simplePos="0" relativeHeight="251697152" behindDoc="0" locked="0" layoutInCell="1" allowOverlap="1" wp14:anchorId="7619A206" wp14:editId="517FEA68">
                <wp:simplePos x="0" y="0"/>
                <wp:positionH relativeFrom="column">
                  <wp:posOffset>4000500</wp:posOffset>
                </wp:positionH>
                <wp:positionV relativeFrom="paragraph">
                  <wp:posOffset>1654175</wp:posOffset>
                </wp:positionV>
                <wp:extent cx="324485" cy="73660"/>
                <wp:effectExtent l="0" t="0" r="18415" b="215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736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BE7B23" id="Прямая соединительная линия 10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0.25pt" to="340.5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" strokecolor="#ed7d31" strokeweight="1pt">
                <v:stroke joinstyle="miter"/>
              </v:line>
            </w:pict>
          </mc:Fallback>
        </mc:AlternateContent>
      </w:r>
      <w:r w:rsidR="00E31CAC">
        <w:rPr>
          <w:noProof/>
        </w:rPr>
        <mc:AlternateContent>
          <mc:Choice Requires="wps">
            <w:drawing>
              <wp:anchor distT="0" distB="0" distL="114300" distR="114300" simplePos="0" relativeHeight="251696128" behindDoc="0" locked="0" layoutInCell="1" allowOverlap="1" wp14:anchorId="5069AB7A" wp14:editId="41B8156A">
                <wp:simplePos x="0" y="0"/>
                <wp:positionH relativeFrom="column">
                  <wp:posOffset>519430</wp:posOffset>
                </wp:positionH>
                <wp:positionV relativeFrom="paragraph">
                  <wp:posOffset>1327785</wp:posOffset>
                </wp:positionV>
                <wp:extent cx="3473450" cy="789305"/>
                <wp:effectExtent l="0" t="0" r="12700" b="1079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61E1023" id="Скругленный прямоугольник 101" o:spid="_x0000_s1026" style="position:absolute;margin-left:40.9pt;margin-top:104.55pt;width:273.5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5104" behindDoc="0" locked="0" layoutInCell="1" allowOverlap="1" wp14:anchorId="00E4455C" wp14:editId="0A251743">
                <wp:simplePos x="0" y="0"/>
                <wp:positionH relativeFrom="column">
                  <wp:posOffset>549275</wp:posOffset>
                </wp:positionH>
                <wp:positionV relativeFrom="paragraph">
                  <wp:posOffset>341630</wp:posOffset>
                </wp:positionV>
                <wp:extent cx="302260" cy="486410"/>
                <wp:effectExtent l="0" t="0" r="21590" b="2794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48641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0BF33B" id="Скругленный прямоугольник 100" o:spid="_x0000_s1026" style="position:absolute;margin-left:43.25pt;margin-top:26.9pt;width:23.8pt;height:3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4080" behindDoc="0" locked="0" layoutInCell="1" allowOverlap="1" wp14:anchorId="50458C53" wp14:editId="6F967B49">
                <wp:simplePos x="0" y="0"/>
                <wp:positionH relativeFrom="column">
                  <wp:posOffset>793115</wp:posOffset>
                </wp:positionH>
                <wp:positionV relativeFrom="paragraph">
                  <wp:posOffset>636905</wp:posOffset>
                </wp:positionV>
                <wp:extent cx="3502660" cy="302260"/>
                <wp:effectExtent l="0" t="0" r="21590" b="21590"/>
                <wp:wrapNone/>
                <wp:docPr id="99" name="Полили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2660" cy="302260"/>
                        </a:xfrm>
                        <a:custGeom>
                          <a:avLst/>
                          <a:gdLst>
                            <a:gd name="T0" fmla="*/ 3502742 w 3502742"/>
                            <a:gd name="T1" fmla="*/ 0 h 302342"/>
                            <a:gd name="T2" fmla="*/ 3370007 w 3502742"/>
                            <a:gd name="T3" fmla="*/ 44245 h 302342"/>
                            <a:gd name="T4" fmla="*/ 3259394 w 3502742"/>
                            <a:gd name="T5" fmla="*/ 258096 h 302342"/>
                            <a:gd name="T6" fmla="*/ 2824316 w 3502742"/>
                            <a:gd name="T7" fmla="*/ 302342 h 302342"/>
                            <a:gd name="T8" fmla="*/ 486697 w 3502742"/>
                            <a:gd name="T9" fmla="*/ 280219 h 302342"/>
                            <a:gd name="T10" fmla="*/ 0 w 3502742"/>
                            <a:gd name="T11" fmla="*/ 191729 h 302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02742" h="302342">
                              <a:moveTo>
                                <a:pt x="3502742" y="0"/>
                              </a:moveTo>
                              <a:cubicBezTo>
                                <a:pt x="3456653" y="614"/>
                                <a:pt x="3410565" y="1229"/>
                                <a:pt x="3370007" y="44245"/>
                              </a:cubicBezTo>
                              <a:cubicBezTo>
                                <a:pt x="3329449" y="87261"/>
                                <a:pt x="3350343" y="215080"/>
                                <a:pt x="3259394" y="258096"/>
                              </a:cubicBezTo>
                              <a:cubicBezTo>
                                <a:pt x="3168445" y="301112"/>
                                <a:pt x="2824316" y="302342"/>
                                <a:pt x="2824316" y="302342"/>
                              </a:cubicBezTo>
                              <a:lnTo>
                                <a:pt x="486697" y="280219"/>
                              </a:lnTo>
                              <a:cubicBezTo>
                                <a:pt x="15978" y="261784"/>
                                <a:pt x="73742" y="253181"/>
                                <a:pt x="0" y="19172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E077" id="Полилиния 99" o:spid="_x0000_s1026" style="position:absolute;margin-left:62.45pt;margin-top:50.15pt;width:275.8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02742,30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" path="m3502742,v-46089,614,-92177,1229,-132735,44245c3329449,87261,3350343,215080,3259394,258096v-90949,43016,-435078,44246,-435078,44246l486697,280219c15978,261784,73742,253181,,191729e" filled="f" strokecolor="#ed7d31" strokeweight="1pt">
                <v:stroke joinstyle="miter"/>
                <v:path arrowok="t" o:connecttype="custom" o:connectlocs="3502660,0;3369928,44233;3259318,258026;2824250,302260;486686,280143;0,191677" o:connectangles="0,0,0,0,0,0"/>
              </v:shape>
            </w:pict>
          </mc:Fallback>
        </mc:AlternateContent>
      </w:r>
      <w:r w:rsidR="00E31CAC">
        <w:rPr>
          <w:noProof/>
        </w:rPr>
        <mc:AlternateContent>
          <mc:Choice Requires="wps">
            <w:drawing>
              <wp:anchor distT="0" distB="0" distL="114300" distR="114300" simplePos="0" relativeHeight="251693056" behindDoc="0" locked="0" layoutInCell="1" allowOverlap="1" wp14:anchorId="172524F2" wp14:editId="40680F4F">
                <wp:simplePos x="0" y="0"/>
                <wp:positionH relativeFrom="column">
                  <wp:posOffset>4314825</wp:posOffset>
                </wp:positionH>
                <wp:positionV relativeFrom="paragraph">
                  <wp:posOffset>1455420</wp:posOffset>
                </wp:positionV>
                <wp:extent cx="390525" cy="390525"/>
                <wp:effectExtent l="0" t="0" r="28575" b="2857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DB75889"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2524F2" id="Овал 98" o:spid="_x0000_s1066" style="position:absolute;left:0;text-align:left;margin-left:339.75pt;margin-top:114.6pt;width:30.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" fillcolor="#f2f2f2" strokecolor="#ed7d31" strokeweight="1.5pt">
                <v:stroke joinstyle="miter"/>
                <v:textbox inset="0,0,0,0">
                  <w:txbxContent>
                    <w:p w14:paraId="2DB75889"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E31CAC">
        <w:rPr>
          <w:noProof/>
        </w:rPr>
        <mc:AlternateContent>
          <mc:Choice Requires="wps">
            <w:drawing>
              <wp:anchor distT="0" distB="0" distL="114300" distR="114300" simplePos="0" relativeHeight="251692032" behindDoc="0" locked="0" layoutInCell="1" allowOverlap="1" wp14:anchorId="07072039" wp14:editId="057FC612">
                <wp:simplePos x="0" y="0"/>
                <wp:positionH relativeFrom="column">
                  <wp:posOffset>4281170</wp:posOffset>
                </wp:positionH>
                <wp:positionV relativeFrom="paragraph">
                  <wp:posOffset>2487930</wp:posOffset>
                </wp:positionV>
                <wp:extent cx="390525" cy="390525"/>
                <wp:effectExtent l="0" t="0" r="28575" b="28575"/>
                <wp:wrapNone/>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6DCC5CE7"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072039" id="Овал 97" o:spid="_x0000_s1067" style="position:absolute;left:0;text-align:left;margin-left:337.1pt;margin-top:195.9pt;width:30.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" fillcolor="#fff2cc" strokecolor="#ed7d31" strokeweight="1.5pt">
                <v:stroke joinstyle="miter"/>
                <v:textbox inset="0,0,0,0">
                  <w:txbxContent>
                    <w:p w14:paraId="6DCC5CE7" w14:textId="77777777" w:rsidR="00CA1129" w:rsidRPr="003F184B" w:rsidRDefault="00CA1129"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Pr>
          <w:noProof/>
        </w:rPr>
        <mc:AlternateContent>
          <mc:Choice Requires="wps">
            <w:drawing>
              <wp:anchor distT="0" distB="0" distL="114300" distR="114300" simplePos="0" relativeHeight="251691008" behindDoc="0" locked="0" layoutInCell="1" allowOverlap="1" wp14:anchorId="376BE90C" wp14:editId="710FB66F">
                <wp:simplePos x="0" y="0"/>
                <wp:positionH relativeFrom="column">
                  <wp:posOffset>4295775</wp:posOffset>
                </wp:positionH>
                <wp:positionV relativeFrom="paragraph">
                  <wp:posOffset>437515</wp:posOffset>
                </wp:positionV>
                <wp:extent cx="390525" cy="390525"/>
                <wp:effectExtent l="0" t="0" r="28575" b="28575"/>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41501A7"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6BE90C" id="Овал 96" o:spid="_x0000_s1068" style="position:absolute;left:0;text-align:left;margin-left:338.25pt;margin-top:34.45pt;width:30.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" fillcolor="#fff2cc" strokecolor="#ed7d31" strokeweight="1.5pt">
                <v:stroke joinstyle="miter"/>
                <v:textbox inset="0,0,0,0">
                  <w:txbxContent>
                    <w:p w14:paraId="541501A7"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sidRPr="00B648DE">
        <w:rPr>
          <w:noProof/>
        </w:rPr>
        <w:drawing>
          <wp:inline distT="0" distB="0" distL="0" distR="0" wp14:anchorId="4DED91A1" wp14:editId="2DF8BACF">
            <wp:extent cx="4635500" cy="2894330"/>
            <wp:effectExtent l="0" t="0" r="0" b="1270"/>
            <wp:docPr id="336" name="Рисунок 336" descr="\\srv-fs\SOFT\ПО Устный Английский\9 класс\Инструкции\Screens\Audiotest - Windows 10 x64-2016-02-24-15-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rv-fs\SOFT\ПО Устный Английский\9 класс\Инструкции\Screens\Audiotest - Windows 10 x64-2016-02-24-15-59-0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27FA25F" w14:textId="77777777" w:rsidR="00E31CAC" w:rsidRPr="00670575" w:rsidRDefault="00E31CAC" w:rsidP="00E31CAC"/>
    <w:p w14:paraId="05850B07" w14:textId="77777777" w:rsidR="00E31CAC" w:rsidRPr="00670575" w:rsidRDefault="00E31CAC" w:rsidP="00E31CAC"/>
    <w:p w14:paraId="5C04D053" w14:textId="77777777" w:rsidR="00E31CAC" w:rsidRPr="00670575" w:rsidRDefault="00E31CAC" w:rsidP="00E31CAC"/>
    <w:p w14:paraId="3FB8F69D" w14:textId="0E7843A4"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704320" behindDoc="0" locked="0" layoutInCell="1" allowOverlap="1" wp14:anchorId="58410FF3" wp14:editId="78AC9578">
                <wp:simplePos x="0" y="0"/>
                <wp:positionH relativeFrom="column">
                  <wp:posOffset>4169961</wp:posOffset>
                </wp:positionH>
                <wp:positionV relativeFrom="paragraph">
                  <wp:posOffset>2425396</wp:posOffset>
                </wp:positionV>
                <wp:extent cx="140915" cy="230588"/>
                <wp:effectExtent l="0" t="0" r="12065" b="17145"/>
                <wp:wrapNone/>
                <wp:docPr id="91" name="Полилиния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15" cy="230588"/>
                        </a:xfrm>
                        <a:custGeom>
                          <a:avLst/>
                          <a:gdLst>
                            <a:gd name="T0" fmla="*/ 172705 w 172705"/>
                            <a:gd name="T1" fmla="*/ 23952 h 272872"/>
                            <a:gd name="T2" fmla="*/ 5065 w 172705"/>
                            <a:gd name="T3" fmla="*/ 23952 h 272872"/>
                            <a:gd name="T4" fmla="*/ 20305 w 172705"/>
                            <a:gd name="T5" fmla="*/ 272872 h 272872"/>
                            <a:gd name="T6" fmla="*/ 0 60000 65536"/>
                            <a:gd name="T7" fmla="*/ 0 60000 65536"/>
                            <a:gd name="T8" fmla="*/ 0 60000 65536"/>
                          </a:gdLst>
                          <a:ahLst/>
                          <a:cxnLst>
                            <a:cxn ang="T6">
                              <a:pos x="T0" y="T1"/>
                            </a:cxn>
                            <a:cxn ang="T7">
                              <a:pos x="T2" y="T3"/>
                            </a:cxn>
                            <a:cxn ang="T8">
                              <a:pos x="T4" y="T5"/>
                            </a:cxn>
                          </a:cxnLst>
                          <a:rect l="0" t="0" r="r" b="b"/>
                          <a:pathLst>
                            <a:path w="172705" h="272872">
                              <a:moveTo>
                                <a:pt x="172705" y="23952"/>
                              </a:moveTo>
                              <a:cubicBezTo>
                                <a:pt x="101585" y="3208"/>
                                <a:pt x="30465" y="-17535"/>
                                <a:pt x="5065" y="23952"/>
                              </a:cubicBezTo>
                              <a:cubicBezTo>
                                <a:pt x="-20335" y="65439"/>
                                <a:pt x="60098" y="260172"/>
                                <a:pt x="20305" y="272872"/>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9B99CB" id="Полилиния 91" o:spid="_x0000_s1026" style="position:absolute;margin-left:328.35pt;margin-top:191pt;width:11.1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705,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" path="m172705,23952c101585,3208,30465,-17535,5065,23952,-20335,65439,60098,260172,20305,272872e" filled="f" strokecolor="#ed7d31" strokeweight="1pt">
                <v:stroke joinstyle="miter"/>
                <v:path arrowok="t" o:connecttype="custom" o:connectlocs="140915,20240;4133,20240;16567,230588" o:connectangles="0,0,0"/>
              </v:shape>
            </w:pict>
          </mc:Fallback>
        </mc:AlternateContent>
      </w:r>
      <w:r>
        <w:rPr>
          <w:noProof/>
        </w:rPr>
        <mc:AlternateContent>
          <mc:Choice Requires="wps">
            <w:drawing>
              <wp:anchor distT="0" distB="0" distL="114300" distR="114300" simplePos="0" relativeHeight="251703296" behindDoc="0" locked="0" layoutInCell="1" allowOverlap="1" wp14:anchorId="530DC13B" wp14:editId="2B53CF88">
                <wp:simplePos x="0" y="0"/>
                <wp:positionH relativeFrom="margin">
                  <wp:posOffset>3969606</wp:posOffset>
                </wp:positionH>
                <wp:positionV relativeFrom="paragraph">
                  <wp:posOffset>2661810</wp:posOffset>
                </wp:positionV>
                <wp:extent cx="629920" cy="209550"/>
                <wp:effectExtent l="0" t="0" r="17780"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67C3262" id="Скругленный прямоугольник 90" o:spid="_x0000_s1026" style="position:absolute;margin-left:312.55pt;margin-top:209.6pt;width:49.6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7392" behindDoc="0" locked="0" layoutInCell="1" allowOverlap="1" wp14:anchorId="41D84FFE" wp14:editId="72AA6587">
                <wp:simplePos x="0" y="0"/>
                <wp:positionH relativeFrom="page">
                  <wp:align>right</wp:align>
                </wp:positionH>
                <wp:positionV relativeFrom="paragraph">
                  <wp:posOffset>2306320</wp:posOffset>
                </wp:positionV>
                <wp:extent cx="6487160" cy="699770"/>
                <wp:effectExtent l="6350" t="8255" r="0" b="0"/>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487160" cy="699770"/>
                        </a:xfrm>
                        <a:custGeom>
                          <a:avLst/>
                          <a:gdLst>
                            <a:gd name="T0" fmla="*/ 3243580 w 6487160"/>
                            <a:gd name="T1" fmla="*/ 0 h 772160"/>
                            <a:gd name="T2" fmla="*/ 6487160 w 6487160"/>
                            <a:gd name="T3" fmla="*/ 349858 h 772160"/>
                            <a:gd name="T4" fmla="*/ 0 60000 65536"/>
                            <a:gd name="T5" fmla="*/ 0 60000 65536"/>
                            <a:gd name="T6" fmla="*/ 3163 w 6487160"/>
                            <a:gd name="T7" fmla="*/ 3163 h 772160"/>
                            <a:gd name="T8" fmla="*/ 18437 w 6487160"/>
                            <a:gd name="T9" fmla="*/ 18437 h 772160"/>
                          </a:gdLst>
                          <a:ahLst/>
                          <a:cxnLst>
                            <a:cxn ang="T4">
                              <a:pos x="T0" y="T1"/>
                            </a:cxn>
                            <a:cxn ang="T5">
                              <a:pos x="T2" y="T3"/>
                            </a:cxn>
                          </a:cxnLst>
                          <a:rect l="T6" t="T7" r="T8" b="T9"/>
                          <a:pathLst>
                            <a:path w="6487160" h="772160" stroke="0">
                              <a:moveTo>
                                <a:pt x="3243580" y="0"/>
                              </a:moveTo>
                              <a:cubicBezTo>
                                <a:pt x="5034960" y="0"/>
                                <a:pt x="6487160" y="172854"/>
                                <a:pt x="6487160" y="386080"/>
                              </a:cubicBezTo>
                              <a:lnTo>
                                <a:pt x="3243580" y="386080"/>
                              </a:lnTo>
                              <a:lnTo>
                                <a:pt x="3243580" y="0"/>
                              </a:lnTo>
                              <a:close/>
                            </a:path>
                            <a:path w="6487160" h="772160" fill="none">
                              <a:moveTo>
                                <a:pt x="3243580" y="0"/>
                              </a:moveTo>
                              <a:cubicBezTo>
                                <a:pt x="5034960" y="0"/>
                                <a:pt x="6487160" y="172854"/>
                                <a:pt x="6487160" y="38608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8DA7F" id="Полилиния 95" o:spid="_x0000_s1026" style="position:absolute;margin-left:459.6pt;margin-top:181.6pt;width:510.8pt;height:55.1pt;flip:x;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coordsize="6487160,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" path="m3243580,nsc5034960,,6487160,172854,6487160,386080r-3243580,l3243580,xem3243580,nfc5034960,,6487160,172854,6487160,386080e" filled="f" strokecolor="#ed7d31" strokeweight="1pt">
                <v:stroke joinstyle="miter"/>
                <v:path arrowok="t" o:connecttype="custom" o:connectlocs="3243580,0;6487160,317059" o:connectangles="0,0" textboxrect="3163,3162,18437,18438"/>
                <w10:wrap anchorx="page"/>
              </v:shape>
            </w:pict>
          </mc:Fallback>
        </mc:AlternateContent>
      </w:r>
      <w:r w:rsidR="00E31CAC">
        <w:rPr>
          <w:noProof/>
        </w:rPr>
        <mc:AlternateContent>
          <mc:Choice Requires="wps">
            <w:drawing>
              <wp:anchor distT="0" distB="0" distL="114300" distR="114300" simplePos="0" relativeHeight="251702272" behindDoc="0" locked="0" layoutInCell="1" allowOverlap="1" wp14:anchorId="2281ACED" wp14:editId="615B5289">
                <wp:simplePos x="0" y="0"/>
                <wp:positionH relativeFrom="margin">
                  <wp:posOffset>28575</wp:posOffset>
                </wp:positionH>
                <wp:positionV relativeFrom="paragraph">
                  <wp:posOffset>2654300</wp:posOffset>
                </wp:positionV>
                <wp:extent cx="1005840" cy="209550"/>
                <wp:effectExtent l="0" t="0" r="22860" b="1905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7189943" id="Скругленный прямоугольник 94" o:spid="_x0000_s1026" style="position:absolute;margin-left:2.25pt;margin-top:209pt;width:79.2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sc1gIAAGY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6368" behindDoc="0" locked="0" layoutInCell="1" allowOverlap="1" wp14:anchorId="63D3B7EB" wp14:editId="5853310A">
                <wp:simplePos x="0" y="0"/>
                <wp:positionH relativeFrom="column">
                  <wp:posOffset>3041015</wp:posOffset>
                </wp:positionH>
                <wp:positionV relativeFrom="paragraph">
                  <wp:posOffset>1232535</wp:posOffset>
                </wp:positionV>
                <wp:extent cx="1473200" cy="1071880"/>
                <wp:effectExtent l="0" t="0" r="13970" b="13970"/>
                <wp:wrapNone/>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73200" cy="1071880"/>
                        </a:xfrm>
                        <a:custGeom>
                          <a:avLst/>
                          <a:gdLst>
                            <a:gd name="T0" fmla="*/ 736600 w 1473200"/>
                            <a:gd name="T1" fmla="*/ 0 h 1071880"/>
                            <a:gd name="T2" fmla="*/ 1473200 w 1473200"/>
                            <a:gd name="T3" fmla="*/ 535940 h 1071880"/>
                            <a:gd name="T4" fmla="*/ 0 60000 65536"/>
                            <a:gd name="T5" fmla="*/ 0 60000 65536"/>
                            <a:gd name="T6" fmla="*/ 3163 w 1473200"/>
                            <a:gd name="T7" fmla="*/ 3163 h 1071880"/>
                            <a:gd name="T8" fmla="*/ 18437 w 1473200"/>
                            <a:gd name="T9" fmla="*/ 18437 h 1071880"/>
                          </a:gdLst>
                          <a:ahLst/>
                          <a:cxnLst>
                            <a:cxn ang="T4">
                              <a:pos x="T0" y="T1"/>
                            </a:cxn>
                            <a:cxn ang="T5">
                              <a:pos x="T2" y="T3"/>
                            </a:cxn>
                          </a:cxnLst>
                          <a:rect l="T6" t="T7" r="T8" b="T9"/>
                          <a:pathLst>
                            <a:path w="1473200" h="1071880" stroke="0">
                              <a:moveTo>
                                <a:pt x="736600" y="0"/>
                              </a:moveTo>
                              <a:cubicBezTo>
                                <a:pt x="1143413" y="0"/>
                                <a:pt x="1473200" y="239949"/>
                                <a:pt x="1473200" y="535940"/>
                              </a:cubicBezTo>
                              <a:lnTo>
                                <a:pt x="736600" y="535940"/>
                              </a:lnTo>
                              <a:lnTo>
                                <a:pt x="736600" y="0"/>
                              </a:lnTo>
                              <a:close/>
                            </a:path>
                            <a:path w="1473200" h="1071880" fill="none">
                              <a:moveTo>
                                <a:pt x="736600" y="0"/>
                              </a:moveTo>
                              <a:cubicBezTo>
                                <a:pt x="1143413" y="0"/>
                                <a:pt x="1473200" y="239949"/>
                                <a:pt x="1473200" y="5359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D93A75" id="Полилиния 93" o:spid="_x0000_s1026" style="position:absolute;margin-left:239.45pt;margin-top:97.05pt;width:116pt;height:84.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3200,107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" path="m736600,nsc1143413,,1473200,239949,1473200,535940r-736600,l736600,xem736600,nfc1143413,,1473200,239949,1473200,535940e" filled="f" strokecolor="#ed7d31" strokeweight="1pt">
                <v:stroke joinstyle="miter"/>
                <v:path arrowok="t" o:connecttype="custom" o:connectlocs="736600,0;1473200,535940" o:connectangles="0,0" textboxrect="3163,3163,18437,18437"/>
              </v:shape>
            </w:pict>
          </mc:Fallback>
        </mc:AlternateContent>
      </w:r>
      <w:r w:rsidR="00E31CAC">
        <w:rPr>
          <w:noProof/>
        </w:rPr>
        <mc:AlternateContent>
          <mc:Choice Requires="wps">
            <w:drawing>
              <wp:anchor distT="0" distB="0" distL="114300" distR="114300" simplePos="0" relativeHeight="251705344" behindDoc="0" locked="0" layoutInCell="1" allowOverlap="1" wp14:anchorId="4C439893" wp14:editId="7C276729">
                <wp:simplePos x="0" y="0"/>
                <wp:positionH relativeFrom="column">
                  <wp:posOffset>3975735</wp:posOffset>
                </wp:positionH>
                <wp:positionV relativeFrom="paragraph">
                  <wp:posOffset>567055</wp:posOffset>
                </wp:positionV>
                <wp:extent cx="487680" cy="904240"/>
                <wp:effectExtent l="0" t="0" r="26670" b="1016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904240"/>
                        </a:xfrm>
                        <a:custGeom>
                          <a:avLst/>
                          <a:gdLst>
                            <a:gd name="T0" fmla="*/ 487680 w 487680"/>
                            <a:gd name="T1" fmla="*/ 0 h 904240"/>
                            <a:gd name="T2" fmla="*/ 294640 w 487680"/>
                            <a:gd name="T3" fmla="*/ 609600 h 904240"/>
                            <a:gd name="T4" fmla="*/ 0 w 487680"/>
                            <a:gd name="T5" fmla="*/ 904240 h 904240"/>
                            <a:gd name="T6" fmla="*/ 0 60000 65536"/>
                            <a:gd name="T7" fmla="*/ 0 60000 65536"/>
                            <a:gd name="T8" fmla="*/ 0 60000 65536"/>
                          </a:gdLst>
                          <a:ahLst/>
                          <a:cxnLst>
                            <a:cxn ang="T6">
                              <a:pos x="T0" y="T1"/>
                            </a:cxn>
                            <a:cxn ang="T7">
                              <a:pos x="T2" y="T3"/>
                            </a:cxn>
                            <a:cxn ang="T8">
                              <a:pos x="T4" y="T5"/>
                            </a:cxn>
                          </a:cxnLst>
                          <a:rect l="0" t="0" r="r" b="b"/>
                          <a:pathLst>
                            <a:path w="487680" h="904240">
                              <a:moveTo>
                                <a:pt x="487680" y="0"/>
                              </a:moveTo>
                              <a:cubicBezTo>
                                <a:pt x="431800" y="229446"/>
                                <a:pt x="375920" y="458893"/>
                                <a:pt x="294640" y="609600"/>
                              </a:cubicBezTo>
                              <a:cubicBezTo>
                                <a:pt x="213360" y="760307"/>
                                <a:pt x="49107" y="861907"/>
                                <a:pt x="0" y="9042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6B6206" id="Полилиния 92" o:spid="_x0000_s1026" style="position:absolute;margin-left:313.05pt;margin-top:44.65pt;width:38.4pt;height:7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680,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" path="m487680,c431800,229446,375920,458893,294640,609600,213360,760307,49107,861907,,904240e" filled="f" strokecolor="#ed7d31" strokeweight="1pt">
                <v:stroke joinstyle="miter"/>
                <v:path arrowok="t" o:connecttype="custom" o:connectlocs="487680,0;294640,609600;0,904240" o:connectangles="0,0,0"/>
              </v:shape>
            </w:pict>
          </mc:Fallback>
        </mc:AlternateContent>
      </w:r>
      <w:r w:rsidR="00E31CAC">
        <w:rPr>
          <w:noProof/>
        </w:rPr>
        <mc:AlternateContent>
          <mc:Choice Requires="wps">
            <w:drawing>
              <wp:anchor distT="0" distB="0" distL="114300" distR="114300" simplePos="0" relativeHeight="251701248" behindDoc="0" locked="0" layoutInCell="1" allowOverlap="1" wp14:anchorId="51BADA1C" wp14:editId="206148A4">
                <wp:simplePos x="0" y="0"/>
                <wp:positionH relativeFrom="column">
                  <wp:posOffset>495935</wp:posOffset>
                </wp:positionH>
                <wp:positionV relativeFrom="paragraph">
                  <wp:posOffset>1369695</wp:posOffset>
                </wp:positionV>
                <wp:extent cx="3473450" cy="789305"/>
                <wp:effectExtent l="0" t="0" r="12700" b="1079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F720608" id="Скругленный прямоугольник 89" o:spid="_x0000_s1026" style="position:absolute;margin-left:39.05pt;margin-top:107.85pt;width:273.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x92AIAAGY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700224" behindDoc="0" locked="0" layoutInCell="1" allowOverlap="1" wp14:anchorId="084E50AC" wp14:editId="7D316328">
                <wp:simplePos x="0" y="0"/>
                <wp:positionH relativeFrom="column">
                  <wp:posOffset>4309745</wp:posOffset>
                </wp:positionH>
                <wp:positionV relativeFrom="paragraph">
                  <wp:posOffset>2273935</wp:posOffset>
                </wp:positionV>
                <wp:extent cx="390525" cy="390525"/>
                <wp:effectExtent l="0" t="0" r="28575" b="28575"/>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4ED47B2"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4E50AC" id="Овал 88" o:spid="_x0000_s1069" style="position:absolute;left:0;text-align:left;margin-left:339.35pt;margin-top:179.05pt;width:30.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" fillcolor="#f2f2f2" strokecolor="#ed7d31" strokeweight="1.5pt">
                <v:stroke joinstyle="miter"/>
                <v:textbox inset="0,0,0,0">
                  <w:txbxContent>
                    <w:p w14:paraId="44ED47B2"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sidR="00E31CAC">
        <w:rPr>
          <w:noProof/>
        </w:rPr>
        <mc:AlternateContent>
          <mc:Choice Requires="wps">
            <w:drawing>
              <wp:anchor distT="0" distB="0" distL="114300" distR="114300" simplePos="0" relativeHeight="251699200" behindDoc="0" locked="0" layoutInCell="1" allowOverlap="1" wp14:anchorId="3F798A8F" wp14:editId="550B5562">
                <wp:simplePos x="0" y="0"/>
                <wp:positionH relativeFrom="column">
                  <wp:posOffset>4311015</wp:posOffset>
                </wp:positionH>
                <wp:positionV relativeFrom="paragraph">
                  <wp:posOffset>1374775</wp:posOffset>
                </wp:positionV>
                <wp:extent cx="390525" cy="390525"/>
                <wp:effectExtent l="0" t="0" r="28575" b="2857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E4644F"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798A8F" id="Овал 87" o:spid="_x0000_s1070" style="position:absolute;left:0;text-align:left;margin-left:339.45pt;margin-top:108.25pt;width:30.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" fillcolor="#f2f2f2" strokecolor="#ed7d31" strokeweight="1.5pt">
                <v:stroke joinstyle="miter"/>
                <v:textbox inset="0,0,0,0">
                  <w:txbxContent>
                    <w:p w14:paraId="5DE4644F"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698176" behindDoc="0" locked="0" layoutInCell="1" allowOverlap="1" wp14:anchorId="34C57301" wp14:editId="41ED8CC3">
                <wp:simplePos x="0" y="0"/>
                <wp:positionH relativeFrom="column">
                  <wp:posOffset>4295775</wp:posOffset>
                </wp:positionH>
                <wp:positionV relativeFrom="paragraph">
                  <wp:posOffset>175895</wp:posOffset>
                </wp:positionV>
                <wp:extent cx="390525" cy="390525"/>
                <wp:effectExtent l="0" t="0" r="28575" b="2857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DE91314"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C57301" id="Овал 86" o:spid="_x0000_s1071" style="position:absolute;left:0;text-align:left;margin-left:338.25pt;margin-top:13.85pt;width:30.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" fillcolor="#f2f2f2" strokecolor="#ed7d31" strokeweight="1.5pt">
                <v:stroke joinstyle="miter"/>
                <v:textbox inset="0,0,0,0">
                  <w:txbxContent>
                    <w:p w14:paraId="1DE91314"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sidRPr="00B648DE">
        <w:rPr>
          <w:noProof/>
        </w:rPr>
        <w:drawing>
          <wp:inline distT="0" distB="0" distL="0" distR="0" wp14:anchorId="3A237190" wp14:editId="7CC87D65">
            <wp:extent cx="4635500" cy="2894330"/>
            <wp:effectExtent l="0" t="0" r="0" b="1270"/>
            <wp:docPr id="335" name="Рисунок 335" descr="\\srv-fs\SOFT\ПО Устный Английский\9 класс\Инструкции\Screens\Audiotest - Windows 10 x64-2016-02-24-16-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rv-fs\SOFT\ПО Устный Английский\9 класс\Инструкции\Screens\Audiotest - Windows 10 x64-2016-02-24-16-20-5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35D9C58B" w14:textId="77777777" w:rsidR="00E31CAC" w:rsidRPr="00A37505" w:rsidRDefault="00E31CAC" w:rsidP="00E31CAC">
      <w:pPr>
        <w:pStyle w:val="3"/>
      </w:pPr>
      <w:r w:rsidRPr="00670575">
        <w:br w:type="page"/>
      </w:r>
      <w:bookmarkStart w:id="315" w:name="_Toc448310556"/>
      <w:bookmarkStart w:id="316" w:name="_Toc4762664"/>
      <w:r>
        <w:lastRenderedPageBreak/>
        <w:t>Выбор фоновой мелодии</w:t>
      </w:r>
      <w:bookmarkEnd w:id="315"/>
      <w:bookmarkEnd w:id="316"/>
    </w:p>
    <w:p w14:paraId="7E7C3D89" w14:textId="77777777" w:rsidR="00E31CAC" w:rsidRPr="00670575" w:rsidRDefault="00E31CAC" w:rsidP="00E31CAC">
      <w:r w:rsidRPr="00003FCF">
        <w:t>Переход на страницу выбора мелодии выполняется после записи номера КИМ</w:t>
      </w:r>
      <w:r w:rsidRPr="002F6A1E">
        <w:t>.</w:t>
      </w:r>
    </w:p>
    <w:p w14:paraId="7F519B04" w14:textId="0FA005F7" w:rsidR="00E31CAC" w:rsidRDefault="003F184B" w:rsidP="00E31CAC">
      <w:pPr>
        <w:rPr>
          <w:rFonts w:ascii="Tahoma" w:hAnsi="Tahoma" w:cs="Tahoma"/>
        </w:rPr>
      </w:pPr>
      <w:r>
        <w:rPr>
          <w:noProof/>
        </w:rPr>
        <mc:AlternateContent>
          <mc:Choice Requires="wps">
            <w:drawing>
              <wp:anchor distT="0" distB="0" distL="114300" distR="114300" simplePos="0" relativeHeight="251708416" behindDoc="0" locked="0" layoutInCell="1" allowOverlap="1" wp14:anchorId="6091B0E1" wp14:editId="1E93E3F7">
                <wp:simplePos x="0" y="0"/>
                <wp:positionH relativeFrom="column">
                  <wp:posOffset>4433320</wp:posOffset>
                </wp:positionH>
                <wp:positionV relativeFrom="paragraph">
                  <wp:posOffset>19832</wp:posOffset>
                </wp:positionV>
                <wp:extent cx="2000885" cy="3853165"/>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8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887BEF3" w14:textId="77777777" w:rsidR="00CA1129" w:rsidRPr="00EA69AB" w:rsidRDefault="00CA1129"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CA1129" w:rsidRDefault="00CA1129" w:rsidP="00EA69AB">
                            <w:pPr>
                              <w:pStyle w:val="2b"/>
                              <w:ind w:left="426"/>
                              <w:rPr>
                                <w:color w:val="C45911"/>
                              </w:rPr>
                            </w:pPr>
                          </w:p>
                          <w:p w14:paraId="719E5E12" w14:textId="53A0F993" w:rsidR="00CA1129" w:rsidRDefault="00CA1129" w:rsidP="00EA69AB">
                            <w:pPr>
                              <w:pStyle w:val="2b"/>
                              <w:ind w:left="426"/>
                              <w:rPr>
                                <w:color w:val="C45911"/>
                              </w:rPr>
                            </w:pPr>
                          </w:p>
                          <w:p w14:paraId="61934D19" w14:textId="77777777" w:rsidR="00CA1129" w:rsidRPr="00EA69AB" w:rsidRDefault="00CA1129" w:rsidP="00EA69AB">
                            <w:pPr>
                              <w:pStyle w:val="2b"/>
                              <w:ind w:left="426"/>
                              <w:rPr>
                                <w:color w:val="C45911"/>
                              </w:rPr>
                            </w:pPr>
                          </w:p>
                          <w:p w14:paraId="066973D7" w14:textId="77777777" w:rsidR="00CA1129" w:rsidRPr="00EA69AB" w:rsidRDefault="00CA1129" w:rsidP="00EA69AB">
                            <w:pPr>
                              <w:pStyle w:val="2b"/>
                              <w:ind w:left="360"/>
                              <w:rPr>
                                <w:color w:val="C45911"/>
                              </w:rPr>
                            </w:pPr>
                            <w:r w:rsidRPr="00EA69AB">
                              <w:rPr>
                                <w:color w:val="C45911"/>
                              </w:rPr>
                              <w:t>Прослушайте доступные мелодии</w:t>
                            </w:r>
                          </w:p>
                          <w:p w14:paraId="168DAC07" w14:textId="77777777" w:rsidR="00CA1129" w:rsidRPr="00EA69AB" w:rsidRDefault="00CA1129" w:rsidP="00EA69AB">
                            <w:pPr>
                              <w:pStyle w:val="2b"/>
                              <w:rPr>
                                <w:color w:val="C45911"/>
                              </w:rPr>
                            </w:pPr>
                          </w:p>
                          <w:p w14:paraId="540D4B1E" w14:textId="77777777" w:rsidR="00CA1129" w:rsidRPr="00EA69AB" w:rsidRDefault="00CA1129" w:rsidP="00EA69AB">
                            <w:pPr>
                              <w:pStyle w:val="2b"/>
                              <w:ind w:left="426"/>
                              <w:rPr>
                                <w:color w:val="C45911"/>
                                <w:sz w:val="22"/>
                              </w:rPr>
                            </w:pPr>
                          </w:p>
                          <w:p w14:paraId="1D07936E" w14:textId="77777777" w:rsidR="00CA1129" w:rsidRPr="00EA69AB" w:rsidRDefault="00CA1129" w:rsidP="00EA69AB">
                            <w:pPr>
                              <w:pStyle w:val="2b"/>
                              <w:ind w:left="426"/>
                              <w:rPr>
                                <w:color w:val="C45911"/>
                                <w:sz w:val="22"/>
                              </w:rPr>
                            </w:pPr>
                          </w:p>
                          <w:p w14:paraId="46AFB6BB" w14:textId="2CF54565" w:rsidR="00CA1129" w:rsidRPr="00EA69AB" w:rsidRDefault="00CA1129" w:rsidP="00EA69AB">
                            <w:pPr>
                              <w:pStyle w:val="2b"/>
                              <w:ind w:left="426"/>
                              <w:rPr>
                                <w:color w:val="C45911"/>
                                <w:sz w:val="22"/>
                              </w:rPr>
                            </w:pPr>
                          </w:p>
                          <w:p w14:paraId="587409DC" w14:textId="77777777" w:rsidR="00CA1129" w:rsidRPr="00EA69AB" w:rsidRDefault="00CA1129" w:rsidP="00EA69AB">
                            <w:pPr>
                              <w:pStyle w:val="2b"/>
                              <w:ind w:left="426"/>
                              <w:rPr>
                                <w:color w:val="C45911"/>
                                <w:sz w:val="22"/>
                              </w:rPr>
                            </w:pPr>
                          </w:p>
                          <w:p w14:paraId="5E02009E" w14:textId="77777777" w:rsidR="00CA1129" w:rsidRPr="00EA69AB" w:rsidRDefault="00CA1129" w:rsidP="00EA69AB">
                            <w:pPr>
                              <w:pStyle w:val="2b"/>
                              <w:ind w:left="360"/>
                              <w:rPr>
                                <w:color w:val="C45911"/>
                              </w:rPr>
                            </w:pPr>
                            <w:r w:rsidRPr="00EA69AB">
                              <w:rPr>
                                <w:color w:val="C45911"/>
                              </w:rPr>
                              <w:t>При необходимости</w:t>
                            </w:r>
                          </w:p>
                          <w:p w14:paraId="0DDEA1B1" w14:textId="77777777" w:rsidR="00CA1129" w:rsidRPr="00EA69AB" w:rsidRDefault="00CA1129" w:rsidP="00EA69AB">
                            <w:pPr>
                              <w:pStyle w:val="2b"/>
                              <w:ind w:left="360"/>
                              <w:rPr>
                                <w:color w:val="C45911"/>
                              </w:rPr>
                            </w:pPr>
                            <w:r w:rsidRPr="00EA69AB">
                              <w:rPr>
                                <w:color w:val="C45911"/>
                              </w:rPr>
                              <w:t>измените громкость</w:t>
                            </w:r>
                          </w:p>
                          <w:p w14:paraId="30EDB32E" w14:textId="77777777" w:rsidR="00CA1129" w:rsidRPr="00EA69AB" w:rsidRDefault="00CA1129" w:rsidP="00EA69AB">
                            <w:pPr>
                              <w:pStyle w:val="2b"/>
                              <w:ind w:left="360"/>
                              <w:rPr>
                                <w:color w:val="C45911"/>
                              </w:rPr>
                            </w:pPr>
                            <w:r w:rsidRPr="00EA69AB">
                              <w:rPr>
                                <w:color w:val="C45911"/>
                              </w:rPr>
                              <w:t>фоновой мелодии</w:t>
                            </w:r>
                          </w:p>
                          <w:p w14:paraId="29FFC82D" w14:textId="71F3C46E" w:rsidR="00CA1129" w:rsidRDefault="00CA1129" w:rsidP="00EA69AB">
                            <w:pPr>
                              <w:pStyle w:val="2b"/>
                              <w:ind w:left="426"/>
                              <w:rPr>
                                <w:color w:val="C45911"/>
                              </w:rPr>
                            </w:pPr>
                          </w:p>
                          <w:p w14:paraId="2FC39770" w14:textId="77777777" w:rsidR="00CA1129" w:rsidRPr="00EA69AB" w:rsidRDefault="00CA1129" w:rsidP="00EA69AB">
                            <w:pPr>
                              <w:pStyle w:val="2b"/>
                              <w:ind w:left="426"/>
                              <w:rPr>
                                <w:color w:val="C45911"/>
                              </w:rPr>
                            </w:pPr>
                          </w:p>
                          <w:p w14:paraId="54AF1F5E" w14:textId="77777777" w:rsidR="00CA1129" w:rsidRPr="00EA69AB" w:rsidRDefault="00CA1129" w:rsidP="00EA69AB">
                            <w:pPr>
                              <w:pStyle w:val="2b"/>
                              <w:ind w:left="360"/>
                              <w:rPr>
                                <w:color w:val="C45911"/>
                              </w:rPr>
                            </w:pPr>
                            <w:r w:rsidRPr="00EA69AB">
                              <w:rPr>
                                <w:color w:val="C45911"/>
                              </w:rPr>
                              <w:t>Выбрав мелодию,</w:t>
                            </w:r>
                          </w:p>
                          <w:p w14:paraId="5D533BC1" w14:textId="77777777" w:rsidR="00CA1129" w:rsidRPr="00EA69AB" w:rsidRDefault="00CA1129" w:rsidP="00EA69AB">
                            <w:pPr>
                              <w:pStyle w:val="2b"/>
                              <w:ind w:left="360"/>
                              <w:rPr>
                                <w:color w:val="C45911"/>
                              </w:rPr>
                            </w:pPr>
                            <w:r w:rsidRPr="00EA69AB">
                              <w:rPr>
                                <w:color w:val="C45911"/>
                              </w:rPr>
                              <w:t>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91B0E1" id="Надпись 73" o:spid="_x0000_s1072" type="#_x0000_t202" style="position:absolute;left:0;text-align:left;margin-left:349.1pt;margin-top:1.55pt;width:157.55pt;height:30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" filled="f" stroked="f">
                <v:stroke joinstyle="round"/>
                <v:path arrowok="t"/>
                <v:textbox>
                  <w:txbxContent>
                    <w:p w14:paraId="1887BEF3" w14:textId="77777777" w:rsidR="00CA1129" w:rsidRPr="00EA69AB" w:rsidRDefault="00CA1129"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CA1129" w:rsidRDefault="00CA1129" w:rsidP="00EA69AB">
                      <w:pPr>
                        <w:pStyle w:val="2b"/>
                        <w:ind w:left="426"/>
                        <w:rPr>
                          <w:color w:val="C45911"/>
                        </w:rPr>
                      </w:pPr>
                    </w:p>
                    <w:p w14:paraId="719E5E12" w14:textId="53A0F993" w:rsidR="00CA1129" w:rsidRDefault="00CA1129" w:rsidP="00EA69AB">
                      <w:pPr>
                        <w:pStyle w:val="2b"/>
                        <w:ind w:left="426"/>
                        <w:rPr>
                          <w:color w:val="C45911"/>
                        </w:rPr>
                      </w:pPr>
                    </w:p>
                    <w:p w14:paraId="61934D19" w14:textId="77777777" w:rsidR="00CA1129" w:rsidRPr="00EA69AB" w:rsidRDefault="00CA1129" w:rsidP="00EA69AB">
                      <w:pPr>
                        <w:pStyle w:val="2b"/>
                        <w:ind w:left="426"/>
                        <w:rPr>
                          <w:color w:val="C45911"/>
                        </w:rPr>
                      </w:pPr>
                    </w:p>
                    <w:p w14:paraId="066973D7" w14:textId="77777777" w:rsidR="00CA1129" w:rsidRPr="00EA69AB" w:rsidRDefault="00CA1129" w:rsidP="00EA69AB">
                      <w:pPr>
                        <w:pStyle w:val="2b"/>
                        <w:ind w:left="360"/>
                        <w:rPr>
                          <w:color w:val="C45911"/>
                        </w:rPr>
                      </w:pPr>
                      <w:r w:rsidRPr="00EA69AB">
                        <w:rPr>
                          <w:color w:val="C45911"/>
                        </w:rPr>
                        <w:t>Прослушайте доступные мелодии</w:t>
                      </w:r>
                    </w:p>
                    <w:p w14:paraId="168DAC07" w14:textId="77777777" w:rsidR="00CA1129" w:rsidRPr="00EA69AB" w:rsidRDefault="00CA1129" w:rsidP="00EA69AB">
                      <w:pPr>
                        <w:pStyle w:val="2b"/>
                        <w:rPr>
                          <w:color w:val="C45911"/>
                        </w:rPr>
                      </w:pPr>
                    </w:p>
                    <w:p w14:paraId="540D4B1E" w14:textId="77777777" w:rsidR="00CA1129" w:rsidRPr="00EA69AB" w:rsidRDefault="00CA1129" w:rsidP="00EA69AB">
                      <w:pPr>
                        <w:pStyle w:val="2b"/>
                        <w:ind w:left="426"/>
                        <w:rPr>
                          <w:color w:val="C45911"/>
                          <w:sz w:val="22"/>
                        </w:rPr>
                      </w:pPr>
                    </w:p>
                    <w:p w14:paraId="1D07936E" w14:textId="77777777" w:rsidR="00CA1129" w:rsidRPr="00EA69AB" w:rsidRDefault="00CA1129" w:rsidP="00EA69AB">
                      <w:pPr>
                        <w:pStyle w:val="2b"/>
                        <w:ind w:left="426"/>
                        <w:rPr>
                          <w:color w:val="C45911"/>
                          <w:sz w:val="22"/>
                        </w:rPr>
                      </w:pPr>
                    </w:p>
                    <w:p w14:paraId="46AFB6BB" w14:textId="2CF54565" w:rsidR="00CA1129" w:rsidRPr="00EA69AB" w:rsidRDefault="00CA1129" w:rsidP="00EA69AB">
                      <w:pPr>
                        <w:pStyle w:val="2b"/>
                        <w:ind w:left="426"/>
                        <w:rPr>
                          <w:color w:val="C45911"/>
                          <w:sz w:val="22"/>
                        </w:rPr>
                      </w:pPr>
                    </w:p>
                    <w:p w14:paraId="587409DC" w14:textId="77777777" w:rsidR="00CA1129" w:rsidRPr="00EA69AB" w:rsidRDefault="00CA1129" w:rsidP="00EA69AB">
                      <w:pPr>
                        <w:pStyle w:val="2b"/>
                        <w:ind w:left="426"/>
                        <w:rPr>
                          <w:color w:val="C45911"/>
                          <w:sz w:val="22"/>
                        </w:rPr>
                      </w:pPr>
                    </w:p>
                    <w:p w14:paraId="5E02009E" w14:textId="77777777" w:rsidR="00CA1129" w:rsidRPr="00EA69AB" w:rsidRDefault="00CA1129" w:rsidP="00EA69AB">
                      <w:pPr>
                        <w:pStyle w:val="2b"/>
                        <w:ind w:left="360"/>
                        <w:rPr>
                          <w:color w:val="C45911"/>
                        </w:rPr>
                      </w:pPr>
                      <w:r w:rsidRPr="00EA69AB">
                        <w:rPr>
                          <w:color w:val="C45911"/>
                        </w:rPr>
                        <w:t>При необходимости</w:t>
                      </w:r>
                    </w:p>
                    <w:p w14:paraId="0DDEA1B1" w14:textId="77777777" w:rsidR="00CA1129" w:rsidRPr="00EA69AB" w:rsidRDefault="00CA1129" w:rsidP="00EA69AB">
                      <w:pPr>
                        <w:pStyle w:val="2b"/>
                        <w:ind w:left="360"/>
                        <w:rPr>
                          <w:color w:val="C45911"/>
                        </w:rPr>
                      </w:pPr>
                      <w:r w:rsidRPr="00EA69AB">
                        <w:rPr>
                          <w:color w:val="C45911"/>
                        </w:rPr>
                        <w:t>измените громкость</w:t>
                      </w:r>
                    </w:p>
                    <w:p w14:paraId="30EDB32E" w14:textId="77777777" w:rsidR="00CA1129" w:rsidRPr="00EA69AB" w:rsidRDefault="00CA1129" w:rsidP="00EA69AB">
                      <w:pPr>
                        <w:pStyle w:val="2b"/>
                        <w:ind w:left="360"/>
                        <w:rPr>
                          <w:color w:val="C45911"/>
                        </w:rPr>
                      </w:pPr>
                      <w:r w:rsidRPr="00EA69AB">
                        <w:rPr>
                          <w:color w:val="C45911"/>
                        </w:rPr>
                        <w:t>фоновой мелодии</w:t>
                      </w:r>
                    </w:p>
                    <w:p w14:paraId="29FFC82D" w14:textId="71F3C46E" w:rsidR="00CA1129" w:rsidRDefault="00CA1129" w:rsidP="00EA69AB">
                      <w:pPr>
                        <w:pStyle w:val="2b"/>
                        <w:ind w:left="426"/>
                        <w:rPr>
                          <w:color w:val="C45911"/>
                        </w:rPr>
                      </w:pPr>
                    </w:p>
                    <w:p w14:paraId="2FC39770" w14:textId="77777777" w:rsidR="00CA1129" w:rsidRPr="00EA69AB" w:rsidRDefault="00CA1129" w:rsidP="00EA69AB">
                      <w:pPr>
                        <w:pStyle w:val="2b"/>
                        <w:ind w:left="426"/>
                        <w:rPr>
                          <w:color w:val="C45911"/>
                        </w:rPr>
                      </w:pPr>
                    </w:p>
                    <w:p w14:paraId="54AF1F5E" w14:textId="77777777" w:rsidR="00CA1129" w:rsidRPr="00EA69AB" w:rsidRDefault="00CA1129" w:rsidP="00EA69AB">
                      <w:pPr>
                        <w:pStyle w:val="2b"/>
                        <w:ind w:left="360"/>
                        <w:rPr>
                          <w:color w:val="C45911"/>
                        </w:rPr>
                      </w:pPr>
                      <w:r w:rsidRPr="00EA69AB">
                        <w:rPr>
                          <w:color w:val="C45911"/>
                        </w:rPr>
                        <w:t>Выбрав мелодию,</w:t>
                      </w:r>
                    </w:p>
                    <w:p w14:paraId="5D533BC1" w14:textId="77777777" w:rsidR="00CA1129" w:rsidRPr="00EA69AB" w:rsidRDefault="00CA1129" w:rsidP="00EA69AB">
                      <w:pPr>
                        <w:pStyle w:val="2b"/>
                        <w:ind w:left="360"/>
                        <w:rPr>
                          <w:color w:val="C45911"/>
                        </w:rPr>
                      </w:pPr>
                      <w:r w:rsidRPr="00EA69AB">
                        <w:rPr>
                          <w:color w:val="C45911"/>
                        </w:rPr>
                        <w:t>нажмите «Далее»</w:t>
                      </w:r>
                    </w:p>
                  </w:txbxContent>
                </v:textbox>
              </v:shape>
            </w:pict>
          </mc:Fallback>
        </mc:AlternateContent>
      </w:r>
    </w:p>
    <w:p w14:paraId="78B4D82B" w14:textId="25CB9F0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19680" behindDoc="0" locked="0" layoutInCell="1" allowOverlap="1" wp14:anchorId="15D9CC27" wp14:editId="6660FADF">
                <wp:simplePos x="0" y="0"/>
                <wp:positionH relativeFrom="column">
                  <wp:posOffset>424815</wp:posOffset>
                </wp:positionH>
                <wp:positionV relativeFrom="paragraph">
                  <wp:posOffset>2050415</wp:posOffset>
                </wp:positionV>
                <wp:extent cx="3902075" cy="1189990"/>
                <wp:effectExtent l="0" t="0" r="22225" b="10160"/>
                <wp:wrapNone/>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2075" cy="1189990"/>
                        </a:xfrm>
                        <a:custGeom>
                          <a:avLst/>
                          <a:gdLst>
                            <a:gd name="T0" fmla="*/ 3893820 w 3893820"/>
                            <a:gd name="T1" fmla="*/ 1158240 h 1158240"/>
                            <a:gd name="T2" fmla="*/ 720090 w 3893820"/>
                            <a:gd name="T3" fmla="*/ 426720 h 1158240"/>
                            <a:gd name="T4" fmla="*/ 0 w 3893820"/>
                            <a:gd name="T5" fmla="*/ 0 h 1158240"/>
                            <a:gd name="T6" fmla="*/ 0 60000 65536"/>
                            <a:gd name="T7" fmla="*/ 0 60000 65536"/>
                            <a:gd name="T8" fmla="*/ 0 60000 65536"/>
                          </a:gdLst>
                          <a:ahLst/>
                          <a:cxnLst>
                            <a:cxn ang="T6">
                              <a:pos x="T0" y="T1"/>
                            </a:cxn>
                            <a:cxn ang="T7">
                              <a:pos x="T2" y="T3"/>
                            </a:cxn>
                            <a:cxn ang="T8">
                              <a:pos x="T4" y="T5"/>
                            </a:cxn>
                          </a:cxnLst>
                          <a:rect l="0" t="0" r="r" b="b"/>
                          <a:pathLst>
                            <a:path w="3893820" h="1158240">
                              <a:moveTo>
                                <a:pt x="3893820" y="1158240"/>
                              </a:moveTo>
                              <a:cubicBezTo>
                                <a:pt x="2631440" y="889000"/>
                                <a:pt x="1369060" y="619760"/>
                                <a:pt x="720090" y="426720"/>
                              </a:cubicBezTo>
                              <a:cubicBezTo>
                                <a:pt x="71120" y="233680"/>
                                <a:pt x="35560" y="1168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9A1278" id="Полилиния 85" o:spid="_x0000_s1026" style="position:absolute;margin-left:33.45pt;margin-top:161.45pt;width:307.25pt;height:9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3820,11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" path="m3893820,1158240c2631440,889000,1369060,619760,720090,426720,71120,233680,35560,116840,,e" filled="f" strokecolor="#ed7d31" strokeweight="1pt">
                <v:stroke joinstyle="miter"/>
                <v:path arrowok="t" o:connecttype="custom" o:connectlocs="3902075,1189990;721617,438417;0,0" o:connectangles="0,0,0"/>
              </v:shape>
            </w:pict>
          </mc:Fallback>
        </mc:AlternateContent>
      </w:r>
      <w:r>
        <w:rPr>
          <w:noProof/>
        </w:rPr>
        <mc:AlternateContent>
          <mc:Choice Requires="wps">
            <w:drawing>
              <wp:anchor distT="0" distB="0" distL="114300" distR="114300" simplePos="0" relativeHeight="251714560" behindDoc="0" locked="0" layoutInCell="1" allowOverlap="1" wp14:anchorId="5F799F06" wp14:editId="783D680B">
                <wp:simplePos x="0" y="0"/>
                <wp:positionH relativeFrom="margin">
                  <wp:posOffset>164465</wp:posOffset>
                </wp:positionH>
                <wp:positionV relativeFrom="paragraph">
                  <wp:posOffset>1818640</wp:posOffset>
                </wp:positionV>
                <wp:extent cx="586740" cy="213360"/>
                <wp:effectExtent l="0" t="0" r="22860" b="1524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B5372EA" id="Скругленный прямоугольник 84" o:spid="_x0000_s1026" style="position:absolute;margin-left:12.95pt;margin-top:143.2pt;width:46.2pt;height:1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hf1wIAAGU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7632" behindDoc="0" locked="0" layoutInCell="1" allowOverlap="1" wp14:anchorId="57D6A57C" wp14:editId="54A3C73E">
                <wp:simplePos x="0" y="0"/>
                <wp:positionH relativeFrom="column">
                  <wp:posOffset>4185920</wp:posOffset>
                </wp:positionH>
                <wp:positionV relativeFrom="paragraph">
                  <wp:posOffset>2875915</wp:posOffset>
                </wp:positionV>
                <wp:extent cx="140970" cy="315595"/>
                <wp:effectExtent l="0" t="0" r="11430" b="27305"/>
                <wp:wrapNone/>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15595"/>
                        </a:xfrm>
                        <a:custGeom>
                          <a:avLst/>
                          <a:gdLst>
                            <a:gd name="T0" fmla="*/ 165100 w 165173"/>
                            <a:gd name="T1" fmla="*/ 274320 h 247650"/>
                            <a:gd name="T2" fmla="*/ 12767 w 165173"/>
                            <a:gd name="T3" fmla="*/ 177253 h 247650"/>
                            <a:gd name="T4" fmla="*/ 1342 w 165173"/>
                            <a:gd name="T5" fmla="*/ 0 h 247650"/>
                            <a:gd name="T6" fmla="*/ 0 60000 65536"/>
                            <a:gd name="T7" fmla="*/ 0 60000 65536"/>
                            <a:gd name="T8" fmla="*/ 0 60000 65536"/>
                          </a:gdLst>
                          <a:ahLst/>
                          <a:cxnLst>
                            <a:cxn ang="T6">
                              <a:pos x="T0" y="T1"/>
                            </a:cxn>
                            <a:cxn ang="T7">
                              <a:pos x="T2" y="T3"/>
                            </a:cxn>
                            <a:cxn ang="T8">
                              <a:pos x="T4" y="T5"/>
                            </a:cxn>
                          </a:cxnLst>
                          <a:rect l="0" t="0" r="r" b="b"/>
                          <a:pathLst>
                            <a:path w="165173" h="247650">
                              <a:moveTo>
                                <a:pt x="165173" y="247650"/>
                              </a:moveTo>
                              <a:cubicBezTo>
                                <a:pt x="102625" y="224472"/>
                                <a:pt x="40078" y="201295"/>
                                <a:pt x="12773" y="160020"/>
                              </a:cubicBezTo>
                              <a:cubicBezTo>
                                <a:pt x="-14532" y="118745"/>
                                <a:pt x="12138" y="22225"/>
                                <a:pt x="1343"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049D2D" id="Полилиния 83" o:spid="_x0000_s1026" style="position:absolute;margin-left:329.6pt;margin-top:226.45pt;width:11.1pt;height:2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73,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" path="m165173,247650c102625,224472,40078,201295,12773,160020,-14532,118745,12138,22225,1343,e" filled="f" strokecolor="#ed7d31" strokeweight="1pt">
                <v:stroke joinstyle="miter"/>
                <v:path arrowok="t" o:connecttype="custom" o:connectlocs="140908,349582;10896,225884;1145,0" o:connectangles="0,0,0"/>
              </v:shape>
            </w:pict>
          </mc:Fallback>
        </mc:AlternateContent>
      </w:r>
      <w:r>
        <w:rPr>
          <w:noProof/>
        </w:rPr>
        <mc:AlternateContent>
          <mc:Choice Requires="wps">
            <w:drawing>
              <wp:anchor distT="0" distB="0" distL="114300" distR="114300" simplePos="0" relativeHeight="251718656" behindDoc="0" locked="0" layoutInCell="1" allowOverlap="1" wp14:anchorId="60976CFF" wp14:editId="6042B739">
                <wp:simplePos x="0" y="0"/>
                <wp:positionH relativeFrom="margin">
                  <wp:posOffset>3982720</wp:posOffset>
                </wp:positionH>
                <wp:positionV relativeFrom="paragraph">
                  <wp:posOffset>2665095</wp:posOffset>
                </wp:positionV>
                <wp:extent cx="628650" cy="213360"/>
                <wp:effectExtent l="0" t="0" r="19050" b="1524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A974050" id="Скругленный прямоугольник 82" o:spid="_x0000_s1026" style="position:absolute;margin-left:313.6pt;margin-top:209.85pt;width:49.5pt;height:1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2C3D6282" wp14:editId="26B1F279">
                <wp:simplePos x="0" y="0"/>
                <wp:positionH relativeFrom="column">
                  <wp:posOffset>4105275</wp:posOffset>
                </wp:positionH>
                <wp:positionV relativeFrom="paragraph">
                  <wp:posOffset>1878965</wp:posOffset>
                </wp:positionV>
                <wp:extent cx="183515" cy="594360"/>
                <wp:effectExtent l="19050" t="19050" r="64135" b="0"/>
                <wp:wrapNone/>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028406">
                          <a:off x="0" y="0"/>
                          <a:ext cx="183515" cy="594360"/>
                        </a:xfrm>
                        <a:custGeom>
                          <a:avLst/>
                          <a:gdLst>
                            <a:gd name="T0" fmla="*/ 281984 w 281984"/>
                            <a:gd name="T1" fmla="*/ 594360 h 594360"/>
                            <a:gd name="T2" fmla="*/ 44 w 281984"/>
                            <a:gd name="T3" fmla="*/ 327660 h 594360"/>
                            <a:gd name="T4" fmla="*/ 259124 w 281984"/>
                            <a:gd name="T5" fmla="*/ 0 h 594360"/>
                            <a:gd name="T6" fmla="*/ 0 60000 65536"/>
                            <a:gd name="T7" fmla="*/ 0 60000 65536"/>
                            <a:gd name="T8" fmla="*/ 0 60000 65536"/>
                          </a:gdLst>
                          <a:ahLst/>
                          <a:cxnLst>
                            <a:cxn ang="T6">
                              <a:pos x="T0" y="T1"/>
                            </a:cxn>
                            <a:cxn ang="T7">
                              <a:pos x="T2" y="T3"/>
                            </a:cxn>
                            <a:cxn ang="T8">
                              <a:pos x="T4" y="T5"/>
                            </a:cxn>
                          </a:cxnLst>
                          <a:rect l="0" t="0" r="r" b="b"/>
                          <a:pathLst>
                            <a:path w="281984" h="594360">
                              <a:moveTo>
                                <a:pt x="281984" y="594360"/>
                              </a:moveTo>
                              <a:cubicBezTo>
                                <a:pt x="142919" y="510540"/>
                                <a:pt x="3854" y="426720"/>
                                <a:pt x="44" y="327660"/>
                              </a:cubicBezTo>
                              <a:cubicBezTo>
                                <a:pt x="-3766" y="228600"/>
                                <a:pt x="235629" y="49530"/>
                                <a:pt x="259124"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46934C" id="Полилиния 81" o:spid="_x0000_s1026" style="position:absolute;margin-left:323.25pt;margin-top:147.95pt;width:14.45pt;height:46.8pt;rotation:-62433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984,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" path="m281984,594360c142919,510540,3854,426720,44,327660,-3766,228600,235629,49530,259124,e" filled="f" strokecolor="#ed7d31" strokeweight="1pt">
                <v:stroke joinstyle="miter"/>
                <v:path arrowok="t" o:connecttype="custom" o:connectlocs="183515,594360;29,327660;168638,0" o:connectangles="0,0,0"/>
              </v:shape>
            </w:pict>
          </mc:Fallback>
        </mc:AlternateContent>
      </w:r>
      <w:r>
        <w:rPr>
          <w:noProof/>
        </w:rPr>
        <mc:AlternateContent>
          <mc:Choice Requires="wps">
            <w:drawing>
              <wp:anchor distT="0" distB="0" distL="114300" distR="114300" simplePos="0" relativeHeight="251715584" behindDoc="0" locked="0" layoutInCell="1" allowOverlap="1" wp14:anchorId="49F8CFF8" wp14:editId="00D63CA7">
                <wp:simplePos x="0" y="0"/>
                <wp:positionH relativeFrom="margin">
                  <wp:posOffset>4243070</wp:posOffset>
                </wp:positionH>
                <wp:positionV relativeFrom="paragraph">
                  <wp:posOffset>1421130</wp:posOffset>
                </wp:positionV>
                <wp:extent cx="179070" cy="800100"/>
                <wp:effectExtent l="0" t="0" r="11430"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8001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CFC3A38" id="Скругленный прямоугольник 80" o:spid="_x0000_s1026" style="position:absolute;margin-left:334.1pt;margin-top:111.9pt;width:14.1pt;height: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0704" behindDoc="0" locked="0" layoutInCell="1" allowOverlap="1" wp14:anchorId="694F4684" wp14:editId="79DDAF55">
                <wp:simplePos x="0" y="0"/>
                <wp:positionH relativeFrom="column">
                  <wp:posOffset>1086485</wp:posOffset>
                </wp:positionH>
                <wp:positionV relativeFrom="paragraph">
                  <wp:posOffset>1196340</wp:posOffset>
                </wp:positionV>
                <wp:extent cx="3234690" cy="522605"/>
                <wp:effectExtent l="0" t="0" r="22860" b="10795"/>
                <wp:wrapNone/>
                <wp:docPr id="79" name="Полилиния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4690" cy="522605"/>
                        </a:xfrm>
                        <a:custGeom>
                          <a:avLst/>
                          <a:gdLst>
                            <a:gd name="T0" fmla="*/ 3234690 w 3234690"/>
                            <a:gd name="T1" fmla="*/ 0 h 522394"/>
                            <a:gd name="T2" fmla="*/ 1474470 w 3234690"/>
                            <a:gd name="T3" fmla="*/ 438150 h 522394"/>
                            <a:gd name="T4" fmla="*/ 0 w 3234690"/>
                            <a:gd name="T5" fmla="*/ 521970 h 522394"/>
                            <a:gd name="T6" fmla="*/ 0 60000 65536"/>
                            <a:gd name="T7" fmla="*/ 0 60000 65536"/>
                            <a:gd name="T8" fmla="*/ 0 60000 65536"/>
                          </a:gdLst>
                          <a:ahLst/>
                          <a:cxnLst>
                            <a:cxn ang="T6">
                              <a:pos x="T0" y="T1"/>
                            </a:cxn>
                            <a:cxn ang="T7">
                              <a:pos x="T2" y="T3"/>
                            </a:cxn>
                            <a:cxn ang="T8">
                              <a:pos x="T4" y="T5"/>
                            </a:cxn>
                          </a:cxnLst>
                          <a:rect l="0" t="0" r="r" b="b"/>
                          <a:pathLst>
                            <a:path w="3234690" h="522394">
                              <a:moveTo>
                                <a:pt x="3234690" y="0"/>
                              </a:moveTo>
                              <a:cubicBezTo>
                                <a:pt x="2624137" y="175577"/>
                                <a:pt x="2013585" y="351155"/>
                                <a:pt x="1474470" y="438150"/>
                              </a:cubicBezTo>
                              <a:cubicBezTo>
                                <a:pt x="935355" y="525145"/>
                                <a:pt x="467677" y="523557"/>
                                <a:pt x="0" y="52197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70017C" id="Полилиния 79" o:spid="_x0000_s1026" style="position:absolute;margin-left:85.55pt;margin-top:94.2pt;width:25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4690,52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" path="m3234690,c2624137,175577,2013585,351155,1474470,438150,935355,525145,467677,523557,,521970e" filled="f" strokecolor="#ed7d31" strokeweight="1pt">
                <v:stroke joinstyle="miter"/>
                <v:path arrowok="t" o:connecttype="custom" o:connectlocs="3234690,0;1474470,438327;0,522181" o:connectangles="0,0,0"/>
              </v:shape>
            </w:pict>
          </mc:Fallback>
        </mc:AlternateContent>
      </w:r>
      <w:r>
        <w:rPr>
          <w:noProof/>
        </w:rPr>
        <mc:AlternateContent>
          <mc:Choice Requires="wps">
            <w:drawing>
              <wp:anchor distT="0" distB="0" distL="114300" distR="114300" simplePos="0" relativeHeight="251713536" behindDoc="0" locked="0" layoutInCell="1" allowOverlap="1" wp14:anchorId="21512599" wp14:editId="09861AB0">
                <wp:simplePos x="0" y="0"/>
                <wp:positionH relativeFrom="margin">
                  <wp:posOffset>789305</wp:posOffset>
                </wp:positionH>
                <wp:positionV relativeFrom="paragraph">
                  <wp:posOffset>1409700</wp:posOffset>
                </wp:positionV>
                <wp:extent cx="300990" cy="685800"/>
                <wp:effectExtent l="0" t="0" r="22860" b="190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6858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A24F6B" id="Скругленный прямоугольник 78" o:spid="_x0000_s1026" style="position:absolute;margin-left:62.15pt;margin-top:111pt;width:23.7pt;height:5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j1wIAAGU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09440" behindDoc="0" locked="0" layoutInCell="1" allowOverlap="1" wp14:anchorId="411C2AC9" wp14:editId="3500715A">
                <wp:simplePos x="0" y="0"/>
                <wp:positionH relativeFrom="column">
                  <wp:posOffset>4328160</wp:posOffset>
                </wp:positionH>
                <wp:positionV relativeFrom="paragraph">
                  <wp:posOffset>5080</wp:posOffset>
                </wp:positionV>
                <wp:extent cx="390525" cy="390525"/>
                <wp:effectExtent l="0" t="0" r="28575" b="2857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118D9AB8"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1C2AC9" id="Овал 77" o:spid="_x0000_s1073" style="position:absolute;left:0;text-align:left;margin-left:340.8pt;margin-top:.4pt;width:30.7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" fillcolor="#fff2cc" strokecolor="#ed7d31" strokeweight="1.5pt">
                <v:stroke joinstyle="miter"/>
                <v:textbox inset="0,0,0,0">
                  <w:txbxContent>
                    <w:p w14:paraId="118D9AB8"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70A23071" wp14:editId="0CD998E1">
                <wp:simplePos x="0" y="0"/>
                <wp:positionH relativeFrom="column">
                  <wp:posOffset>4323080</wp:posOffset>
                </wp:positionH>
                <wp:positionV relativeFrom="paragraph">
                  <wp:posOffset>990600</wp:posOffset>
                </wp:positionV>
                <wp:extent cx="390525" cy="390525"/>
                <wp:effectExtent l="0" t="0" r="28575" b="2857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0753E05"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A23071" id="Овал 76" o:spid="_x0000_s1074" style="position:absolute;left:0;text-align:left;margin-left:340.4pt;margin-top:78pt;width:30.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" fillcolor="#f2f2f2" strokecolor="#ed7d31" strokeweight="1.5pt">
                <v:stroke joinstyle="miter"/>
                <v:textbox inset="0,0,0,0">
                  <w:txbxContent>
                    <w:p w14:paraId="00753E05"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19294D93" wp14:editId="65AC34E9">
                <wp:simplePos x="0" y="0"/>
                <wp:positionH relativeFrom="column">
                  <wp:posOffset>4321175</wp:posOffset>
                </wp:positionH>
                <wp:positionV relativeFrom="paragraph">
                  <wp:posOffset>2251710</wp:posOffset>
                </wp:positionV>
                <wp:extent cx="390525" cy="390525"/>
                <wp:effectExtent l="0" t="0" r="28575" b="2857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D8E9A2"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294D93" id="Овал 74" o:spid="_x0000_s1075" style="position:absolute;left:0;text-align:left;margin-left:340.25pt;margin-top:177.3pt;width:30.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" fillcolor="#f2f2f2" strokecolor="#ed7d31" strokeweight="1.5pt">
                <v:stroke joinstyle="miter"/>
                <v:textbox inset="0,0,0,0">
                  <w:txbxContent>
                    <w:p w14:paraId="2CD8E9A2"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Pr="00B648DE">
        <w:rPr>
          <w:noProof/>
        </w:rPr>
        <w:drawing>
          <wp:inline distT="0" distB="0" distL="0" distR="0" wp14:anchorId="327F94F6" wp14:editId="63827237">
            <wp:extent cx="4635500" cy="2894330"/>
            <wp:effectExtent l="0" t="0" r="0" b="127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CD5E33B" w14:textId="35E171CD" w:rsidR="00E31CAC" w:rsidRDefault="00E31CAC" w:rsidP="00E31CAC">
      <w:pPr>
        <w:rPr>
          <w:rFonts w:ascii="Tahoma" w:hAnsi="Tahoma" w:cs="Tahoma"/>
        </w:rPr>
      </w:pPr>
      <w:r>
        <w:rPr>
          <w:noProof/>
        </w:rPr>
        <mc:AlternateContent>
          <mc:Choice Requires="wps">
            <w:drawing>
              <wp:anchor distT="0" distB="0" distL="114300" distR="114300" simplePos="0" relativeHeight="251712512" behindDoc="0" locked="0" layoutInCell="1" allowOverlap="1" wp14:anchorId="503B9595" wp14:editId="5A1A1696">
                <wp:simplePos x="0" y="0"/>
                <wp:positionH relativeFrom="column">
                  <wp:posOffset>4324350</wp:posOffset>
                </wp:positionH>
                <wp:positionV relativeFrom="paragraph">
                  <wp:posOffset>64135</wp:posOffset>
                </wp:positionV>
                <wp:extent cx="390525" cy="390525"/>
                <wp:effectExtent l="0" t="0" r="28575" b="2857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283673"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3B9595" id="Овал 72" o:spid="_x0000_s1076" style="position:absolute;left:0;text-align:left;margin-left:340.5pt;margin-top:5.05pt;width:30.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" fillcolor="#f2f2f2" strokecolor="#ed7d31" strokeweight="1.5pt">
                <v:stroke joinstyle="miter"/>
                <v:textbox inset="0,0,0,0">
                  <w:txbxContent>
                    <w:p w14:paraId="5D283673" w14:textId="77777777" w:rsidR="00CA1129" w:rsidRPr="003F184B" w:rsidRDefault="00CA1129"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p>
    <w:p w14:paraId="447B20C8" w14:textId="77777777" w:rsidR="00E31CAC" w:rsidRDefault="00E31CAC" w:rsidP="00E31CAC">
      <w:pPr>
        <w:rPr>
          <w:rFonts w:ascii="Tahoma" w:hAnsi="Tahoma" w:cs="Tahoma"/>
        </w:rPr>
      </w:pPr>
    </w:p>
    <w:p w14:paraId="42A56409" w14:textId="77777777" w:rsidR="00E31CAC" w:rsidRDefault="00E31CAC" w:rsidP="00E31CAC">
      <w:pPr>
        <w:rPr>
          <w:rFonts w:ascii="Tahoma" w:hAnsi="Tahoma" w:cs="Tahoma"/>
        </w:rPr>
      </w:pPr>
      <w:r>
        <w:rPr>
          <w:rFonts w:ascii="Tahoma" w:hAnsi="Tahoma" w:cs="Tahoma"/>
        </w:rPr>
        <w:br w:type="page"/>
      </w:r>
    </w:p>
    <w:p w14:paraId="5DFB7CC4" w14:textId="77777777" w:rsidR="00E31CAC" w:rsidRPr="00A37505" w:rsidRDefault="00E31CAC" w:rsidP="00E31CAC">
      <w:pPr>
        <w:pStyle w:val="3"/>
      </w:pPr>
      <w:bookmarkStart w:id="317" w:name="_Toc448310557"/>
      <w:bookmarkStart w:id="318" w:name="_Toc4762665"/>
      <w:r>
        <w:lastRenderedPageBreak/>
        <w:t>Ознакомление с инструкцией и начало теста</w:t>
      </w:r>
      <w:bookmarkEnd w:id="317"/>
      <w:bookmarkEnd w:id="318"/>
    </w:p>
    <w:p w14:paraId="13EE60B2" w14:textId="77777777" w:rsidR="00E31CAC" w:rsidRPr="00D7597F" w:rsidRDefault="00E31CAC" w:rsidP="00E31CAC">
      <w:r w:rsidRPr="00D7597F">
        <w:t>После выбора фоновой мелодии автоматически начинается показ инструкции.</w:t>
      </w:r>
    </w:p>
    <w:p w14:paraId="3B0038F3" w14:textId="497580E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1728" behindDoc="0" locked="0" layoutInCell="1" allowOverlap="1" wp14:anchorId="18E659E9" wp14:editId="7D5538EB">
                <wp:simplePos x="0" y="0"/>
                <wp:positionH relativeFrom="column">
                  <wp:posOffset>4432300</wp:posOffset>
                </wp:positionH>
                <wp:positionV relativeFrom="paragraph">
                  <wp:posOffset>186690</wp:posOffset>
                </wp:positionV>
                <wp:extent cx="2000885" cy="7538085"/>
                <wp:effectExtent l="0" t="0" r="0" b="571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53808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ABDC3B9" w14:textId="77777777" w:rsidR="00CA1129" w:rsidRPr="00EA69AB" w:rsidRDefault="00CA1129"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CA1129" w:rsidRPr="00EA69AB" w:rsidRDefault="00CA1129" w:rsidP="00E31CAC">
                            <w:pPr>
                              <w:pStyle w:val="2b"/>
                              <w:ind w:left="426"/>
                              <w:rPr>
                                <w:color w:val="C45911"/>
                              </w:rPr>
                            </w:pPr>
                          </w:p>
                          <w:p w14:paraId="6867286B" w14:textId="77777777" w:rsidR="00CA1129" w:rsidRPr="00EA69AB" w:rsidRDefault="00CA1129"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CA1129" w:rsidRDefault="00CA1129" w:rsidP="00E31CAC">
                            <w:pPr>
                              <w:pStyle w:val="2b"/>
                              <w:rPr>
                                <w:color w:val="C45911"/>
                              </w:rPr>
                            </w:pPr>
                          </w:p>
                          <w:p w14:paraId="32DA0213" w14:textId="5ED43AB2" w:rsidR="00CA1129" w:rsidRDefault="00CA1129" w:rsidP="00E31CAC">
                            <w:pPr>
                              <w:pStyle w:val="2b"/>
                              <w:rPr>
                                <w:color w:val="C45911"/>
                              </w:rPr>
                            </w:pPr>
                          </w:p>
                          <w:p w14:paraId="0EDCA6AB" w14:textId="01448C1D" w:rsidR="00CA1129" w:rsidRDefault="00CA1129" w:rsidP="00E31CAC">
                            <w:pPr>
                              <w:pStyle w:val="2b"/>
                              <w:rPr>
                                <w:color w:val="C45911"/>
                              </w:rPr>
                            </w:pPr>
                          </w:p>
                          <w:p w14:paraId="3DBFEA8F" w14:textId="042A350A" w:rsidR="00CA1129" w:rsidRDefault="00CA1129" w:rsidP="00E31CAC">
                            <w:pPr>
                              <w:pStyle w:val="2b"/>
                              <w:rPr>
                                <w:color w:val="C45911"/>
                              </w:rPr>
                            </w:pPr>
                          </w:p>
                          <w:p w14:paraId="57A5C6A2" w14:textId="375F1F48" w:rsidR="00CA1129" w:rsidRPr="00EA69AB" w:rsidRDefault="00CA1129" w:rsidP="00E31CAC">
                            <w:pPr>
                              <w:pStyle w:val="2b"/>
                              <w:rPr>
                                <w:color w:val="C45911"/>
                              </w:rPr>
                            </w:pPr>
                          </w:p>
                          <w:p w14:paraId="3C4D6506" w14:textId="77777777" w:rsidR="00CA1129" w:rsidRPr="00EA69AB" w:rsidRDefault="00CA1129"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CA1129" w:rsidRPr="00EA69AB" w:rsidRDefault="00CA1129" w:rsidP="00E31CAC">
                            <w:pPr>
                              <w:pStyle w:val="2b"/>
                              <w:rPr>
                                <w:color w:val="C45911"/>
                              </w:rPr>
                            </w:pPr>
                          </w:p>
                          <w:p w14:paraId="51CD53E2" w14:textId="77777777" w:rsidR="00CA1129" w:rsidRPr="00EA69AB" w:rsidRDefault="00CA1129" w:rsidP="00E31CAC">
                            <w:pPr>
                              <w:pStyle w:val="2b"/>
                              <w:ind w:hanging="294"/>
                              <w:rPr>
                                <w:color w:val="C45911"/>
                              </w:rPr>
                            </w:pPr>
                          </w:p>
                          <w:p w14:paraId="4D17E5D6" w14:textId="77777777" w:rsidR="00CA1129" w:rsidRPr="00EA69AB" w:rsidRDefault="00CA1129" w:rsidP="00E31CAC">
                            <w:pPr>
                              <w:pStyle w:val="2b"/>
                              <w:ind w:hanging="294"/>
                              <w:rPr>
                                <w:color w:val="C45911"/>
                              </w:rPr>
                            </w:pPr>
                          </w:p>
                          <w:p w14:paraId="28D917B6" w14:textId="77777777" w:rsidR="00CA1129" w:rsidRPr="00EA69AB" w:rsidRDefault="00CA1129" w:rsidP="00E31CAC">
                            <w:pPr>
                              <w:pStyle w:val="2b"/>
                              <w:ind w:hanging="294"/>
                              <w:rPr>
                                <w:color w:val="C45911"/>
                              </w:rPr>
                            </w:pPr>
                          </w:p>
                          <w:p w14:paraId="2B6F7A35" w14:textId="77777777" w:rsidR="00CA1129" w:rsidRPr="00EA69AB" w:rsidRDefault="00CA1129" w:rsidP="00E31CAC">
                            <w:pPr>
                              <w:pStyle w:val="2b"/>
                              <w:ind w:hanging="294"/>
                              <w:rPr>
                                <w:color w:val="C45911"/>
                              </w:rPr>
                            </w:pPr>
                          </w:p>
                          <w:p w14:paraId="6EB01BF7" w14:textId="77777777" w:rsidR="00CA1129" w:rsidRPr="00EA69AB" w:rsidRDefault="00CA1129" w:rsidP="00E31CAC">
                            <w:pPr>
                              <w:pStyle w:val="2b"/>
                              <w:ind w:hanging="294"/>
                              <w:rPr>
                                <w:color w:val="C45911"/>
                              </w:rPr>
                            </w:pPr>
                          </w:p>
                          <w:p w14:paraId="752DD554" w14:textId="77777777" w:rsidR="00CA1129" w:rsidRPr="00EA69AB" w:rsidRDefault="00CA1129" w:rsidP="00E31CAC">
                            <w:pPr>
                              <w:pStyle w:val="2b"/>
                              <w:ind w:hanging="294"/>
                              <w:rPr>
                                <w:color w:val="C45911"/>
                              </w:rPr>
                            </w:pPr>
                          </w:p>
                          <w:p w14:paraId="7A5DE86E" w14:textId="77777777" w:rsidR="00CA1129" w:rsidRPr="00EA69AB" w:rsidRDefault="00CA1129" w:rsidP="00E31CAC">
                            <w:pPr>
                              <w:pStyle w:val="2b"/>
                              <w:ind w:hanging="294"/>
                              <w:rPr>
                                <w:color w:val="C45911"/>
                              </w:rPr>
                            </w:pPr>
                          </w:p>
                          <w:p w14:paraId="7FAAB9F8" w14:textId="77777777" w:rsidR="00CA1129" w:rsidRPr="00EA69AB" w:rsidRDefault="00CA1129" w:rsidP="00E31CAC">
                            <w:pPr>
                              <w:pStyle w:val="2b"/>
                              <w:ind w:hanging="294"/>
                              <w:rPr>
                                <w:color w:val="C45911"/>
                              </w:rPr>
                            </w:pPr>
                          </w:p>
                          <w:p w14:paraId="53AD6298" w14:textId="77777777" w:rsidR="00CA1129" w:rsidRPr="00EA69AB" w:rsidRDefault="00CA1129" w:rsidP="00E31CAC">
                            <w:pPr>
                              <w:pStyle w:val="2b"/>
                              <w:ind w:hanging="294"/>
                              <w:rPr>
                                <w:color w:val="C45911"/>
                              </w:rPr>
                            </w:pPr>
                          </w:p>
                          <w:p w14:paraId="3DAC32AB" w14:textId="77777777" w:rsidR="00CA1129" w:rsidRPr="00EA69AB" w:rsidRDefault="00CA1129" w:rsidP="00E31CAC">
                            <w:pPr>
                              <w:pStyle w:val="2b"/>
                              <w:ind w:hanging="294"/>
                              <w:rPr>
                                <w:color w:val="C45911"/>
                              </w:rPr>
                            </w:pPr>
                          </w:p>
                          <w:p w14:paraId="12208E9C" w14:textId="77777777" w:rsidR="00CA1129" w:rsidRPr="00EA69AB" w:rsidRDefault="00CA1129" w:rsidP="00E31CAC">
                            <w:pPr>
                              <w:pStyle w:val="2b"/>
                              <w:ind w:hanging="294"/>
                              <w:rPr>
                                <w:color w:val="C45911"/>
                              </w:rPr>
                            </w:pPr>
                          </w:p>
                          <w:p w14:paraId="060BAAE7" w14:textId="77777777" w:rsidR="00CA1129" w:rsidRPr="00EA69AB" w:rsidRDefault="00CA1129" w:rsidP="00E31CAC">
                            <w:pPr>
                              <w:pStyle w:val="2b"/>
                              <w:ind w:hanging="294"/>
                              <w:rPr>
                                <w:color w:val="C45911"/>
                              </w:rPr>
                            </w:pPr>
                          </w:p>
                          <w:p w14:paraId="08A80430" w14:textId="77777777" w:rsidR="00CA1129" w:rsidRPr="00EA69AB" w:rsidRDefault="00CA1129" w:rsidP="00E31CAC">
                            <w:pPr>
                              <w:pStyle w:val="2b"/>
                              <w:ind w:hanging="294"/>
                              <w:rPr>
                                <w:color w:val="C45911"/>
                              </w:rPr>
                            </w:pPr>
                          </w:p>
                          <w:p w14:paraId="30B5559E" w14:textId="77777777" w:rsidR="00CA1129" w:rsidRPr="00EA69AB" w:rsidRDefault="00CA1129" w:rsidP="00E31CAC">
                            <w:pPr>
                              <w:pStyle w:val="2b"/>
                              <w:ind w:hanging="294"/>
                              <w:rPr>
                                <w:color w:val="C45911"/>
                              </w:rPr>
                            </w:pPr>
                          </w:p>
                          <w:p w14:paraId="37A2605F" w14:textId="2F5ADF88" w:rsidR="00CA1129" w:rsidRDefault="00CA1129" w:rsidP="00E31CAC">
                            <w:pPr>
                              <w:pStyle w:val="2b"/>
                              <w:ind w:hanging="294"/>
                              <w:rPr>
                                <w:color w:val="C45911"/>
                              </w:rPr>
                            </w:pPr>
                          </w:p>
                          <w:p w14:paraId="4C3E43A4" w14:textId="77777777" w:rsidR="00CA1129" w:rsidRPr="00EA69AB" w:rsidRDefault="00CA1129" w:rsidP="00E31CAC">
                            <w:pPr>
                              <w:pStyle w:val="2b"/>
                              <w:ind w:hanging="294"/>
                              <w:rPr>
                                <w:color w:val="C45911"/>
                              </w:rPr>
                            </w:pPr>
                          </w:p>
                          <w:p w14:paraId="6B57EB69" w14:textId="77777777" w:rsidR="00CA1129" w:rsidRPr="00EA69AB" w:rsidRDefault="00CA1129" w:rsidP="00E31CAC">
                            <w:pPr>
                              <w:pStyle w:val="2b"/>
                              <w:ind w:left="426"/>
                              <w:rPr>
                                <w:color w:val="C45911"/>
                              </w:rPr>
                            </w:pPr>
                            <w:r w:rsidRPr="00EA69AB">
                              <w:rPr>
                                <w:color w:val="C45911"/>
                              </w:rPr>
                              <w:t>После нажатия этой кнопки начнётся экзамен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659E9" id="Надпись 71" o:spid="_x0000_s1077" type="#_x0000_t202" style="position:absolute;left:0;text-align:left;margin-left:349pt;margin-top:14.7pt;width:157.55pt;height:59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" filled="f" stroked="f">
                <v:stroke joinstyle="round"/>
                <v:path arrowok="t"/>
                <v:textbox>
                  <w:txbxContent>
                    <w:p w14:paraId="6ABDC3B9" w14:textId="77777777" w:rsidR="00CA1129" w:rsidRPr="00EA69AB" w:rsidRDefault="00CA1129"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CA1129" w:rsidRPr="00EA69AB" w:rsidRDefault="00CA1129" w:rsidP="00E31CAC">
                      <w:pPr>
                        <w:pStyle w:val="2b"/>
                        <w:ind w:left="426"/>
                        <w:rPr>
                          <w:color w:val="C45911"/>
                        </w:rPr>
                      </w:pPr>
                    </w:p>
                    <w:p w14:paraId="6867286B" w14:textId="77777777" w:rsidR="00CA1129" w:rsidRPr="00EA69AB" w:rsidRDefault="00CA1129"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CA1129" w:rsidRDefault="00CA1129" w:rsidP="00E31CAC">
                      <w:pPr>
                        <w:pStyle w:val="2b"/>
                        <w:rPr>
                          <w:color w:val="C45911"/>
                        </w:rPr>
                      </w:pPr>
                    </w:p>
                    <w:p w14:paraId="32DA0213" w14:textId="5ED43AB2" w:rsidR="00CA1129" w:rsidRDefault="00CA1129" w:rsidP="00E31CAC">
                      <w:pPr>
                        <w:pStyle w:val="2b"/>
                        <w:rPr>
                          <w:color w:val="C45911"/>
                        </w:rPr>
                      </w:pPr>
                    </w:p>
                    <w:p w14:paraId="0EDCA6AB" w14:textId="01448C1D" w:rsidR="00CA1129" w:rsidRDefault="00CA1129" w:rsidP="00E31CAC">
                      <w:pPr>
                        <w:pStyle w:val="2b"/>
                        <w:rPr>
                          <w:color w:val="C45911"/>
                        </w:rPr>
                      </w:pPr>
                    </w:p>
                    <w:p w14:paraId="3DBFEA8F" w14:textId="042A350A" w:rsidR="00CA1129" w:rsidRDefault="00CA1129" w:rsidP="00E31CAC">
                      <w:pPr>
                        <w:pStyle w:val="2b"/>
                        <w:rPr>
                          <w:color w:val="C45911"/>
                        </w:rPr>
                      </w:pPr>
                    </w:p>
                    <w:p w14:paraId="57A5C6A2" w14:textId="375F1F48" w:rsidR="00CA1129" w:rsidRPr="00EA69AB" w:rsidRDefault="00CA1129" w:rsidP="00E31CAC">
                      <w:pPr>
                        <w:pStyle w:val="2b"/>
                        <w:rPr>
                          <w:color w:val="C45911"/>
                        </w:rPr>
                      </w:pPr>
                    </w:p>
                    <w:p w14:paraId="3C4D6506" w14:textId="77777777" w:rsidR="00CA1129" w:rsidRPr="00EA69AB" w:rsidRDefault="00CA1129"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CA1129" w:rsidRPr="00EA69AB" w:rsidRDefault="00CA1129" w:rsidP="00E31CAC">
                      <w:pPr>
                        <w:pStyle w:val="2b"/>
                        <w:rPr>
                          <w:color w:val="C45911"/>
                        </w:rPr>
                      </w:pPr>
                    </w:p>
                    <w:p w14:paraId="51CD53E2" w14:textId="77777777" w:rsidR="00CA1129" w:rsidRPr="00EA69AB" w:rsidRDefault="00CA1129" w:rsidP="00E31CAC">
                      <w:pPr>
                        <w:pStyle w:val="2b"/>
                        <w:ind w:hanging="294"/>
                        <w:rPr>
                          <w:color w:val="C45911"/>
                        </w:rPr>
                      </w:pPr>
                    </w:p>
                    <w:p w14:paraId="4D17E5D6" w14:textId="77777777" w:rsidR="00CA1129" w:rsidRPr="00EA69AB" w:rsidRDefault="00CA1129" w:rsidP="00E31CAC">
                      <w:pPr>
                        <w:pStyle w:val="2b"/>
                        <w:ind w:hanging="294"/>
                        <w:rPr>
                          <w:color w:val="C45911"/>
                        </w:rPr>
                      </w:pPr>
                    </w:p>
                    <w:p w14:paraId="28D917B6" w14:textId="77777777" w:rsidR="00CA1129" w:rsidRPr="00EA69AB" w:rsidRDefault="00CA1129" w:rsidP="00E31CAC">
                      <w:pPr>
                        <w:pStyle w:val="2b"/>
                        <w:ind w:hanging="294"/>
                        <w:rPr>
                          <w:color w:val="C45911"/>
                        </w:rPr>
                      </w:pPr>
                    </w:p>
                    <w:p w14:paraId="2B6F7A35" w14:textId="77777777" w:rsidR="00CA1129" w:rsidRPr="00EA69AB" w:rsidRDefault="00CA1129" w:rsidP="00E31CAC">
                      <w:pPr>
                        <w:pStyle w:val="2b"/>
                        <w:ind w:hanging="294"/>
                        <w:rPr>
                          <w:color w:val="C45911"/>
                        </w:rPr>
                      </w:pPr>
                    </w:p>
                    <w:p w14:paraId="6EB01BF7" w14:textId="77777777" w:rsidR="00CA1129" w:rsidRPr="00EA69AB" w:rsidRDefault="00CA1129" w:rsidP="00E31CAC">
                      <w:pPr>
                        <w:pStyle w:val="2b"/>
                        <w:ind w:hanging="294"/>
                        <w:rPr>
                          <w:color w:val="C45911"/>
                        </w:rPr>
                      </w:pPr>
                    </w:p>
                    <w:p w14:paraId="752DD554" w14:textId="77777777" w:rsidR="00CA1129" w:rsidRPr="00EA69AB" w:rsidRDefault="00CA1129" w:rsidP="00E31CAC">
                      <w:pPr>
                        <w:pStyle w:val="2b"/>
                        <w:ind w:hanging="294"/>
                        <w:rPr>
                          <w:color w:val="C45911"/>
                        </w:rPr>
                      </w:pPr>
                    </w:p>
                    <w:p w14:paraId="7A5DE86E" w14:textId="77777777" w:rsidR="00CA1129" w:rsidRPr="00EA69AB" w:rsidRDefault="00CA1129" w:rsidP="00E31CAC">
                      <w:pPr>
                        <w:pStyle w:val="2b"/>
                        <w:ind w:hanging="294"/>
                        <w:rPr>
                          <w:color w:val="C45911"/>
                        </w:rPr>
                      </w:pPr>
                    </w:p>
                    <w:p w14:paraId="7FAAB9F8" w14:textId="77777777" w:rsidR="00CA1129" w:rsidRPr="00EA69AB" w:rsidRDefault="00CA1129" w:rsidP="00E31CAC">
                      <w:pPr>
                        <w:pStyle w:val="2b"/>
                        <w:ind w:hanging="294"/>
                        <w:rPr>
                          <w:color w:val="C45911"/>
                        </w:rPr>
                      </w:pPr>
                    </w:p>
                    <w:p w14:paraId="53AD6298" w14:textId="77777777" w:rsidR="00CA1129" w:rsidRPr="00EA69AB" w:rsidRDefault="00CA1129" w:rsidP="00E31CAC">
                      <w:pPr>
                        <w:pStyle w:val="2b"/>
                        <w:ind w:hanging="294"/>
                        <w:rPr>
                          <w:color w:val="C45911"/>
                        </w:rPr>
                      </w:pPr>
                    </w:p>
                    <w:p w14:paraId="3DAC32AB" w14:textId="77777777" w:rsidR="00CA1129" w:rsidRPr="00EA69AB" w:rsidRDefault="00CA1129" w:rsidP="00E31CAC">
                      <w:pPr>
                        <w:pStyle w:val="2b"/>
                        <w:ind w:hanging="294"/>
                        <w:rPr>
                          <w:color w:val="C45911"/>
                        </w:rPr>
                      </w:pPr>
                    </w:p>
                    <w:p w14:paraId="12208E9C" w14:textId="77777777" w:rsidR="00CA1129" w:rsidRPr="00EA69AB" w:rsidRDefault="00CA1129" w:rsidP="00E31CAC">
                      <w:pPr>
                        <w:pStyle w:val="2b"/>
                        <w:ind w:hanging="294"/>
                        <w:rPr>
                          <w:color w:val="C45911"/>
                        </w:rPr>
                      </w:pPr>
                    </w:p>
                    <w:p w14:paraId="060BAAE7" w14:textId="77777777" w:rsidR="00CA1129" w:rsidRPr="00EA69AB" w:rsidRDefault="00CA1129" w:rsidP="00E31CAC">
                      <w:pPr>
                        <w:pStyle w:val="2b"/>
                        <w:ind w:hanging="294"/>
                        <w:rPr>
                          <w:color w:val="C45911"/>
                        </w:rPr>
                      </w:pPr>
                    </w:p>
                    <w:p w14:paraId="08A80430" w14:textId="77777777" w:rsidR="00CA1129" w:rsidRPr="00EA69AB" w:rsidRDefault="00CA1129" w:rsidP="00E31CAC">
                      <w:pPr>
                        <w:pStyle w:val="2b"/>
                        <w:ind w:hanging="294"/>
                        <w:rPr>
                          <w:color w:val="C45911"/>
                        </w:rPr>
                      </w:pPr>
                    </w:p>
                    <w:p w14:paraId="30B5559E" w14:textId="77777777" w:rsidR="00CA1129" w:rsidRPr="00EA69AB" w:rsidRDefault="00CA1129" w:rsidP="00E31CAC">
                      <w:pPr>
                        <w:pStyle w:val="2b"/>
                        <w:ind w:hanging="294"/>
                        <w:rPr>
                          <w:color w:val="C45911"/>
                        </w:rPr>
                      </w:pPr>
                    </w:p>
                    <w:p w14:paraId="37A2605F" w14:textId="2F5ADF88" w:rsidR="00CA1129" w:rsidRDefault="00CA1129" w:rsidP="00E31CAC">
                      <w:pPr>
                        <w:pStyle w:val="2b"/>
                        <w:ind w:hanging="294"/>
                        <w:rPr>
                          <w:color w:val="C45911"/>
                        </w:rPr>
                      </w:pPr>
                    </w:p>
                    <w:p w14:paraId="4C3E43A4" w14:textId="77777777" w:rsidR="00CA1129" w:rsidRPr="00EA69AB" w:rsidRDefault="00CA1129" w:rsidP="00E31CAC">
                      <w:pPr>
                        <w:pStyle w:val="2b"/>
                        <w:ind w:hanging="294"/>
                        <w:rPr>
                          <w:color w:val="C45911"/>
                        </w:rPr>
                      </w:pPr>
                    </w:p>
                    <w:p w14:paraId="6B57EB69" w14:textId="77777777" w:rsidR="00CA1129" w:rsidRPr="00EA69AB" w:rsidRDefault="00CA1129" w:rsidP="00E31CAC">
                      <w:pPr>
                        <w:pStyle w:val="2b"/>
                        <w:ind w:left="426"/>
                        <w:rPr>
                          <w:color w:val="C45911"/>
                        </w:rPr>
                      </w:pPr>
                      <w:r w:rsidRPr="00EA69AB">
                        <w:rPr>
                          <w:color w:val="C45911"/>
                        </w:rPr>
                        <w:t>После нажатия этой кнопки начнётся экзамен</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813FEE2" wp14:editId="367C9BB5">
                <wp:simplePos x="0" y="0"/>
                <wp:positionH relativeFrom="column">
                  <wp:posOffset>3526790</wp:posOffset>
                </wp:positionH>
                <wp:positionV relativeFrom="paragraph">
                  <wp:posOffset>467995</wp:posOffset>
                </wp:positionV>
                <wp:extent cx="780415" cy="958850"/>
                <wp:effectExtent l="0" t="0" r="19685" b="31750"/>
                <wp:wrapNone/>
                <wp:docPr id="70" name="Скругленн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958850"/>
                        </a:xfrm>
                        <a:prstGeom prst="curvedConnector3">
                          <a:avLst>
                            <a:gd name="adj1" fmla="val 50000"/>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81CD9F" id="Скругленная соединительная линия 70" o:spid="_x0000_s1026" type="#_x0000_t38" style="position:absolute;margin-left:277.7pt;margin-top:36.85pt;width:61.45pt;height:75.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" adj="10800" strokecolor="#ed7d31" strokeweight="1pt">
                <v:stroke joinstyle="miter"/>
              </v:shape>
            </w:pict>
          </mc:Fallback>
        </mc:AlternateContent>
      </w:r>
      <w:r>
        <w:rPr>
          <w:noProof/>
        </w:rPr>
        <mc:AlternateContent>
          <mc:Choice Requires="wps">
            <w:drawing>
              <wp:anchor distT="0" distB="0" distL="114300" distR="114300" simplePos="0" relativeHeight="251730944" behindDoc="0" locked="0" layoutInCell="1" allowOverlap="1" wp14:anchorId="122609A2" wp14:editId="0F5E526D">
                <wp:simplePos x="0" y="0"/>
                <wp:positionH relativeFrom="column">
                  <wp:posOffset>4070985</wp:posOffset>
                </wp:positionH>
                <wp:positionV relativeFrom="paragraph">
                  <wp:posOffset>2919730</wp:posOffset>
                </wp:positionV>
                <wp:extent cx="247015" cy="302895"/>
                <wp:effectExtent l="0" t="0" r="19685" b="20955"/>
                <wp:wrapNone/>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302895"/>
                        </a:xfrm>
                        <a:custGeom>
                          <a:avLst/>
                          <a:gdLst>
                            <a:gd name="T0" fmla="*/ 246832 w 246832"/>
                            <a:gd name="T1" fmla="*/ 302931 h 302931"/>
                            <a:gd name="T2" fmla="*/ 28049 w 246832"/>
                            <a:gd name="T3" fmla="*/ 235613 h 302931"/>
                            <a:gd name="T4" fmla="*/ 0 w 246832"/>
                            <a:gd name="T5" fmla="*/ 0 h 302931"/>
                            <a:gd name="T6" fmla="*/ 0 60000 65536"/>
                            <a:gd name="T7" fmla="*/ 0 60000 65536"/>
                            <a:gd name="T8" fmla="*/ 0 60000 65536"/>
                          </a:gdLst>
                          <a:ahLst/>
                          <a:cxnLst>
                            <a:cxn ang="T6">
                              <a:pos x="T0" y="T1"/>
                            </a:cxn>
                            <a:cxn ang="T7">
                              <a:pos x="T2" y="T3"/>
                            </a:cxn>
                            <a:cxn ang="T8">
                              <a:pos x="T4" y="T5"/>
                            </a:cxn>
                          </a:cxnLst>
                          <a:rect l="0" t="0" r="r" b="b"/>
                          <a:pathLst>
                            <a:path w="246832" h="302931">
                              <a:moveTo>
                                <a:pt x="246832" y="302931"/>
                              </a:moveTo>
                              <a:cubicBezTo>
                                <a:pt x="158010" y="294516"/>
                                <a:pt x="69188" y="286101"/>
                                <a:pt x="28049" y="235613"/>
                              </a:cubicBezTo>
                              <a:cubicBezTo>
                                <a:pt x="-13090" y="185125"/>
                                <a:pt x="66383" y="1309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52F4482" id="Полилиния 69" o:spid="_x0000_s1026" style="position:absolute;margin-left:320.55pt;margin-top:229.9pt;width:19.45pt;height:2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832,3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" path="m246832,302931c158010,294516,69188,286101,28049,235613,-13090,185125,66383,13090,,e" filled="f" strokecolor="#ed7d31" strokeweight="1pt">
                <v:stroke joinstyle="miter"/>
                <v:path arrowok="t" o:connecttype="custom" o:connectlocs="247015,302895;28070,235585;0,0" o:connectangles="0,0,0"/>
              </v:shape>
            </w:pict>
          </mc:Fallback>
        </mc:AlternateContent>
      </w:r>
      <w:r>
        <w:rPr>
          <w:noProof/>
        </w:rPr>
        <mc:AlternateContent>
          <mc:Choice Requires="wps">
            <w:drawing>
              <wp:anchor distT="0" distB="0" distL="114300" distR="114300" simplePos="0" relativeHeight="251726848" behindDoc="0" locked="0" layoutInCell="1" allowOverlap="1" wp14:anchorId="584C440C" wp14:editId="7D69FDB0">
                <wp:simplePos x="0" y="0"/>
                <wp:positionH relativeFrom="margin">
                  <wp:posOffset>4037330</wp:posOffset>
                </wp:positionH>
                <wp:positionV relativeFrom="paragraph">
                  <wp:posOffset>2706370</wp:posOffset>
                </wp:positionV>
                <wp:extent cx="628015" cy="200025"/>
                <wp:effectExtent l="0" t="0" r="19685" b="285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1E124A" id="Скругленный прямоугольник 68" o:spid="_x0000_s1026" style="position:absolute;margin-left:317.9pt;margin-top:213.1pt;width:49.45pt;height: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Ow1wIAAGU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00DB630B" wp14:editId="2795D05F">
                <wp:simplePos x="0" y="0"/>
                <wp:positionH relativeFrom="margin">
                  <wp:posOffset>1075055</wp:posOffset>
                </wp:positionH>
                <wp:positionV relativeFrom="paragraph">
                  <wp:posOffset>1068070</wp:posOffset>
                </wp:positionV>
                <wp:extent cx="2451735" cy="712470"/>
                <wp:effectExtent l="0" t="0" r="24765" b="1143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735" cy="71247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CC6F179" id="Скругленный прямоугольник 67" o:spid="_x0000_s1026" style="position:absolute;margin-left:84.65pt;margin-top:84.1pt;width:193.05pt;height:5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7B7358EF" wp14:editId="4A04A5E8">
                <wp:simplePos x="0" y="0"/>
                <wp:positionH relativeFrom="column">
                  <wp:posOffset>4323715</wp:posOffset>
                </wp:positionH>
                <wp:positionV relativeFrom="paragraph">
                  <wp:posOffset>1383030</wp:posOffset>
                </wp:positionV>
                <wp:extent cx="390525" cy="390525"/>
                <wp:effectExtent l="0" t="0" r="28575" b="2857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26EEFF40"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7358EF" id="Овал 66" o:spid="_x0000_s1078" style="position:absolute;left:0;text-align:left;margin-left:340.45pt;margin-top:108.9pt;width:30.7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" fillcolor="#fff2cc" strokecolor="#ed7d31" strokeweight="1.5pt">
                <v:stroke joinstyle="miter"/>
                <v:textbox inset="0,0,0,0">
                  <w:txbxContent>
                    <w:p w14:paraId="26EEFF40"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22752" behindDoc="0" locked="0" layoutInCell="1" allowOverlap="1" wp14:anchorId="1327D505" wp14:editId="31D0B44B">
                <wp:simplePos x="0" y="0"/>
                <wp:positionH relativeFrom="column">
                  <wp:posOffset>4312920</wp:posOffset>
                </wp:positionH>
                <wp:positionV relativeFrom="paragraph">
                  <wp:posOffset>265430</wp:posOffset>
                </wp:positionV>
                <wp:extent cx="390525" cy="390525"/>
                <wp:effectExtent l="0" t="0" r="28575" b="2857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9C30780"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27D505" id="Овал 65" o:spid="_x0000_s1079" style="position:absolute;left:0;text-align:left;margin-left:339.6pt;margin-top:20.9pt;width:30.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EcMQIAAEU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" fillcolor="#f2f2f2" strokecolor="#ed7d31" strokeweight="1.5pt">
                <v:stroke joinstyle="miter"/>
                <v:textbox inset="0,0,0,0">
                  <w:txbxContent>
                    <w:p w14:paraId="39C30780"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rPr>
                        <w:t>1</w:t>
                      </w:r>
                    </w:p>
                  </w:txbxContent>
                </v:textbox>
              </v:oval>
            </w:pict>
          </mc:Fallback>
        </mc:AlternateContent>
      </w:r>
      <w:r w:rsidRPr="007B2B98">
        <w:rPr>
          <w:rFonts w:ascii="Tahoma" w:hAnsi="Tahoma" w:cs="Tahoma"/>
          <w:noProof/>
        </w:rPr>
        <w:drawing>
          <wp:inline distT="0" distB="0" distL="0" distR="0" wp14:anchorId="1E648172" wp14:editId="10C6C79C">
            <wp:extent cx="4714875" cy="2950210"/>
            <wp:effectExtent l="0" t="0" r="9525" b="2540"/>
            <wp:docPr id="370" name="Рисунок 370" descr="\\srv-fs\SOFT\ПО Устный Английский\9 класс\Инструкции\Screens\Audiotest - Windows 10 x64-2016-02-24-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srv-fs\SOFT\ПО Устный Английский\9 класс\Инструкции\Screens\Audiotest - Windows 10 x64-2016-02-24-17-11-1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1295832B" w14:textId="7710347C" w:rsidR="00E31CAC" w:rsidRDefault="00E31CAC" w:rsidP="00E31CAC">
      <w:pPr>
        <w:rPr>
          <w:rFonts w:ascii="Tahoma" w:hAnsi="Tahoma" w:cs="Tahoma"/>
        </w:rPr>
      </w:pPr>
      <w:r>
        <w:rPr>
          <w:noProof/>
        </w:rPr>
        <mc:AlternateContent>
          <mc:Choice Requires="wps">
            <w:drawing>
              <wp:anchor distT="0" distB="0" distL="114300" distR="114300" simplePos="0" relativeHeight="251724800" behindDoc="0" locked="0" layoutInCell="1" allowOverlap="1" wp14:anchorId="7A23DA22" wp14:editId="46E26A2E">
                <wp:simplePos x="0" y="0"/>
                <wp:positionH relativeFrom="column">
                  <wp:posOffset>4312285</wp:posOffset>
                </wp:positionH>
                <wp:positionV relativeFrom="paragraph">
                  <wp:posOffset>78740</wp:posOffset>
                </wp:positionV>
                <wp:extent cx="390525" cy="390525"/>
                <wp:effectExtent l="0" t="0" r="28575" b="2857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A039DC2"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23DA22" id="Овал 64" o:spid="_x0000_s1080" style="position:absolute;left:0;text-align:left;margin-left:339.55pt;margin-top:6.2pt;width:30.7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" fillcolor="#f2f2f2" strokecolor="#ed7d31" strokeweight="1.5pt">
                <v:stroke joinstyle="miter"/>
                <v:textbox inset="0,0,0,0">
                  <w:txbxContent>
                    <w:p w14:paraId="0A039DC2"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v:textbox>
              </v:oval>
            </w:pict>
          </mc:Fallback>
        </mc:AlternateContent>
      </w:r>
    </w:p>
    <w:p w14:paraId="0CD5C7A4" w14:textId="77777777" w:rsidR="00E31CAC" w:rsidRDefault="00E31CAC" w:rsidP="00E31CAC">
      <w:pPr>
        <w:rPr>
          <w:rFonts w:ascii="Tahoma" w:hAnsi="Tahoma" w:cs="Tahoma"/>
        </w:rPr>
      </w:pPr>
    </w:p>
    <w:p w14:paraId="005888D8" w14:textId="77777777" w:rsidR="00E31CAC" w:rsidRDefault="00E31CAC" w:rsidP="00E31CAC">
      <w:pPr>
        <w:rPr>
          <w:rFonts w:ascii="Tahoma" w:hAnsi="Tahoma" w:cs="Tahoma"/>
        </w:rPr>
      </w:pPr>
    </w:p>
    <w:p w14:paraId="5F8664AA" w14:textId="77777777" w:rsidR="00E31CAC" w:rsidRDefault="00E31CAC" w:rsidP="00E31CAC">
      <w:pPr>
        <w:rPr>
          <w:rFonts w:ascii="Tahoma" w:hAnsi="Tahoma" w:cs="Tahoma"/>
        </w:rPr>
      </w:pPr>
    </w:p>
    <w:p w14:paraId="41D0AF51" w14:textId="77777777" w:rsidR="00E31CAC" w:rsidRDefault="00E31CAC" w:rsidP="00E31CAC">
      <w:pPr>
        <w:rPr>
          <w:rFonts w:ascii="Tahoma" w:hAnsi="Tahoma" w:cs="Tahoma"/>
        </w:rPr>
      </w:pPr>
    </w:p>
    <w:p w14:paraId="7DE28B51" w14:textId="77777777" w:rsidR="00E31CAC" w:rsidRDefault="00E31CAC" w:rsidP="00E31CAC">
      <w:r w:rsidRPr="00BE554F">
        <w:t>После завершения инструкции открывается страница начала теста.</w:t>
      </w:r>
    </w:p>
    <w:p w14:paraId="77079AE8" w14:textId="51625559"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8896" behindDoc="0" locked="0" layoutInCell="1" allowOverlap="1" wp14:anchorId="4C7448D5" wp14:editId="5F977B4E">
                <wp:simplePos x="0" y="0"/>
                <wp:positionH relativeFrom="column">
                  <wp:posOffset>771525</wp:posOffset>
                </wp:positionH>
                <wp:positionV relativeFrom="paragraph">
                  <wp:posOffset>2006600</wp:posOffset>
                </wp:positionV>
                <wp:extent cx="3565525" cy="707390"/>
                <wp:effectExtent l="0" t="0" r="15875" b="3556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5525" cy="70739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1BE0A7" id="Прямая соединительная линия 37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58pt" to="341.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241ADE3C" wp14:editId="2302F45F">
                <wp:simplePos x="0" y="0"/>
                <wp:positionH relativeFrom="margin">
                  <wp:align>left</wp:align>
                </wp:positionH>
                <wp:positionV relativeFrom="paragraph">
                  <wp:posOffset>2677160</wp:posOffset>
                </wp:positionV>
                <wp:extent cx="768350" cy="200025"/>
                <wp:effectExtent l="0" t="0" r="12700" b="28575"/>
                <wp:wrapNone/>
                <wp:docPr id="372" name="Скругленный 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556E64" id="Скругленный прямоугольник 372" o:spid="_x0000_s1026" style="position:absolute;margin-left:0;margin-top:210.8pt;width:60.5pt;height:15.7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y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35CC68E2" wp14:editId="6FF04104">
                <wp:simplePos x="0" y="0"/>
                <wp:positionH relativeFrom="column">
                  <wp:posOffset>4340860</wp:posOffset>
                </wp:positionH>
                <wp:positionV relativeFrom="paragraph">
                  <wp:posOffset>1793875</wp:posOffset>
                </wp:positionV>
                <wp:extent cx="390525" cy="390525"/>
                <wp:effectExtent l="0" t="0" r="28575" b="28575"/>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7C7D04D"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CC68E2" id="Овал 371" o:spid="_x0000_s1081" style="position:absolute;left:0;text-align:left;margin-left:341.8pt;margin-top:141.25pt;width:30.7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" fillcolor="#fff2cc" strokecolor="#ed7d31" strokeweight="1.5pt">
                <v:stroke joinstyle="miter"/>
                <v:textbox inset="0,0,0,0">
                  <w:txbxContent>
                    <w:p w14:paraId="47C7D04D"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sidRPr="007B2B98">
        <w:rPr>
          <w:rFonts w:ascii="Tahoma" w:hAnsi="Tahoma" w:cs="Tahoma"/>
          <w:noProof/>
        </w:rPr>
        <w:drawing>
          <wp:inline distT="0" distB="0" distL="0" distR="0" wp14:anchorId="34E4734E" wp14:editId="3B2843B0">
            <wp:extent cx="4635500" cy="2894330"/>
            <wp:effectExtent l="0" t="0" r="0" b="1270"/>
            <wp:docPr id="369" name="Рисунок 369" descr="\\srv-fs\SOFT\ПО Устный Английский\9 класс\Инструкции\Screens\Audiotest - Windows 10 x64-2016-02-24-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srv-fs\SOFT\ПО Устный Английский\9 класс\Инструкции\Screens\Audiotest - Windows 10 x64-2016-02-24-17-11-4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70EC8090" w14:textId="77777777" w:rsidR="00E31CAC" w:rsidRPr="00A37505" w:rsidRDefault="00E31CAC" w:rsidP="00E31CAC">
      <w:pPr>
        <w:pStyle w:val="3"/>
      </w:pPr>
      <w:r>
        <w:rPr>
          <w:rFonts w:ascii="Tahoma" w:hAnsi="Tahoma" w:cs="Tahoma"/>
        </w:rPr>
        <w:br w:type="page"/>
      </w:r>
      <w:bookmarkStart w:id="319" w:name="_Toc448310558"/>
      <w:bookmarkStart w:id="320" w:name="_Toc4762666"/>
      <w:r>
        <w:lastRenderedPageBreak/>
        <w:t>Подготовка и ответ на задания</w:t>
      </w:r>
      <w:bookmarkEnd w:id="319"/>
      <w:bookmarkEnd w:id="320"/>
    </w:p>
    <w:p w14:paraId="3C0D000F" w14:textId="77777777" w:rsidR="00E31CAC" w:rsidRPr="00242895" w:rsidRDefault="00E31CAC" w:rsidP="00E31CAC">
      <w:pPr>
        <w:pStyle w:val="4"/>
        <w:numPr>
          <w:ilvl w:val="0"/>
          <w:numId w:val="0"/>
        </w:numPr>
        <w:ind w:left="709"/>
      </w:pPr>
      <w:bookmarkStart w:id="321" w:name="_Toc445805385"/>
      <w:r w:rsidRPr="00242895">
        <w:t>А. Общий порядок ответа на каждое задание</w:t>
      </w:r>
      <w:bookmarkEnd w:id="321"/>
    </w:p>
    <w:p w14:paraId="59C82114" w14:textId="77777777" w:rsidR="00E31CAC" w:rsidRPr="008C3C51" w:rsidRDefault="00E31CAC" w:rsidP="00E31CAC">
      <w:pPr>
        <w:pStyle w:val="a"/>
      </w:pPr>
      <w:r w:rsidRPr="008C3C51">
        <w:t>Предварительная пауза – 5 секунд перед каждым заданием.</w:t>
      </w:r>
    </w:p>
    <w:p w14:paraId="6DA9F01A" w14:textId="77777777" w:rsidR="00E31CAC" w:rsidRPr="008C3C51" w:rsidRDefault="00E31CAC" w:rsidP="00E31CAC">
      <w:pPr>
        <w:pStyle w:val="a"/>
      </w:pPr>
      <w:r w:rsidRPr="008C3C51">
        <w:t>Подготовка к ответу – 1,5 минуты на каждое задание.</w:t>
      </w:r>
    </w:p>
    <w:p w14:paraId="2B6D0E9B" w14:textId="77777777" w:rsidR="00E31CAC" w:rsidRPr="008C3C51" w:rsidRDefault="00E31CAC" w:rsidP="00E31CAC">
      <w:pPr>
        <w:pStyle w:val="a"/>
      </w:pPr>
      <w:r w:rsidRPr="008C3C51">
        <w:t>Предварительная пауза – 5 секунд перед каждым ответом</w:t>
      </w:r>
      <w:r>
        <w:t xml:space="preserve"> на</w:t>
      </w:r>
      <w:r w:rsidRPr="008C3C51">
        <w:t xml:space="preserve"> задание.</w:t>
      </w:r>
    </w:p>
    <w:p w14:paraId="11D61F36" w14:textId="77777777" w:rsidR="00E31CAC" w:rsidRPr="008C3C51" w:rsidRDefault="00E31CAC" w:rsidP="00E31CAC">
      <w:pPr>
        <w:pStyle w:val="a"/>
      </w:pPr>
      <w:r w:rsidRPr="008C3C51">
        <w:t>Ответ под аудиозапись – от 1,5 до 2 минут на каждое задание.</w:t>
      </w:r>
    </w:p>
    <w:p w14:paraId="5E78185B" w14:textId="77777777" w:rsidR="00E31CAC" w:rsidRPr="00242895" w:rsidRDefault="00E31CAC" w:rsidP="00E31CAC">
      <w:pPr>
        <w:pStyle w:val="4"/>
        <w:numPr>
          <w:ilvl w:val="0"/>
          <w:numId w:val="0"/>
        </w:numPr>
        <w:ind w:left="709"/>
      </w:pPr>
      <w:bookmarkStart w:id="322" w:name="_Toc445805386"/>
      <w:r w:rsidRPr="00242895">
        <w:t>В. Обратите внимание</w:t>
      </w:r>
      <w:bookmarkEnd w:id="322"/>
    </w:p>
    <w:p w14:paraId="404B4EAC" w14:textId="77777777" w:rsidR="00E31CAC" w:rsidRPr="008C3C51" w:rsidRDefault="00E31CAC" w:rsidP="00E31CAC">
      <w:pPr>
        <w:pStyle w:val="a"/>
      </w:pPr>
      <w:r w:rsidRPr="008C3C51">
        <w:t>Контроль времени подготовки и ответа на задания осуществляется автоматически.</w:t>
      </w:r>
    </w:p>
    <w:p w14:paraId="241600BE" w14:textId="77777777" w:rsidR="00E31CAC" w:rsidRPr="008C3C51" w:rsidRDefault="00E31CAC" w:rsidP="00E31CAC">
      <w:pPr>
        <w:pStyle w:val="a"/>
      </w:pPr>
      <w:r w:rsidRPr="008C3C51">
        <w:t>Все подписи в интерфейсе сделаны на языке сдаваемого экзамена.</w:t>
      </w:r>
    </w:p>
    <w:p w14:paraId="7B272DD8" w14:textId="77777777" w:rsidR="00E31CAC" w:rsidRPr="008C3C51" w:rsidRDefault="00E31CAC" w:rsidP="00E31CAC">
      <w:pPr>
        <w:pStyle w:val="a"/>
      </w:pPr>
      <w:r w:rsidRPr="008C3C51">
        <w:t>Листать задания, возвращаться к ответам и</w:t>
      </w:r>
      <w:r>
        <w:t xml:space="preserve"> </w:t>
      </w:r>
      <w:r w:rsidRPr="008C3C51">
        <w:t>заданиям</w:t>
      </w:r>
      <w:r>
        <w:t xml:space="preserve"> </w:t>
      </w:r>
      <w:r w:rsidRPr="008C3C51">
        <w:t>нельзя, задания выводятся строго по порядку.</w:t>
      </w:r>
    </w:p>
    <w:p w14:paraId="2916B9D8" w14:textId="77777777" w:rsidR="00E31CAC" w:rsidRPr="008C3C51" w:rsidRDefault="00E31CAC" w:rsidP="00E31CAC">
      <w:pPr>
        <w:pStyle w:val="a"/>
      </w:pPr>
      <w:r>
        <w:t xml:space="preserve">Для </w:t>
      </w:r>
      <w:r w:rsidRPr="008C3C51">
        <w:t>Вашего</w:t>
      </w:r>
      <w:r>
        <w:t xml:space="preserve"> </w:t>
      </w:r>
      <w:r w:rsidRPr="008C3C51">
        <w:t>удобства</w:t>
      </w:r>
      <w:r>
        <w:t xml:space="preserve"> </w:t>
      </w:r>
      <w:r w:rsidRPr="008C3C51">
        <w:t>программа</w:t>
      </w:r>
      <w:r>
        <w:t xml:space="preserve"> </w:t>
      </w:r>
      <w:r w:rsidRPr="008C3C51">
        <w:t>перед</w:t>
      </w:r>
      <w:r>
        <w:t xml:space="preserve"> </w:t>
      </w:r>
      <w:r w:rsidRPr="008C3C51">
        <w:t>каждым</w:t>
      </w:r>
      <w:r>
        <w:t xml:space="preserve"> </w:t>
      </w:r>
      <w:r w:rsidRPr="008C3C51">
        <w:t>заданием</w:t>
      </w:r>
      <w:r>
        <w:t xml:space="preserve"> </w:t>
      </w:r>
      <w:r w:rsidRPr="008C3C51">
        <w:t>и</w:t>
      </w:r>
      <w:r>
        <w:t xml:space="preserve"> </w:t>
      </w:r>
      <w:r w:rsidRPr="008C3C51">
        <w:t>началом</w:t>
      </w:r>
      <w:r>
        <w:t xml:space="preserve"> </w:t>
      </w:r>
      <w:r w:rsidRPr="008C3C51">
        <w:t>каждого</w:t>
      </w:r>
      <w:r>
        <w:t xml:space="preserve"> </w:t>
      </w:r>
      <w:r w:rsidRPr="008C3C51">
        <w:t>ответа выдаёт предупредительное голосовое сообщение на соответствующем языке.</w:t>
      </w:r>
    </w:p>
    <w:p w14:paraId="67E46F67" w14:textId="77777777" w:rsidR="00E31CAC" w:rsidRPr="00242895" w:rsidRDefault="00E31CAC" w:rsidP="00E31CAC">
      <w:pPr>
        <w:pStyle w:val="4"/>
        <w:numPr>
          <w:ilvl w:val="0"/>
          <w:numId w:val="0"/>
        </w:numPr>
        <w:ind w:left="709"/>
      </w:pPr>
      <w:bookmarkStart w:id="323" w:name="_Toc445805387"/>
      <w:r w:rsidRPr="00242895">
        <w:t>С. Типы заданий</w:t>
      </w:r>
      <w:bookmarkEnd w:id="323"/>
    </w:p>
    <w:p w14:paraId="4192BDC0" w14:textId="77777777" w:rsidR="00E31CAC" w:rsidRPr="008C3C51" w:rsidRDefault="00E31CAC" w:rsidP="00E31CAC">
      <w:pPr>
        <w:pStyle w:val="a"/>
      </w:pPr>
      <w:r w:rsidRPr="008C3C51">
        <w:t>Простые (задания №№ 1 и 3) – состоят из страницы подготовки и страницы ответа.</w:t>
      </w:r>
    </w:p>
    <w:p w14:paraId="358647D7" w14:textId="77777777" w:rsidR="00E31CAC" w:rsidRPr="008C3C51" w:rsidRDefault="00E31CAC" w:rsidP="00E31CAC">
      <w:pPr>
        <w:pStyle w:val="a"/>
      </w:pPr>
      <w:r w:rsidRPr="008C3C51">
        <w:t>Задание</w:t>
      </w:r>
      <w:r>
        <w:t xml:space="preserve"> </w:t>
      </w:r>
      <w:r w:rsidRPr="008C3C51">
        <w:t>с</w:t>
      </w:r>
      <w:r>
        <w:t xml:space="preserve"> </w:t>
      </w:r>
      <w:r w:rsidRPr="008C3C51">
        <w:t>несколькими</w:t>
      </w:r>
      <w:r>
        <w:t xml:space="preserve"> </w:t>
      </w:r>
      <w:r w:rsidRPr="008C3C51">
        <w:t>вопросами</w:t>
      </w:r>
      <w:r>
        <w:t xml:space="preserve"> </w:t>
      </w:r>
      <w:r w:rsidRPr="008C3C51">
        <w:t>(задание</w:t>
      </w:r>
      <w:r>
        <w:t xml:space="preserve"> </w:t>
      </w:r>
      <w:r w:rsidRPr="008C3C51">
        <w:t>№ 2)</w:t>
      </w:r>
      <w:r>
        <w:t xml:space="preserve"> </w:t>
      </w:r>
      <w:r w:rsidRPr="008C3C51">
        <w:t>–</w:t>
      </w:r>
      <w:r>
        <w:t xml:space="preserve"> </w:t>
      </w:r>
      <w:r w:rsidRPr="008C3C51">
        <w:t>задание</w:t>
      </w:r>
      <w:r>
        <w:t xml:space="preserve"> </w:t>
      </w:r>
      <w:r w:rsidRPr="008C3C51">
        <w:t>содержит</w:t>
      </w:r>
      <w:r>
        <w:t xml:space="preserve"> </w:t>
      </w:r>
      <w:r w:rsidRPr="008C3C51">
        <w:t>несколько вопросов,</w:t>
      </w:r>
      <w:r>
        <w:t xml:space="preserve"> </w:t>
      </w:r>
      <w:r w:rsidRPr="008C3C51">
        <w:t>при</w:t>
      </w:r>
      <w:r>
        <w:t xml:space="preserve"> </w:t>
      </w:r>
      <w:r w:rsidRPr="008C3C51">
        <w:t>ответе</w:t>
      </w:r>
      <w:r>
        <w:t xml:space="preserve"> </w:t>
      </w:r>
      <w:r w:rsidRPr="008C3C51">
        <w:t>на</w:t>
      </w:r>
      <w:r>
        <w:t xml:space="preserve"> </w:t>
      </w:r>
      <w:r w:rsidRPr="008C3C51">
        <w:t>задание</w:t>
      </w:r>
      <w:r>
        <w:t xml:space="preserve"> </w:t>
      </w:r>
      <w:r w:rsidRPr="008C3C51">
        <w:t>вопросы</w:t>
      </w:r>
      <w:r>
        <w:t xml:space="preserve"> </w:t>
      </w:r>
      <w:r w:rsidRPr="008C3C51">
        <w:t>воспроизводятся</w:t>
      </w:r>
      <w:r>
        <w:t xml:space="preserve"> </w:t>
      </w:r>
      <w:r w:rsidRPr="008C3C51">
        <w:t>последовательно,</w:t>
      </w:r>
      <w:r>
        <w:t xml:space="preserve"> </w:t>
      </w:r>
      <w:r w:rsidRPr="008C3C51">
        <w:t>для</w:t>
      </w:r>
      <w:r>
        <w:t xml:space="preserve"> </w:t>
      </w:r>
      <w:r w:rsidRPr="008C3C51">
        <w:t>ответа</w:t>
      </w:r>
      <w:r>
        <w:t xml:space="preserve"> </w:t>
      </w:r>
      <w:r w:rsidRPr="008C3C51">
        <w:t>на каждый отводится по 40 секунд.</w:t>
      </w:r>
    </w:p>
    <w:p w14:paraId="7B7EDBD1" w14:textId="77777777" w:rsidR="00E31CAC" w:rsidRDefault="00E31CAC" w:rsidP="00E31CAC">
      <w:pPr>
        <w:spacing w:after="160" w:line="259" w:lineRule="auto"/>
        <w:ind w:firstLine="0"/>
        <w:contextualSpacing w:val="0"/>
        <w:jc w:val="left"/>
      </w:pPr>
      <w:r>
        <w:br w:type="page"/>
      </w:r>
    </w:p>
    <w:p w14:paraId="4CC3E386" w14:textId="77777777" w:rsidR="00E31CAC" w:rsidRDefault="00E31CAC" w:rsidP="00E31CAC">
      <w:pPr>
        <w:pStyle w:val="4"/>
        <w:numPr>
          <w:ilvl w:val="0"/>
          <w:numId w:val="0"/>
        </w:numPr>
        <w:ind w:left="709"/>
      </w:pPr>
      <w:r w:rsidRPr="005A76A5">
        <w:lastRenderedPageBreak/>
        <w:t>Страница «Предварительная пауза перед экзаменом»</w:t>
      </w:r>
    </w:p>
    <w:p w14:paraId="11FC7C9A" w14:textId="77777777" w:rsidR="00E31CAC" w:rsidRPr="005A76A5" w:rsidRDefault="00E31CAC" w:rsidP="00E31CAC"/>
    <w:p w14:paraId="1E44C929" w14:textId="69E6DBAB" w:rsidR="00E31CAC" w:rsidRDefault="00EA69AB" w:rsidP="00E31CAC">
      <w:pPr>
        <w:spacing w:after="120"/>
        <w:ind w:firstLine="0"/>
        <w:rPr>
          <w:rFonts w:ascii="Tahoma" w:hAnsi="Tahoma" w:cs="Tahoma"/>
        </w:rPr>
      </w:pPr>
      <w:r>
        <w:rPr>
          <w:noProof/>
        </w:rPr>
        <mc:AlternateContent>
          <mc:Choice Requires="wps">
            <w:drawing>
              <wp:anchor distT="0" distB="0" distL="114300" distR="114300" simplePos="0" relativeHeight="251734016" behindDoc="0" locked="0" layoutInCell="1" allowOverlap="1" wp14:anchorId="3A9403CE" wp14:editId="3A081008">
                <wp:simplePos x="0" y="0"/>
                <wp:positionH relativeFrom="column">
                  <wp:posOffset>4429811</wp:posOffset>
                </wp:positionH>
                <wp:positionV relativeFrom="paragraph">
                  <wp:posOffset>353035</wp:posOffset>
                </wp:positionV>
                <wp:extent cx="2000885" cy="5990844"/>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990844"/>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627AF83" w14:textId="77777777" w:rsidR="00CA1129" w:rsidRPr="00EA69AB" w:rsidRDefault="00CA1129" w:rsidP="00E31CAC">
                            <w:pPr>
                              <w:pStyle w:val="2b"/>
                              <w:ind w:left="426"/>
                              <w:rPr>
                                <w:color w:val="C45911"/>
                              </w:rPr>
                            </w:pPr>
                            <w:r w:rsidRPr="00EA69AB">
                              <w:rPr>
                                <w:color w:val="C45911"/>
                              </w:rPr>
                              <w:t>Время на подготовку</w:t>
                            </w:r>
                          </w:p>
                          <w:p w14:paraId="7B851146" w14:textId="73B18A0C" w:rsidR="00CA1129" w:rsidRPr="00EA69AB" w:rsidRDefault="00CA1129" w:rsidP="00E31CAC">
                            <w:pPr>
                              <w:pStyle w:val="2b"/>
                              <w:ind w:left="426"/>
                              <w:rPr>
                                <w:color w:val="C45911"/>
                                <w:sz w:val="20"/>
                              </w:rPr>
                            </w:pPr>
                          </w:p>
                          <w:p w14:paraId="3710B2F1" w14:textId="77777777" w:rsidR="00CA1129" w:rsidRPr="00C13EFB" w:rsidRDefault="00CA1129" w:rsidP="00E31CAC">
                            <w:pPr>
                              <w:pStyle w:val="2b"/>
                              <w:ind w:left="426"/>
                              <w:rPr>
                                <w:color w:val="C45911"/>
                                <w:sz w:val="16"/>
                              </w:rPr>
                            </w:pPr>
                          </w:p>
                          <w:p w14:paraId="3AF49EB8" w14:textId="52202AA4" w:rsidR="00CA1129" w:rsidRPr="00EA69AB" w:rsidRDefault="00CA1129" w:rsidP="00E31CAC">
                            <w:pPr>
                              <w:pStyle w:val="2b"/>
                              <w:ind w:left="426"/>
                              <w:rPr>
                                <w:color w:val="C45911"/>
                              </w:rPr>
                            </w:pPr>
                            <w:r w:rsidRPr="00EA69AB">
                              <w:rPr>
                                <w:color w:val="C45911"/>
                              </w:rPr>
                              <w:t>Время на ответ</w:t>
                            </w:r>
                          </w:p>
                          <w:p w14:paraId="5579CF16" w14:textId="77777777" w:rsidR="00CA1129" w:rsidRPr="00EA69AB" w:rsidRDefault="00CA1129" w:rsidP="00E31CAC">
                            <w:pPr>
                              <w:pStyle w:val="2b"/>
                              <w:rPr>
                                <w:color w:val="C45911"/>
                              </w:rPr>
                            </w:pPr>
                          </w:p>
                          <w:p w14:paraId="3D0A5B74" w14:textId="77777777" w:rsidR="00CA1129" w:rsidRPr="00EA69AB" w:rsidRDefault="00CA1129" w:rsidP="00E31CAC">
                            <w:pPr>
                              <w:pStyle w:val="2b"/>
                              <w:ind w:left="426"/>
                              <w:rPr>
                                <w:color w:val="C45911"/>
                              </w:rPr>
                            </w:pPr>
                            <w:r w:rsidRPr="00EA69AB">
                              <w:rPr>
                                <w:color w:val="C45911"/>
                              </w:rPr>
                              <w:t xml:space="preserve">Номер следующего задания </w:t>
                            </w:r>
                          </w:p>
                          <w:p w14:paraId="51635086" w14:textId="77777777" w:rsidR="00CA1129" w:rsidRPr="00EA69AB" w:rsidRDefault="00CA1129" w:rsidP="00E31CAC">
                            <w:pPr>
                              <w:pStyle w:val="2b"/>
                              <w:rPr>
                                <w:color w:val="C45911"/>
                              </w:rPr>
                            </w:pPr>
                          </w:p>
                          <w:p w14:paraId="6A150748" w14:textId="77777777" w:rsidR="00CA1129" w:rsidRPr="00EA69AB" w:rsidRDefault="00CA1129"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CA1129" w:rsidRPr="00EA69AB" w:rsidRDefault="00CA1129" w:rsidP="00E31CAC">
                            <w:pPr>
                              <w:pStyle w:val="2b"/>
                              <w:rPr>
                                <w:color w:val="C45911"/>
                              </w:rPr>
                            </w:pPr>
                          </w:p>
                          <w:p w14:paraId="04A1F983" w14:textId="77777777" w:rsidR="00CA1129" w:rsidRPr="00EA69AB" w:rsidRDefault="00CA1129" w:rsidP="00E31CAC">
                            <w:pPr>
                              <w:pStyle w:val="2b"/>
                              <w:ind w:left="426"/>
                              <w:rPr>
                                <w:color w:val="C45911"/>
                              </w:rPr>
                            </w:pPr>
                          </w:p>
                          <w:p w14:paraId="54EDC3EC" w14:textId="77777777" w:rsidR="00CA1129" w:rsidRPr="00EA69AB" w:rsidRDefault="00CA1129" w:rsidP="00E31CAC">
                            <w:pPr>
                              <w:pStyle w:val="2b"/>
                              <w:ind w:left="426"/>
                              <w:rPr>
                                <w:color w:val="C45911"/>
                              </w:rPr>
                            </w:pPr>
                          </w:p>
                          <w:p w14:paraId="40820A74" w14:textId="77777777" w:rsidR="00CA1129" w:rsidRPr="00EA69AB" w:rsidRDefault="00CA1129" w:rsidP="00E31CAC">
                            <w:pPr>
                              <w:pStyle w:val="2b"/>
                              <w:ind w:left="426"/>
                              <w:rPr>
                                <w:color w:val="C45911"/>
                              </w:rPr>
                            </w:pPr>
                          </w:p>
                          <w:p w14:paraId="57D7D630" w14:textId="77777777" w:rsidR="00CA1129" w:rsidRPr="00EA69AB" w:rsidRDefault="00CA1129" w:rsidP="00E31CAC">
                            <w:pPr>
                              <w:pStyle w:val="2b"/>
                              <w:ind w:left="426"/>
                              <w:rPr>
                                <w:color w:val="C45911"/>
                              </w:rPr>
                            </w:pPr>
                          </w:p>
                          <w:p w14:paraId="0E40C54F" w14:textId="77777777" w:rsidR="00CA1129" w:rsidRPr="00EA69AB" w:rsidRDefault="00CA1129" w:rsidP="00E31CAC">
                            <w:pPr>
                              <w:pStyle w:val="2b"/>
                              <w:ind w:left="426"/>
                              <w:rPr>
                                <w:color w:val="C45911"/>
                              </w:rPr>
                            </w:pPr>
                          </w:p>
                          <w:p w14:paraId="65DE2151" w14:textId="3F427CC7" w:rsidR="00CA1129" w:rsidRDefault="00CA1129" w:rsidP="00E31CAC">
                            <w:pPr>
                              <w:pStyle w:val="2b"/>
                              <w:ind w:left="426"/>
                              <w:rPr>
                                <w:color w:val="C45911"/>
                              </w:rPr>
                            </w:pPr>
                          </w:p>
                          <w:p w14:paraId="74B9B25C" w14:textId="7047983D" w:rsidR="00CA1129" w:rsidRPr="00EA69AB" w:rsidRDefault="00CA1129" w:rsidP="00E31CAC">
                            <w:pPr>
                              <w:pStyle w:val="2b"/>
                              <w:ind w:left="426"/>
                              <w:rPr>
                                <w:color w:val="C45911"/>
                                <w:sz w:val="20"/>
                              </w:rPr>
                            </w:pPr>
                          </w:p>
                          <w:p w14:paraId="05A856BF" w14:textId="6497163D" w:rsidR="00CA1129" w:rsidRPr="00EA69AB" w:rsidRDefault="00CA1129" w:rsidP="00E31CAC">
                            <w:pPr>
                              <w:pStyle w:val="2b"/>
                              <w:ind w:left="426"/>
                              <w:rPr>
                                <w:color w:val="C45911"/>
                                <w:sz w:val="20"/>
                              </w:rPr>
                            </w:pPr>
                          </w:p>
                          <w:p w14:paraId="133D079E" w14:textId="47BC7B80" w:rsidR="00CA1129" w:rsidRPr="00EA69AB" w:rsidRDefault="00CA1129" w:rsidP="00E31CAC">
                            <w:pPr>
                              <w:pStyle w:val="2b"/>
                              <w:ind w:left="426"/>
                              <w:rPr>
                                <w:color w:val="C45911"/>
                                <w:sz w:val="22"/>
                              </w:rPr>
                            </w:pPr>
                          </w:p>
                          <w:p w14:paraId="24DAC414" w14:textId="674A6383" w:rsidR="00CA1129" w:rsidRPr="00EA69AB" w:rsidRDefault="00CA1129" w:rsidP="00E31CAC">
                            <w:pPr>
                              <w:pStyle w:val="2b"/>
                              <w:ind w:left="426"/>
                              <w:rPr>
                                <w:color w:val="C45911"/>
                                <w:sz w:val="20"/>
                              </w:rPr>
                            </w:pPr>
                          </w:p>
                          <w:p w14:paraId="2BD89965" w14:textId="77777777" w:rsidR="00CA1129" w:rsidRPr="00EA69AB" w:rsidRDefault="00CA1129" w:rsidP="00E31CAC">
                            <w:pPr>
                              <w:pStyle w:val="2b"/>
                              <w:ind w:left="426"/>
                              <w:rPr>
                                <w:color w:val="C45911"/>
                              </w:rPr>
                            </w:pPr>
                          </w:p>
                          <w:p w14:paraId="15B1146B" w14:textId="77777777" w:rsidR="00CA1129" w:rsidRPr="00EA69AB" w:rsidRDefault="00CA1129" w:rsidP="00E31CAC">
                            <w:pPr>
                              <w:pStyle w:val="2b"/>
                              <w:ind w:left="426"/>
                              <w:rPr>
                                <w:color w:val="C45911"/>
                              </w:rPr>
                            </w:pPr>
                          </w:p>
                          <w:p w14:paraId="4569073D" w14:textId="77777777" w:rsidR="00CA1129" w:rsidRPr="00EA69AB" w:rsidRDefault="00CA1129" w:rsidP="00E31CAC">
                            <w:pPr>
                              <w:pStyle w:val="2b"/>
                              <w:ind w:left="426"/>
                              <w:rPr>
                                <w:color w:val="C45911"/>
                              </w:rPr>
                            </w:pPr>
                            <w:r w:rsidRPr="00EA69AB">
                              <w:rPr>
                                <w:color w:val="C45911"/>
                              </w:rPr>
                              <w:t>Регулятор громкости фоновой мелодии</w:t>
                            </w:r>
                          </w:p>
                          <w:p w14:paraId="69479C1B" w14:textId="77777777" w:rsidR="00CA1129" w:rsidRPr="00EA69AB" w:rsidRDefault="00CA1129" w:rsidP="00E31CAC">
                            <w:pPr>
                              <w:pStyle w:val="2b"/>
                              <w:ind w:left="426"/>
                              <w:rPr>
                                <w:color w:val="C45911"/>
                                <w:sz w:val="28"/>
                              </w:rPr>
                            </w:pPr>
                          </w:p>
                          <w:p w14:paraId="7B3C95B1" w14:textId="77777777" w:rsidR="00CA1129" w:rsidRPr="00EA69AB" w:rsidRDefault="00CA1129" w:rsidP="00E31CAC">
                            <w:pPr>
                              <w:pStyle w:val="2b"/>
                              <w:ind w:left="426"/>
                              <w:rPr>
                                <w:color w:val="C45911"/>
                              </w:rPr>
                            </w:pPr>
                            <w:r w:rsidRPr="00EA69AB">
                              <w:rPr>
                                <w:color w:val="C45911"/>
                              </w:rPr>
                              <w:t>Область отображения задания</w:t>
                            </w:r>
                          </w:p>
                          <w:p w14:paraId="5E4797FE" w14:textId="4B50ACB9" w:rsidR="00CA1129" w:rsidRDefault="00CA1129" w:rsidP="00E31CAC">
                            <w:pPr>
                              <w:pStyle w:val="2b"/>
                              <w:rPr>
                                <w:color w:val="C45911"/>
                              </w:rPr>
                            </w:pPr>
                          </w:p>
                          <w:p w14:paraId="70FF0980" w14:textId="57762BE7" w:rsidR="00CA1129" w:rsidRDefault="00CA1129" w:rsidP="00E31CAC">
                            <w:pPr>
                              <w:pStyle w:val="2b"/>
                              <w:rPr>
                                <w:color w:val="C45911"/>
                              </w:rPr>
                            </w:pPr>
                          </w:p>
                          <w:p w14:paraId="6B7F1ED9" w14:textId="77777777" w:rsidR="00CA1129" w:rsidRPr="00EA69AB" w:rsidRDefault="00CA1129" w:rsidP="00E31CAC">
                            <w:pPr>
                              <w:pStyle w:val="2b"/>
                              <w:rPr>
                                <w:color w:val="C45911"/>
                              </w:rPr>
                            </w:pPr>
                          </w:p>
                          <w:p w14:paraId="7B9ECC4D" w14:textId="77777777" w:rsidR="00CA1129" w:rsidRPr="00EA69AB" w:rsidRDefault="00CA1129"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403CE" id="Надпись 137" o:spid="_x0000_s1082" type="#_x0000_t202" style="position:absolute;left:0;text-align:left;margin-left:348.8pt;margin-top:27.8pt;width:157.55pt;height:47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" filled="f" stroked="f">
                <v:stroke joinstyle="round"/>
                <v:path arrowok="t"/>
                <v:textbox>
                  <w:txbxContent>
                    <w:p w14:paraId="4627AF83" w14:textId="77777777" w:rsidR="00CA1129" w:rsidRPr="00EA69AB" w:rsidRDefault="00CA1129" w:rsidP="00E31CAC">
                      <w:pPr>
                        <w:pStyle w:val="2b"/>
                        <w:ind w:left="426"/>
                        <w:rPr>
                          <w:color w:val="C45911"/>
                        </w:rPr>
                      </w:pPr>
                      <w:r w:rsidRPr="00EA69AB">
                        <w:rPr>
                          <w:color w:val="C45911"/>
                        </w:rPr>
                        <w:t>Время на подготовку</w:t>
                      </w:r>
                    </w:p>
                    <w:p w14:paraId="7B851146" w14:textId="73B18A0C" w:rsidR="00CA1129" w:rsidRPr="00EA69AB" w:rsidRDefault="00CA1129" w:rsidP="00E31CAC">
                      <w:pPr>
                        <w:pStyle w:val="2b"/>
                        <w:ind w:left="426"/>
                        <w:rPr>
                          <w:color w:val="C45911"/>
                          <w:sz w:val="20"/>
                        </w:rPr>
                      </w:pPr>
                    </w:p>
                    <w:p w14:paraId="3710B2F1" w14:textId="77777777" w:rsidR="00CA1129" w:rsidRPr="00C13EFB" w:rsidRDefault="00CA1129" w:rsidP="00E31CAC">
                      <w:pPr>
                        <w:pStyle w:val="2b"/>
                        <w:ind w:left="426"/>
                        <w:rPr>
                          <w:color w:val="C45911"/>
                          <w:sz w:val="16"/>
                        </w:rPr>
                      </w:pPr>
                    </w:p>
                    <w:p w14:paraId="3AF49EB8" w14:textId="52202AA4" w:rsidR="00CA1129" w:rsidRPr="00EA69AB" w:rsidRDefault="00CA1129" w:rsidP="00E31CAC">
                      <w:pPr>
                        <w:pStyle w:val="2b"/>
                        <w:ind w:left="426"/>
                        <w:rPr>
                          <w:color w:val="C45911"/>
                        </w:rPr>
                      </w:pPr>
                      <w:r w:rsidRPr="00EA69AB">
                        <w:rPr>
                          <w:color w:val="C45911"/>
                        </w:rPr>
                        <w:t>Время на ответ</w:t>
                      </w:r>
                    </w:p>
                    <w:p w14:paraId="5579CF16" w14:textId="77777777" w:rsidR="00CA1129" w:rsidRPr="00EA69AB" w:rsidRDefault="00CA1129" w:rsidP="00E31CAC">
                      <w:pPr>
                        <w:pStyle w:val="2b"/>
                        <w:rPr>
                          <w:color w:val="C45911"/>
                        </w:rPr>
                      </w:pPr>
                    </w:p>
                    <w:p w14:paraId="3D0A5B74" w14:textId="77777777" w:rsidR="00CA1129" w:rsidRPr="00EA69AB" w:rsidRDefault="00CA1129" w:rsidP="00E31CAC">
                      <w:pPr>
                        <w:pStyle w:val="2b"/>
                        <w:ind w:left="426"/>
                        <w:rPr>
                          <w:color w:val="C45911"/>
                        </w:rPr>
                      </w:pPr>
                      <w:r w:rsidRPr="00EA69AB">
                        <w:rPr>
                          <w:color w:val="C45911"/>
                        </w:rPr>
                        <w:t xml:space="preserve">Номер следующего задания </w:t>
                      </w:r>
                    </w:p>
                    <w:p w14:paraId="51635086" w14:textId="77777777" w:rsidR="00CA1129" w:rsidRPr="00EA69AB" w:rsidRDefault="00CA1129" w:rsidP="00E31CAC">
                      <w:pPr>
                        <w:pStyle w:val="2b"/>
                        <w:rPr>
                          <w:color w:val="C45911"/>
                        </w:rPr>
                      </w:pPr>
                    </w:p>
                    <w:p w14:paraId="6A150748" w14:textId="77777777" w:rsidR="00CA1129" w:rsidRPr="00EA69AB" w:rsidRDefault="00CA1129"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CA1129" w:rsidRPr="00EA69AB" w:rsidRDefault="00CA1129" w:rsidP="00E31CAC">
                      <w:pPr>
                        <w:pStyle w:val="2b"/>
                        <w:rPr>
                          <w:color w:val="C45911"/>
                        </w:rPr>
                      </w:pPr>
                    </w:p>
                    <w:p w14:paraId="04A1F983" w14:textId="77777777" w:rsidR="00CA1129" w:rsidRPr="00EA69AB" w:rsidRDefault="00CA1129" w:rsidP="00E31CAC">
                      <w:pPr>
                        <w:pStyle w:val="2b"/>
                        <w:ind w:left="426"/>
                        <w:rPr>
                          <w:color w:val="C45911"/>
                        </w:rPr>
                      </w:pPr>
                    </w:p>
                    <w:p w14:paraId="54EDC3EC" w14:textId="77777777" w:rsidR="00CA1129" w:rsidRPr="00EA69AB" w:rsidRDefault="00CA1129" w:rsidP="00E31CAC">
                      <w:pPr>
                        <w:pStyle w:val="2b"/>
                        <w:ind w:left="426"/>
                        <w:rPr>
                          <w:color w:val="C45911"/>
                        </w:rPr>
                      </w:pPr>
                    </w:p>
                    <w:p w14:paraId="40820A74" w14:textId="77777777" w:rsidR="00CA1129" w:rsidRPr="00EA69AB" w:rsidRDefault="00CA1129" w:rsidP="00E31CAC">
                      <w:pPr>
                        <w:pStyle w:val="2b"/>
                        <w:ind w:left="426"/>
                        <w:rPr>
                          <w:color w:val="C45911"/>
                        </w:rPr>
                      </w:pPr>
                    </w:p>
                    <w:p w14:paraId="57D7D630" w14:textId="77777777" w:rsidR="00CA1129" w:rsidRPr="00EA69AB" w:rsidRDefault="00CA1129" w:rsidP="00E31CAC">
                      <w:pPr>
                        <w:pStyle w:val="2b"/>
                        <w:ind w:left="426"/>
                        <w:rPr>
                          <w:color w:val="C45911"/>
                        </w:rPr>
                      </w:pPr>
                    </w:p>
                    <w:p w14:paraId="0E40C54F" w14:textId="77777777" w:rsidR="00CA1129" w:rsidRPr="00EA69AB" w:rsidRDefault="00CA1129" w:rsidP="00E31CAC">
                      <w:pPr>
                        <w:pStyle w:val="2b"/>
                        <w:ind w:left="426"/>
                        <w:rPr>
                          <w:color w:val="C45911"/>
                        </w:rPr>
                      </w:pPr>
                    </w:p>
                    <w:p w14:paraId="65DE2151" w14:textId="3F427CC7" w:rsidR="00CA1129" w:rsidRDefault="00CA1129" w:rsidP="00E31CAC">
                      <w:pPr>
                        <w:pStyle w:val="2b"/>
                        <w:ind w:left="426"/>
                        <w:rPr>
                          <w:color w:val="C45911"/>
                        </w:rPr>
                      </w:pPr>
                    </w:p>
                    <w:p w14:paraId="74B9B25C" w14:textId="7047983D" w:rsidR="00CA1129" w:rsidRPr="00EA69AB" w:rsidRDefault="00CA1129" w:rsidP="00E31CAC">
                      <w:pPr>
                        <w:pStyle w:val="2b"/>
                        <w:ind w:left="426"/>
                        <w:rPr>
                          <w:color w:val="C45911"/>
                          <w:sz w:val="20"/>
                        </w:rPr>
                      </w:pPr>
                    </w:p>
                    <w:p w14:paraId="05A856BF" w14:textId="6497163D" w:rsidR="00CA1129" w:rsidRPr="00EA69AB" w:rsidRDefault="00CA1129" w:rsidP="00E31CAC">
                      <w:pPr>
                        <w:pStyle w:val="2b"/>
                        <w:ind w:left="426"/>
                        <w:rPr>
                          <w:color w:val="C45911"/>
                          <w:sz w:val="20"/>
                        </w:rPr>
                      </w:pPr>
                    </w:p>
                    <w:p w14:paraId="133D079E" w14:textId="47BC7B80" w:rsidR="00CA1129" w:rsidRPr="00EA69AB" w:rsidRDefault="00CA1129" w:rsidP="00E31CAC">
                      <w:pPr>
                        <w:pStyle w:val="2b"/>
                        <w:ind w:left="426"/>
                        <w:rPr>
                          <w:color w:val="C45911"/>
                          <w:sz w:val="22"/>
                        </w:rPr>
                      </w:pPr>
                    </w:p>
                    <w:p w14:paraId="24DAC414" w14:textId="674A6383" w:rsidR="00CA1129" w:rsidRPr="00EA69AB" w:rsidRDefault="00CA1129" w:rsidP="00E31CAC">
                      <w:pPr>
                        <w:pStyle w:val="2b"/>
                        <w:ind w:left="426"/>
                        <w:rPr>
                          <w:color w:val="C45911"/>
                          <w:sz w:val="20"/>
                        </w:rPr>
                      </w:pPr>
                    </w:p>
                    <w:p w14:paraId="2BD89965" w14:textId="77777777" w:rsidR="00CA1129" w:rsidRPr="00EA69AB" w:rsidRDefault="00CA1129" w:rsidP="00E31CAC">
                      <w:pPr>
                        <w:pStyle w:val="2b"/>
                        <w:ind w:left="426"/>
                        <w:rPr>
                          <w:color w:val="C45911"/>
                        </w:rPr>
                      </w:pPr>
                    </w:p>
                    <w:p w14:paraId="15B1146B" w14:textId="77777777" w:rsidR="00CA1129" w:rsidRPr="00EA69AB" w:rsidRDefault="00CA1129" w:rsidP="00E31CAC">
                      <w:pPr>
                        <w:pStyle w:val="2b"/>
                        <w:ind w:left="426"/>
                        <w:rPr>
                          <w:color w:val="C45911"/>
                        </w:rPr>
                      </w:pPr>
                    </w:p>
                    <w:p w14:paraId="4569073D" w14:textId="77777777" w:rsidR="00CA1129" w:rsidRPr="00EA69AB" w:rsidRDefault="00CA1129" w:rsidP="00E31CAC">
                      <w:pPr>
                        <w:pStyle w:val="2b"/>
                        <w:ind w:left="426"/>
                        <w:rPr>
                          <w:color w:val="C45911"/>
                        </w:rPr>
                      </w:pPr>
                      <w:r w:rsidRPr="00EA69AB">
                        <w:rPr>
                          <w:color w:val="C45911"/>
                        </w:rPr>
                        <w:t>Регулятор громкости фоновой мелодии</w:t>
                      </w:r>
                    </w:p>
                    <w:p w14:paraId="69479C1B" w14:textId="77777777" w:rsidR="00CA1129" w:rsidRPr="00EA69AB" w:rsidRDefault="00CA1129" w:rsidP="00E31CAC">
                      <w:pPr>
                        <w:pStyle w:val="2b"/>
                        <w:ind w:left="426"/>
                        <w:rPr>
                          <w:color w:val="C45911"/>
                          <w:sz w:val="28"/>
                        </w:rPr>
                      </w:pPr>
                    </w:p>
                    <w:p w14:paraId="7B3C95B1" w14:textId="77777777" w:rsidR="00CA1129" w:rsidRPr="00EA69AB" w:rsidRDefault="00CA1129" w:rsidP="00E31CAC">
                      <w:pPr>
                        <w:pStyle w:val="2b"/>
                        <w:ind w:left="426"/>
                        <w:rPr>
                          <w:color w:val="C45911"/>
                        </w:rPr>
                      </w:pPr>
                      <w:r w:rsidRPr="00EA69AB">
                        <w:rPr>
                          <w:color w:val="C45911"/>
                        </w:rPr>
                        <w:t>Область отображения задания</w:t>
                      </w:r>
                    </w:p>
                    <w:p w14:paraId="5E4797FE" w14:textId="4B50ACB9" w:rsidR="00CA1129" w:rsidRDefault="00CA1129" w:rsidP="00E31CAC">
                      <w:pPr>
                        <w:pStyle w:val="2b"/>
                        <w:rPr>
                          <w:color w:val="C45911"/>
                        </w:rPr>
                      </w:pPr>
                    </w:p>
                    <w:p w14:paraId="70FF0980" w14:textId="57762BE7" w:rsidR="00CA1129" w:rsidRDefault="00CA1129" w:rsidP="00E31CAC">
                      <w:pPr>
                        <w:pStyle w:val="2b"/>
                        <w:rPr>
                          <w:color w:val="C45911"/>
                        </w:rPr>
                      </w:pPr>
                    </w:p>
                    <w:p w14:paraId="6B7F1ED9" w14:textId="77777777" w:rsidR="00CA1129" w:rsidRPr="00EA69AB" w:rsidRDefault="00CA1129" w:rsidP="00E31CAC">
                      <w:pPr>
                        <w:pStyle w:val="2b"/>
                        <w:rPr>
                          <w:color w:val="C45911"/>
                        </w:rPr>
                      </w:pPr>
                    </w:p>
                    <w:p w14:paraId="7B9ECC4D" w14:textId="77777777" w:rsidR="00CA1129" w:rsidRPr="00EA69AB" w:rsidRDefault="00CA1129"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v:textbox>
              </v:shape>
            </w:pict>
          </mc:Fallback>
        </mc:AlternateContent>
      </w:r>
      <w:r w:rsidR="00E31CAC">
        <w:rPr>
          <w:noProof/>
        </w:rPr>
        <mc:AlternateContent>
          <mc:Choice Requires="wps">
            <w:drawing>
              <wp:anchor distT="0" distB="0" distL="114300" distR="114300" simplePos="0" relativeHeight="251746304" behindDoc="0" locked="0" layoutInCell="1" allowOverlap="1" wp14:anchorId="78F346DF" wp14:editId="27F2D253">
                <wp:simplePos x="0" y="0"/>
                <wp:positionH relativeFrom="column">
                  <wp:posOffset>2685415</wp:posOffset>
                </wp:positionH>
                <wp:positionV relativeFrom="paragraph">
                  <wp:posOffset>1528445</wp:posOffset>
                </wp:positionV>
                <wp:extent cx="1649095" cy="343535"/>
                <wp:effectExtent l="9525" t="19050" r="8255" b="8890"/>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095" cy="343535"/>
                        </a:xfrm>
                        <a:custGeom>
                          <a:avLst/>
                          <a:gdLst>
                            <a:gd name="T0" fmla="*/ 1649286 w 1649286"/>
                            <a:gd name="T1" fmla="*/ 343723 h 343723"/>
                            <a:gd name="T2" fmla="*/ 678788 w 1649286"/>
                            <a:gd name="T3" fmla="*/ 52012 h 343723"/>
                            <a:gd name="T4" fmla="*/ 0 w 1649286"/>
                            <a:gd name="T5" fmla="*/ 1524 h 343723"/>
                            <a:gd name="T6" fmla="*/ 0 60000 65536"/>
                            <a:gd name="T7" fmla="*/ 0 60000 65536"/>
                            <a:gd name="T8" fmla="*/ 0 60000 65536"/>
                          </a:gdLst>
                          <a:ahLst/>
                          <a:cxnLst>
                            <a:cxn ang="T6">
                              <a:pos x="T0" y="T1"/>
                            </a:cxn>
                            <a:cxn ang="T7">
                              <a:pos x="T2" y="T3"/>
                            </a:cxn>
                            <a:cxn ang="T8">
                              <a:pos x="T4" y="T5"/>
                            </a:cxn>
                          </a:cxnLst>
                          <a:rect l="0" t="0" r="r" b="b"/>
                          <a:pathLst>
                            <a:path w="1649286" h="343723">
                              <a:moveTo>
                                <a:pt x="1649286" y="343723"/>
                              </a:moveTo>
                              <a:cubicBezTo>
                                <a:pt x="1301477" y="226384"/>
                                <a:pt x="953669" y="109045"/>
                                <a:pt x="678788" y="52012"/>
                              </a:cubicBezTo>
                              <a:cubicBezTo>
                                <a:pt x="403907" y="-5021"/>
                                <a:pt x="201953" y="-1749"/>
                                <a:pt x="0" y="1524"/>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246922" id="Полилиния 123" o:spid="_x0000_s1026" style="position:absolute;margin-left:211.45pt;margin-top:120.35pt;width:129.85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9286,34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" path="m1649286,343723c1301477,226384,953669,109045,678788,52012,403907,-5021,201953,-1749,,1524e" filled="f" strokecolor="#ed7d31" strokeweight="1pt">
                <v:stroke joinstyle="miter"/>
                <v:path arrowok="t" o:connecttype="custom" o:connectlocs="1649095,343535;678709,51984;0,1523" o:connectangles="0,0,0"/>
              </v:shape>
            </w:pict>
          </mc:Fallback>
        </mc:AlternateContent>
      </w:r>
      <w:r w:rsidR="00E31CAC">
        <w:rPr>
          <w:noProof/>
        </w:rPr>
        <mc:AlternateContent>
          <mc:Choice Requires="wps">
            <w:drawing>
              <wp:anchor distT="0" distB="0" distL="114300" distR="114300" simplePos="0" relativeHeight="251745280" behindDoc="0" locked="0" layoutInCell="1" allowOverlap="1" wp14:anchorId="297B70A0" wp14:editId="7F9C85FC">
                <wp:simplePos x="0" y="0"/>
                <wp:positionH relativeFrom="column">
                  <wp:posOffset>368300</wp:posOffset>
                </wp:positionH>
                <wp:positionV relativeFrom="paragraph">
                  <wp:posOffset>206375</wp:posOffset>
                </wp:positionV>
                <wp:extent cx="3966210" cy="1189355"/>
                <wp:effectExtent l="6985" t="11430" r="8255" b="8890"/>
                <wp:wrapNone/>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189355"/>
                        </a:xfrm>
                        <a:custGeom>
                          <a:avLst/>
                          <a:gdLst>
                            <a:gd name="T0" fmla="*/ 3966140 w 3966140"/>
                            <a:gd name="T1" fmla="*/ 1189281 h 1189281"/>
                            <a:gd name="T2" fmla="*/ 3163936 w 3966140"/>
                            <a:gd name="T3" fmla="*/ 538542 h 1189281"/>
                            <a:gd name="T4" fmla="*/ 667568 w 3966140"/>
                            <a:gd name="T5" fmla="*/ 420736 h 1189281"/>
                            <a:gd name="T6" fmla="*/ 0 w 3966140"/>
                            <a:gd name="T7" fmla="*/ 0 h 1189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6140" h="1189281">
                              <a:moveTo>
                                <a:pt x="3966140" y="1189281"/>
                              </a:moveTo>
                              <a:cubicBezTo>
                                <a:pt x="3839919" y="927957"/>
                                <a:pt x="3713698" y="666633"/>
                                <a:pt x="3163936" y="538542"/>
                              </a:cubicBezTo>
                              <a:cubicBezTo>
                                <a:pt x="2614174" y="410451"/>
                                <a:pt x="1194891" y="510493"/>
                                <a:pt x="667568" y="420736"/>
                              </a:cubicBezTo>
                              <a:cubicBezTo>
                                <a:pt x="140245" y="330979"/>
                                <a:pt x="70122" y="16548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AD4A3B" id="Полилиния 124" o:spid="_x0000_s1026" style="position:absolute;margin-left:29pt;margin-top:16.25pt;width:312.3pt;height:9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6140,1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" path="m3966140,1189281c3839919,927957,3713698,666633,3163936,538542,2614174,410451,1194891,510493,667568,420736,140245,330979,70122,165489,,e" filled="f" strokecolor="#ed7d31" strokeweight="1pt">
                <v:stroke joinstyle="miter"/>
                <v:path arrowok="t" o:connecttype="custom" o:connectlocs="3966210,1189355;3163992,538576;667580,420762;0,0" o:connectangles="0,0,0,0"/>
              </v:shape>
            </w:pict>
          </mc:Fallback>
        </mc:AlternateContent>
      </w:r>
      <w:r w:rsidR="00E31CAC">
        <w:rPr>
          <w:noProof/>
        </w:rPr>
        <mc:AlternateContent>
          <mc:Choice Requires="wps">
            <w:drawing>
              <wp:anchor distT="0" distB="0" distL="114300" distR="114300" simplePos="0" relativeHeight="251744256" behindDoc="0" locked="0" layoutInCell="1" allowOverlap="1" wp14:anchorId="32CD08E9" wp14:editId="7EDBAFED">
                <wp:simplePos x="0" y="0"/>
                <wp:positionH relativeFrom="column">
                  <wp:posOffset>4031615</wp:posOffset>
                </wp:positionH>
                <wp:positionV relativeFrom="paragraph">
                  <wp:posOffset>228600</wp:posOffset>
                </wp:positionV>
                <wp:extent cx="302895" cy="706755"/>
                <wp:effectExtent l="12700" t="14605" r="8255" b="12065"/>
                <wp:wrapNone/>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706755"/>
                        </a:xfrm>
                        <a:custGeom>
                          <a:avLst/>
                          <a:gdLst>
                            <a:gd name="T0" fmla="*/ 302930 w 302930"/>
                            <a:gd name="T1" fmla="*/ 706837 h 706837"/>
                            <a:gd name="T2" fmla="*/ 61708 w 302930"/>
                            <a:gd name="T3" fmla="*/ 420736 h 706837"/>
                            <a:gd name="T4" fmla="*/ 0 w 302930"/>
                            <a:gd name="T5" fmla="*/ 0 h 706837"/>
                            <a:gd name="T6" fmla="*/ 0 60000 65536"/>
                            <a:gd name="T7" fmla="*/ 0 60000 65536"/>
                            <a:gd name="T8" fmla="*/ 0 60000 65536"/>
                          </a:gdLst>
                          <a:ahLst/>
                          <a:cxnLst>
                            <a:cxn ang="T6">
                              <a:pos x="T0" y="T1"/>
                            </a:cxn>
                            <a:cxn ang="T7">
                              <a:pos x="T2" y="T3"/>
                            </a:cxn>
                            <a:cxn ang="T8">
                              <a:pos x="T4" y="T5"/>
                            </a:cxn>
                          </a:cxnLst>
                          <a:rect l="0" t="0" r="r" b="b"/>
                          <a:pathLst>
                            <a:path w="302930" h="706837">
                              <a:moveTo>
                                <a:pt x="302930" y="706837"/>
                              </a:moveTo>
                              <a:cubicBezTo>
                                <a:pt x="207563" y="622689"/>
                                <a:pt x="112196" y="538542"/>
                                <a:pt x="61708" y="420736"/>
                              </a:cubicBezTo>
                              <a:cubicBezTo>
                                <a:pt x="11220" y="302930"/>
                                <a:pt x="5610" y="151465"/>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A7C423" id="Полилиния 125" o:spid="_x0000_s1026" style="position:absolute;margin-left:317.45pt;margin-top:18pt;width:23.85pt;height: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930,7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" path="m302930,706837c207563,622689,112196,538542,61708,420736,11220,302930,5610,151465,,e" filled="f" strokecolor="#ed7d31" strokeweight="1pt">
                <v:stroke joinstyle="miter"/>
                <v:path arrowok="t" o:connecttype="custom" o:connectlocs="302895,706755;61701,420687;0,0" o:connectangles="0,0,0"/>
              </v:shape>
            </w:pict>
          </mc:Fallback>
        </mc:AlternateContent>
      </w:r>
      <w:r w:rsidR="00E31CAC">
        <w:rPr>
          <w:noProof/>
        </w:rPr>
        <mc:AlternateContent>
          <mc:Choice Requires="wps">
            <w:drawing>
              <wp:anchor distT="0" distB="0" distL="114300" distR="114300" simplePos="0" relativeHeight="251743232" behindDoc="0" locked="0" layoutInCell="1" allowOverlap="1" wp14:anchorId="4CF91CC5" wp14:editId="0BD18D35">
                <wp:simplePos x="0" y="0"/>
                <wp:positionH relativeFrom="column">
                  <wp:posOffset>4625975</wp:posOffset>
                </wp:positionH>
                <wp:positionV relativeFrom="paragraph">
                  <wp:posOffset>71755</wp:posOffset>
                </wp:positionV>
                <wp:extent cx="370840" cy="342265"/>
                <wp:effectExtent l="6985" t="10160" r="22225" b="9525"/>
                <wp:wrapNone/>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42265"/>
                        </a:xfrm>
                        <a:custGeom>
                          <a:avLst/>
                          <a:gdLst>
                            <a:gd name="T0" fmla="*/ 67318 w 370815"/>
                            <a:gd name="T1" fmla="*/ 342199 h 302930"/>
                            <a:gd name="T2" fmla="*/ 370248 w 370815"/>
                            <a:gd name="T3" fmla="*/ 133077 h 302930"/>
                            <a:gd name="T4" fmla="*/ 0 w 370815"/>
                            <a:gd name="T5" fmla="*/ 0 h 302930"/>
                            <a:gd name="T6" fmla="*/ 0 60000 65536"/>
                            <a:gd name="T7" fmla="*/ 0 60000 65536"/>
                            <a:gd name="T8" fmla="*/ 0 60000 65536"/>
                          </a:gdLst>
                          <a:ahLst/>
                          <a:cxnLst>
                            <a:cxn ang="T6">
                              <a:pos x="T0" y="T1"/>
                            </a:cxn>
                            <a:cxn ang="T7">
                              <a:pos x="T2" y="T3"/>
                            </a:cxn>
                            <a:cxn ang="T8">
                              <a:pos x="T4" y="T5"/>
                            </a:cxn>
                          </a:cxnLst>
                          <a:rect l="0" t="0" r="r" b="b"/>
                          <a:pathLst>
                            <a:path w="370815" h="302930">
                              <a:moveTo>
                                <a:pt x="67318" y="302930"/>
                              </a:moveTo>
                              <a:cubicBezTo>
                                <a:pt x="224393" y="235612"/>
                                <a:pt x="381468" y="168294"/>
                                <a:pt x="370248" y="117806"/>
                              </a:cubicBezTo>
                              <a:cubicBezTo>
                                <a:pt x="359028" y="67318"/>
                                <a:pt x="179514" y="3365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DAD8B3" id="Полилиния 129" o:spid="_x0000_s1026" style="position:absolute;margin-left:364.25pt;margin-top:5.65pt;width:29.2pt;height: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815,3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" path="m67318,302930c224393,235612,381468,168294,370248,117806,359028,67318,179514,33659,,e" filled="f" strokecolor="#ed7d31" strokeweight="1pt">
                <v:stroke joinstyle="miter"/>
                <v:path arrowok="t" o:connecttype="custom" o:connectlocs="67323,386633;370273,150357;0,0" o:connectangles="0,0,0"/>
              </v:shape>
            </w:pict>
          </mc:Fallback>
        </mc:AlternateContent>
      </w:r>
      <w:r w:rsidR="00E31CAC">
        <w:rPr>
          <w:noProof/>
        </w:rPr>
        <mc:AlternateContent>
          <mc:Choice Requires="wps">
            <w:drawing>
              <wp:anchor distT="0" distB="0" distL="114300" distR="114300" simplePos="0" relativeHeight="251742208" behindDoc="0" locked="0" layoutInCell="1" allowOverlap="1" wp14:anchorId="0122E35A" wp14:editId="3278B6E8">
                <wp:simplePos x="0" y="0"/>
                <wp:positionH relativeFrom="margin">
                  <wp:posOffset>1978660</wp:posOffset>
                </wp:positionH>
                <wp:positionV relativeFrom="paragraph">
                  <wp:posOffset>1300480</wp:posOffset>
                </wp:positionV>
                <wp:extent cx="701040" cy="594360"/>
                <wp:effectExtent l="17145" t="10160" r="15240" b="1460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AA52E4D" id="Скругленный прямоугольник 130" o:spid="_x0000_s1026" style="position:absolute;margin-left:155.8pt;margin-top:102.4pt;width:55.2pt;height:4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1184" behindDoc="0" locked="0" layoutInCell="1" allowOverlap="1" wp14:anchorId="5C0DB97F" wp14:editId="159232F7">
                <wp:simplePos x="0" y="0"/>
                <wp:positionH relativeFrom="margin">
                  <wp:posOffset>3778885</wp:posOffset>
                </wp:positionH>
                <wp:positionV relativeFrom="paragraph">
                  <wp:posOffset>127635</wp:posOffset>
                </wp:positionV>
                <wp:extent cx="852170" cy="95250"/>
                <wp:effectExtent l="17145" t="18415" r="16510" b="1016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52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0E2B07A" id="Скругленный прямоугольник 131" o:spid="_x0000_s1026" style="position:absolute;margin-left:297.55pt;margin-top:10.05pt;width:67.1pt;height: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0160" behindDoc="0" locked="0" layoutInCell="1" allowOverlap="1" wp14:anchorId="24B9E63A" wp14:editId="0AC21744">
                <wp:simplePos x="0" y="0"/>
                <wp:positionH relativeFrom="margin">
                  <wp:posOffset>3778885</wp:posOffset>
                </wp:positionH>
                <wp:positionV relativeFrom="paragraph">
                  <wp:posOffset>4445</wp:posOffset>
                </wp:positionV>
                <wp:extent cx="852805" cy="123190"/>
                <wp:effectExtent l="17145" t="9525" r="15875" b="10160"/>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231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F4A0614" id="Скругленный прямоугольник 132" o:spid="_x0000_s1026" style="position:absolute;margin-left:297.55pt;margin-top:.35pt;width:67.15pt;height:9.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35040" behindDoc="0" locked="0" layoutInCell="1" allowOverlap="1" wp14:anchorId="53033729" wp14:editId="3D680739">
                <wp:simplePos x="0" y="0"/>
                <wp:positionH relativeFrom="column">
                  <wp:posOffset>4328795</wp:posOffset>
                </wp:positionH>
                <wp:positionV relativeFrom="paragraph">
                  <wp:posOffset>296545</wp:posOffset>
                </wp:positionV>
                <wp:extent cx="390525" cy="390525"/>
                <wp:effectExtent l="14605" t="15875" r="13970" b="1270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F210C5E"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033729" id="Овал 133" o:spid="_x0000_s1083" style="position:absolute;left:0;text-align:left;margin-left:340.85pt;margin-top:23.35pt;width:30.7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" fillcolor="#f2f2f2" strokecolor="#ed7d31" strokeweight="1.5pt">
                <v:stroke joinstyle="miter"/>
                <v:textbox inset="0,0,0,0">
                  <w:txbxContent>
                    <w:p w14:paraId="2F210C5E"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v:textbox>
              </v:oval>
            </w:pict>
          </mc:Fallback>
        </mc:AlternateContent>
      </w:r>
      <w:r w:rsidR="00E31CAC">
        <w:rPr>
          <w:noProof/>
        </w:rPr>
        <mc:AlternateContent>
          <mc:Choice Requires="wps">
            <w:drawing>
              <wp:anchor distT="0" distB="0" distL="114300" distR="114300" simplePos="0" relativeHeight="251737088" behindDoc="0" locked="0" layoutInCell="1" allowOverlap="1" wp14:anchorId="5AE9DBB0" wp14:editId="589DE1CD">
                <wp:simplePos x="0" y="0"/>
                <wp:positionH relativeFrom="column">
                  <wp:posOffset>4329430</wp:posOffset>
                </wp:positionH>
                <wp:positionV relativeFrom="paragraph">
                  <wp:posOffset>1193165</wp:posOffset>
                </wp:positionV>
                <wp:extent cx="390525" cy="390525"/>
                <wp:effectExtent l="15240" t="17145" r="13335" b="1143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D07C8CF"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9DBB0" id="Овал 134" o:spid="_x0000_s1084" style="position:absolute;left:0;text-align:left;margin-left:340.9pt;margin-top:93.95pt;width:30.75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" fillcolor="#f2f2f2" strokecolor="#ed7d31" strokeweight="1.5pt">
                <v:stroke joinstyle="miter"/>
                <v:textbox inset="0,0,0,0">
                  <w:txbxContent>
                    <w:p w14:paraId="4D07C8CF"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736064" behindDoc="0" locked="0" layoutInCell="1" allowOverlap="1" wp14:anchorId="3BEC60C5" wp14:editId="76494399">
                <wp:simplePos x="0" y="0"/>
                <wp:positionH relativeFrom="column">
                  <wp:posOffset>4326255</wp:posOffset>
                </wp:positionH>
                <wp:positionV relativeFrom="paragraph">
                  <wp:posOffset>739775</wp:posOffset>
                </wp:positionV>
                <wp:extent cx="390525" cy="390525"/>
                <wp:effectExtent l="12065" t="11430" r="16510" b="1714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BCE93C"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EC60C5" id="Овал 135" o:spid="_x0000_s1085" style="position:absolute;left:0;text-align:left;margin-left:340.65pt;margin-top:58.25pt;width:30.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" fillcolor="#f2f2f2" strokecolor="#ed7d31" strokeweight="1.5pt">
                <v:stroke joinstyle="miter"/>
                <v:textbox inset="0,0,0,0">
                  <w:txbxContent>
                    <w:p w14:paraId="6DBCE93C"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738112" behindDoc="0" locked="0" layoutInCell="1" allowOverlap="1" wp14:anchorId="73B34335" wp14:editId="4BDD3DBD">
                <wp:simplePos x="0" y="0"/>
                <wp:positionH relativeFrom="column">
                  <wp:posOffset>4335145</wp:posOffset>
                </wp:positionH>
                <wp:positionV relativeFrom="paragraph">
                  <wp:posOffset>1685925</wp:posOffset>
                </wp:positionV>
                <wp:extent cx="390525" cy="390525"/>
                <wp:effectExtent l="11430" t="14605" r="17145" b="1397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895A98"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34335" id="Овал 136" o:spid="_x0000_s1086" style="position:absolute;left:0;text-align:left;margin-left:341.35pt;margin-top:132.75pt;width:30.7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jOMwIAAEcEAAAOAAAAZHJzL2Uyb0RvYy54bWysU1GO0zAQ/UfiDpb/adJWu5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" fillcolor="#f2f2f2" strokecolor="#ed7d31" strokeweight="1.5pt">
                <v:stroke joinstyle="miter"/>
                <v:textbox inset="0,0,0,0">
                  <w:txbxContent>
                    <w:p w14:paraId="2C895A98"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v:textbox>
              </v:oval>
            </w:pict>
          </mc:Fallback>
        </mc:AlternateContent>
      </w:r>
      <w:r w:rsidR="00E31CAC">
        <w:rPr>
          <w:noProof/>
        </w:rPr>
        <mc:AlternateContent>
          <mc:Choice Requires="wps">
            <w:drawing>
              <wp:anchor distT="0" distB="0" distL="114300" distR="114300" simplePos="0" relativeHeight="251739136" behindDoc="0" locked="0" layoutInCell="1" allowOverlap="1" wp14:anchorId="75A9B557" wp14:editId="0A9EC0FF">
                <wp:simplePos x="0" y="0"/>
                <wp:positionH relativeFrom="margin">
                  <wp:posOffset>-1905</wp:posOffset>
                </wp:positionH>
                <wp:positionV relativeFrom="paragraph">
                  <wp:posOffset>-1270</wp:posOffset>
                </wp:positionV>
                <wp:extent cx="768350" cy="200025"/>
                <wp:effectExtent l="17780" t="13335" r="13970" b="15240"/>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628796" id="Скругленный прямоугольник 138" o:spid="_x0000_s1026" style="position:absolute;margin-left:-.15pt;margin-top:-.1pt;width:60.5pt;height:15.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nm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" filled="f" strokecolor="#ed7d31" strokeweight="1.5pt">
                <v:stroke dashstyle="1 1"/>
                <w10:wrap anchorx="margin"/>
              </v:roundrect>
            </w:pict>
          </mc:Fallback>
        </mc:AlternateContent>
      </w:r>
      <w:r w:rsidR="00E31CAC" w:rsidRPr="007B2B98">
        <w:rPr>
          <w:rFonts w:ascii="Tahoma" w:hAnsi="Tahoma" w:cs="Tahoma"/>
          <w:noProof/>
        </w:rPr>
        <w:drawing>
          <wp:inline distT="0" distB="0" distL="0" distR="0" wp14:anchorId="075EA9D1" wp14:editId="55A56CB9">
            <wp:extent cx="4635500" cy="2894330"/>
            <wp:effectExtent l="0" t="0" r="0" b="1270"/>
            <wp:docPr id="382" name="Рисунок 382"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FE5D9A0" w14:textId="77777777" w:rsidR="00E31CAC" w:rsidRDefault="00E31CAC" w:rsidP="00E31CAC">
      <w:pPr>
        <w:spacing w:after="120"/>
        <w:rPr>
          <w:rFonts w:ascii="Tahoma" w:hAnsi="Tahoma" w:cs="Tahoma"/>
        </w:rPr>
      </w:pPr>
    </w:p>
    <w:p w14:paraId="3FDA9DA6" w14:textId="77777777" w:rsidR="00E31CAC" w:rsidRDefault="00E31CAC" w:rsidP="00E31CAC">
      <w:pPr>
        <w:spacing w:after="120"/>
        <w:rPr>
          <w:rFonts w:ascii="Tahoma" w:hAnsi="Tahoma" w:cs="Tahoma"/>
        </w:rPr>
      </w:pPr>
    </w:p>
    <w:p w14:paraId="40DED0EE" w14:textId="77777777" w:rsidR="00E31CAC" w:rsidRPr="005A76A5" w:rsidRDefault="00E31CAC" w:rsidP="00E31CAC">
      <w:pPr>
        <w:pStyle w:val="4"/>
        <w:numPr>
          <w:ilvl w:val="0"/>
          <w:numId w:val="0"/>
        </w:numPr>
        <w:ind w:left="709"/>
      </w:pPr>
      <w:r w:rsidRPr="005A76A5">
        <w:t>Страница «Подготовка к ответу».</w:t>
      </w:r>
      <w:r w:rsidRPr="005A76A5">
        <w:rPr>
          <w:noProof/>
        </w:rPr>
        <mc:AlternateContent>
          <mc:Choice Requires="wps">
            <w:drawing>
              <wp:anchor distT="0" distB="0" distL="114300" distR="114300" simplePos="0" relativeHeight="251754496" behindDoc="0" locked="0" layoutInCell="1" allowOverlap="1" wp14:anchorId="4648DF15" wp14:editId="74A2F55A">
                <wp:simplePos x="0" y="0"/>
                <wp:positionH relativeFrom="column">
                  <wp:posOffset>3256280</wp:posOffset>
                </wp:positionH>
                <wp:positionV relativeFrom="paragraph">
                  <wp:posOffset>229870</wp:posOffset>
                </wp:positionV>
                <wp:extent cx="1624330" cy="469265"/>
                <wp:effectExtent l="0" t="3175" r="0" b="3810"/>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4330" cy="46926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402454 w 1624150"/>
                            <a:gd name="T5" fmla="*/ 468985 h 468985"/>
                            <a:gd name="T6" fmla="*/ 1565139 w 1624150"/>
                            <a:gd name="T7" fmla="*/ 59468 h 468985"/>
                            <a:gd name="T8" fmla="*/ 521713 w 1624150"/>
                            <a:gd name="T9" fmla="*/ 25809 h 468985"/>
                            <a:gd name="T10" fmla="*/ 0 w 1624150"/>
                            <a:gd name="T11" fmla="*/ 285272 h 468985"/>
                            <a:gd name="T12" fmla="*/ 0 60000 65536"/>
                            <a:gd name="T13" fmla="*/ 0 60000 65536"/>
                            <a:gd name="T14" fmla="*/ 0 60000 65536"/>
                            <a:gd name="T15" fmla="*/ 0 60000 65536"/>
                            <a:gd name="T16" fmla="*/ 0 w 1624150"/>
                            <a:gd name="T17" fmla="*/ 0 h 468985"/>
                            <a:gd name="T18" fmla="*/ 1624150 w 1624150"/>
                            <a:gd name="T19" fmla="*/ 468985 h 468985"/>
                          </a:gdLst>
                          <a:ahLst/>
                          <a:cxnLst>
                            <a:cxn ang="T12">
                              <a:pos x="T4" y="T5"/>
                            </a:cxn>
                            <a:cxn ang="T13">
                              <a:pos x="T6" y="T7"/>
                            </a:cxn>
                            <a:cxn ang="T14">
                              <a:pos x="T8" y="T9"/>
                            </a:cxn>
                            <a:cxn ang="T15">
                              <a:pos x="T10" y="T11"/>
                            </a:cxn>
                          </a:cxnLst>
                          <a:rect l="T16" t="T17" r="T18" b="T19"/>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txbx>
                        <w:txbxContent>
                          <w:p w14:paraId="6A75BDC6" w14:textId="77777777" w:rsidR="00CA1129" w:rsidRDefault="00CA1129" w:rsidP="00E31CA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8DF15" id="Полилиния 145" o:spid="_x0000_s1087" style="position:absolute;left:0;text-align:left;margin-left:256.4pt;margin-top:18.1pt;width:127.9pt;height:3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" adj="-11796480,,5400" path="al10800,10800@8@8@4@6,10800,10800,10800,10800@9@7l@30@31@17@18@24@25@15@16@32@33xe" filled="f" strokecolor="#ed7d31" strokeweight="1pt">
                <v:stroke joinstyle="miter"/>
                <v:formulas/>
                <v:path arrowok="t" o:connecttype="custom" o:connectlocs="1402609,469265;1565312,59504;521771,25824;0,285442" o:connectangles="0,0,0,0" textboxrect="@1,@1,@1,@1"/>
                <v:textbox>
                  <w:txbxContent>
                    <w:p w14:paraId="6A75BDC6" w14:textId="77777777" w:rsidR="00CA1129" w:rsidRDefault="00CA1129" w:rsidP="00E31CAC">
                      <w:pPr>
                        <w:jc w:val="center"/>
                      </w:pPr>
                    </w:p>
                  </w:txbxContent>
                </v:textbox>
              </v:shape>
            </w:pict>
          </mc:Fallback>
        </mc:AlternateContent>
      </w:r>
    </w:p>
    <w:p w14:paraId="3F021C51" w14:textId="77777777" w:rsidR="00E31CAC" w:rsidRDefault="00E31CAC" w:rsidP="00E31CAC">
      <w:pPr>
        <w:spacing w:after="120"/>
        <w:rPr>
          <w:rFonts w:ascii="Tahoma" w:hAnsi="Tahoma" w:cs="Tahoma"/>
        </w:rPr>
      </w:pPr>
      <w:r>
        <w:rPr>
          <w:noProof/>
        </w:rPr>
        <mc:AlternateContent>
          <mc:Choice Requires="wps">
            <w:drawing>
              <wp:anchor distT="0" distB="0" distL="114300" distR="114300" simplePos="0" relativeHeight="251755520" behindDoc="0" locked="0" layoutInCell="1" allowOverlap="1" wp14:anchorId="2AAB7DE6" wp14:editId="1009B24E">
                <wp:simplePos x="0" y="0"/>
                <wp:positionH relativeFrom="margin">
                  <wp:posOffset>2931795</wp:posOffset>
                </wp:positionH>
                <wp:positionV relativeFrom="paragraph">
                  <wp:posOffset>251460</wp:posOffset>
                </wp:positionV>
                <wp:extent cx="617220" cy="229235"/>
                <wp:effectExtent l="17780" t="17780" r="12700" b="10160"/>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2923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0E500C2" id="Скругленный прямоугольник 146" o:spid="_x0000_s1026" style="position:absolute;margin-left:230.85pt;margin-top:19.8pt;width:48.6pt;height:18.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" filled="f" strokecolor="#ed7d31" strokeweight="1.5pt">
                <v:stroke dashstyle="1 1"/>
                <w10:wrap anchorx="margin"/>
              </v:roundrect>
            </w:pict>
          </mc:Fallback>
        </mc:AlternateContent>
      </w:r>
    </w:p>
    <w:p w14:paraId="4F0531CE" w14:textId="77777777" w:rsidR="00E31CAC" w:rsidRDefault="00E31CAC" w:rsidP="00E31CAC">
      <w:pPr>
        <w:spacing w:after="120"/>
        <w:ind w:firstLine="0"/>
        <w:rPr>
          <w:rFonts w:ascii="Tahoma" w:hAnsi="Tahoma" w:cs="Tahoma"/>
        </w:rPr>
      </w:pPr>
      <w:r>
        <w:rPr>
          <w:noProof/>
        </w:rPr>
        <mc:AlternateContent>
          <mc:Choice Requires="wps">
            <w:drawing>
              <wp:anchor distT="0" distB="0" distL="114300" distR="114300" simplePos="0" relativeHeight="251753472" behindDoc="0" locked="0" layoutInCell="1" allowOverlap="1" wp14:anchorId="5F0A1454" wp14:editId="20BACAFC">
                <wp:simplePos x="0" y="0"/>
                <wp:positionH relativeFrom="column">
                  <wp:posOffset>4329430</wp:posOffset>
                </wp:positionH>
                <wp:positionV relativeFrom="paragraph">
                  <wp:posOffset>130810</wp:posOffset>
                </wp:positionV>
                <wp:extent cx="390525" cy="390525"/>
                <wp:effectExtent l="15240" t="14605" r="13335" b="1397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1E46FC0"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0A1454" id="Овал 147" o:spid="_x0000_s1088" style="position:absolute;left:0;text-align:left;margin-left:340.9pt;margin-top:10.3pt;width:30.75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" fillcolor="#fff2cc" strokecolor="#ed7d31" strokeweight="1.5pt">
                <v:stroke joinstyle="miter"/>
                <v:textbox inset="0,0,0,0">
                  <w:txbxContent>
                    <w:p w14:paraId="51E46FC0"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3909F1AD" wp14:editId="4D89424E">
                <wp:simplePos x="0" y="0"/>
                <wp:positionH relativeFrom="column">
                  <wp:posOffset>3818255</wp:posOffset>
                </wp:positionH>
                <wp:positionV relativeFrom="paragraph">
                  <wp:posOffset>883285</wp:posOffset>
                </wp:positionV>
                <wp:extent cx="538480" cy="353060"/>
                <wp:effectExtent l="8890" t="14605" r="14605" b="1333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480" cy="3530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6507E0C" id="Прямая соединительная линия 14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69.55pt" to="343.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25C1769D" wp14:editId="09F03B6E">
                <wp:simplePos x="0" y="0"/>
                <wp:positionH relativeFrom="column">
                  <wp:posOffset>4345940</wp:posOffset>
                </wp:positionH>
                <wp:positionV relativeFrom="paragraph">
                  <wp:posOffset>683895</wp:posOffset>
                </wp:positionV>
                <wp:extent cx="390525" cy="390525"/>
                <wp:effectExtent l="12700" t="15240" r="15875" b="1333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047BAD"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1769D" id="Овал 149" o:spid="_x0000_s1089" style="position:absolute;left:0;text-align:left;margin-left:342.2pt;margin-top:53.8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" fillcolor="#f2f2f2" strokecolor="#ed7d31" strokeweight="1.5pt">
                <v:stroke joinstyle="miter"/>
                <v:textbox inset="0,0,0,0">
                  <w:txbxContent>
                    <w:p w14:paraId="6D047BAD" w14:textId="77777777" w:rsidR="00CA1129" w:rsidRPr="00EA69AB" w:rsidRDefault="00CA1129"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6024AEFF" wp14:editId="7A5A43C6">
                <wp:simplePos x="0" y="0"/>
                <wp:positionH relativeFrom="column">
                  <wp:posOffset>4452620</wp:posOffset>
                </wp:positionH>
                <wp:positionV relativeFrom="paragraph">
                  <wp:posOffset>1935480</wp:posOffset>
                </wp:positionV>
                <wp:extent cx="73025" cy="692150"/>
                <wp:effectExtent l="14605" t="9525" r="7620" b="127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69215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4CC1B7" id="Прямая соединительная линия 1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152.4pt" to="356.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" strokecolor="#ed7d31" strokeweight="1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73E70CA5" wp14:editId="01DD10C1">
                <wp:simplePos x="0" y="0"/>
                <wp:positionH relativeFrom="column">
                  <wp:posOffset>4340225</wp:posOffset>
                </wp:positionH>
                <wp:positionV relativeFrom="paragraph">
                  <wp:posOffset>1545590</wp:posOffset>
                </wp:positionV>
                <wp:extent cx="390525" cy="390525"/>
                <wp:effectExtent l="16510" t="10160" r="12065" b="18415"/>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9FF8420"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lang w:val="en-US"/>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E70CA5" id="Овал 151" o:spid="_x0000_s1090" style="position:absolute;left:0;text-align:left;margin-left:341.75pt;margin-top:121.7pt;width:30.7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" fillcolor="#f2f2f2" strokecolor="#ed7d31" strokeweight="1.5pt">
                <v:stroke joinstyle="miter"/>
                <v:textbox inset="0,0,0,0">
                  <w:txbxContent>
                    <w:p w14:paraId="69FF8420" w14:textId="77777777" w:rsidR="00CA1129" w:rsidRPr="00EA69AB" w:rsidRDefault="00CA1129" w:rsidP="00E31CAC">
                      <w:pPr>
                        <w:ind w:firstLine="0"/>
                        <w:jc w:val="center"/>
                        <w:rPr>
                          <w:rFonts w:cs="Times New Roman"/>
                          <w:color w:val="C45911"/>
                          <w:sz w:val="32"/>
                          <w:szCs w:val="32"/>
                        </w:rPr>
                      </w:pPr>
                      <w:r w:rsidRPr="00EA69AB">
                        <w:rPr>
                          <w:rFonts w:cs="Times New Roman"/>
                          <w:color w:val="C45911"/>
                          <w:sz w:val="32"/>
                          <w:szCs w:val="32"/>
                          <w:lang w:val="en-US"/>
                        </w:rPr>
                        <w:t>6</w:t>
                      </w: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18D86481" wp14:editId="409458AC">
                <wp:simplePos x="0" y="0"/>
                <wp:positionH relativeFrom="margin">
                  <wp:posOffset>4110355</wp:posOffset>
                </wp:positionH>
                <wp:positionV relativeFrom="paragraph">
                  <wp:posOffset>2622550</wp:posOffset>
                </wp:positionV>
                <wp:extent cx="589280" cy="274320"/>
                <wp:effectExtent l="15240" t="10795" r="14605" b="1016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432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7613BC" id="Скругленный прямоугольник 152" o:spid="_x0000_s1026" style="position:absolute;margin-left:323.65pt;margin-top:206.5pt;width:46.4pt;height:21.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50400" behindDoc="0" locked="0" layoutInCell="1" allowOverlap="1" wp14:anchorId="161A849F" wp14:editId="125E7BD7">
                <wp:simplePos x="0" y="0"/>
                <wp:positionH relativeFrom="margin">
                  <wp:posOffset>974090</wp:posOffset>
                </wp:positionH>
                <wp:positionV relativeFrom="paragraph">
                  <wp:posOffset>378460</wp:posOffset>
                </wp:positionV>
                <wp:extent cx="2844165" cy="1778000"/>
                <wp:effectExtent l="12700" t="14605" r="10160" b="17145"/>
                <wp:wrapNone/>
                <wp:docPr id="383" name="Скругленный 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7780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B6DC8ED" id="Скругленный прямоугольник 383" o:spid="_x0000_s1026" style="position:absolute;margin-left:76.7pt;margin-top:29.8pt;width:223.95pt;height:14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" filled="f" strokecolor="#ed7d31" strokeweight="1.5pt">
                <v:stroke dashstyle="1 1"/>
                <w10:wrap anchorx="margin"/>
              </v:roundrect>
            </w:pict>
          </mc:Fallback>
        </mc:AlternateContent>
      </w:r>
      <w:r w:rsidRPr="007B2B98">
        <w:rPr>
          <w:rFonts w:ascii="Tahoma" w:hAnsi="Tahoma" w:cs="Tahoma"/>
          <w:noProof/>
        </w:rPr>
        <w:drawing>
          <wp:inline distT="0" distB="0" distL="0" distR="0" wp14:anchorId="4DC1A3CC" wp14:editId="18B5A7E5">
            <wp:extent cx="4635500" cy="2894330"/>
            <wp:effectExtent l="0" t="0" r="0" b="1270"/>
            <wp:docPr id="381" name="Рисунок 381" descr="\\srv-fs\SOFT\ПО Устный Английский\9 класс\Инструкции\Screens\Audiotest - Windows 10 x64-2016-02-24-17-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srv-fs\SOFT\ПО Устный Английский\9 класс\Инструкции\Screens\Audiotest - Windows 10 x64-2016-02-24-17-43-4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155498A2" w14:textId="77777777" w:rsidR="00E31CAC" w:rsidRDefault="00E31CAC" w:rsidP="00E31CAC">
      <w:pPr>
        <w:spacing w:after="120"/>
        <w:rPr>
          <w:rFonts w:ascii="Tahoma" w:hAnsi="Tahoma" w:cs="Tahoma"/>
        </w:rPr>
      </w:pPr>
    </w:p>
    <w:p w14:paraId="69704ECC" w14:textId="77777777" w:rsidR="00E31CAC" w:rsidRDefault="00E31CAC" w:rsidP="00E31CAC">
      <w:pPr>
        <w:pStyle w:val="4"/>
        <w:numPr>
          <w:ilvl w:val="0"/>
          <w:numId w:val="0"/>
        </w:numPr>
        <w:ind w:left="709"/>
      </w:pPr>
      <w:r>
        <w:rPr>
          <w:rFonts w:ascii="Tahoma" w:hAnsi="Tahoma" w:cs="Tahoma"/>
        </w:rPr>
        <w:br w:type="page"/>
      </w:r>
      <w:r w:rsidRPr="005A76A5">
        <w:lastRenderedPageBreak/>
        <w:t xml:space="preserve">Страница «Предварительная пауза перед </w:t>
      </w:r>
      <w:r>
        <w:t>ответом на задание</w:t>
      </w:r>
      <w:r w:rsidRPr="005A76A5">
        <w:t>»</w:t>
      </w:r>
    </w:p>
    <w:p w14:paraId="148BE10C" w14:textId="77777777" w:rsidR="00E31CAC" w:rsidRDefault="00E31CAC" w:rsidP="00E31CAC"/>
    <w:p w14:paraId="55454347"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56544" behindDoc="0" locked="0" layoutInCell="1" allowOverlap="1" wp14:anchorId="0BF6CD6B" wp14:editId="16333174">
                <wp:simplePos x="0" y="0"/>
                <wp:positionH relativeFrom="column">
                  <wp:posOffset>4435475</wp:posOffset>
                </wp:positionH>
                <wp:positionV relativeFrom="paragraph">
                  <wp:posOffset>328930</wp:posOffset>
                </wp:positionV>
                <wp:extent cx="2000885" cy="7320915"/>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32091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BF53AEC" w14:textId="77777777" w:rsidR="00CA1129" w:rsidRPr="00C13EFB" w:rsidRDefault="00CA1129" w:rsidP="00E31CAC">
                            <w:pPr>
                              <w:pStyle w:val="2b"/>
                              <w:rPr>
                                <w:color w:val="C45911"/>
                              </w:rPr>
                            </w:pPr>
                          </w:p>
                          <w:p w14:paraId="39E2606D" w14:textId="77777777" w:rsidR="00CA1129" w:rsidRPr="00C13EFB" w:rsidRDefault="00CA1129" w:rsidP="00E31CAC">
                            <w:pPr>
                              <w:pStyle w:val="2b"/>
                              <w:rPr>
                                <w:color w:val="C45911"/>
                              </w:rPr>
                            </w:pPr>
                          </w:p>
                          <w:p w14:paraId="3C9A16A1" w14:textId="77777777" w:rsidR="00CA1129" w:rsidRPr="00C13EFB" w:rsidRDefault="00CA1129" w:rsidP="00E31CAC">
                            <w:pPr>
                              <w:pStyle w:val="2b"/>
                              <w:rPr>
                                <w:color w:val="C45911"/>
                                <w:sz w:val="32"/>
                              </w:rPr>
                            </w:pPr>
                          </w:p>
                          <w:p w14:paraId="7E6300F1" w14:textId="77777777" w:rsidR="00CA1129" w:rsidRPr="00C13EFB" w:rsidRDefault="00CA1129" w:rsidP="00E31CAC">
                            <w:pPr>
                              <w:pStyle w:val="2b"/>
                              <w:rPr>
                                <w:color w:val="C45911"/>
                              </w:rPr>
                            </w:pPr>
                          </w:p>
                          <w:p w14:paraId="37281151" w14:textId="77777777" w:rsidR="00CA1129" w:rsidRPr="00C13EFB" w:rsidRDefault="00CA1129" w:rsidP="00E31CAC">
                            <w:pPr>
                              <w:pStyle w:val="2b"/>
                              <w:ind w:left="426"/>
                              <w:rPr>
                                <w:color w:val="C45911"/>
                              </w:rPr>
                            </w:pPr>
                            <w:r w:rsidRPr="00C13EFB">
                              <w:rPr>
                                <w:color w:val="C45911"/>
                              </w:rPr>
                              <w:t>Количество секунд до начала ответа на задание</w:t>
                            </w:r>
                          </w:p>
                          <w:p w14:paraId="172D1C55" w14:textId="77777777" w:rsidR="00CA1129" w:rsidRPr="00C13EFB" w:rsidRDefault="00CA1129" w:rsidP="00E31CAC">
                            <w:pPr>
                              <w:pStyle w:val="2b"/>
                              <w:rPr>
                                <w:color w:val="C45911"/>
                              </w:rPr>
                            </w:pPr>
                          </w:p>
                          <w:p w14:paraId="38A49C6E" w14:textId="77777777" w:rsidR="00CA1129" w:rsidRPr="00C13EFB" w:rsidRDefault="00CA1129" w:rsidP="00E31CAC">
                            <w:pPr>
                              <w:pStyle w:val="2b"/>
                              <w:ind w:left="426"/>
                              <w:rPr>
                                <w:color w:val="C45911"/>
                              </w:rPr>
                            </w:pPr>
                          </w:p>
                          <w:p w14:paraId="1E12009A" w14:textId="77777777" w:rsidR="00CA1129" w:rsidRPr="00C13EFB" w:rsidRDefault="00CA1129" w:rsidP="00E31CAC">
                            <w:pPr>
                              <w:pStyle w:val="2b"/>
                              <w:ind w:left="426"/>
                              <w:rPr>
                                <w:color w:val="C45911"/>
                              </w:rPr>
                            </w:pPr>
                          </w:p>
                          <w:p w14:paraId="33ADE937" w14:textId="77777777" w:rsidR="00CA1129" w:rsidRPr="00C13EFB" w:rsidRDefault="00CA1129" w:rsidP="00E31CAC">
                            <w:pPr>
                              <w:pStyle w:val="2b"/>
                              <w:ind w:left="426"/>
                              <w:rPr>
                                <w:color w:val="C45911"/>
                              </w:rPr>
                            </w:pPr>
                          </w:p>
                          <w:p w14:paraId="31D8B195" w14:textId="77777777" w:rsidR="00CA1129" w:rsidRPr="00C13EFB" w:rsidRDefault="00CA1129" w:rsidP="00E31CAC">
                            <w:pPr>
                              <w:pStyle w:val="2b"/>
                              <w:ind w:left="426"/>
                              <w:rPr>
                                <w:color w:val="C45911"/>
                              </w:rPr>
                            </w:pPr>
                          </w:p>
                          <w:p w14:paraId="6121695C" w14:textId="77777777" w:rsidR="00CA1129" w:rsidRPr="00C13EFB" w:rsidRDefault="00CA1129" w:rsidP="00E31CAC">
                            <w:pPr>
                              <w:pStyle w:val="2b"/>
                              <w:ind w:left="426"/>
                              <w:rPr>
                                <w:color w:val="C45911"/>
                              </w:rPr>
                            </w:pPr>
                          </w:p>
                          <w:p w14:paraId="59D3CC28" w14:textId="77777777" w:rsidR="00CA1129" w:rsidRPr="00C13EFB" w:rsidRDefault="00CA1129" w:rsidP="00E31CAC">
                            <w:pPr>
                              <w:pStyle w:val="2b"/>
                              <w:ind w:left="426"/>
                              <w:rPr>
                                <w:color w:val="C45911"/>
                              </w:rPr>
                            </w:pPr>
                          </w:p>
                          <w:p w14:paraId="2D4BFD4A" w14:textId="1A14A933" w:rsidR="00CA1129" w:rsidRDefault="00CA1129" w:rsidP="00E31CAC">
                            <w:pPr>
                              <w:pStyle w:val="2b"/>
                              <w:ind w:left="426"/>
                              <w:rPr>
                                <w:color w:val="C45911"/>
                              </w:rPr>
                            </w:pPr>
                          </w:p>
                          <w:p w14:paraId="25ABCE63" w14:textId="07D26BDE" w:rsidR="00CA1129" w:rsidRDefault="00CA1129" w:rsidP="00E31CAC">
                            <w:pPr>
                              <w:pStyle w:val="2b"/>
                              <w:ind w:left="426"/>
                              <w:rPr>
                                <w:color w:val="C45911"/>
                              </w:rPr>
                            </w:pPr>
                          </w:p>
                          <w:p w14:paraId="2E80E450" w14:textId="77777777" w:rsidR="00CA1129" w:rsidRPr="00C13EFB" w:rsidRDefault="00CA1129" w:rsidP="00E31CAC">
                            <w:pPr>
                              <w:pStyle w:val="2b"/>
                              <w:ind w:left="426"/>
                              <w:rPr>
                                <w:color w:val="C45911"/>
                                <w:sz w:val="28"/>
                              </w:rPr>
                            </w:pPr>
                          </w:p>
                          <w:p w14:paraId="5740C2CB" w14:textId="77777777" w:rsidR="00CA1129" w:rsidRPr="00C13EFB" w:rsidRDefault="00CA1129" w:rsidP="00E31CAC">
                            <w:pPr>
                              <w:pStyle w:val="2b"/>
                              <w:ind w:left="426"/>
                              <w:rPr>
                                <w:color w:val="C45911"/>
                              </w:rPr>
                            </w:pPr>
                            <w:r w:rsidRPr="00C13EFB">
                              <w:rPr>
                                <w:color w:val="C45911"/>
                              </w:rPr>
                              <w:t>Регулятор громкости фоновой мелодии</w:t>
                            </w:r>
                          </w:p>
                          <w:p w14:paraId="6A7DC773" w14:textId="77777777" w:rsidR="00CA1129" w:rsidRPr="00C13EFB" w:rsidRDefault="00CA1129" w:rsidP="00E31CAC">
                            <w:pPr>
                              <w:pStyle w:val="2b"/>
                              <w:ind w:left="426"/>
                              <w:rPr>
                                <w:color w:val="C45911"/>
                                <w:sz w:val="28"/>
                              </w:rPr>
                            </w:pPr>
                          </w:p>
                          <w:p w14:paraId="76598195" w14:textId="77777777" w:rsidR="00CA1129" w:rsidRPr="00C13EFB" w:rsidRDefault="00CA1129" w:rsidP="00E31CAC">
                            <w:pPr>
                              <w:pStyle w:val="2b"/>
                              <w:ind w:left="426"/>
                              <w:rPr>
                                <w:color w:val="C45911"/>
                              </w:rPr>
                            </w:pPr>
                            <w:r w:rsidRPr="00C13EFB">
                              <w:rPr>
                                <w:color w:val="C45911"/>
                              </w:rPr>
                              <w:t>Область отображения задания</w:t>
                            </w:r>
                          </w:p>
                          <w:p w14:paraId="62CD262A" w14:textId="77777777" w:rsidR="00CA1129" w:rsidRPr="00C13EFB" w:rsidRDefault="00CA1129" w:rsidP="00E31CAC">
                            <w:pPr>
                              <w:pStyle w:val="2b"/>
                              <w:ind w:left="426"/>
                              <w:rPr>
                                <w:color w:val="C45911"/>
                              </w:rPr>
                            </w:pPr>
                          </w:p>
                          <w:p w14:paraId="733E0EF8" w14:textId="77777777" w:rsidR="00CA1129" w:rsidRPr="00C13EFB" w:rsidRDefault="00CA1129"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CA1129" w:rsidRDefault="00CA1129" w:rsidP="00E31CAC">
                            <w:pPr>
                              <w:pStyle w:val="2b"/>
                              <w:rPr>
                                <w:color w:val="C45911"/>
                              </w:rPr>
                            </w:pPr>
                          </w:p>
                          <w:p w14:paraId="046D2778" w14:textId="0ECB85F7" w:rsidR="00CA1129" w:rsidRDefault="00CA1129" w:rsidP="00E31CAC">
                            <w:pPr>
                              <w:pStyle w:val="2b"/>
                              <w:rPr>
                                <w:color w:val="C45911"/>
                              </w:rPr>
                            </w:pPr>
                          </w:p>
                          <w:p w14:paraId="30DF140C" w14:textId="046E4177" w:rsidR="00CA1129" w:rsidRDefault="00CA1129" w:rsidP="00E31CAC">
                            <w:pPr>
                              <w:pStyle w:val="2b"/>
                              <w:rPr>
                                <w:color w:val="C45911"/>
                              </w:rPr>
                            </w:pPr>
                          </w:p>
                          <w:p w14:paraId="14D21AEB" w14:textId="77777777" w:rsidR="00CA1129" w:rsidRPr="00C13EFB" w:rsidRDefault="00CA1129" w:rsidP="00E31CAC">
                            <w:pPr>
                              <w:pStyle w:val="2b"/>
                              <w:rPr>
                                <w:color w:val="C45911"/>
                                <w:sz w:val="20"/>
                              </w:rPr>
                            </w:pPr>
                          </w:p>
                          <w:p w14:paraId="28EABFFB" w14:textId="77777777" w:rsidR="00CA1129" w:rsidRPr="00C13EFB" w:rsidRDefault="00CA1129"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CA1129" w:rsidRPr="00C13EFB" w:rsidRDefault="00CA1129" w:rsidP="00E31CAC">
                            <w:pPr>
                              <w:pStyle w:val="2b"/>
                              <w:rPr>
                                <w:color w:val="C45911"/>
                                <w:sz w:val="36"/>
                              </w:rPr>
                            </w:pPr>
                          </w:p>
                          <w:p w14:paraId="689C9E27" w14:textId="77777777" w:rsidR="00CA1129" w:rsidRPr="00C13EFB" w:rsidRDefault="00CA1129"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6CD6B" id="Надпись 153" o:spid="_x0000_s1091" type="#_x0000_t202" style="position:absolute;left:0;text-align:left;margin-left:349.25pt;margin-top:25.9pt;width:157.55pt;height:5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" filled="f" stroked="f">
                <v:stroke joinstyle="round"/>
                <v:path arrowok="t"/>
                <v:textbox>
                  <w:txbxContent>
                    <w:p w14:paraId="6BF53AEC" w14:textId="77777777" w:rsidR="00CA1129" w:rsidRPr="00C13EFB" w:rsidRDefault="00CA1129" w:rsidP="00E31CAC">
                      <w:pPr>
                        <w:pStyle w:val="2b"/>
                        <w:rPr>
                          <w:color w:val="C45911"/>
                        </w:rPr>
                      </w:pPr>
                    </w:p>
                    <w:p w14:paraId="39E2606D" w14:textId="77777777" w:rsidR="00CA1129" w:rsidRPr="00C13EFB" w:rsidRDefault="00CA1129" w:rsidP="00E31CAC">
                      <w:pPr>
                        <w:pStyle w:val="2b"/>
                        <w:rPr>
                          <w:color w:val="C45911"/>
                        </w:rPr>
                      </w:pPr>
                    </w:p>
                    <w:p w14:paraId="3C9A16A1" w14:textId="77777777" w:rsidR="00CA1129" w:rsidRPr="00C13EFB" w:rsidRDefault="00CA1129" w:rsidP="00E31CAC">
                      <w:pPr>
                        <w:pStyle w:val="2b"/>
                        <w:rPr>
                          <w:color w:val="C45911"/>
                          <w:sz w:val="32"/>
                        </w:rPr>
                      </w:pPr>
                    </w:p>
                    <w:p w14:paraId="7E6300F1" w14:textId="77777777" w:rsidR="00CA1129" w:rsidRPr="00C13EFB" w:rsidRDefault="00CA1129" w:rsidP="00E31CAC">
                      <w:pPr>
                        <w:pStyle w:val="2b"/>
                        <w:rPr>
                          <w:color w:val="C45911"/>
                        </w:rPr>
                      </w:pPr>
                    </w:p>
                    <w:p w14:paraId="37281151" w14:textId="77777777" w:rsidR="00CA1129" w:rsidRPr="00C13EFB" w:rsidRDefault="00CA1129" w:rsidP="00E31CAC">
                      <w:pPr>
                        <w:pStyle w:val="2b"/>
                        <w:ind w:left="426"/>
                        <w:rPr>
                          <w:color w:val="C45911"/>
                        </w:rPr>
                      </w:pPr>
                      <w:r w:rsidRPr="00C13EFB">
                        <w:rPr>
                          <w:color w:val="C45911"/>
                        </w:rPr>
                        <w:t>Количество секунд до начала ответа на задание</w:t>
                      </w:r>
                    </w:p>
                    <w:p w14:paraId="172D1C55" w14:textId="77777777" w:rsidR="00CA1129" w:rsidRPr="00C13EFB" w:rsidRDefault="00CA1129" w:rsidP="00E31CAC">
                      <w:pPr>
                        <w:pStyle w:val="2b"/>
                        <w:rPr>
                          <w:color w:val="C45911"/>
                        </w:rPr>
                      </w:pPr>
                    </w:p>
                    <w:p w14:paraId="38A49C6E" w14:textId="77777777" w:rsidR="00CA1129" w:rsidRPr="00C13EFB" w:rsidRDefault="00CA1129" w:rsidP="00E31CAC">
                      <w:pPr>
                        <w:pStyle w:val="2b"/>
                        <w:ind w:left="426"/>
                        <w:rPr>
                          <w:color w:val="C45911"/>
                        </w:rPr>
                      </w:pPr>
                    </w:p>
                    <w:p w14:paraId="1E12009A" w14:textId="77777777" w:rsidR="00CA1129" w:rsidRPr="00C13EFB" w:rsidRDefault="00CA1129" w:rsidP="00E31CAC">
                      <w:pPr>
                        <w:pStyle w:val="2b"/>
                        <w:ind w:left="426"/>
                        <w:rPr>
                          <w:color w:val="C45911"/>
                        </w:rPr>
                      </w:pPr>
                    </w:p>
                    <w:p w14:paraId="33ADE937" w14:textId="77777777" w:rsidR="00CA1129" w:rsidRPr="00C13EFB" w:rsidRDefault="00CA1129" w:rsidP="00E31CAC">
                      <w:pPr>
                        <w:pStyle w:val="2b"/>
                        <w:ind w:left="426"/>
                        <w:rPr>
                          <w:color w:val="C45911"/>
                        </w:rPr>
                      </w:pPr>
                    </w:p>
                    <w:p w14:paraId="31D8B195" w14:textId="77777777" w:rsidR="00CA1129" w:rsidRPr="00C13EFB" w:rsidRDefault="00CA1129" w:rsidP="00E31CAC">
                      <w:pPr>
                        <w:pStyle w:val="2b"/>
                        <w:ind w:left="426"/>
                        <w:rPr>
                          <w:color w:val="C45911"/>
                        </w:rPr>
                      </w:pPr>
                    </w:p>
                    <w:p w14:paraId="6121695C" w14:textId="77777777" w:rsidR="00CA1129" w:rsidRPr="00C13EFB" w:rsidRDefault="00CA1129" w:rsidP="00E31CAC">
                      <w:pPr>
                        <w:pStyle w:val="2b"/>
                        <w:ind w:left="426"/>
                        <w:rPr>
                          <w:color w:val="C45911"/>
                        </w:rPr>
                      </w:pPr>
                    </w:p>
                    <w:p w14:paraId="59D3CC28" w14:textId="77777777" w:rsidR="00CA1129" w:rsidRPr="00C13EFB" w:rsidRDefault="00CA1129" w:rsidP="00E31CAC">
                      <w:pPr>
                        <w:pStyle w:val="2b"/>
                        <w:ind w:left="426"/>
                        <w:rPr>
                          <w:color w:val="C45911"/>
                        </w:rPr>
                      </w:pPr>
                    </w:p>
                    <w:p w14:paraId="2D4BFD4A" w14:textId="1A14A933" w:rsidR="00CA1129" w:rsidRDefault="00CA1129" w:rsidP="00E31CAC">
                      <w:pPr>
                        <w:pStyle w:val="2b"/>
                        <w:ind w:left="426"/>
                        <w:rPr>
                          <w:color w:val="C45911"/>
                        </w:rPr>
                      </w:pPr>
                    </w:p>
                    <w:p w14:paraId="25ABCE63" w14:textId="07D26BDE" w:rsidR="00CA1129" w:rsidRDefault="00CA1129" w:rsidP="00E31CAC">
                      <w:pPr>
                        <w:pStyle w:val="2b"/>
                        <w:ind w:left="426"/>
                        <w:rPr>
                          <w:color w:val="C45911"/>
                        </w:rPr>
                      </w:pPr>
                    </w:p>
                    <w:p w14:paraId="2E80E450" w14:textId="77777777" w:rsidR="00CA1129" w:rsidRPr="00C13EFB" w:rsidRDefault="00CA1129" w:rsidP="00E31CAC">
                      <w:pPr>
                        <w:pStyle w:val="2b"/>
                        <w:ind w:left="426"/>
                        <w:rPr>
                          <w:color w:val="C45911"/>
                          <w:sz w:val="28"/>
                        </w:rPr>
                      </w:pPr>
                    </w:p>
                    <w:p w14:paraId="5740C2CB" w14:textId="77777777" w:rsidR="00CA1129" w:rsidRPr="00C13EFB" w:rsidRDefault="00CA1129" w:rsidP="00E31CAC">
                      <w:pPr>
                        <w:pStyle w:val="2b"/>
                        <w:ind w:left="426"/>
                        <w:rPr>
                          <w:color w:val="C45911"/>
                        </w:rPr>
                      </w:pPr>
                      <w:r w:rsidRPr="00C13EFB">
                        <w:rPr>
                          <w:color w:val="C45911"/>
                        </w:rPr>
                        <w:t>Регулятор громкости фоновой мелодии</w:t>
                      </w:r>
                    </w:p>
                    <w:p w14:paraId="6A7DC773" w14:textId="77777777" w:rsidR="00CA1129" w:rsidRPr="00C13EFB" w:rsidRDefault="00CA1129" w:rsidP="00E31CAC">
                      <w:pPr>
                        <w:pStyle w:val="2b"/>
                        <w:ind w:left="426"/>
                        <w:rPr>
                          <w:color w:val="C45911"/>
                          <w:sz w:val="28"/>
                        </w:rPr>
                      </w:pPr>
                    </w:p>
                    <w:p w14:paraId="76598195" w14:textId="77777777" w:rsidR="00CA1129" w:rsidRPr="00C13EFB" w:rsidRDefault="00CA1129" w:rsidP="00E31CAC">
                      <w:pPr>
                        <w:pStyle w:val="2b"/>
                        <w:ind w:left="426"/>
                        <w:rPr>
                          <w:color w:val="C45911"/>
                        </w:rPr>
                      </w:pPr>
                      <w:r w:rsidRPr="00C13EFB">
                        <w:rPr>
                          <w:color w:val="C45911"/>
                        </w:rPr>
                        <w:t>Область отображения задания</w:t>
                      </w:r>
                    </w:p>
                    <w:p w14:paraId="62CD262A" w14:textId="77777777" w:rsidR="00CA1129" w:rsidRPr="00C13EFB" w:rsidRDefault="00CA1129" w:rsidP="00E31CAC">
                      <w:pPr>
                        <w:pStyle w:val="2b"/>
                        <w:ind w:left="426"/>
                        <w:rPr>
                          <w:color w:val="C45911"/>
                        </w:rPr>
                      </w:pPr>
                    </w:p>
                    <w:p w14:paraId="733E0EF8" w14:textId="77777777" w:rsidR="00CA1129" w:rsidRPr="00C13EFB" w:rsidRDefault="00CA1129"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CA1129" w:rsidRDefault="00CA1129" w:rsidP="00E31CAC">
                      <w:pPr>
                        <w:pStyle w:val="2b"/>
                        <w:rPr>
                          <w:color w:val="C45911"/>
                        </w:rPr>
                      </w:pPr>
                    </w:p>
                    <w:p w14:paraId="046D2778" w14:textId="0ECB85F7" w:rsidR="00CA1129" w:rsidRDefault="00CA1129" w:rsidP="00E31CAC">
                      <w:pPr>
                        <w:pStyle w:val="2b"/>
                        <w:rPr>
                          <w:color w:val="C45911"/>
                        </w:rPr>
                      </w:pPr>
                    </w:p>
                    <w:p w14:paraId="30DF140C" w14:textId="046E4177" w:rsidR="00CA1129" w:rsidRDefault="00CA1129" w:rsidP="00E31CAC">
                      <w:pPr>
                        <w:pStyle w:val="2b"/>
                        <w:rPr>
                          <w:color w:val="C45911"/>
                        </w:rPr>
                      </w:pPr>
                    </w:p>
                    <w:p w14:paraId="14D21AEB" w14:textId="77777777" w:rsidR="00CA1129" w:rsidRPr="00C13EFB" w:rsidRDefault="00CA1129" w:rsidP="00E31CAC">
                      <w:pPr>
                        <w:pStyle w:val="2b"/>
                        <w:rPr>
                          <w:color w:val="C45911"/>
                          <w:sz w:val="20"/>
                        </w:rPr>
                      </w:pPr>
                    </w:p>
                    <w:p w14:paraId="28EABFFB" w14:textId="77777777" w:rsidR="00CA1129" w:rsidRPr="00C13EFB" w:rsidRDefault="00CA1129"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CA1129" w:rsidRPr="00C13EFB" w:rsidRDefault="00CA1129" w:rsidP="00E31CAC">
                      <w:pPr>
                        <w:pStyle w:val="2b"/>
                        <w:rPr>
                          <w:color w:val="C45911"/>
                          <w:sz w:val="36"/>
                        </w:rPr>
                      </w:pPr>
                    </w:p>
                    <w:p w14:paraId="689C9E27" w14:textId="77777777" w:rsidR="00CA1129" w:rsidRPr="00C13EFB" w:rsidRDefault="00CA1129"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4FCEFBB" wp14:editId="3685A270">
                <wp:simplePos x="0" y="0"/>
                <wp:positionH relativeFrom="column">
                  <wp:posOffset>2672080</wp:posOffset>
                </wp:positionH>
                <wp:positionV relativeFrom="paragraph">
                  <wp:posOffset>1403985</wp:posOffset>
                </wp:positionV>
                <wp:extent cx="1638935" cy="238125"/>
                <wp:effectExtent l="15240" t="6985" r="12700" b="12065"/>
                <wp:wrapNone/>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238125"/>
                        </a:xfrm>
                        <a:custGeom>
                          <a:avLst/>
                          <a:gdLst>
                            <a:gd name="T0" fmla="*/ 1638795 w 1638795"/>
                            <a:gd name="T1" fmla="*/ 0 h 238370"/>
                            <a:gd name="T2" fmla="*/ 783772 w 1638795"/>
                            <a:gd name="T3" fmla="*/ 201881 h 238370"/>
                            <a:gd name="T4" fmla="*/ 0 w 1638795"/>
                            <a:gd name="T5" fmla="*/ 237507 h 238370"/>
                            <a:gd name="T6" fmla="*/ 0 60000 65536"/>
                            <a:gd name="T7" fmla="*/ 0 60000 65536"/>
                            <a:gd name="T8" fmla="*/ 0 60000 65536"/>
                          </a:gdLst>
                          <a:ahLst/>
                          <a:cxnLst>
                            <a:cxn ang="T6">
                              <a:pos x="T0" y="T1"/>
                            </a:cxn>
                            <a:cxn ang="T7">
                              <a:pos x="T2" y="T3"/>
                            </a:cxn>
                            <a:cxn ang="T8">
                              <a:pos x="T4" y="T5"/>
                            </a:cxn>
                          </a:cxnLst>
                          <a:rect l="0" t="0" r="r" b="b"/>
                          <a:pathLst>
                            <a:path w="1638795" h="238370">
                              <a:moveTo>
                                <a:pt x="1638795" y="0"/>
                              </a:moveTo>
                              <a:cubicBezTo>
                                <a:pt x="1347850" y="81148"/>
                                <a:pt x="1056905" y="162296"/>
                                <a:pt x="783772" y="201881"/>
                              </a:cubicBezTo>
                              <a:cubicBezTo>
                                <a:pt x="510639" y="241466"/>
                                <a:pt x="255319" y="239486"/>
                                <a:pt x="0" y="23750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821406" id="Полилиния 154" o:spid="_x0000_s1026" style="position:absolute;margin-left:210.4pt;margin-top:110.55pt;width:129.0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8795,23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" path="m1638795,c1347850,81148,1056905,162296,783772,201881,510639,241466,255319,239486,,237507e" filled="f" strokecolor="#ed7d31" strokeweight="1pt">
                <v:stroke joinstyle="miter"/>
                <v:path arrowok="t" o:connecttype="custom" o:connectlocs="1638935,0;783839,201674;0,237263" o:connectangles="0,0,0"/>
              </v:shape>
            </w:pict>
          </mc:Fallback>
        </mc:AlternateContent>
      </w:r>
      <w:r>
        <w:rPr>
          <w:noProof/>
        </w:rPr>
        <mc:AlternateContent>
          <mc:Choice Requires="wps">
            <w:drawing>
              <wp:anchor distT="0" distB="0" distL="114300" distR="114300" simplePos="0" relativeHeight="251758592" behindDoc="0" locked="0" layoutInCell="1" allowOverlap="1" wp14:anchorId="3FB583CB" wp14:editId="318DEC2C">
                <wp:simplePos x="0" y="0"/>
                <wp:positionH relativeFrom="column">
                  <wp:posOffset>4304665</wp:posOffset>
                </wp:positionH>
                <wp:positionV relativeFrom="paragraph">
                  <wp:posOffset>1224915</wp:posOffset>
                </wp:positionV>
                <wp:extent cx="390525" cy="390525"/>
                <wp:effectExtent l="9525" t="18415" r="9525" b="1016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C65FDC2"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CA1129" w:rsidRPr="00C13EFB" w:rsidRDefault="00CA1129"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B583CB" id="Овал 155" o:spid="_x0000_s1092" style="position:absolute;left:0;text-align:left;margin-left:338.95pt;margin-top:96.45pt;width:30.7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" fillcolor="#f2f2f2" strokecolor="#ed7d31" strokeweight="1.5pt">
                <v:stroke joinstyle="miter"/>
                <v:textbox inset="0,0,0,0">
                  <w:txbxContent>
                    <w:p w14:paraId="0C65FDC2"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CA1129" w:rsidRPr="00C13EFB" w:rsidRDefault="00CA1129"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2CAA1D44" wp14:editId="153185E8">
                <wp:simplePos x="0" y="0"/>
                <wp:positionH relativeFrom="margin">
                  <wp:posOffset>1971040</wp:posOffset>
                </wp:positionH>
                <wp:positionV relativeFrom="paragraph">
                  <wp:posOffset>1296035</wp:posOffset>
                </wp:positionV>
                <wp:extent cx="701040" cy="594360"/>
                <wp:effectExtent l="9525" t="13335" r="13335" b="11430"/>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7E8694F" id="Скругленный прямоугольник 156" o:spid="_x0000_s1026" style="position:absolute;margin-left:155.2pt;margin-top:102.05pt;width:55.2pt;height:46.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" filled="f" strokecolor="#ed7d31" strokeweight="1.5pt">
                <v:stroke dashstyle="1 1"/>
                <w10:wrap anchorx="margin"/>
              </v:roundrect>
            </w:pict>
          </mc:Fallback>
        </mc:AlternateContent>
      </w:r>
      <w:r w:rsidRPr="007B2B98">
        <w:rPr>
          <w:rFonts w:cs="Tahoma"/>
          <w:noProof/>
        </w:rPr>
        <w:drawing>
          <wp:inline distT="0" distB="0" distL="0" distR="0" wp14:anchorId="27EAE4B5" wp14:editId="7954BBE8">
            <wp:extent cx="4635500" cy="2894330"/>
            <wp:effectExtent l="0" t="0" r="0" b="1270"/>
            <wp:docPr id="191" name="Рисунок 191"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D32E44A"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71904" behindDoc="0" locked="0" layoutInCell="1" allowOverlap="1" wp14:anchorId="42B9B069" wp14:editId="68B1932B">
                <wp:simplePos x="0" y="0"/>
                <wp:positionH relativeFrom="column">
                  <wp:posOffset>1792522</wp:posOffset>
                </wp:positionH>
                <wp:positionV relativeFrom="paragraph">
                  <wp:posOffset>2818572</wp:posOffset>
                </wp:positionV>
                <wp:extent cx="2505710" cy="1089577"/>
                <wp:effectExtent l="0" t="0" r="27940" b="15875"/>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710" cy="1089577"/>
                        </a:xfrm>
                        <a:custGeom>
                          <a:avLst/>
                          <a:gdLst>
                            <a:gd name="T0" fmla="*/ 2505694 w 2505694"/>
                            <a:gd name="T1" fmla="*/ 1021278 h 1021278"/>
                            <a:gd name="T2" fmla="*/ 581891 w 2505694"/>
                            <a:gd name="T3" fmla="*/ 825335 h 1021278"/>
                            <a:gd name="T4" fmla="*/ 0 w 2505694"/>
                            <a:gd name="T5" fmla="*/ 0 h 1021278"/>
                            <a:gd name="T6" fmla="*/ 0 60000 65536"/>
                            <a:gd name="T7" fmla="*/ 0 60000 65536"/>
                            <a:gd name="T8" fmla="*/ 0 60000 65536"/>
                          </a:gdLst>
                          <a:ahLst/>
                          <a:cxnLst>
                            <a:cxn ang="T6">
                              <a:pos x="T0" y="T1"/>
                            </a:cxn>
                            <a:cxn ang="T7">
                              <a:pos x="T2" y="T3"/>
                            </a:cxn>
                            <a:cxn ang="T8">
                              <a:pos x="T4" y="T5"/>
                            </a:cxn>
                          </a:cxnLst>
                          <a:rect l="0" t="0" r="r" b="b"/>
                          <a:pathLst>
                            <a:path w="2505694" h="1021278">
                              <a:moveTo>
                                <a:pt x="2505694" y="1021278"/>
                              </a:moveTo>
                              <a:cubicBezTo>
                                <a:pt x="1752600" y="1008413"/>
                                <a:pt x="999507" y="995548"/>
                                <a:pt x="581891" y="825335"/>
                              </a:cubicBezTo>
                              <a:cubicBezTo>
                                <a:pt x="164275" y="655122"/>
                                <a:pt x="82137" y="327561"/>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AE3A03" id="Полилиния 157" o:spid="_x0000_s1026" style="position:absolute;margin-left:141.15pt;margin-top:221.95pt;width:197.3pt;height:8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5694,10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" path="m2505694,1021278c1752600,1008413,999507,995548,581891,825335,164275,655122,82137,327561,,e" filled="f" strokecolor="#ed7d31" strokeweight="1pt">
                <v:stroke joinstyle="miter"/>
                <v:path arrowok="t" o:connecttype="custom" o:connectlocs="2505710,1089577;581895,880530;0,0" o:connectangles="0,0,0"/>
              </v:shape>
            </w:pict>
          </mc:Fallback>
        </mc:AlternateContent>
      </w:r>
      <w:r>
        <w:rPr>
          <w:noProof/>
        </w:rPr>
        <mc:AlternateContent>
          <mc:Choice Requires="wps">
            <w:drawing>
              <wp:anchor distT="0" distB="0" distL="114300" distR="114300" simplePos="0" relativeHeight="251770880" behindDoc="0" locked="0" layoutInCell="1" allowOverlap="1" wp14:anchorId="7F67CF74" wp14:editId="4C8E987D">
                <wp:simplePos x="0" y="0"/>
                <wp:positionH relativeFrom="column">
                  <wp:posOffset>3875764</wp:posOffset>
                </wp:positionH>
                <wp:positionV relativeFrom="paragraph">
                  <wp:posOffset>2818572</wp:posOffset>
                </wp:positionV>
                <wp:extent cx="433705" cy="461866"/>
                <wp:effectExtent l="0" t="0" r="23495" b="33655"/>
                <wp:wrapNone/>
                <wp:docPr id="158" name="Полили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461866"/>
                        </a:xfrm>
                        <a:custGeom>
                          <a:avLst/>
                          <a:gdLst>
                            <a:gd name="T0" fmla="*/ 433449 w 433449"/>
                            <a:gd name="T1" fmla="*/ 391885 h 401200"/>
                            <a:gd name="T2" fmla="*/ 190005 w 433449"/>
                            <a:gd name="T3" fmla="*/ 350322 h 401200"/>
                            <a:gd name="T4" fmla="*/ 0 w 433449"/>
                            <a:gd name="T5" fmla="*/ 0 h 401200"/>
                            <a:gd name="T6" fmla="*/ 0 60000 65536"/>
                            <a:gd name="T7" fmla="*/ 0 60000 65536"/>
                            <a:gd name="T8" fmla="*/ 0 60000 65536"/>
                          </a:gdLst>
                          <a:ahLst/>
                          <a:cxnLst>
                            <a:cxn ang="T6">
                              <a:pos x="T0" y="T1"/>
                            </a:cxn>
                            <a:cxn ang="T7">
                              <a:pos x="T2" y="T3"/>
                            </a:cxn>
                            <a:cxn ang="T8">
                              <a:pos x="T4" y="T5"/>
                            </a:cxn>
                          </a:cxnLst>
                          <a:rect l="0" t="0" r="r" b="b"/>
                          <a:pathLst>
                            <a:path w="433449" h="401200">
                              <a:moveTo>
                                <a:pt x="433449" y="391885"/>
                              </a:moveTo>
                              <a:cubicBezTo>
                                <a:pt x="347847" y="403760"/>
                                <a:pt x="262246" y="415636"/>
                                <a:pt x="190005" y="350322"/>
                              </a:cubicBezTo>
                              <a:cubicBezTo>
                                <a:pt x="117764" y="285008"/>
                                <a:pt x="58882" y="142504"/>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7EF5D1" id="Полилиния 158" o:spid="_x0000_s1026" style="position:absolute;margin-left:305.2pt;margin-top:221.95pt;width:34.1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3449,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" path="m433449,391885c347847,403760,262246,415636,190005,350322,117764,285008,58882,142504,,e" filled="f" strokecolor="#ed7d31" strokeweight="1pt">
                <v:stroke joinstyle="miter"/>
                <v:path arrowok="t" o:connecttype="custom" o:connectlocs="433705,451142;190117,403295;0,0" o:connectangles="0,0,0"/>
              </v:shape>
            </w:pict>
          </mc:Fallback>
        </mc:AlternateContent>
      </w:r>
      <w:r>
        <w:rPr>
          <w:noProof/>
        </w:rPr>
        <mc:AlternateContent>
          <mc:Choice Requires="wps">
            <w:drawing>
              <wp:anchor distT="0" distB="0" distL="114300" distR="114300" simplePos="0" relativeHeight="251765760" behindDoc="0" locked="0" layoutInCell="1" allowOverlap="1" wp14:anchorId="157CDD49" wp14:editId="7242063E">
                <wp:simplePos x="0" y="0"/>
                <wp:positionH relativeFrom="margin">
                  <wp:posOffset>3446780</wp:posOffset>
                </wp:positionH>
                <wp:positionV relativeFrom="paragraph">
                  <wp:posOffset>2548890</wp:posOffset>
                </wp:positionV>
                <wp:extent cx="1080770" cy="266700"/>
                <wp:effectExtent l="0" t="0" r="24130" b="1905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4C1BBF8" id="Скругленный прямоугольник 159" o:spid="_x0000_s1026" style="position:absolute;margin-left:271.4pt;margin-top:200.7pt;width:85.1pt;height:2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K1wIAAGg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4736" behindDoc="0" locked="0" layoutInCell="1" allowOverlap="1" wp14:anchorId="69F678B9" wp14:editId="2F824952">
                <wp:simplePos x="0" y="0"/>
                <wp:positionH relativeFrom="margin">
                  <wp:posOffset>976630</wp:posOffset>
                </wp:positionH>
                <wp:positionV relativeFrom="paragraph">
                  <wp:posOffset>2566974</wp:posOffset>
                </wp:positionV>
                <wp:extent cx="2446020" cy="249555"/>
                <wp:effectExtent l="0" t="0" r="11430" b="17145"/>
                <wp:wrapNone/>
                <wp:docPr id="160" name="Скругленный 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24955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2DFE384" id="Скругленный прямоугольник 160" o:spid="_x0000_s1026" style="position:absolute;margin-left:76.9pt;margin-top:202.1pt;width:192.6pt;height:19.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74976" behindDoc="0" locked="0" layoutInCell="1" allowOverlap="1" wp14:anchorId="344388C9" wp14:editId="1DE35120">
                <wp:simplePos x="0" y="0"/>
                <wp:positionH relativeFrom="column">
                  <wp:posOffset>4138295</wp:posOffset>
                </wp:positionH>
                <wp:positionV relativeFrom="paragraph">
                  <wp:posOffset>388620</wp:posOffset>
                </wp:positionV>
                <wp:extent cx="172085" cy="318770"/>
                <wp:effectExtent l="14605" t="14605" r="13335" b="28575"/>
                <wp:wrapNone/>
                <wp:docPr id="161" name="Полилиния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318770"/>
                        </a:xfrm>
                        <a:custGeom>
                          <a:avLst/>
                          <a:gdLst>
                            <a:gd name="T0" fmla="*/ 172192 w 172192"/>
                            <a:gd name="T1" fmla="*/ 290946 h 318942"/>
                            <a:gd name="T2" fmla="*/ 29688 w 172192"/>
                            <a:gd name="T3" fmla="*/ 290946 h 318942"/>
                            <a:gd name="T4" fmla="*/ 0 w 172192"/>
                            <a:gd name="T5" fmla="*/ 0 h 318942"/>
                            <a:gd name="T6" fmla="*/ 0 60000 65536"/>
                            <a:gd name="T7" fmla="*/ 0 60000 65536"/>
                            <a:gd name="T8" fmla="*/ 0 60000 65536"/>
                          </a:gdLst>
                          <a:ahLst/>
                          <a:cxnLst>
                            <a:cxn ang="T6">
                              <a:pos x="T0" y="T1"/>
                            </a:cxn>
                            <a:cxn ang="T7">
                              <a:pos x="T2" y="T3"/>
                            </a:cxn>
                            <a:cxn ang="T8">
                              <a:pos x="T4" y="T5"/>
                            </a:cxn>
                          </a:cxnLst>
                          <a:rect l="0" t="0" r="r" b="b"/>
                          <a:pathLst>
                            <a:path w="172192" h="318942">
                              <a:moveTo>
                                <a:pt x="172192" y="290946"/>
                              </a:moveTo>
                              <a:cubicBezTo>
                                <a:pt x="115289" y="315191"/>
                                <a:pt x="58387" y="339437"/>
                                <a:pt x="29688" y="290946"/>
                              </a:cubicBezTo>
                              <a:cubicBezTo>
                                <a:pt x="989" y="242455"/>
                                <a:pt x="34636" y="29688"/>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F2BA11" id="Полилиния 161" o:spid="_x0000_s1026" style="position:absolute;margin-left:325.85pt;margin-top:30.6pt;width:13.55pt;height:2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192,3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" path="m172192,290946v-56903,24245,-113805,48491,-142504,c989,242455,34636,29688,,e" filled="f" strokecolor="#ed7d31" strokeweight="1pt">
                <v:stroke joinstyle="miter"/>
                <v:path arrowok="t" o:connecttype="custom" o:connectlocs="172085,290789;29670,290789;0,0" o:connectangles="0,0,0"/>
              </v:shape>
            </w:pict>
          </mc:Fallback>
        </mc:AlternateContent>
      </w:r>
      <w:r>
        <w:rPr>
          <w:noProof/>
        </w:rPr>
        <mc:AlternateContent>
          <mc:Choice Requires="wps">
            <w:drawing>
              <wp:anchor distT="0" distB="0" distL="114300" distR="114300" simplePos="0" relativeHeight="251773952" behindDoc="0" locked="0" layoutInCell="1" allowOverlap="1" wp14:anchorId="34AC04C1" wp14:editId="463F2892">
                <wp:simplePos x="0" y="0"/>
                <wp:positionH relativeFrom="column">
                  <wp:posOffset>3366770</wp:posOffset>
                </wp:positionH>
                <wp:positionV relativeFrom="paragraph">
                  <wp:posOffset>1041400</wp:posOffset>
                </wp:positionV>
                <wp:extent cx="944245" cy="201930"/>
                <wp:effectExtent l="14605" t="10160" r="12700" b="6985"/>
                <wp:wrapNone/>
                <wp:docPr id="162" name="Полилиния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201930"/>
                        </a:xfrm>
                        <a:custGeom>
                          <a:avLst/>
                          <a:gdLst>
                            <a:gd name="T0" fmla="*/ 944088 w 944088"/>
                            <a:gd name="T1" fmla="*/ 201880 h 201880"/>
                            <a:gd name="T2" fmla="*/ 0 w 944088"/>
                            <a:gd name="T3" fmla="*/ 0 h 201880"/>
                            <a:gd name="T4" fmla="*/ 0 60000 65536"/>
                            <a:gd name="T5" fmla="*/ 0 60000 65536"/>
                          </a:gdLst>
                          <a:ahLst/>
                          <a:cxnLst>
                            <a:cxn ang="T4">
                              <a:pos x="T0" y="T1"/>
                            </a:cxn>
                            <a:cxn ang="T5">
                              <a:pos x="T2" y="T3"/>
                            </a:cxn>
                          </a:cxnLst>
                          <a:rect l="0" t="0" r="r" b="b"/>
                          <a:pathLst>
                            <a:path w="944088" h="201880">
                              <a:moveTo>
                                <a:pt x="944088" y="201880"/>
                              </a:moveTo>
                              <a:lnTo>
                                <a:pt x="0" y="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0C77BF" id="Полилиния 162" o:spid="_x0000_s1026" style="position:absolute;margin-left:265.1pt;margin-top:82pt;width:74.35pt;height:1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4088,2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" path="m944088,201880l,e" filled="f" strokecolor="#ed7d31" strokeweight="1pt">
                <v:stroke joinstyle="miter"/>
                <v:path arrowok="t" o:connecttype="custom" o:connectlocs="944245,201930;0,0" o:connectangles="0,0"/>
              </v:shape>
            </w:pict>
          </mc:Fallback>
        </mc:AlternateContent>
      </w:r>
      <w:r>
        <w:rPr>
          <w:noProof/>
        </w:rPr>
        <mc:AlternateContent>
          <mc:Choice Requires="wps">
            <w:drawing>
              <wp:anchor distT="0" distB="0" distL="114300" distR="114300" simplePos="0" relativeHeight="251772928" behindDoc="0" locked="0" layoutInCell="1" allowOverlap="1" wp14:anchorId="00043552" wp14:editId="3C7E3AD2">
                <wp:simplePos x="0" y="0"/>
                <wp:positionH relativeFrom="column">
                  <wp:posOffset>231775</wp:posOffset>
                </wp:positionH>
                <wp:positionV relativeFrom="paragraph">
                  <wp:posOffset>1931670</wp:posOffset>
                </wp:positionV>
                <wp:extent cx="4079240" cy="546735"/>
                <wp:effectExtent l="13335" t="52705" r="12700" b="10160"/>
                <wp:wrapNone/>
                <wp:docPr id="163" name="Полили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9240" cy="546735"/>
                        </a:xfrm>
                        <a:custGeom>
                          <a:avLst/>
                          <a:gdLst>
                            <a:gd name="T0" fmla="*/ 4079174 w 4079174"/>
                            <a:gd name="T1" fmla="*/ 83348 h 546485"/>
                            <a:gd name="T2" fmla="*/ 1157844 w 4079174"/>
                            <a:gd name="T3" fmla="*/ 35846 h 546485"/>
                            <a:gd name="T4" fmla="*/ 0 w 4079174"/>
                            <a:gd name="T5" fmla="*/ 546485 h 546485"/>
                            <a:gd name="T6" fmla="*/ 0 60000 65536"/>
                            <a:gd name="T7" fmla="*/ 0 60000 65536"/>
                            <a:gd name="T8" fmla="*/ 0 60000 65536"/>
                          </a:gdLst>
                          <a:ahLst/>
                          <a:cxnLst>
                            <a:cxn ang="T6">
                              <a:pos x="T0" y="T1"/>
                            </a:cxn>
                            <a:cxn ang="T7">
                              <a:pos x="T2" y="T3"/>
                            </a:cxn>
                            <a:cxn ang="T8">
                              <a:pos x="T4" y="T5"/>
                            </a:cxn>
                          </a:cxnLst>
                          <a:rect l="0" t="0" r="r" b="b"/>
                          <a:pathLst>
                            <a:path w="4079174" h="546485">
                              <a:moveTo>
                                <a:pt x="4079174" y="83348"/>
                              </a:moveTo>
                              <a:cubicBezTo>
                                <a:pt x="2958440" y="21002"/>
                                <a:pt x="1837706" y="-41343"/>
                                <a:pt x="1157844" y="35846"/>
                              </a:cubicBezTo>
                              <a:cubicBezTo>
                                <a:pt x="477982" y="113035"/>
                                <a:pt x="238991" y="329760"/>
                                <a:pt x="0" y="546485"/>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7ADE7F" id="Полилиния 163" o:spid="_x0000_s1026" style="position:absolute;margin-left:18.25pt;margin-top:152.1pt;width:321.2pt;height:4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79174,5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" path="m4079174,83348c2958440,21002,1837706,-41343,1157844,35846,477982,113035,238991,329760,,546485e" filled="f" strokecolor="#ed7d31" strokeweight="1pt">
                <v:stroke joinstyle="miter"/>
                <v:path arrowok="t" o:connecttype="custom" o:connectlocs="4079240,83386;1157863,35862;0,546735" o:connectangles="0,0,0"/>
              </v:shape>
            </w:pict>
          </mc:Fallback>
        </mc:AlternateContent>
      </w:r>
      <w:r>
        <w:rPr>
          <w:noProof/>
        </w:rPr>
        <mc:AlternateContent>
          <mc:Choice Requires="wps">
            <w:drawing>
              <wp:anchor distT="0" distB="0" distL="114300" distR="114300" simplePos="0" relativeHeight="251769856" behindDoc="0" locked="0" layoutInCell="1" allowOverlap="1" wp14:anchorId="51A34E53" wp14:editId="0100AB29">
                <wp:simplePos x="0" y="0"/>
                <wp:positionH relativeFrom="column">
                  <wp:posOffset>4298315</wp:posOffset>
                </wp:positionH>
                <wp:positionV relativeFrom="paragraph">
                  <wp:posOffset>3688715</wp:posOffset>
                </wp:positionV>
                <wp:extent cx="390525" cy="390525"/>
                <wp:effectExtent l="12700" t="9525" r="15875" b="9525"/>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869DD9A"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A34E53" id="Овал 164" o:spid="_x0000_s1093" style="position:absolute;left:0;text-align:left;margin-left:338.45pt;margin-top:290.45pt;width:30.7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" fillcolor="#f2f2f2" strokecolor="#ed7d31" strokeweight="1.5pt">
                <v:stroke joinstyle="miter"/>
                <v:textbox inset="0,0,0,0">
                  <w:txbxContent>
                    <w:p w14:paraId="7869DD9A"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Pr>
          <w:noProof/>
        </w:rPr>
        <mc:AlternateContent>
          <mc:Choice Requires="wps">
            <w:drawing>
              <wp:anchor distT="0" distB="0" distL="114300" distR="114300" simplePos="0" relativeHeight="251768832" behindDoc="0" locked="0" layoutInCell="1" allowOverlap="1" wp14:anchorId="11B2F1AE" wp14:editId="18EE5304">
                <wp:simplePos x="0" y="0"/>
                <wp:positionH relativeFrom="column">
                  <wp:posOffset>4304665</wp:posOffset>
                </wp:positionH>
                <wp:positionV relativeFrom="paragraph">
                  <wp:posOffset>3071495</wp:posOffset>
                </wp:positionV>
                <wp:extent cx="390525" cy="390525"/>
                <wp:effectExtent l="9525" t="11430" r="9525" b="17145"/>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A4FBE33"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CA1129" w:rsidRPr="00C13EFB" w:rsidRDefault="00CA1129"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B2F1AE" id="Овал 165" o:spid="_x0000_s1094" style="position:absolute;left:0;text-align:left;margin-left:338.95pt;margin-top:241.85pt;width:30.7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" fillcolor="#f2f2f2" strokecolor="#ed7d31" strokeweight="1.5pt">
                <v:stroke joinstyle="miter"/>
                <v:textbox inset="0,0,0,0">
                  <w:txbxContent>
                    <w:p w14:paraId="4A4FBE33"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CA1129" w:rsidRPr="00C13EFB" w:rsidRDefault="00CA1129"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09F38547" wp14:editId="5E4CB531">
                <wp:simplePos x="0" y="0"/>
                <wp:positionH relativeFrom="column">
                  <wp:posOffset>4302760</wp:posOffset>
                </wp:positionH>
                <wp:positionV relativeFrom="paragraph">
                  <wp:posOffset>1816735</wp:posOffset>
                </wp:positionV>
                <wp:extent cx="390525" cy="390525"/>
                <wp:effectExtent l="17145" t="13970" r="11430" b="14605"/>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3236C5"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CA1129" w:rsidRPr="00C13EFB" w:rsidRDefault="00CA1129"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F38547" id="Овал 166" o:spid="_x0000_s1095" style="position:absolute;left:0;text-align:left;margin-left:338.8pt;margin-top:143.05pt;width:30.7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" fillcolor="#f2f2f2" strokecolor="#ed7d31" strokeweight="1.5pt">
                <v:stroke joinstyle="miter"/>
                <v:textbox inset="0,0,0,0">
                  <w:txbxContent>
                    <w:p w14:paraId="753236C5"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CA1129" w:rsidRPr="00C13EFB" w:rsidRDefault="00CA1129"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3FD00A6E" wp14:editId="2B2CF63A">
                <wp:simplePos x="0" y="0"/>
                <wp:positionH relativeFrom="column">
                  <wp:posOffset>4302760</wp:posOffset>
                </wp:positionH>
                <wp:positionV relativeFrom="paragraph">
                  <wp:posOffset>1033145</wp:posOffset>
                </wp:positionV>
                <wp:extent cx="390525" cy="390525"/>
                <wp:effectExtent l="17145" t="11430" r="11430" b="17145"/>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40AEEBD"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CA1129" w:rsidRPr="00C13EFB" w:rsidRDefault="00CA1129"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D00A6E" id="Овал 167" o:spid="_x0000_s1096" style="position:absolute;left:0;text-align:left;margin-left:338.8pt;margin-top:81.35pt;width:30.7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" fillcolor="#f2f2f2" strokecolor="#ed7d31" strokeweight="1.5pt">
                <v:stroke joinstyle="miter"/>
                <v:textbox inset="0,0,0,0">
                  <w:txbxContent>
                    <w:p w14:paraId="340AEEBD"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CA1129" w:rsidRPr="00C13EFB" w:rsidRDefault="00CA1129"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76EEE7DB" wp14:editId="4641C620">
                <wp:simplePos x="0" y="0"/>
                <wp:positionH relativeFrom="margin">
                  <wp:posOffset>17780</wp:posOffset>
                </wp:positionH>
                <wp:positionV relativeFrom="paragraph">
                  <wp:posOffset>2466340</wp:posOffset>
                </wp:positionV>
                <wp:extent cx="225425" cy="480695"/>
                <wp:effectExtent l="18415" t="15875" r="13335" b="1778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48069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1636224" id="Скругленный прямоугольник 168" o:spid="_x0000_s1026" style="position:absolute;margin-left:1.4pt;margin-top:194.2pt;width:17.75pt;height:3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hV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2688" behindDoc="0" locked="0" layoutInCell="1" allowOverlap="1" wp14:anchorId="645AA658" wp14:editId="04AC6D51">
                <wp:simplePos x="0" y="0"/>
                <wp:positionH relativeFrom="margin">
                  <wp:posOffset>1252855</wp:posOffset>
                </wp:positionH>
                <wp:positionV relativeFrom="paragraph">
                  <wp:posOffset>417830</wp:posOffset>
                </wp:positionV>
                <wp:extent cx="2101850" cy="1003300"/>
                <wp:effectExtent l="15240" t="15240" r="16510" b="1016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10033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6893091" id="Скругленный прямоугольник 169" o:spid="_x0000_s1026" style="position:absolute;margin-left:98.65pt;margin-top:32.9pt;width:165.5pt;height: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5EA6CC1" wp14:editId="6D5B0805">
                <wp:simplePos x="0" y="0"/>
                <wp:positionH relativeFrom="margin">
                  <wp:posOffset>3889375</wp:posOffset>
                </wp:positionH>
                <wp:positionV relativeFrom="paragraph">
                  <wp:posOffset>174625</wp:posOffset>
                </wp:positionV>
                <wp:extent cx="653415" cy="214630"/>
                <wp:effectExtent l="13335" t="10160" r="9525" b="13335"/>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1463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1361545" id="Скругленный прямоугольник 170" o:spid="_x0000_s1026" style="position:absolute;margin-left:306.25pt;margin-top:13.75pt;width:51.45pt;height:16.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0640" behindDoc="0" locked="0" layoutInCell="1" allowOverlap="1" wp14:anchorId="584F94D6" wp14:editId="000DBAAD">
                <wp:simplePos x="0" y="0"/>
                <wp:positionH relativeFrom="column">
                  <wp:posOffset>4302760</wp:posOffset>
                </wp:positionH>
                <wp:positionV relativeFrom="paragraph">
                  <wp:posOffset>488315</wp:posOffset>
                </wp:positionV>
                <wp:extent cx="390525" cy="390525"/>
                <wp:effectExtent l="17145" t="9525" r="11430" b="9525"/>
                <wp:wrapNone/>
                <wp:docPr id="171" name="Овал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F9AE6E6"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4F94D6" id="Овал 171" o:spid="_x0000_s1097" style="position:absolute;left:0;text-align:left;margin-left:338.8pt;margin-top:38.45pt;width:30.7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" fillcolor="#fff2cc" strokecolor="#ed7d31" strokeweight="1.5pt">
                <v:stroke joinstyle="miter"/>
                <v:textbox inset="0,0,0,0">
                  <w:txbxContent>
                    <w:p w14:paraId="4F9AE6E6" w14:textId="77777777" w:rsidR="00CA1129" w:rsidRPr="00C13EFB" w:rsidRDefault="00CA1129"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v:textbox>
              </v:oval>
            </w:pict>
          </mc:Fallback>
        </mc:AlternateContent>
      </w:r>
      <w:r w:rsidRPr="007B2B98">
        <w:rPr>
          <w:rFonts w:cs="Tahoma"/>
          <w:noProof/>
          <w:sz w:val="24"/>
        </w:rPr>
        <w:drawing>
          <wp:inline distT="0" distB="0" distL="0" distR="0" wp14:anchorId="29BF25AA" wp14:editId="2514A1AF">
            <wp:extent cx="4547870" cy="2846705"/>
            <wp:effectExtent l="0" t="0" r="5080" b="0"/>
            <wp:docPr id="202" name="Рисунок 202" descr="\\srv-fs\SOFT\ПО Устный Английский\9 класс\Инструкции\Screens\Audiotest - Windows 10 x64-2016-02-24-17-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srv-fs\SOFT\ПО Устный Английский\9 класс\Инструкции\Screens\Audiotest - Windows 10 x64-2016-02-24-17-45-3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046CE180" w14:textId="77777777" w:rsidR="00E31CAC" w:rsidRDefault="00E31CAC" w:rsidP="00E31CAC"/>
    <w:p w14:paraId="60138D37" w14:textId="77777777" w:rsidR="00E31CAC" w:rsidRDefault="00E31CAC" w:rsidP="00E31CAC">
      <w:pPr>
        <w:pStyle w:val="4"/>
        <w:numPr>
          <w:ilvl w:val="0"/>
          <w:numId w:val="0"/>
        </w:numPr>
        <w:ind w:left="709"/>
      </w:pPr>
      <w:r>
        <w:rPr>
          <w:rFonts w:cs="Tahoma"/>
          <w:bCs/>
        </w:rPr>
        <w:br w:type="page"/>
      </w:r>
      <w:r w:rsidRPr="005A76A5">
        <w:lastRenderedPageBreak/>
        <w:t xml:space="preserve">Страница </w:t>
      </w:r>
      <w:r>
        <w:t>записи ответа задания №2</w:t>
      </w:r>
    </w:p>
    <w:p w14:paraId="691D6D24" w14:textId="3EE4F4BC" w:rsidR="00E31CAC" w:rsidRDefault="00E31CAC" w:rsidP="00E31CAC"/>
    <w:p w14:paraId="28F0E914" w14:textId="708DA20A" w:rsidR="00E31CAC" w:rsidRDefault="00C13EFB" w:rsidP="00E31CAC">
      <w:pPr>
        <w:ind w:firstLine="0"/>
        <w:rPr>
          <w:sz w:val="24"/>
        </w:rPr>
      </w:pPr>
      <w:r>
        <w:rPr>
          <w:noProof/>
        </w:rPr>
        <mc:AlternateContent>
          <mc:Choice Requires="wps">
            <w:drawing>
              <wp:anchor distT="0" distB="0" distL="114300" distR="114300" simplePos="0" relativeHeight="251776000" behindDoc="0" locked="0" layoutInCell="1" allowOverlap="1" wp14:anchorId="238B7D29" wp14:editId="22F8217C">
                <wp:simplePos x="0" y="0"/>
                <wp:positionH relativeFrom="column">
                  <wp:posOffset>4437126</wp:posOffset>
                </wp:positionH>
                <wp:positionV relativeFrom="paragraph">
                  <wp:posOffset>45796</wp:posOffset>
                </wp:positionV>
                <wp:extent cx="2000885" cy="3547872"/>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54787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98802CC" w14:textId="778EB58E" w:rsidR="00CA1129" w:rsidRDefault="00CA1129" w:rsidP="00E31CAC">
                            <w:pPr>
                              <w:pStyle w:val="2b"/>
                              <w:rPr>
                                <w:color w:val="C45911"/>
                              </w:rPr>
                            </w:pPr>
                          </w:p>
                          <w:p w14:paraId="38D81082" w14:textId="77777777" w:rsidR="00CA1129" w:rsidRPr="00C13EFB" w:rsidRDefault="00CA1129" w:rsidP="00E31CAC">
                            <w:pPr>
                              <w:pStyle w:val="2b"/>
                              <w:rPr>
                                <w:color w:val="C45911"/>
                                <w:sz w:val="28"/>
                              </w:rPr>
                            </w:pPr>
                          </w:p>
                          <w:p w14:paraId="71E048CA" w14:textId="77777777" w:rsidR="00CA1129" w:rsidRPr="00C13EFB" w:rsidRDefault="00CA1129" w:rsidP="00E31CAC">
                            <w:pPr>
                              <w:pStyle w:val="2b"/>
                              <w:ind w:left="426"/>
                              <w:rPr>
                                <w:color w:val="C45911"/>
                              </w:rPr>
                            </w:pPr>
                            <w:r w:rsidRPr="00C13EFB">
                              <w:rPr>
                                <w:color w:val="C45911"/>
                              </w:rPr>
                              <w:t>Номер вопроса</w:t>
                            </w:r>
                          </w:p>
                          <w:p w14:paraId="445550D0" w14:textId="77777777" w:rsidR="00CA1129" w:rsidRPr="00C13EFB" w:rsidRDefault="00CA1129" w:rsidP="00E31CAC">
                            <w:pPr>
                              <w:pStyle w:val="2b"/>
                              <w:ind w:left="426"/>
                              <w:rPr>
                                <w:color w:val="C45911"/>
                              </w:rPr>
                            </w:pPr>
                          </w:p>
                          <w:p w14:paraId="180A16E7" w14:textId="77777777" w:rsidR="00CA1129" w:rsidRPr="00C13EFB" w:rsidRDefault="00CA1129"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CA1129" w:rsidRPr="00C13EFB" w:rsidRDefault="00CA1129" w:rsidP="00E31CAC">
                            <w:pPr>
                              <w:pStyle w:val="2b"/>
                              <w:rPr>
                                <w:color w:val="C45911"/>
                                <w:sz w:val="32"/>
                              </w:rPr>
                            </w:pPr>
                          </w:p>
                          <w:p w14:paraId="3FE5AB8F" w14:textId="77777777" w:rsidR="00CA1129" w:rsidRPr="00C13EFB" w:rsidRDefault="00CA1129" w:rsidP="00E31CAC">
                            <w:pPr>
                              <w:pStyle w:val="2b"/>
                              <w:ind w:left="426"/>
                              <w:rPr>
                                <w:color w:val="C45911"/>
                              </w:rPr>
                            </w:pPr>
                            <w:r w:rsidRPr="00C13EFB">
                              <w:rPr>
                                <w:color w:val="C45911"/>
                              </w:rPr>
                              <w:t>Общее время ответа на задание</w:t>
                            </w:r>
                          </w:p>
                          <w:p w14:paraId="68F362AA" w14:textId="4D65FCAE" w:rsidR="00CA1129" w:rsidRDefault="00CA1129" w:rsidP="00E31CAC">
                            <w:pPr>
                              <w:pStyle w:val="2b"/>
                              <w:rPr>
                                <w:color w:val="C45911"/>
                              </w:rPr>
                            </w:pPr>
                          </w:p>
                          <w:p w14:paraId="5C1D0C2B" w14:textId="77777777" w:rsidR="00CA1129" w:rsidRPr="00C13EFB" w:rsidRDefault="00CA1129"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8B7D29" id="Надпись 172" o:spid="_x0000_s1098" type="#_x0000_t202" style="position:absolute;left:0;text-align:left;margin-left:349.4pt;margin-top:3.6pt;width:157.55pt;height:27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" filled="f" stroked="f">
                <v:stroke joinstyle="round"/>
                <v:path arrowok="t"/>
                <v:textbox>
                  <w:txbxContent>
                    <w:p w14:paraId="798802CC" w14:textId="778EB58E" w:rsidR="00CA1129" w:rsidRDefault="00CA1129" w:rsidP="00E31CAC">
                      <w:pPr>
                        <w:pStyle w:val="2b"/>
                        <w:rPr>
                          <w:color w:val="C45911"/>
                        </w:rPr>
                      </w:pPr>
                    </w:p>
                    <w:p w14:paraId="38D81082" w14:textId="77777777" w:rsidR="00CA1129" w:rsidRPr="00C13EFB" w:rsidRDefault="00CA1129" w:rsidP="00E31CAC">
                      <w:pPr>
                        <w:pStyle w:val="2b"/>
                        <w:rPr>
                          <w:color w:val="C45911"/>
                          <w:sz w:val="28"/>
                        </w:rPr>
                      </w:pPr>
                    </w:p>
                    <w:p w14:paraId="71E048CA" w14:textId="77777777" w:rsidR="00CA1129" w:rsidRPr="00C13EFB" w:rsidRDefault="00CA1129" w:rsidP="00E31CAC">
                      <w:pPr>
                        <w:pStyle w:val="2b"/>
                        <w:ind w:left="426"/>
                        <w:rPr>
                          <w:color w:val="C45911"/>
                        </w:rPr>
                      </w:pPr>
                      <w:r w:rsidRPr="00C13EFB">
                        <w:rPr>
                          <w:color w:val="C45911"/>
                        </w:rPr>
                        <w:t>Номер вопроса</w:t>
                      </w:r>
                    </w:p>
                    <w:p w14:paraId="445550D0" w14:textId="77777777" w:rsidR="00CA1129" w:rsidRPr="00C13EFB" w:rsidRDefault="00CA1129" w:rsidP="00E31CAC">
                      <w:pPr>
                        <w:pStyle w:val="2b"/>
                        <w:ind w:left="426"/>
                        <w:rPr>
                          <w:color w:val="C45911"/>
                        </w:rPr>
                      </w:pPr>
                    </w:p>
                    <w:p w14:paraId="180A16E7" w14:textId="77777777" w:rsidR="00CA1129" w:rsidRPr="00C13EFB" w:rsidRDefault="00CA1129"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CA1129" w:rsidRPr="00C13EFB" w:rsidRDefault="00CA1129" w:rsidP="00E31CAC">
                      <w:pPr>
                        <w:pStyle w:val="2b"/>
                        <w:rPr>
                          <w:color w:val="C45911"/>
                          <w:sz w:val="32"/>
                        </w:rPr>
                      </w:pPr>
                    </w:p>
                    <w:p w14:paraId="3FE5AB8F" w14:textId="77777777" w:rsidR="00CA1129" w:rsidRPr="00C13EFB" w:rsidRDefault="00CA1129" w:rsidP="00E31CAC">
                      <w:pPr>
                        <w:pStyle w:val="2b"/>
                        <w:ind w:left="426"/>
                        <w:rPr>
                          <w:color w:val="C45911"/>
                        </w:rPr>
                      </w:pPr>
                      <w:r w:rsidRPr="00C13EFB">
                        <w:rPr>
                          <w:color w:val="C45911"/>
                        </w:rPr>
                        <w:t>Общее время ответа на задание</w:t>
                      </w:r>
                    </w:p>
                    <w:p w14:paraId="68F362AA" w14:textId="4D65FCAE" w:rsidR="00CA1129" w:rsidRDefault="00CA1129" w:rsidP="00E31CAC">
                      <w:pPr>
                        <w:pStyle w:val="2b"/>
                        <w:rPr>
                          <w:color w:val="C45911"/>
                        </w:rPr>
                      </w:pPr>
                    </w:p>
                    <w:p w14:paraId="5C1D0C2B" w14:textId="77777777" w:rsidR="00CA1129" w:rsidRPr="00C13EFB" w:rsidRDefault="00CA1129"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v:textbox>
              </v:shape>
            </w:pict>
          </mc:Fallback>
        </mc:AlternateContent>
      </w:r>
      <w:r w:rsidR="00E31CAC">
        <w:rPr>
          <w:noProof/>
        </w:rPr>
        <mc:AlternateContent>
          <mc:Choice Requires="wps">
            <w:drawing>
              <wp:anchor distT="0" distB="0" distL="114300" distR="114300" simplePos="0" relativeHeight="251786240" behindDoc="0" locked="0" layoutInCell="1" allowOverlap="1" wp14:anchorId="646CE433" wp14:editId="407B598F">
                <wp:simplePos x="0" y="0"/>
                <wp:positionH relativeFrom="column">
                  <wp:posOffset>3271465</wp:posOffset>
                </wp:positionH>
                <wp:positionV relativeFrom="paragraph">
                  <wp:posOffset>1790948</wp:posOffset>
                </wp:positionV>
                <wp:extent cx="1022653" cy="914400"/>
                <wp:effectExtent l="0" t="0" r="25400" b="1905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653" cy="914400"/>
                        </a:xfrm>
                        <a:custGeom>
                          <a:avLst/>
                          <a:gdLst>
                            <a:gd name="T0" fmla="*/ 688769 w 688769"/>
                            <a:gd name="T1" fmla="*/ 0 h 962629"/>
                            <a:gd name="T2" fmla="*/ 409699 w 688769"/>
                            <a:gd name="T3" fmla="*/ 290946 h 962629"/>
                            <a:gd name="T4" fmla="*/ 136567 w 688769"/>
                            <a:gd name="T5" fmla="*/ 855024 h 962629"/>
                            <a:gd name="T6" fmla="*/ 0 w 688769"/>
                            <a:gd name="T7" fmla="*/ 961901 h 9626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8769" h="962629">
                              <a:moveTo>
                                <a:pt x="688769" y="0"/>
                              </a:moveTo>
                              <a:cubicBezTo>
                                <a:pt x="595251" y="74221"/>
                                <a:pt x="501733" y="148442"/>
                                <a:pt x="409699" y="290946"/>
                              </a:cubicBezTo>
                              <a:cubicBezTo>
                                <a:pt x="317665" y="433450"/>
                                <a:pt x="204850" y="743198"/>
                                <a:pt x="136567" y="855024"/>
                              </a:cubicBezTo>
                              <a:cubicBezTo>
                                <a:pt x="68284" y="966850"/>
                                <a:pt x="34142" y="964375"/>
                                <a:pt x="0" y="96190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9FA1FE" id="Полилиния 173" o:spid="_x0000_s1026" style="position:absolute;margin-left:257.6pt;margin-top:141pt;width:80.5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8769,9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" path="m688769,c595251,74221,501733,148442,409699,290946,317665,433450,204850,743198,136567,855024,68284,966850,34142,964375,,961901e" filled="f" strokecolor="#ed7d31" strokeweight="1pt">
                <v:stroke joinstyle="miter"/>
                <v:path arrowok="t" o:connecttype="custom" o:connectlocs="1022653,0;608303,276369;202768,812186;0,913708" o:connectangles="0,0,0,0"/>
              </v:shape>
            </w:pict>
          </mc:Fallback>
        </mc:AlternateContent>
      </w:r>
      <w:r w:rsidR="00E31CAC">
        <w:rPr>
          <w:noProof/>
        </w:rPr>
        <mc:AlternateContent>
          <mc:Choice Requires="wps">
            <w:drawing>
              <wp:anchor distT="0" distB="0" distL="114300" distR="114300" simplePos="0" relativeHeight="251783168" behindDoc="0" locked="0" layoutInCell="1" allowOverlap="1" wp14:anchorId="5727A567" wp14:editId="2701542F">
                <wp:simplePos x="0" y="0"/>
                <wp:positionH relativeFrom="margin">
                  <wp:posOffset>754766</wp:posOffset>
                </wp:positionH>
                <wp:positionV relativeFrom="paragraph">
                  <wp:posOffset>2556096</wp:posOffset>
                </wp:positionV>
                <wp:extent cx="2523490" cy="266700"/>
                <wp:effectExtent l="14605" t="14605" r="14605" b="13970"/>
                <wp:wrapNone/>
                <wp:docPr id="174" name="Скругленный 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2143F6" id="Скругленный прямоугольник 174" o:spid="_x0000_s1026" style="position:absolute;margin-left:59.45pt;margin-top:201.25pt;width:198.7pt;height:2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5216" behindDoc="0" locked="0" layoutInCell="1" allowOverlap="1" wp14:anchorId="79075AE6" wp14:editId="2A3722DE">
                <wp:simplePos x="0" y="0"/>
                <wp:positionH relativeFrom="column">
                  <wp:posOffset>2838450</wp:posOffset>
                </wp:positionH>
                <wp:positionV relativeFrom="paragraph">
                  <wp:posOffset>1014095</wp:posOffset>
                </wp:positionV>
                <wp:extent cx="1454785" cy="1074420"/>
                <wp:effectExtent l="10160" t="7620" r="11430" b="13335"/>
                <wp:wrapNone/>
                <wp:docPr id="175" name="Полилиния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1074420"/>
                        </a:xfrm>
                        <a:custGeom>
                          <a:avLst/>
                          <a:gdLst>
                            <a:gd name="T0" fmla="*/ 1454562 w 1472540"/>
                            <a:gd name="T1" fmla="*/ 0 h 332615"/>
                            <a:gd name="T2" fmla="*/ 762472 w 1472540"/>
                            <a:gd name="T3" fmla="*/ 249316 h 332615"/>
                            <a:gd name="T4" fmla="*/ 328449 w 1472540"/>
                            <a:gd name="T5" fmla="*/ 939726 h 332615"/>
                            <a:gd name="T6" fmla="*/ 0 w 1472540"/>
                            <a:gd name="T7" fmla="*/ 1073971 h 3326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2540" h="332615">
                              <a:moveTo>
                                <a:pt x="1472540" y="0"/>
                              </a:moveTo>
                              <a:cubicBezTo>
                                <a:pt x="1217220" y="14349"/>
                                <a:pt x="961901" y="28699"/>
                                <a:pt x="771896" y="77190"/>
                              </a:cubicBezTo>
                              <a:cubicBezTo>
                                <a:pt x="581891" y="125681"/>
                                <a:pt x="461158" y="248393"/>
                                <a:pt x="332509" y="290946"/>
                              </a:cubicBezTo>
                              <a:cubicBezTo>
                                <a:pt x="203860" y="333499"/>
                                <a:pt x="101930" y="333004"/>
                                <a:pt x="0" y="33250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D894F4" id="Полилиния 175" o:spid="_x0000_s1026" style="position:absolute;margin-left:223.5pt;margin-top:79.85pt;width:114.55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2540,3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" path="m1472540,c1217220,14349,961901,28699,771896,77190,581891,125681,461158,248393,332509,290946,203860,333499,101930,333004,,332509e" filled="f" strokecolor="#ed7d31" strokeweight="1pt">
                <v:stroke joinstyle="miter"/>
                <v:path arrowok="t" o:connecttype="custom" o:connectlocs="1437024,0;753279,805346;324489,3035523;0,3469164" o:connectangles="0,0,0,0"/>
              </v:shape>
            </w:pict>
          </mc:Fallback>
        </mc:AlternateContent>
      </w:r>
      <w:r w:rsidR="00E31CAC">
        <w:rPr>
          <w:noProof/>
        </w:rPr>
        <mc:AlternateContent>
          <mc:Choice Requires="wps">
            <w:drawing>
              <wp:anchor distT="0" distB="0" distL="114300" distR="114300" simplePos="0" relativeHeight="251784192" behindDoc="0" locked="0" layoutInCell="1" allowOverlap="1" wp14:anchorId="20415520" wp14:editId="056B6221">
                <wp:simplePos x="0" y="0"/>
                <wp:positionH relativeFrom="column">
                  <wp:posOffset>2374900</wp:posOffset>
                </wp:positionH>
                <wp:positionV relativeFrom="paragraph">
                  <wp:posOffset>586105</wp:posOffset>
                </wp:positionV>
                <wp:extent cx="1917700" cy="404495"/>
                <wp:effectExtent l="13335" t="17780" r="12065" b="6350"/>
                <wp:wrapNone/>
                <wp:docPr id="176" name="Полили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404495"/>
                        </a:xfrm>
                        <a:custGeom>
                          <a:avLst/>
                          <a:gdLst>
                            <a:gd name="T0" fmla="*/ 1917865 w 1917865"/>
                            <a:gd name="T1" fmla="*/ 6732 h 404556"/>
                            <a:gd name="T2" fmla="*/ 1080655 w 1917865"/>
                            <a:gd name="T3" fmla="*/ 42358 h 404556"/>
                            <a:gd name="T4" fmla="*/ 653143 w 1917865"/>
                            <a:gd name="T5" fmla="*/ 327366 h 404556"/>
                            <a:gd name="T6" fmla="*/ 0 w 1917865"/>
                            <a:gd name="T7" fmla="*/ 404556 h 4045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17865" h="404556">
                              <a:moveTo>
                                <a:pt x="1917865" y="6732"/>
                              </a:moveTo>
                              <a:cubicBezTo>
                                <a:pt x="1604653" y="-2175"/>
                                <a:pt x="1291442" y="-11081"/>
                                <a:pt x="1080655" y="42358"/>
                              </a:cubicBezTo>
                              <a:cubicBezTo>
                                <a:pt x="869868" y="95797"/>
                                <a:pt x="833252" y="267000"/>
                                <a:pt x="653143" y="327366"/>
                              </a:cubicBezTo>
                              <a:cubicBezTo>
                                <a:pt x="473034" y="387732"/>
                                <a:pt x="236517" y="396144"/>
                                <a:pt x="0" y="404556"/>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259740" id="Полилиния 176" o:spid="_x0000_s1026" style="position:absolute;margin-left:187pt;margin-top:46.15pt;width:151pt;height:3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7865,40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" path="m1917865,6732c1604653,-2175,1291442,-11081,1080655,42358,869868,95797,833252,267000,653143,327366,473034,387732,236517,396144,,404556e" filled="f" strokecolor="#ed7d31" strokeweight="1pt">
                <v:stroke joinstyle="miter"/>
                <v:path arrowok="t" o:connecttype="custom" o:connectlocs="1917700,6731;1080562,42352;653087,327317;0,404495" o:connectangles="0,0,0,0"/>
              </v:shape>
            </w:pict>
          </mc:Fallback>
        </mc:AlternateContent>
      </w:r>
      <w:r w:rsidR="00E31CAC">
        <w:rPr>
          <w:noProof/>
        </w:rPr>
        <mc:AlternateContent>
          <mc:Choice Requires="wps">
            <w:drawing>
              <wp:anchor distT="0" distB="0" distL="114300" distR="114300" simplePos="0" relativeHeight="251782144" behindDoc="0" locked="0" layoutInCell="1" allowOverlap="1" wp14:anchorId="03A033A1" wp14:editId="33E95E56">
                <wp:simplePos x="0" y="0"/>
                <wp:positionH relativeFrom="margin">
                  <wp:posOffset>1840865</wp:posOffset>
                </wp:positionH>
                <wp:positionV relativeFrom="paragraph">
                  <wp:posOffset>1875155</wp:posOffset>
                </wp:positionV>
                <wp:extent cx="996950" cy="361950"/>
                <wp:effectExtent l="12700" t="11430" r="9525" b="17145"/>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619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D7866F" id="Скругленный прямоугольник 177" o:spid="_x0000_s1026" style="position:absolute;margin-left:144.95pt;margin-top:147.65pt;width:78.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1120" behindDoc="0" locked="0" layoutInCell="1" allowOverlap="1" wp14:anchorId="1AD4E196" wp14:editId="73DEF0E2">
                <wp:simplePos x="0" y="0"/>
                <wp:positionH relativeFrom="margin">
                  <wp:posOffset>1294130</wp:posOffset>
                </wp:positionH>
                <wp:positionV relativeFrom="paragraph">
                  <wp:posOffset>800735</wp:posOffset>
                </wp:positionV>
                <wp:extent cx="1080770" cy="266700"/>
                <wp:effectExtent l="18415" t="13335" r="15240" b="1524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E7E1CC" id="Скругленный прямоугольник 178" o:spid="_x0000_s1026" style="position:absolute;margin-left:101.9pt;margin-top:63.05pt;width:85.1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0096" behindDoc="0" locked="0" layoutInCell="1" allowOverlap="1" wp14:anchorId="4ACC138C" wp14:editId="1216CF08">
                <wp:simplePos x="0" y="0"/>
                <wp:positionH relativeFrom="column">
                  <wp:posOffset>4284980</wp:posOffset>
                </wp:positionH>
                <wp:positionV relativeFrom="paragraph">
                  <wp:posOffset>1593850</wp:posOffset>
                </wp:positionV>
                <wp:extent cx="390525" cy="390525"/>
                <wp:effectExtent l="18415" t="15875" r="10160" b="12700"/>
                <wp:wrapNone/>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654D266"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CC138C" id="Овал 179" o:spid="_x0000_s1099" style="position:absolute;left:0;text-align:left;margin-left:337.4pt;margin-top:125.5pt;width:30.7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" fillcolor="#f2f2f2" strokecolor="#ed7d31" strokeweight="1.5pt">
                <v:stroke joinstyle="miter"/>
                <v:textbox inset="0,0,0,0">
                  <w:txbxContent>
                    <w:p w14:paraId="0654D266"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9072" behindDoc="0" locked="0" layoutInCell="1" allowOverlap="1" wp14:anchorId="10113256" wp14:editId="7EC4CB34">
                <wp:simplePos x="0" y="0"/>
                <wp:positionH relativeFrom="column">
                  <wp:posOffset>4284980</wp:posOffset>
                </wp:positionH>
                <wp:positionV relativeFrom="paragraph">
                  <wp:posOffset>810260</wp:posOffset>
                </wp:positionV>
                <wp:extent cx="390525" cy="390525"/>
                <wp:effectExtent l="18415" t="13335" r="10160" b="15240"/>
                <wp:wrapNone/>
                <wp:docPr id="180" name="Овал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C98E98E"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113256" id="Овал 180" o:spid="_x0000_s1100" style="position:absolute;left:0;text-align:left;margin-left:337.4pt;margin-top:63.8pt;width:30.7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" fillcolor="#f2f2f2" strokecolor="#ed7d31" strokeweight="1.5pt">
                <v:stroke joinstyle="miter"/>
                <v:textbox inset="0,0,0,0">
                  <w:txbxContent>
                    <w:p w14:paraId="1C98E98E"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8048" behindDoc="0" locked="0" layoutInCell="1" allowOverlap="1" wp14:anchorId="5EB49269" wp14:editId="50619E2F">
                <wp:simplePos x="0" y="0"/>
                <wp:positionH relativeFrom="column">
                  <wp:posOffset>4286885</wp:posOffset>
                </wp:positionH>
                <wp:positionV relativeFrom="paragraph">
                  <wp:posOffset>389890</wp:posOffset>
                </wp:positionV>
                <wp:extent cx="390525" cy="390525"/>
                <wp:effectExtent l="10795" t="12065" r="17780" b="16510"/>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D40D75D"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B49269" id="Овал 181" o:spid="_x0000_s1101" style="position:absolute;left:0;text-align:left;margin-left:337.55pt;margin-top:30.7pt;width:30.7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" fillcolor="#f2f2f2" strokecolor="#ed7d31" strokeweight="1.5pt">
                <v:stroke joinstyle="miter"/>
                <v:textbox inset="0,0,0,0">
                  <w:txbxContent>
                    <w:p w14:paraId="3D40D75D"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CA1129" w:rsidRPr="00C13EFB" w:rsidRDefault="00CA1129"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7024" behindDoc="0" locked="0" layoutInCell="1" allowOverlap="1" wp14:anchorId="4BFE5B52" wp14:editId="7802485B">
                <wp:simplePos x="0" y="0"/>
                <wp:positionH relativeFrom="column">
                  <wp:posOffset>4286250</wp:posOffset>
                </wp:positionH>
                <wp:positionV relativeFrom="paragraph">
                  <wp:posOffset>2207260</wp:posOffset>
                </wp:positionV>
                <wp:extent cx="390525" cy="390525"/>
                <wp:effectExtent l="10160" t="10160" r="18415" b="18415"/>
                <wp:wrapNone/>
                <wp:docPr id="182" name="Овал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D084F37"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E5B52" id="Овал 182" o:spid="_x0000_s1102" style="position:absolute;left:0;text-align:left;margin-left:337.5pt;margin-top:173.8pt;width:30.7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" fillcolor="#fff2cc" strokecolor="#ed7d31" strokeweight="1.5pt">
                <v:stroke joinstyle="miter"/>
                <v:textbox inset="0,0,0,0">
                  <w:txbxContent>
                    <w:p w14:paraId="4D084F37"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w:t>
                      </w:r>
                    </w:p>
                  </w:txbxContent>
                </v:textbox>
              </v:oval>
            </w:pict>
          </mc:Fallback>
        </mc:AlternateContent>
      </w:r>
      <w:r w:rsidR="00E31CAC" w:rsidRPr="007B2B98">
        <w:rPr>
          <w:noProof/>
          <w:sz w:val="24"/>
        </w:rPr>
        <w:drawing>
          <wp:inline distT="0" distB="0" distL="0" distR="0" wp14:anchorId="0A9EB6A9" wp14:editId="05D21E95">
            <wp:extent cx="4547870" cy="2846705"/>
            <wp:effectExtent l="0" t="0" r="5080" b="0"/>
            <wp:docPr id="226" name="Рисунок 226" descr="\\srv-fs\SOFT\ПО Устный Английский\9 класс\Инструкции\Screens\Audiotest - Windows 10 x64-2016-02-24-17-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srv-fs\SOFT\ПО Устный Английский\9 класс\Инструкции\Screens\Audiotest - Windows 10 x64-2016-02-24-17-48-2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3D2A666E" w14:textId="77777777" w:rsidR="00E31CAC" w:rsidRDefault="00E31CAC" w:rsidP="00E31CAC">
      <w:pPr>
        <w:rPr>
          <w:rFonts w:ascii="Tahoma" w:hAnsi="Tahoma" w:cs="Tahoma"/>
          <w:szCs w:val="20"/>
        </w:rPr>
      </w:pPr>
      <w:r>
        <w:rPr>
          <w:rFonts w:cs="Tahoma"/>
          <w:b/>
          <w:bCs/>
        </w:rPr>
        <w:br w:type="page"/>
      </w:r>
    </w:p>
    <w:p w14:paraId="1EA84C5A" w14:textId="77777777" w:rsidR="00E31CAC" w:rsidRPr="00A37505" w:rsidRDefault="00E31CAC" w:rsidP="00E31CAC">
      <w:pPr>
        <w:pStyle w:val="3"/>
      </w:pPr>
      <w:bookmarkStart w:id="324" w:name="_Toc448310559"/>
      <w:bookmarkStart w:id="325" w:name="_Toc4762667"/>
      <w:r>
        <w:lastRenderedPageBreak/>
        <w:t>Прослушивание ответов</w:t>
      </w:r>
      <w:bookmarkEnd w:id="324"/>
      <w:bookmarkEnd w:id="325"/>
    </w:p>
    <w:p w14:paraId="3985C9A0" w14:textId="77777777" w:rsidR="00E31CAC" w:rsidRDefault="00E31CAC" w:rsidP="00E31CAC">
      <w:bookmarkStart w:id="326" w:name="_Toc445805396"/>
      <w:r w:rsidRPr="003836CA">
        <w:t>После ответа на последнее задание автоматически откроется страница прослушивания ответов.</w:t>
      </w:r>
      <w:bookmarkEnd w:id="326"/>
    </w:p>
    <w:p w14:paraId="5C94CA0D" w14:textId="77777777" w:rsidR="00E31CAC" w:rsidRDefault="00E31CAC" w:rsidP="00E31CAC">
      <w:r>
        <w:rPr>
          <w:noProof/>
        </w:rPr>
        <mc:AlternateContent>
          <mc:Choice Requires="wps">
            <w:drawing>
              <wp:anchor distT="0" distB="0" distL="114300" distR="114300" simplePos="0" relativeHeight="251787264" behindDoc="0" locked="0" layoutInCell="1" allowOverlap="1" wp14:anchorId="68EBDB8B" wp14:editId="0C8F05BE">
                <wp:simplePos x="0" y="0"/>
                <wp:positionH relativeFrom="column">
                  <wp:posOffset>4437126</wp:posOffset>
                </wp:positionH>
                <wp:positionV relativeFrom="paragraph">
                  <wp:posOffset>285852</wp:posOffset>
                </wp:positionV>
                <wp:extent cx="2000885" cy="2692247"/>
                <wp:effectExtent l="0" t="0"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2692247"/>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8C83A6C" w14:textId="77777777" w:rsidR="00CA1129" w:rsidRPr="00C13EFB" w:rsidRDefault="00CA1129" w:rsidP="00C13EFB">
                            <w:pPr>
                              <w:pStyle w:val="2b"/>
                              <w:ind w:left="360"/>
                              <w:rPr>
                                <w:color w:val="C45911"/>
                                <w:sz w:val="10"/>
                              </w:rPr>
                            </w:pPr>
                          </w:p>
                          <w:p w14:paraId="6AC1832C" w14:textId="1621C67C" w:rsidR="00CA1129" w:rsidRPr="00C13EFB" w:rsidRDefault="00CA1129" w:rsidP="00C13EFB">
                            <w:pPr>
                              <w:pStyle w:val="2b"/>
                              <w:ind w:left="360"/>
                              <w:rPr>
                                <w:color w:val="C45911"/>
                              </w:rPr>
                            </w:pPr>
                            <w:r w:rsidRPr="00C13EFB">
                              <w:rPr>
                                <w:color w:val="C45911"/>
                              </w:rPr>
                              <w:t>Вы можете прослушать Ваш ответ на любое задание</w:t>
                            </w:r>
                          </w:p>
                          <w:p w14:paraId="1CD2151D" w14:textId="3D6E07FF" w:rsidR="00CA1129" w:rsidRDefault="00CA1129" w:rsidP="00C13EFB">
                            <w:pPr>
                              <w:pStyle w:val="2b"/>
                              <w:ind w:left="426"/>
                              <w:rPr>
                                <w:color w:val="C45911"/>
                              </w:rPr>
                            </w:pPr>
                          </w:p>
                          <w:p w14:paraId="4135951B" w14:textId="372245E7" w:rsidR="00CA1129" w:rsidRDefault="00CA1129" w:rsidP="00C13EFB">
                            <w:pPr>
                              <w:pStyle w:val="2b"/>
                              <w:ind w:left="426"/>
                              <w:rPr>
                                <w:color w:val="C45911"/>
                              </w:rPr>
                            </w:pPr>
                          </w:p>
                          <w:p w14:paraId="38E08A08" w14:textId="77777777" w:rsidR="00CA1129" w:rsidRPr="00C13EFB" w:rsidRDefault="00CA1129" w:rsidP="00C13EFB">
                            <w:pPr>
                              <w:pStyle w:val="2b"/>
                              <w:ind w:left="426"/>
                              <w:rPr>
                                <w:color w:val="C45911"/>
                                <w:sz w:val="12"/>
                              </w:rPr>
                            </w:pPr>
                          </w:p>
                          <w:p w14:paraId="4280C31D" w14:textId="77777777" w:rsidR="00CA1129" w:rsidRPr="00C13EFB" w:rsidRDefault="00CA1129"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CA1129" w:rsidRDefault="00CA1129" w:rsidP="00C13EFB">
                            <w:pPr>
                              <w:pStyle w:val="2b"/>
                              <w:rPr>
                                <w:color w:val="C45911"/>
                              </w:rPr>
                            </w:pPr>
                          </w:p>
                          <w:p w14:paraId="68B7DF98" w14:textId="3EAAD7C2" w:rsidR="00CA1129" w:rsidRDefault="00CA1129" w:rsidP="00C13EFB">
                            <w:pPr>
                              <w:pStyle w:val="2b"/>
                              <w:rPr>
                                <w:color w:val="C45911"/>
                              </w:rPr>
                            </w:pPr>
                          </w:p>
                          <w:p w14:paraId="3B23F6E8" w14:textId="77777777" w:rsidR="00CA1129" w:rsidRPr="00C13EFB" w:rsidRDefault="00CA1129" w:rsidP="00C13EFB">
                            <w:pPr>
                              <w:pStyle w:val="2b"/>
                              <w:rPr>
                                <w:color w:val="C45911"/>
                                <w:sz w:val="16"/>
                              </w:rPr>
                            </w:pPr>
                          </w:p>
                          <w:p w14:paraId="43F8A0FA" w14:textId="77777777" w:rsidR="00CA1129" w:rsidRPr="00C13EFB" w:rsidRDefault="00CA1129" w:rsidP="00C13EFB">
                            <w:pPr>
                              <w:pStyle w:val="2b"/>
                              <w:ind w:left="360"/>
                              <w:rPr>
                                <w:color w:val="C45911"/>
                              </w:rPr>
                            </w:pPr>
                            <w:r w:rsidRPr="00C13EFB">
                              <w:rPr>
                                <w:color w:val="C45911"/>
                              </w:rPr>
                              <w:t>После завершения экзамена Вы можете покинуть аудиторию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BDB8B" id="Надпись 183" o:spid="_x0000_s1103" type="#_x0000_t202" style="position:absolute;left:0;text-align:left;margin-left:349.4pt;margin-top:22.5pt;width:157.55pt;height:2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" filled="f" stroked="f">
                <v:stroke joinstyle="round"/>
                <v:path arrowok="t"/>
                <v:textbox>
                  <w:txbxContent>
                    <w:p w14:paraId="28C83A6C" w14:textId="77777777" w:rsidR="00CA1129" w:rsidRPr="00C13EFB" w:rsidRDefault="00CA1129" w:rsidP="00C13EFB">
                      <w:pPr>
                        <w:pStyle w:val="2b"/>
                        <w:ind w:left="360"/>
                        <w:rPr>
                          <w:color w:val="C45911"/>
                          <w:sz w:val="10"/>
                        </w:rPr>
                      </w:pPr>
                    </w:p>
                    <w:p w14:paraId="6AC1832C" w14:textId="1621C67C" w:rsidR="00CA1129" w:rsidRPr="00C13EFB" w:rsidRDefault="00CA1129" w:rsidP="00C13EFB">
                      <w:pPr>
                        <w:pStyle w:val="2b"/>
                        <w:ind w:left="360"/>
                        <w:rPr>
                          <w:color w:val="C45911"/>
                        </w:rPr>
                      </w:pPr>
                      <w:r w:rsidRPr="00C13EFB">
                        <w:rPr>
                          <w:color w:val="C45911"/>
                        </w:rPr>
                        <w:t>Вы можете прослушать Ваш ответ на любое задание</w:t>
                      </w:r>
                    </w:p>
                    <w:p w14:paraId="1CD2151D" w14:textId="3D6E07FF" w:rsidR="00CA1129" w:rsidRDefault="00CA1129" w:rsidP="00C13EFB">
                      <w:pPr>
                        <w:pStyle w:val="2b"/>
                        <w:ind w:left="426"/>
                        <w:rPr>
                          <w:color w:val="C45911"/>
                        </w:rPr>
                      </w:pPr>
                    </w:p>
                    <w:p w14:paraId="4135951B" w14:textId="372245E7" w:rsidR="00CA1129" w:rsidRDefault="00CA1129" w:rsidP="00C13EFB">
                      <w:pPr>
                        <w:pStyle w:val="2b"/>
                        <w:ind w:left="426"/>
                        <w:rPr>
                          <w:color w:val="C45911"/>
                        </w:rPr>
                      </w:pPr>
                    </w:p>
                    <w:p w14:paraId="38E08A08" w14:textId="77777777" w:rsidR="00CA1129" w:rsidRPr="00C13EFB" w:rsidRDefault="00CA1129" w:rsidP="00C13EFB">
                      <w:pPr>
                        <w:pStyle w:val="2b"/>
                        <w:ind w:left="426"/>
                        <w:rPr>
                          <w:color w:val="C45911"/>
                          <w:sz w:val="12"/>
                        </w:rPr>
                      </w:pPr>
                    </w:p>
                    <w:p w14:paraId="4280C31D" w14:textId="77777777" w:rsidR="00CA1129" w:rsidRPr="00C13EFB" w:rsidRDefault="00CA1129"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CA1129" w:rsidRDefault="00CA1129" w:rsidP="00C13EFB">
                      <w:pPr>
                        <w:pStyle w:val="2b"/>
                        <w:rPr>
                          <w:color w:val="C45911"/>
                        </w:rPr>
                      </w:pPr>
                    </w:p>
                    <w:p w14:paraId="68B7DF98" w14:textId="3EAAD7C2" w:rsidR="00CA1129" w:rsidRDefault="00CA1129" w:rsidP="00C13EFB">
                      <w:pPr>
                        <w:pStyle w:val="2b"/>
                        <w:rPr>
                          <w:color w:val="C45911"/>
                        </w:rPr>
                      </w:pPr>
                    </w:p>
                    <w:p w14:paraId="3B23F6E8" w14:textId="77777777" w:rsidR="00CA1129" w:rsidRPr="00C13EFB" w:rsidRDefault="00CA1129" w:rsidP="00C13EFB">
                      <w:pPr>
                        <w:pStyle w:val="2b"/>
                        <w:rPr>
                          <w:color w:val="C45911"/>
                          <w:sz w:val="16"/>
                        </w:rPr>
                      </w:pPr>
                    </w:p>
                    <w:p w14:paraId="43F8A0FA" w14:textId="77777777" w:rsidR="00CA1129" w:rsidRPr="00C13EFB" w:rsidRDefault="00CA1129" w:rsidP="00C13EFB">
                      <w:pPr>
                        <w:pStyle w:val="2b"/>
                        <w:ind w:left="360"/>
                        <w:rPr>
                          <w:color w:val="C45911"/>
                        </w:rPr>
                      </w:pPr>
                      <w:r w:rsidRPr="00C13EFB">
                        <w:rPr>
                          <w:color w:val="C45911"/>
                        </w:rPr>
                        <w:t>После завершения экзамена Вы можете покинуть аудиторию</w:t>
                      </w:r>
                    </w:p>
                  </w:txbxContent>
                </v:textbox>
              </v:shape>
            </w:pict>
          </mc:Fallback>
        </mc:AlternateContent>
      </w:r>
    </w:p>
    <w:p w14:paraId="53184723"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94432" behindDoc="0" locked="0" layoutInCell="1" allowOverlap="1" wp14:anchorId="62D8DAEC" wp14:editId="345376C3">
                <wp:simplePos x="0" y="0"/>
                <wp:positionH relativeFrom="column">
                  <wp:posOffset>4067175</wp:posOffset>
                </wp:positionH>
                <wp:positionV relativeFrom="paragraph">
                  <wp:posOffset>1562100</wp:posOffset>
                </wp:positionV>
                <wp:extent cx="474980" cy="1134110"/>
                <wp:effectExtent l="29210" t="14605" r="10160" b="13335"/>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1134110"/>
                        </a:xfrm>
                        <a:custGeom>
                          <a:avLst/>
                          <a:gdLst>
                            <a:gd name="T0" fmla="*/ 475013 w 513206"/>
                            <a:gd name="T1" fmla="*/ 0 h 1140031"/>
                            <a:gd name="T2" fmla="*/ 370593 w 513206"/>
                            <a:gd name="T3" fmla="*/ 348434 h 1140031"/>
                            <a:gd name="T4" fmla="*/ 51838 w 513206"/>
                            <a:gd name="T5" fmla="*/ 649623 h 1140031"/>
                            <a:gd name="T6" fmla="*/ 24359 w 513206"/>
                            <a:gd name="T7" fmla="*/ 903566 h 1140031"/>
                            <a:gd name="T8" fmla="*/ 293652 w 513206"/>
                            <a:gd name="T9" fmla="*/ 1133887 h 11400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3206" h="1140031">
                              <a:moveTo>
                                <a:pt x="513206" y="0"/>
                              </a:moveTo>
                              <a:cubicBezTo>
                                <a:pt x="494898" y="120732"/>
                                <a:pt x="476590" y="241465"/>
                                <a:pt x="400390" y="350322"/>
                              </a:cubicBezTo>
                              <a:cubicBezTo>
                                <a:pt x="324190" y="459179"/>
                                <a:pt x="118351" y="560120"/>
                                <a:pt x="56006" y="653143"/>
                              </a:cubicBezTo>
                              <a:cubicBezTo>
                                <a:pt x="-6339" y="746166"/>
                                <a:pt x="-17225" y="827314"/>
                                <a:pt x="26318" y="908462"/>
                              </a:cubicBezTo>
                              <a:cubicBezTo>
                                <a:pt x="69861" y="989610"/>
                                <a:pt x="282627" y="1112322"/>
                                <a:pt x="317263" y="114003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240CA7" id="Полилиния 184" o:spid="_x0000_s1026" style="position:absolute;margin-left:320.25pt;margin-top:123pt;width:37.4pt;height:8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3206,114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" path="m513206,c494898,120732,476590,241465,400390,350322,324190,459179,118351,560120,56006,653143,-6339,746166,-17225,827314,26318,908462v43543,81148,256309,203860,290945,231569e" filled="f" strokecolor="#ed7d31" strokeweight="1pt">
                <v:stroke joinstyle="miter"/>
                <v:path arrowok="t" o:connecttype="custom" o:connectlocs="439632,0;342989,346624;47977,646249;22545,898873;271779,1127998" o:connectangles="0,0,0,0,0"/>
              </v:shape>
            </w:pict>
          </mc:Fallback>
        </mc:AlternateContent>
      </w:r>
      <w:r>
        <w:rPr>
          <w:noProof/>
        </w:rPr>
        <mc:AlternateContent>
          <mc:Choice Requires="wps">
            <w:drawing>
              <wp:anchor distT="0" distB="0" distL="114300" distR="114300" simplePos="0" relativeHeight="251793408" behindDoc="0" locked="0" layoutInCell="1" allowOverlap="1" wp14:anchorId="00FFE751" wp14:editId="7459C50C">
                <wp:simplePos x="0" y="0"/>
                <wp:positionH relativeFrom="column">
                  <wp:posOffset>1603375</wp:posOffset>
                </wp:positionH>
                <wp:positionV relativeFrom="paragraph">
                  <wp:posOffset>422275</wp:posOffset>
                </wp:positionV>
                <wp:extent cx="2763520" cy="1276350"/>
                <wp:effectExtent l="13335" t="8255" r="23495" b="10795"/>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3520" cy="1276350"/>
                        </a:xfrm>
                        <a:custGeom>
                          <a:avLst/>
                          <a:gdLst>
                            <a:gd name="T0" fmla="*/ 2761013 w 2763729"/>
                            <a:gd name="T1" fmla="*/ 0 h 1276597"/>
                            <a:gd name="T2" fmla="*/ 2404753 w 2763729"/>
                            <a:gd name="T3" fmla="*/ 795647 h 1276597"/>
                            <a:gd name="T4" fmla="*/ 516577 w 2763729"/>
                            <a:gd name="T5" fmla="*/ 1140031 h 1276597"/>
                            <a:gd name="T6" fmla="*/ 0 w 2763729"/>
                            <a:gd name="T7" fmla="*/ 1276597 h 12765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3729" h="1276597">
                              <a:moveTo>
                                <a:pt x="2761013" y="0"/>
                              </a:moveTo>
                              <a:cubicBezTo>
                                <a:pt x="2769919" y="302821"/>
                                <a:pt x="2778826" y="605642"/>
                                <a:pt x="2404753" y="795647"/>
                              </a:cubicBezTo>
                              <a:cubicBezTo>
                                <a:pt x="2030680" y="985652"/>
                                <a:pt x="917369" y="1059873"/>
                                <a:pt x="516577" y="1140031"/>
                              </a:cubicBezTo>
                              <a:cubicBezTo>
                                <a:pt x="115785" y="1220189"/>
                                <a:pt x="57892" y="1248393"/>
                                <a:pt x="0" y="127659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032790" id="Полилиния 185" o:spid="_x0000_s1026" style="position:absolute;margin-left:126.25pt;margin-top:33.25pt;width:217.6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3729,12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" path="m2761013,v8906,302821,17813,605642,-356260,795647c2030680,985652,917369,1059873,516577,1140031,115785,1220189,57892,1248393,,1276597e" filled="f" strokecolor="#ed7d31" strokeweight="1pt">
                <v:stroke joinstyle="miter"/>
                <v:path arrowok="t" o:connecttype="custom" o:connectlocs="2760804,0;2404571,795493;516538,1139810;0,1276350" o:connectangles="0,0,0,0"/>
              </v:shape>
            </w:pict>
          </mc:Fallback>
        </mc:AlternateContent>
      </w:r>
      <w:r>
        <w:rPr>
          <w:noProof/>
        </w:rPr>
        <mc:AlternateContent>
          <mc:Choice Requires="wps">
            <w:drawing>
              <wp:anchor distT="0" distB="0" distL="114300" distR="114300" simplePos="0" relativeHeight="251792384" behindDoc="0" locked="0" layoutInCell="1" allowOverlap="1" wp14:anchorId="32E94729" wp14:editId="3A5BC131">
                <wp:simplePos x="0" y="0"/>
                <wp:positionH relativeFrom="margin">
                  <wp:posOffset>4061460</wp:posOffset>
                </wp:positionH>
                <wp:positionV relativeFrom="paragraph">
                  <wp:posOffset>2708275</wp:posOffset>
                </wp:positionV>
                <wp:extent cx="652780" cy="237490"/>
                <wp:effectExtent l="13970" t="17780" r="9525" b="11430"/>
                <wp:wrapNone/>
                <wp:docPr id="186" name="Скругленный 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374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C186CC8" id="Скругленный прямоугольник 186" o:spid="_x0000_s1026" style="position:absolute;margin-left:319.8pt;margin-top:213.25pt;width:51.4pt;height:18.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3e2A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1360" behindDoc="0" locked="0" layoutInCell="1" allowOverlap="1" wp14:anchorId="6D0F51B6" wp14:editId="7FBE95F2">
                <wp:simplePos x="0" y="0"/>
                <wp:positionH relativeFrom="margin">
                  <wp:posOffset>1294130</wp:posOffset>
                </wp:positionH>
                <wp:positionV relativeFrom="paragraph">
                  <wp:posOffset>1235710</wp:posOffset>
                </wp:positionV>
                <wp:extent cx="302895" cy="914400"/>
                <wp:effectExtent l="18415" t="12065" r="12065" b="16510"/>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9144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9E06362" id="Скругленный прямоугольник 187" o:spid="_x0000_s1026" style="position:absolute;margin-left:101.9pt;margin-top:97.3pt;width:23.85pt;height:1in;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0336" behindDoc="0" locked="0" layoutInCell="1" allowOverlap="1" wp14:anchorId="4D8B553B" wp14:editId="75519D0F">
                <wp:simplePos x="0" y="0"/>
                <wp:positionH relativeFrom="column">
                  <wp:posOffset>4352290</wp:posOffset>
                </wp:positionH>
                <wp:positionV relativeFrom="paragraph">
                  <wp:posOffset>2186940</wp:posOffset>
                </wp:positionV>
                <wp:extent cx="390525" cy="390525"/>
                <wp:effectExtent l="9525" t="10795" r="9525" b="17780"/>
                <wp:wrapNone/>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E35F100"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8B553B" id="Овал 188" o:spid="_x0000_s1104" style="position:absolute;left:0;text-align:left;margin-left:342.7pt;margin-top:172.2pt;width:30.7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MwIAAEcEAAAOAAAAZHJzL2Uyb0RvYy54bWysU1GO0zAQ/UfiDpb/adKuup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" fillcolor="#f2f2f2" strokecolor="#ed7d31" strokeweight="1.5pt">
                <v:stroke joinstyle="miter"/>
                <v:textbox inset="0,0,0,0">
                  <w:txbxContent>
                    <w:p w14:paraId="3E35F100"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9312" behindDoc="0" locked="0" layoutInCell="1" allowOverlap="1" wp14:anchorId="5703467A" wp14:editId="33B3A43E">
                <wp:simplePos x="0" y="0"/>
                <wp:positionH relativeFrom="column">
                  <wp:posOffset>4358640</wp:posOffset>
                </wp:positionH>
                <wp:positionV relativeFrom="paragraph">
                  <wp:posOffset>1168400</wp:posOffset>
                </wp:positionV>
                <wp:extent cx="390525" cy="390525"/>
                <wp:effectExtent l="15875" t="11430" r="12700" b="17145"/>
                <wp:wrapNone/>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F728FF7"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03467A" id="Овал 189" o:spid="_x0000_s1105" style="position:absolute;left:0;text-align:left;margin-left:343.2pt;margin-top:92pt;width:30.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" fillcolor="#f2f2f2" strokecolor="#ed7d31" strokeweight="1.5pt">
                <v:stroke joinstyle="miter"/>
                <v:textbox inset="0,0,0,0">
                  <w:txbxContent>
                    <w:p w14:paraId="7F728FF7"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8288" behindDoc="0" locked="0" layoutInCell="1" allowOverlap="1" wp14:anchorId="0DB0A3E9" wp14:editId="4C8CDCC3">
                <wp:simplePos x="0" y="0"/>
                <wp:positionH relativeFrom="column">
                  <wp:posOffset>4351020</wp:posOffset>
                </wp:positionH>
                <wp:positionV relativeFrom="paragraph">
                  <wp:posOffset>189865</wp:posOffset>
                </wp:positionV>
                <wp:extent cx="390525" cy="390525"/>
                <wp:effectExtent l="17780" t="13970" r="10795" b="14605"/>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29D6A9F"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B0A3E9" id="Овал 190" o:spid="_x0000_s1106" style="position:absolute;left:0;text-align:left;margin-left:342.6pt;margin-top:14.95pt;width:30.7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" fillcolor="#f2f2f2" strokecolor="#ed7d31" strokeweight="1.5pt">
                <v:stroke joinstyle="miter"/>
                <v:textbox inset="0,0,0,0">
                  <w:txbxContent>
                    <w:p w14:paraId="529D6A9F" w14:textId="77777777" w:rsidR="00CA1129" w:rsidRPr="00C13EFB" w:rsidRDefault="00CA1129"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CA1129" w:rsidRPr="00C13EFB" w:rsidRDefault="00CA1129"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sidRPr="007B2B98">
        <w:rPr>
          <w:rFonts w:cs="Tahoma"/>
          <w:noProof/>
          <w:sz w:val="24"/>
        </w:rPr>
        <w:drawing>
          <wp:inline distT="0" distB="0" distL="0" distR="0" wp14:anchorId="52FE0ABE" wp14:editId="76EEF60F">
            <wp:extent cx="4714875" cy="2950210"/>
            <wp:effectExtent l="0" t="0" r="9525" b="2540"/>
            <wp:docPr id="230" name="Рисунок 230" descr="\\srv-fs\SOFT\ПО Устный Английский\9 класс\Инструкции\Screens\Audiotest - Windows 10 x64-2016-02-24-17-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srv-fs\SOFT\ПО Устный Английский\9 класс\Инструкции\Screens\Audiotest - Windows 10 x64-2016-02-24-17-57-3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656DF190" w14:textId="77777777" w:rsidR="00E31CAC" w:rsidRDefault="00E31CAC" w:rsidP="00E31CAC">
      <w:pPr>
        <w:spacing w:after="160" w:line="259" w:lineRule="auto"/>
        <w:ind w:firstLine="0"/>
        <w:contextualSpacing w:val="0"/>
        <w:jc w:val="left"/>
        <w:rPr>
          <w:rFonts w:cs="Tahoma"/>
          <w:sz w:val="24"/>
        </w:rPr>
      </w:pPr>
      <w:r>
        <w:rPr>
          <w:rFonts w:cs="Tahoma"/>
          <w:sz w:val="24"/>
        </w:rPr>
        <w:br w:type="page"/>
      </w:r>
    </w:p>
    <w:p w14:paraId="45D91813" w14:textId="77777777" w:rsidR="00E31CAC" w:rsidRDefault="00E31CAC" w:rsidP="00E31CAC">
      <w:pPr>
        <w:pStyle w:val="22"/>
        <w:numPr>
          <w:ilvl w:val="0"/>
          <w:numId w:val="46"/>
        </w:numPr>
        <w:ind w:left="0" w:firstLine="0"/>
      </w:pPr>
      <w:bookmarkStart w:id="327" w:name="_Toc448310560"/>
      <w:bookmarkStart w:id="328" w:name="_Toc4762668"/>
      <w:r w:rsidRPr="0027630A">
        <w:lastRenderedPageBreak/>
        <w:t xml:space="preserve">Инструкция для участников практической части </w:t>
      </w:r>
      <w:r>
        <w:t>ОГЭ</w:t>
      </w:r>
      <w:r>
        <w:br/>
      </w:r>
      <w:r w:rsidRPr="0027630A">
        <w:t>по информатике и</w:t>
      </w:r>
      <w:r>
        <w:t> </w:t>
      </w:r>
      <w:r w:rsidRPr="0027630A">
        <w:t>ИКТ</w:t>
      </w:r>
      <w:bookmarkEnd w:id="327"/>
      <w:bookmarkEnd w:id="328"/>
    </w:p>
    <w:p w14:paraId="347D66EC" w14:textId="77777777" w:rsidR="00E31CAC" w:rsidRPr="0027630A" w:rsidRDefault="00E31CAC" w:rsidP="00E31CAC">
      <w:pPr>
        <w:pStyle w:val="a0"/>
        <w:numPr>
          <w:ilvl w:val="0"/>
          <w:numId w:val="25"/>
        </w:numPr>
        <w:tabs>
          <w:tab w:val="clear" w:pos="1843"/>
          <w:tab w:val="left" w:pos="1134"/>
        </w:tabs>
        <w:ind w:left="0" w:firstLine="709"/>
      </w:pPr>
      <w:r w:rsidRPr="0027630A">
        <w:t>Задания практической части предназначены для выполнения на компьютере. Ярлыки тех программ, которые нужны для выполнения заданий, расположены на</w:t>
      </w:r>
      <w:r>
        <w:t> </w:t>
      </w:r>
      <w:r w:rsidRPr="0027630A">
        <w:t>рабочем столе. Также на рабочем столе находится ярлык рабочей директории, в</w:t>
      </w:r>
      <w:r>
        <w:t> </w:t>
      </w:r>
      <w:r w:rsidRPr="0027630A">
        <w:t>которой хранятся файлы заданий.</w:t>
      </w:r>
    </w:p>
    <w:p w14:paraId="49E2334A" w14:textId="77777777" w:rsidR="00E31CAC" w:rsidRDefault="00E31CAC" w:rsidP="00E31CAC">
      <w:pPr>
        <w:pStyle w:val="a0"/>
        <w:numPr>
          <w:ilvl w:val="0"/>
          <w:numId w:val="25"/>
        </w:numPr>
        <w:tabs>
          <w:tab w:val="clear" w:pos="1843"/>
          <w:tab w:val="left" w:pos="1134"/>
        </w:tabs>
        <w:ind w:left="0" w:firstLine="709"/>
      </w:pPr>
      <w:r w:rsidRPr="0027630A">
        <w:t>Файл с результатами выполнения каждого задания сохраните в рабочую директорию, при</w:t>
      </w:r>
      <w:r>
        <w:t>своив этому файлу имя в формате:</w:t>
      </w:r>
    </w:p>
    <w:p w14:paraId="05D689A2" w14:textId="77777777" w:rsidR="00E31CAC" w:rsidRDefault="00E31CAC" w:rsidP="00E31CAC">
      <w:pPr>
        <w:rPr>
          <w:b/>
        </w:rPr>
      </w:pPr>
      <w:r w:rsidRPr="00AB14F3">
        <w:rPr>
          <w:b/>
        </w:rPr>
        <w:t>&lt;№ бланка 2&gt;-&lt;№ задания (19, 20-1 или 20-2)&gt;.&lt;расширение файла&gt;</w:t>
      </w:r>
    </w:p>
    <w:p w14:paraId="126AC6F9" w14:textId="77777777" w:rsidR="00E31CAC" w:rsidRDefault="00E31CAC" w:rsidP="00E31CAC">
      <w:r w:rsidRPr="00F50C11">
        <w:t>Пример:</w:t>
      </w:r>
    </w:p>
    <w:p w14:paraId="255FFE00" w14:textId="77777777" w:rsidR="00E31CAC" w:rsidRPr="00F50C11" w:rsidRDefault="00E31CAC" w:rsidP="00E31CAC">
      <w:r>
        <w:t xml:space="preserve">для задания 19: </w:t>
      </w:r>
      <w:r w:rsidRPr="00F50C11">
        <w:rPr>
          <w:b/>
        </w:rPr>
        <w:t>2625506579543-1</w:t>
      </w:r>
      <w:r>
        <w:rPr>
          <w:b/>
        </w:rPr>
        <w:t>9</w:t>
      </w:r>
      <w:r w:rsidRPr="00F50C11">
        <w:rPr>
          <w:b/>
        </w:rPr>
        <w:t>.</w:t>
      </w:r>
      <w:r w:rsidRPr="00F50C11">
        <w:rPr>
          <w:b/>
          <w:lang w:val="en-US"/>
        </w:rPr>
        <w:t>xls</w:t>
      </w:r>
    </w:p>
    <w:p w14:paraId="6E9FFAAC" w14:textId="77777777" w:rsidR="00E31CAC" w:rsidRPr="000818F8" w:rsidRDefault="00E31CAC" w:rsidP="00E31CAC">
      <w:r>
        <w:t xml:space="preserve">для задания 20.1: </w:t>
      </w:r>
      <w:r w:rsidRPr="00F50C11">
        <w:rPr>
          <w:b/>
        </w:rPr>
        <w:t>2625506579543-</w:t>
      </w:r>
      <w:r>
        <w:rPr>
          <w:b/>
        </w:rPr>
        <w:t>20-1</w:t>
      </w:r>
      <w:r w:rsidRPr="00F50C11">
        <w:rPr>
          <w:b/>
        </w:rPr>
        <w:t>.</w:t>
      </w:r>
      <w:r>
        <w:rPr>
          <w:b/>
        </w:rPr>
        <w:t>txt</w:t>
      </w:r>
    </w:p>
    <w:p w14:paraId="0A608CED" w14:textId="4C675AFC" w:rsidR="00E31CAC" w:rsidRPr="001F0021" w:rsidRDefault="00E31CAC" w:rsidP="00E31CAC">
      <w:pPr>
        <w:rPr>
          <w:b/>
        </w:rPr>
      </w:pPr>
      <w:r>
        <w:t xml:space="preserve">для задания 20.2: </w:t>
      </w:r>
      <w:r w:rsidRPr="00F50C11">
        <w:rPr>
          <w:b/>
        </w:rPr>
        <w:t>2625506579543-</w:t>
      </w:r>
      <w:r>
        <w:rPr>
          <w:b/>
        </w:rPr>
        <w:t>20-2</w:t>
      </w:r>
      <w:r w:rsidRPr="00F50C11">
        <w:rPr>
          <w:b/>
        </w:rPr>
        <w:t>.</w:t>
      </w:r>
      <w:r>
        <w:rPr>
          <w:b/>
          <w:lang w:val="en-US"/>
        </w:rPr>
        <w:t>txt</w:t>
      </w:r>
    </w:p>
    <w:p w14:paraId="0B8C7B9B" w14:textId="42CAD075" w:rsidR="00FF3B07" w:rsidRPr="00567087" w:rsidRDefault="00FF3B07" w:rsidP="00FF3B07">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p w14:paraId="69C1D768" w14:textId="77777777" w:rsidR="00FF3B07" w:rsidRDefault="00E31CAC" w:rsidP="00E31CAC">
      <w:pPr>
        <w:pStyle w:val="a0"/>
        <w:numPr>
          <w:ilvl w:val="0"/>
          <w:numId w:val="25"/>
        </w:numPr>
        <w:tabs>
          <w:tab w:val="clear" w:pos="1843"/>
          <w:tab w:val="left" w:pos="1134"/>
        </w:tabs>
        <w:ind w:left="0" w:firstLine="709"/>
      </w:pPr>
      <w:r w:rsidRPr="0027630A">
        <w:t>После переименования файлов впишите в бланк ответов №2 следующее:</w:t>
      </w:r>
    </w:p>
    <w:p w14:paraId="3F873B5E" w14:textId="09D8A54A" w:rsidR="00FF3B07" w:rsidRDefault="00FF3B07" w:rsidP="00FF3B07">
      <w:pPr>
        <w:pStyle w:val="a0"/>
        <w:numPr>
          <w:ilvl w:val="0"/>
          <w:numId w:val="0"/>
        </w:numPr>
        <w:tabs>
          <w:tab w:val="clear" w:pos="1843"/>
          <w:tab w:val="left" w:pos="1134"/>
        </w:tabs>
        <w:ind w:firstLine="709"/>
      </w:pPr>
      <w:r>
        <w:t>«Задание ХХ – выполнил (не выполнял), название программы».</w:t>
      </w:r>
    </w:p>
    <w:p w14:paraId="5749AEEB" w14:textId="343A6901" w:rsidR="00FF3B07" w:rsidRPr="00FF3B07" w:rsidRDefault="00FF3B07" w:rsidP="00FF3B07">
      <w:pPr>
        <w:pStyle w:val="a0"/>
        <w:numPr>
          <w:ilvl w:val="0"/>
          <w:numId w:val="0"/>
        </w:numPr>
        <w:tabs>
          <w:tab w:val="clear" w:pos="1843"/>
          <w:tab w:val="left" w:pos="1134"/>
        </w:tabs>
        <w:ind w:firstLine="709"/>
      </w:pPr>
      <w:r>
        <w:t>Например:</w:t>
      </w:r>
    </w:p>
    <w:p w14:paraId="011A1A23" w14:textId="37689B1C" w:rsidR="00FF3B07" w:rsidRDefault="00C13EFB" w:rsidP="00FF3B07">
      <w:pPr>
        <w:pStyle w:val="a0"/>
        <w:numPr>
          <w:ilvl w:val="0"/>
          <w:numId w:val="0"/>
        </w:numPr>
        <w:tabs>
          <w:tab w:val="clear" w:pos="1843"/>
          <w:tab w:val="left" w:pos="1134"/>
        </w:tabs>
        <w:ind w:firstLine="709"/>
      </w:pPr>
      <w:r>
        <w:t>«Задание 19 – выполнил</w:t>
      </w:r>
      <w:r w:rsidR="00E31CAC" w:rsidRPr="0027630A">
        <w:t xml:space="preserve"> </w:t>
      </w:r>
      <w:r w:rsidR="00FF3B07">
        <w:rPr>
          <w:lang w:val="en-US"/>
        </w:rPr>
        <w:t>Microsoft</w:t>
      </w:r>
      <w:r w:rsidR="00FF3B07" w:rsidRPr="00FF3B07">
        <w:t xml:space="preserve"> </w:t>
      </w:r>
      <w:r w:rsidR="00FF3B07">
        <w:rPr>
          <w:lang w:val="en-US"/>
        </w:rPr>
        <w:t>Excel</w:t>
      </w:r>
      <w:r w:rsidR="00FF3B07">
        <w:t xml:space="preserve"> 20</w:t>
      </w:r>
      <w:r w:rsidR="00FF3B07" w:rsidRPr="00FF3B07">
        <w:t>03</w:t>
      </w:r>
      <w:r w:rsidR="00FF3B07">
        <w:t>»</w:t>
      </w:r>
    </w:p>
    <w:p w14:paraId="272734DB" w14:textId="77777777" w:rsidR="00FF3B07" w:rsidRDefault="00E31CAC" w:rsidP="00FF3B07">
      <w:pPr>
        <w:pStyle w:val="a0"/>
        <w:numPr>
          <w:ilvl w:val="0"/>
          <w:numId w:val="0"/>
        </w:numPr>
        <w:tabs>
          <w:tab w:val="clear" w:pos="1843"/>
          <w:tab w:val="left" w:pos="1134"/>
        </w:tabs>
        <w:ind w:firstLine="709"/>
      </w:pPr>
      <w:r w:rsidRPr="0027630A">
        <w:t>«Задание 20.1 – выполнил</w:t>
      </w:r>
      <w:r w:rsidR="00FF3B07">
        <w:t xml:space="preserve"> Блокнот</w:t>
      </w:r>
      <w:r w:rsidRPr="0027630A">
        <w:t>»</w:t>
      </w:r>
    </w:p>
    <w:p w14:paraId="6DFFF14F" w14:textId="77777777" w:rsidR="00FF3B07" w:rsidRDefault="00FF3B07" w:rsidP="00FF3B07">
      <w:pPr>
        <w:pStyle w:val="a0"/>
        <w:numPr>
          <w:ilvl w:val="0"/>
          <w:numId w:val="0"/>
        </w:numPr>
        <w:tabs>
          <w:tab w:val="clear" w:pos="1843"/>
          <w:tab w:val="left" w:pos="1134"/>
        </w:tabs>
        <w:ind w:firstLine="709"/>
      </w:pPr>
      <w:r>
        <w:t>и/</w:t>
      </w:r>
      <w:r w:rsidR="00E31CAC" w:rsidRPr="0027630A">
        <w:t>или</w:t>
      </w:r>
    </w:p>
    <w:p w14:paraId="350B1E10" w14:textId="3C7B0758" w:rsidR="00E31CAC" w:rsidRDefault="00E31CAC" w:rsidP="00FF3B07">
      <w:pPr>
        <w:pStyle w:val="a0"/>
        <w:numPr>
          <w:ilvl w:val="0"/>
          <w:numId w:val="0"/>
        </w:numPr>
        <w:tabs>
          <w:tab w:val="clear" w:pos="1843"/>
          <w:tab w:val="left" w:pos="1134"/>
        </w:tabs>
        <w:ind w:firstLine="709"/>
      </w:pPr>
      <w:r w:rsidRPr="0027630A">
        <w:t>«Задание 20.2 – выполнил</w:t>
      </w:r>
      <w:r w:rsidR="00FF3B07">
        <w:t xml:space="preserve"> </w:t>
      </w:r>
      <w:r w:rsidR="00FF3B07">
        <w:rPr>
          <w:lang w:val="en-US"/>
        </w:rPr>
        <w:t>QuickBasic</w:t>
      </w:r>
      <w:r w:rsidR="00FF3B07" w:rsidRPr="00FF3B07">
        <w:t xml:space="preserve"> 4.5</w:t>
      </w:r>
      <w:r w:rsidRPr="0027630A">
        <w:t>».</w:t>
      </w:r>
    </w:p>
    <w:p w14:paraId="56D59CF9" w14:textId="6C48DDFE" w:rsidR="00FF3B07" w:rsidRDefault="00FF3B07" w:rsidP="00FF3B07">
      <w:pPr>
        <w:pStyle w:val="a0"/>
        <w:numPr>
          <w:ilvl w:val="0"/>
          <w:numId w:val="0"/>
        </w:numPr>
        <w:tabs>
          <w:tab w:val="clear" w:pos="1843"/>
          <w:tab w:val="left" w:pos="1134"/>
        </w:tabs>
        <w:ind w:firstLine="709"/>
      </w:pPr>
      <w:r>
        <w:t>Если задание не выполнялось, то в строку с номером задани</w:t>
      </w:r>
      <w:r w:rsidR="00C13EFB">
        <w:t>я</w:t>
      </w:r>
      <w:r>
        <w:t xml:space="preserve"> вписывается «не выполнял», например:</w:t>
      </w:r>
    </w:p>
    <w:p w14:paraId="118CB8F5" w14:textId="74A2EC3D" w:rsidR="00FF3B07" w:rsidRPr="0027630A" w:rsidRDefault="00FF3B07" w:rsidP="00FF3B07">
      <w:pPr>
        <w:pStyle w:val="a0"/>
        <w:numPr>
          <w:ilvl w:val="0"/>
          <w:numId w:val="0"/>
        </w:numPr>
        <w:tabs>
          <w:tab w:val="clear" w:pos="1843"/>
          <w:tab w:val="left" w:pos="1134"/>
        </w:tabs>
        <w:ind w:firstLine="709"/>
      </w:pPr>
      <w:r>
        <w:t>«Задание 19 – не выполнял».</w:t>
      </w:r>
    </w:p>
    <w:p w14:paraId="068D2DF9" w14:textId="77777777" w:rsidR="00E31CAC" w:rsidRPr="0027630A" w:rsidRDefault="00E31CAC" w:rsidP="00E31CAC">
      <w:pPr>
        <w:pStyle w:val="a0"/>
        <w:numPr>
          <w:ilvl w:val="0"/>
          <w:numId w:val="25"/>
        </w:numPr>
        <w:tabs>
          <w:tab w:val="clear" w:pos="1843"/>
          <w:tab w:val="left" w:pos="1134"/>
        </w:tabs>
        <w:ind w:left="0" w:firstLine="709"/>
      </w:pPr>
      <w:r w:rsidRPr="00B50B13">
        <w:lastRenderedPageBreak/>
        <w:t xml:space="preserve">По окончании работы над практической частью экзамена </w:t>
      </w:r>
      <w:r>
        <w:t>обратитесь к техническому специалисту в аудитории ППЭ для передачи ему файлов с</w:t>
      </w:r>
      <w:r>
        <w:rPr>
          <w:lang w:val="en-US"/>
        </w:rPr>
        <w:t> </w:t>
      </w:r>
      <w:r>
        <w:t>выполненными заданиями</w:t>
      </w:r>
      <w:r w:rsidRPr="00B50B13">
        <w:t>.</w:t>
      </w:r>
    </w:p>
    <w:p w14:paraId="71295AFB" w14:textId="77777777" w:rsidR="00E31CAC" w:rsidRPr="0027630A" w:rsidRDefault="00E31CAC" w:rsidP="00E31CAC">
      <w:pPr>
        <w:pStyle w:val="a0"/>
        <w:numPr>
          <w:ilvl w:val="0"/>
          <w:numId w:val="25"/>
        </w:numPr>
        <w:tabs>
          <w:tab w:val="clear" w:pos="1843"/>
          <w:tab w:val="left" w:pos="1134"/>
        </w:tabs>
        <w:ind w:left="0" w:firstLine="709"/>
      </w:pPr>
      <w:r w:rsidRPr="0027630A">
        <w:t>При возникновении технических сбоев обратитесь к организатору в</w:t>
      </w:r>
      <w:r>
        <w:t> </w:t>
      </w:r>
      <w:r w:rsidRPr="0027630A">
        <w:t xml:space="preserve">аудитории. </w:t>
      </w:r>
    </w:p>
    <w:p w14:paraId="5A9451DB" w14:textId="77777777" w:rsidR="00E31CAC" w:rsidRDefault="00E31CAC" w:rsidP="00E31CAC">
      <w:pPr>
        <w:pStyle w:val="a0"/>
        <w:numPr>
          <w:ilvl w:val="0"/>
          <w:numId w:val="25"/>
        </w:numPr>
        <w:tabs>
          <w:tab w:val="clear" w:pos="1843"/>
          <w:tab w:val="left" w:pos="1134"/>
        </w:tabs>
        <w:ind w:left="0" w:firstLine="709"/>
      </w:pPr>
      <w:r w:rsidRPr="0027630A">
        <w:t>При выполнении практической части ГИА по информатике и ИКТ запрещается осуществлять любые действия, не связанные с выполнением заданий практической части, а также направленные на нарушение работоспособности компьютера.</w:t>
      </w:r>
    </w:p>
    <w:p w14:paraId="0715365F" w14:textId="77777777" w:rsidR="00E31CAC" w:rsidRDefault="00E31CAC" w:rsidP="00E31CAC">
      <w:pPr>
        <w:spacing w:after="160" w:line="259" w:lineRule="auto"/>
        <w:ind w:firstLine="0"/>
        <w:contextualSpacing w:val="0"/>
        <w:jc w:val="left"/>
      </w:pPr>
      <w:r>
        <w:br w:type="page"/>
      </w:r>
    </w:p>
    <w:p w14:paraId="53D39EFF" w14:textId="77777777" w:rsidR="00E31CAC" w:rsidRDefault="00E31CAC" w:rsidP="00E31CAC">
      <w:pPr>
        <w:pStyle w:val="22"/>
        <w:numPr>
          <w:ilvl w:val="0"/>
          <w:numId w:val="46"/>
        </w:numPr>
        <w:ind w:left="0" w:firstLine="0"/>
      </w:pPr>
      <w:bookmarkStart w:id="329" w:name="_Toc448310561"/>
      <w:bookmarkStart w:id="330" w:name="_Toc4762669"/>
      <w:r w:rsidRPr="0027630A">
        <w:lastRenderedPageBreak/>
        <w:t xml:space="preserve">Инструкция </w:t>
      </w:r>
      <w:r>
        <w:t>по правилам безопасности труда для учащихся</w:t>
      </w:r>
      <w:r>
        <w:br/>
        <w:t>при проведении экзамена в кабинете физики</w:t>
      </w:r>
      <w:bookmarkEnd w:id="329"/>
      <w:bookmarkEnd w:id="330"/>
    </w:p>
    <w:p w14:paraId="7887773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Будьте внимательны и дисциплинированны, точно выполняйте указания организатора экзамена.</w:t>
      </w:r>
    </w:p>
    <w:p w14:paraId="7FF5B6B2"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Не приступайте к выполнению работы без разрешения организатора экзамена.</w:t>
      </w:r>
    </w:p>
    <w:p w14:paraId="106EC793"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Размещайте приборы, материалы, оборудование на своем рабочем месте таким образом, чтобы исключить их падение или опрокидывание.</w:t>
      </w:r>
    </w:p>
    <w:p w14:paraId="04EAFE17"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Перед выполнением работы внимательно изучите ее содержание и порядок выполнения.</w:t>
      </w:r>
    </w:p>
    <w:p w14:paraId="462267DC"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Для предотвращения падения стеклянные сосуды (пробирки, колбы) при проведении опытов осторожно закрепляйте в лапке штатива. При работе с приборами из стекла соблюдайте особую осторожность.</w:t>
      </w:r>
    </w:p>
    <w:p w14:paraId="30F742E8"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проведении опытов не допускайте предельных нагрузок измерительных приборов.</w:t>
      </w:r>
    </w:p>
    <w:p w14:paraId="18CE8BE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14:paraId="46DA2403"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электрической цепи избегайте пересечения проводов.</w:t>
      </w:r>
    </w:p>
    <w:p w14:paraId="39A47409" w14:textId="77777777"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Источник тока к электрической цепи подключайте в последнюю очередь. Собранную цепь включайте только после проверки и с разрешения организатора экзамена.</w:t>
      </w:r>
    </w:p>
    <w:p w14:paraId="75045B27"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производите пересоединения в цепях до отключения источника электропитания.</w:t>
      </w:r>
    </w:p>
    <w:p w14:paraId="4329D7DC"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Пользуйтесь инструментами с изолирующими ручками.</w:t>
      </w:r>
    </w:p>
    <w:p w14:paraId="374AF3F4"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 окончании работы отключите источник электропитания, после чего разберите электрическую цепь.</w:t>
      </w:r>
    </w:p>
    <w:p w14:paraId="517DBA18" w14:textId="77777777"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уходите с рабочего места без разрешения организатора экзамена.</w:t>
      </w:r>
    </w:p>
    <w:p w14:paraId="789481C7" w14:textId="717E47A3" w:rsidR="007A7FB9" w:rsidRPr="00C451A8" w:rsidRDefault="00E31CAC" w:rsidP="00F67F59">
      <w:pPr>
        <w:pStyle w:val="a0"/>
        <w:numPr>
          <w:ilvl w:val="0"/>
          <w:numId w:val="51"/>
        </w:numPr>
        <w:tabs>
          <w:tab w:val="clear" w:pos="1843"/>
          <w:tab w:val="left" w:pos="1134"/>
        </w:tabs>
        <w:ind w:left="0" w:firstLine="709"/>
        <w:rPr>
          <w:rFonts w:eastAsiaTheme="majorEastAsia" w:cstheme="majorBidi"/>
          <w:szCs w:val="32"/>
        </w:rPr>
      </w:pPr>
      <w:r w:rsidRPr="00E31CAC">
        <w:rPr>
          <w:iCs/>
          <w:noProof/>
          <w:lang w:eastAsia="en-US"/>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14:paraId="7A93EA6C" w14:textId="77777777" w:rsidR="00C451A8" w:rsidRDefault="00C451A8" w:rsidP="00C451A8">
      <w:pPr>
        <w:tabs>
          <w:tab w:val="left" w:pos="1134"/>
        </w:tabs>
        <w:ind w:left="709" w:firstLine="0"/>
        <w:rPr>
          <w:rFonts w:eastAsiaTheme="majorEastAsia" w:cstheme="majorBidi"/>
          <w:szCs w:val="32"/>
        </w:rPr>
      </w:pPr>
    </w:p>
    <w:p w14:paraId="5EE3A887" w14:textId="51FD3B94" w:rsidR="00F67F59" w:rsidRPr="0053135D" w:rsidRDefault="00047074" w:rsidP="00047074">
      <w:pPr>
        <w:pStyle w:val="11"/>
        <w:numPr>
          <w:ilvl w:val="0"/>
          <w:numId w:val="0"/>
        </w:numPr>
      </w:pPr>
      <w:bookmarkStart w:id="331" w:name="_Toc4762670"/>
      <w:r>
        <w:t>П</w:t>
      </w:r>
      <w:r w:rsidR="001E502B">
        <w:rPr>
          <w:caps w:val="0"/>
        </w:rPr>
        <w:t>риложение</w:t>
      </w:r>
      <w:r>
        <w:t xml:space="preserve"> 8. </w:t>
      </w:r>
      <w:bookmarkStart w:id="332" w:name="_Toc497104584"/>
      <w:r w:rsidR="00F67F59">
        <w:t>Памятка о правилах проведения ГИА-9</w:t>
      </w:r>
      <w:r w:rsidR="00F67F59" w:rsidRPr="0053135D">
        <w:t xml:space="preserve"> в 201</w:t>
      </w:r>
      <w:r w:rsidR="00B81206">
        <w:t>9</w:t>
      </w:r>
      <w:r w:rsidR="00F67F59" w:rsidRPr="0053135D">
        <w:t xml:space="preserve"> год</w:t>
      </w:r>
      <w:r w:rsidR="00F67F59">
        <w:t>у (для ознакомления участников ГИА-9</w:t>
      </w:r>
      <w:r w:rsidR="00F67F59" w:rsidRPr="0053135D">
        <w:t>/ родителей (законных представителей) под подпись</w:t>
      </w:r>
      <w:bookmarkEnd w:id="332"/>
      <w:bookmarkEnd w:id="331"/>
    </w:p>
    <w:p w14:paraId="4DF9F8DB" w14:textId="77777777" w:rsidR="00F67F59" w:rsidRPr="00AC7722" w:rsidRDefault="00F67F59" w:rsidP="00F67F59">
      <w:pPr>
        <w:spacing w:line="276" w:lineRule="auto"/>
        <w:jc w:val="center"/>
        <w:rPr>
          <w:b/>
          <w:sz w:val="28"/>
          <w:szCs w:val="28"/>
        </w:rPr>
      </w:pPr>
    </w:p>
    <w:p w14:paraId="09CCC2CD" w14:textId="77777777" w:rsidR="00F67F59" w:rsidRPr="00F67F59" w:rsidRDefault="00F67F59" w:rsidP="00F67F59">
      <w:pPr>
        <w:spacing w:line="276" w:lineRule="auto"/>
        <w:rPr>
          <w:sz w:val="28"/>
          <w:szCs w:val="28"/>
        </w:rPr>
      </w:pPr>
      <w:r w:rsidRPr="00F67F59">
        <w:rPr>
          <w:sz w:val="28"/>
          <w:szCs w:val="28"/>
        </w:rPr>
        <w:t xml:space="preserve">Государственная итоговая аттестация (далее - ГИА) проводится в форме основного государственного экзамена (далее - ОГЭ) и в форме государственного выпускного экзамена (далее - ГВЭ). </w:t>
      </w:r>
    </w:p>
    <w:p w14:paraId="0F59F2C4" w14:textId="77777777" w:rsidR="00F67F59" w:rsidRPr="00F67F59" w:rsidRDefault="00F67F59" w:rsidP="00F67F59">
      <w:pPr>
        <w:spacing w:line="276" w:lineRule="auto"/>
        <w:rPr>
          <w:sz w:val="28"/>
          <w:szCs w:val="28"/>
        </w:rPr>
      </w:pPr>
      <w:r w:rsidRPr="00F67F59">
        <w:rPr>
          <w:sz w:val="28"/>
          <w:szCs w:val="28"/>
        </w:rPr>
        <w:t>1. В день экзамена участник ГИА должен прибыть в ППЭ заблаговременно. Доступ участников в ППЭ открывается в 9.15, инструктаж участников в аудитории начинается в 9.50.</w:t>
      </w:r>
    </w:p>
    <w:p w14:paraId="08C2F6D7" w14:textId="77777777" w:rsidR="00F67F59" w:rsidRPr="00F67F59" w:rsidRDefault="00F67F59" w:rsidP="00F67F59">
      <w:pPr>
        <w:spacing w:line="276" w:lineRule="auto"/>
        <w:rPr>
          <w:sz w:val="28"/>
          <w:szCs w:val="28"/>
        </w:rPr>
      </w:pPr>
      <w:r w:rsidRPr="00F67F59">
        <w:rPr>
          <w:sz w:val="28"/>
          <w:szCs w:val="28"/>
        </w:rPr>
        <w:t>2. Допуск участников ГИА в ППЭ осуществляется при наличии у них документов, удостоверяющих их личность, и при наличии их в списках распределения в данный ППЭ.</w:t>
      </w:r>
    </w:p>
    <w:p w14:paraId="3A843AF9" w14:textId="77777777" w:rsidR="00F67F59" w:rsidRPr="00F67F59" w:rsidRDefault="00F67F59" w:rsidP="00F67F59">
      <w:pPr>
        <w:spacing w:line="276" w:lineRule="auto"/>
        <w:rPr>
          <w:sz w:val="28"/>
          <w:szCs w:val="28"/>
        </w:rPr>
      </w:pPr>
      <w:r w:rsidRPr="00F67F59">
        <w:rPr>
          <w:b/>
          <w:sz w:val="28"/>
          <w:szCs w:val="28"/>
        </w:rPr>
        <w:t xml:space="preserve">Внимание! </w:t>
      </w:r>
      <w:r w:rsidRPr="00F67F59">
        <w:rPr>
          <w:sz w:val="28"/>
          <w:szCs w:val="28"/>
        </w:rPr>
        <w:t xml:space="preserve">Свидетельство о рождении </w:t>
      </w:r>
      <w:r w:rsidRPr="00F67F59">
        <w:rPr>
          <w:b/>
          <w:sz w:val="28"/>
          <w:szCs w:val="28"/>
        </w:rPr>
        <w:t>не является</w:t>
      </w:r>
      <w:r w:rsidRPr="00F67F59">
        <w:rPr>
          <w:sz w:val="28"/>
          <w:szCs w:val="28"/>
        </w:rPr>
        <w:t xml:space="preserve"> документом, удостоверяющим личность. </w:t>
      </w:r>
    </w:p>
    <w:p w14:paraId="7DD72404" w14:textId="0561F445" w:rsidR="00F67F59" w:rsidRPr="00F67F59" w:rsidRDefault="00F67F59" w:rsidP="00F67F59">
      <w:pPr>
        <w:spacing w:line="276" w:lineRule="auto"/>
        <w:rPr>
          <w:sz w:val="28"/>
          <w:szCs w:val="28"/>
        </w:rPr>
      </w:pPr>
      <w:r w:rsidRPr="00F67F59">
        <w:rPr>
          <w:sz w:val="28"/>
          <w:szCs w:val="28"/>
        </w:rPr>
        <w:t xml:space="preserve">При отсутствии у участника ГИА документа, удостоверяющего личность, предупредите </w:t>
      </w:r>
      <w:r w:rsidR="00607659">
        <w:rPr>
          <w:sz w:val="28"/>
          <w:szCs w:val="28"/>
        </w:rPr>
        <w:t>сопровождающего от</w:t>
      </w:r>
      <w:r w:rsidRPr="00F67F59">
        <w:rPr>
          <w:sz w:val="28"/>
          <w:szCs w:val="28"/>
        </w:rPr>
        <w:t xml:space="preserve"> образовательной организации. </w:t>
      </w:r>
    </w:p>
    <w:p w14:paraId="418DAB2F" w14:textId="77777777" w:rsidR="00F67F59" w:rsidRPr="00F67F59" w:rsidRDefault="00F67F59" w:rsidP="00F67F59">
      <w:pPr>
        <w:spacing w:line="276" w:lineRule="auto"/>
        <w:rPr>
          <w:sz w:val="28"/>
          <w:szCs w:val="28"/>
        </w:rPr>
      </w:pPr>
      <w:r w:rsidRPr="00F67F59">
        <w:rPr>
          <w:sz w:val="28"/>
          <w:szCs w:val="28"/>
        </w:rPr>
        <w:t>В случае отсутствия у участника ГИА документа, удостоверяющего личность, и отсутствия сопровождающего от образовательной организации, который может подтвердить личность участника (или в случае невозможности подтвердить личность участника сопровождающим), допуск участника в ППЭ запрещен. При этом лицами, ответственными за проведение ГИА в ППЭ, составляется акт. Второй экземпляр акта остается у участника экзамена.</w:t>
      </w:r>
    </w:p>
    <w:p w14:paraId="72ECFC1E" w14:textId="77777777" w:rsidR="00F67F59" w:rsidRPr="00F67F59" w:rsidRDefault="00F67F59" w:rsidP="00F67F59">
      <w:pPr>
        <w:spacing w:line="276" w:lineRule="auto"/>
        <w:rPr>
          <w:sz w:val="28"/>
          <w:szCs w:val="28"/>
        </w:rPr>
      </w:pPr>
      <w:r w:rsidRPr="00F67F59">
        <w:rPr>
          <w:sz w:val="28"/>
          <w:szCs w:val="28"/>
        </w:rPr>
        <w:t>Если участник ГИА опоздал на экзамен, он допускается к сдаче экзамена в установленном порядке, при этом время окончания экзамена не продлевается, о чем сообщается участнику.</w:t>
      </w:r>
    </w:p>
    <w:p w14:paraId="08910722" w14:textId="72C4364A" w:rsidR="00F67F59" w:rsidRPr="00F67F59" w:rsidRDefault="00F67F59" w:rsidP="00F67F59">
      <w:pPr>
        <w:spacing w:line="276" w:lineRule="auto"/>
        <w:rPr>
          <w:sz w:val="28"/>
          <w:szCs w:val="28"/>
        </w:rPr>
      </w:pPr>
      <w:r w:rsidRPr="00F67F59">
        <w:rPr>
          <w:sz w:val="28"/>
          <w:szCs w:val="28"/>
        </w:rPr>
        <w:t>В случае проведения ОГЭ по иностранным языкам (письменная часть, раздел «Аудирование»)</w:t>
      </w:r>
      <w:r w:rsidR="00607659">
        <w:rPr>
          <w:sz w:val="28"/>
          <w:szCs w:val="28"/>
        </w:rPr>
        <w:t xml:space="preserve"> и ОГЭ по русскому языку</w:t>
      </w:r>
      <w:r w:rsidRPr="00F67F59">
        <w:rPr>
          <w:sz w:val="28"/>
          <w:szCs w:val="28"/>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w:t>
      </w:r>
      <w:r w:rsidR="00607659">
        <w:rPr>
          <w:sz w:val="28"/>
          <w:szCs w:val="28"/>
        </w:rPr>
        <w:t xml:space="preserve">(прослушивание текста изложения) </w:t>
      </w:r>
      <w:r w:rsidRPr="00F67F59">
        <w:rPr>
          <w:sz w:val="28"/>
          <w:szCs w:val="28"/>
        </w:rPr>
        <w:t>для опоздавших участников не проводится (за исключением, если в аудитории нет других участников экзамена).</w:t>
      </w:r>
    </w:p>
    <w:p w14:paraId="3ECB5D1F" w14:textId="77777777" w:rsidR="00F67F59" w:rsidRPr="00F67F59" w:rsidRDefault="00F67F59" w:rsidP="00F67F59">
      <w:pPr>
        <w:spacing w:line="276" w:lineRule="auto"/>
        <w:rPr>
          <w:sz w:val="28"/>
          <w:szCs w:val="28"/>
        </w:rPr>
      </w:pPr>
      <w:r w:rsidRPr="00F67F59">
        <w:rPr>
          <w:sz w:val="28"/>
          <w:szCs w:val="28"/>
        </w:rPr>
        <w:lastRenderedPageBreak/>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14:paraId="1AC049D4" w14:textId="77777777" w:rsidR="00F67F59" w:rsidRPr="00F67F59" w:rsidRDefault="00F67F59" w:rsidP="00F67F59">
      <w:pPr>
        <w:spacing w:line="276" w:lineRule="auto"/>
        <w:rPr>
          <w:sz w:val="28"/>
          <w:szCs w:val="28"/>
        </w:rPr>
      </w:pPr>
      <w:r w:rsidRPr="00F67F59">
        <w:rPr>
          <w:sz w:val="28"/>
          <w:szCs w:val="28"/>
        </w:rPr>
        <w:t>3. В день проведения экзамена (в период с момента входа в ППЭ и до окончания экзамена) участнику ГИА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DDCFC24" w14:textId="77777777" w:rsidR="00F67F59" w:rsidRDefault="00F67F59" w:rsidP="00F67F59">
      <w:pPr>
        <w:widowControl w:val="0"/>
        <w:rPr>
          <w:sz w:val="28"/>
          <w:szCs w:val="28"/>
        </w:rPr>
      </w:pPr>
      <w:r>
        <w:rPr>
          <w:sz w:val="28"/>
          <w:szCs w:val="28"/>
        </w:rPr>
        <w:t xml:space="preserve">Рекомендуем взять с собой на экзамен только необходимые вещи. </w:t>
      </w:r>
    </w:p>
    <w:p w14:paraId="01C1DEC7" w14:textId="77777777" w:rsidR="00F67F59" w:rsidRPr="00F963C2" w:rsidRDefault="00F67F59" w:rsidP="00F67F59">
      <w:pPr>
        <w:widowControl w:val="0"/>
        <w:rPr>
          <w:sz w:val="28"/>
          <w:szCs w:val="28"/>
        </w:rPr>
      </w:pPr>
      <w:r>
        <w:rPr>
          <w:sz w:val="28"/>
          <w:szCs w:val="28"/>
        </w:rPr>
        <w:t>В</w:t>
      </w:r>
      <w:r w:rsidRPr="00F963C2">
        <w:rPr>
          <w:sz w:val="28"/>
          <w:szCs w:val="28"/>
        </w:rPr>
        <w:t>о время экзамена на рабочем столе, помимо экзаменационных материалов, могут находиться только:</w:t>
      </w:r>
    </w:p>
    <w:p w14:paraId="058C28C7"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гелевая, капиллярная или перьевая ручка с чернилами черного цвета;</w:t>
      </w:r>
    </w:p>
    <w:p w14:paraId="6D04FB69"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документ, удостоверяющий личность;</w:t>
      </w:r>
    </w:p>
    <w:p w14:paraId="732DE6EA"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 xml:space="preserve">черновики со штампом школы на базе, которой </w:t>
      </w:r>
      <w:r>
        <w:rPr>
          <w:sz w:val="28"/>
          <w:szCs w:val="28"/>
        </w:rPr>
        <w:t>организован</w:t>
      </w:r>
      <w:r w:rsidRPr="00121E3E">
        <w:rPr>
          <w:sz w:val="28"/>
          <w:szCs w:val="28"/>
        </w:rPr>
        <w:t xml:space="preserve"> ППЭ;</w:t>
      </w:r>
    </w:p>
    <w:p w14:paraId="430092C6" w14:textId="77777777"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лекарства и питание (при необходимости);</w:t>
      </w:r>
    </w:p>
    <w:p w14:paraId="080B81D6" w14:textId="77777777" w:rsidR="00F67F59" w:rsidRPr="0075224D" w:rsidRDefault="00F67F59" w:rsidP="00F67F59">
      <w:pPr>
        <w:pStyle w:val="a0"/>
        <w:widowControl w:val="0"/>
        <w:numPr>
          <w:ilvl w:val="0"/>
          <w:numId w:val="54"/>
        </w:numPr>
        <w:tabs>
          <w:tab w:val="clear" w:pos="1843"/>
        </w:tabs>
        <w:spacing w:line="240" w:lineRule="auto"/>
        <w:rPr>
          <w:i/>
          <w:sz w:val="28"/>
          <w:szCs w:val="28"/>
        </w:rPr>
      </w:pPr>
      <w:r w:rsidRPr="00121E3E">
        <w:rPr>
          <w:sz w:val="28"/>
          <w:szCs w:val="28"/>
        </w:rPr>
        <w:t xml:space="preserve">дополнительные материалы, которые можно использовать на </w:t>
      </w:r>
      <w:r>
        <w:rPr>
          <w:sz w:val="28"/>
          <w:szCs w:val="28"/>
        </w:rPr>
        <w:t>ГИА</w:t>
      </w:r>
      <w:r w:rsidRPr="00121E3E">
        <w:rPr>
          <w:sz w:val="28"/>
          <w:szCs w:val="28"/>
        </w:rPr>
        <w:t xml:space="preserve"> по отдельным учебным предметам</w:t>
      </w:r>
      <w:r>
        <w:rPr>
          <w:sz w:val="28"/>
          <w:szCs w:val="28"/>
        </w:rPr>
        <w:t>:</w:t>
      </w:r>
    </w:p>
    <w:p w14:paraId="3C80A24B" w14:textId="77777777" w:rsidR="00F67F59" w:rsidRDefault="00F67F59" w:rsidP="00F67F59">
      <w:pPr>
        <w:widowControl w:val="0"/>
        <w:ind w:left="360"/>
        <w:rPr>
          <w:b/>
          <w:sz w:val="28"/>
          <w:szCs w:val="28"/>
        </w:rPr>
      </w:pPr>
    </w:p>
    <w:p w14:paraId="2DDEEFE3" w14:textId="77777777" w:rsidR="00F67F59" w:rsidRPr="0075224D" w:rsidRDefault="00F67F59" w:rsidP="00F67F59">
      <w:pPr>
        <w:widowControl w:val="0"/>
        <w:ind w:left="360"/>
        <w:rPr>
          <w:b/>
          <w:i/>
          <w:sz w:val="28"/>
          <w:szCs w:val="28"/>
        </w:rPr>
      </w:pPr>
      <w:r>
        <w:rPr>
          <w:b/>
          <w:sz w:val="28"/>
          <w:szCs w:val="28"/>
        </w:rPr>
        <w:t xml:space="preserve">на </w:t>
      </w:r>
      <w:r w:rsidRPr="0075224D">
        <w:rPr>
          <w:b/>
          <w:sz w:val="28"/>
          <w:szCs w:val="28"/>
        </w:rPr>
        <w:t xml:space="preserve">ОГЭ </w:t>
      </w:r>
    </w:p>
    <w:p w14:paraId="5CA5ACBB"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Русский язык: орфографический словарь </w:t>
      </w:r>
    </w:p>
    <w:p w14:paraId="5AE076E5"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Математика: линейка, справочно-информационные материалы, которые включены в КИМ </w:t>
      </w:r>
    </w:p>
    <w:p w14:paraId="703E1DC8"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Литература: тексты художественных произведений</w:t>
      </w:r>
    </w:p>
    <w:p w14:paraId="1A0985C2"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Химия: непрограммируемый калькулятор </w:t>
      </w:r>
    </w:p>
    <w:p w14:paraId="7A5D1FF1"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Биология: линейка и непрограммируемый калькулятор </w:t>
      </w:r>
    </w:p>
    <w:p w14:paraId="619F50CB" w14:textId="3694F16C"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Физика: </w:t>
      </w:r>
      <w:r w:rsidR="005D71BA">
        <w:rPr>
          <w:b/>
          <w:bCs/>
          <w:i/>
          <w:sz w:val="28"/>
          <w:szCs w:val="28"/>
        </w:rPr>
        <w:t xml:space="preserve">линейка, </w:t>
      </w:r>
      <w:r w:rsidRPr="0075224D">
        <w:rPr>
          <w:b/>
          <w:bCs/>
          <w:i/>
          <w:sz w:val="28"/>
          <w:szCs w:val="28"/>
        </w:rPr>
        <w:t xml:space="preserve">непрограммируемый калькулятор, комплекты стандартизированного лабораторного оборудования </w:t>
      </w:r>
    </w:p>
    <w:p w14:paraId="37EB597B" w14:textId="77777777"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14:paraId="5AD4A670" w14:textId="77777777" w:rsidR="00F67F59" w:rsidRDefault="00F67F59" w:rsidP="00F67F59">
      <w:pPr>
        <w:widowControl w:val="0"/>
        <w:ind w:left="360"/>
        <w:rPr>
          <w:sz w:val="28"/>
          <w:szCs w:val="28"/>
        </w:rPr>
      </w:pPr>
    </w:p>
    <w:p w14:paraId="2B01FFF7" w14:textId="77777777" w:rsidR="00F67F59" w:rsidRDefault="00F67F59" w:rsidP="00F67F59">
      <w:pPr>
        <w:widowControl w:val="0"/>
        <w:ind w:left="360"/>
        <w:rPr>
          <w:b/>
          <w:sz w:val="28"/>
          <w:szCs w:val="28"/>
        </w:rPr>
      </w:pPr>
      <w:r>
        <w:rPr>
          <w:b/>
          <w:sz w:val="28"/>
          <w:szCs w:val="28"/>
        </w:rPr>
        <w:t>н</w:t>
      </w:r>
      <w:r w:rsidRPr="0075224D">
        <w:rPr>
          <w:b/>
          <w:sz w:val="28"/>
          <w:szCs w:val="28"/>
        </w:rPr>
        <w:t>а ГВЭ</w:t>
      </w:r>
      <w:r>
        <w:rPr>
          <w:b/>
          <w:sz w:val="28"/>
          <w:szCs w:val="28"/>
        </w:rPr>
        <w:t xml:space="preserve"> (письменная форма)</w:t>
      </w:r>
    </w:p>
    <w:p w14:paraId="06C56214"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Русский язык: орфографический </w:t>
      </w:r>
      <w:r>
        <w:rPr>
          <w:b/>
          <w:bCs/>
          <w:i/>
          <w:sz w:val="28"/>
          <w:szCs w:val="28"/>
        </w:rPr>
        <w:t xml:space="preserve">и толковый </w:t>
      </w:r>
      <w:r w:rsidRPr="0075224D">
        <w:rPr>
          <w:b/>
          <w:bCs/>
          <w:i/>
          <w:sz w:val="28"/>
          <w:szCs w:val="28"/>
        </w:rPr>
        <w:t xml:space="preserve">словарь </w:t>
      </w:r>
    </w:p>
    <w:p w14:paraId="5D504758"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Математика: линейка, справочно-информационные материалы, которые включены в задания</w:t>
      </w:r>
    </w:p>
    <w:p w14:paraId="6BCDF001"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14:paraId="567D4BED"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Физика: непрограммируемый калькулятор, линейка</w:t>
      </w:r>
    </w:p>
    <w:p w14:paraId="1FD69CCA"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lastRenderedPageBreak/>
        <w:t>Химия: непрограммируемый калькулятор и справочные материалы, включенные в задания.</w:t>
      </w:r>
    </w:p>
    <w:p w14:paraId="0749B51F"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Литература: тексты художественных произведений</w:t>
      </w:r>
    </w:p>
    <w:p w14:paraId="31B62188" w14:textId="77777777"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Биология: линейка и непрограммируемый калькулятор </w:t>
      </w:r>
    </w:p>
    <w:p w14:paraId="33312BE2" w14:textId="77777777" w:rsidR="00F67F59" w:rsidRPr="0075224D" w:rsidRDefault="00F67F59" w:rsidP="00F67F59">
      <w:pPr>
        <w:widowControl w:val="0"/>
        <w:ind w:left="360"/>
        <w:rPr>
          <w:b/>
          <w:sz w:val="28"/>
          <w:szCs w:val="28"/>
        </w:rPr>
      </w:pPr>
    </w:p>
    <w:p w14:paraId="006D4FE7" w14:textId="77777777" w:rsidR="00F67F59" w:rsidRPr="00F67F59" w:rsidRDefault="00F67F59" w:rsidP="00F67F59">
      <w:pPr>
        <w:spacing w:line="276" w:lineRule="auto"/>
        <w:rPr>
          <w:sz w:val="28"/>
          <w:szCs w:val="28"/>
        </w:rPr>
      </w:pPr>
      <w:r w:rsidRPr="00F67F59">
        <w:rPr>
          <w:sz w:val="28"/>
          <w:szCs w:val="28"/>
        </w:rPr>
        <w:t>Другие личные вещи участники ГИА обязаны оставить в специально выделенном месте в здании (комплексе зданий), где расположен ППЭ.</w:t>
      </w:r>
    </w:p>
    <w:p w14:paraId="7C9EF960" w14:textId="77777777" w:rsidR="00F67F59" w:rsidRPr="00AC7722" w:rsidRDefault="00F67F59" w:rsidP="00F67F59">
      <w:pPr>
        <w:widowControl w:val="0"/>
        <w:spacing w:line="276" w:lineRule="auto"/>
        <w:rPr>
          <w:sz w:val="28"/>
          <w:szCs w:val="28"/>
        </w:rPr>
      </w:pPr>
      <w:r>
        <w:rPr>
          <w:color w:val="000000"/>
          <w:sz w:val="28"/>
          <w:szCs w:val="28"/>
        </w:rPr>
        <w:t>4</w:t>
      </w:r>
      <w:r w:rsidRPr="00AC7722">
        <w:rPr>
          <w:color w:val="000000"/>
          <w:sz w:val="28"/>
          <w:szCs w:val="28"/>
        </w:rPr>
        <w:t xml:space="preserve">. </w:t>
      </w:r>
      <w:r w:rsidRPr="00AC7722">
        <w:rPr>
          <w:sz w:val="28"/>
          <w:szCs w:val="28"/>
        </w:rPr>
        <w:t xml:space="preserve">Участники </w:t>
      </w:r>
      <w:r>
        <w:rPr>
          <w:sz w:val="28"/>
          <w:szCs w:val="28"/>
        </w:rPr>
        <w:t>ГИА</w:t>
      </w:r>
      <w:r w:rsidRPr="00AC7722">
        <w:rPr>
          <w:sz w:val="28"/>
          <w:szCs w:val="28"/>
        </w:rPr>
        <w:t xml:space="preserve"> занимают рабочие места в аудитории в соответствии со списками распределения. Изменение рабочего места не допускается.</w:t>
      </w:r>
      <w:r>
        <w:rPr>
          <w:sz w:val="28"/>
          <w:szCs w:val="28"/>
        </w:rPr>
        <w:t xml:space="preserve"> </w:t>
      </w:r>
    </w:p>
    <w:p w14:paraId="79D1DB5F" w14:textId="77777777" w:rsidR="00F67F59" w:rsidRPr="00AC7722" w:rsidRDefault="00F67F59" w:rsidP="00F67F59">
      <w:pPr>
        <w:widowControl w:val="0"/>
        <w:spacing w:line="276" w:lineRule="auto"/>
        <w:rPr>
          <w:sz w:val="28"/>
          <w:szCs w:val="28"/>
        </w:rPr>
      </w:pPr>
      <w:r>
        <w:rPr>
          <w:color w:val="000000"/>
          <w:sz w:val="28"/>
          <w:szCs w:val="28"/>
        </w:rPr>
        <w:t>5</w:t>
      </w:r>
      <w:r w:rsidRPr="00AC7722">
        <w:rPr>
          <w:color w:val="000000"/>
          <w:sz w:val="28"/>
          <w:szCs w:val="28"/>
        </w:rPr>
        <w:t xml:space="preserve">. Во время экзамена участники </w:t>
      </w:r>
      <w:r>
        <w:rPr>
          <w:color w:val="000000"/>
          <w:sz w:val="28"/>
          <w:szCs w:val="28"/>
        </w:rPr>
        <w:t>ГИА</w:t>
      </w:r>
      <w:r w:rsidRPr="00AC7722">
        <w:rPr>
          <w:color w:val="000000"/>
          <w:sz w:val="28"/>
          <w:szCs w:val="28"/>
        </w:rPr>
        <w:t xml:space="preserve"> не имеют права</w:t>
      </w:r>
      <w:r>
        <w:rPr>
          <w:color w:val="000000"/>
          <w:sz w:val="28"/>
          <w:szCs w:val="28"/>
        </w:rPr>
        <w:t xml:space="preserve"> </w:t>
      </w:r>
      <w:r w:rsidRPr="00AC7722">
        <w:rPr>
          <w:color w:val="000000"/>
          <w:sz w:val="28"/>
          <w:szCs w:val="28"/>
        </w:rPr>
        <w:t>общаться друг с другом,</w:t>
      </w:r>
      <w:r>
        <w:rPr>
          <w:color w:val="000000"/>
          <w:sz w:val="28"/>
          <w:szCs w:val="28"/>
        </w:rPr>
        <w:t xml:space="preserve"> </w:t>
      </w:r>
      <w:r w:rsidRPr="00AC7722">
        <w:rPr>
          <w:color w:val="000000"/>
          <w:sz w:val="28"/>
          <w:szCs w:val="28"/>
        </w:rPr>
        <w:t xml:space="preserve">свободно </w:t>
      </w:r>
      <w:r>
        <w:rPr>
          <w:color w:val="000000"/>
          <w:sz w:val="28"/>
          <w:szCs w:val="28"/>
        </w:rPr>
        <w:t xml:space="preserve">перемещаться по аудитории и ППЭ, </w:t>
      </w:r>
      <w:r w:rsidRPr="00AC7722">
        <w:rPr>
          <w:color w:val="000000"/>
          <w:sz w:val="28"/>
          <w:szCs w:val="28"/>
        </w:rPr>
        <w:t>выходить из аудитории без разрешения организатора.</w:t>
      </w:r>
    </w:p>
    <w:p w14:paraId="02D9CEDD" w14:textId="77777777" w:rsidR="00F67F59" w:rsidRPr="00AC7722" w:rsidRDefault="00F67F59" w:rsidP="00F67F59">
      <w:pPr>
        <w:widowControl w:val="0"/>
        <w:spacing w:line="276" w:lineRule="auto"/>
        <w:rPr>
          <w:sz w:val="28"/>
          <w:szCs w:val="28"/>
        </w:rPr>
      </w:pPr>
      <w:r w:rsidRPr="00AC7722">
        <w:rPr>
          <w:color w:val="000000"/>
          <w:sz w:val="28"/>
          <w:szCs w:val="28"/>
        </w:rPr>
        <w:t xml:space="preserve">При выходе из аудитории во время экзамена участник </w:t>
      </w:r>
      <w:r>
        <w:rPr>
          <w:color w:val="000000"/>
          <w:sz w:val="28"/>
          <w:szCs w:val="28"/>
        </w:rPr>
        <w:t>ГИА</w:t>
      </w:r>
      <w:r w:rsidRPr="00AC7722">
        <w:rPr>
          <w:color w:val="000000"/>
          <w:sz w:val="28"/>
          <w:szCs w:val="28"/>
        </w:rPr>
        <w:t xml:space="preserve"> должен оставить экзаменационные материалы и черновики на рабочем столе. Запрещено выносить из аудиторий и ППЭ экзаменационные материалы или фотографировать их.</w:t>
      </w:r>
    </w:p>
    <w:p w14:paraId="78E1B7CB" w14:textId="77777777" w:rsidR="00F67F59" w:rsidRPr="000D74CF" w:rsidRDefault="00F67F59" w:rsidP="00F67F59">
      <w:pPr>
        <w:autoSpaceDE w:val="0"/>
        <w:autoSpaceDN w:val="0"/>
        <w:adjustRightInd w:val="0"/>
        <w:spacing w:line="276" w:lineRule="auto"/>
        <w:rPr>
          <w:sz w:val="28"/>
          <w:szCs w:val="28"/>
          <w:u w:val="single"/>
        </w:rPr>
      </w:pPr>
      <w:r>
        <w:rPr>
          <w:sz w:val="28"/>
          <w:szCs w:val="28"/>
        </w:rPr>
        <w:t>6</w:t>
      </w:r>
      <w:r w:rsidRPr="00AC7722">
        <w:rPr>
          <w:sz w:val="28"/>
          <w:szCs w:val="28"/>
        </w:rPr>
        <w:t xml:space="preserve">. Участники </w:t>
      </w:r>
      <w:r>
        <w:rPr>
          <w:sz w:val="28"/>
          <w:szCs w:val="28"/>
        </w:rPr>
        <w:t>ГИА</w:t>
      </w:r>
      <w:r w:rsidRPr="00AC7722">
        <w:rPr>
          <w:sz w:val="28"/>
          <w:szCs w:val="28"/>
        </w:rPr>
        <w:t xml:space="preserve">, допустившие нарушение указанных требований или иное нарушение установленного порядка проведения </w:t>
      </w:r>
      <w:r>
        <w:rPr>
          <w:sz w:val="28"/>
          <w:szCs w:val="28"/>
        </w:rPr>
        <w:t>ГИА</w:t>
      </w:r>
      <w:r w:rsidRPr="00AC7722">
        <w:rPr>
          <w:sz w:val="28"/>
          <w:szCs w:val="28"/>
        </w:rPr>
        <w:t xml:space="preserve">, </w:t>
      </w:r>
      <w:r w:rsidRPr="00E21417">
        <w:rPr>
          <w:sz w:val="28"/>
          <w:szCs w:val="28"/>
        </w:rPr>
        <w:t>удаляются с экзамена.</w:t>
      </w:r>
      <w:r w:rsidRPr="00AC7722">
        <w:rPr>
          <w:sz w:val="28"/>
          <w:szCs w:val="28"/>
        </w:rPr>
        <w:t xml:space="preserve"> По данному факту лицами, ответственными за проведение </w:t>
      </w:r>
      <w:r>
        <w:rPr>
          <w:sz w:val="28"/>
          <w:szCs w:val="28"/>
        </w:rPr>
        <w:t>ГИА</w:t>
      </w:r>
      <w:r w:rsidRPr="00AC7722">
        <w:rPr>
          <w:sz w:val="28"/>
          <w:szCs w:val="28"/>
        </w:rPr>
        <w:t xml:space="preserve"> в ППЭ, составляется акт, который передаётся на рассмотрение председателю ГЭК. Если факт нарушения участником </w:t>
      </w:r>
      <w:r>
        <w:rPr>
          <w:sz w:val="28"/>
          <w:szCs w:val="28"/>
        </w:rPr>
        <w:t>ГИА</w:t>
      </w:r>
      <w:r w:rsidRPr="00AC7722">
        <w:rPr>
          <w:sz w:val="28"/>
          <w:szCs w:val="28"/>
        </w:rPr>
        <w:t xml:space="preserve"> порядка проведения экзамена подтверждается, председатель ГЭК принимает решение об аннулировании результатов участника </w:t>
      </w:r>
      <w:r>
        <w:rPr>
          <w:sz w:val="28"/>
          <w:szCs w:val="28"/>
        </w:rPr>
        <w:t>ГИА</w:t>
      </w:r>
      <w:r w:rsidRPr="00AC7722">
        <w:rPr>
          <w:sz w:val="28"/>
          <w:szCs w:val="28"/>
        </w:rPr>
        <w:t xml:space="preserve"> по соответствующему предмету</w:t>
      </w:r>
      <w:r w:rsidRPr="000D74CF">
        <w:rPr>
          <w:sz w:val="28"/>
          <w:szCs w:val="28"/>
        </w:rPr>
        <w:t xml:space="preserve">. </w:t>
      </w:r>
    </w:p>
    <w:p w14:paraId="0654D9D8" w14:textId="77777777" w:rsidR="00F67F59" w:rsidRPr="002D1BB9" w:rsidRDefault="00F67F59" w:rsidP="00F67F59">
      <w:pPr>
        <w:widowControl w:val="0"/>
        <w:spacing w:line="276" w:lineRule="auto"/>
        <w:rPr>
          <w:sz w:val="28"/>
          <w:szCs w:val="28"/>
        </w:rPr>
      </w:pPr>
      <w:r>
        <w:rPr>
          <w:sz w:val="28"/>
          <w:szCs w:val="28"/>
        </w:rPr>
        <w:t>7</w:t>
      </w:r>
      <w:r w:rsidRPr="00AC7722">
        <w:rPr>
          <w:sz w:val="28"/>
          <w:szCs w:val="28"/>
        </w:rPr>
        <w:t xml:space="preserve">. Экзаменационная работа выполняется </w:t>
      </w:r>
      <w:r w:rsidRPr="002D1BB9">
        <w:rPr>
          <w:sz w:val="28"/>
          <w:szCs w:val="28"/>
        </w:rPr>
        <w:t xml:space="preserve">гелевой, капиллярной ручками с чернилами черного цвета. </w:t>
      </w:r>
    </w:p>
    <w:p w14:paraId="0035D7AA" w14:textId="77777777" w:rsidR="00F67F59" w:rsidRDefault="00F67F59" w:rsidP="00F67F59">
      <w:pPr>
        <w:widowControl w:val="0"/>
        <w:spacing w:line="276" w:lineRule="auto"/>
        <w:rPr>
          <w:sz w:val="28"/>
          <w:szCs w:val="28"/>
        </w:rPr>
      </w:pPr>
      <w:r>
        <w:rPr>
          <w:sz w:val="28"/>
          <w:szCs w:val="28"/>
        </w:rPr>
        <w:t>8</w:t>
      </w:r>
      <w:r w:rsidRPr="00AC7722">
        <w:rPr>
          <w:sz w:val="28"/>
          <w:szCs w:val="28"/>
        </w:rPr>
        <w:t xml:space="preserve">. Участник </w:t>
      </w:r>
      <w:r>
        <w:rPr>
          <w:sz w:val="28"/>
          <w:szCs w:val="28"/>
        </w:rPr>
        <w:t>ГИА</w:t>
      </w:r>
      <w:r w:rsidRPr="00AC7722">
        <w:rPr>
          <w:sz w:val="28"/>
          <w:szCs w:val="28"/>
        </w:rPr>
        <w:t xml:space="preserve"> может при выполнении работы использовать черновики и делать пометки в КИМ.</w:t>
      </w:r>
    </w:p>
    <w:p w14:paraId="2C9F3DF8" w14:textId="77777777" w:rsidR="00F67F59" w:rsidRPr="00AC7722" w:rsidRDefault="00F67F59" w:rsidP="00F67F59">
      <w:pPr>
        <w:widowControl w:val="0"/>
        <w:spacing w:line="276" w:lineRule="auto"/>
        <w:rPr>
          <w:sz w:val="28"/>
          <w:szCs w:val="28"/>
        </w:rPr>
      </w:pPr>
      <w:r w:rsidRPr="00D40C77">
        <w:rPr>
          <w:b/>
          <w:sz w:val="28"/>
          <w:szCs w:val="28"/>
        </w:rPr>
        <w:t>Внимание!</w:t>
      </w:r>
      <w:r w:rsidRPr="00AC7722">
        <w:rPr>
          <w:sz w:val="28"/>
          <w:szCs w:val="28"/>
        </w:rPr>
        <w:t xml:space="preserve"> </w:t>
      </w:r>
      <w:r w:rsidRPr="002D1BB9">
        <w:rPr>
          <w:sz w:val="28"/>
          <w:szCs w:val="28"/>
        </w:rPr>
        <w:t>Черновики и КИМ не проверяются</w:t>
      </w:r>
      <w:r>
        <w:rPr>
          <w:sz w:val="28"/>
          <w:szCs w:val="28"/>
        </w:rPr>
        <w:t>,</w:t>
      </w:r>
      <w:r w:rsidRPr="002D1BB9">
        <w:rPr>
          <w:sz w:val="28"/>
          <w:szCs w:val="28"/>
        </w:rPr>
        <w:t xml:space="preserve"> </w:t>
      </w:r>
      <w:r w:rsidRPr="00AC7722">
        <w:rPr>
          <w:sz w:val="28"/>
          <w:szCs w:val="28"/>
        </w:rPr>
        <w:t xml:space="preserve">и записи в них не учитываются при обработке! </w:t>
      </w:r>
    </w:p>
    <w:p w14:paraId="7419292F" w14:textId="543CB6F3" w:rsidR="00F67F59" w:rsidRPr="00AC7722" w:rsidRDefault="00F67F59" w:rsidP="00F67F59">
      <w:pPr>
        <w:widowControl w:val="0"/>
        <w:spacing w:line="276" w:lineRule="auto"/>
        <w:rPr>
          <w:sz w:val="28"/>
          <w:szCs w:val="28"/>
        </w:rPr>
      </w:pPr>
      <w:r>
        <w:rPr>
          <w:sz w:val="28"/>
          <w:szCs w:val="28"/>
        </w:rPr>
        <w:t>9</w:t>
      </w:r>
      <w:r w:rsidRPr="00AC7722">
        <w:rPr>
          <w:sz w:val="28"/>
          <w:szCs w:val="28"/>
        </w:rPr>
        <w:t xml:space="preserve">. Участник </w:t>
      </w:r>
      <w:r>
        <w:rPr>
          <w:sz w:val="28"/>
          <w:szCs w:val="28"/>
        </w:rPr>
        <w:t>ГИА</w:t>
      </w:r>
      <w:r w:rsidRPr="00AC7722">
        <w:rPr>
          <w:sz w:val="28"/>
          <w:szCs w:val="28"/>
        </w:rPr>
        <w:t>, который по состоянию здоровья или другим объективным причинам не может завершить выполнение экзаменационной работы, имеет право досрочно покинуть аудиторию</w:t>
      </w:r>
      <w:r w:rsidRPr="00E3075F">
        <w:rPr>
          <w:sz w:val="28"/>
          <w:szCs w:val="28"/>
        </w:rPr>
        <w:t xml:space="preserve">. Далее в присутствии медицинского работника и </w:t>
      </w:r>
      <w:r w:rsidR="00B411AC">
        <w:rPr>
          <w:sz w:val="28"/>
          <w:szCs w:val="28"/>
        </w:rPr>
        <w:t>члена ГЭК</w:t>
      </w:r>
      <w:r w:rsidRPr="00E3075F">
        <w:rPr>
          <w:sz w:val="28"/>
          <w:szCs w:val="28"/>
        </w:rPr>
        <w:t xml:space="preserve"> составляется акт о досрочном завершении экзамена по объективным причинам. Организатор ставит </w:t>
      </w:r>
      <w:r>
        <w:rPr>
          <w:sz w:val="28"/>
          <w:szCs w:val="28"/>
        </w:rPr>
        <w:t>в бланках ответов участника О</w:t>
      </w:r>
      <w:r w:rsidRPr="00E3075F">
        <w:rPr>
          <w:sz w:val="28"/>
          <w:szCs w:val="28"/>
        </w:rPr>
        <w:t xml:space="preserve">ГЭ </w:t>
      </w:r>
      <w:r>
        <w:rPr>
          <w:sz w:val="28"/>
          <w:szCs w:val="28"/>
        </w:rPr>
        <w:t xml:space="preserve">(ГВЭ) </w:t>
      </w:r>
      <w:r w:rsidRPr="00E3075F">
        <w:rPr>
          <w:sz w:val="28"/>
          <w:szCs w:val="28"/>
        </w:rPr>
        <w:t>соответствующую отметку. В дальнейшем</w:t>
      </w:r>
      <w:r w:rsidRPr="00AC7722">
        <w:rPr>
          <w:sz w:val="28"/>
          <w:szCs w:val="28"/>
        </w:rPr>
        <w:t xml:space="preserve"> участник </w:t>
      </w:r>
      <w:r>
        <w:rPr>
          <w:sz w:val="28"/>
          <w:szCs w:val="28"/>
        </w:rPr>
        <w:t>ГИА</w:t>
      </w:r>
      <w:r w:rsidRPr="00AC7722">
        <w:rPr>
          <w:sz w:val="28"/>
          <w:szCs w:val="28"/>
        </w:rPr>
        <w:t xml:space="preserve">, при желании, сможет сдать экзамен по данному предмету в дополнительные сроки. </w:t>
      </w:r>
    </w:p>
    <w:p w14:paraId="044DF35A" w14:textId="77777777" w:rsidR="00F67F59" w:rsidRPr="00AC7722" w:rsidRDefault="00F67F59" w:rsidP="00F67F59">
      <w:pPr>
        <w:widowControl w:val="0"/>
        <w:spacing w:line="276" w:lineRule="auto"/>
        <w:rPr>
          <w:sz w:val="28"/>
          <w:szCs w:val="28"/>
        </w:rPr>
      </w:pPr>
      <w:r w:rsidRPr="00AC7722">
        <w:rPr>
          <w:sz w:val="28"/>
          <w:szCs w:val="28"/>
        </w:rPr>
        <w:lastRenderedPageBreak/>
        <w:t>1</w:t>
      </w:r>
      <w:r>
        <w:rPr>
          <w:sz w:val="28"/>
          <w:szCs w:val="28"/>
        </w:rPr>
        <w:t>0</w:t>
      </w:r>
      <w:r w:rsidRPr="00AC7722">
        <w:rPr>
          <w:sz w:val="28"/>
          <w:szCs w:val="28"/>
        </w:rPr>
        <w:t xml:space="preserve">. Участник </w:t>
      </w:r>
      <w:r>
        <w:rPr>
          <w:sz w:val="28"/>
          <w:szCs w:val="28"/>
        </w:rPr>
        <w:t>ГИА</w:t>
      </w:r>
      <w:r w:rsidRPr="00AC7722">
        <w:rPr>
          <w:sz w:val="28"/>
          <w:szCs w:val="28"/>
        </w:rPr>
        <w:t>, завершивший выполнение экзаменационной работы</w:t>
      </w:r>
      <w:r>
        <w:rPr>
          <w:sz w:val="28"/>
          <w:szCs w:val="28"/>
        </w:rPr>
        <w:t xml:space="preserve"> раньше установленного времени окончания экзамена</w:t>
      </w:r>
      <w:r w:rsidRPr="00AC7722">
        <w:rPr>
          <w:sz w:val="28"/>
          <w:szCs w:val="28"/>
        </w:rPr>
        <w:t>, имеет право сдать ее организаторам и покинуть ППЭ, не дожидаясь завершения окончания экзамена</w:t>
      </w:r>
      <w:r>
        <w:rPr>
          <w:sz w:val="28"/>
          <w:szCs w:val="28"/>
        </w:rPr>
        <w:t>.</w:t>
      </w:r>
    </w:p>
    <w:p w14:paraId="3D7D802A" w14:textId="77777777" w:rsidR="00F67F59" w:rsidRDefault="00F67F59" w:rsidP="00F67F59">
      <w:pPr>
        <w:widowControl w:val="0"/>
        <w:spacing w:line="276" w:lineRule="auto"/>
        <w:rPr>
          <w:sz w:val="28"/>
          <w:szCs w:val="28"/>
        </w:rPr>
      </w:pPr>
      <w:r w:rsidRPr="00AC7722">
        <w:rPr>
          <w:sz w:val="28"/>
          <w:szCs w:val="28"/>
        </w:rPr>
        <w:t>1</w:t>
      </w:r>
      <w:r>
        <w:rPr>
          <w:sz w:val="28"/>
          <w:szCs w:val="28"/>
        </w:rPr>
        <w:t>1</w:t>
      </w:r>
      <w:r w:rsidRPr="00AC7722">
        <w:rPr>
          <w:sz w:val="28"/>
          <w:szCs w:val="28"/>
        </w:rPr>
        <w:t>. Результаты экзаменов по каждому предмету утверждаются, изменяются и (или) аннулируются по решению председателя ГЭК</w:t>
      </w:r>
      <w:r>
        <w:rPr>
          <w:sz w:val="28"/>
          <w:szCs w:val="28"/>
        </w:rPr>
        <w:t xml:space="preserve"> </w:t>
      </w:r>
      <w:r w:rsidRPr="00E3075F">
        <w:rPr>
          <w:sz w:val="28"/>
          <w:szCs w:val="28"/>
        </w:rPr>
        <w:t>(заместителя председателя ГЭК). Изменение результатов возможно в случае проведения</w:t>
      </w:r>
      <w:r>
        <w:rPr>
          <w:sz w:val="28"/>
          <w:szCs w:val="28"/>
        </w:rPr>
        <w:t xml:space="preserve"> перепроверки экзаменационных работ. О проведении перепроверки вы будете проинформированы. Аннулирование возможно в случае выявления нарушений при проведении экзамена. Если нарушение было совершено участником ГИА, его результаты </w:t>
      </w:r>
      <w:r w:rsidRPr="000D74CF">
        <w:rPr>
          <w:sz w:val="28"/>
          <w:szCs w:val="28"/>
        </w:rPr>
        <w:t xml:space="preserve">аннулируются </w:t>
      </w:r>
      <w:r w:rsidRPr="00F963C2">
        <w:rPr>
          <w:sz w:val="28"/>
          <w:szCs w:val="28"/>
        </w:rPr>
        <w:t>без предоставления возможности пересдать экзамен ранее 1 сентября текущего года.</w:t>
      </w:r>
      <w:r>
        <w:rPr>
          <w:sz w:val="28"/>
          <w:szCs w:val="28"/>
        </w:rPr>
        <w:t xml:space="preserve"> </w:t>
      </w:r>
    </w:p>
    <w:p w14:paraId="12AA9524" w14:textId="77777777" w:rsidR="00F67F59" w:rsidRPr="00AC7722" w:rsidRDefault="00F67F59" w:rsidP="00F67F59">
      <w:pPr>
        <w:widowControl w:val="0"/>
        <w:spacing w:line="276" w:lineRule="auto"/>
        <w:rPr>
          <w:sz w:val="28"/>
          <w:szCs w:val="28"/>
        </w:rPr>
      </w:pPr>
      <w:r>
        <w:t xml:space="preserve">12. </w:t>
      </w:r>
      <w:r w:rsidRPr="00862CA2">
        <w:rPr>
          <w:sz w:val="28"/>
          <w:szCs w:val="28"/>
        </w:rPr>
        <w:t>Обработка и проверка экзаменационных работ занимает не более десяти рабочих дней.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 Утверждение результатов ГИА осуществляется в течение одного рабочего дня с момента получения результатов проверки экзаменационных работ.</w:t>
      </w:r>
    </w:p>
    <w:p w14:paraId="35283D4D" w14:textId="77777777" w:rsidR="00F67F59" w:rsidRDefault="00F67F59" w:rsidP="00F67F59">
      <w:pPr>
        <w:widowControl w:val="0"/>
        <w:spacing w:line="276" w:lineRule="auto"/>
        <w:rPr>
          <w:sz w:val="28"/>
          <w:szCs w:val="28"/>
        </w:rPr>
      </w:pPr>
      <w:r w:rsidRPr="00AC7722">
        <w:rPr>
          <w:sz w:val="28"/>
          <w:szCs w:val="28"/>
        </w:rPr>
        <w:t>1</w:t>
      </w:r>
      <w:r>
        <w:rPr>
          <w:sz w:val="28"/>
          <w:szCs w:val="28"/>
        </w:rPr>
        <w:t>3</w:t>
      </w:r>
      <w:r w:rsidRPr="00AC7722">
        <w:rPr>
          <w:sz w:val="28"/>
          <w:szCs w:val="28"/>
        </w:rPr>
        <w:t xml:space="preserve">. Ознакомление участников </w:t>
      </w:r>
      <w:r>
        <w:rPr>
          <w:sz w:val="28"/>
          <w:szCs w:val="28"/>
        </w:rPr>
        <w:t>ГИА</w:t>
      </w:r>
      <w:r w:rsidRPr="00AC7722">
        <w:rPr>
          <w:sz w:val="28"/>
          <w:szCs w:val="28"/>
        </w:rPr>
        <w:t xml:space="preserve"> с полученными ими результатами </w:t>
      </w:r>
      <w:r>
        <w:rPr>
          <w:sz w:val="28"/>
          <w:szCs w:val="28"/>
        </w:rPr>
        <w:t>ГИА</w:t>
      </w:r>
      <w:r w:rsidRPr="00AC7722">
        <w:rPr>
          <w:sz w:val="28"/>
          <w:szCs w:val="28"/>
        </w:rPr>
        <w:t xml:space="preserve"> по общеобразовательному предмету осуществляется </w:t>
      </w:r>
      <w:r>
        <w:rPr>
          <w:sz w:val="28"/>
          <w:szCs w:val="28"/>
        </w:rPr>
        <w:t>в течение одного рабочего дня</w:t>
      </w:r>
      <w:r w:rsidRPr="00AC7722">
        <w:rPr>
          <w:sz w:val="28"/>
          <w:szCs w:val="28"/>
        </w:rPr>
        <w:t xml:space="preserve"> со дня их </w:t>
      </w:r>
      <w:r>
        <w:rPr>
          <w:sz w:val="28"/>
          <w:szCs w:val="28"/>
        </w:rPr>
        <w:t>передачи в образовательные организации</w:t>
      </w:r>
      <w:r w:rsidRPr="00E3075F">
        <w:rPr>
          <w:sz w:val="28"/>
          <w:szCs w:val="28"/>
        </w:rPr>
        <w:t>.</w:t>
      </w:r>
      <w:r w:rsidRPr="00AC7722">
        <w:rPr>
          <w:sz w:val="28"/>
          <w:szCs w:val="28"/>
        </w:rPr>
        <w:t xml:space="preserve"> </w:t>
      </w:r>
      <w:r>
        <w:rPr>
          <w:sz w:val="28"/>
          <w:szCs w:val="28"/>
        </w:rPr>
        <w:t>Указанный день считается днем официальной публикации результатов.</w:t>
      </w:r>
    </w:p>
    <w:p w14:paraId="63C487CA" w14:textId="77777777" w:rsidR="00F67F59" w:rsidRPr="00862CA2" w:rsidRDefault="00F67F59" w:rsidP="00F67F59">
      <w:pPr>
        <w:widowControl w:val="0"/>
        <w:spacing w:line="276" w:lineRule="auto"/>
        <w:rPr>
          <w:sz w:val="28"/>
          <w:szCs w:val="28"/>
        </w:rPr>
      </w:pPr>
      <w:r>
        <w:rPr>
          <w:sz w:val="28"/>
          <w:szCs w:val="28"/>
        </w:rPr>
        <w:t xml:space="preserve">14. </w:t>
      </w:r>
      <w:r w:rsidRPr="00D76436">
        <w:rPr>
          <w:sz w:val="28"/>
          <w:szCs w:val="28"/>
        </w:rPr>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w:t>
      </w:r>
      <w:r>
        <w:rPr>
          <w:sz w:val="28"/>
          <w:szCs w:val="28"/>
        </w:rPr>
        <w:t>.</w:t>
      </w:r>
    </w:p>
    <w:p w14:paraId="059A41E7" w14:textId="77777777" w:rsidR="00F67F59" w:rsidRPr="00AC7722" w:rsidRDefault="00F67F59" w:rsidP="00F67F59">
      <w:pPr>
        <w:widowControl w:val="0"/>
        <w:spacing w:line="276" w:lineRule="auto"/>
        <w:rPr>
          <w:sz w:val="28"/>
          <w:szCs w:val="28"/>
        </w:rPr>
      </w:pPr>
      <w:r w:rsidRPr="00AC7722">
        <w:rPr>
          <w:sz w:val="28"/>
          <w:szCs w:val="28"/>
        </w:rPr>
        <w:t>1</w:t>
      </w:r>
      <w:r>
        <w:rPr>
          <w:sz w:val="28"/>
          <w:szCs w:val="28"/>
        </w:rPr>
        <w:t>5</w:t>
      </w:r>
      <w:r w:rsidRPr="00AC7722">
        <w:rPr>
          <w:sz w:val="28"/>
          <w:szCs w:val="28"/>
        </w:rPr>
        <w:t xml:space="preserve">. Участник </w:t>
      </w:r>
      <w:r>
        <w:rPr>
          <w:sz w:val="28"/>
          <w:szCs w:val="28"/>
        </w:rPr>
        <w:t>ГИА</w:t>
      </w:r>
      <w:r w:rsidRPr="00AC7722">
        <w:rPr>
          <w:sz w:val="28"/>
          <w:szCs w:val="28"/>
        </w:rPr>
        <w:t xml:space="preserve"> имеет право подать апелляцию о нарушении установленного порядка проведения </w:t>
      </w:r>
      <w:r>
        <w:rPr>
          <w:sz w:val="28"/>
          <w:szCs w:val="28"/>
        </w:rPr>
        <w:t>ГИА</w:t>
      </w:r>
      <w:r w:rsidRPr="00AC7722">
        <w:rPr>
          <w:sz w:val="28"/>
          <w:szCs w:val="28"/>
        </w:rPr>
        <w:t xml:space="preserve"> и (или) о несогласии с выставленными баллами в конфликтную комиссию.</w:t>
      </w:r>
    </w:p>
    <w:p w14:paraId="09DEF584" w14:textId="20FC7EF0" w:rsidR="00F67F59" w:rsidRPr="00AC7722" w:rsidRDefault="00F67F59" w:rsidP="00F67F59">
      <w:pPr>
        <w:widowControl w:val="0"/>
        <w:spacing w:line="276" w:lineRule="auto"/>
        <w:rPr>
          <w:sz w:val="28"/>
          <w:szCs w:val="28"/>
        </w:rPr>
      </w:pPr>
      <w:r w:rsidRPr="00AC7722">
        <w:rPr>
          <w:sz w:val="28"/>
          <w:szCs w:val="28"/>
        </w:rPr>
        <w:t>1</w:t>
      </w:r>
      <w:r>
        <w:rPr>
          <w:sz w:val="28"/>
          <w:szCs w:val="28"/>
        </w:rPr>
        <w:t>6</w:t>
      </w:r>
      <w:r w:rsidRPr="00AC7722">
        <w:rPr>
          <w:sz w:val="28"/>
          <w:szCs w:val="28"/>
        </w:rPr>
        <w:t xml:space="preserve">. Апелляцию о нарушении установленного порядка проведения экзамена участник </w:t>
      </w:r>
      <w:r>
        <w:rPr>
          <w:sz w:val="28"/>
          <w:szCs w:val="28"/>
        </w:rPr>
        <w:t>ГИА</w:t>
      </w:r>
      <w:r w:rsidRPr="00AC7722">
        <w:rPr>
          <w:sz w:val="28"/>
          <w:szCs w:val="28"/>
        </w:rPr>
        <w:t xml:space="preserve"> подает в день проведения экзамена </w:t>
      </w:r>
      <w:r w:rsidR="00B411AC">
        <w:rPr>
          <w:sz w:val="28"/>
          <w:szCs w:val="28"/>
        </w:rPr>
        <w:t>члену ГЭК</w:t>
      </w:r>
      <w:r w:rsidRPr="00AC7722">
        <w:rPr>
          <w:sz w:val="28"/>
          <w:szCs w:val="28"/>
        </w:rPr>
        <w:t xml:space="preserve">, не покидая ППЭ. </w:t>
      </w:r>
    </w:p>
    <w:p w14:paraId="497D7E14" w14:textId="77777777" w:rsidR="00F67F59" w:rsidRPr="00AC7722" w:rsidRDefault="00F67F59" w:rsidP="00F67F59">
      <w:pPr>
        <w:widowControl w:val="0"/>
        <w:spacing w:line="276" w:lineRule="auto"/>
        <w:rPr>
          <w:sz w:val="28"/>
          <w:szCs w:val="28"/>
        </w:rPr>
      </w:pPr>
      <w:r w:rsidRPr="00AC7722">
        <w:rPr>
          <w:sz w:val="28"/>
          <w:szCs w:val="28"/>
        </w:rPr>
        <w:t>1</w:t>
      </w:r>
      <w:r>
        <w:rPr>
          <w:sz w:val="28"/>
          <w:szCs w:val="28"/>
        </w:rPr>
        <w:t>7</w:t>
      </w:r>
      <w:r w:rsidRPr="00AC7722">
        <w:rPr>
          <w:sz w:val="28"/>
          <w:szCs w:val="28"/>
        </w:rPr>
        <w:t xml:space="preserve">. Апелляция о несогласии с выставленными баллами подается в течение двух рабочих дней </w:t>
      </w:r>
      <w:r w:rsidRPr="008E2566">
        <w:rPr>
          <w:sz w:val="28"/>
          <w:szCs w:val="28"/>
        </w:rPr>
        <w:t>после официального дня объявления результатов ГИА по соответствующему учебному предмету</w:t>
      </w:r>
      <w:r w:rsidRPr="00F963C2">
        <w:rPr>
          <w:sz w:val="28"/>
          <w:szCs w:val="28"/>
        </w:rPr>
        <w:t xml:space="preserve">. Обучающиеся подают апелляцию о несогласии с выставленными баллами в образовательную </w:t>
      </w:r>
      <w:r w:rsidRPr="008E2566">
        <w:rPr>
          <w:sz w:val="28"/>
          <w:szCs w:val="28"/>
        </w:rPr>
        <w:t xml:space="preserve">организацию, </w:t>
      </w:r>
      <w:r w:rsidRPr="00F963C2">
        <w:rPr>
          <w:sz w:val="28"/>
          <w:szCs w:val="28"/>
        </w:rPr>
        <w:t xml:space="preserve">которой они были допущены к ГИА, </w:t>
      </w:r>
      <w:r>
        <w:rPr>
          <w:sz w:val="28"/>
          <w:szCs w:val="28"/>
        </w:rPr>
        <w:t xml:space="preserve">или </w:t>
      </w:r>
      <w:r w:rsidRPr="008E2566">
        <w:rPr>
          <w:sz w:val="28"/>
          <w:szCs w:val="28"/>
        </w:rPr>
        <w:t>непосредственно в Конфликтную комиссию</w:t>
      </w:r>
      <w:r w:rsidRPr="00F963C2">
        <w:rPr>
          <w:sz w:val="28"/>
          <w:szCs w:val="28"/>
        </w:rPr>
        <w:t xml:space="preserve"> </w:t>
      </w:r>
      <w:r w:rsidRPr="00F963C2">
        <w:rPr>
          <w:sz w:val="28"/>
          <w:szCs w:val="28"/>
        </w:rPr>
        <w:lastRenderedPageBreak/>
        <w:t>Санкт-Петербурга.</w:t>
      </w:r>
    </w:p>
    <w:p w14:paraId="6E5A96C9" w14:textId="77777777" w:rsidR="00F67F59" w:rsidRPr="00AC7722" w:rsidRDefault="00F67F59" w:rsidP="00F67F59">
      <w:pPr>
        <w:widowControl w:val="0"/>
        <w:spacing w:line="276" w:lineRule="auto"/>
        <w:rPr>
          <w:sz w:val="28"/>
          <w:szCs w:val="28"/>
        </w:rPr>
      </w:pPr>
      <w:r>
        <w:rPr>
          <w:sz w:val="28"/>
          <w:szCs w:val="28"/>
        </w:rPr>
        <w:t>18</w:t>
      </w:r>
      <w:r w:rsidRPr="00AC7722">
        <w:rPr>
          <w:sz w:val="28"/>
          <w:szCs w:val="28"/>
        </w:rPr>
        <w:t xml:space="preserve">. Участники </w:t>
      </w:r>
      <w:r>
        <w:rPr>
          <w:sz w:val="28"/>
          <w:szCs w:val="28"/>
        </w:rPr>
        <w:t>ГИА</w:t>
      </w:r>
      <w:r w:rsidRPr="00AC7722">
        <w:rPr>
          <w:sz w:val="28"/>
          <w:szCs w:val="28"/>
        </w:rPr>
        <w:t xml:space="preserve"> заблаговременно информируются о времени, месте и порядке рассмотрения апелляций.</w:t>
      </w:r>
    </w:p>
    <w:p w14:paraId="24578ED6" w14:textId="77777777" w:rsidR="00F67F59" w:rsidRPr="00AC7722" w:rsidRDefault="00F67F59" w:rsidP="00F67F59">
      <w:pPr>
        <w:widowControl w:val="0"/>
        <w:spacing w:line="276" w:lineRule="auto"/>
        <w:rPr>
          <w:sz w:val="28"/>
          <w:szCs w:val="28"/>
        </w:rPr>
      </w:pPr>
      <w:r>
        <w:rPr>
          <w:sz w:val="28"/>
          <w:szCs w:val="28"/>
        </w:rPr>
        <w:t>19</w:t>
      </w:r>
      <w:r w:rsidRPr="00AC7722">
        <w:rPr>
          <w:sz w:val="28"/>
          <w:szCs w:val="28"/>
        </w:rPr>
        <w:t xml:space="preserve">. В случае удовлетворения конфликтной комиссией апелляции участника </w:t>
      </w:r>
      <w:r>
        <w:rPr>
          <w:sz w:val="28"/>
          <w:szCs w:val="28"/>
        </w:rPr>
        <w:t>ГИА</w:t>
      </w:r>
      <w:r w:rsidRPr="00AC7722">
        <w:rPr>
          <w:sz w:val="28"/>
          <w:szCs w:val="28"/>
        </w:rPr>
        <w:t xml:space="preserve"> о нарушении установленного порядка проведения экзамена, председатель ГЭК принимает решение об аннулировании результата экзамена данного участника </w:t>
      </w:r>
      <w:r>
        <w:rPr>
          <w:sz w:val="28"/>
          <w:szCs w:val="28"/>
        </w:rPr>
        <w:t xml:space="preserve">ГИА </w:t>
      </w:r>
      <w:r w:rsidRPr="00AC7722">
        <w:rPr>
          <w:sz w:val="28"/>
          <w:szCs w:val="28"/>
        </w:rPr>
        <w:t xml:space="preserve">по соответствующему общеобразовательному предмету, а также о его допуске к экзаменам в дополнительные сроки. </w:t>
      </w:r>
    </w:p>
    <w:p w14:paraId="4E0F7E49" w14:textId="77777777" w:rsidR="00F67F59" w:rsidRPr="00AC7722" w:rsidRDefault="00F67F59" w:rsidP="00F67F59">
      <w:pPr>
        <w:widowControl w:val="0"/>
        <w:spacing w:line="276" w:lineRule="auto"/>
        <w:rPr>
          <w:sz w:val="28"/>
          <w:szCs w:val="28"/>
        </w:rPr>
      </w:pPr>
      <w:r w:rsidRPr="00AC7722">
        <w:rPr>
          <w:sz w:val="28"/>
          <w:szCs w:val="28"/>
        </w:rPr>
        <w:t>2</w:t>
      </w:r>
      <w:r>
        <w:rPr>
          <w:sz w:val="28"/>
          <w:szCs w:val="28"/>
        </w:rPr>
        <w:t>0</w:t>
      </w:r>
      <w:r w:rsidRPr="00AC7722">
        <w:rPr>
          <w:sz w:val="28"/>
          <w:szCs w:val="28"/>
        </w:rPr>
        <w:t xml:space="preserve">. При установлении фактов нарушения установленного порядка проведения экзамена, которые могли повлечь за собой искажение результатов экзаменов всех участников </w:t>
      </w:r>
      <w:r>
        <w:rPr>
          <w:sz w:val="28"/>
          <w:szCs w:val="28"/>
        </w:rPr>
        <w:t>ГИА</w:t>
      </w:r>
      <w:r w:rsidRPr="00AC7722">
        <w:rPr>
          <w:sz w:val="28"/>
          <w:szCs w:val="28"/>
        </w:rPr>
        <w:t xml:space="preserve">, председатель </w:t>
      </w:r>
      <w:r w:rsidRPr="00C55E64">
        <w:rPr>
          <w:sz w:val="28"/>
          <w:szCs w:val="28"/>
        </w:rPr>
        <w:t>ГЭК (заместитель председателя ГЭК) принимает решение об аннулировании результатов ГИА по</w:t>
      </w:r>
      <w:r w:rsidRPr="00AC7722">
        <w:rPr>
          <w:sz w:val="28"/>
          <w:szCs w:val="28"/>
        </w:rPr>
        <w:t xml:space="preserve"> соответствующему учебному предмету для всех участников </w:t>
      </w:r>
      <w:r>
        <w:rPr>
          <w:sz w:val="28"/>
          <w:szCs w:val="28"/>
        </w:rPr>
        <w:t>ГИА</w:t>
      </w:r>
      <w:r w:rsidRPr="00AC7722">
        <w:rPr>
          <w:sz w:val="28"/>
          <w:szCs w:val="28"/>
        </w:rPr>
        <w:t xml:space="preserve"> и о допуске к экзаменам в дополнительные сроки участников </w:t>
      </w:r>
      <w:r>
        <w:rPr>
          <w:sz w:val="28"/>
          <w:szCs w:val="28"/>
        </w:rPr>
        <w:t>ГИА</w:t>
      </w:r>
      <w:r w:rsidRPr="00AC7722">
        <w:rPr>
          <w:sz w:val="28"/>
          <w:szCs w:val="28"/>
        </w:rPr>
        <w:t xml:space="preserve">, непричастных к фактам выявленных нарушений. </w:t>
      </w:r>
    </w:p>
    <w:p w14:paraId="436C887E" w14:textId="77777777" w:rsidR="00F67F59" w:rsidRDefault="00F67F59" w:rsidP="00F67F59">
      <w:pPr>
        <w:widowControl w:val="0"/>
        <w:spacing w:line="276" w:lineRule="auto"/>
        <w:rPr>
          <w:sz w:val="28"/>
          <w:szCs w:val="28"/>
        </w:rPr>
      </w:pPr>
      <w:r w:rsidRPr="00AC7722">
        <w:rPr>
          <w:sz w:val="28"/>
          <w:szCs w:val="28"/>
        </w:rPr>
        <w:t>2</w:t>
      </w:r>
      <w:r>
        <w:rPr>
          <w:sz w:val="28"/>
          <w:szCs w:val="28"/>
        </w:rPr>
        <w:t>1</w:t>
      </w:r>
      <w:r w:rsidRPr="00AC7722">
        <w:rPr>
          <w:sz w:val="28"/>
          <w:szCs w:val="28"/>
        </w:rPr>
        <w:t xml:space="preserve">. </w:t>
      </w:r>
      <w:r>
        <w:rPr>
          <w:sz w:val="28"/>
          <w:szCs w:val="28"/>
        </w:rPr>
        <w:t xml:space="preserve">При подаче участником ГИА апелляции о несогласии с выставленными баллами работа участника перепроверяется целиком. </w:t>
      </w:r>
      <w:r w:rsidRPr="00AC7722">
        <w:rPr>
          <w:sz w:val="28"/>
          <w:szCs w:val="28"/>
        </w:rPr>
        <w:t xml:space="preserve">В случае удовлетворения конфликтной комиссией апелляции 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w:t>
      </w:r>
      <w:r w:rsidRPr="00AC7722">
        <w:rPr>
          <w:sz w:val="28"/>
          <w:szCs w:val="28"/>
        </w:rPr>
        <w:t>принимает</w:t>
      </w:r>
      <w:r>
        <w:rPr>
          <w:sz w:val="28"/>
          <w:szCs w:val="28"/>
        </w:rPr>
        <w:t>ся</w:t>
      </w:r>
      <w:r w:rsidRPr="00AC7722">
        <w:rPr>
          <w:sz w:val="28"/>
          <w:szCs w:val="28"/>
        </w:rPr>
        <w:t xml:space="preserve"> решение об изменении результата экзамена.</w:t>
      </w:r>
      <w:r>
        <w:rPr>
          <w:sz w:val="28"/>
          <w:szCs w:val="28"/>
        </w:rPr>
        <w:t xml:space="preserve"> В случае отклонения апелляции </w:t>
      </w:r>
      <w:r w:rsidRPr="00AC7722">
        <w:rPr>
          <w:sz w:val="28"/>
          <w:szCs w:val="28"/>
        </w:rPr>
        <w:t xml:space="preserve">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результат, который был до апелляции, сохраняется. </w:t>
      </w:r>
    </w:p>
    <w:p w14:paraId="35BD18AD" w14:textId="77777777" w:rsidR="00F67F59" w:rsidRPr="00F963C2" w:rsidRDefault="00F67F59" w:rsidP="00F67F59">
      <w:pPr>
        <w:widowControl w:val="0"/>
        <w:spacing w:line="276" w:lineRule="auto"/>
        <w:rPr>
          <w:b/>
          <w:sz w:val="28"/>
          <w:szCs w:val="28"/>
        </w:rPr>
      </w:pPr>
      <w:r w:rsidRPr="00F963C2">
        <w:rPr>
          <w:b/>
          <w:sz w:val="28"/>
          <w:szCs w:val="28"/>
        </w:rPr>
        <w:t>Внимание!</w:t>
      </w:r>
    </w:p>
    <w:p w14:paraId="32686297" w14:textId="77777777" w:rsidR="00F67F59" w:rsidRPr="00F963C2" w:rsidRDefault="00F67F59" w:rsidP="00F67F59">
      <w:pPr>
        <w:widowControl w:val="0"/>
        <w:spacing w:line="276" w:lineRule="auto"/>
        <w:rPr>
          <w:sz w:val="28"/>
          <w:szCs w:val="28"/>
        </w:rPr>
      </w:pPr>
      <w:r w:rsidRPr="00F963C2">
        <w:rPr>
          <w:sz w:val="28"/>
          <w:szCs w:val="28"/>
        </w:rPr>
        <w:t>По результатам рассмотрения апелляции количество выставленных баллов может быть изменено как в сторону увеличения, так и в сторону уменьшения.</w:t>
      </w:r>
    </w:p>
    <w:p w14:paraId="699B081B" w14:textId="77777777" w:rsidR="00F67F59" w:rsidRDefault="00F67F59" w:rsidP="00F67F59">
      <w:pPr>
        <w:widowControl w:val="0"/>
        <w:spacing w:line="276" w:lineRule="auto"/>
        <w:rPr>
          <w:sz w:val="28"/>
          <w:szCs w:val="28"/>
        </w:rPr>
      </w:pPr>
    </w:p>
    <w:p w14:paraId="7B92D80F" w14:textId="77777777" w:rsidR="00F67F59" w:rsidRPr="00F67F59" w:rsidRDefault="00F67F59" w:rsidP="00F67F59">
      <w:pPr>
        <w:autoSpaceDE w:val="0"/>
        <w:autoSpaceDN w:val="0"/>
        <w:adjustRightInd w:val="0"/>
        <w:spacing w:line="276" w:lineRule="auto"/>
        <w:ind w:left="284" w:firstLine="785"/>
        <w:rPr>
          <w:i/>
          <w:sz w:val="28"/>
          <w:szCs w:val="28"/>
        </w:rPr>
      </w:pPr>
      <w:r w:rsidRPr="00F67F59">
        <w:rPr>
          <w:i/>
          <w:sz w:val="28"/>
          <w:szCs w:val="28"/>
        </w:rPr>
        <w:br w:type="page"/>
      </w:r>
      <w:r w:rsidRPr="00F67F59">
        <w:rPr>
          <w:i/>
          <w:sz w:val="28"/>
          <w:szCs w:val="28"/>
        </w:rPr>
        <w:lastRenderedPageBreak/>
        <w:t>Данная информация была подготовлена в соответствии с нормативными правовыми документами, регламентирующими проведение ГИА:</w:t>
      </w:r>
    </w:p>
    <w:p w14:paraId="4B77B900" w14:textId="1832F99E"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Федеральным законом от 29.12.2012 №273-ФЗ «Об образовании в Российской Федерации».</w:t>
      </w:r>
    </w:p>
    <w:p w14:paraId="4B011116" w14:textId="2D131D8B" w:rsidR="00F67F59" w:rsidRPr="00F67F59" w:rsidRDefault="005D71BA" w:rsidP="00F67F59">
      <w:pPr>
        <w:pStyle w:val="a0"/>
        <w:numPr>
          <w:ilvl w:val="0"/>
          <w:numId w:val="57"/>
        </w:numPr>
        <w:tabs>
          <w:tab w:val="clear" w:pos="1843"/>
        </w:tabs>
        <w:autoSpaceDE w:val="0"/>
        <w:autoSpaceDN w:val="0"/>
        <w:adjustRightInd w:val="0"/>
        <w:spacing w:line="276" w:lineRule="auto"/>
        <w:ind w:left="284" w:firstLine="850"/>
        <w:rPr>
          <w:i/>
          <w:sz w:val="28"/>
          <w:szCs w:val="28"/>
        </w:rPr>
      </w:pPr>
      <w:r>
        <w:rPr>
          <w:i/>
          <w:sz w:val="28"/>
          <w:szCs w:val="28"/>
        </w:rPr>
        <w:t>Приказом от 10.01</w:t>
      </w:r>
      <w:r w:rsidR="00F67F59" w:rsidRPr="00F67F59">
        <w:rPr>
          <w:i/>
          <w:sz w:val="28"/>
          <w:szCs w:val="28"/>
        </w:rPr>
        <w:t>.201</w:t>
      </w:r>
      <w:r>
        <w:rPr>
          <w:i/>
          <w:sz w:val="28"/>
          <w:szCs w:val="28"/>
        </w:rPr>
        <w:t>9</w:t>
      </w:r>
      <w:r w:rsidR="00F67F59" w:rsidRPr="00F67F59">
        <w:rPr>
          <w:i/>
          <w:sz w:val="28"/>
          <w:szCs w:val="28"/>
        </w:rPr>
        <w:t xml:space="preserve"> №</w:t>
      </w:r>
      <w:r>
        <w:rPr>
          <w:i/>
          <w:sz w:val="28"/>
          <w:szCs w:val="28"/>
        </w:rPr>
        <w:t>7/16</w:t>
      </w:r>
      <w:r w:rsidR="00F67F59" w:rsidRPr="00F67F59">
        <w:rPr>
          <w:i/>
          <w:sz w:val="28"/>
          <w:szCs w:val="28"/>
        </w:rPr>
        <w:t xml:space="preserve"> Министерства </w:t>
      </w:r>
      <w:r>
        <w:rPr>
          <w:i/>
          <w:sz w:val="28"/>
          <w:szCs w:val="28"/>
        </w:rPr>
        <w:t>просвещения</w:t>
      </w:r>
      <w:r w:rsidR="00F67F59" w:rsidRPr="00F67F59">
        <w:rPr>
          <w:i/>
          <w:sz w:val="28"/>
          <w:szCs w:val="28"/>
        </w:rPr>
        <w:t xml:space="preserve"> Российской Федерации </w:t>
      </w:r>
      <w:r>
        <w:rPr>
          <w:i/>
          <w:sz w:val="28"/>
          <w:szCs w:val="28"/>
        </w:rPr>
        <w:t xml:space="preserve">и Федеральной службы по надзору в сфере образования и науки </w:t>
      </w:r>
      <w:r w:rsidR="00F67F59" w:rsidRPr="00F67F59">
        <w:rPr>
          <w:i/>
          <w:sz w:val="28"/>
          <w:szCs w:val="28"/>
        </w:rPr>
        <w:t>«Об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w:t>
      </w:r>
      <w:r>
        <w:rPr>
          <w:i/>
          <w:sz w:val="28"/>
          <w:szCs w:val="28"/>
        </w:rPr>
        <w:t>9</w:t>
      </w:r>
      <w:r w:rsidR="00F67F59" w:rsidRPr="00F67F59">
        <w:rPr>
          <w:i/>
          <w:sz w:val="28"/>
          <w:szCs w:val="28"/>
        </w:rPr>
        <w:t xml:space="preserve"> году»</w:t>
      </w:r>
    </w:p>
    <w:p w14:paraId="02F95BE7" w14:textId="3E6F4F04" w:rsidR="00F67F59" w:rsidRPr="00F67F59" w:rsidRDefault="005D71BA" w:rsidP="00F67F59">
      <w:pPr>
        <w:pStyle w:val="a0"/>
        <w:numPr>
          <w:ilvl w:val="0"/>
          <w:numId w:val="57"/>
        </w:numPr>
        <w:tabs>
          <w:tab w:val="clear" w:pos="1843"/>
        </w:tabs>
        <w:autoSpaceDE w:val="0"/>
        <w:autoSpaceDN w:val="0"/>
        <w:adjustRightInd w:val="0"/>
        <w:spacing w:line="276" w:lineRule="auto"/>
        <w:ind w:left="284" w:firstLine="850"/>
        <w:rPr>
          <w:i/>
          <w:sz w:val="28"/>
          <w:szCs w:val="28"/>
        </w:rPr>
      </w:pPr>
      <w:r>
        <w:rPr>
          <w:i/>
          <w:sz w:val="28"/>
          <w:szCs w:val="28"/>
        </w:rPr>
        <w:t>Приказом от 10.01</w:t>
      </w:r>
      <w:r w:rsidRPr="00F67F59">
        <w:rPr>
          <w:i/>
          <w:sz w:val="28"/>
          <w:szCs w:val="28"/>
        </w:rPr>
        <w:t>.201</w:t>
      </w:r>
      <w:r>
        <w:rPr>
          <w:i/>
          <w:sz w:val="28"/>
          <w:szCs w:val="28"/>
        </w:rPr>
        <w:t>9</w:t>
      </w:r>
      <w:r w:rsidRPr="00F67F59">
        <w:rPr>
          <w:i/>
          <w:sz w:val="28"/>
          <w:szCs w:val="28"/>
        </w:rPr>
        <w:t xml:space="preserve"> №</w:t>
      </w:r>
      <w:r>
        <w:rPr>
          <w:i/>
          <w:sz w:val="28"/>
          <w:szCs w:val="28"/>
        </w:rPr>
        <w:t>8/17</w:t>
      </w:r>
      <w:r w:rsidRPr="00F67F59">
        <w:rPr>
          <w:i/>
          <w:sz w:val="28"/>
          <w:szCs w:val="28"/>
        </w:rPr>
        <w:t xml:space="preserve"> Министерства </w:t>
      </w:r>
      <w:r>
        <w:rPr>
          <w:i/>
          <w:sz w:val="28"/>
          <w:szCs w:val="28"/>
        </w:rPr>
        <w:t>просвещения</w:t>
      </w:r>
      <w:r w:rsidRPr="00F67F59">
        <w:rPr>
          <w:i/>
          <w:sz w:val="28"/>
          <w:szCs w:val="28"/>
        </w:rPr>
        <w:t xml:space="preserve"> Российской Федерации </w:t>
      </w:r>
      <w:r>
        <w:rPr>
          <w:i/>
          <w:sz w:val="28"/>
          <w:szCs w:val="28"/>
        </w:rPr>
        <w:t xml:space="preserve">и Федеральной службы по надзору в сфере образования и науки </w:t>
      </w:r>
      <w:r w:rsidR="00F67F59" w:rsidRPr="00F67F59">
        <w:rPr>
          <w:i/>
          <w:sz w:val="28"/>
          <w:szCs w:val="28"/>
        </w:rPr>
        <w:t>«Об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 в 201</w:t>
      </w:r>
      <w:r>
        <w:rPr>
          <w:i/>
          <w:sz w:val="28"/>
          <w:szCs w:val="28"/>
        </w:rPr>
        <w:t>9</w:t>
      </w:r>
      <w:r w:rsidR="00F67F59" w:rsidRPr="00F67F59">
        <w:rPr>
          <w:i/>
          <w:sz w:val="28"/>
          <w:szCs w:val="28"/>
        </w:rPr>
        <w:t xml:space="preserve"> году»</w:t>
      </w:r>
    </w:p>
    <w:p w14:paraId="33475767" w14:textId="45CA33CA" w:rsidR="00F67F59" w:rsidRPr="00F67F59" w:rsidRDefault="005D71BA" w:rsidP="005D71BA">
      <w:pPr>
        <w:pStyle w:val="a0"/>
        <w:numPr>
          <w:ilvl w:val="0"/>
          <w:numId w:val="57"/>
        </w:numPr>
        <w:tabs>
          <w:tab w:val="clear" w:pos="1843"/>
        </w:tabs>
        <w:autoSpaceDE w:val="0"/>
        <w:autoSpaceDN w:val="0"/>
        <w:adjustRightInd w:val="0"/>
        <w:spacing w:line="276" w:lineRule="auto"/>
        <w:ind w:left="284" w:firstLine="850"/>
        <w:rPr>
          <w:i/>
          <w:sz w:val="28"/>
          <w:szCs w:val="28"/>
        </w:rPr>
      </w:pPr>
      <w:r w:rsidRPr="005D71BA">
        <w:rPr>
          <w:i/>
          <w:sz w:val="28"/>
          <w:szCs w:val="28"/>
        </w:rPr>
        <w:t>Приказ</w:t>
      </w:r>
      <w:r>
        <w:rPr>
          <w:i/>
          <w:sz w:val="28"/>
          <w:szCs w:val="28"/>
        </w:rPr>
        <w:t>ом</w:t>
      </w:r>
      <w:r w:rsidRPr="005D71BA">
        <w:rPr>
          <w:i/>
          <w:sz w:val="28"/>
          <w:szCs w:val="28"/>
        </w:rPr>
        <w:t xml:space="preserve">  Минпросвещения России и Рособрнадзора от 07.11.2018 № 189/1513 «Об утверждении Порядка проведения государственной итоговой аттестации</w:t>
      </w:r>
      <w:r>
        <w:rPr>
          <w:i/>
          <w:sz w:val="28"/>
          <w:szCs w:val="28"/>
        </w:rPr>
        <w:t xml:space="preserve"> </w:t>
      </w:r>
      <w:r w:rsidRPr="005D71BA">
        <w:rPr>
          <w:i/>
          <w:sz w:val="28"/>
          <w:szCs w:val="28"/>
        </w:rPr>
        <w:t>по образовательным программам основного общего образования» (зарегистрирован Минюстом 10.12.2018 регистрационный № 52953)</w:t>
      </w:r>
    </w:p>
    <w:p w14:paraId="52F0E3E2" w14:textId="59329C2A" w:rsidR="00F67F59" w:rsidRPr="00F67F59" w:rsidRDefault="00F67F59" w:rsidP="00F67F59">
      <w:pPr>
        <w:autoSpaceDE w:val="0"/>
        <w:autoSpaceDN w:val="0"/>
        <w:adjustRightInd w:val="0"/>
        <w:spacing w:line="276" w:lineRule="auto"/>
        <w:ind w:left="284" w:firstLine="785"/>
        <w:rPr>
          <w:b/>
          <w:sz w:val="28"/>
          <w:szCs w:val="28"/>
        </w:rPr>
      </w:pPr>
      <w:r w:rsidRPr="00F67F59">
        <w:rPr>
          <w:sz w:val="28"/>
          <w:szCs w:val="28"/>
        </w:rPr>
        <w:t xml:space="preserve">Изменения в нормативных правовых документах, дополнительная справочная и разъясняющая информация о проведении ГИА в Санкт-Петербурге, а также предварительные результаты участников ГИА размещаются на официальном информационном портале: </w:t>
      </w:r>
      <w:r w:rsidRPr="00F67F59">
        <w:rPr>
          <w:b/>
          <w:sz w:val="28"/>
          <w:szCs w:val="28"/>
        </w:rPr>
        <w:t>http:// ege.spb.ru</w:t>
      </w:r>
    </w:p>
    <w:p w14:paraId="7E63414B" w14:textId="77777777" w:rsidR="00F67F59" w:rsidRPr="00F67F59" w:rsidRDefault="00F67F59" w:rsidP="00F67F59">
      <w:pPr>
        <w:autoSpaceDE w:val="0"/>
        <w:autoSpaceDN w:val="0"/>
        <w:adjustRightInd w:val="0"/>
        <w:spacing w:line="276" w:lineRule="auto"/>
        <w:ind w:left="284" w:firstLine="785"/>
        <w:rPr>
          <w:sz w:val="28"/>
          <w:szCs w:val="28"/>
        </w:rPr>
      </w:pPr>
    </w:p>
    <w:p w14:paraId="40CCE58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С правилами проведения ГИА ознакомлен (а):</w:t>
      </w:r>
    </w:p>
    <w:p w14:paraId="0F8EAC63" w14:textId="77777777" w:rsidR="00F67F59" w:rsidRPr="00F67F59" w:rsidRDefault="00F67F59" w:rsidP="00F67F59">
      <w:pPr>
        <w:autoSpaceDE w:val="0"/>
        <w:autoSpaceDN w:val="0"/>
        <w:adjustRightInd w:val="0"/>
        <w:spacing w:line="276" w:lineRule="auto"/>
        <w:ind w:left="284" w:firstLine="785"/>
        <w:rPr>
          <w:sz w:val="16"/>
          <w:szCs w:val="16"/>
        </w:rPr>
      </w:pPr>
    </w:p>
    <w:p w14:paraId="6F780FD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Участник ГИА</w:t>
      </w:r>
    </w:p>
    <w:p w14:paraId="6C051FBE" w14:textId="6D74BF4E"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1B9FBE7A" w14:textId="77777777" w:rsidR="00F67F59" w:rsidRPr="00F67F59" w:rsidRDefault="00F67F59" w:rsidP="00F67F59">
      <w:pPr>
        <w:autoSpaceDE w:val="0"/>
        <w:autoSpaceDN w:val="0"/>
        <w:adjustRightInd w:val="0"/>
        <w:spacing w:line="276" w:lineRule="auto"/>
        <w:ind w:left="284" w:firstLine="785"/>
        <w:rPr>
          <w:sz w:val="28"/>
          <w:szCs w:val="28"/>
        </w:rPr>
      </w:pPr>
    </w:p>
    <w:p w14:paraId="5A5B0AF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Родитель/законный представитель несовершеннолетнего участника ГИА</w:t>
      </w:r>
    </w:p>
    <w:p w14:paraId="71BF710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585F08B5" w14:textId="77777777" w:rsidR="00F67F59" w:rsidRPr="00F67F59" w:rsidRDefault="00F67F59" w:rsidP="00F67F59">
      <w:pPr>
        <w:autoSpaceDE w:val="0"/>
        <w:autoSpaceDN w:val="0"/>
        <w:adjustRightInd w:val="0"/>
        <w:spacing w:line="276" w:lineRule="auto"/>
        <w:ind w:left="284" w:firstLine="785"/>
        <w:rPr>
          <w:sz w:val="16"/>
          <w:szCs w:val="16"/>
        </w:rPr>
      </w:pPr>
    </w:p>
    <w:p w14:paraId="50DDDD65" w14:textId="77777777" w:rsidR="00F67F59" w:rsidRPr="00F67F59" w:rsidRDefault="00F67F59" w:rsidP="00F67F59">
      <w:pPr>
        <w:widowControl w:val="0"/>
        <w:spacing w:line="276" w:lineRule="auto"/>
        <w:ind w:left="284" w:firstLine="785"/>
        <w:rPr>
          <w:sz w:val="28"/>
          <w:szCs w:val="28"/>
        </w:rPr>
      </w:pPr>
      <w:r w:rsidRPr="00F67F59">
        <w:rPr>
          <w:sz w:val="28"/>
          <w:szCs w:val="28"/>
        </w:rPr>
        <w:t xml:space="preserve">«___»_______201__г. </w:t>
      </w:r>
    </w:p>
    <w:p w14:paraId="6A835D21" w14:textId="77777777" w:rsidR="00F67F59" w:rsidRDefault="00F67F59" w:rsidP="00F67F59">
      <w:pPr>
        <w:spacing w:line="276" w:lineRule="auto"/>
        <w:ind w:left="284" w:firstLine="785"/>
      </w:pPr>
    </w:p>
    <w:sectPr w:rsidR="00F67F59" w:rsidSect="001B2A04">
      <w:headerReference w:type="default" r:id="rId88"/>
      <w:footerReference w:type="default" r:id="rId89"/>
      <w:headerReference w:type="first" r:id="rId90"/>
      <w:pgSz w:w="11906" w:h="16838" w:code="9"/>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FA930" w14:textId="77777777" w:rsidR="00CA1129" w:rsidRDefault="00CA1129" w:rsidP="00E94E30">
      <w:r>
        <w:separator/>
      </w:r>
    </w:p>
    <w:p w14:paraId="07FA89C2" w14:textId="77777777" w:rsidR="00CA1129" w:rsidRDefault="00CA1129"/>
  </w:endnote>
  <w:endnote w:type="continuationSeparator" w:id="0">
    <w:p w14:paraId="1BD8C273" w14:textId="77777777" w:rsidR="00CA1129" w:rsidRDefault="00CA1129" w:rsidP="00E94E30">
      <w:r>
        <w:continuationSeparator/>
      </w:r>
    </w:p>
    <w:p w14:paraId="65A869ED" w14:textId="77777777" w:rsidR="00CA1129" w:rsidRDefault="00CA1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91427"/>
      <w:docPartObj>
        <w:docPartGallery w:val="Page Numbers (Bottom of Page)"/>
        <w:docPartUnique/>
      </w:docPartObj>
    </w:sdtPr>
    <w:sdtEndPr>
      <w:rPr>
        <w:rStyle w:val="af"/>
      </w:rPr>
    </w:sdtEndPr>
    <w:sdtContent>
      <w:p w14:paraId="0DC4CB89" w14:textId="77777777" w:rsidR="00CA1129" w:rsidRPr="00571EC6" w:rsidRDefault="00CA1129" w:rsidP="00571EC6">
        <w:pPr>
          <w:pStyle w:val="ae"/>
          <w:pBdr>
            <w:top w:val="single" w:sz="4" w:space="1" w:color="006CB5"/>
          </w:pBdr>
          <w:rPr>
            <w:sz w:val="2"/>
          </w:rPr>
        </w:pPr>
      </w:p>
      <w:p w14:paraId="51C10A0E" w14:textId="1633093D" w:rsidR="00CA1129" w:rsidRDefault="00CA1129" w:rsidP="00571EC6">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6C37DB">
          <w:rPr>
            <w:rStyle w:val="af"/>
            <w:noProof/>
          </w:rPr>
          <w:t>105</w:t>
        </w:r>
        <w:r w:rsidRPr="00571EC6">
          <w:rPr>
            <w:rStyle w:val="a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50A97" w14:textId="77777777" w:rsidR="00CA1129" w:rsidRPr="0090359E" w:rsidRDefault="00CA1129" w:rsidP="0090359E">
    <w:pPr>
      <w:pStyle w:val="ac"/>
      <w:ind w:firstLine="0"/>
      <w:jc w:val="center"/>
      <w:rPr>
        <w:sz w:val="24"/>
        <w:szCs w:val="24"/>
      </w:rPr>
    </w:pPr>
    <w:r w:rsidRPr="0090359E">
      <w:rPr>
        <w:sz w:val="24"/>
        <w:szCs w:val="24"/>
      </w:rPr>
      <w:t>Санкт-Петербург</w:t>
    </w:r>
  </w:p>
  <w:p w14:paraId="1BD408FE" w14:textId="59EBFE39" w:rsidR="00CA1129" w:rsidRPr="0090359E" w:rsidRDefault="00CA1129"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6C37DB">
      <w:rPr>
        <w:noProof/>
        <w:sz w:val="24"/>
        <w:szCs w:val="24"/>
      </w:rPr>
      <w:t>2019</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E17FA" w14:textId="77777777" w:rsidR="00CA1129" w:rsidRDefault="00CA1129" w:rsidP="002220A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30D03" w14:textId="77777777" w:rsidR="00CA1129" w:rsidRPr="0090359E" w:rsidRDefault="00CA1129" w:rsidP="0090359E">
    <w:pPr>
      <w:pStyle w:val="ac"/>
      <w:ind w:firstLine="0"/>
      <w:jc w:val="center"/>
      <w:rPr>
        <w:sz w:val="24"/>
        <w:szCs w:val="24"/>
      </w:rPr>
    </w:pPr>
    <w:r w:rsidRPr="0090359E">
      <w:rPr>
        <w:sz w:val="24"/>
        <w:szCs w:val="24"/>
      </w:rPr>
      <w:t>Санкт-Петербург</w:t>
    </w:r>
  </w:p>
  <w:p w14:paraId="5516DCDE" w14:textId="2E986786" w:rsidR="00CA1129" w:rsidRPr="0090359E" w:rsidRDefault="00CA1129"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6C37DB">
      <w:rPr>
        <w:noProof/>
        <w:sz w:val="24"/>
        <w:szCs w:val="24"/>
      </w:rPr>
      <w:t>2019</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749668"/>
      <w:docPartObj>
        <w:docPartGallery w:val="Page Numbers (Bottom of Page)"/>
        <w:docPartUnique/>
      </w:docPartObj>
    </w:sdtPr>
    <w:sdtEndPr>
      <w:rPr>
        <w:rStyle w:val="af"/>
      </w:rPr>
    </w:sdtEndPr>
    <w:sdtContent>
      <w:p w14:paraId="35CDFA9D" w14:textId="77777777" w:rsidR="00CA1129" w:rsidRPr="00571EC6" w:rsidRDefault="00CA1129" w:rsidP="00E94E30">
        <w:pPr>
          <w:pStyle w:val="ae"/>
          <w:rPr>
            <w:sz w:val="2"/>
          </w:rPr>
        </w:pPr>
      </w:p>
      <w:p w14:paraId="3A1428AF" w14:textId="080A5421" w:rsidR="00CA1129" w:rsidRDefault="00CA1129" w:rsidP="005942C3">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6C37DB">
          <w:rPr>
            <w:rStyle w:val="af"/>
            <w:noProof/>
          </w:rPr>
          <w:t>134</w:t>
        </w:r>
        <w:r w:rsidRPr="00571EC6">
          <w:rPr>
            <w:rStyle w:val="a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C91D" w14:textId="77777777" w:rsidR="00CA1129" w:rsidRDefault="00CA1129" w:rsidP="00E94E30">
      <w:r>
        <w:separator/>
      </w:r>
    </w:p>
    <w:p w14:paraId="58400579" w14:textId="77777777" w:rsidR="00CA1129" w:rsidRDefault="00CA1129"/>
  </w:footnote>
  <w:footnote w:type="continuationSeparator" w:id="0">
    <w:p w14:paraId="56926C11" w14:textId="77777777" w:rsidR="00CA1129" w:rsidRDefault="00CA1129" w:rsidP="00E94E30">
      <w:r>
        <w:continuationSeparator/>
      </w:r>
    </w:p>
    <w:p w14:paraId="4A48A96F" w14:textId="77777777" w:rsidR="00CA1129" w:rsidRDefault="00CA1129"/>
  </w:footnote>
  <w:footnote w:id="1">
    <w:p w14:paraId="6EBA1BC3" w14:textId="77777777" w:rsidR="00CA1129" w:rsidRDefault="00CA1129" w:rsidP="00601F82">
      <w:pPr>
        <w:pStyle w:val="af6"/>
      </w:pPr>
      <w:r w:rsidRPr="000C76C2">
        <w:rPr>
          <w:rStyle w:val="af8"/>
          <w:rFonts w:eastAsia="Calibri"/>
        </w:rPr>
        <w:footnoteRef/>
      </w:r>
      <w:r>
        <w:rPr>
          <w:sz w:val="24"/>
          <w:szCs w:val="24"/>
        </w:rPr>
        <w:t xml:space="preserve"> В</w:t>
      </w:r>
      <w:r w:rsidRPr="000C76C2">
        <w:rPr>
          <w:sz w:val="24"/>
          <w:szCs w:val="24"/>
        </w:rPr>
        <w:t xml:space="preserve"> случае</w:t>
      </w:r>
      <w:r>
        <w:rPr>
          <w:sz w:val="24"/>
          <w:szCs w:val="24"/>
        </w:rPr>
        <w:t>,</w:t>
      </w:r>
      <w:r w:rsidRPr="000C76C2">
        <w:rPr>
          <w:sz w:val="24"/>
          <w:szCs w:val="24"/>
        </w:rPr>
        <w:t xml:space="preserve"> если организатор принимает участие в проведении </w:t>
      </w:r>
      <w:r>
        <w:rPr>
          <w:sz w:val="24"/>
          <w:szCs w:val="24"/>
        </w:rPr>
        <w:t>ОГЭ</w:t>
      </w:r>
      <w:r w:rsidRPr="000C76C2">
        <w:rPr>
          <w:sz w:val="24"/>
          <w:szCs w:val="24"/>
        </w:rPr>
        <w:t xml:space="preserve"> в разных ППЭ </w:t>
      </w:r>
      <w:r>
        <w:rPr>
          <w:sz w:val="24"/>
          <w:szCs w:val="24"/>
        </w:rPr>
        <w:br/>
      </w:r>
      <w:r w:rsidRPr="000C76C2">
        <w:rPr>
          <w:sz w:val="24"/>
          <w:szCs w:val="24"/>
        </w:rPr>
        <w:t>с разными руководителями, заблаговременный инструктаж организато</w:t>
      </w:r>
      <w:r>
        <w:rPr>
          <w:sz w:val="24"/>
          <w:szCs w:val="24"/>
        </w:rPr>
        <w:t>р проходит один раз по схеме отдела образования а</w:t>
      </w:r>
      <w:r w:rsidRPr="000C76C2">
        <w:rPr>
          <w:sz w:val="24"/>
          <w:szCs w:val="24"/>
        </w:rPr>
        <w:t>дминистрации района. При этом копию ведомости, подтверждающей факт прохождения инструктажа, необходимо предоставить всем руководителям ППЭ, в которых будет задействован указанный организатор.</w:t>
      </w:r>
    </w:p>
  </w:footnote>
  <w:footnote w:id="2">
    <w:p w14:paraId="74C7F814" w14:textId="77777777" w:rsidR="00CA1129" w:rsidRDefault="00CA1129" w:rsidP="00601F82">
      <w:pPr>
        <w:pStyle w:val="af6"/>
      </w:pPr>
      <w:r>
        <w:rPr>
          <w:rStyle w:val="af8"/>
        </w:rPr>
        <w:footnoteRef/>
      </w:r>
      <w:r>
        <w:t xml:space="preserve"> Уведомление о необходимости явки в Комитет по образованию составляется в двух экземплярах. Один экземпляр Уведомления вручается удаленному участнику ГИА, второй в тот же день передается, вместе с комплектом документов об удалении участника ГИА, члену (уполномоченному представителю) ГЭК в РЦОИ.</w:t>
      </w:r>
    </w:p>
  </w:footnote>
  <w:footnote w:id="3">
    <w:p w14:paraId="36851B5D" w14:textId="77777777" w:rsidR="00CA1129" w:rsidRDefault="00CA1129" w:rsidP="00601F82">
      <w:pPr>
        <w:pStyle w:val="af6"/>
      </w:pPr>
      <w:r>
        <w:rPr>
          <w:rStyle w:val="af8"/>
        </w:rPr>
        <w:footnoteRef/>
      </w:r>
      <w:r>
        <w:t xml:space="preserve"> В случае отказа участником ГИА подписать соответствующий документ, данный факт отражается в документе, от подписи которого отказался участник ГИА, а также в служебных записках лиц, присутствовавших при данном факте.</w:t>
      </w:r>
    </w:p>
  </w:footnote>
  <w:footnote w:id="4">
    <w:p w14:paraId="3373DBAC" w14:textId="77777777" w:rsidR="00CA1129" w:rsidRDefault="00CA1129" w:rsidP="00784D3F">
      <w:pPr>
        <w:pStyle w:val="af6"/>
      </w:pPr>
      <w:r>
        <w:rPr>
          <w:rStyle w:val="af8"/>
        </w:rPr>
        <w:footnoteRef/>
      </w:r>
      <w:r>
        <w:t xml:space="preserve"> </w:t>
      </w:r>
      <w:r w:rsidRPr="005942C3">
        <w:rPr>
          <w:rFonts w:cs="Times New Roman"/>
        </w:rPr>
        <w:t>Формат имени файла</w:t>
      </w:r>
      <w:r>
        <w:rPr>
          <w:rFonts w:cs="Times New Roman"/>
        </w:rPr>
        <w:t xml:space="preserve"> с электронным</w:t>
      </w:r>
      <w:r w:rsidRPr="005942C3">
        <w:rPr>
          <w:rFonts w:cs="Times New Roman"/>
        </w:rPr>
        <w:t xml:space="preserve"> КИМ: &lt;дата экзамена&gt;-&lt;код предмета&gt;.</w:t>
      </w:r>
      <w:r w:rsidRPr="005942C3">
        <w:rPr>
          <w:rFonts w:cs="Times New Roman"/>
          <w:lang w:val="en-US"/>
        </w:rPr>
        <w:t>kim</w:t>
      </w:r>
    </w:p>
  </w:footnote>
  <w:footnote w:id="5">
    <w:p w14:paraId="7856E0FB" w14:textId="77777777" w:rsidR="00CA1129" w:rsidRDefault="00CA1129" w:rsidP="007A7FB9">
      <w:pPr>
        <w:pStyle w:val="af6"/>
      </w:pPr>
      <w:r>
        <w:rPr>
          <w:rStyle w:val="af8"/>
        </w:rPr>
        <w:footnoteRef/>
      </w:r>
      <w:r>
        <w:t xml:space="preserve"> </w:t>
      </w:r>
      <w:r w:rsidRPr="00C8359E">
        <w:rPr>
          <w:rFonts w:cs="Times New Roman"/>
        </w:rPr>
        <w:t>При отсутствии в системе необходимых компонентов (</w:t>
      </w:r>
      <w:r w:rsidRPr="00C8359E">
        <w:rPr>
          <w:rFonts w:cs="Times New Roman"/>
          <w:lang w:val="en-US"/>
        </w:rPr>
        <w:t>Windows</w:t>
      </w:r>
      <w:r w:rsidRPr="00C8359E">
        <w:rPr>
          <w:rFonts w:cs="Times New Roman"/>
        </w:rPr>
        <w:t xml:space="preserve"> </w:t>
      </w:r>
      <w:r w:rsidRPr="00C8359E">
        <w:rPr>
          <w:rFonts w:cs="Times New Roman"/>
          <w:lang w:val="en-US"/>
        </w:rPr>
        <w:t>Installer</w:t>
      </w:r>
      <w:r w:rsidRPr="00C8359E">
        <w:rPr>
          <w:rFonts w:cs="Times New Roman"/>
        </w:rPr>
        <w:t xml:space="preserve"> 4.5 и .</w:t>
      </w:r>
      <w:r w:rsidRPr="00C8359E">
        <w:rPr>
          <w:rFonts w:cs="Times New Roman"/>
          <w:lang w:val="en-US"/>
        </w:rPr>
        <w:t>NET</w:t>
      </w:r>
      <w:r w:rsidRPr="00C8359E">
        <w:rPr>
          <w:rFonts w:cs="Times New Roman"/>
        </w:rPr>
        <w:t xml:space="preserve"> </w:t>
      </w:r>
      <w:r w:rsidRPr="00C8359E">
        <w:rPr>
          <w:rFonts w:cs="Times New Roman"/>
          <w:lang w:val="en-US"/>
        </w:rPr>
        <w:t>Framework</w:t>
      </w:r>
      <w:r w:rsidRPr="00C8359E">
        <w:rPr>
          <w:rFonts w:cs="Times New Roman"/>
        </w:rPr>
        <w:t> 4) программа установки автоматически установит и настроит их перед инсталляцией основного модуля.</w:t>
      </w:r>
    </w:p>
  </w:footnote>
  <w:footnote w:id="6">
    <w:p w14:paraId="3801F19F" w14:textId="77777777" w:rsidR="00CA1129" w:rsidRDefault="00CA1129" w:rsidP="007A7FB9">
      <w:pPr>
        <w:pStyle w:val="af6"/>
        <w:rPr>
          <w:rFonts w:ascii="Tahoma" w:hAnsi="Tahoma" w:cs="Tahoma"/>
        </w:rPr>
      </w:pPr>
      <w:r>
        <w:rPr>
          <w:rStyle w:val="af8"/>
          <w:rFonts w:ascii="Tahoma" w:hAnsi="Tahoma" w:cs="Tahoma"/>
        </w:rPr>
        <w:footnoteRef/>
      </w:r>
      <w:r>
        <w:rPr>
          <w:rFonts w:ascii="Tahoma" w:hAnsi="Tahoma" w:cs="Tahoma"/>
        </w:rPr>
        <w:t xml:space="preserve"> </w:t>
      </w:r>
      <w:r w:rsidRPr="00183C43">
        <w:rPr>
          <w:rFonts w:cs="Times New Roman"/>
        </w:rPr>
        <w:t>Типовые схемы нумерации рабочих мест см. в документе «Рекомендации по техническому оснащению ППЭ»</w:t>
      </w:r>
    </w:p>
  </w:footnote>
  <w:footnote w:id="7">
    <w:p w14:paraId="35BF9722" w14:textId="77777777" w:rsidR="00CA1129" w:rsidRDefault="00CA1129" w:rsidP="00E95532">
      <w:pPr>
        <w:pStyle w:val="af6"/>
      </w:pPr>
      <w:r>
        <w:rPr>
          <w:rStyle w:val="af8"/>
        </w:rPr>
        <w:footnoteRef/>
      </w:r>
      <w:r>
        <w:t xml:space="preserve"> Пункт 1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8">
    <w:p w14:paraId="1215C507" w14:textId="77777777" w:rsidR="00CA1129" w:rsidRDefault="00CA1129" w:rsidP="00E95532">
      <w:pPr>
        <w:pStyle w:val="af6"/>
      </w:pPr>
      <w:r>
        <w:rPr>
          <w:rStyle w:val="af8"/>
        </w:rPr>
        <w:footnoteRef/>
      </w:r>
      <w:r>
        <w:t xml:space="preserve"> Пункт 2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BC72" w14:textId="77777777" w:rsidR="00CA1129" w:rsidRDefault="00CA1129" w:rsidP="00571EC6">
    <w:pPr>
      <w:pStyle w:val="aa"/>
      <w:pBdr>
        <w:bottom w:val="single" w:sz="4" w:space="1" w:color="006CB5"/>
      </w:pBdr>
      <w:spacing w:after="240"/>
      <w:ind w:firstLine="0"/>
    </w:pPr>
    <w:r>
      <w:rPr>
        <w:noProof/>
      </w:rPr>
      <w:drawing>
        <wp:inline distT="0" distB="0" distL="0" distR="0" wp14:anchorId="28203EA9" wp14:editId="78109A21">
          <wp:extent cx="1242000" cy="540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D245" w14:textId="77777777" w:rsidR="00CA1129" w:rsidRDefault="00CA1129" w:rsidP="0090359E">
    <w:pPr>
      <w:spacing w:after="240" w:line="240" w:lineRule="auto"/>
      <w:ind w:firstLine="0"/>
      <w:jc w:val="center"/>
      <w:rPr>
        <w:rFonts w:eastAsia="Times New Roman" w:cs="Times New Roman"/>
        <w:b/>
      </w:rPr>
    </w:pPr>
    <w:r>
      <w:rPr>
        <w:rFonts w:eastAsia="Times New Roman" w:cs="Times New Roman"/>
        <w:b/>
        <w:noProof/>
      </w:rPr>
      <w:drawing>
        <wp:inline distT="0" distB="0" distL="0" distR="0" wp14:anchorId="2FF5E1CB" wp14:editId="06E401B1">
          <wp:extent cx="630000" cy="720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2046719E" w14:textId="77777777" w:rsidR="00CA1129" w:rsidRPr="0090359E" w:rsidRDefault="00CA1129" w:rsidP="0090359E">
    <w:pPr>
      <w:spacing w:line="259" w:lineRule="auto"/>
      <w:ind w:firstLine="0"/>
      <w:jc w:val="center"/>
      <w:rPr>
        <w:rFonts w:eastAsia="Times New Roman" w:cs="Times New Roman"/>
        <w:sz w:val="24"/>
        <w:szCs w:val="24"/>
      </w:rPr>
    </w:pPr>
    <w:r w:rsidRPr="0090359E">
      <w:rPr>
        <w:rFonts w:eastAsia="Times New Roman" w:cs="Times New Roman"/>
        <w:sz w:val="24"/>
        <w:szCs w:val="24"/>
      </w:rPr>
      <w:t>Государственное бюджетное учреждение</w:t>
    </w:r>
    <w:r w:rsidRPr="0090359E">
      <w:rPr>
        <w:rFonts w:eastAsia="Times New Roman" w:cs="Times New Roman"/>
        <w:sz w:val="24"/>
        <w:szCs w:val="24"/>
      </w:rPr>
      <w:br/>
      <w:t>дополнительного профессионального образования</w:t>
    </w:r>
    <w:r w:rsidRPr="0090359E">
      <w:rPr>
        <w:rFonts w:eastAsia="Times New Roman" w:cs="Times New Roman"/>
        <w:sz w:val="24"/>
        <w:szCs w:val="24"/>
      </w:rPr>
      <w:br/>
      <w:t>«Санкт-Петербургский центр оценки качества образования</w:t>
    </w:r>
    <w:r w:rsidRPr="0090359E">
      <w:rPr>
        <w:rFonts w:eastAsia="Times New Roman" w:cs="Times New Roman"/>
        <w:sz w:val="24"/>
        <w:szCs w:val="24"/>
      </w:rPr>
      <w:br/>
      <w:t>и информационных технологий»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5B563" w14:textId="12716781" w:rsidR="00CA1129" w:rsidRDefault="00CA1129" w:rsidP="004D2BE4">
    <w:pPr>
      <w:pStyle w:val="aa"/>
      <w:spacing w:after="240"/>
      <w:ind w:firstLine="0"/>
    </w:pPr>
    <w:r>
      <w:rPr>
        <w:rFonts w:eastAsia="Times New Roman"/>
        <w:noProof/>
      </w:rPr>
      <mc:AlternateContent>
        <mc:Choice Requires="wps">
          <w:drawing>
            <wp:anchor distT="0" distB="0" distL="114299" distR="114299" simplePos="0" relativeHeight="251656192" behindDoc="0" locked="0" layoutInCell="1" allowOverlap="1" wp14:anchorId="1F75DFAC" wp14:editId="79CEED45">
              <wp:simplePos x="0" y="0"/>
              <wp:positionH relativeFrom="margin">
                <wp:posOffset>-99696</wp:posOffset>
              </wp:positionH>
              <wp:positionV relativeFrom="paragraph">
                <wp:posOffset>334645</wp:posOffset>
              </wp:positionV>
              <wp:extent cx="0" cy="5943600"/>
              <wp:effectExtent l="0" t="0" r="1905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8D6CBEE" id="Прямая соединительная линия 126"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85pt,26.35pt" to="-7.85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" strokecolor="#5b9bd5 [3204]" strokeweight=".5pt">
              <v:stroke joinstyle="miter"/>
              <o:lock v:ext="edit" shapetype="f"/>
              <w10:wrap anchorx="margin"/>
            </v:line>
          </w:pict>
        </mc:Fallback>
      </mc:AlternateContent>
    </w:r>
    <w:r>
      <w:rPr>
        <w:noProof/>
      </w:rPr>
      <w:drawing>
        <wp:anchor distT="0" distB="0" distL="114300" distR="114300" simplePos="0" relativeHeight="251659264" behindDoc="0" locked="0" layoutInCell="1" allowOverlap="1" wp14:anchorId="742187B7" wp14:editId="45605BF6">
          <wp:simplePos x="0" y="0"/>
          <wp:positionH relativeFrom="rightMargin">
            <wp:posOffset>-300038</wp:posOffset>
          </wp:positionH>
          <wp:positionV relativeFrom="paragraph">
            <wp:posOffset>699717</wp:posOffset>
          </wp:positionV>
          <wp:extent cx="1241425" cy="539750"/>
          <wp:effectExtent l="0" t="0" r="4762" b="4763"/>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Pr>
        <w:rFonts w:eastAsia="Times New Roman"/>
        <w:noProof/>
      </w:rPr>
      <mc:AlternateContent>
        <mc:Choice Requires="wps">
          <w:drawing>
            <wp:anchor distT="0" distB="0" distL="114299" distR="114299" simplePos="0" relativeHeight="251657216" behindDoc="0" locked="0" layoutInCell="1" allowOverlap="1" wp14:anchorId="081293E4" wp14:editId="0BE00DDB">
              <wp:simplePos x="0" y="0"/>
              <wp:positionH relativeFrom="rightMargin">
                <wp:posOffset>50164</wp:posOffset>
              </wp:positionH>
              <wp:positionV relativeFrom="paragraph">
                <wp:posOffset>342900</wp:posOffset>
              </wp:positionV>
              <wp:extent cx="0" cy="5951855"/>
              <wp:effectExtent l="0" t="0" r="19050" b="2984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8F3AF40" id="Прямая соединительная линия 127" o:spid="_x0000_s1026" style="position:absolute;z-index:251658240;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3.95pt,27pt" to="3.9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45720" distB="45720" distL="114300" distR="114300" simplePos="0" relativeHeight="251658240" behindDoc="0" locked="0" layoutInCell="1" allowOverlap="1" wp14:anchorId="4BC05377" wp14:editId="075CA6D2">
              <wp:simplePos x="0" y="0"/>
              <wp:positionH relativeFrom="page">
                <wp:posOffset>406400</wp:posOffset>
              </wp:positionH>
              <wp:positionV relativeFrom="paragraph">
                <wp:posOffset>2715260</wp:posOffset>
              </wp:positionV>
              <wp:extent cx="423545" cy="12192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219200"/>
                      </a:xfrm>
                      <a:prstGeom prst="rect">
                        <a:avLst/>
                      </a:prstGeom>
                      <a:noFill/>
                      <a:ln w="9525">
                        <a:noFill/>
                        <a:miter lim="800000"/>
                        <a:headEnd/>
                        <a:tailEnd/>
                      </a:ln>
                    </wps:spPr>
                    <wps:txbx>
                      <w:txbxContent>
                        <w:p w14:paraId="2C4EDA91" w14:textId="7780EAA6" w:rsidR="00CA1129" w:rsidRDefault="00CA1129" w:rsidP="002220A5">
                          <w:r>
                            <w:fldChar w:fldCharType="begin"/>
                          </w:r>
                          <w:r>
                            <w:instrText xml:space="preserve"> PAGE  \* Arabic  \* MERGEFORMAT </w:instrText>
                          </w:r>
                          <w:r>
                            <w:fldChar w:fldCharType="separate"/>
                          </w:r>
                          <w:r w:rsidR="006C37DB">
                            <w:rPr>
                              <w:noProof/>
                            </w:rPr>
                            <w:t>107</w:t>
                          </w:r>
                          <w:r>
                            <w:rPr>
                              <w:noProof/>
                            </w:rPr>
                            <w:fldChar w:fldCharType="end"/>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4BC05377" id="_x0000_t202" coordsize="21600,21600" o:spt="202" path="m,l,21600r21600,l21600,xe">
              <v:stroke joinstyle="miter"/>
              <v:path gradientshapeok="t" o:connecttype="rect"/>
            </v:shapetype>
            <v:shape id="Надпись 128" o:spid="_x0000_s1107" type="#_x0000_t202" style="position:absolute;left:0;text-align:left;margin-left:32pt;margin-top:213.8pt;width:33.35pt;height:9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&#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O//tjogAgAA/AMAAA4AAAAAAAAAAAAAAAAALgIAAGRycy9lMm9Eb2MueG1s&#10;UEsBAi0AFAAGAAgAAAAhAPSDEL/fAAAACgEAAA8AAAAAAAAAAAAAAAAAegQAAGRycy9kb3ducmV2&#10;LnhtbFBLBQYAAAAABAAEAPMAAACGBQAAAAA=&#10;" filled="f" stroked="f">
              <v:textbox style="layout-flow:vertical">
                <w:txbxContent>
                  <w:p w14:paraId="2C4EDA91" w14:textId="7780EAA6" w:rsidR="00CA1129" w:rsidRDefault="00CA1129" w:rsidP="002220A5">
                    <w:r>
                      <w:fldChar w:fldCharType="begin"/>
                    </w:r>
                    <w:r>
                      <w:instrText xml:space="preserve"> PAGE  \* Arabic  \* MERGEFORMAT </w:instrText>
                    </w:r>
                    <w:r>
                      <w:fldChar w:fldCharType="separate"/>
                    </w:r>
                    <w:r w:rsidR="006C37DB">
                      <w:rPr>
                        <w:noProof/>
                      </w:rPr>
                      <w:t>107</w:t>
                    </w:r>
                    <w:r>
                      <w:rPr>
                        <w:noProof/>
                      </w:rPr>
                      <w:fldChar w:fldCharType="end"/>
                    </w:r>
                  </w:p>
                </w:txbxContent>
              </v:textbox>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40A3" w14:textId="77777777" w:rsidR="00CA1129" w:rsidRDefault="00CA1129" w:rsidP="00E31CAC">
    <w:pPr>
      <w:pStyle w:val="aa"/>
      <w:pBdr>
        <w:bottom w:val="single" w:sz="4" w:space="1" w:color="006CB5"/>
      </w:pBdr>
      <w:ind w:firstLine="0"/>
    </w:pPr>
    <w:r>
      <w:rPr>
        <w:noProof/>
      </w:rPr>
      <w:drawing>
        <wp:inline distT="0" distB="0" distL="0" distR="0" wp14:anchorId="7C6CC42B" wp14:editId="73AEA2C0">
          <wp:extent cx="1242000" cy="5400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p w14:paraId="58EFA3D3" w14:textId="77777777" w:rsidR="00CA1129" w:rsidRPr="00035F90" w:rsidRDefault="00CA1129">
    <w:pPr>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9FB7" w14:textId="77777777" w:rsidR="00CA1129" w:rsidRDefault="00CA1129" w:rsidP="008D528D">
    <w:pPr>
      <w:tabs>
        <w:tab w:val="center" w:pos="4819"/>
        <w:tab w:val="right" w:pos="9639"/>
      </w:tabs>
      <w:ind w:firstLine="0"/>
      <w:jc w:val="center"/>
      <w:rPr>
        <w:rFonts w:eastAsia="Times New Roman"/>
      </w:rPr>
    </w:pPr>
    <w:r>
      <w:rPr>
        <w:rFonts w:eastAsia="Times New Roman"/>
        <w:noProof/>
      </w:rPr>
      <w:drawing>
        <wp:inline distT="0" distB="0" distL="0" distR="0" wp14:anchorId="6425BFDE" wp14:editId="173EA4DB">
          <wp:extent cx="630000" cy="7200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6C6B1C33" w14:textId="77777777" w:rsidR="00CA1129" w:rsidRPr="00D46A85" w:rsidRDefault="00CA1129" w:rsidP="008D528D">
    <w:pPr>
      <w:ind w:firstLine="0"/>
      <w:jc w:val="center"/>
      <w:rPr>
        <w:rFonts w:eastAsia="Times New Roman"/>
      </w:rPr>
    </w:pPr>
    <w:r w:rsidRPr="0090359E">
      <w:rPr>
        <w:rFonts w:eastAsia="Times New Roman"/>
      </w:rPr>
      <w:t>Государственное бюджетное учреждение</w:t>
    </w:r>
    <w:r w:rsidRPr="0090359E">
      <w:rPr>
        <w:rFonts w:eastAsia="Times New Roman"/>
      </w:rPr>
      <w:br/>
      <w:t>дополнительного профессионального образования</w:t>
    </w:r>
    <w:r w:rsidRPr="0090359E">
      <w:rPr>
        <w:rFonts w:eastAsia="Times New Roman"/>
      </w:rPr>
      <w:br/>
      <w:t>«Санкт-Петербургский центр оценки качества образования</w:t>
    </w:r>
    <w:r w:rsidRPr="0090359E">
      <w:rPr>
        <w:rFonts w:eastAsia="Times New Roman"/>
      </w:rPr>
      <w:br/>
      <w:t>и информационных технологий»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AB349862"/>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2326007"/>
    <w:multiLevelType w:val="hybridMultilevel"/>
    <w:tmpl w:val="78280EC0"/>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460748"/>
    <w:multiLevelType w:val="hybridMultilevel"/>
    <w:tmpl w:val="0E70419C"/>
    <w:lvl w:ilvl="0" w:tplc="5B5EACB8">
      <w:start w:val="1"/>
      <w:numFmt w:val="bullet"/>
      <w:lvlText w:val="•"/>
      <w:lvlJc w:val="left"/>
      <w:pPr>
        <w:tabs>
          <w:tab w:val="num" w:pos="720"/>
        </w:tabs>
        <w:ind w:left="720" w:hanging="360"/>
      </w:pPr>
      <w:rPr>
        <w:rFonts w:ascii="Arial" w:hAnsi="Arial" w:hint="default"/>
      </w:rPr>
    </w:lvl>
    <w:lvl w:ilvl="1" w:tplc="8CBCAD26" w:tentative="1">
      <w:start w:val="1"/>
      <w:numFmt w:val="bullet"/>
      <w:lvlText w:val="•"/>
      <w:lvlJc w:val="left"/>
      <w:pPr>
        <w:tabs>
          <w:tab w:val="num" w:pos="1440"/>
        </w:tabs>
        <w:ind w:left="1440" w:hanging="360"/>
      </w:pPr>
      <w:rPr>
        <w:rFonts w:ascii="Arial" w:hAnsi="Arial" w:hint="default"/>
      </w:rPr>
    </w:lvl>
    <w:lvl w:ilvl="2" w:tplc="1D00F54C" w:tentative="1">
      <w:start w:val="1"/>
      <w:numFmt w:val="bullet"/>
      <w:lvlText w:val="•"/>
      <w:lvlJc w:val="left"/>
      <w:pPr>
        <w:tabs>
          <w:tab w:val="num" w:pos="2160"/>
        </w:tabs>
        <w:ind w:left="2160" w:hanging="360"/>
      </w:pPr>
      <w:rPr>
        <w:rFonts w:ascii="Arial" w:hAnsi="Arial" w:hint="default"/>
      </w:rPr>
    </w:lvl>
    <w:lvl w:ilvl="3" w:tplc="031CB1E4" w:tentative="1">
      <w:start w:val="1"/>
      <w:numFmt w:val="bullet"/>
      <w:lvlText w:val="•"/>
      <w:lvlJc w:val="left"/>
      <w:pPr>
        <w:tabs>
          <w:tab w:val="num" w:pos="2880"/>
        </w:tabs>
        <w:ind w:left="2880" w:hanging="360"/>
      </w:pPr>
      <w:rPr>
        <w:rFonts w:ascii="Arial" w:hAnsi="Arial" w:hint="default"/>
      </w:rPr>
    </w:lvl>
    <w:lvl w:ilvl="4" w:tplc="E7625E60" w:tentative="1">
      <w:start w:val="1"/>
      <w:numFmt w:val="bullet"/>
      <w:lvlText w:val="•"/>
      <w:lvlJc w:val="left"/>
      <w:pPr>
        <w:tabs>
          <w:tab w:val="num" w:pos="3600"/>
        </w:tabs>
        <w:ind w:left="3600" w:hanging="360"/>
      </w:pPr>
      <w:rPr>
        <w:rFonts w:ascii="Arial" w:hAnsi="Arial" w:hint="default"/>
      </w:rPr>
    </w:lvl>
    <w:lvl w:ilvl="5" w:tplc="DBD2BB30" w:tentative="1">
      <w:start w:val="1"/>
      <w:numFmt w:val="bullet"/>
      <w:lvlText w:val="•"/>
      <w:lvlJc w:val="left"/>
      <w:pPr>
        <w:tabs>
          <w:tab w:val="num" w:pos="4320"/>
        </w:tabs>
        <w:ind w:left="4320" w:hanging="360"/>
      </w:pPr>
      <w:rPr>
        <w:rFonts w:ascii="Arial" w:hAnsi="Arial" w:hint="default"/>
      </w:rPr>
    </w:lvl>
    <w:lvl w:ilvl="6" w:tplc="C292D0EE" w:tentative="1">
      <w:start w:val="1"/>
      <w:numFmt w:val="bullet"/>
      <w:lvlText w:val="•"/>
      <w:lvlJc w:val="left"/>
      <w:pPr>
        <w:tabs>
          <w:tab w:val="num" w:pos="5040"/>
        </w:tabs>
        <w:ind w:left="5040" w:hanging="360"/>
      </w:pPr>
      <w:rPr>
        <w:rFonts w:ascii="Arial" w:hAnsi="Arial" w:hint="default"/>
      </w:rPr>
    </w:lvl>
    <w:lvl w:ilvl="7" w:tplc="EC6C7D60" w:tentative="1">
      <w:start w:val="1"/>
      <w:numFmt w:val="bullet"/>
      <w:lvlText w:val="•"/>
      <w:lvlJc w:val="left"/>
      <w:pPr>
        <w:tabs>
          <w:tab w:val="num" w:pos="5760"/>
        </w:tabs>
        <w:ind w:left="5760" w:hanging="360"/>
      </w:pPr>
      <w:rPr>
        <w:rFonts w:ascii="Arial" w:hAnsi="Arial" w:hint="default"/>
      </w:rPr>
    </w:lvl>
    <w:lvl w:ilvl="8" w:tplc="4426EC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AB6F4F"/>
    <w:multiLevelType w:val="hybridMultilevel"/>
    <w:tmpl w:val="F68CEDF8"/>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683CF5"/>
    <w:multiLevelType w:val="hybridMultilevel"/>
    <w:tmpl w:val="741A669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DE7488"/>
    <w:multiLevelType w:val="hybridMultilevel"/>
    <w:tmpl w:val="C0C61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1C23A8"/>
    <w:multiLevelType w:val="hybridMultilevel"/>
    <w:tmpl w:val="34FC0F86"/>
    <w:lvl w:ilvl="0" w:tplc="CC14A25C">
      <w:start w:val="1"/>
      <w:numFmt w:val="bullet"/>
      <w:lvlText w:val=""/>
      <w:lvlJc w:val="left"/>
      <w:pPr>
        <w:ind w:left="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1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6761FD"/>
    <w:multiLevelType w:val="hybridMultilevel"/>
    <w:tmpl w:val="0A4431C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B6364D"/>
    <w:multiLevelType w:val="hybridMultilevel"/>
    <w:tmpl w:val="E3BAF8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EDB5E7C"/>
    <w:multiLevelType w:val="hybridMultilevel"/>
    <w:tmpl w:val="028E733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D06544"/>
    <w:multiLevelType w:val="hybridMultilevel"/>
    <w:tmpl w:val="74CE7D2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2140C58"/>
    <w:multiLevelType w:val="hybridMultilevel"/>
    <w:tmpl w:val="78E69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5C537CF"/>
    <w:multiLevelType w:val="multilevel"/>
    <w:tmpl w:val="8C7254F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013977"/>
    <w:multiLevelType w:val="hybridMultilevel"/>
    <w:tmpl w:val="19A8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8C09BF"/>
    <w:multiLevelType w:val="multilevel"/>
    <w:tmpl w:val="4C1E7498"/>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7837B06"/>
    <w:multiLevelType w:val="hybridMultilevel"/>
    <w:tmpl w:val="CD68A68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BFE6A90"/>
    <w:multiLevelType w:val="hybridMultilevel"/>
    <w:tmpl w:val="D0C841C4"/>
    <w:lvl w:ilvl="0" w:tplc="58540160">
      <w:start w:val="1"/>
      <w:numFmt w:val="upperRoman"/>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356746"/>
    <w:multiLevelType w:val="hybridMultilevel"/>
    <w:tmpl w:val="4D10E8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EA933B1"/>
    <w:multiLevelType w:val="hybridMultilevel"/>
    <w:tmpl w:val="75107BA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32E2B23"/>
    <w:multiLevelType w:val="hybridMultilevel"/>
    <w:tmpl w:val="1CA67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E578D3"/>
    <w:multiLevelType w:val="hybridMultilevel"/>
    <w:tmpl w:val="33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A36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DC7379"/>
    <w:multiLevelType w:val="hybridMultilevel"/>
    <w:tmpl w:val="7E2E38B6"/>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3D436D48"/>
    <w:multiLevelType w:val="hybridMultilevel"/>
    <w:tmpl w:val="B874BE8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0F94064"/>
    <w:multiLevelType w:val="hybridMultilevel"/>
    <w:tmpl w:val="F098A6F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2433841"/>
    <w:multiLevelType w:val="multilevel"/>
    <w:tmpl w:val="36CA51B4"/>
    <w:styleLink w:val="21"/>
    <w:lvl w:ilvl="0">
      <w:start w:val="1"/>
      <w:numFmt w:val="decimal"/>
      <w:pStyle w:val="11"/>
      <w:lvlText w:val="%1."/>
      <w:lvlJc w:val="left"/>
      <w:pPr>
        <w:ind w:left="432" w:hanging="432"/>
      </w:pPr>
      <w:rPr>
        <w:rFonts w:hint="default"/>
      </w:rPr>
    </w:lvl>
    <w:lvl w:ilvl="1">
      <w:start w:val="1"/>
      <w:numFmt w:val="decimal"/>
      <w:pStyle w:val="2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a0"/>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2865FCD"/>
    <w:multiLevelType w:val="hybridMultilevel"/>
    <w:tmpl w:val="123A965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2C26059"/>
    <w:multiLevelType w:val="hybridMultilevel"/>
    <w:tmpl w:val="DCFC63D8"/>
    <w:lvl w:ilvl="0" w:tplc="CC14A25C">
      <w:start w:val="1"/>
      <w:numFmt w:val="bullet"/>
      <w:lvlText w:val=""/>
      <w:lvlJc w:val="left"/>
      <w:pPr>
        <w:ind w:left="19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2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2D1194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D00B62"/>
    <w:multiLevelType w:val="hybridMultilevel"/>
    <w:tmpl w:val="C53E8E2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1"/>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496B5E86"/>
    <w:multiLevelType w:val="hybridMultilevel"/>
    <w:tmpl w:val="ED3C956A"/>
    <w:lvl w:ilvl="0" w:tplc="67D242C2">
      <w:start w:val="1"/>
      <w:numFmt w:val="russianLower"/>
      <w:lvlText w:val="%1)"/>
      <w:lvlJc w:val="left"/>
      <w:pPr>
        <w:ind w:left="1429" w:hanging="360"/>
      </w:pPr>
      <w:rPr>
        <w:rFonts w:hint="default"/>
      </w:rPr>
    </w:lvl>
    <w:lvl w:ilvl="1" w:tplc="6F6AB594">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B18175F"/>
    <w:multiLevelType w:val="hybridMultilevel"/>
    <w:tmpl w:val="F3B642D0"/>
    <w:lvl w:ilvl="0" w:tplc="39168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C5B7A82"/>
    <w:multiLevelType w:val="hybridMultilevel"/>
    <w:tmpl w:val="438484B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FDE33B5"/>
    <w:multiLevelType w:val="hybridMultilevel"/>
    <w:tmpl w:val="D5FCDEEC"/>
    <w:lvl w:ilvl="0" w:tplc="67D242C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08B2F0E"/>
    <w:multiLevelType w:val="hybridMultilevel"/>
    <w:tmpl w:val="B262D27A"/>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4B32B3C"/>
    <w:multiLevelType w:val="hybridMultilevel"/>
    <w:tmpl w:val="930A93F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62C1456"/>
    <w:multiLevelType w:val="hybridMultilevel"/>
    <w:tmpl w:val="D3F867A8"/>
    <w:lvl w:ilvl="0" w:tplc="F2E877C8">
      <w:start w:val="1"/>
      <w:numFmt w:val="bullet"/>
      <w:lvlText w:val="•"/>
      <w:lvlJc w:val="left"/>
      <w:pPr>
        <w:tabs>
          <w:tab w:val="num" w:pos="720"/>
        </w:tabs>
        <w:ind w:left="720" w:hanging="360"/>
      </w:pPr>
      <w:rPr>
        <w:rFonts w:ascii="Arial" w:hAnsi="Arial" w:hint="default"/>
      </w:rPr>
    </w:lvl>
    <w:lvl w:ilvl="1" w:tplc="9C8C1F78" w:tentative="1">
      <w:start w:val="1"/>
      <w:numFmt w:val="bullet"/>
      <w:lvlText w:val="•"/>
      <w:lvlJc w:val="left"/>
      <w:pPr>
        <w:tabs>
          <w:tab w:val="num" w:pos="1440"/>
        </w:tabs>
        <w:ind w:left="1440" w:hanging="360"/>
      </w:pPr>
      <w:rPr>
        <w:rFonts w:ascii="Arial" w:hAnsi="Arial" w:hint="default"/>
      </w:rPr>
    </w:lvl>
    <w:lvl w:ilvl="2" w:tplc="A82E6A46" w:tentative="1">
      <w:start w:val="1"/>
      <w:numFmt w:val="bullet"/>
      <w:lvlText w:val="•"/>
      <w:lvlJc w:val="left"/>
      <w:pPr>
        <w:tabs>
          <w:tab w:val="num" w:pos="2160"/>
        </w:tabs>
        <w:ind w:left="2160" w:hanging="360"/>
      </w:pPr>
      <w:rPr>
        <w:rFonts w:ascii="Arial" w:hAnsi="Arial" w:hint="default"/>
      </w:rPr>
    </w:lvl>
    <w:lvl w:ilvl="3" w:tplc="6AEECAB2" w:tentative="1">
      <w:start w:val="1"/>
      <w:numFmt w:val="bullet"/>
      <w:lvlText w:val="•"/>
      <w:lvlJc w:val="left"/>
      <w:pPr>
        <w:tabs>
          <w:tab w:val="num" w:pos="2880"/>
        </w:tabs>
        <w:ind w:left="2880" w:hanging="360"/>
      </w:pPr>
      <w:rPr>
        <w:rFonts w:ascii="Arial" w:hAnsi="Arial" w:hint="default"/>
      </w:rPr>
    </w:lvl>
    <w:lvl w:ilvl="4" w:tplc="85626FAC" w:tentative="1">
      <w:start w:val="1"/>
      <w:numFmt w:val="bullet"/>
      <w:lvlText w:val="•"/>
      <w:lvlJc w:val="left"/>
      <w:pPr>
        <w:tabs>
          <w:tab w:val="num" w:pos="3600"/>
        </w:tabs>
        <w:ind w:left="3600" w:hanging="360"/>
      </w:pPr>
      <w:rPr>
        <w:rFonts w:ascii="Arial" w:hAnsi="Arial" w:hint="default"/>
      </w:rPr>
    </w:lvl>
    <w:lvl w:ilvl="5" w:tplc="A5D09320" w:tentative="1">
      <w:start w:val="1"/>
      <w:numFmt w:val="bullet"/>
      <w:lvlText w:val="•"/>
      <w:lvlJc w:val="left"/>
      <w:pPr>
        <w:tabs>
          <w:tab w:val="num" w:pos="4320"/>
        </w:tabs>
        <w:ind w:left="4320" w:hanging="360"/>
      </w:pPr>
      <w:rPr>
        <w:rFonts w:ascii="Arial" w:hAnsi="Arial" w:hint="default"/>
      </w:rPr>
    </w:lvl>
    <w:lvl w:ilvl="6" w:tplc="96F00C06" w:tentative="1">
      <w:start w:val="1"/>
      <w:numFmt w:val="bullet"/>
      <w:lvlText w:val="•"/>
      <w:lvlJc w:val="left"/>
      <w:pPr>
        <w:tabs>
          <w:tab w:val="num" w:pos="5040"/>
        </w:tabs>
        <w:ind w:left="5040" w:hanging="360"/>
      </w:pPr>
      <w:rPr>
        <w:rFonts w:ascii="Arial" w:hAnsi="Arial" w:hint="default"/>
      </w:rPr>
    </w:lvl>
    <w:lvl w:ilvl="7" w:tplc="85AA33B4" w:tentative="1">
      <w:start w:val="1"/>
      <w:numFmt w:val="bullet"/>
      <w:lvlText w:val="•"/>
      <w:lvlJc w:val="left"/>
      <w:pPr>
        <w:tabs>
          <w:tab w:val="num" w:pos="5760"/>
        </w:tabs>
        <w:ind w:left="5760" w:hanging="360"/>
      </w:pPr>
      <w:rPr>
        <w:rFonts w:ascii="Arial" w:hAnsi="Arial" w:hint="default"/>
      </w:rPr>
    </w:lvl>
    <w:lvl w:ilvl="8" w:tplc="E3AE1BE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747136E"/>
    <w:multiLevelType w:val="hybridMultilevel"/>
    <w:tmpl w:val="18304E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D682D0F"/>
    <w:multiLevelType w:val="multilevel"/>
    <w:tmpl w:val="FF18E6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15:restartNumberingAfterBreak="0">
    <w:nsid w:val="5ED447CA"/>
    <w:multiLevelType w:val="hybridMultilevel"/>
    <w:tmpl w:val="C2B29B5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2924B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56050E7"/>
    <w:multiLevelType w:val="hybridMultilevel"/>
    <w:tmpl w:val="E452A4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5DF58ED"/>
    <w:multiLevelType w:val="hybridMultilevel"/>
    <w:tmpl w:val="A3F20C2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5FD65B1"/>
    <w:multiLevelType w:val="hybridMultilevel"/>
    <w:tmpl w:val="FF48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90F21E0"/>
    <w:multiLevelType w:val="hybridMultilevel"/>
    <w:tmpl w:val="9690AE82"/>
    <w:lvl w:ilvl="0" w:tplc="0419000F">
      <w:start w:val="1"/>
      <w:numFmt w:val="decimal"/>
      <w:lvlText w:val="%1."/>
      <w:lvlJc w:val="left"/>
      <w:pPr>
        <w:ind w:left="249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15:restartNumberingAfterBreak="0">
    <w:nsid w:val="6CCC1B38"/>
    <w:multiLevelType w:val="hybridMultilevel"/>
    <w:tmpl w:val="CC2C2A4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01A6C45"/>
    <w:multiLevelType w:val="hybridMultilevel"/>
    <w:tmpl w:val="D7B84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55B6465"/>
    <w:multiLevelType w:val="hybridMultilevel"/>
    <w:tmpl w:val="87CC3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58E201C"/>
    <w:multiLevelType w:val="hybridMultilevel"/>
    <w:tmpl w:val="0FFEF4D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6EF0652"/>
    <w:multiLevelType w:val="hybridMultilevel"/>
    <w:tmpl w:val="540EF74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DB923388">
      <w:start w:val="1"/>
      <w:numFmt w:val="upperRoman"/>
      <w:lvlText w:val="%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7095F16"/>
    <w:multiLevelType w:val="multilevel"/>
    <w:tmpl w:val="36CA51B4"/>
    <w:numStyleLink w:val="21"/>
  </w:abstractNum>
  <w:abstractNum w:abstractNumId="54" w15:restartNumberingAfterBreak="0">
    <w:nsid w:val="78534ECD"/>
    <w:multiLevelType w:val="hybridMultilevel"/>
    <w:tmpl w:val="65C466B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AA43081"/>
    <w:multiLevelType w:val="hybridMultilevel"/>
    <w:tmpl w:val="6F241EA4"/>
    <w:lvl w:ilvl="0" w:tplc="04190011">
      <w:start w:val="1"/>
      <w:numFmt w:val="decimal"/>
      <w:lvlText w:val="%1)"/>
      <w:lvlJc w:val="left"/>
      <w:pPr>
        <w:ind w:left="1429" w:hanging="360"/>
      </w:pPr>
    </w:lvl>
    <w:lvl w:ilvl="1" w:tplc="F48E8D1E">
      <w:start w:val="1"/>
      <w:numFmt w:val="decimal"/>
      <w:lvlText w:val="%2."/>
      <w:lvlJc w:val="left"/>
      <w:pPr>
        <w:ind w:left="2149" w:hanging="360"/>
      </w:pPr>
      <w:rPr>
        <w:rFonts w:hint="default"/>
      </w:rPr>
    </w:lvl>
    <w:lvl w:ilvl="2" w:tplc="E4AC3D86">
      <w:start w:val="1"/>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B956084"/>
    <w:multiLevelType w:val="hybridMultilevel"/>
    <w:tmpl w:val="F8B8583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F5544A9"/>
    <w:multiLevelType w:val="hybridMultilevel"/>
    <w:tmpl w:val="AA98056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32"/>
  </w:num>
  <w:num w:numId="4">
    <w:abstractNumId w:val="16"/>
  </w:num>
  <w:num w:numId="5">
    <w:abstractNumId w:val="41"/>
  </w:num>
  <w:num w:numId="6">
    <w:abstractNumId w:val="27"/>
  </w:num>
  <w:num w:numId="7">
    <w:abstractNumId w:val="8"/>
  </w:num>
  <w:num w:numId="8">
    <w:abstractNumId w:val="57"/>
  </w:num>
  <w:num w:numId="9">
    <w:abstractNumId w:val="54"/>
  </w:num>
  <w:num w:numId="10">
    <w:abstractNumId w:val="56"/>
  </w:num>
  <w:num w:numId="11">
    <w:abstractNumId w:val="42"/>
  </w:num>
  <w:num w:numId="12">
    <w:abstractNumId w:val="44"/>
  </w:num>
  <w:num w:numId="13">
    <w:abstractNumId w:val="25"/>
  </w:num>
  <w:num w:numId="14">
    <w:abstractNumId w:val="45"/>
  </w:num>
  <w:num w:numId="15">
    <w:abstractNumId w:val="23"/>
  </w:num>
  <w:num w:numId="16">
    <w:abstractNumId w:val="53"/>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36"/>
  </w:num>
  <w:num w:numId="18">
    <w:abstractNumId w:val="2"/>
  </w:num>
  <w:num w:numId="19">
    <w:abstractNumId w:val="24"/>
  </w:num>
  <w:num w:numId="20">
    <w:abstractNumId w:val="37"/>
  </w:num>
  <w:num w:numId="21">
    <w:abstractNumId w:val="35"/>
  </w:num>
  <w:num w:numId="22">
    <w:abstractNumId w:val="26"/>
  </w:num>
  <w:num w:numId="23">
    <w:abstractNumId w:val="4"/>
  </w:num>
  <w:num w:numId="24">
    <w:abstractNumId w:val="5"/>
  </w:num>
  <w:num w:numId="25">
    <w:abstractNumId w:val="46"/>
  </w:num>
  <w:num w:numId="26">
    <w:abstractNumId w:val="48"/>
  </w:num>
  <w:num w:numId="27">
    <w:abstractNumId w:val="28"/>
  </w:num>
  <w:num w:numId="28">
    <w:abstractNumId w:val="40"/>
  </w:num>
  <w:num w:numId="29">
    <w:abstractNumId w:val="12"/>
  </w:num>
  <w:num w:numId="30">
    <w:abstractNumId w:val="30"/>
  </w:num>
  <w:num w:numId="31">
    <w:abstractNumId w:val="10"/>
  </w:num>
  <w:num w:numId="32">
    <w:abstractNumId w:val="34"/>
  </w:num>
  <w:num w:numId="33">
    <w:abstractNumId w:val="31"/>
  </w:num>
  <w:num w:numId="34">
    <w:abstractNumId w:val="38"/>
  </w:num>
  <w:num w:numId="35">
    <w:abstractNumId w:val="19"/>
  </w:num>
  <w:num w:numId="36">
    <w:abstractNumId w:val="20"/>
  </w:num>
  <w:num w:numId="37">
    <w:abstractNumId w:val="51"/>
  </w:num>
  <w:num w:numId="38">
    <w:abstractNumId w:val="33"/>
  </w:num>
  <w:num w:numId="39">
    <w:abstractNumId w:val="13"/>
  </w:num>
  <w:num w:numId="40">
    <w:abstractNumId w:val="55"/>
  </w:num>
  <w:num w:numId="41">
    <w:abstractNumId w:val="29"/>
  </w:num>
  <w:num w:numId="42">
    <w:abstractNumId w:val="7"/>
  </w:num>
  <w:num w:numId="43">
    <w:abstractNumId w:val="17"/>
  </w:num>
  <w:num w:numId="44">
    <w:abstractNumId w:val="43"/>
  </w:num>
  <w:num w:numId="45">
    <w:abstractNumId w:val="14"/>
  </w:num>
  <w:num w:numId="46">
    <w:abstractNumId w:val="11"/>
  </w:num>
  <w:num w:numId="47">
    <w:abstractNumId w:val="52"/>
  </w:num>
  <w:num w:numId="48">
    <w:abstractNumId w:val="6"/>
  </w:num>
  <w:num w:numId="49">
    <w:abstractNumId w:val="49"/>
  </w:num>
  <w:num w:numId="50">
    <w:abstractNumId w:val="50"/>
  </w:num>
  <w:num w:numId="51">
    <w:abstractNumId w:val="15"/>
  </w:num>
  <w:num w:numId="52">
    <w:abstractNumId w:val="18"/>
  </w:num>
  <w:num w:numId="53">
    <w:abstractNumId w:val="53"/>
    <w:lvlOverride w:ilvl="0">
      <w:lvl w:ilvl="0">
        <w:numFmt w:val="decimal"/>
        <w:pStyle w:val="11"/>
        <w:lvlText w:val=""/>
        <w:lvlJc w:val="left"/>
      </w:lvl>
    </w:lvlOverride>
    <w:lvlOverride w:ilvl="1">
      <w:lvl w:ilvl="1">
        <w:numFmt w:val="decimal"/>
        <w:pStyle w:val="22"/>
        <w:lvlText w:val=""/>
        <w:lvlJc w:val="left"/>
      </w:lvl>
    </w:lvlOverride>
    <w:lvlOverride w:ilvl="2">
      <w:lvl w:ilvl="2">
        <w:numFmt w:val="decimal"/>
        <w:pStyle w:val="30"/>
        <w:lvlText w:val=""/>
        <w:lvlJc w:val="left"/>
      </w:lvl>
    </w:lvlOverride>
    <w:lvlOverride w:ilvl="3">
      <w:lvl w:ilvl="3">
        <w:start w:val="1"/>
        <w:numFmt w:val="decimal"/>
        <w:pStyle w:val="a0"/>
        <w:lvlText w:val="%1.%2.%3.%4."/>
        <w:lvlJc w:val="left"/>
        <w:pPr>
          <w:ind w:left="864" w:hanging="864"/>
        </w:pPr>
        <w:rPr>
          <w:rFonts w:hint="default"/>
        </w:rPr>
      </w:lvl>
    </w:lvlOverride>
  </w:num>
  <w:num w:numId="54">
    <w:abstractNumId w:val="22"/>
  </w:num>
  <w:num w:numId="55">
    <w:abstractNumId w:val="21"/>
  </w:num>
  <w:num w:numId="56">
    <w:abstractNumId w:val="9"/>
  </w:num>
  <w:num w:numId="57">
    <w:abstractNumId w:val="47"/>
  </w:num>
  <w:num w:numId="58">
    <w:abstractNumId w:val="53"/>
    <w:lvlOverride w:ilvl="3">
      <w:lvl w:ilvl="3">
        <w:start w:val="1"/>
        <w:numFmt w:val="decimal"/>
        <w:pStyle w:val="a0"/>
        <w:lvlText w:val="%1.%2.%3.%4."/>
        <w:lvlJc w:val="left"/>
        <w:pPr>
          <w:ind w:left="1999" w:hanging="864"/>
        </w:pPr>
        <w:rPr>
          <w:rFonts w:hint="default"/>
        </w:rPr>
      </w:lvl>
    </w:lvlOverride>
  </w:num>
  <w:num w:numId="59">
    <w:abstractNumId w:val="39"/>
  </w:num>
  <w:num w:numId="60">
    <w:abstractNumId w:val="53"/>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1">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FD"/>
    <w:rsid w:val="000170C2"/>
    <w:rsid w:val="000171F5"/>
    <w:rsid w:val="00021016"/>
    <w:rsid w:val="00023684"/>
    <w:rsid w:val="00025AEF"/>
    <w:rsid w:val="00026A45"/>
    <w:rsid w:val="000358F3"/>
    <w:rsid w:val="00035F90"/>
    <w:rsid w:val="00047074"/>
    <w:rsid w:val="000528D3"/>
    <w:rsid w:val="000616F5"/>
    <w:rsid w:val="00062DF8"/>
    <w:rsid w:val="00071E6E"/>
    <w:rsid w:val="000818F8"/>
    <w:rsid w:val="000947E6"/>
    <w:rsid w:val="00095C1A"/>
    <w:rsid w:val="000A3483"/>
    <w:rsid w:val="000B29E6"/>
    <w:rsid w:val="000B63FA"/>
    <w:rsid w:val="000C3791"/>
    <w:rsid w:val="000C4102"/>
    <w:rsid w:val="000D5227"/>
    <w:rsid w:val="000E371F"/>
    <w:rsid w:val="000E43BC"/>
    <w:rsid w:val="000F2A7C"/>
    <w:rsid w:val="00103868"/>
    <w:rsid w:val="00105364"/>
    <w:rsid w:val="001141A9"/>
    <w:rsid w:val="00117FCD"/>
    <w:rsid w:val="00120065"/>
    <w:rsid w:val="00122A38"/>
    <w:rsid w:val="001246FD"/>
    <w:rsid w:val="00131560"/>
    <w:rsid w:val="00141E75"/>
    <w:rsid w:val="0014452B"/>
    <w:rsid w:val="00151943"/>
    <w:rsid w:val="0015564F"/>
    <w:rsid w:val="0016358B"/>
    <w:rsid w:val="00163850"/>
    <w:rsid w:val="001664A6"/>
    <w:rsid w:val="00167BDB"/>
    <w:rsid w:val="00174182"/>
    <w:rsid w:val="00176239"/>
    <w:rsid w:val="00176D1D"/>
    <w:rsid w:val="00180BFB"/>
    <w:rsid w:val="00182680"/>
    <w:rsid w:val="00183C43"/>
    <w:rsid w:val="00190CDA"/>
    <w:rsid w:val="001947FB"/>
    <w:rsid w:val="00194BE4"/>
    <w:rsid w:val="001B0841"/>
    <w:rsid w:val="001B2A04"/>
    <w:rsid w:val="001B59ED"/>
    <w:rsid w:val="001B7263"/>
    <w:rsid w:val="001B7D58"/>
    <w:rsid w:val="001C0BD2"/>
    <w:rsid w:val="001D0840"/>
    <w:rsid w:val="001D7648"/>
    <w:rsid w:val="001D799D"/>
    <w:rsid w:val="001E502B"/>
    <w:rsid w:val="001E7822"/>
    <w:rsid w:val="001E7EE2"/>
    <w:rsid w:val="001F0021"/>
    <w:rsid w:val="001F143E"/>
    <w:rsid w:val="0020499F"/>
    <w:rsid w:val="002112F9"/>
    <w:rsid w:val="002220A5"/>
    <w:rsid w:val="00223EFB"/>
    <w:rsid w:val="00227B5B"/>
    <w:rsid w:val="00242895"/>
    <w:rsid w:val="00251EF5"/>
    <w:rsid w:val="0025503C"/>
    <w:rsid w:val="002603A9"/>
    <w:rsid w:val="00271545"/>
    <w:rsid w:val="00271FA0"/>
    <w:rsid w:val="002724F0"/>
    <w:rsid w:val="00274563"/>
    <w:rsid w:val="00282B94"/>
    <w:rsid w:val="002868E9"/>
    <w:rsid w:val="00293D41"/>
    <w:rsid w:val="00295C05"/>
    <w:rsid w:val="002A1973"/>
    <w:rsid w:val="002B0903"/>
    <w:rsid w:val="002B1E89"/>
    <w:rsid w:val="002B59AB"/>
    <w:rsid w:val="002C3870"/>
    <w:rsid w:val="002C6EC2"/>
    <w:rsid w:val="002C7CCA"/>
    <w:rsid w:val="002D0620"/>
    <w:rsid w:val="002D3332"/>
    <w:rsid w:val="002E4B54"/>
    <w:rsid w:val="002E5CD2"/>
    <w:rsid w:val="002E6585"/>
    <w:rsid w:val="002F0F32"/>
    <w:rsid w:val="002F4BD6"/>
    <w:rsid w:val="0030148D"/>
    <w:rsid w:val="00304CE2"/>
    <w:rsid w:val="003151DC"/>
    <w:rsid w:val="00317818"/>
    <w:rsid w:val="0032218C"/>
    <w:rsid w:val="00323ABD"/>
    <w:rsid w:val="00323CF1"/>
    <w:rsid w:val="003243D0"/>
    <w:rsid w:val="0032624A"/>
    <w:rsid w:val="003370D3"/>
    <w:rsid w:val="00337792"/>
    <w:rsid w:val="003479CE"/>
    <w:rsid w:val="003549FD"/>
    <w:rsid w:val="00355749"/>
    <w:rsid w:val="003676C3"/>
    <w:rsid w:val="0037017C"/>
    <w:rsid w:val="003746F4"/>
    <w:rsid w:val="00375713"/>
    <w:rsid w:val="00386CA3"/>
    <w:rsid w:val="00394759"/>
    <w:rsid w:val="003A1D5B"/>
    <w:rsid w:val="003A505F"/>
    <w:rsid w:val="003A5F91"/>
    <w:rsid w:val="003A63F6"/>
    <w:rsid w:val="003C148F"/>
    <w:rsid w:val="003D07A2"/>
    <w:rsid w:val="003D19AB"/>
    <w:rsid w:val="003D2AF8"/>
    <w:rsid w:val="003F184B"/>
    <w:rsid w:val="003F5BFC"/>
    <w:rsid w:val="004054E2"/>
    <w:rsid w:val="00405799"/>
    <w:rsid w:val="0040669C"/>
    <w:rsid w:val="00442D49"/>
    <w:rsid w:val="004445D1"/>
    <w:rsid w:val="0044583F"/>
    <w:rsid w:val="00445A2F"/>
    <w:rsid w:val="00446208"/>
    <w:rsid w:val="00446BFC"/>
    <w:rsid w:val="00455AD3"/>
    <w:rsid w:val="00471F0D"/>
    <w:rsid w:val="00475C3B"/>
    <w:rsid w:val="00475FE7"/>
    <w:rsid w:val="00482E49"/>
    <w:rsid w:val="00483958"/>
    <w:rsid w:val="00493528"/>
    <w:rsid w:val="004968CC"/>
    <w:rsid w:val="004A20F2"/>
    <w:rsid w:val="004A2860"/>
    <w:rsid w:val="004A6BA8"/>
    <w:rsid w:val="004B6241"/>
    <w:rsid w:val="004C2CD2"/>
    <w:rsid w:val="004C4390"/>
    <w:rsid w:val="004C643A"/>
    <w:rsid w:val="004C66B8"/>
    <w:rsid w:val="004C764F"/>
    <w:rsid w:val="004D2BE4"/>
    <w:rsid w:val="004D4F81"/>
    <w:rsid w:val="004D7AE0"/>
    <w:rsid w:val="004E3905"/>
    <w:rsid w:val="004E4EF0"/>
    <w:rsid w:val="004E5C18"/>
    <w:rsid w:val="004E76BC"/>
    <w:rsid w:val="004E7A25"/>
    <w:rsid w:val="004F253D"/>
    <w:rsid w:val="004F7C63"/>
    <w:rsid w:val="00504CBC"/>
    <w:rsid w:val="005255B0"/>
    <w:rsid w:val="00526FD6"/>
    <w:rsid w:val="00527194"/>
    <w:rsid w:val="005476DA"/>
    <w:rsid w:val="005519E9"/>
    <w:rsid w:val="00571BE9"/>
    <w:rsid w:val="00571EC6"/>
    <w:rsid w:val="00572682"/>
    <w:rsid w:val="00577AAD"/>
    <w:rsid w:val="0058223A"/>
    <w:rsid w:val="0058774C"/>
    <w:rsid w:val="005942C3"/>
    <w:rsid w:val="005A0349"/>
    <w:rsid w:val="005A2C46"/>
    <w:rsid w:val="005A6FE6"/>
    <w:rsid w:val="005A76A5"/>
    <w:rsid w:val="005B4FB2"/>
    <w:rsid w:val="005B68CF"/>
    <w:rsid w:val="005D71BA"/>
    <w:rsid w:val="00601F82"/>
    <w:rsid w:val="006055C1"/>
    <w:rsid w:val="00606B90"/>
    <w:rsid w:val="00607659"/>
    <w:rsid w:val="006148B3"/>
    <w:rsid w:val="00622184"/>
    <w:rsid w:val="00622E35"/>
    <w:rsid w:val="00624351"/>
    <w:rsid w:val="006254A3"/>
    <w:rsid w:val="006318A4"/>
    <w:rsid w:val="006342F9"/>
    <w:rsid w:val="00636F9E"/>
    <w:rsid w:val="00637167"/>
    <w:rsid w:val="006504FD"/>
    <w:rsid w:val="00662132"/>
    <w:rsid w:val="006626EE"/>
    <w:rsid w:val="00666B4A"/>
    <w:rsid w:val="00667F8B"/>
    <w:rsid w:val="00670575"/>
    <w:rsid w:val="00671949"/>
    <w:rsid w:val="00672807"/>
    <w:rsid w:val="00675EEE"/>
    <w:rsid w:val="006837D1"/>
    <w:rsid w:val="00690FFE"/>
    <w:rsid w:val="00694940"/>
    <w:rsid w:val="00697187"/>
    <w:rsid w:val="006C2E96"/>
    <w:rsid w:val="006C37DB"/>
    <w:rsid w:val="006C4FA9"/>
    <w:rsid w:val="006C6ED4"/>
    <w:rsid w:val="006E3A07"/>
    <w:rsid w:val="00711851"/>
    <w:rsid w:val="00712647"/>
    <w:rsid w:val="00722B85"/>
    <w:rsid w:val="00727D89"/>
    <w:rsid w:val="00731066"/>
    <w:rsid w:val="00735FB4"/>
    <w:rsid w:val="00737A20"/>
    <w:rsid w:val="0074085A"/>
    <w:rsid w:val="007451FA"/>
    <w:rsid w:val="00752948"/>
    <w:rsid w:val="00782EFF"/>
    <w:rsid w:val="007835FF"/>
    <w:rsid w:val="00784D3F"/>
    <w:rsid w:val="00792513"/>
    <w:rsid w:val="007954B9"/>
    <w:rsid w:val="007A674F"/>
    <w:rsid w:val="007A7FB9"/>
    <w:rsid w:val="007B040B"/>
    <w:rsid w:val="007B155F"/>
    <w:rsid w:val="007B3DA3"/>
    <w:rsid w:val="007C044A"/>
    <w:rsid w:val="007C1D42"/>
    <w:rsid w:val="007D0FAD"/>
    <w:rsid w:val="007D140D"/>
    <w:rsid w:val="007D6A84"/>
    <w:rsid w:val="007F5CD2"/>
    <w:rsid w:val="007F6766"/>
    <w:rsid w:val="00800573"/>
    <w:rsid w:val="008020D2"/>
    <w:rsid w:val="00803D33"/>
    <w:rsid w:val="0080683F"/>
    <w:rsid w:val="00806DD8"/>
    <w:rsid w:val="008145E9"/>
    <w:rsid w:val="00816A2B"/>
    <w:rsid w:val="0082195C"/>
    <w:rsid w:val="0082366E"/>
    <w:rsid w:val="00827502"/>
    <w:rsid w:val="00827661"/>
    <w:rsid w:val="0084215C"/>
    <w:rsid w:val="0084774A"/>
    <w:rsid w:val="008539BC"/>
    <w:rsid w:val="008605F0"/>
    <w:rsid w:val="008621E0"/>
    <w:rsid w:val="00862F57"/>
    <w:rsid w:val="00862F87"/>
    <w:rsid w:val="0086392B"/>
    <w:rsid w:val="0086440D"/>
    <w:rsid w:val="0087138F"/>
    <w:rsid w:val="00875A77"/>
    <w:rsid w:val="00887673"/>
    <w:rsid w:val="0089131E"/>
    <w:rsid w:val="008946B2"/>
    <w:rsid w:val="008A1EA9"/>
    <w:rsid w:val="008B27C3"/>
    <w:rsid w:val="008C4FDC"/>
    <w:rsid w:val="008D1F7B"/>
    <w:rsid w:val="008D3BA5"/>
    <w:rsid w:val="008D528D"/>
    <w:rsid w:val="008D5326"/>
    <w:rsid w:val="008E2C1E"/>
    <w:rsid w:val="008E45F6"/>
    <w:rsid w:val="008E58A7"/>
    <w:rsid w:val="008E76E7"/>
    <w:rsid w:val="008F06ED"/>
    <w:rsid w:val="008F215F"/>
    <w:rsid w:val="008F6955"/>
    <w:rsid w:val="0090359E"/>
    <w:rsid w:val="00911E70"/>
    <w:rsid w:val="009156BA"/>
    <w:rsid w:val="009233E5"/>
    <w:rsid w:val="00926FC3"/>
    <w:rsid w:val="009311E2"/>
    <w:rsid w:val="009351DB"/>
    <w:rsid w:val="00937993"/>
    <w:rsid w:val="00962187"/>
    <w:rsid w:val="0096260C"/>
    <w:rsid w:val="0098232D"/>
    <w:rsid w:val="00984080"/>
    <w:rsid w:val="00990893"/>
    <w:rsid w:val="0099130D"/>
    <w:rsid w:val="009942CC"/>
    <w:rsid w:val="009A390C"/>
    <w:rsid w:val="009B1519"/>
    <w:rsid w:val="009C3026"/>
    <w:rsid w:val="009C4925"/>
    <w:rsid w:val="009C72DA"/>
    <w:rsid w:val="009D09C6"/>
    <w:rsid w:val="009D3014"/>
    <w:rsid w:val="009E198F"/>
    <w:rsid w:val="009E5CCB"/>
    <w:rsid w:val="009F3979"/>
    <w:rsid w:val="009F6781"/>
    <w:rsid w:val="00A007C9"/>
    <w:rsid w:val="00A03366"/>
    <w:rsid w:val="00A17759"/>
    <w:rsid w:val="00A23B53"/>
    <w:rsid w:val="00A25D49"/>
    <w:rsid w:val="00A34502"/>
    <w:rsid w:val="00A37505"/>
    <w:rsid w:val="00A52180"/>
    <w:rsid w:val="00A63609"/>
    <w:rsid w:val="00A67BAF"/>
    <w:rsid w:val="00A72739"/>
    <w:rsid w:val="00AA1A2D"/>
    <w:rsid w:val="00AA532D"/>
    <w:rsid w:val="00AA6B8B"/>
    <w:rsid w:val="00AB14F3"/>
    <w:rsid w:val="00AB5B12"/>
    <w:rsid w:val="00AB619C"/>
    <w:rsid w:val="00AB7914"/>
    <w:rsid w:val="00AC45FC"/>
    <w:rsid w:val="00AC4F01"/>
    <w:rsid w:val="00AC5530"/>
    <w:rsid w:val="00AD42D8"/>
    <w:rsid w:val="00AE3137"/>
    <w:rsid w:val="00AE5CDD"/>
    <w:rsid w:val="00AF7F7E"/>
    <w:rsid w:val="00B0372D"/>
    <w:rsid w:val="00B05F00"/>
    <w:rsid w:val="00B14015"/>
    <w:rsid w:val="00B27443"/>
    <w:rsid w:val="00B37AEE"/>
    <w:rsid w:val="00B37F3F"/>
    <w:rsid w:val="00B411AC"/>
    <w:rsid w:val="00B46D47"/>
    <w:rsid w:val="00B51730"/>
    <w:rsid w:val="00B51B03"/>
    <w:rsid w:val="00B53EE2"/>
    <w:rsid w:val="00B60C4C"/>
    <w:rsid w:val="00B666EB"/>
    <w:rsid w:val="00B81206"/>
    <w:rsid w:val="00B84C52"/>
    <w:rsid w:val="00B85BB1"/>
    <w:rsid w:val="00B919C6"/>
    <w:rsid w:val="00B91F60"/>
    <w:rsid w:val="00BA0D73"/>
    <w:rsid w:val="00BA256A"/>
    <w:rsid w:val="00BB3DCB"/>
    <w:rsid w:val="00BB4646"/>
    <w:rsid w:val="00BB6886"/>
    <w:rsid w:val="00BB7C31"/>
    <w:rsid w:val="00BC3A3A"/>
    <w:rsid w:val="00BC4270"/>
    <w:rsid w:val="00BE0875"/>
    <w:rsid w:val="00BE25F1"/>
    <w:rsid w:val="00BF6E08"/>
    <w:rsid w:val="00C0357A"/>
    <w:rsid w:val="00C10426"/>
    <w:rsid w:val="00C10F1D"/>
    <w:rsid w:val="00C13B17"/>
    <w:rsid w:val="00C13EFB"/>
    <w:rsid w:val="00C16BA5"/>
    <w:rsid w:val="00C32942"/>
    <w:rsid w:val="00C35EC3"/>
    <w:rsid w:val="00C43399"/>
    <w:rsid w:val="00C451A8"/>
    <w:rsid w:val="00C4737E"/>
    <w:rsid w:val="00C52FC7"/>
    <w:rsid w:val="00C6069E"/>
    <w:rsid w:val="00C720F2"/>
    <w:rsid w:val="00C74570"/>
    <w:rsid w:val="00C77739"/>
    <w:rsid w:val="00C8285D"/>
    <w:rsid w:val="00C8359E"/>
    <w:rsid w:val="00C9329E"/>
    <w:rsid w:val="00C97721"/>
    <w:rsid w:val="00CA0844"/>
    <w:rsid w:val="00CA1129"/>
    <w:rsid w:val="00CB3FC8"/>
    <w:rsid w:val="00CC13ED"/>
    <w:rsid w:val="00CC459B"/>
    <w:rsid w:val="00CC79C6"/>
    <w:rsid w:val="00CD1E8B"/>
    <w:rsid w:val="00CD297A"/>
    <w:rsid w:val="00CD4B55"/>
    <w:rsid w:val="00CD5DD1"/>
    <w:rsid w:val="00CD6F41"/>
    <w:rsid w:val="00CD7AAA"/>
    <w:rsid w:val="00CE2035"/>
    <w:rsid w:val="00CE35F3"/>
    <w:rsid w:val="00CE3B88"/>
    <w:rsid w:val="00CE3D41"/>
    <w:rsid w:val="00CF1E0C"/>
    <w:rsid w:val="00CF7516"/>
    <w:rsid w:val="00D059A6"/>
    <w:rsid w:val="00D0729F"/>
    <w:rsid w:val="00D22BF2"/>
    <w:rsid w:val="00D307BA"/>
    <w:rsid w:val="00D3549E"/>
    <w:rsid w:val="00D43EF9"/>
    <w:rsid w:val="00D46603"/>
    <w:rsid w:val="00D46A85"/>
    <w:rsid w:val="00D51A18"/>
    <w:rsid w:val="00D54D9C"/>
    <w:rsid w:val="00D7597F"/>
    <w:rsid w:val="00D75B0E"/>
    <w:rsid w:val="00D75C05"/>
    <w:rsid w:val="00D81C84"/>
    <w:rsid w:val="00D87921"/>
    <w:rsid w:val="00D93070"/>
    <w:rsid w:val="00DA15F4"/>
    <w:rsid w:val="00DA1AB1"/>
    <w:rsid w:val="00DA2B12"/>
    <w:rsid w:val="00DA43A8"/>
    <w:rsid w:val="00DA715B"/>
    <w:rsid w:val="00DB0B1B"/>
    <w:rsid w:val="00DB1883"/>
    <w:rsid w:val="00DC28A4"/>
    <w:rsid w:val="00DC2D78"/>
    <w:rsid w:val="00DD27B1"/>
    <w:rsid w:val="00DD397D"/>
    <w:rsid w:val="00DE0ACA"/>
    <w:rsid w:val="00DE3C62"/>
    <w:rsid w:val="00DF0A17"/>
    <w:rsid w:val="00DF4E82"/>
    <w:rsid w:val="00DF6BCC"/>
    <w:rsid w:val="00E204AC"/>
    <w:rsid w:val="00E25399"/>
    <w:rsid w:val="00E2566E"/>
    <w:rsid w:val="00E31CAC"/>
    <w:rsid w:val="00E3773A"/>
    <w:rsid w:val="00E41731"/>
    <w:rsid w:val="00E45DD7"/>
    <w:rsid w:val="00E575C3"/>
    <w:rsid w:val="00E67411"/>
    <w:rsid w:val="00E70115"/>
    <w:rsid w:val="00E82104"/>
    <w:rsid w:val="00E94E30"/>
    <w:rsid w:val="00E95532"/>
    <w:rsid w:val="00EA61CF"/>
    <w:rsid w:val="00EA69AB"/>
    <w:rsid w:val="00EB769C"/>
    <w:rsid w:val="00ED0D22"/>
    <w:rsid w:val="00ED1BFE"/>
    <w:rsid w:val="00ED3E83"/>
    <w:rsid w:val="00ED7DF3"/>
    <w:rsid w:val="00EE4037"/>
    <w:rsid w:val="00EE5B87"/>
    <w:rsid w:val="00EF4818"/>
    <w:rsid w:val="00EF66EC"/>
    <w:rsid w:val="00F01B0D"/>
    <w:rsid w:val="00F133BF"/>
    <w:rsid w:val="00F247FC"/>
    <w:rsid w:val="00F2639A"/>
    <w:rsid w:val="00F31248"/>
    <w:rsid w:val="00F326C6"/>
    <w:rsid w:val="00F42088"/>
    <w:rsid w:val="00F4775C"/>
    <w:rsid w:val="00F62BB1"/>
    <w:rsid w:val="00F66689"/>
    <w:rsid w:val="00F67F59"/>
    <w:rsid w:val="00F754C6"/>
    <w:rsid w:val="00F76044"/>
    <w:rsid w:val="00F82CFA"/>
    <w:rsid w:val="00F836C0"/>
    <w:rsid w:val="00F91208"/>
    <w:rsid w:val="00F9256D"/>
    <w:rsid w:val="00FA25CF"/>
    <w:rsid w:val="00FB6B28"/>
    <w:rsid w:val="00FC709A"/>
    <w:rsid w:val="00FD29BE"/>
    <w:rsid w:val="00FD2F0D"/>
    <w:rsid w:val="00FD34B6"/>
    <w:rsid w:val="00FD58D2"/>
    <w:rsid w:val="00FE4082"/>
    <w:rsid w:val="00FE4798"/>
    <w:rsid w:val="00FE65DB"/>
    <w:rsid w:val="00FF1533"/>
    <w:rsid w:val="00FF3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2289"/>
    <o:shapelayout v:ext="edit">
      <o:idmap v:ext="edit" data="1"/>
    </o:shapelayout>
  </w:shapeDefaults>
  <w:decimalSymbol w:val=","/>
  <w:listSeparator w:val=";"/>
  <w14:docId w14:val="1FE464B6"/>
  <w15:chartTrackingRefBased/>
  <w15:docId w15:val="{B3A6AA53-8875-40FD-AD97-58898DEF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94E30"/>
    <w:pPr>
      <w:spacing w:after="0" w:line="360" w:lineRule="auto"/>
      <w:ind w:firstLine="709"/>
      <w:contextualSpacing/>
      <w:jc w:val="both"/>
    </w:pPr>
    <w:rPr>
      <w:rFonts w:ascii="Times New Roman" w:eastAsiaTheme="minorEastAsia" w:hAnsi="Times New Roman"/>
      <w:sz w:val="26"/>
      <w:szCs w:val="26"/>
      <w:lang w:eastAsia="ru-RU"/>
    </w:rPr>
  </w:style>
  <w:style w:type="paragraph" w:styleId="11">
    <w:name w:val="heading 1"/>
    <w:basedOn w:val="a1"/>
    <w:next w:val="a1"/>
    <w:link w:val="12"/>
    <w:uiPriority w:val="9"/>
    <w:qFormat/>
    <w:rsid w:val="00035F90"/>
    <w:pPr>
      <w:keepNext/>
      <w:keepLines/>
      <w:numPr>
        <w:numId w:val="16"/>
      </w:numPr>
      <w:tabs>
        <w:tab w:val="left" w:pos="567"/>
      </w:tabs>
      <w:spacing w:before="240" w:after="240"/>
      <w:jc w:val="center"/>
      <w:outlineLvl w:val="0"/>
    </w:pPr>
    <w:rPr>
      <w:rFonts w:eastAsiaTheme="majorEastAsia" w:cstheme="majorBidi"/>
      <w:b/>
      <w:caps/>
      <w:szCs w:val="32"/>
    </w:rPr>
  </w:style>
  <w:style w:type="paragraph" w:styleId="22">
    <w:name w:val="heading 2"/>
    <w:basedOn w:val="11"/>
    <w:next w:val="a1"/>
    <w:link w:val="23"/>
    <w:unhideWhenUsed/>
    <w:qFormat/>
    <w:rsid w:val="0080683F"/>
    <w:pPr>
      <w:numPr>
        <w:ilvl w:val="1"/>
      </w:numPr>
      <w:spacing w:before="360"/>
      <w:outlineLvl w:val="1"/>
    </w:pPr>
    <w:rPr>
      <w:caps w:val="0"/>
      <w:szCs w:val="26"/>
    </w:rPr>
  </w:style>
  <w:style w:type="paragraph" w:styleId="30">
    <w:name w:val="heading 3"/>
    <w:basedOn w:val="a1"/>
    <w:next w:val="a1"/>
    <w:link w:val="31"/>
    <w:uiPriority w:val="9"/>
    <w:unhideWhenUsed/>
    <w:qFormat/>
    <w:rsid w:val="008E58A7"/>
    <w:pPr>
      <w:keepNext/>
      <w:keepLines/>
      <w:numPr>
        <w:ilvl w:val="2"/>
        <w:numId w:val="16"/>
      </w:numPr>
      <w:tabs>
        <w:tab w:val="left" w:pos="1701"/>
      </w:tabs>
      <w:spacing w:before="240" w:after="60"/>
      <w:ind w:hanging="11"/>
      <w:outlineLvl w:val="2"/>
    </w:pPr>
    <w:rPr>
      <w:rFonts w:eastAsiaTheme="majorEastAsia" w:cstheme="majorBidi"/>
      <w:b/>
      <w:szCs w:val="24"/>
    </w:rPr>
  </w:style>
  <w:style w:type="paragraph" w:styleId="4">
    <w:name w:val="heading 4"/>
    <w:basedOn w:val="a0"/>
    <w:next w:val="a1"/>
    <w:link w:val="40"/>
    <w:uiPriority w:val="9"/>
    <w:unhideWhenUsed/>
    <w:qFormat/>
    <w:rsid w:val="0080683F"/>
    <w:pPr>
      <w:tabs>
        <w:tab w:val="clear" w:pos="1843"/>
        <w:tab w:val="left" w:pos="1701"/>
      </w:tabs>
      <w:spacing w:before="200"/>
      <w:ind w:left="709" w:firstLine="0"/>
      <w:outlineLvl w:val="3"/>
    </w:pPr>
    <w:rPr>
      <w:b/>
    </w:rPr>
  </w:style>
  <w:style w:type="paragraph" w:styleId="5">
    <w:name w:val="heading 5"/>
    <w:basedOn w:val="a1"/>
    <w:next w:val="a1"/>
    <w:link w:val="50"/>
    <w:uiPriority w:val="9"/>
    <w:semiHidden/>
    <w:unhideWhenUsed/>
    <w:rsid w:val="004C4390"/>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4C4390"/>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C4390"/>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4C439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C439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7A674F"/>
    <w:pPr>
      <w:spacing w:after="0" w:line="240" w:lineRule="auto"/>
    </w:pPr>
    <w:rPr>
      <w:rFonts w:ascii="Times New Roman" w:eastAsiaTheme="minorEastAsia" w:hAnsi="Times New Roman"/>
      <w:sz w:val="26"/>
      <w:lang w:eastAsia="ru-RU"/>
    </w:rPr>
  </w:style>
  <w:style w:type="character" w:customStyle="1" w:styleId="a6">
    <w:name w:val="Без интервала Знак"/>
    <w:basedOn w:val="a2"/>
    <w:link w:val="a5"/>
    <w:uiPriority w:val="1"/>
    <w:rsid w:val="007A674F"/>
    <w:rPr>
      <w:rFonts w:ascii="Times New Roman" w:eastAsiaTheme="minorEastAsia" w:hAnsi="Times New Roman"/>
      <w:sz w:val="26"/>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4">
    <w:name w:val="Quote"/>
    <w:basedOn w:val="a1"/>
    <w:next w:val="a1"/>
    <w:link w:val="25"/>
    <w:uiPriority w:val="29"/>
    <w:rsid w:val="001E7EE2"/>
    <w:pPr>
      <w:spacing w:before="200" w:after="160"/>
      <w:ind w:left="864" w:right="864"/>
      <w:jc w:val="center"/>
    </w:pPr>
    <w:rPr>
      <w:i/>
      <w:iCs/>
      <w:color w:val="404040" w:themeColor="text1" w:themeTint="BF"/>
    </w:rPr>
  </w:style>
  <w:style w:type="character" w:customStyle="1" w:styleId="25">
    <w:name w:val="Цитата 2 Знак"/>
    <w:basedOn w:val="a2"/>
    <w:link w:val="24"/>
    <w:uiPriority w:val="29"/>
    <w:rsid w:val="001E7EE2"/>
    <w:rPr>
      <w:rFonts w:ascii="Times New Roman" w:hAnsi="Times New Roman"/>
      <w:i/>
      <w:iCs/>
      <w:color w:val="404040" w:themeColor="text1" w:themeTint="BF"/>
      <w:sz w:val="26"/>
    </w:rPr>
  </w:style>
  <w:style w:type="character" w:customStyle="1" w:styleId="12">
    <w:name w:val="Заголовок 1 Знак"/>
    <w:basedOn w:val="a2"/>
    <w:link w:val="11"/>
    <w:uiPriority w:val="9"/>
    <w:rsid w:val="00035F90"/>
    <w:rPr>
      <w:rFonts w:ascii="Times New Roman" w:eastAsiaTheme="majorEastAsia" w:hAnsi="Times New Roman" w:cstheme="majorBidi"/>
      <w:b/>
      <w:caps/>
      <w:sz w:val="26"/>
      <w:szCs w:val="32"/>
      <w:lang w:eastAsia="ru-RU"/>
    </w:rPr>
  </w:style>
  <w:style w:type="character" w:customStyle="1" w:styleId="23">
    <w:name w:val="Заголовок 2 Знак"/>
    <w:basedOn w:val="a2"/>
    <w:link w:val="22"/>
    <w:rsid w:val="0080683F"/>
    <w:rPr>
      <w:rFonts w:ascii="Times New Roman" w:eastAsiaTheme="majorEastAsia" w:hAnsi="Times New Roman" w:cstheme="majorBidi"/>
      <w:b/>
      <w:sz w:val="26"/>
      <w:szCs w:val="26"/>
      <w:lang w:eastAsia="ru-RU"/>
    </w:rPr>
  </w:style>
  <w:style w:type="paragraph" w:styleId="a0">
    <w:name w:val="List Paragraph"/>
    <w:basedOn w:val="a1"/>
    <w:uiPriority w:val="34"/>
    <w:qFormat/>
    <w:rsid w:val="001D7648"/>
    <w:pPr>
      <w:numPr>
        <w:ilvl w:val="3"/>
        <w:numId w:val="16"/>
      </w:numPr>
      <w:tabs>
        <w:tab w:val="left" w:pos="1843"/>
      </w:tabs>
    </w:pPr>
  </w:style>
  <w:style w:type="paragraph" w:customStyle="1" w:styleId="13">
    <w:name w:val="Название1"/>
    <w:basedOn w:val="a1"/>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4">
    <w:name w:val="toc 1"/>
    <w:basedOn w:val="a1"/>
    <w:next w:val="a1"/>
    <w:autoRedefine/>
    <w:uiPriority w:val="39"/>
    <w:unhideWhenUsed/>
    <w:qFormat/>
    <w:rsid w:val="00293D41"/>
    <w:pPr>
      <w:tabs>
        <w:tab w:val="left" w:pos="426"/>
        <w:tab w:val="right" w:leader="dot" w:pos="9628"/>
      </w:tabs>
      <w:spacing w:before="120"/>
      <w:ind w:right="284" w:firstLine="0"/>
      <w:jc w:val="left"/>
    </w:pPr>
    <w:rPr>
      <w:b/>
      <w:noProof/>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6">
    <w:name w:val="toc 2"/>
    <w:basedOn w:val="a1"/>
    <w:next w:val="a1"/>
    <w:autoRedefine/>
    <w:uiPriority w:val="39"/>
    <w:unhideWhenUsed/>
    <w:qFormat/>
    <w:rsid w:val="00293D41"/>
    <w:pPr>
      <w:tabs>
        <w:tab w:val="left" w:pos="851"/>
        <w:tab w:val="left" w:pos="1134"/>
        <w:tab w:val="right" w:leader="dot" w:pos="9628"/>
      </w:tabs>
      <w:ind w:left="567" w:right="284" w:firstLine="0"/>
      <w:jc w:val="left"/>
    </w:pPr>
    <w:rPr>
      <w:szCs w:val="20"/>
    </w:rPr>
  </w:style>
  <w:style w:type="paragraph" w:styleId="32">
    <w:name w:val="toc 3"/>
    <w:basedOn w:val="a1"/>
    <w:next w:val="a1"/>
    <w:autoRedefine/>
    <w:uiPriority w:val="39"/>
    <w:unhideWhenUsed/>
    <w:qFormat/>
    <w:rsid w:val="00293D41"/>
    <w:pPr>
      <w:tabs>
        <w:tab w:val="left" w:pos="1276"/>
        <w:tab w:val="left" w:pos="1560"/>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1">
    <w:name w:val="toc 5"/>
    <w:basedOn w:val="a1"/>
    <w:next w:val="a1"/>
    <w:autoRedefine/>
    <w:uiPriority w:val="39"/>
    <w:unhideWhenUsed/>
    <w:rsid w:val="00606B90"/>
    <w:pPr>
      <w:ind w:left="1040"/>
      <w:jc w:val="left"/>
    </w:pPr>
    <w:rPr>
      <w:rFonts w:asciiTheme="minorHAnsi" w:hAnsiTheme="minorHAnsi"/>
      <w:sz w:val="18"/>
      <w:szCs w:val="18"/>
    </w:rPr>
  </w:style>
  <w:style w:type="paragraph" w:styleId="61">
    <w:name w:val="toc 6"/>
    <w:basedOn w:val="a1"/>
    <w:next w:val="a1"/>
    <w:autoRedefine/>
    <w:uiPriority w:val="39"/>
    <w:unhideWhenUsed/>
    <w:rsid w:val="00606B90"/>
    <w:pPr>
      <w:ind w:left="1300"/>
      <w:jc w:val="left"/>
    </w:pPr>
    <w:rPr>
      <w:rFonts w:asciiTheme="minorHAnsi" w:hAnsiTheme="minorHAnsi"/>
      <w:sz w:val="18"/>
      <w:szCs w:val="18"/>
    </w:rPr>
  </w:style>
  <w:style w:type="paragraph" w:styleId="71">
    <w:name w:val="toc 7"/>
    <w:basedOn w:val="a1"/>
    <w:next w:val="a1"/>
    <w:autoRedefine/>
    <w:uiPriority w:val="39"/>
    <w:unhideWhenUsed/>
    <w:rsid w:val="00606B90"/>
    <w:pPr>
      <w:ind w:left="1560"/>
      <w:jc w:val="left"/>
    </w:pPr>
    <w:rPr>
      <w:rFonts w:asciiTheme="minorHAnsi" w:hAnsiTheme="minorHAnsi"/>
      <w:sz w:val="18"/>
      <w:szCs w:val="18"/>
    </w:rPr>
  </w:style>
  <w:style w:type="paragraph" w:styleId="81">
    <w:name w:val="toc 8"/>
    <w:basedOn w:val="a1"/>
    <w:next w:val="a1"/>
    <w:autoRedefine/>
    <w:uiPriority w:val="39"/>
    <w:unhideWhenUsed/>
    <w:rsid w:val="00606B90"/>
    <w:pPr>
      <w:ind w:left="1820"/>
      <w:jc w:val="left"/>
    </w:pPr>
    <w:rPr>
      <w:rFonts w:asciiTheme="minorHAnsi" w:hAnsiTheme="minorHAnsi"/>
      <w:sz w:val="18"/>
      <w:szCs w:val="18"/>
    </w:rPr>
  </w:style>
  <w:style w:type="paragraph" w:styleId="91">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1">
    <w:name w:val="Заголовок 3 Знак"/>
    <w:basedOn w:val="a2"/>
    <w:link w:val="30"/>
    <w:uiPriority w:val="9"/>
    <w:rsid w:val="008E58A7"/>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rsid w:val="0080683F"/>
    <w:rPr>
      <w:rFonts w:ascii="Times New Roman" w:eastAsiaTheme="minorEastAsia" w:hAnsi="Times New Roman"/>
      <w:b/>
      <w:sz w:val="26"/>
      <w:szCs w:val="26"/>
      <w:lang w:eastAsia="ru-RU"/>
    </w:rPr>
  </w:style>
  <w:style w:type="paragraph" w:styleId="af0">
    <w:name w:val="TOC Heading"/>
    <w:next w:val="a1"/>
    <w:uiPriority w:val="39"/>
    <w:unhideWhenUsed/>
    <w:qFormat/>
    <w:rsid w:val="00F01B0D"/>
    <w:pPr>
      <w:spacing w:before="240" w:after="240"/>
      <w:jc w:val="center"/>
    </w:pPr>
    <w:rPr>
      <w:rFonts w:ascii="Times New Roman" w:eastAsiaTheme="majorEastAsia" w:hAnsi="Times New Roman" w:cstheme="majorBidi"/>
      <w:b/>
      <w:caps/>
      <w:sz w:val="26"/>
      <w:szCs w:val="32"/>
      <w:lang w:eastAsia="ru-RU"/>
    </w:rPr>
  </w:style>
  <w:style w:type="paragraph" w:styleId="a">
    <w:name w:val="List Bullet"/>
    <w:basedOn w:val="a1"/>
    <w:uiPriority w:val="99"/>
    <w:unhideWhenUsed/>
    <w:qFormat/>
    <w:rsid w:val="00FD29BE"/>
    <w:pPr>
      <w:numPr>
        <w:numId w:val="1"/>
      </w:numPr>
      <w:tabs>
        <w:tab w:val="left" w:pos="1134"/>
      </w:tabs>
      <w:ind w:left="0" w:firstLine="709"/>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pPr>
  </w:style>
  <w:style w:type="paragraph" w:styleId="af3">
    <w:name w:val="List Continue"/>
    <w:basedOn w:val="a1"/>
    <w:uiPriority w:val="99"/>
    <w:unhideWhenUsed/>
    <w:rsid w:val="00DC2D78"/>
    <w:pPr>
      <w:spacing w:after="120"/>
      <w:ind w:left="283"/>
    </w:pPr>
  </w:style>
  <w:style w:type="paragraph" w:styleId="27">
    <w:name w:val="List Continue 2"/>
    <w:basedOn w:val="a1"/>
    <w:uiPriority w:val="99"/>
    <w:unhideWhenUsed/>
    <w:rsid w:val="00DC2D78"/>
    <w:pPr>
      <w:spacing w:after="120"/>
      <w:ind w:left="566"/>
    </w:pPr>
  </w:style>
  <w:style w:type="paragraph" w:styleId="2">
    <w:name w:val="List Number 2"/>
    <w:basedOn w:val="a1"/>
    <w:uiPriority w:val="99"/>
    <w:unhideWhenUsed/>
    <w:rsid w:val="00DC2D78"/>
    <w:pPr>
      <w:numPr>
        <w:numId w:val="2"/>
      </w:numPr>
    </w:pPr>
  </w:style>
  <w:style w:type="paragraph" w:styleId="af4">
    <w:name w:val="List"/>
    <w:basedOn w:val="a1"/>
    <w:uiPriority w:val="99"/>
    <w:unhideWhenUsed/>
    <w:rsid w:val="00DC2D78"/>
    <w:pPr>
      <w:ind w:left="283" w:hanging="283"/>
    </w:pPr>
  </w:style>
  <w:style w:type="paragraph" w:styleId="28">
    <w:name w:val="List 2"/>
    <w:basedOn w:val="a1"/>
    <w:uiPriority w:val="99"/>
    <w:unhideWhenUsed/>
    <w:rsid w:val="00DC2D78"/>
    <w:pPr>
      <w:ind w:left="566" w:hanging="283"/>
    </w:pPr>
  </w:style>
  <w:style w:type="paragraph" w:styleId="33">
    <w:name w:val="List Bullet 3"/>
    <w:basedOn w:val="a1"/>
    <w:uiPriority w:val="99"/>
    <w:unhideWhenUsed/>
    <w:rsid w:val="003549FD"/>
    <w:pPr>
      <w:tabs>
        <w:tab w:val="num" w:pos="926"/>
      </w:tabs>
      <w:ind w:left="926" w:hanging="360"/>
    </w:pPr>
    <w:rPr>
      <w:rFonts w:eastAsiaTheme="minorHAnsi"/>
      <w:sz w:val="28"/>
      <w:szCs w:val="28"/>
      <w:lang w:eastAsia="en-US"/>
    </w:rPr>
  </w:style>
  <w:style w:type="table" w:customStyle="1" w:styleId="52">
    <w:name w:val="Сетка таблицы5"/>
    <w:basedOn w:val="a3"/>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3"/>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footnote text"/>
    <w:basedOn w:val="a1"/>
    <w:link w:val="af7"/>
    <w:uiPriority w:val="99"/>
    <w:unhideWhenUsed/>
    <w:rsid w:val="007F5CD2"/>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9">
    <w:name w:val="Body Text 2"/>
    <w:basedOn w:val="a1"/>
    <w:link w:val="2a"/>
    <w:rsid w:val="00295C05"/>
    <w:pPr>
      <w:spacing w:line="240" w:lineRule="auto"/>
    </w:pPr>
    <w:rPr>
      <w:rFonts w:eastAsia="Times New Roman" w:cs="Times New Roman"/>
      <w:sz w:val="28"/>
      <w:szCs w:val="24"/>
    </w:rPr>
  </w:style>
  <w:style w:type="character" w:customStyle="1" w:styleId="2a">
    <w:name w:val="Основной текст 2 Знак"/>
    <w:basedOn w:val="a2"/>
    <w:link w:val="29"/>
    <w:rsid w:val="00295C05"/>
    <w:rPr>
      <w:rFonts w:ascii="Times New Roman" w:eastAsia="Times New Roman" w:hAnsi="Times New Roman" w:cs="Times New Roman"/>
      <w:sz w:val="28"/>
      <w:szCs w:val="24"/>
      <w:lang w:eastAsia="ru-RU"/>
    </w:rPr>
  </w:style>
  <w:style w:type="paragraph" w:customStyle="1" w:styleId="15">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0"/>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Название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3"/>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semiHidden/>
    <w:unhideWhenUsed/>
    <w:rsid w:val="005B68CF"/>
    <w:pPr>
      <w:spacing w:line="240" w:lineRule="auto"/>
    </w:pPr>
    <w:rPr>
      <w:rFonts w:eastAsiaTheme="minorHAnsi"/>
      <w:sz w:val="20"/>
      <w:szCs w:val="20"/>
      <w:lang w:eastAsia="en-US"/>
    </w:rPr>
  </w:style>
  <w:style w:type="character" w:customStyle="1" w:styleId="afe">
    <w:name w:val="Текст примечания Знак"/>
    <w:basedOn w:val="a2"/>
    <w:link w:val="afd"/>
    <w:semiHidden/>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customStyle="1" w:styleId="16">
    <w:name w:val="Абзац списка1"/>
    <w:basedOn w:val="a1"/>
    <w:rsid w:val="007A674F"/>
    <w:pPr>
      <w:spacing w:line="240" w:lineRule="auto"/>
      <w:ind w:left="720" w:firstLine="0"/>
      <w:jc w:val="left"/>
    </w:pPr>
    <w:rPr>
      <w:rFonts w:eastAsia="Calibri" w:cs="Times New Roman"/>
      <w:sz w:val="24"/>
      <w:szCs w:val="24"/>
    </w:rPr>
  </w:style>
  <w:style w:type="character" w:customStyle="1" w:styleId="50">
    <w:name w:val="Заголовок 5 Знак"/>
    <w:basedOn w:val="a2"/>
    <w:link w:val="5"/>
    <w:uiPriority w:val="9"/>
    <w:semiHidden/>
    <w:rsid w:val="004C4390"/>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2"/>
    <w:link w:val="6"/>
    <w:uiPriority w:val="9"/>
    <w:semiHidden/>
    <w:rsid w:val="004C4390"/>
    <w:rPr>
      <w:rFonts w:asciiTheme="majorHAnsi" w:eastAsiaTheme="majorEastAsia" w:hAnsiTheme="majorHAnsi" w:cstheme="majorBidi"/>
      <w:color w:val="1F4D78" w:themeColor="accent1" w:themeShade="7F"/>
      <w:sz w:val="26"/>
      <w:szCs w:val="26"/>
      <w:lang w:eastAsia="ru-RU"/>
    </w:rPr>
  </w:style>
  <w:style w:type="character" w:customStyle="1" w:styleId="70">
    <w:name w:val="Заголовок 7 Знак"/>
    <w:basedOn w:val="a2"/>
    <w:link w:val="7"/>
    <w:uiPriority w:val="9"/>
    <w:semiHidden/>
    <w:rsid w:val="004C4390"/>
    <w:rPr>
      <w:rFonts w:asciiTheme="majorHAnsi" w:eastAsiaTheme="majorEastAsia" w:hAnsiTheme="majorHAnsi" w:cstheme="majorBidi"/>
      <w:i/>
      <w:iCs/>
      <w:color w:val="1F4D78" w:themeColor="accent1" w:themeShade="7F"/>
      <w:sz w:val="26"/>
      <w:szCs w:val="26"/>
      <w:lang w:eastAsia="ru-RU"/>
    </w:rPr>
  </w:style>
  <w:style w:type="character" w:customStyle="1" w:styleId="80">
    <w:name w:val="Заголовок 8 Знак"/>
    <w:basedOn w:val="a2"/>
    <w:link w:val="8"/>
    <w:uiPriority w:val="9"/>
    <w:semiHidden/>
    <w:rsid w:val="004C4390"/>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C4390"/>
    <w:rPr>
      <w:rFonts w:asciiTheme="majorHAnsi" w:eastAsiaTheme="majorEastAsia" w:hAnsiTheme="majorHAnsi" w:cstheme="majorBidi"/>
      <w:i/>
      <w:iCs/>
      <w:color w:val="272727" w:themeColor="text1" w:themeTint="D8"/>
      <w:sz w:val="21"/>
      <w:szCs w:val="21"/>
      <w:lang w:eastAsia="ru-RU"/>
    </w:rPr>
  </w:style>
  <w:style w:type="numbering" w:customStyle="1" w:styleId="10">
    <w:name w:val="Стиль1"/>
    <w:uiPriority w:val="99"/>
    <w:rsid w:val="004C4390"/>
    <w:pPr>
      <w:numPr>
        <w:numId w:val="4"/>
      </w:numPr>
    </w:pPr>
  </w:style>
  <w:style w:type="numbering" w:customStyle="1" w:styleId="21">
    <w:name w:val="Стиль2"/>
    <w:uiPriority w:val="99"/>
    <w:rsid w:val="008D528D"/>
    <w:pPr>
      <w:numPr>
        <w:numId w:val="6"/>
      </w:numPr>
    </w:pPr>
  </w:style>
  <w:style w:type="paragraph" w:customStyle="1" w:styleId="ConsPlusNormal">
    <w:name w:val="ConsPlusNormal"/>
    <w:rsid w:val="00021016"/>
    <w:pPr>
      <w:widowControl w:val="0"/>
      <w:autoSpaceDE w:val="0"/>
      <w:autoSpaceDN w:val="0"/>
      <w:spacing w:after="0" w:line="240" w:lineRule="auto"/>
    </w:pPr>
    <w:rPr>
      <w:rFonts w:ascii="Calibri" w:eastAsia="Calibri" w:hAnsi="Calibri" w:cs="Calibri"/>
      <w:szCs w:val="20"/>
      <w:lang w:eastAsia="ru-RU"/>
    </w:rPr>
  </w:style>
  <w:style w:type="paragraph" w:customStyle="1" w:styleId="2b">
    <w:name w:val="Абзац списка2"/>
    <w:basedOn w:val="a1"/>
    <w:rsid w:val="009311E2"/>
    <w:pPr>
      <w:spacing w:line="240" w:lineRule="auto"/>
      <w:ind w:left="720" w:firstLine="0"/>
      <w:jc w:val="left"/>
    </w:pPr>
    <w:rPr>
      <w:rFonts w:eastAsia="Calibri" w:cs="Times New Roman"/>
      <w:sz w:val="24"/>
      <w:szCs w:val="24"/>
    </w:rPr>
  </w:style>
  <w:style w:type="character" w:customStyle="1" w:styleId="17">
    <w:name w:val="Заголвки 1 уровня Знак"/>
    <w:link w:val="18"/>
    <w:semiHidden/>
    <w:locked/>
    <w:rsid w:val="001B0841"/>
    <w:rPr>
      <w:b/>
      <w:kern w:val="32"/>
      <w:sz w:val="32"/>
    </w:rPr>
  </w:style>
  <w:style w:type="paragraph" w:customStyle="1" w:styleId="18">
    <w:name w:val="Заголвки 1 уровня"/>
    <w:basedOn w:val="11"/>
    <w:link w:val="17"/>
    <w:semiHidden/>
    <w:rsid w:val="001B0841"/>
    <w:pPr>
      <w:pageBreakBefore/>
      <w:numPr>
        <w:numId w:val="0"/>
      </w:numPr>
      <w:tabs>
        <w:tab w:val="clear" w:pos="567"/>
      </w:tabs>
      <w:spacing w:before="480" w:line="276" w:lineRule="auto"/>
      <w:ind w:left="102" w:firstLine="289"/>
      <w:contextualSpacing w:val="0"/>
    </w:pPr>
    <w:rPr>
      <w:rFonts w:asciiTheme="minorHAnsi" w:eastAsiaTheme="minorHAnsi" w:hAnsiTheme="minorHAnsi" w:cstheme="minorBidi"/>
      <w:caps w:val="0"/>
      <w:kern w:val="32"/>
      <w:sz w:val="32"/>
      <w:szCs w:val="22"/>
      <w:lang w:eastAsia="en-US"/>
    </w:rPr>
  </w:style>
  <w:style w:type="paragraph" w:customStyle="1" w:styleId="aff4">
    <w:name w:val="Варнинг"/>
    <w:basedOn w:val="a1"/>
    <w:link w:val="aff5"/>
    <w:rsid w:val="00CD5DD1"/>
    <w:pPr>
      <w:pBdr>
        <w:top w:val="dotted" w:sz="4" w:space="6" w:color="auto"/>
        <w:left w:val="dotted" w:sz="4" w:space="6" w:color="auto"/>
        <w:bottom w:val="dotted" w:sz="4" w:space="6" w:color="auto"/>
        <w:right w:val="dotted" w:sz="4" w:space="6" w:color="auto"/>
      </w:pBdr>
      <w:spacing w:before="100" w:beforeAutospacing="1" w:after="120" w:line="240" w:lineRule="auto"/>
      <w:ind w:left="1134" w:firstLine="0"/>
      <w:contextualSpacing w:val="0"/>
    </w:pPr>
    <w:rPr>
      <w:rFonts w:ascii="Tahoma" w:eastAsia="Calibri" w:hAnsi="Tahoma" w:cs="Tahoma"/>
      <w:b/>
      <w:i/>
      <w:noProof/>
      <w:color w:val="000000"/>
      <w:sz w:val="24"/>
      <w:szCs w:val="22"/>
    </w:rPr>
  </w:style>
  <w:style w:type="character" w:customStyle="1" w:styleId="aff5">
    <w:name w:val="Варнинг Знак"/>
    <w:link w:val="aff4"/>
    <w:rsid w:val="00CD5DD1"/>
    <w:rPr>
      <w:rFonts w:ascii="Tahoma" w:eastAsia="Calibri" w:hAnsi="Tahoma" w:cs="Tahoma"/>
      <w:b/>
      <w:i/>
      <w:noProof/>
      <w:color w:val="000000"/>
      <w:sz w:val="24"/>
      <w:lang w:eastAsia="ru-RU"/>
    </w:rPr>
  </w:style>
  <w:style w:type="paragraph" w:styleId="aff6">
    <w:name w:val="Body Text Indent"/>
    <w:basedOn w:val="a1"/>
    <w:link w:val="aff7"/>
    <w:uiPriority w:val="99"/>
    <w:semiHidden/>
    <w:unhideWhenUsed/>
    <w:rsid w:val="002D0620"/>
    <w:pPr>
      <w:spacing w:after="120"/>
      <w:ind w:left="283"/>
    </w:pPr>
  </w:style>
  <w:style w:type="character" w:customStyle="1" w:styleId="aff7">
    <w:name w:val="Основной текст с отступом Знак"/>
    <w:basedOn w:val="a2"/>
    <w:link w:val="aff6"/>
    <w:uiPriority w:val="99"/>
    <w:semiHidden/>
    <w:rsid w:val="002D0620"/>
    <w:rPr>
      <w:rFonts w:ascii="Times New Roman" w:eastAsiaTheme="minorEastAsia" w:hAnsi="Times New Roman"/>
      <w:sz w:val="26"/>
      <w:szCs w:val="26"/>
      <w:lang w:eastAsia="ru-RU"/>
    </w:rPr>
  </w:style>
  <w:style w:type="paragraph" w:styleId="aff8">
    <w:name w:val="Normal (Web)"/>
    <w:basedOn w:val="a1"/>
    <w:semiHidden/>
    <w:rsid w:val="002D0620"/>
    <w:pPr>
      <w:spacing w:line="240" w:lineRule="auto"/>
      <w:ind w:firstLine="0"/>
      <w:contextualSpacing w:val="0"/>
      <w:jc w:val="left"/>
    </w:pPr>
    <w:rPr>
      <w:rFonts w:eastAsia="Calibri" w:cs="Times New Roman"/>
      <w:sz w:val="24"/>
      <w:szCs w:val="24"/>
    </w:rPr>
  </w:style>
  <w:style w:type="paragraph" w:customStyle="1" w:styleId="19">
    <w:name w:val="Поздаголовок 1"/>
    <w:basedOn w:val="aff9"/>
    <w:rsid w:val="00A37505"/>
    <w:pPr>
      <w:spacing w:before="240" w:after="120"/>
      <w:ind w:firstLine="0"/>
      <w:contextualSpacing w:val="0"/>
      <w:jc w:val="left"/>
    </w:pPr>
    <w:rPr>
      <w:rFonts w:ascii="Tahoma" w:eastAsia="Times New Roman" w:hAnsi="Tahoma" w:cs="Tahoma"/>
      <w:i w:val="0"/>
      <w:color w:val="44546A"/>
      <w:sz w:val="28"/>
    </w:rPr>
  </w:style>
  <w:style w:type="paragraph" w:styleId="aff9">
    <w:name w:val="caption"/>
    <w:basedOn w:val="a1"/>
    <w:next w:val="a1"/>
    <w:uiPriority w:val="35"/>
    <w:semiHidden/>
    <w:unhideWhenUsed/>
    <w:qFormat/>
    <w:rsid w:val="00A37505"/>
    <w:pPr>
      <w:spacing w:after="200" w:line="240" w:lineRule="auto"/>
    </w:pPr>
    <w:rPr>
      <w:i/>
      <w:iCs/>
      <w:color w:val="44546A" w:themeColor="text2"/>
      <w:sz w:val="18"/>
      <w:szCs w:val="18"/>
    </w:rPr>
  </w:style>
  <w:style w:type="paragraph" w:customStyle="1" w:styleId="1Tahoma12">
    <w:name w:val="Стиль Заголовок 1 + (латиница) Tahoma полужирный после: 12 пт"/>
    <w:basedOn w:val="11"/>
    <w:rsid w:val="005A76A5"/>
    <w:pPr>
      <w:numPr>
        <w:numId w:val="0"/>
      </w:numPr>
      <w:tabs>
        <w:tab w:val="clear" w:pos="567"/>
      </w:tabs>
      <w:spacing w:line="240" w:lineRule="auto"/>
      <w:contextualSpacing w:val="0"/>
      <w:jc w:val="left"/>
    </w:pPr>
    <w:rPr>
      <w:rFonts w:ascii="Tahoma" w:eastAsia="Times New Roman" w:hAnsi="Tahoma" w:cs="Times New Roman"/>
      <w:bCs/>
      <w:caps w:val="0"/>
      <w:color w:val="2E74B5"/>
      <w:sz w:val="32"/>
      <w:szCs w:val="20"/>
      <w:u w:val="single"/>
    </w:rPr>
  </w:style>
  <w:style w:type="paragraph" w:customStyle="1" w:styleId="3">
    <w:name w:val="Заг. 3 рим"/>
    <w:basedOn w:val="30"/>
    <w:link w:val="34"/>
    <w:qFormat/>
    <w:rsid w:val="008E58A7"/>
    <w:pPr>
      <w:numPr>
        <w:ilvl w:val="0"/>
        <w:numId w:val="52"/>
      </w:numPr>
      <w:tabs>
        <w:tab w:val="clear" w:pos="1701"/>
        <w:tab w:val="left" w:pos="426"/>
      </w:tabs>
      <w:ind w:left="0" w:firstLine="0"/>
      <w:jc w:val="center"/>
    </w:pPr>
  </w:style>
  <w:style w:type="character" w:customStyle="1" w:styleId="34">
    <w:name w:val="Заг. 3 рим Знак"/>
    <w:basedOn w:val="31"/>
    <w:link w:val="3"/>
    <w:rsid w:val="008E58A7"/>
    <w:rPr>
      <w:rFonts w:ascii="Times New Roman" w:eastAsiaTheme="majorEastAsia" w:hAnsi="Times New Roman" w:cstheme="majorBidi"/>
      <w:b/>
      <w:sz w:val="26"/>
      <w:szCs w:val="24"/>
      <w:lang w:eastAsia="ru-RU"/>
    </w:rPr>
  </w:style>
  <w:style w:type="paragraph" w:customStyle="1" w:styleId="1a">
    <w:name w:val="Название1"/>
    <w:basedOn w:val="a1"/>
    <w:qFormat/>
    <w:rsid w:val="00601F82"/>
    <w:pPr>
      <w:ind w:firstLine="0"/>
      <w:jc w:val="center"/>
    </w:pPr>
    <w:rPr>
      <w:b/>
      <w:caps/>
      <w:sz w:val="32"/>
    </w:rPr>
  </w:style>
  <w:style w:type="character" w:styleId="affa">
    <w:name w:val="Book Title"/>
    <w:uiPriority w:val="33"/>
    <w:qFormat/>
    <w:rsid w:val="00601F82"/>
    <w:rPr>
      <w:b/>
      <w:bCs/>
      <w:smallCaps/>
      <w:spacing w:val="5"/>
    </w:rPr>
  </w:style>
  <w:style w:type="paragraph" w:customStyle="1" w:styleId="1">
    <w:name w:val="МР заголовок1"/>
    <w:basedOn w:val="a0"/>
    <w:next w:val="20"/>
    <w:link w:val="1b"/>
    <w:qFormat/>
    <w:rsid w:val="00F67F59"/>
    <w:pPr>
      <w:keepNext/>
      <w:keepLines/>
      <w:pageBreakBefore/>
      <w:numPr>
        <w:ilvl w:val="0"/>
        <w:numId w:val="56"/>
      </w:numPr>
      <w:tabs>
        <w:tab w:val="clear" w:pos="1843"/>
      </w:tabs>
      <w:spacing w:after="120" w:line="240" w:lineRule="auto"/>
      <w:ind w:left="357" w:hanging="357"/>
      <w:jc w:val="left"/>
      <w:outlineLvl w:val="0"/>
    </w:pPr>
    <w:rPr>
      <w:rFonts w:eastAsiaTheme="minorHAnsi" w:cs="Times New Roman"/>
      <w:b/>
      <w:sz w:val="32"/>
      <w:szCs w:val="28"/>
      <w:lang w:eastAsia="en-US"/>
    </w:rPr>
  </w:style>
  <w:style w:type="paragraph" w:customStyle="1" w:styleId="20">
    <w:name w:val="МР заголовок2"/>
    <w:basedOn w:val="a0"/>
    <w:next w:val="a1"/>
    <w:qFormat/>
    <w:rsid w:val="00F67F59"/>
    <w:pPr>
      <w:keepNext/>
      <w:keepLines/>
      <w:numPr>
        <w:ilvl w:val="1"/>
        <w:numId w:val="56"/>
      </w:numPr>
      <w:tabs>
        <w:tab w:val="clear" w:pos="1843"/>
      </w:tabs>
      <w:spacing w:before="120" w:after="120" w:line="240" w:lineRule="auto"/>
      <w:ind w:left="788" w:hanging="431"/>
      <w:jc w:val="left"/>
      <w:outlineLvl w:val="1"/>
    </w:pPr>
    <w:rPr>
      <w:rFonts w:eastAsiaTheme="minorHAnsi" w:cs="Times New Roman"/>
      <w:b/>
      <w:sz w:val="28"/>
      <w:szCs w:val="28"/>
      <w:lang w:eastAsia="en-US"/>
    </w:rPr>
  </w:style>
  <w:style w:type="character" w:customStyle="1" w:styleId="1b">
    <w:name w:val="МР заголовок1 Знак"/>
    <w:basedOn w:val="a2"/>
    <w:link w:val="1"/>
    <w:rsid w:val="00F67F59"/>
    <w:rPr>
      <w:rFonts w:ascii="Times New Roman" w:hAnsi="Times New Roman" w:cs="Times New Roman"/>
      <w:b/>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51371">
      <w:bodyDiv w:val="1"/>
      <w:marLeft w:val="0"/>
      <w:marRight w:val="0"/>
      <w:marTop w:val="0"/>
      <w:marBottom w:val="0"/>
      <w:divBdr>
        <w:top w:val="none" w:sz="0" w:space="0" w:color="auto"/>
        <w:left w:val="none" w:sz="0" w:space="0" w:color="auto"/>
        <w:bottom w:val="none" w:sz="0" w:space="0" w:color="auto"/>
        <w:right w:val="none" w:sz="0" w:space="0" w:color="auto"/>
      </w:divBdr>
      <w:divsChild>
        <w:div w:id="1823544829">
          <w:marLeft w:val="547"/>
          <w:marRight w:val="0"/>
          <w:marTop w:val="86"/>
          <w:marBottom w:val="0"/>
          <w:divBdr>
            <w:top w:val="none" w:sz="0" w:space="0" w:color="auto"/>
            <w:left w:val="none" w:sz="0" w:space="0" w:color="auto"/>
            <w:bottom w:val="none" w:sz="0" w:space="0" w:color="auto"/>
            <w:right w:val="none" w:sz="0" w:space="0" w:color="auto"/>
          </w:divBdr>
        </w:div>
      </w:divsChild>
    </w:div>
    <w:div w:id="913126369">
      <w:bodyDiv w:val="1"/>
      <w:marLeft w:val="0"/>
      <w:marRight w:val="0"/>
      <w:marTop w:val="0"/>
      <w:marBottom w:val="0"/>
      <w:divBdr>
        <w:top w:val="none" w:sz="0" w:space="0" w:color="auto"/>
        <w:left w:val="none" w:sz="0" w:space="0" w:color="auto"/>
        <w:bottom w:val="none" w:sz="0" w:space="0" w:color="auto"/>
        <w:right w:val="none" w:sz="0" w:space="0" w:color="auto"/>
      </w:divBdr>
      <w:divsChild>
        <w:div w:id="386419159">
          <w:marLeft w:val="547"/>
          <w:marRight w:val="0"/>
          <w:marTop w:val="0"/>
          <w:marBottom w:val="0"/>
          <w:divBdr>
            <w:top w:val="none" w:sz="0" w:space="0" w:color="auto"/>
            <w:left w:val="none" w:sz="0" w:space="0" w:color="auto"/>
            <w:bottom w:val="none" w:sz="0" w:space="0" w:color="auto"/>
            <w:right w:val="none" w:sz="0" w:space="0" w:color="auto"/>
          </w:divBdr>
        </w:div>
        <w:div w:id="1872645744">
          <w:marLeft w:val="1166"/>
          <w:marRight w:val="0"/>
          <w:marTop w:val="0"/>
          <w:marBottom w:val="0"/>
          <w:divBdr>
            <w:top w:val="none" w:sz="0" w:space="0" w:color="auto"/>
            <w:left w:val="none" w:sz="0" w:space="0" w:color="auto"/>
            <w:bottom w:val="none" w:sz="0" w:space="0" w:color="auto"/>
            <w:right w:val="none" w:sz="0" w:space="0" w:color="auto"/>
          </w:divBdr>
        </w:div>
      </w:divsChild>
    </w:div>
    <w:div w:id="1155800029">
      <w:bodyDiv w:val="1"/>
      <w:marLeft w:val="0"/>
      <w:marRight w:val="0"/>
      <w:marTop w:val="0"/>
      <w:marBottom w:val="0"/>
      <w:divBdr>
        <w:top w:val="none" w:sz="0" w:space="0" w:color="auto"/>
        <w:left w:val="none" w:sz="0" w:space="0" w:color="auto"/>
        <w:bottom w:val="none" w:sz="0" w:space="0" w:color="auto"/>
        <w:right w:val="none" w:sz="0" w:space="0" w:color="auto"/>
      </w:divBdr>
      <w:divsChild>
        <w:div w:id="137383513">
          <w:marLeft w:val="274"/>
          <w:marRight w:val="0"/>
          <w:marTop w:val="150"/>
          <w:marBottom w:val="0"/>
          <w:divBdr>
            <w:top w:val="none" w:sz="0" w:space="0" w:color="auto"/>
            <w:left w:val="none" w:sz="0" w:space="0" w:color="auto"/>
            <w:bottom w:val="none" w:sz="0" w:space="0" w:color="auto"/>
            <w:right w:val="none" w:sz="0" w:space="0" w:color="auto"/>
          </w:divBdr>
        </w:div>
      </w:divsChild>
    </w:div>
    <w:div w:id="200357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footer" Target="footer5.xml"/><Relationship Id="rId16" Type="http://schemas.openxmlformats.org/officeDocument/2006/relationships/image" Target="media/image6.png"/><Relationship Id="rId11" Type="http://schemas.openxmlformats.org/officeDocument/2006/relationships/hyperlink" Target="http://www.rustest.ru/img/ege/ege2008-blank-2-dop.jpg" TargetMode="External"/><Relationship Id="rId32" Type="http://schemas.openxmlformats.org/officeDocument/2006/relationships/image" Target="media/image12.png"/><Relationship Id="rId37" Type="http://schemas.openxmlformats.org/officeDocument/2006/relationships/hyperlink" Target="http://key.ege.spb.ru"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settings" Target="settings.xml"/><Relationship Id="rId90" Type="http://schemas.openxmlformats.org/officeDocument/2006/relationships/header" Target="header5.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key.ege.spb.ru"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key.ege.spb.ru" TargetMode="External"/><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ege.spb.ru" TargetMode="Externa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hyperlink" Target="http://key.ege.spb.ru"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key.ege.spb.ru" TargetMode="Externa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key.ege.spb.ru"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hyperlink" Target="http://key.ege.spb.ru"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image" Target="media/image3.png"/><Relationship Id="rId18" Type="http://schemas.openxmlformats.org/officeDocument/2006/relationships/hyperlink" Target="http://www.ege.spb.ru" TargetMode="External"/><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key.ege.spb.ru" TargetMode="External"/><Relationship Id="rId24" Type="http://schemas.openxmlformats.org/officeDocument/2006/relationships/header" Target="header2.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2.png"/><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5A795-C22B-483A-92D6-C25EE0477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Template>
  <TotalTime>1643</TotalTime>
  <Pages>236</Pages>
  <Words>44585</Words>
  <Characters>254140</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298129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Потявин</dc:creator>
  <cp:keywords/>
  <dc:description/>
  <cp:lastModifiedBy>Мария Яковлева</cp:lastModifiedBy>
  <cp:revision>63</cp:revision>
  <cp:lastPrinted>2017-03-27T15:44:00Z</cp:lastPrinted>
  <dcterms:created xsi:type="dcterms:W3CDTF">2017-03-27T14:14:00Z</dcterms:created>
  <dcterms:modified xsi:type="dcterms:W3CDTF">2019-04-15T10:28:00Z</dcterms:modified>
</cp:coreProperties>
</file>