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heme="majorBidi"/>
          <w:b/>
          <w:caps/>
          <w:color w:val="5B9BD5" w:themeColor="accent1"/>
          <w:szCs w:val="32"/>
        </w:rPr>
        <w:id w:val="-913085676"/>
        <w:docPartObj>
          <w:docPartGallery w:val="Cover Pages"/>
          <w:docPartUnique/>
        </w:docPartObj>
      </w:sdtPr>
      <w:sdtEndPr>
        <w:rPr>
          <w:rFonts w:cstheme="minorBidi"/>
          <w:b w:val="0"/>
          <w:caps w:val="0"/>
          <w:color w:val="auto"/>
          <w:szCs w:val="22"/>
        </w:rPr>
      </w:sdtEndPr>
      <w:sdtContent>
        <w:p w14:paraId="06B1FC0E" w14:textId="0563665F" w:rsidR="0090359E" w:rsidRDefault="00183A48" w:rsidP="00C1340F">
          <w:pPr>
            <w:tabs>
              <w:tab w:val="left" w:pos="4395"/>
            </w:tabs>
            <w:spacing w:after="240" w:line="240" w:lineRule="auto"/>
            <w:ind w:firstLine="0"/>
            <w:jc w:val="right"/>
            <w:rPr>
              <w:rFonts w:eastAsiaTheme="majorEastAsia" w:cstheme="majorBidi"/>
              <w:b/>
              <w:caps/>
              <w:color w:val="5B9BD5" w:themeColor="accent1"/>
              <w:sz w:val="20"/>
              <w:szCs w:val="20"/>
            </w:rPr>
          </w:pPr>
          <w:r>
            <w:rPr>
              <w:rFonts w:eastAsia="Times New Roman" w:cs="Times New Roman"/>
              <w:b/>
              <w:noProof/>
              <w:szCs w:val="24"/>
            </w:rPr>
            <mc:AlternateContent>
              <mc:Choice Requires="wps">
                <w:drawing>
                  <wp:anchor distT="45720" distB="45720" distL="114300" distR="114300" simplePos="0" relativeHeight="251656192" behindDoc="0" locked="0" layoutInCell="1" allowOverlap="1" wp14:anchorId="1A2332B8" wp14:editId="27494F4D">
                    <wp:simplePos x="0" y="0"/>
                    <wp:positionH relativeFrom="margin">
                      <wp:align>left</wp:align>
                    </wp:positionH>
                    <wp:positionV relativeFrom="page">
                      <wp:posOffset>2552065</wp:posOffset>
                    </wp:positionV>
                    <wp:extent cx="6109335" cy="656272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6562725"/>
                            </a:xfrm>
                            <a:prstGeom prst="rect">
                              <a:avLst/>
                            </a:prstGeom>
                            <a:noFill/>
                            <a:ln w="9525">
                              <a:noFill/>
                              <a:miter lim="800000"/>
                              <a:headEnd/>
                              <a:tailEnd/>
                            </a:ln>
                          </wps:spPr>
                          <wps:txbx>
                            <w:txbxContent>
                              <w:tbl>
                                <w:tblPr>
                                  <w:tblStyle w:val="af9"/>
                                  <w:tblW w:w="0" w:type="auto"/>
                                  <w:tblInd w:w="6333" w:type="dxa"/>
                                  <w:tblLook w:val="04A0" w:firstRow="1" w:lastRow="0" w:firstColumn="1" w:lastColumn="0" w:noHBand="0" w:noVBand="1"/>
                                </w:tblPr>
                                <w:tblGrid>
                                  <w:gridCol w:w="2989"/>
                                </w:tblGrid>
                                <w:tr w:rsidR="00AA759E" w14:paraId="3F5566BD" w14:textId="77777777" w:rsidTr="001A23FF">
                                  <w:trPr>
                                    <w:trHeight w:val="1528"/>
                                  </w:trPr>
                                  <w:tc>
                                    <w:tcPr>
                                      <w:tcW w:w="2989" w:type="dxa"/>
                                      <w:tcBorders>
                                        <w:top w:val="nil"/>
                                        <w:left w:val="nil"/>
                                        <w:bottom w:val="nil"/>
                                        <w:right w:val="nil"/>
                                      </w:tcBorders>
                                    </w:tcPr>
                                    <w:p w14:paraId="51333CD2" w14:textId="77777777" w:rsidR="00AA759E" w:rsidRPr="009F418B" w:rsidRDefault="00AA759E" w:rsidP="001A23FF">
                                      <w:pPr>
                                        <w:pStyle w:val="14"/>
                                        <w:jc w:val="left"/>
                                        <w:outlineLvl w:val="0"/>
                                        <w:rPr>
                                          <w:sz w:val="20"/>
                                          <w:szCs w:val="20"/>
                                        </w:rPr>
                                      </w:pPr>
                                      <w:bookmarkStart w:id="0" w:name="_Toc71993977"/>
                                      <w:bookmarkStart w:id="1" w:name="_Toc72231817"/>
                                      <w:bookmarkStart w:id="2" w:name="_Toc34321936"/>
                                      <w:bookmarkStart w:id="3" w:name="_Toc509923682"/>
                                      <w:bookmarkStart w:id="4" w:name="_Toc2017682"/>
                                      <w:bookmarkStart w:id="5" w:name="_Toc3911035"/>
                                      <w:bookmarkStart w:id="6" w:name="_Toc444598270"/>
                                      <w:bookmarkStart w:id="7" w:name="_Toc444598772"/>
                                      <w:bookmarkStart w:id="8" w:name="_Toc444599362"/>
                                      <w:r w:rsidRPr="009F418B">
                                        <w:rPr>
                                          <w:sz w:val="20"/>
                                          <w:szCs w:val="20"/>
                                        </w:rPr>
                                        <w:t>Приложение №1</w:t>
                                      </w:r>
                                      <w:bookmarkEnd w:id="0"/>
                                      <w:bookmarkEnd w:id="1"/>
                                      <w:r w:rsidRPr="009F418B">
                                        <w:rPr>
                                          <w:sz w:val="20"/>
                                          <w:szCs w:val="20"/>
                                        </w:rPr>
                                        <w:t xml:space="preserve"> </w:t>
                                      </w:r>
                                    </w:p>
                                    <w:p w14:paraId="70295968" w14:textId="77777777" w:rsidR="00AA759E" w:rsidRDefault="00AA759E" w:rsidP="001A23FF">
                                      <w:pPr>
                                        <w:pStyle w:val="14"/>
                                        <w:jc w:val="left"/>
                                        <w:outlineLvl w:val="0"/>
                                        <w:rPr>
                                          <w:sz w:val="20"/>
                                          <w:szCs w:val="20"/>
                                        </w:rPr>
                                      </w:pPr>
                                      <w:bookmarkStart w:id="9" w:name="_Toc71993978"/>
                                      <w:bookmarkStart w:id="10" w:name="_Toc72231818"/>
                                      <w:r w:rsidRPr="009F418B">
                                        <w:rPr>
                                          <w:sz w:val="20"/>
                                          <w:szCs w:val="20"/>
                                        </w:rPr>
                                        <w:t>к приказу от</w:t>
                                      </w:r>
                                      <w:bookmarkEnd w:id="9"/>
                                      <w:bookmarkEnd w:id="10"/>
                                      <w:r w:rsidRPr="009F418B">
                                        <w:rPr>
                                          <w:sz w:val="20"/>
                                          <w:szCs w:val="20"/>
                                        </w:rPr>
                                        <w:t xml:space="preserve"> </w:t>
                                      </w:r>
                                    </w:p>
                                    <w:p w14:paraId="35B11C1B" w14:textId="2C91A8C1" w:rsidR="00AA759E" w:rsidRPr="009F418B" w:rsidRDefault="00AA759E" w:rsidP="001A23FF">
                                      <w:pPr>
                                        <w:pStyle w:val="14"/>
                                        <w:jc w:val="left"/>
                                        <w:outlineLvl w:val="0"/>
                                        <w:rPr>
                                          <w:sz w:val="20"/>
                                          <w:szCs w:val="20"/>
                                        </w:rPr>
                                      </w:pPr>
                                      <w:r>
                                        <w:rPr>
                                          <w:sz w:val="20"/>
                                          <w:szCs w:val="20"/>
                                        </w:rPr>
                                        <w:t>№</w:t>
                                      </w:r>
                                    </w:p>
                                    <w:p w14:paraId="66900D26" w14:textId="77777777" w:rsidR="00AA759E" w:rsidRDefault="00AA759E" w:rsidP="001A23FF">
                                      <w:pPr>
                                        <w:pStyle w:val="14"/>
                                        <w:jc w:val="right"/>
                                        <w:outlineLvl w:val="0"/>
                                        <w:rPr>
                                          <w:i/>
                                          <w:sz w:val="20"/>
                                          <w:szCs w:val="20"/>
                                        </w:rPr>
                                      </w:pPr>
                                    </w:p>
                                  </w:tc>
                                </w:tr>
                                <w:bookmarkEnd w:id="2"/>
                              </w:tbl>
                              <w:p w14:paraId="4A6A419D" w14:textId="77777777" w:rsidR="00AA759E" w:rsidRDefault="00AA759E" w:rsidP="00183A48">
                                <w:pPr>
                                  <w:pStyle w:val="14"/>
                                  <w:jc w:val="right"/>
                                  <w:outlineLvl w:val="0"/>
                                  <w:rPr>
                                    <w:i/>
                                    <w:sz w:val="20"/>
                                    <w:szCs w:val="20"/>
                                  </w:rPr>
                                </w:pPr>
                              </w:p>
                              <w:bookmarkEnd w:id="3"/>
                              <w:bookmarkEnd w:id="4"/>
                              <w:bookmarkEnd w:id="5"/>
                              <w:p w14:paraId="12AC7CE7" w14:textId="77777777" w:rsidR="00AA759E" w:rsidRDefault="00AA759E" w:rsidP="003549FD">
                                <w:pPr>
                                  <w:pStyle w:val="14"/>
                                </w:pPr>
                              </w:p>
                              <w:p w14:paraId="4FDD40FE" w14:textId="77777777" w:rsidR="00AA759E" w:rsidRDefault="00AA759E" w:rsidP="003549FD">
                                <w:pPr>
                                  <w:pStyle w:val="14"/>
                                </w:pPr>
                              </w:p>
                              <w:p w14:paraId="24B014BB" w14:textId="77777777" w:rsidR="00AA759E" w:rsidRDefault="00AA759E" w:rsidP="003549FD">
                                <w:pPr>
                                  <w:pStyle w:val="14"/>
                                </w:pPr>
                              </w:p>
                              <w:p w14:paraId="12180F3F" w14:textId="77777777" w:rsidR="00AA759E" w:rsidRDefault="00AA759E" w:rsidP="003549FD">
                                <w:pPr>
                                  <w:pStyle w:val="14"/>
                                </w:pPr>
                              </w:p>
                              <w:p w14:paraId="057706F0" w14:textId="77777777" w:rsidR="00AA759E" w:rsidRDefault="00AA759E" w:rsidP="003549FD">
                                <w:pPr>
                                  <w:pStyle w:val="14"/>
                                </w:pPr>
                              </w:p>
                              <w:p w14:paraId="4251D644" w14:textId="77777777" w:rsidR="00AA759E" w:rsidRDefault="00AA759E" w:rsidP="003549FD">
                                <w:pPr>
                                  <w:pStyle w:val="14"/>
                                </w:pPr>
                              </w:p>
                              <w:p w14:paraId="5895C791" w14:textId="77777777" w:rsidR="00AA759E" w:rsidRDefault="00AA759E" w:rsidP="003549FD">
                                <w:pPr>
                                  <w:pStyle w:val="14"/>
                                </w:pPr>
                              </w:p>
                              <w:p w14:paraId="49022FFD" w14:textId="070494BD" w:rsidR="00AA759E" w:rsidRDefault="00AA759E" w:rsidP="003549FD">
                                <w:pPr>
                                  <w:pStyle w:val="14"/>
                                </w:pPr>
                                <w:r>
                                  <w:t>ИНСТРУКТИВНО-МЕТОДИЧЕСКИЕ МАТЕРИАЛЫ</w:t>
                                </w:r>
                                <w:r>
                                  <w:br/>
                                </w:r>
                                <w:r>
                                  <w:br/>
                                  <w:t>для проведения государственной итоговой аттестации</w:t>
                                </w:r>
                                <w:r>
                                  <w:br/>
                                  <w:t>по образовательным программам среднего общего образования в форме единого государственного экзамена</w:t>
                                </w:r>
                                <w:r>
                                  <w:br/>
                                  <w:t>в пунктах проведения экзамена</w:t>
                                </w:r>
                                <w:r>
                                  <w:br/>
                                  <w:t>в Санкт-Петербурге в 202</w:t>
                                </w:r>
                                <w:r w:rsidRPr="00095F10">
                                  <w:t>2</w:t>
                                </w:r>
                                <w:r>
                                  <w:t xml:space="preserve"> году</w:t>
                                </w:r>
                                <w:bookmarkEnd w:id="6"/>
                                <w:bookmarkEnd w:id="7"/>
                                <w:bookmarkEnd w:id="8"/>
                              </w:p>
                              <w:p w14:paraId="73F7CC68" w14:textId="77777777" w:rsidR="00AA759E" w:rsidRDefault="00AA759E" w:rsidP="0032624A">
                                <w:pPr>
                                  <w:ind w:firstLine="0"/>
                                  <w:jc w:val="center"/>
                                  <w:rPr>
                                    <w:sz w:val="24"/>
                                    <w:szCs w:val="24"/>
                                  </w:rPr>
                                </w:pPr>
                              </w:p>
                              <w:p w14:paraId="0469A746" w14:textId="77777777" w:rsidR="00AA759E" w:rsidRPr="0032624A" w:rsidRDefault="00AA759E" w:rsidP="0032624A">
                                <w:pPr>
                                  <w:ind w:firstLine="0"/>
                                  <w:jc w:val="center"/>
                                  <w:rPr>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A2332B8" id="_x0000_t202" coordsize="21600,21600" o:spt="202" path="m,l,21600r21600,l21600,xe">
                    <v:stroke joinstyle="miter"/>
                    <v:path gradientshapeok="t" o:connecttype="rect"/>
                  </v:shapetype>
                  <v:shape id="Надпись 2" o:spid="_x0000_s1026" type="#_x0000_t202" style="position:absolute;left:0;text-align:left;margin-left:0;margin-top:200.95pt;width:481.05pt;height:516.7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" filled="f" stroked="f">
                    <v:textbox>
                      <w:txbxContent>
                        <w:tbl>
                          <w:tblPr>
                            <w:tblStyle w:val="af9"/>
                            <w:tblW w:w="0" w:type="auto"/>
                            <w:tblInd w:w="6333" w:type="dxa"/>
                            <w:tblLook w:val="04A0" w:firstRow="1" w:lastRow="0" w:firstColumn="1" w:lastColumn="0" w:noHBand="0" w:noVBand="1"/>
                          </w:tblPr>
                          <w:tblGrid>
                            <w:gridCol w:w="2989"/>
                          </w:tblGrid>
                          <w:tr w:rsidR="00AA759E" w14:paraId="3F5566BD" w14:textId="77777777" w:rsidTr="001A23FF">
                            <w:trPr>
                              <w:trHeight w:val="1528"/>
                            </w:trPr>
                            <w:tc>
                              <w:tcPr>
                                <w:tcW w:w="2989" w:type="dxa"/>
                                <w:tcBorders>
                                  <w:top w:val="nil"/>
                                  <w:left w:val="nil"/>
                                  <w:bottom w:val="nil"/>
                                  <w:right w:val="nil"/>
                                </w:tcBorders>
                              </w:tcPr>
                              <w:p w14:paraId="51333CD2" w14:textId="77777777" w:rsidR="00AA759E" w:rsidRPr="009F418B" w:rsidRDefault="00AA759E" w:rsidP="001A23FF">
                                <w:pPr>
                                  <w:pStyle w:val="14"/>
                                  <w:jc w:val="left"/>
                                  <w:outlineLvl w:val="0"/>
                                  <w:rPr>
                                    <w:sz w:val="20"/>
                                    <w:szCs w:val="20"/>
                                  </w:rPr>
                                </w:pPr>
                                <w:bookmarkStart w:id="11" w:name="_Toc71993977"/>
                                <w:bookmarkStart w:id="12" w:name="_Toc72231817"/>
                                <w:bookmarkStart w:id="13" w:name="_Toc34321936"/>
                                <w:bookmarkStart w:id="14" w:name="_Toc509923682"/>
                                <w:bookmarkStart w:id="15" w:name="_Toc2017682"/>
                                <w:bookmarkStart w:id="16" w:name="_Toc3911035"/>
                                <w:bookmarkStart w:id="17" w:name="_Toc444598270"/>
                                <w:bookmarkStart w:id="18" w:name="_Toc444598772"/>
                                <w:bookmarkStart w:id="19" w:name="_Toc444599362"/>
                                <w:r w:rsidRPr="009F418B">
                                  <w:rPr>
                                    <w:sz w:val="20"/>
                                    <w:szCs w:val="20"/>
                                  </w:rPr>
                                  <w:t>Приложение №1</w:t>
                                </w:r>
                                <w:bookmarkEnd w:id="11"/>
                                <w:bookmarkEnd w:id="12"/>
                                <w:r w:rsidRPr="009F418B">
                                  <w:rPr>
                                    <w:sz w:val="20"/>
                                    <w:szCs w:val="20"/>
                                  </w:rPr>
                                  <w:t xml:space="preserve"> </w:t>
                                </w:r>
                              </w:p>
                              <w:p w14:paraId="70295968" w14:textId="77777777" w:rsidR="00AA759E" w:rsidRDefault="00AA759E" w:rsidP="001A23FF">
                                <w:pPr>
                                  <w:pStyle w:val="14"/>
                                  <w:jc w:val="left"/>
                                  <w:outlineLvl w:val="0"/>
                                  <w:rPr>
                                    <w:sz w:val="20"/>
                                    <w:szCs w:val="20"/>
                                  </w:rPr>
                                </w:pPr>
                                <w:bookmarkStart w:id="20" w:name="_Toc71993978"/>
                                <w:bookmarkStart w:id="21" w:name="_Toc72231818"/>
                                <w:r w:rsidRPr="009F418B">
                                  <w:rPr>
                                    <w:sz w:val="20"/>
                                    <w:szCs w:val="20"/>
                                  </w:rPr>
                                  <w:t>к приказу от</w:t>
                                </w:r>
                                <w:bookmarkEnd w:id="20"/>
                                <w:bookmarkEnd w:id="21"/>
                                <w:r w:rsidRPr="009F418B">
                                  <w:rPr>
                                    <w:sz w:val="20"/>
                                    <w:szCs w:val="20"/>
                                  </w:rPr>
                                  <w:t xml:space="preserve"> </w:t>
                                </w:r>
                              </w:p>
                              <w:p w14:paraId="35B11C1B" w14:textId="2C91A8C1" w:rsidR="00AA759E" w:rsidRPr="009F418B" w:rsidRDefault="00AA759E" w:rsidP="001A23FF">
                                <w:pPr>
                                  <w:pStyle w:val="14"/>
                                  <w:jc w:val="left"/>
                                  <w:outlineLvl w:val="0"/>
                                  <w:rPr>
                                    <w:sz w:val="20"/>
                                    <w:szCs w:val="20"/>
                                  </w:rPr>
                                </w:pPr>
                                <w:r>
                                  <w:rPr>
                                    <w:sz w:val="20"/>
                                    <w:szCs w:val="20"/>
                                  </w:rPr>
                                  <w:t>№</w:t>
                                </w:r>
                              </w:p>
                              <w:p w14:paraId="66900D26" w14:textId="77777777" w:rsidR="00AA759E" w:rsidRDefault="00AA759E" w:rsidP="001A23FF">
                                <w:pPr>
                                  <w:pStyle w:val="14"/>
                                  <w:jc w:val="right"/>
                                  <w:outlineLvl w:val="0"/>
                                  <w:rPr>
                                    <w:i/>
                                    <w:sz w:val="20"/>
                                    <w:szCs w:val="20"/>
                                  </w:rPr>
                                </w:pPr>
                              </w:p>
                            </w:tc>
                          </w:tr>
                          <w:bookmarkEnd w:id="13"/>
                        </w:tbl>
                        <w:p w14:paraId="4A6A419D" w14:textId="77777777" w:rsidR="00AA759E" w:rsidRDefault="00AA759E" w:rsidP="00183A48">
                          <w:pPr>
                            <w:pStyle w:val="14"/>
                            <w:jc w:val="right"/>
                            <w:outlineLvl w:val="0"/>
                            <w:rPr>
                              <w:i/>
                              <w:sz w:val="20"/>
                              <w:szCs w:val="20"/>
                            </w:rPr>
                          </w:pPr>
                        </w:p>
                        <w:bookmarkEnd w:id="14"/>
                        <w:bookmarkEnd w:id="15"/>
                        <w:bookmarkEnd w:id="16"/>
                        <w:p w14:paraId="12AC7CE7" w14:textId="77777777" w:rsidR="00AA759E" w:rsidRDefault="00AA759E" w:rsidP="003549FD">
                          <w:pPr>
                            <w:pStyle w:val="14"/>
                          </w:pPr>
                        </w:p>
                        <w:p w14:paraId="4FDD40FE" w14:textId="77777777" w:rsidR="00AA759E" w:rsidRDefault="00AA759E" w:rsidP="003549FD">
                          <w:pPr>
                            <w:pStyle w:val="14"/>
                          </w:pPr>
                        </w:p>
                        <w:p w14:paraId="24B014BB" w14:textId="77777777" w:rsidR="00AA759E" w:rsidRDefault="00AA759E" w:rsidP="003549FD">
                          <w:pPr>
                            <w:pStyle w:val="14"/>
                          </w:pPr>
                        </w:p>
                        <w:p w14:paraId="12180F3F" w14:textId="77777777" w:rsidR="00AA759E" w:rsidRDefault="00AA759E" w:rsidP="003549FD">
                          <w:pPr>
                            <w:pStyle w:val="14"/>
                          </w:pPr>
                        </w:p>
                        <w:p w14:paraId="057706F0" w14:textId="77777777" w:rsidR="00AA759E" w:rsidRDefault="00AA759E" w:rsidP="003549FD">
                          <w:pPr>
                            <w:pStyle w:val="14"/>
                          </w:pPr>
                        </w:p>
                        <w:p w14:paraId="4251D644" w14:textId="77777777" w:rsidR="00AA759E" w:rsidRDefault="00AA759E" w:rsidP="003549FD">
                          <w:pPr>
                            <w:pStyle w:val="14"/>
                          </w:pPr>
                        </w:p>
                        <w:p w14:paraId="5895C791" w14:textId="77777777" w:rsidR="00AA759E" w:rsidRDefault="00AA759E" w:rsidP="003549FD">
                          <w:pPr>
                            <w:pStyle w:val="14"/>
                          </w:pPr>
                        </w:p>
                        <w:p w14:paraId="49022FFD" w14:textId="070494BD" w:rsidR="00AA759E" w:rsidRDefault="00AA759E" w:rsidP="003549FD">
                          <w:pPr>
                            <w:pStyle w:val="14"/>
                          </w:pPr>
                          <w:r>
                            <w:t>ИНСТРУКТИВНО-МЕТОДИЧЕСКИЕ МАТЕРИАЛЫ</w:t>
                          </w:r>
                          <w:r>
                            <w:br/>
                          </w:r>
                          <w:r>
                            <w:br/>
                            <w:t>для проведения государственной итоговой аттестации</w:t>
                          </w:r>
                          <w:r>
                            <w:br/>
                            <w:t>по образовательным программам среднего общего образования в форме единого государственного экзамена</w:t>
                          </w:r>
                          <w:r>
                            <w:br/>
                            <w:t>в пунктах проведения экзамена</w:t>
                          </w:r>
                          <w:r>
                            <w:br/>
                            <w:t>в Санкт-Петербурге в 202</w:t>
                          </w:r>
                          <w:r w:rsidRPr="00095F10">
                            <w:t>2</w:t>
                          </w:r>
                          <w:r>
                            <w:t xml:space="preserve"> году</w:t>
                          </w:r>
                          <w:bookmarkEnd w:id="17"/>
                          <w:bookmarkEnd w:id="18"/>
                          <w:bookmarkEnd w:id="19"/>
                        </w:p>
                        <w:p w14:paraId="73F7CC68" w14:textId="77777777" w:rsidR="00AA759E" w:rsidRDefault="00AA759E" w:rsidP="0032624A">
                          <w:pPr>
                            <w:ind w:firstLine="0"/>
                            <w:jc w:val="center"/>
                            <w:rPr>
                              <w:sz w:val="24"/>
                              <w:szCs w:val="24"/>
                            </w:rPr>
                          </w:pPr>
                        </w:p>
                        <w:p w14:paraId="0469A746" w14:textId="77777777" w:rsidR="00AA759E" w:rsidRPr="0032624A" w:rsidRDefault="00AA759E" w:rsidP="0032624A">
                          <w:pPr>
                            <w:ind w:firstLine="0"/>
                            <w:jc w:val="center"/>
                            <w:rPr>
                              <w:sz w:val="24"/>
                              <w:szCs w:val="24"/>
                            </w:rPr>
                          </w:pPr>
                        </w:p>
                      </w:txbxContent>
                    </v:textbox>
                    <w10:wrap type="square" anchorx="margin" anchory="page"/>
                  </v:shape>
                </w:pict>
              </mc:Fallback>
            </mc:AlternateContent>
          </w:r>
        </w:p>
        <w:p w14:paraId="0D9E4173" w14:textId="560E8078" w:rsidR="00183A48" w:rsidRPr="00183A48" w:rsidRDefault="00183A48" w:rsidP="00C1340F">
          <w:pPr>
            <w:tabs>
              <w:tab w:val="left" w:pos="4395"/>
            </w:tabs>
            <w:spacing w:after="240" w:line="240" w:lineRule="auto"/>
            <w:ind w:firstLine="0"/>
            <w:jc w:val="right"/>
            <w:rPr>
              <w:rFonts w:eastAsia="Times New Roman" w:cs="Times New Roman"/>
              <w:b/>
              <w:sz w:val="20"/>
              <w:szCs w:val="20"/>
            </w:rPr>
          </w:pPr>
        </w:p>
        <w:p w14:paraId="751F62C0" w14:textId="77777777" w:rsidR="002A6D72" w:rsidRPr="00D82595" w:rsidRDefault="002A6D72" w:rsidP="0071444F">
          <w:pPr>
            <w:tabs>
              <w:tab w:val="left" w:pos="4395"/>
            </w:tabs>
            <w:spacing w:after="160" w:line="259" w:lineRule="auto"/>
            <w:ind w:firstLine="0"/>
            <w:jc w:val="left"/>
            <w:rPr>
              <w:rFonts w:eastAsiaTheme="majorEastAsia" w:cstheme="majorBidi"/>
              <w:b/>
              <w:caps/>
              <w:szCs w:val="32"/>
            </w:rPr>
            <w:sectPr w:rsidR="002A6D72" w:rsidRPr="00D82595" w:rsidSect="002D3332">
              <w:headerReference w:type="default" r:id="rId9"/>
              <w:footerReference w:type="default" r:id="rId10"/>
              <w:headerReference w:type="first" r:id="rId11"/>
              <w:footerReference w:type="first" r:id="rId12"/>
              <w:pgSz w:w="11906" w:h="16838" w:code="9"/>
              <w:pgMar w:top="1134" w:right="1133" w:bottom="1134" w:left="1134" w:header="709" w:footer="709" w:gutter="0"/>
              <w:pgNumType w:start="1"/>
              <w:cols w:space="708"/>
              <w:titlePg/>
              <w:docGrid w:linePitch="360"/>
            </w:sectPr>
          </w:pPr>
        </w:p>
        <w:sdt>
          <w:sdtPr>
            <w:rPr>
              <w:rFonts w:eastAsiaTheme="minorEastAsia" w:cstheme="minorBidi"/>
              <w:b w:val="0"/>
              <w:caps w:val="0"/>
              <w:szCs w:val="22"/>
            </w:rPr>
            <w:id w:val="1310679371"/>
            <w:docPartObj>
              <w:docPartGallery w:val="Table of Contents"/>
              <w:docPartUnique/>
            </w:docPartObj>
          </w:sdtPr>
          <w:sdtEndPr>
            <w:rPr>
              <w:bCs/>
            </w:rPr>
          </w:sdtEndPr>
          <w:sdtContent>
            <w:p w14:paraId="501C4C65" w14:textId="77777777" w:rsidR="00295C05" w:rsidRPr="00D82595" w:rsidRDefault="00295C05" w:rsidP="0071444F">
              <w:pPr>
                <w:pStyle w:val="af4"/>
                <w:tabs>
                  <w:tab w:val="left" w:pos="4395"/>
                </w:tabs>
              </w:pPr>
              <w:r w:rsidRPr="00D82595">
                <w:t>Оглавление</w:t>
              </w:r>
            </w:p>
            <w:p w14:paraId="0E8603B5" w14:textId="70424837" w:rsidR="009A6254" w:rsidRDefault="007324DE" w:rsidP="009A6254">
              <w:pPr>
                <w:pStyle w:val="15"/>
                <w:rPr>
                  <w:rFonts w:asciiTheme="minorHAnsi" w:hAnsiTheme="minorHAnsi"/>
                  <w:b w:val="0"/>
                  <w:bCs w:val="0"/>
                  <w:noProof/>
                  <w:sz w:val="22"/>
                  <w:szCs w:val="22"/>
                </w:rPr>
              </w:pPr>
              <w:r w:rsidRPr="00D82595">
                <w:fldChar w:fldCharType="begin"/>
              </w:r>
              <w:r w:rsidR="00295C05" w:rsidRPr="00D82595">
                <w:instrText xml:space="preserve"> TOC \o "1-3" \h \z \u </w:instrText>
              </w:r>
              <w:r w:rsidRPr="00D82595">
                <w:fldChar w:fldCharType="separate"/>
              </w:r>
            </w:p>
            <w:p w14:paraId="4648F3AC" w14:textId="5216CF40" w:rsidR="009A6254" w:rsidRDefault="00945F29">
              <w:pPr>
                <w:pStyle w:val="15"/>
                <w:tabs>
                  <w:tab w:val="left" w:pos="567"/>
                </w:tabs>
                <w:rPr>
                  <w:rFonts w:asciiTheme="minorHAnsi" w:hAnsiTheme="minorHAnsi"/>
                  <w:b w:val="0"/>
                  <w:bCs w:val="0"/>
                  <w:noProof/>
                  <w:sz w:val="22"/>
                  <w:szCs w:val="22"/>
                </w:rPr>
              </w:pPr>
              <w:hyperlink w:anchor="_Toc71993979" w:history="1">
                <w:r w:rsidR="009A6254" w:rsidRPr="008373AA">
                  <w:rPr>
                    <w:rStyle w:val="afd"/>
                    <w:noProof/>
                  </w:rPr>
                  <w:t>1.</w:t>
                </w:r>
                <w:r w:rsidR="009A6254">
                  <w:rPr>
                    <w:rFonts w:asciiTheme="minorHAnsi" w:hAnsiTheme="minorHAnsi"/>
                    <w:b w:val="0"/>
                    <w:bCs w:val="0"/>
                    <w:noProof/>
                    <w:sz w:val="22"/>
                    <w:szCs w:val="22"/>
                  </w:rPr>
                  <w:tab/>
                </w:r>
                <w:r w:rsidR="009A6254" w:rsidRPr="008373AA">
                  <w:rPr>
                    <w:rStyle w:val="afd"/>
                    <w:noProof/>
                  </w:rPr>
                  <w:t>Общая часть</w:t>
                </w:r>
                <w:r w:rsidR="009A6254">
                  <w:rPr>
                    <w:noProof/>
                    <w:webHidden/>
                  </w:rPr>
                  <w:tab/>
                </w:r>
                <w:r w:rsidR="009A6254">
                  <w:rPr>
                    <w:noProof/>
                    <w:webHidden/>
                  </w:rPr>
                  <w:fldChar w:fldCharType="begin"/>
                </w:r>
                <w:r w:rsidR="009A6254">
                  <w:rPr>
                    <w:noProof/>
                    <w:webHidden/>
                  </w:rPr>
                  <w:instrText xml:space="preserve"> PAGEREF _Toc71993979 \h </w:instrText>
                </w:r>
                <w:r w:rsidR="009A6254">
                  <w:rPr>
                    <w:noProof/>
                    <w:webHidden/>
                  </w:rPr>
                </w:r>
                <w:r w:rsidR="009A6254">
                  <w:rPr>
                    <w:noProof/>
                    <w:webHidden/>
                  </w:rPr>
                  <w:fldChar w:fldCharType="separate"/>
                </w:r>
                <w:r>
                  <w:rPr>
                    <w:noProof/>
                    <w:webHidden/>
                  </w:rPr>
                  <w:t>6</w:t>
                </w:r>
                <w:r w:rsidR="009A6254">
                  <w:rPr>
                    <w:noProof/>
                    <w:webHidden/>
                  </w:rPr>
                  <w:fldChar w:fldCharType="end"/>
                </w:r>
              </w:hyperlink>
            </w:p>
            <w:p w14:paraId="77B8DACF" w14:textId="1F938321" w:rsidR="009A6254" w:rsidRDefault="00945F29">
              <w:pPr>
                <w:pStyle w:val="25"/>
                <w:tabs>
                  <w:tab w:val="left" w:pos="1300"/>
                </w:tabs>
                <w:rPr>
                  <w:rFonts w:asciiTheme="minorHAnsi" w:hAnsiTheme="minorHAnsi"/>
                  <w:noProof/>
                  <w:sz w:val="22"/>
                  <w:szCs w:val="22"/>
                </w:rPr>
              </w:pPr>
              <w:hyperlink w:anchor="_Toc71993980" w:history="1">
                <w:r w:rsidR="009A6254" w:rsidRPr="008373AA">
                  <w:rPr>
                    <w:rStyle w:val="afd"/>
                    <w:noProof/>
                  </w:rPr>
                  <w:t>1.1.</w:t>
                </w:r>
                <w:r w:rsidR="009A6254">
                  <w:rPr>
                    <w:rFonts w:asciiTheme="minorHAnsi" w:hAnsiTheme="minorHAnsi"/>
                    <w:noProof/>
                    <w:sz w:val="22"/>
                    <w:szCs w:val="22"/>
                  </w:rPr>
                  <w:tab/>
                </w:r>
                <w:r w:rsidR="009A6254" w:rsidRPr="008373AA">
                  <w:rPr>
                    <w:rStyle w:val="afd"/>
                    <w:noProof/>
                  </w:rPr>
                  <w:t>Перечень условных обозначений и сокращений</w:t>
                </w:r>
                <w:r w:rsidR="009A6254">
                  <w:rPr>
                    <w:noProof/>
                    <w:webHidden/>
                  </w:rPr>
                  <w:tab/>
                </w:r>
                <w:r w:rsidR="009A6254">
                  <w:rPr>
                    <w:noProof/>
                    <w:webHidden/>
                  </w:rPr>
                  <w:fldChar w:fldCharType="begin"/>
                </w:r>
                <w:r w:rsidR="009A6254">
                  <w:rPr>
                    <w:noProof/>
                    <w:webHidden/>
                  </w:rPr>
                  <w:instrText xml:space="preserve"> PAGEREF _Toc71993980 \h </w:instrText>
                </w:r>
                <w:r w:rsidR="009A6254">
                  <w:rPr>
                    <w:noProof/>
                    <w:webHidden/>
                  </w:rPr>
                </w:r>
                <w:r w:rsidR="009A6254">
                  <w:rPr>
                    <w:noProof/>
                    <w:webHidden/>
                  </w:rPr>
                  <w:fldChar w:fldCharType="separate"/>
                </w:r>
                <w:r>
                  <w:rPr>
                    <w:noProof/>
                    <w:webHidden/>
                  </w:rPr>
                  <w:t>6</w:t>
                </w:r>
                <w:r w:rsidR="009A6254">
                  <w:rPr>
                    <w:noProof/>
                    <w:webHidden/>
                  </w:rPr>
                  <w:fldChar w:fldCharType="end"/>
                </w:r>
              </w:hyperlink>
            </w:p>
            <w:p w14:paraId="09AF226D" w14:textId="5CF0B647" w:rsidR="009A6254" w:rsidRDefault="00945F29">
              <w:pPr>
                <w:pStyle w:val="25"/>
                <w:tabs>
                  <w:tab w:val="left" w:pos="1300"/>
                </w:tabs>
                <w:rPr>
                  <w:rFonts w:asciiTheme="minorHAnsi" w:hAnsiTheme="minorHAnsi"/>
                  <w:noProof/>
                  <w:sz w:val="22"/>
                  <w:szCs w:val="22"/>
                </w:rPr>
              </w:pPr>
              <w:hyperlink w:anchor="_Toc71993981" w:history="1">
                <w:r w:rsidR="009A6254" w:rsidRPr="008373AA">
                  <w:rPr>
                    <w:rStyle w:val="afd"/>
                    <w:noProof/>
                  </w:rPr>
                  <w:t>1.2.</w:t>
                </w:r>
                <w:r w:rsidR="009A6254">
                  <w:rPr>
                    <w:rFonts w:asciiTheme="minorHAnsi" w:hAnsiTheme="minorHAnsi"/>
                    <w:noProof/>
                    <w:sz w:val="22"/>
                    <w:szCs w:val="22"/>
                  </w:rPr>
                  <w:tab/>
                </w:r>
                <w:r w:rsidR="009A6254" w:rsidRPr="008373AA">
                  <w:rPr>
                    <w:rStyle w:val="afd"/>
                    <w:noProof/>
                  </w:rPr>
                  <w:t>Нормативные</w:t>
                </w:r>
                <w:bookmarkStart w:id="22" w:name="_GoBack"/>
                <w:bookmarkEnd w:id="22"/>
                <w:r w:rsidR="009A6254" w:rsidRPr="008373AA">
                  <w:rPr>
                    <w:rStyle w:val="afd"/>
                    <w:noProof/>
                  </w:rPr>
                  <w:t xml:space="preserve"> правовые документы</w:t>
                </w:r>
                <w:r w:rsidR="009A6254">
                  <w:rPr>
                    <w:noProof/>
                    <w:webHidden/>
                  </w:rPr>
                  <w:tab/>
                </w:r>
                <w:r w:rsidR="009A6254">
                  <w:rPr>
                    <w:noProof/>
                    <w:webHidden/>
                  </w:rPr>
                  <w:fldChar w:fldCharType="begin"/>
                </w:r>
                <w:r w:rsidR="009A6254">
                  <w:rPr>
                    <w:noProof/>
                    <w:webHidden/>
                  </w:rPr>
                  <w:instrText xml:space="preserve"> PAGEREF _Toc71993981 \h </w:instrText>
                </w:r>
                <w:r w:rsidR="009A6254">
                  <w:rPr>
                    <w:noProof/>
                    <w:webHidden/>
                  </w:rPr>
                </w:r>
                <w:r w:rsidR="009A6254">
                  <w:rPr>
                    <w:noProof/>
                    <w:webHidden/>
                  </w:rPr>
                  <w:fldChar w:fldCharType="separate"/>
                </w:r>
                <w:r>
                  <w:rPr>
                    <w:noProof/>
                    <w:webHidden/>
                  </w:rPr>
                  <w:t>11</w:t>
                </w:r>
                <w:r w:rsidR="009A6254">
                  <w:rPr>
                    <w:noProof/>
                    <w:webHidden/>
                  </w:rPr>
                  <w:fldChar w:fldCharType="end"/>
                </w:r>
              </w:hyperlink>
            </w:p>
            <w:p w14:paraId="1EC86061" w14:textId="290BE089" w:rsidR="009A6254" w:rsidRDefault="00945F29">
              <w:pPr>
                <w:pStyle w:val="25"/>
                <w:tabs>
                  <w:tab w:val="left" w:pos="1300"/>
                </w:tabs>
                <w:rPr>
                  <w:rFonts w:asciiTheme="minorHAnsi" w:hAnsiTheme="minorHAnsi"/>
                  <w:noProof/>
                  <w:sz w:val="22"/>
                  <w:szCs w:val="22"/>
                </w:rPr>
              </w:pPr>
              <w:hyperlink w:anchor="_Toc71993982" w:history="1">
                <w:r w:rsidR="009A6254" w:rsidRPr="008373AA">
                  <w:rPr>
                    <w:rStyle w:val="afd"/>
                    <w:noProof/>
                  </w:rPr>
                  <w:t>1.3.</w:t>
                </w:r>
                <w:r w:rsidR="009A6254">
                  <w:rPr>
                    <w:rFonts w:asciiTheme="minorHAnsi" w:hAnsiTheme="minorHAnsi"/>
                    <w:noProof/>
                    <w:sz w:val="22"/>
                    <w:szCs w:val="22"/>
                  </w:rPr>
                  <w:tab/>
                </w:r>
                <w:r w:rsidR="009A6254" w:rsidRPr="008373AA">
                  <w:rPr>
                    <w:rStyle w:val="afd"/>
                    <w:noProof/>
                  </w:rPr>
                  <w:t>Основные сведения об организации и проведении ЕГЭ с использованием печати полного комплекта экзаменационных материалов</w:t>
                </w:r>
                <w:r w:rsidR="009A6254">
                  <w:rPr>
                    <w:noProof/>
                    <w:webHidden/>
                  </w:rPr>
                  <w:tab/>
                </w:r>
                <w:r w:rsidR="009A6254">
                  <w:rPr>
                    <w:noProof/>
                    <w:webHidden/>
                  </w:rPr>
                  <w:fldChar w:fldCharType="begin"/>
                </w:r>
                <w:r w:rsidR="009A6254">
                  <w:rPr>
                    <w:noProof/>
                    <w:webHidden/>
                  </w:rPr>
                  <w:instrText xml:space="preserve"> PAGEREF _Toc71993982 \h </w:instrText>
                </w:r>
                <w:r w:rsidR="009A6254">
                  <w:rPr>
                    <w:noProof/>
                    <w:webHidden/>
                  </w:rPr>
                </w:r>
                <w:r w:rsidR="009A6254">
                  <w:rPr>
                    <w:noProof/>
                    <w:webHidden/>
                  </w:rPr>
                  <w:fldChar w:fldCharType="separate"/>
                </w:r>
                <w:r>
                  <w:rPr>
                    <w:noProof/>
                    <w:webHidden/>
                  </w:rPr>
                  <w:t>13</w:t>
                </w:r>
                <w:r w:rsidR="009A6254">
                  <w:rPr>
                    <w:noProof/>
                    <w:webHidden/>
                  </w:rPr>
                  <w:fldChar w:fldCharType="end"/>
                </w:r>
              </w:hyperlink>
            </w:p>
            <w:p w14:paraId="0826263C" w14:textId="667353BF" w:rsidR="009A6254" w:rsidRDefault="00945F29">
              <w:pPr>
                <w:pStyle w:val="25"/>
                <w:tabs>
                  <w:tab w:val="left" w:pos="1300"/>
                </w:tabs>
                <w:rPr>
                  <w:rFonts w:asciiTheme="minorHAnsi" w:hAnsiTheme="minorHAnsi"/>
                  <w:noProof/>
                  <w:sz w:val="22"/>
                  <w:szCs w:val="22"/>
                </w:rPr>
              </w:pPr>
              <w:hyperlink w:anchor="_Toc71993983" w:history="1">
                <w:r w:rsidR="009A6254" w:rsidRPr="008373AA">
                  <w:rPr>
                    <w:rStyle w:val="afd"/>
                    <w:noProof/>
                  </w:rPr>
                  <w:t>1.4.</w:t>
                </w:r>
                <w:r w:rsidR="009A6254">
                  <w:rPr>
                    <w:rFonts w:asciiTheme="minorHAnsi" w:hAnsiTheme="minorHAnsi"/>
                    <w:noProof/>
                    <w:sz w:val="22"/>
                    <w:szCs w:val="22"/>
                  </w:rPr>
                  <w:tab/>
                </w:r>
                <w:r w:rsidR="009A6254" w:rsidRPr="008373AA">
                  <w:rPr>
                    <w:rStyle w:val="afd"/>
                    <w:noProof/>
                  </w:rPr>
                  <w:t>Лица, привлекаемые к проведению ЕГЭ</w:t>
                </w:r>
                <w:r w:rsidR="009A6254">
                  <w:rPr>
                    <w:noProof/>
                    <w:webHidden/>
                  </w:rPr>
                  <w:tab/>
                </w:r>
                <w:r w:rsidR="009A6254">
                  <w:rPr>
                    <w:noProof/>
                    <w:webHidden/>
                  </w:rPr>
                  <w:fldChar w:fldCharType="begin"/>
                </w:r>
                <w:r w:rsidR="009A6254">
                  <w:rPr>
                    <w:noProof/>
                    <w:webHidden/>
                  </w:rPr>
                  <w:instrText xml:space="preserve"> PAGEREF _Toc71993983 \h </w:instrText>
                </w:r>
                <w:r w:rsidR="009A6254">
                  <w:rPr>
                    <w:noProof/>
                    <w:webHidden/>
                  </w:rPr>
                </w:r>
                <w:r w:rsidR="009A6254">
                  <w:rPr>
                    <w:noProof/>
                    <w:webHidden/>
                  </w:rPr>
                  <w:fldChar w:fldCharType="separate"/>
                </w:r>
                <w:r>
                  <w:rPr>
                    <w:noProof/>
                    <w:webHidden/>
                  </w:rPr>
                  <w:t>14</w:t>
                </w:r>
                <w:r w:rsidR="009A6254">
                  <w:rPr>
                    <w:noProof/>
                    <w:webHidden/>
                  </w:rPr>
                  <w:fldChar w:fldCharType="end"/>
                </w:r>
              </w:hyperlink>
            </w:p>
            <w:p w14:paraId="3A9579BB" w14:textId="0F63EC7A" w:rsidR="009A6254" w:rsidRDefault="00945F29">
              <w:pPr>
                <w:pStyle w:val="25"/>
                <w:tabs>
                  <w:tab w:val="left" w:pos="1300"/>
                </w:tabs>
                <w:rPr>
                  <w:rFonts w:asciiTheme="minorHAnsi" w:hAnsiTheme="minorHAnsi"/>
                  <w:noProof/>
                  <w:sz w:val="22"/>
                  <w:szCs w:val="22"/>
                </w:rPr>
              </w:pPr>
              <w:hyperlink w:anchor="_Toc71993984" w:history="1">
                <w:r w:rsidR="009A6254" w:rsidRPr="008373AA">
                  <w:rPr>
                    <w:rStyle w:val="afd"/>
                    <w:noProof/>
                  </w:rPr>
                  <w:t>1.5.</w:t>
                </w:r>
                <w:r w:rsidR="009A6254">
                  <w:rPr>
                    <w:rFonts w:asciiTheme="minorHAnsi" w:hAnsiTheme="minorHAnsi"/>
                    <w:noProof/>
                    <w:sz w:val="22"/>
                    <w:szCs w:val="22"/>
                  </w:rPr>
                  <w:tab/>
                </w:r>
                <w:r w:rsidR="009A6254" w:rsidRPr="008373AA">
                  <w:rPr>
                    <w:rStyle w:val="afd"/>
                    <w:noProof/>
                  </w:rPr>
                  <w:t>Общие требования к ППЭ</w:t>
                </w:r>
                <w:r w:rsidR="009A6254">
                  <w:rPr>
                    <w:noProof/>
                    <w:webHidden/>
                  </w:rPr>
                  <w:tab/>
                </w:r>
                <w:r w:rsidR="009A6254">
                  <w:rPr>
                    <w:noProof/>
                    <w:webHidden/>
                  </w:rPr>
                  <w:fldChar w:fldCharType="begin"/>
                </w:r>
                <w:r w:rsidR="009A6254">
                  <w:rPr>
                    <w:noProof/>
                    <w:webHidden/>
                  </w:rPr>
                  <w:instrText xml:space="preserve"> PAGEREF _Toc71993984 \h </w:instrText>
                </w:r>
                <w:r w:rsidR="009A6254">
                  <w:rPr>
                    <w:noProof/>
                    <w:webHidden/>
                  </w:rPr>
                </w:r>
                <w:r w:rsidR="009A6254">
                  <w:rPr>
                    <w:noProof/>
                    <w:webHidden/>
                  </w:rPr>
                  <w:fldChar w:fldCharType="separate"/>
                </w:r>
                <w:r>
                  <w:rPr>
                    <w:noProof/>
                    <w:webHidden/>
                  </w:rPr>
                  <w:t>17</w:t>
                </w:r>
                <w:r w:rsidR="009A6254">
                  <w:rPr>
                    <w:noProof/>
                    <w:webHidden/>
                  </w:rPr>
                  <w:fldChar w:fldCharType="end"/>
                </w:r>
              </w:hyperlink>
            </w:p>
            <w:p w14:paraId="136BBBAD" w14:textId="7C2B92C1" w:rsidR="009A6254" w:rsidRDefault="00945F29">
              <w:pPr>
                <w:pStyle w:val="25"/>
                <w:tabs>
                  <w:tab w:val="left" w:pos="1300"/>
                </w:tabs>
                <w:rPr>
                  <w:rFonts w:asciiTheme="minorHAnsi" w:hAnsiTheme="minorHAnsi"/>
                  <w:noProof/>
                  <w:sz w:val="22"/>
                  <w:szCs w:val="22"/>
                </w:rPr>
              </w:pPr>
              <w:hyperlink w:anchor="_Toc71993985" w:history="1">
                <w:r w:rsidR="009A6254" w:rsidRPr="008373AA">
                  <w:rPr>
                    <w:rStyle w:val="afd"/>
                    <w:noProof/>
                  </w:rPr>
                  <w:t>1.6.</w:t>
                </w:r>
                <w:r w:rsidR="009A6254">
                  <w:rPr>
                    <w:rFonts w:asciiTheme="minorHAnsi" w:hAnsiTheme="minorHAnsi"/>
                    <w:noProof/>
                    <w:sz w:val="22"/>
                    <w:szCs w:val="22"/>
                  </w:rPr>
                  <w:tab/>
                </w:r>
                <w:r w:rsidR="009A6254" w:rsidRPr="008373AA">
                  <w:rPr>
                    <w:rStyle w:val="afd"/>
                    <w:noProof/>
                  </w:rPr>
                  <w:t>Особенности организации и проведения ЕГЭ для участников ЕГЭ с ОВЗ, детей-инвалидов и инвалидов</w:t>
                </w:r>
                <w:r w:rsidR="009A6254">
                  <w:rPr>
                    <w:noProof/>
                    <w:webHidden/>
                  </w:rPr>
                  <w:tab/>
                </w:r>
                <w:r w:rsidR="009A6254">
                  <w:rPr>
                    <w:noProof/>
                    <w:webHidden/>
                  </w:rPr>
                  <w:fldChar w:fldCharType="begin"/>
                </w:r>
                <w:r w:rsidR="009A6254">
                  <w:rPr>
                    <w:noProof/>
                    <w:webHidden/>
                  </w:rPr>
                  <w:instrText xml:space="preserve"> PAGEREF _Toc71993985 \h </w:instrText>
                </w:r>
                <w:r w:rsidR="009A6254">
                  <w:rPr>
                    <w:noProof/>
                    <w:webHidden/>
                  </w:rPr>
                </w:r>
                <w:r w:rsidR="009A6254">
                  <w:rPr>
                    <w:noProof/>
                    <w:webHidden/>
                  </w:rPr>
                  <w:fldChar w:fldCharType="separate"/>
                </w:r>
                <w:r>
                  <w:rPr>
                    <w:noProof/>
                    <w:webHidden/>
                  </w:rPr>
                  <w:t>22</w:t>
                </w:r>
                <w:r w:rsidR="009A6254">
                  <w:rPr>
                    <w:noProof/>
                    <w:webHidden/>
                  </w:rPr>
                  <w:fldChar w:fldCharType="end"/>
                </w:r>
              </w:hyperlink>
            </w:p>
            <w:p w14:paraId="270B8CED" w14:textId="10C44B97" w:rsidR="009A6254" w:rsidRDefault="00945F29">
              <w:pPr>
                <w:pStyle w:val="25"/>
                <w:tabs>
                  <w:tab w:val="left" w:pos="1300"/>
                </w:tabs>
                <w:rPr>
                  <w:rFonts w:asciiTheme="minorHAnsi" w:hAnsiTheme="minorHAnsi"/>
                  <w:noProof/>
                  <w:sz w:val="22"/>
                  <w:szCs w:val="22"/>
                </w:rPr>
              </w:pPr>
              <w:hyperlink w:anchor="_Toc71993986" w:history="1">
                <w:r w:rsidR="009A6254" w:rsidRPr="008373AA">
                  <w:rPr>
                    <w:rStyle w:val="afd"/>
                    <w:noProof/>
                  </w:rPr>
                  <w:t>1.7.</w:t>
                </w:r>
                <w:r w:rsidR="009A6254">
                  <w:rPr>
                    <w:rFonts w:asciiTheme="minorHAnsi" w:hAnsiTheme="minorHAnsi"/>
                    <w:noProof/>
                    <w:sz w:val="22"/>
                    <w:szCs w:val="22"/>
                  </w:rPr>
                  <w:tab/>
                </w:r>
                <w:r w:rsidR="009A6254" w:rsidRPr="008373AA">
                  <w:rPr>
                    <w:rStyle w:val="afd"/>
                    <w:noProof/>
                  </w:rPr>
                  <w:t>Особенности организации ППЭ на дому, на базе мед</w:t>
                </w:r>
                <w:r w:rsidR="00F34334">
                  <w:rPr>
                    <w:rStyle w:val="afd"/>
                    <w:noProof/>
                  </w:rPr>
                  <w:t>у</w:t>
                </w:r>
                <w:r w:rsidR="009A6254" w:rsidRPr="008373AA">
                  <w:rPr>
                    <w:rStyle w:val="afd"/>
                    <w:noProof/>
                  </w:rPr>
                  <w:t>чреждения</w:t>
                </w:r>
                <w:r w:rsidR="009A6254">
                  <w:rPr>
                    <w:noProof/>
                    <w:webHidden/>
                  </w:rPr>
                  <w:tab/>
                </w:r>
                <w:r w:rsidR="009A6254">
                  <w:rPr>
                    <w:noProof/>
                    <w:webHidden/>
                  </w:rPr>
                  <w:fldChar w:fldCharType="begin"/>
                </w:r>
                <w:r w:rsidR="009A6254">
                  <w:rPr>
                    <w:noProof/>
                    <w:webHidden/>
                  </w:rPr>
                  <w:instrText xml:space="preserve"> PAGEREF _Toc71993986 \h </w:instrText>
                </w:r>
                <w:r w:rsidR="009A6254">
                  <w:rPr>
                    <w:noProof/>
                    <w:webHidden/>
                  </w:rPr>
                </w:r>
                <w:r w:rsidR="009A6254">
                  <w:rPr>
                    <w:noProof/>
                    <w:webHidden/>
                  </w:rPr>
                  <w:fldChar w:fldCharType="separate"/>
                </w:r>
                <w:r>
                  <w:rPr>
                    <w:noProof/>
                    <w:webHidden/>
                  </w:rPr>
                  <w:t>24</w:t>
                </w:r>
                <w:r w:rsidR="009A6254">
                  <w:rPr>
                    <w:noProof/>
                    <w:webHidden/>
                  </w:rPr>
                  <w:fldChar w:fldCharType="end"/>
                </w:r>
              </w:hyperlink>
            </w:p>
            <w:p w14:paraId="012A38F7" w14:textId="378A0BD7" w:rsidR="009A6254" w:rsidRDefault="00945F29">
              <w:pPr>
                <w:pStyle w:val="15"/>
                <w:tabs>
                  <w:tab w:val="left" w:pos="567"/>
                </w:tabs>
                <w:rPr>
                  <w:rFonts w:asciiTheme="minorHAnsi" w:hAnsiTheme="minorHAnsi"/>
                  <w:b w:val="0"/>
                  <w:bCs w:val="0"/>
                  <w:noProof/>
                  <w:sz w:val="22"/>
                  <w:szCs w:val="22"/>
                </w:rPr>
              </w:pPr>
              <w:hyperlink w:anchor="_Toc71993987" w:history="1">
                <w:r w:rsidR="009A6254" w:rsidRPr="008373AA">
                  <w:rPr>
                    <w:rStyle w:val="afd"/>
                    <w:noProof/>
                  </w:rPr>
                  <w:t>2.</w:t>
                </w:r>
                <w:r w:rsidR="009A6254">
                  <w:rPr>
                    <w:rFonts w:asciiTheme="minorHAnsi" w:hAnsiTheme="minorHAnsi"/>
                    <w:b w:val="0"/>
                    <w:bCs w:val="0"/>
                    <w:noProof/>
                    <w:sz w:val="22"/>
                    <w:szCs w:val="22"/>
                  </w:rPr>
                  <w:tab/>
                </w:r>
                <w:r w:rsidR="009A6254" w:rsidRPr="008373AA">
                  <w:rPr>
                    <w:rStyle w:val="afd"/>
                    <w:noProof/>
                  </w:rPr>
                  <w:t>Подготовительный этап: организационно-технологические мероприятия, проводимые в ППЭ накануне экзамена</w:t>
                </w:r>
                <w:r w:rsidR="009A6254">
                  <w:rPr>
                    <w:noProof/>
                    <w:webHidden/>
                  </w:rPr>
                  <w:tab/>
                </w:r>
                <w:r w:rsidR="009A6254">
                  <w:rPr>
                    <w:noProof/>
                    <w:webHidden/>
                  </w:rPr>
                  <w:fldChar w:fldCharType="begin"/>
                </w:r>
                <w:r w:rsidR="009A6254">
                  <w:rPr>
                    <w:noProof/>
                    <w:webHidden/>
                  </w:rPr>
                  <w:instrText xml:space="preserve"> PAGEREF _Toc71993987 \h </w:instrText>
                </w:r>
                <w:r w:rsidR="009A6254">
                  <w:rPr>
                    <w:noProof/>
                    <w:webHidden/>
                  </w:rPr>
                </w:r>
                <w:r w:rsidR="009A6254">
                  <w:rPr>
                    <w:noProof/>
                    <w:webHidden/>
                  </w:rPr>
                  <w:fldChar w:fldCharType="separate"/>
                </w:r>
                <w:r>
                  <w:rPr>
                    <w:noProof/>
                    <w:webHidden/>
                  </w:rPr>
                  <w:t>27</w:t>
                </w:r>
                <w:r w:rsidR="009A6254">
                  <w:rPr>
                    <w:noProof/>
                    <w:webHidden/>
                  </w:rPr>
                  <w:fldChar w:fldCharType="end"/>
                </w:r>
              </w:hyperlink>
            </w:p>
            <w:p w14:paraId="4BD81F8A" w14:textId="425728EF" w:rsidR="009A6254" w:rsidRDefault="00945F29">
              <w:pPr>
                <w:pStyle w:val="25"/>
                <w:tabs>
                  <w:tab w:val="left" w:pos="1300"/>
                </w:tabs>
                <w:rPr>
                  <w:rFonts w:asciiTheme="minorHAnsi" w:hAnsiTheme="minorHAnsi"/>
                  <w:noProof/>
                  <w:sz w:val="22"/>
                  <w:szCs w:val="22"/>
                </w:rPr>
              </w:pPr>
              <w:hyperlink w:anchor="_Toc71993988" w:history="1">
                <w:r w:rsidR="009A6254" w:rsidRPr="008373AA">
                  <w:rPr>
                    <w:rStyle w:val="afd"/>
                    <w:noProof/>
                  </w:rPr>
                  <w:t>2.1.</w:t>
                </w:r>
                <w:r w:rsidR="009A6254">
                  <w:rPr>
                    <w:rFonts w:asciiTheme="minorHAnsi" w:hAnsiTheme="minorHAnsi"/>
                    <w:noProof/>
                    <w:sz w:val="22"/>
                    <w:szCs w:val="22"/>
                  </w:rPr>
                  <w:tab/>
                </w:r>
                <w:r w:rsidR="009A6254" w:rsidRPr="008373AA">
                  <w:rPr>
                    <w:rStyle w:val="afd"/>
                    <w:noProof/>
                  </w:rPr>
                  <w:t>Готовность ППЭ</w:t>
                </w:r>
                <w:r w:rsidR="009A6254">
                  <w:rPr>
                    <w:noProof/>
                    <w:webHidden/>
                  </w:rPr>
                  <w:tab/>
                </w:r>
                <w:r w:rsidR="009A6254">
                  <w:rPr>
                    <w:noProof/>
                    <w:webHidden/>
                  </w:rPr>
                  <w:fldChar w:fldCharType="begin"/>
                </w:r>
                <w:r w:rsidR="009A6254">
                  <w:rPr>
                    <w:noProof/>
                    <w:webHidden/>
                  </w:rPr>
                  <w:instrText xml:space="preserve"> PAGEREF _Toc71993988 \h </w:instrText>
                </w:r>
                <w:r w:rsidR="009A6254">
                  <w:rPr>
                    <w:noProof/>
                    <w:webHidden/>
                  </w:rPr>
                </w:r>
                <w:r w:rsidR="009A6254">
                  <w:rPr>
                    <w:noProof/>
                    <w:webHidden/>
                  </w:rPr>
                  <w:fldChar w:fldCharType="separate"/>
                </w:r>
                <w:r>
                  <w:rPr>
                    <w:noProof/>
                    <w:webHidden/>
                  </w:rPr>
                  <w:t>27</w:t>
                </w:r>
                <w:r w:rsidR="009A6254">
                  <w:rPr>
                    <w:noProof/>
                    <w:webHidden/>
                  </w:rPr>
                  <w:fldChar w:fldCharType="end"/>
                </w:r>
              </w:hyperlink>
            </w:p>
            <w:p w14:paraId="3D3ED9BC" w14:textId="4C842588" w:rsidR="009A6254" w:rsidRDefault="00945F29">
              <w:pPr>
                <w:pStyle w:val="25"/>
                <w:tabs>
                  <w:tab w:val="left" w:pos="1300"/>
                </w:tabs>
                <w:rPr>
                  <w:rFonts w:asciiTheme="minorHAnsi" w:hAnsiTheme="minorHAnsi"/>
                  <w:noProof/>
                  <w:sz w:val="22"/>
                  <w:szCs w:val="22"/>
                </w:rPr>
              </w:pPr>
              <w:hyperlink w:anchor="_Toc71993989" w:history="1">
                <w:r w:rsidR="009A6254" w:rsidRPr="008373AA">
                  <w:rPr>
                    <w:rStyle w:val="afd"/>
                    <w:noProof/>
                  </w:rPr>
                  <w:t>2.2.</w:t>
                </w:r>
                <w:r w:rsidR="009A6254">
                  <w:rPr>
                    <w:rFonts w:asciiTheme="minorHAnsi" w:hAnsiTheme="minorHAnsi"/>
                    <w:noProof/>
                    <w:sz w:val="22"/>
                    <w:szCs w:val="22"/>
                  </w:rPr>
                  <w:tab/>
                </w:r>
                <w:r w:rsidR="009A6254" w:rsidRPr="008373AA">
                  <w:rPr>
                    <w:rStyle w:val="afd"/>
                    <w:noProof/>
                  </w:rPr>
                  <w:t>Печать ДБО № 2</w:t>
                </w:r>
                <w:r w:rsidR="009A6254">
                  <w:rPr>
                    <w:noProof/>
                    <w:webHidden/>
                  </w:rPr>
                  <w:tab/>
                </w:r>
                <w:r w:rsidR="009A6254">
                  <w:rPr>
                    <w:noProof/>
                    <w:webHidden/>
                  </w:rPr>
                  <w:fldChar w:fldCharType="begin"/>
                </w:r>
                <w:r w:rsidR="009A6254">
                  <w:rPr>
                    <w:noProof/>
                    <w:webHidden/>
                  </w:rPr>
                  <w:instrText xml:space="preserve"> PAGEREF _Toc71993989 \h </w:instrText>
                </w:r>
                <w:r w:rsidR="009A6254">
                  <w:rPr>
                    <w:noProof/>
                    <w:webHidden/>
                  </w:rPr>
                </w:r>
                <w:r w:rsidR="009A6254">
                  <w:rPr>
                    <w:noProof/>
                    <w:webHidden/>
                  </w:rPr>
                  <w:fldChar w:fldCharType="separate"/>
                </w:r>
                <w:r>
                  <w:rPr>
                    <w:noProof/>
                    <w:webHidden/>
                  </w:rPr>
                  <w:t>31</w:t>
                </w:r>
                <w:r w:rsidR="009A6254">
                  <w:rPr>
                    <w:noProof/>
                    <w:webHidden/>
                  </w:rPr>
                  <w:fldChar w:fldCharType="end"/>
                </w:r>
              </w:hyperlink>
            </w:p>
            <w:p w14:paraId="2F33D61E" w14:textId="7CE4B61C" w:rsidR="009A6254" w:rsidRDefault="00945F29">
              <w:pPr>
                <w:pStyle w:val="25"/>
                <w:tabs>
                  <w:tab w:val="left" w:pos="1300"/>
                </w:tabs>
                <w:rPr>
                  <w:rFonts w:asciiTheme="minorHAnsi" w:hAnsiTheme="minorHAnsi"/>
                  <w:noProof/>
                  <w:sz w:val="22"/>
                  <w:szCs w:val="22"/>
                </w:rPr>
              </w:pPr>
              <w:hyperlink w:anchor="_Toc71993990" w:history="1">
                <w:r w:rsidR="009A6254" w:rsidRPr="008373AA">
                  <w:rPr>
                    <w:rStyle w:val="afd"/>
                    <w:noProof/>
                  </w:rPr>
                  <w:t>2.3.</w:t>
                </w:r>
                <w:r w:rsidR="009A6254">
                  <w:rPr>
                    <w:rFonts w:asciiTheme="minorHAnsi" w:hAnsiTheme="minorHAnsi"/>
                    <w:noProof/>
                    <w:sz w:val="22"/>
                    <w:szCs w:val="22"/>
                  </w:rPr>
                  <w:tab/>
                </w:r>
                <w:r w:rsidR="009A6254" w:rsidRPr="008373AA">
                  <w:rPr>
                    <w:rStyle w:val="afd"/>
                    <w:noProof/>
                  </w:rPr>
                  <w:t>Общий порядок подготовки и проведения ЕГЭ в ППЭ</w:t>
                </w:r>
                <w:r w:rsidR="009A6254">
                  <w:rPr>
                    <w:noProof/>
                    <w:webHidden/>
                  </w:rPr>
                  <w:tab/>
                </w:r>
                <w:r w:rsidR="009A6254">
                  <w:rPr>
                    <w:noProof/>
                    <w:webHidden/>
                  </w:rPr>
                  <w:fldChar w:fldCharType="begin"/>
                </w:r>
                <w:r w:rsidR="009A6254">
                  <w:rPr>
                    <w:noProof/>
                    <w:webHidden/>
                  </w:rPr>
                  <w:instrText xml:space="preserve"> PAGEREF _Toc71993990 \h </w:instrText>
                </w:r>
                <w:r w:rsidR="009A6254">
                  <w:rPr>
                    <w:noProof/>
                    <w:webHidden/>
                  </w:rPr>
                </w:r>
                <w:r w:rsidR="009A6254">
                  <w:rPr>
                    <w:noProof/>
                    <w:webHidden/>
                  </w:rPr>
                  <w:fldChar w:fldCharType="separate"/>
                </w:r>
                <w:r>
                  <w:rPr>
                    <w:noProof/>
                    <w:webHidden/>
                  </w:rPr>
                  <w:t>33</w:t>
                </w:r>
                <w:r w:rsidR="009A6254">
                  <w:rPr>
                    <w:noProof/>
                    <w:webHidden/>
                  </w:rPr>
                  <w:fldChar w:fldCharType="end"/>
                </w:r>
              </w:hyperlink>
            </w:p>
            <w:p w14:paraId="72AA080C" w14:textId="7A8BC6EB" w:rsidR="009A6254" w:rsidRDefault="00945F29">
              <w:pPr>
                <w:pStyle w:val="15"/>
                <w:tabs>
                  <w:tab w:val="left" w:pos="567"/>
                </w:tabs>
                <w:rPr>
                  <w:rFonts w:asciiTheme="minorHAnsi" w:hAnsiTheme="minorHAnsi"/>
                  <w:b w:val="0"/>
                  <w:bCs w:val="0"/>
                  <w:noProof/>
                  <w:sz w:val="22"/>
                  <w:szCs w:val="22"/>
                </w:rPr>
              </w:pPr>
              <w:hyperlink w:anchor="_Toc71993991" w:history="1">
                <w:r w:rsidR="009A6254" w:rsidRPr="008373AA">
                  <w:rPr>
                    <w:rStyle w:val="afd"/>
                    <w:noProof/>
                  </w:rPr>
                  <w:t>3.</w:t>
                </w:r>
                <w:r w:rsidR="009A6254">
                  <w:rPr>
                    <w:rFonts w:asciiTheme="minorHAnsi" w:hAnsiTheme="minorHAnsi"/>
                    <w:b w:val="0"/>
                    <w:bCs w:val="0"/>
                    <w:noProof/>
                    <w:sz w:val="22"/>
                    <w:szCs w:val="22"/>
                  </w:rPr>
                  <w:tab/>
                </w:r>
                <w:r w:rsidR="009A6254" w:rsidRPr="008373AA">
                  <w:rPr>
                    <w:rStyle w:val="afd"/>
                    <w:noProof/>
                  </w:rPr>
                  <w:t>Проведение экзамена</w:t>
                </w:r>
                <w:r w:rsidR="009A6254">
                  <w:rPr>
                    <w:noProof/>
                    <w:webHidden/>
                  </w:rPr>
                  <w:tab/>
                </w:r>
                <w:r w:rsidR="009A6254">
                  <w:rPr>
                    <w:noProof/>
                    <w:webHidden/>
                  </w:rPr>
                  <w:fldChar w:fldCharType="begin"/>
                </w:r>
                <w:r w:rsidR="009A6254">
                  <w:rPr>
                    <w:noProof/>
                    <w:webHidden/>
                  </w:rPr>
                  <w:instrText xml:space="preserve"> PAGEREF _Toc71993991 \h </w:instrText>
                </w:r>
                <w:r w:rsidR="009A6254">
                  <w:rPr>
                    <w:noProof/>
                    <w:webHidden/>
                  </w:rPr>
                </w:r>
                <w:r w:rsidR="009A6254">
                  <w:rPr>
                    <w:noProof/>
                    <w:webHidden/>
                  </w:rPr>
                  <w:fldChar w:fldCharType="separate"/>
                </w:r>
                <w:r>
                  <w:rPr>
                    <w:noProof/>
                    <w:webHidden/>
                  </w:rPr>
                  <w:t>34</w:t>
                </w:r>
                <w:r w:rsidR="009A6254">
                  <w:rPr>
                    <w:noProof/>
                    <w:webHidden/>
                  </w:rPr>
                  <w:fldChar w:fldCharType="end"/>
                </w:r>
              </w:hyperlink>
            </w:p>
            <w:p w14:paraId="0003BBAF" w14:textId="66F47123" w:rsidR="009A6254" w:rsidRDefault="00945F29">
              <w:pPr>
                <w:pStyle w:val="25"/>
                <w:tabs>
                  <w:tab w:val="left" w:pos="1300"/>
                </w:tabs>
                <w:rPr>
                  <w:rFonts w:asciiTheme="minorHAnsi" w:hAnsiTheme="minorHAnsi"/>
                  <w:noProof/>
                  <w:sz w:val="22"/>
                  <w:szCs w:val="22"/>
                </w:rPr>
              </w:pPr>
              <w:hyperlink w:anchor="_Toc71993992" w:history="1">
                <w:r w:rsidR="009A6254" w:rsidRPr="008373AA">
                  <w:rPr>
                    <w:rStyle w:val="afd"/>
                    <w:noProof/>
                  </w:rPr>
                  <w:t>3.1.</w:t>
                </w:r>
                <w:r w:rsidR="009A6254">
                  <w:rPr>
                    <w:rFonts w:asciiTheme="minorHAnsi" w:hAnsiTheme="minorHAnsi"/>
                    <w:noProof/>
                    <w:sz w:val="22"/>
                    <w:szCs w:val="22"/>
                  </w:rPr>
                  <w:tab/>
                </w:r>
                <w:r w:rsidR="009A6254" w:rsidRPr="008373AA">
                  <w:rPr>
                    <w:rStyle w:val="afd"/>
                    <w:noProof/>
                  </w:rPr>
                  <w:t>Доставка ЭМ в ППЭ</w:t>
                </w:r>
                <w:r w:rsidR="009A6254">
                  <w:rPr>
                    <w:noProof/>
                    <w:webHidden/>
                  </w:rPr>
                  <w:tab/>
                </w:r>
                <w:r w:rsidR="009A6254">
                  <w:rPr>
                    <w:noProof/>
                    <w:webHidden/>
                  </w:rPr>
                  <w:fldChar w:fldCharType="begin"/>
                </w:r>
                <w:r w:rsidR="009A6254">
                  <w:rPr>
                    <w:noProof/>
                    <w:webHidden/>
                  </w:rPr>
                  <w:instrText xml:space="preserve"> PAGEREF _Toc71993992 \h </w:instrText>
                </w:r>
                <w:r w:rsidR="009A6254">
                  <w:rPr>
                    <w:noProof/>
                    <w:webHidden/>
                  </w:rPr>
                </w:r>
                <w:r w:rsidR="009A6254">
                  <w:rPr>
                    <w:noProof/>
                    <w:webHidden/>
                  </w:rPr>
                  <w:fldChar w:fldCharType="separate"/>
                </w:r>
                <w:r>
                  <w:rPr>
                    <w:noProof/>
                    <w:webHidden/>
                  </w:rPr>
                  <w:t>34</w:t>
                </w:r>
                <w:r w:rsidR="009A6254">
                  <w:rPr>
                    <w:noProof/>
                    <w:webHidden/>
                  </w:rPr>
                  <w:fldChar w:fldCharType="end"/>
                </w:r>
              </w:hyperlink>
            </w:p>
            <w:p w14:paraId="2A43DDDA" w14:textId="1C8A63EB" w:rsidR="009A6254" w:rsidRDefault="00945F29">
              <w:pPr>
                <w:pStyle w:val="25"/>
                <w:rPr>
                  <w:rFonts w:asciiTheme="minorHAnsi" w:hAnsiTheme="minorHAnsi"/>
                  <w:noProof/>
                  <w:sz w:val="22"/>
                  <w:szCs w:val="22"/>
                </w:rPr>
              </w:pPr>
              <w:hyperlink w:anchor="_Toc71993993" w:history="1">
                <w:r w:rsidR="009A6254" w:rsidRPr="008373AA">
                  <w:rPr>
                    <w:rStyle w:val="afd"/>
                    <w:noProof/>
                  </w:rPr>
                  <w:t>Вход лиц, привлекаемых к проведению ЕГЭ, и участников ЕГЭ в ППЭ</w:t>
                </w:r>
                <w:r w:rsidR="009A6254">
                  <w:rPr>
                    <w:noProof/>
                    <w:webHidden/>
                  </w:rPr>
                  <w:tab/>
                </w:r>
                <w:r w:rsidR="009A6254">
                  <w:rPr>
                    <w:noProof/>
                    <w:webHidden/>
                  </w:rPr>
                  <w:fldChar w:fldCharType="begin"/>
                </w:r>
                <w:r w:rsidR="009A6254">
                  <w:rPr>
                    <w:noProof/>
                    <w:webHidden/>
                  </w:rPr>
                  <w:instrText xml:space="preserve"> PAGEREF _Toc71993993 \h </w:instrText>
                </w:r>
                <w:r w:rsidR="009A6254">
                  <w:rPr>
                    <w:noProof/>
                    <w:webHidden/>
                  </w:rPr>
                </w:r>
                <w:r w:rsidR="009A6254">
                  <w:rPr>
                    <w:noProof/>
                    <w:webHidden/>
                  </w:rPr>
                  <w:fldChar w:fldCharType="separate"/>
                </w:r>
                <w:r>
                  <w:rPr>
                    <w:noProof/>
                    <w:webHidden/>
                  </w:rPr>
                  <w:t>34</w:t>
                </w:r>
                <w:r w:rsidR="009A6254">
                  <w:rPr>
                    <w:noProof/>
                    <w:webHidden/>
                  </w:rPr>
                  <w:fldChar w:fldCharType="end"/>
                </w:r>
              </w:hyperlink>
            </w:p>
            <w:p w14:paraId="08A2AD4C" w14:textId="11B56EDD" w:rsidR="009A6254" w:rsidRDefault="00945F29">
              <w:pPr>
                <w:pStyle w:val="25"/>
                <w:tabs>
                  <w:tab w:val="left" w:pos="1300"/>
                </w:tabs>
                <w:rPr>
                  <w:rFonts w:asciiTheme="minorHAnsi" w:hAnsiTheme="minorHAnsi"/>
                  <w:noProof/>
                  <w:sz w:val="22"/>
                  <w:szCs w:val="22"/>
                </w:rPr>
              </w:pPr>
              <w:hyperlink w:anchor="_Toc71993994" w:history="1">
                <w:r w:rsidR="009A6254" w:rsidRPr="008373AA">
                  <w:rPr>
                    <w:rStyle w:val="afd"/>
                    <w:noProof/>
                  </w:rPr>
                  <w:t>3.2.</w:t>
                </w:r>
                <w:r w:rsidR="009A6254">
                  <w:rPr>
                    <w:rFonts w:asciiTheme="minorHAnsi" w:hAnsiTheme="minorHAnsi"/>
                    <w:noProof/>
                    <w:sz w:val="22"/>
                    <w:szCs w:val="22"/>
                  </w:rPr>
                  <w:tab/>
                </w:r>
                <w:r w:rsidR="009A6254" w:rsidRPr="008373AA">
                  <w:rPr>
                    <w:rStyle w:val="afd"/>
                    <w:noProof/>
                  </w:rPr>
                  <w:t>Действия лиц, привлекаемых к проведению ЕГЭ, до начала экзамена</w:t>
                </w:r>
                <w:r w:rsidR="009A6254">
                  <w:rPr>
                    <w:noProof/>
                    <w:webHidden/>
                  </w:rPr>
                  <w:tab/>
                </w:r>
                <w:r w:rsidR="009A6254">
                  <w:rPr>
                    <w:noProof/>
                    <w:webHidden/>
                  </w:rPr>
                  <w:fldChar w:fldCharType="begin"/>
                </w:r>
                <w:r w:rsidR="009A6254">
                  <w:rPr>
                    <w:noProof/>
                    <w:webHidden/>
                  </w:rPr>
                  <w:instrText xml:space="preserve"> PAGEREF _Toc71993994 \h </w:instrText>
                </w:r>
                <w:r w:rsidR="009A6254">
                  <w:rPr>
                    <w:noProof/>
                    <w:webHidden/>
                  </w:rPr>
                </w:r>
                <w:r w:rsidR="009A6254">
                  <w:rPr>
                    <w:noProof/>
                    <w:webHidden/>
                  </w:rPr>
                  <w:fldChar w:fldCharType="separate"/>
                </w:r>
                <w:r>
                  <w:rPr>
                    <w:noProof/>
                    <w:webHidden/>
                  </w:rPr>
                  <w:t>39</w:t>
                </w:r>
                <w:r w:rsidR="009A6254">
                  <w:rPr>
                    <w:noProof/>
                    <w:webHidden/>
                  </w:rPr>
                  <w:fldChar w:fldCharType="end"/>
                </w:r>
              </w:hyperlink>
            </w:p>
            <w:p w14:paraId="63DEE747" w14:textId="4572C723" w:rsidR="009A6254" w:rsidRDefault="00945F29">
              <w:pPr>
                <w:pStyle w:val="25"/>
                <w:tabs>
                  <w:tab w:val="left" w:pos="1300"/>
                </w:tabs>
                <w:rPr>
                  <w:rFonts w:asciiTheme="minorHAnsi" w:hAnsiTheme="minorHAnsi"/>
                  <w:noProof/>
                  <w:sz w:val="22"/>
                  <w:szCs w:val="22"/>
                </w:rPr>
              </w:pPr>
              <w:hyperlink w:anchor="_Toc71993995" w:history="1">
                <w:r w:rsidR="009A6254" w:rsidRPr="008373AA">
                  <w:rPr>
                    <w:rStyle w:val="afd"/>
                    <w:noProof/>
                  </w:rPr>
                  <w:t>3.3.</w:t>
                </w:r>
                <w:r w:rsidR="009A6254">
                  <w:rPr>
                    <w:rFonts w:asciiTheme="minorHAnsi" w:hAnsiTheme="minorHAnsi"/>
                    <w:noProof/>
                    <w:sz w:val="22"/>
                    <w:szCs w:val="22"/>
                  </w:rPr>
                  <w:tab/>
                </w:r>
                <w:r w:rsidR="009A6254" w:rsidRPr="008373AA">
                  <w:rPr>
                    <w:rStyle w:val="afd"/>
                    <w:noProof/>
                  </w:rPr>
                  <w:t>Требования к соблюдению порядка проведения ЕГЭ в ППЭ</w:t>
                </w:r>
                <w:r w:rsidR="009A6254">
                  <w:rPr>
                    <w:noProof/>
                    <w:webHidden/>
                  </w:rPr>
                  <w:tab/>
                </w:r>
                <w:r w:rsidR="009A6254">
                  <w:rPr>
                    <w:noProof/>
                    <w:webHidden/>
                  </w:rPr>
                  <w:fldChar w:fldCharType="begin"/>
                </w:r>
                <w:r w:rsidR="009A6254">
                  <w:rPr>
                    <w:noProof/>
                    <w:webHidden/>
                  </w:rPr>
                  <w:instrText xml:space="preserve"> PAGEREF _Toc71993995 \h </w:instrText>
                </w:r>
                <w:r w:rsidR="009A6254">
                  <w:rPr>
                    <w:noProof/>
                    <w:webHidden/>
                  </w:rPr>
                </w:r>
                <w:r w:rsidR="009A6254">
                  <w:rPr>
                    <w:noProof/>
                    <w:webHidden/>
                  </w:rPr>
                  <w:fldChar w:fldCharType="separate"/>
                </w:r>
                <w:r>
                  <w:rPr>
                    <w:noProof/>
                    <w:webHidden/>
                  </w:rPr>
                  <w:t>42</w:t>
                </w:r>
                <w:r w:rsidR="009A6254">
                  <w:rPr>
                    <w:noProof/>
                    <w:webHidden/>
                  </w:rPr>
                  <w:fldChar w:fldCharType="end"/>
                </w:r>
              </w:hyperlink>
            </w:p>
            <w:p w14:paraId="795B8CDB" w14:textId="5FBEE6F9" w:rsidR="009A6254" w:rsidRDefault="00945F29">
              <w:pPr>
                <w:pStyle w:val="25"/>
                <w:tabs>
                  <w:tab w:val="left" w:pos="1300"/>
                </w:tabs>
                <w:rPr>
                  <w:rFonts w:asciiTheme="minorHAnsi" w:hAnsiTheme="minorHAnsi"/>
                  <w:noProof/>
                  <w:sz w:val="22"/>
                  <w:szCs w:val="22"/>
                </w:rPr>
              </w:pPr>
              <w:hyperlink w:anchor="_Toc71993996" w:history="1">
                <w:r w:rsidR="009A6254" w:rsidRPr="008373AA">
                  <w:rPr>
                    <w:rStyle w:val="afd"/>
                    <w:noProof/>
                  </w:rPr>
                  <w:t>3.4.</w:t>
                </w:r>
                <w:r w:rsidR="009A6254">
                  <w:rPr>
                    <w:rFonts w:asciiTheme="minorHAnsi" w:hAnsiTheme="minorHAnsi"/>
                    <w:noProof/>
                    <w:sz w:val="22"/>
                    <w:szCs w:val="22"/>
                  </w:rPr>
                  <w:tab/>
                </w:r>
                <w:r w:rsidR="009A6254" w:rsidRPr="008373AA">
                  <w:rPr>
                    <w:rStyle w:val="afd"/>
                    <w:noProof/>
                  </w:rPr>
                  <w:t>Проведение ЕГЭ в аудитории. Порядок печати полного комплекта</w:t>
                </w:r>
                <w:r w:rsidR="009A6254" w:rsidRPr="008373AA">
                  <w:rPr>
                    <w:rStyle w:val="afd"/>
                    <w:noProof/>
                    <w:lang w:val="en-US"/>
                  </w:rPr>
                  <w:t> </w:t>
                </w:r>
                <w:r w:rsidR="009A6254" w:rsidRPr="008373AA">
                  <w:rPr>
                    <w:rStyle w:val="afd"/>
                    <w:noProof/>
                  </w:rPr>
                  <w:t>ЭМ</w:t>
                </w:r>
                <w:r w:rsidR="009A6254">
                  <w:rPr>
                    <w:noProof/>
                    <w:webHidden/>
                  </w:rPr>
                  <w:tab/>
                </w:r>
                <w:r w:rsidR="009A6254">
                  <w:rPr>
                    <w:noProof/>
                    <w:webHidden/>
                  </w:rPr>
                  <w:fldChar w:fldCharType="begin"/>
                </w:r>
                <w:r w:rsidR="009A6254">
                  <w:rPr>
                    <w:noProof/>
                    <w:webHidden/>
                  </w:rPr>
                  <w:instrText xml:space="preserve"> PAGEREF _Toc71993996 \h </w:instrText>
                </w:r>
                <w:r w:rsidR="009A6254">
                  <w:rPr>
                    <w:noProof/>
                    <w:webHidden/>
                  </w:rPr>
                </w:r>
                <w:r w:rsidR="009A6254">
                  <w:rPr>
                    <w:noProof/>
                    <w:webHidden/>
                  </w:rPr>
                  <w:fldChar w:fldCharType="separate"/>
                </w:r>
                <w:r>
                  <w:rPr>
                    <w:noProof/>
                    <w:webHidden/>
                  </w:rPr>
                  <w:t>44</w:t>
                </w:r>
                <w:r w:rsidR="009A6254">
                  <w:rPr>
                    <w:noProof/>
                    <w:webHidden/>
                  </w:rPr>
                  <w:fldChar w:fldCharType="end"/>
                </w:r>
              </w:hyperlink>
            </w:p>
            <w:p w14:paraId="4837B208" w14:textId="0D5FC78E" w:rsidR="009A6254" w:rsidRDefault="00945F29">
              <w:pPr>
                <w:pStyle w:val="25"/>
                <w:tabs>
                  <w:tab w:val="left" w:pos="1300"/>
                </w:tabs>
                <w:rPr>
                  <w:rFonts w:asciiTheme="minorHAnsi" w:hAnsiTheme="minorHAnsi"/>
                  <w:noProof/>
                  <w:sz w:val="22"/>
                  <w:szCs w:val="22"/>
                </w:rPr>
              </w:pPr>
              <w:hyperlink w:anchor="_Toc71993997" w:history="1">
                <w:r w:rsidR="009A6254" w:rsidRPr="008373AA">
                  <w:rPr>
                    <w:rStyle w:val="afd"/>
                    <w:noProof/>
                  </w:rPr>
                  <w:t>3.5.</w:t>
                </w:r>
                <w:r w:rsidR="009A6254">
                  <w:rPr>
                    <w:rFonts w:asciiTheme="minorHAnsi" w:hAnsiTheme="minorHAnsi"/>
                    <w:noProof/>
                    <w:sz w:val="22"/>
                    <w:szCs w:val="22"/>
                  </w:rPr>
                  <w:tab/>
                </w:r>
                <w:r w:rsidR="009A6254" w:rsidRPr="008373AA">
                  <w:rPr>
                    <w:rStyle w:val="afd"/>
                    <w:noProof/>
                  </w:rPr>
                  <w:t>Завершение выполнения экзаменационной работы участниками ЕГЭ и организация сбора ЭМ</w:t>
                </w:r>
                <w:r w:rsidR="009A6254">
                  <w:rPr>
                    <w:noProof/>
                    <w:webHidden/>
                  </w:rPr>
                  <w:tab/>
                </w:r>
                <w:r w:rsidR="009A6254">
                  <w:rPr>
                    <w:noProof/>
                    <w:webHidden/>
                  </w:rPr>
                  <w:fldChar w:fldCharType="begin"/>
                </w:r>
                <w:r w:rsidR="009A6254">
                  <w:rPr>
                    <w:noProof/>
                    <w:webHidden/>
                  </w:rPr>
                  <w:instrText xml:space="preserve"> PAGEREF _Toc71993997 \h </w:instrText>
                </w:r>
                <w:r w:rsidR="009A6254">
                  <w:rPr>
                    <w:noProof/>
                    <w:webHidden/>
                  </w:rPr>
                </w:r>
                <w:r w:rsidR="009A6254">
                  <w:rPr>
                    <w:noProof/>
                    <w:webHidden/>
                  </w:rPr>
                  <w:fldChar w:fldCharType="separate"/>
                </w:r>
                <w:r>
                  <w:rPr>
                    <w:noProof/>
                    <w:webHidden/>
                  </w:rPr>
                  <w:t>50</w:t>
                </w:r>
                <w:r w:rsidR="009A6254">
                  <w:rPr>
                    <w:noProof/>
                    <w:webHidden/>
                  </w:rPr>
                  <w:fldChar w:fldCharType="end"/>
                </w:r>
              </w:hyperlink>
            </w:p>
            <w:p w14:paraId="1BB5BC25" w14:textId="2CBB9167" w:rsidR="009A6254" w:rsidRDefault="00945F29">
              <w:pPr>
                <w:pStyle w:val="15"/>
                <w:tabs>
                  <w:tab w:val="left" w:pos="567"/>
                </w:tabs>
                <w:rPr>
                  <w:rFonts w:asciiTheme="minorHAnsi" w:hAnsiTheme="minorHAnsi"/>
                  <w:b w:val="0"/>
                  <w:bCs w:val="0"/>
                  <w:noProof/>
                  <w:sz w:val="22"/>
                  <w:szCs w:val="22"/>
                </w:rPr>
              </w:pPr>
              <w:hyperlink w:anchor="_Toc71993998" w:history="1">
                <w:r w:rsidR="009A6254" w:rsidRPr="008373AA">
                  <w:rPr>
                    <w:rStyle w:val="afd"/>
                    <w:noProof/>
                  </w:rPr>
                  <w:t>4.</w:t>
                </w:r>
                <w:r w:rsidR="009A6254">
                  <w:rPr>
                    <w:rFonts w:asciiTheme="minorHAnsi" w:hAnsiTheme="minorHAnsi"/>
                    <w:b w:val="0"/>
                    <w:bCs w:val="0"/>
                    <w:noProof/>
                    <w:sz w:val="22"/>
                    <w:szCs w:val="22"/>
                  </w:rPr>
                  <w:tab/>
                </w:r>
                <w:r w:rsidR="009A6254" w:rsidRPr="008373AA">
                  <w:rPr>
                    <w:rStyle w:val="afd"/>
                    <w:noProof/>
                  </w:rPr>
                  <w:t>Завершение экзамена в ППЭ</w:t>
                </w:r>
                <w:r w:rsidR="009A6254">
                  <w:rPr>
                    <w:noProof/>
                    <w:webHidden/>
                  </w:rPr>
                  <w:tab/>
                </w:r>
                <w:r w:rsidR="009A6254">
                  <w:rPr>
                    <w:noProof/>
                    <w:webHidden/>
                  </w:rPr>
                  <w:fldChar w:fldCharType="begin"/>
                </w:r>
                <w:r w:rsidR="009A6254">
                  <w:rPr>
                    <w:noProof/>
                    <w:webHidden/>
                  </w:rPr>
                  <w:instrText xml:space="preserve"> PAGEREF _Toc71993998 \h </w:instrText>
                </w:r>
                <w:r w:rsidR="009A6254">
                  <w:rPr>
                    <w:noProof/>
                    <w:webHidden/>
                  </w:rPr>
                </w:r>
                <w:r w:rsidR="009A6254">
                  <w:rPr>
                    <w:noProof/>
                    <w:webHidden/>
                  </w:rPr>
                  <w:fldChar w:fldCharType="separate"/>
                </w:r>
                <w:r>
                  <w:rPr>
                    <w:noProof/>
                    <w:webHidden/>
                  </w:rPr>
                  <w:t>53</w:t>
                </w:r>
                <w:r w:rsidR="009A6254">
                  <w:rPr>
                    <w:noProof/>
                    <w:webHidden/>
                  </w:rPr>
                  <w:fldChar w:fldCharType="end"/>
                </w:r>
              </w:hyperlink>
            </w:p>
            <w:p w14:paraId="25FF85C0" w14:textId="05262568" w:rsidR="009A6254" w:rsidRDefault="00945F29">
              <w:pPr>
                <w:pStyle w:val="25"/>
                <w:tabs>
                  <w:tab w:val="left" w:pos="1300"/>
                </w:tabs>
                <w:rPr>
                  <w:rFonts w:asciiTheme="minorHAnsi" w:hAnsiTheme="minorHAnsi"/>
                  <w:noProof/>
                  <w:sz w:val="22"/>
                  <w:szCs w:val="22"/>
                </w:rPr>
              </w:pPr>
              <w:hyperlink w:anchor="_Toc71993999" w:history="1">
                <w:r w:rsidR="009A6254" w:rsidRPr="008373AA">
                  <w:rPr>
                    <w:rStyle w:val="afd"/>
                    <w:noProof/>
                  </w:rPr>
                  <w:t>4.1.</w:t>
                </w:r>
                <w:r w:rsidR="009A6254">
                  <w:rPr>
                    <w:rFonts w:asciiTheme="minorHAnsi" w:hAnsiTheme="minorHAnsi"/>
                    <w:noProof/>
                    <w:sz w:val="22"/>
                    <w:szCs w:val="22"/>
                  </w:rPr>
                  <w:tab/>
                </w:r>
                <w:r w:rsidR="009A6254" w:rsidRPr="008373AA">
                  <w:rPr>
                    <w:rStyle w:val="afd"/>
                    <w:noProof/>
                  </w:rPr>
                  <w:t>Порядок перевода бланков ответов участников ЕГЭ в электронный</w:t>
                </w:r>
                <w:r w:rsidR="009A6254" w:rsidRPr="008373AA">
                  <w:rPr>
                    <w:rStyle w:val="afd"/>
                    <w:noProof/>
                    <w:lang w:val="en-US"/>
                  </w:rPr>
                  <w:t> </w:t>
                </w:r>
                <w:r w:rsidR="009A6254" w:rsidRPr="008373AA">
                  <w:rPr>
                    <w:rStyle w:val="afd"/>
                    <w:noProof/>
                  </w:rPr>
                  <w:t>вид</w:t>
                </w:r>
                <w:r w:rsidR="009A6254">
                  <w:rPr>
                    <w:noProof/>
                    <w:webHidden/>
                  </w:rPr>
                  <w:tab/>
                </w:r>
                <w:r w:rsidR="009A6254">
                  <w:rPr>
                    <w:noProof/>
                    <w:webHidden/>
                  </w:rPr>
                  <w:fldChar w:fldCharType="begin"/>
                </w:r>
                <w:r w:rsidR="009A6254">
                  <w:rPr>
                    <w:noProof/>
                    <w:webHidden/>
                  </w:rPr>
                  <w:instrText xml:space="preserve"> PAGEREF _Toc71993999 \h </w:instrText>
                </w:r>
                <w:r w:rsidR="009A6254">
                  <w:rPr>
                    <w:noProof/>
                    <w:webHidden/>
                  </w:rPr>
                </w:r>
                <w:r w:rsidR="009A6254">
                  <w:rPr>
                    <w:noProof/>
                    <w:webHidden/>
                  </w:rPr>
                  <w:fldChar w:fldCharType="separate"/>
                </w:r>
                <w:r>
                  <w:rPr>
                    <w:noProof/>
                    <w:webHidden/>
                  </w:rPr>
                  <w:t>53</w:t>
                </w:r>
                <w:r w:rsidR="009A6254">
                  <w:rPr>
                    <w:noProof/>
                    <w:webHidden/>
                  </w:rPr>
                  <w:fldChar w:fldCharType="end"/>
                </w:r>
              </w:hyperlink>
            </w:p>
            <w:p w14:paraId="56BAD3F7" w14:textId="6654C124" w:rsidR="009A6254" w:rsidRDefault="00945F29">
              <w:pPr>
                <w:pStyle w:val="25"/>
                <w:tabs>
                  <w:tab w:val="left" w:pos="1300"/>
                </w:tabs>
                <w:rPr>
                  <w:rFonts w:asciiTheme="minorHAnsi" w:hAnsiTheme="minorHAnsi"/>
                  <w:noProof/>
                  <w:sz w:val="22"/>
                  <w:szCs w:val="22"/>
                </w:rPr>
              </w:pPr>
              <w:hyperlink w:anchor="_Toc71994000" w:history="1">
                <w:r w:rsidR="009A6254" w:rsidRPr="008373AA">
                  <w:rPr>
                    <w:rStyle w:val="afd"/>
                    <w:noProof/>
                  </w:rPr>
                  <w:t>4.2.</w:t>
                </w:r>
                <w:r w:rsidR="009A6254">
                  <w:rPr>
                    <w:rFonts w:asciiTheme="minorHAnsi" w:hAnsiTheme="minorHAnsi"/>
                    <w:noProof/>
                    <w:sz w:val="22"/>
                    <w:szCs w:val="22"/>
                  </w:rPr>
                  <w:tab/>
                </w:r>
                <w:r w:rsidR="009A6254" w:rsidRPr="008373AA">
                  <w:rPr>
                    <w:rStyle w:val="afd"/>
                    <w:noProof/>
                  </w:rPr>
                  <w:t>Передача ЭМ из ППЭ в РЦОИ</w:t>
                </w:r>
                <w:r w:rsidR="009A6254">
                  <w:rPr>
                    <w:noProof/>
                    <w:webHidden/>
                  </w:rPr>
                  <w:tab/>
                </w:r>
                <w:r w:rsidR="009A6254">
                  <w:rPr>
                    <w:noProof/>
                    <w:webHidden/>
                  </w:rPr>
                  <w:fldChar w:fldCharType="begin"/>
                </w:r>
                <w:r w:rsidR="009A6254">
                  <w:rPr>
                    <w:noProof/>
                    <w:webHidden/>
                  </w:rPr>
                  <w:instrText xml:space="preserve"> PAGEREF _Toc71994000 \h </w:instrText>
                </w:r>
                <w:r w:rsidR="009A6254">
                  <w:rPr>
                    <w:noProof/>
                    <w:webHidden/>
                  </w:rPr>
                </w:r>
                <w:r w:rsidR="009A6254">
                  <w:rPr>
                    <w:noProof/>
                    <w:webHidden/>
                  </w:rPr>
                  <w:fldChar w:fldCharType="separate"/>
                </w:r>
                <w:r>
                  <w:rPr>
                    <w:noProof/>
                    <w:webHidden/>
                  </w:rPr>
                  <w:t>57</w:t>
                </w:r>
                <w:r w:rsidR="009A6254">
                  <w:rPr>
                    <w:noProof/>
                    <w:webHidden/>
                  </w:rPr>
                  <w:fldChar w:fldCharType="end"/>
                </w:r>
              </w:hyperlink>
            </w:p>
            <w:p w14:paraId="586293EE" w14:textId="33EE226C" w:rsidR="009A6254" w:rsidRDefault="00945F29">
              <w:pPr>
                <w:pStyle w:val="15"/>
                <w:rPr>
                  <w:rFonts w:asciiTheme="minorHAnsi" w:hAnsiTheme="minorHAnsi"/>
                  <w:b w:val="0"/>
                  <w:bCs w:val="0"/>
                  <w:noProof/>
                  <w:sz w:val="22"/>
                  <w:szCs w:val="22"/>
                </w:rPr>
              </w:pPr>
              <w:hyperlink w:anchor="_Toc71994001" w:history="1">
                <w:r w:rsidR="009A6254" w:rsidRPr="008373AA">
                  <w:rPr>
                    <w:rStyle w:val="afd"/>
                    <w:rFonts w:cs="Times New Roman"/>
                    <w:noProof/>
                  </w:rPr>
                  <w:t>Приложения</w:t>
                </w:r>
                <w:r w:rsidR="009A6254">
                  <w:rPr>
                    <w:noProof/>
                    <w:webHidden/>
                  </w:rPr>
                  <w:tab/>
                </w:r>
                <w:r w:rsidR="009A6254">
                  <w:rPr>
                    <w:noProof/>
                    <w:webHidden/>
                  </w:rPr>
                  <w:fldChar w:fldCharType="begin"/>
                </w:r>
                <w:r w:rsidR="009A6254">
                  <w:rPr>
                    <w:noProof/>
                    <w:webHidden/>
                  </w:rPr>
                  <w:instrText xml:space="preserve"> PAGEREF _Toc71994001 \h </w:instrText>
                </w:r>
                <w:r w:rsidR="009A6254">
                  <w:rPr>
                    <w:noProof/>
                    <w:webHidden/>
                  </w:rPr>
                </w:r>
                <w:r w:rsidR="009A6254">
                  <w:rPr>
                    <w:noProof/>
                    <w:webHidden/>
                  </w:rPr>
                  <w:fldChar w:fldCharType="separate"/>
                </w:r>
                <w:r>
                  <w:rPr>
                    <w:noProof/>
                    <w:webHidden/>
                  </w:rPr>
                  <w:t>60</w:t>
                </w:r>
                <w:r w:rsidR="009A6254">
                  <w:rPr>
                    <w:noProof/>
                    <w:webHidden/>
                  </w:rPr>
                  <w:fldChar w:fldCharType="end"/>
                </w:r>
              </w:hyperlink>
            </w:p>
            <w:p w14:paraId="58D1EC33" w14:textId="13070FE5" w:rsidR="009A6254" w:rsidRDefault="00945F29">
              <w:pPr>
                <w:pStyle w:val="15"/>
                <w:tabs>
                  <w:tab w:val="left" w:pos="567"/>
                </w:tabs>
                <w:rPr>
                  <w:rFonts w:asciiTheme="minorHAnsi" w:hAnsiTheme="minorHAnsi"/>
                  <w:b w:val="0"/>
                  <w:bCs w:val="0"/>
                  <w:noProof/>
                  <w:sz w:val="22"/>
                  <w:szCs w:val="22"/>
                </w:rPr>
              </w:pPr>
              <w:hyperlink w:anchor="_Toc71994002" w:history="1">
                <w:r w:rsidR="009A6254" w:rsidRPr="008373AA">
                  <w:rPr>
                    <w:rStyle w:val="afd"/>
                    <w:noProof/>
                  </w:rPr>
                  <w:t>1.</w:t>
                </w:r>
                <w:r w:rsidR="009A6254">
                  <w:rPr>
                    <w:rFonts w:asciiTheme="minorHAnsi" w:hAnsiTheme="minorHAnsi"/>
                    <w:b w:val="0"/>
                    <w:bCs w:val="0"/>
                    <w:noProof/>
                    <w:sz w:val="22"/>
                    <w:szCs w:val="22"/>
                  </w:rPr>
                  <w:tab/>
                </w:r>
                <w:r w:rsidR="009A6254" w:rsidRPr="008373AA">
                  <w:rPr>
                    <w:rStyle w:val="afd"/>
                    <w:noProof/>
                  </w:rPr>
                  <w:t>Инструкции для лиц, привлекаемых к проведению ЕГЭ в ППЭ</w:t>
                </w:r>
                <w:r w:rsidR="009A6254">
                  <w:rPr>
                    <w:noProof/>
                    <w:webHidden/>
                  </w:rPr>
                  <w:tab/>
                </w:r>
                <w:r w:rsidR="009A6254">
                  <w:rPr>
                    <w:noProof/>
                    <w:webHidden/>
                  </w:rPr>
                  <w:fldChar w:fldCharType="begin"/>
                </w:r>
                <w:r w:rsidR="009A6254">
                  <w:rPr>
                    <w:noProof/>
                    <w:webHidden/>
                  </w:rPr>
                  <w:instrText xml:space="preserve"> PAGEREF _Toc71994002 \h </w:instrText>
                </w:r>
                <w:r w:rsidR="009A6254">
                  <w:rPr>
                    <w:noProof/>
                    <w:webHidden/>
                  </w:rPr>
                </w:r>
                <w:r w:rsidR="009A6254">
                  <w:rPr>
                    <w:noProof/>
                    <w:webHidden/>
                  </w:rPr>
                  <w:fldChar w:fldCharType="separate"/>
                </w:r>
                <w:r>
                  <w:rPr>
                    <w:noProof/>
                    <w:webHidden/>
                  </w:rPr>
                  <w:t>60</w:t>
                </w:r>
                <w:r w:rsidR="009A6254">
                  <w:rPr>
                    <w:noProof/>
                    <w:webHidden/>
                  </w:rPr>
                  <w:fldChar w:fldCharType="end"/>
                </w:r>
              </w:hyperlink>
            </w:p>
            <w:p w14:paraId="085F3919" w14:textId="510976A3" w:rsidR="009A6254" w:rsidRDefault="00945F29">
              <w:pPr>
                <w:pStyle w:val="25"/>
                <w:tabs>
                  <w:tab w:val="left" w:pos="1300"/>
                </w:tabs>
                <w:rPr>
                  <w:rFonts w:asciiTheme="minorHAnsi" w:hAnsiTheme="minorHAnsi"/>
                  <w:noProof/>
                  <w:sz w:val="22"/>
                  <w:szCs w:val="22"/>
                </w:rPr>
              </w:pPr>
              <w:hyperlink w:anchor="_Toc71994003" w:history="1">
                <w:r w:rsidR="009A6254" w:rsidRPr="008373AA">
                  <w:rPr>
                    <w:rStyle w:val="afd"/>
                    <w:noProof/>
                  </w:rPr>
                  <w:t>1.1.</w:t>
                </w:r>
                <w:r w:rsidR="009A6254">
                  <w:rPr>
                    <w:rFonts w:asciiTheme="minorHAnsi" w:hAnsiTheme="minorHAnsi"/>
                    <w:noProof/>
                    <w:sz w:val="22"/>
                    <w:szCs w:val="22"/>
                  </w:rPr>
                  <w:tab/>
                </w:r>
                <w:r w:rsidR="009A6254" w:rsidRPr="008373AA">
                  <w:rPr>
                    <w:rStyle w:val="afd"/>
                    <w:noProof/>
                  </w:rPr>
                  <w:t>Инструкция для члена ГЭК в ППЭ</w:t>
                </w:r>
                <w:r w:rsidR="009A6254">
                  <w:rPr>
                    <w:noProof/>
                    <w:webHidden/>
                  </w:rPr>
                  <w:tab/>
                </w:r>
                <w:r w:rsidR="009A6254">
                  <w:rPr>
                    <w:noProof/>
                    <w:webHidden/>
                  </w:rPr>
                  <w:fldChar w:fldCharType="begin"/>
                </w:r>
                <w:r w:rsidR="009A6254">
                  <w:rPr>
                    <w:noProof/>
                    <w:webHidden/>
                  </w:rPr>
                  <w:instrText xml:space="preserve"> PAGEREF _Toc71994003 \h </w:instrText>
                </w:r>
                <w:r w:rsidR="009A6254">
                  <w:rPr>
                    <w:noProof/>
                    <w:webHidden/>
                  </w:rPr>
                </w:r>
                <w:r w:rsidR="009A6254">
                  <w:rPr>
                    <w:noProof/>
                    <w:webHidden/>
                  </w:rPr>
                  <w:fldChar w:fldCharType="separate"/>
                </w:r>
                <w:r>
                  <w:rPr>
                    <w:noProof/>
                    <w:webHidden/>
                  </w:rPr>
                  <w:t>60</w:t>
                </w:r>
                <w:r w:rsidR="009A6254">
                  <w:rPr>
                    <w:noProof/>
                    <w:webHidden/>
                  </w:rPr>
                  <w:fldChar w:fldCharType="end"/>
                </w:r>
              </w:hyperlink>
            </w:p>
            <w:p w14:paraId="481E1C05" w14:textId="2FC46968" w:rsidR="009A6254" w:rsidRDefault="00945F29">
              <w:pPr>
                <w:pStyle w:val="25"/>
                <w:tabs>
                  <w:tab w:val="left" w:pos="1300"/>
                </w:tabs>
                <w:rPr>
                  <w:rFonts w:asciiTheme="minorHAnsi" w:hAnsiTheme="minorHAnsi"/>
                  <w:noProof/>
                  <w:sz w:val="22"/>
                  <w:szCs w:val="22"/>
                </w:rPr>
              </w:pPr>
              <w:hyperlink w:anchor="_Toc71994004" w:history="1">
                <w:r w:rsidR="009A6254" w:rsidRPr="008373AA">
                  <w:rPr>
                    <w:rStyle w:val="afd"/>
                    <w:noProof/>
                  </w:rPr>
                  <w:t>1.2.</w:t>
                </w:r>
                <w:r w:rsidR="009A6254">
                  <w:rPr>
                    <w:rFonts w:asciiTheme="minorHAnsi" w:hAnsiTheme="minorHAnsi"/>
                    <w:noProof/>
                    <w:sz w:val="22"/>
                    <w:szCs w:val="22"/>
                  </w:rPr>
                  <w:tab/>
                </w:r>
                <w:r w:rsidR="009A6254" w:rsidRPr="008373AA">
                  <w:rPr>
                    <w:rStyle w:val="afd"/>
                    <w:noProof/>
                  </w:rPr>
                  <w:t>Инструкция для руководителя ППЭ</w:t>
                </w:r>
                <w:r w:rsidR="009A6254">
                  <w:rPr>
                    <w:noProof/>
                    <w:webHidden/>
                  </w:rPr>
                  <w:tab/>
                </w:r>
                <w:r w:rsidR="009A6254">
                  <w:rPr>
                    <w:noProof/>
                    <w:webHidden/>
                  </w:rPr>
                  <w:fldChar w:fldCharType="begin"/>
                </w:r>
                <w:r w:rsidR="009A6254">
                  <w:rPr>
                    <w:noProof/>
                    <w:webHidden/>
                  </w:rPr>
                  <w:instrText xml:space="preserve"> PAGEREF _Toc71994004 \h </w:instrText>
                </w:r>
                <w:r w:rsidR="009A6254">
                  <w:rPr>
                    <w:noProof/>
                    <w:webHidden/>
                  </w:rPr>
                </w:r>
                <w:r w:rsidR="009A6254">
                  <w:rPr>
                    <w:noProof/>
                    <w:webHidden/>
                  </w:rPr>
                  <w:fldChar w:fldCharType="separate"/>
                </w:r>
                <w:r>
                  <w:rPr>
                    <w:noProof/>
                    <w:webHidden/>
                  </w:rPr>
                  <w:t>74</w:t>
                </w:r>
                <w:r w:rsidR="009A6254">
                  <w:rPr>
                    <w:noProof/>
                    <w:webHidden/>
                  </w:rPr>
                  <w:fldChar w:fldCharType="end"/>
                </w:r>
              </w:hyperlink>
            </w:p>
            <w:p w14:paraId="4625BE8A" w14:textId="0D7CCBC4" w:rsidR="009A6254" w:rsidRDefault="00945F29">
              <w:pPr>
                <w:pStyle w:val="25"/>
                <w:tabs>
                  <w:tab w:val="left" w:pos="1300"/>
                </w:tabs>
                <w:rPr>
                  <w:rFonts w:asciiTheme="minorHAnsi" w:hAnsiTheme="minorHAnsi"/>
                  <w:noProof/>
                  <w:sz w:val="22"/>
                  <w:szCs w:val="22"/>
                </w:rPr>
              </w:pPr>
              <w:hyperlink w:anchor="_Toc71994005" w:history="1">
                <w:r w:rsidR="009A6254" w:rsidRPr="008373AA">
                  <w:rPr>
                    <w:rStyle w:val="afd"/>
                    <w:noProof/>
                  </w:rPr>
                  <w:t>1.3.</w:t>
                </w:r>
                <w:r w:rsidR="009A6254">
                  <w:rPr>
                    <w:rFonts w:asciiTheme="minorHAnsi" w:hAnsiTheme="minorHAnsi"/>
                    <w:noProof/>
                    <w:sz w:val="22"/>
                    <w:szCs w:val="22"/>
                  </w:rPr>
                  <w:tab/>
                </w:r>
                <w:r w:rsidR="009A6254" w:rsidRPr="008373AA">
                  <w:rPr>
                    <w:rStyle w:val="afd"/>
                    <w:noProof/>
                  </w:rPr>
                  <w:t>Инструкция для технического специалиста</w:t>
                </w:r>
                <w:r w:rsidR="009A6254">
                  <w:rPr>
                    <w:noProof/>
                    <w:webHidden/>
                  </w:rPr>
                  <w:tab/>
                </w:r>
                <w:r w:rsidR="009A6254">
                  <w:rPr>
                    <w:noProof/>
                    <w:webHidden/>
                  </w:rPr>
                  <w:fldChar w:fldCharType="begin"/>
                </w:r>
                <w:r w:rsidR="009A6254">
                  <w:rPr>
                    <w:noProof/>
                    <w:webHidden/>
                  </w:rPr>
                  <w:instrText xml:space="preserve"> PAGEREF _Toc71994005 \h </w:instrText>
                </w:r>
                <w:r w:rsidR="009A6254">
                  <w:rPr>
                    <w:noProof/>
                    <w:webHidden/>
                  </w:rPr>
                </w:r>
                <w:r w:rsidR="009A6254">
                  <w:rPr>
                    <w:noProof/>
                    <w:webHidden/>
                  </w:rPr>
                  <w:fldChar w:fldCharType="separate"/>
                </w:r>
                <w:r>
                  <w:rPr>
                    <w:noProof/>
                    <w:webHidden/>
                  </w:rPr>
                  <w:t>90</w:t>
                </w:r>
                <w:r w:rsidR="009A6254">
                  <w:rPr>
                    <w:noProof/>
                    <w:webHidden/>
                  </w:rPr>
                  <w:fldChar w:fldCharType="end"/>
                </w:r>
              </w:hyperlink>
            </w:p>
            <w:p w14:paraId="310B7BFE" w14:textId="05015EAF" w:rsidR="009A6254" w:rsidRDefault="00945F29">
              <w:pPr>
                <w:pStyle w:val="25"/>
                <w:tabs>
                  <w:tab w:val="left" w:pos="1300"/>
                </w:tabs>
                <w:rPr>
                  <w:rFonts w:asciiTheme="minorHAnsi" w:hAnsiTheme="minorHAnsi"/>
                  <w:noProof/>
                  <w:sz w:val="22"/>
                  <w:szCs w:val="22"/>
                </w:rPr>
              </w:pPr>
              <w:hyperlink w:anchor="_Toc71994006" w:history="1">
                <w:r w:rsidR="009A6254" w:rsidRPr="008373AA">
                  <w:rPr>
                    <w:rStyle w:val="afd"/>
                    <w:noProof/>
                  </w:rPr>
                  <w:t>1.4.</w:t>
                </w:r>
                <w:r w:rsidR="009A6254">
                  <w:rPr>
                    <w:rFonts w:asciiTheme="minorHAnsi" w:hAnsiTheme="minorHAnsi"/>
                    <w:noProof/>
                    <w:sz w:val="22"/>
                    <w:szCs w:val="22"/>
                  </w:rPr>
                  <w:tab/>
                </w:r>
                <w:r w:rsidR="009A6254" w:rsidRPr="008373AA">
                  <w:rPr>
                    <w:rStyle w:val="afd"/>
                    <w:noProof/>
                  </w:rPr>
                  <w:t>Инструкция для организатора в аудитории</w:t>
                </w:r>
                <w:r w:rsidR="009A6254">
                  <w:rPr>
                    <w:noProof/>
                    <w:webHidden/>
                  </w:rPr>
                  <w:tab/>
                </w:r>
                <w:r w:rsidR="009A6254">
                  <w:rPr>
                    <w:noProof/>
                    <w:webHidden/>
                  </w:rPr>
                  <w:fldChar w:fldCharType="begin"/>
                </w:r>
                <w:r w:rsidR="009A6254">
                  <w:rPr>
                    <w:noProof/>
                    <w:webHidden/>
                  </w:rPr>
                  <w:instrText xml:space="preserve"> PAGEREF _Toc71994006 \h </w:instrText>
                </w:r>
                <w:r w:rsidR="009A6254">
                  <w:rPr>
                    <w:noProof/>
                    <w:webHidden/>
                  </w:rPr>
                </w:r>
                <w:r w:rsidR="009A6254">
                  <w:rPr>
                    <w:noProof/>
                    <w:webHidden/>
                  </w:rPr>
                  <w:fldChar w:fldCharType="separate"/>
                </w:r>
                <w:r>
                  <w:rPr>
                    <w:noProof/>
                    <w:webHidden/>
                  </w:rPr>
                  <w:t>110</w:t>
                </w:r>
                <w:r w:rsidR="009A6254">
                  <w:rPr>
                    <w:noProof/>
                    <w:webHidden/>
                  </w:rPr>
                  <w:fldChar w:fldCharType="end"/>
                </w:r>
              </w:hyperlink>
            </w:p>
            <w:p w14:paraId="20A07A2B" w14:textId="4E6DA0F6" w:rsidR="009A6254" w:rsidRDefault="00945F29">
              <w:pPr>
                <w:pStyle w:val="25"/>
                <w:tabs>
                  <w:tab w:val="left" w:pos="1300"/>
                </w:tabs>
                <w:rPr>
                  <w:rFonts w:asciiTheme="minorHAnsi" w:hAnsiTheme="minorHAnsi"/>
                  <w:noProof/>
                  <w:sz w:val="22"/>
                  <w:szCs w:val="22"/>
                </w:rPr>
              </w:pPr>
              <w:hyperlink w:anchor="_Toc71994007" w:history="1">
                <w:r w:rsidR="009A6254" w:rsidRPr="008373AA">
                  <w:rPr>
                    <w:rStyle w:val="afd"/>
                    <w:noProof/>
                  </w:rPr>
                  <w:t>1.5.</w:t>
                </w:r>
                <w:r w:rsidR="009A6254">
                  <w:rPr>
                    <w:rFonts w:asciiTheme="minorHAnsi" w:hAnsiTheme="minorHAnsi"/>
                    <w:noProof/>
                    <w:sz w:val="22"/>
                    <w:szCs w:val="22"/>
                  </w:rPr>
                  <w:tab/>
                </w:r>
                <w:r w:rsidR="009A6254" w:rsidRPr="008373AA">
                  <w:rPr>
                    <w:rStyle w:val="afd"/>
                    <w:noProof/>
                  </w:rPr>
                  <w:t>Инструкция для организатора вне аудитории</w:t>
                </w:r>
                <w:r w:rsidR="009A6254">
                  <w:rPr>
                    <w:noProof/>
                    <w:webHidden/>
                  </w:rPr>
                  <w:tab/>
                </w:r>
                <w:r w:rsidR="009A6254">
                  <w:rPr>
                    <w:noProof/>
                    <w:webHidden/>
                  </w:rPr>
                  <w:fldChar w:fldCharType="begin"/>
                </w:r>
                <w:r w:rsidR="009A6254">
                  <w:rPr>
                    <w:noProof/>
                    <w:webHidden/>
                  </w:rPr>
                  <w:instrText xml:space="preserve"> PAGEREF _Toc71994007 \h </w:instrText>
                </w:r>
                <w:r w:rsidR="009A6254">
                  <w:rPr>
                    <w:noProof/>
                    <w:webHidden/>
                  </w:rPr>
                </w:r>
                <w:r w:rsidR="009A6254">
                  <w:rPr>
                    <w:noProof/>
                    <w:webHidden/>
                  </w:rPr>
                  <w:fldChar w:fldCharType="separate"/>
                </w:r>
                <w:r>
                  <w:rPr>
                    <w:noProof/>
                    <w:webHidden/>
                  </w:rPr>
                  <w:t>127</w:t>
                </w:r>
                <w:r w:rsidR="009A6254">
                  <w:rPr>
                    <w:noProof/>
                    <w:webHidden/>
                  </w:rPr>
                  <w:fldChar w:fldCharType="end"/>
                </w:r>
              </w:hyperlink>
            </w:p>
            <w:p w14:paraId="477B949E" w14:textId="53F67EE6" w:rsidR="009A6254" w:rsidRDefault="00945F29">
              <w:pPr>
                <w:pStyle w:val="25"/>
                <w:tabs>
                  <w:tab w:val="left" w:pos="1300"/>
                </w:tabs>
                <w:rPr>
                  <w:rFonts w:asciiTheme="minorHAnsi" w:hAnsiTheme="minorHAnsi"/>
                  <w:noProof/>
                  <w:sz w:val="22"/>
                  <w:szCs w:val="22"/>
                </w:rPr>
              </w:pPr>
              <w:hyperlink w:anchor="_Toc71994008" w:history="1">
                <w:r w:rsidR="009A6254" w:rsidRPr="008373AA">
                  <w:rPr>
                    <w:rStyle w:val="afd"/>
                    <w:noProof/>
                  </w:rPr>
                  <w:t>1.6.</w:t>
                </w:r>
                <w:r w:rsidR="009A6254">
                  <w:rPr>
                    <w:rFonts w:asciiTheme="minorHAnsi" w:hAnsiTheme="minorHAnsi"/>
                    <w:noProof/>
                    <w:sz w:val="22"/>
                    <w:szCs w:val="22"/>
                  </w:rPr>
                  <w:tab/>
                </w:r>
                <w:r w:rsidR="009A6254" w:rsidRPr="008373AA">
                  <w:rPr>
                    <w:rStyle w:val="afd"/>
                    <w:noProof/>
                  </w:rPr>
                  <w:t>Инструкция для работников по обеспечению охраны образовательных организаций при организации входа участников ЕГЭ</w:t>
                </w:r>
                <w:r w:rsidR="009A6254" w:rsidRPr="008373AA">
                  <w:rPr>
                    <w:rStyle w:val="afd"/>
                    <w:noProof/>
                    <w:lang w:val="en-US"/>
                  </w:rPr>
                  <w:t> </w:t>
                </w:r>
                <w:r w:rsidR="009A6254" w:rsidRPr="008373AA">
                  <w:rPr>
                    <w:rStyle w:val="afd"/>
                    <w:noProof/>
                  </w:rPr>
                  <w:t>в</w:t>
                </w:r>
                <w:r w:rsidR="009A6254" w:rsidRPr="008373AA">
                  <w:rPr>
                    <w:rStyle w:val="afd"/>
                    <w:noProof/>
                    <w:lang w:val="en-US"/>
                  </w:rPr>
                  <w:t> </w:t>
                </w:r>
                <w:r w:rsidR="009A6254" w:rsidRPr="008373AA">
                  <w:rPr>
                    <w:rStyle w:val="afd"/>
                    <w:noProof/>
                  </w:rPr>
                  <w:t>ППЭ</w:t>
                </w:r>
                <w:r w:rsidR="009A6254">
                  <w:rPr>
                    <w:noProof/>
                    <w:webHidden/>
                  </w:rPr>
                  <w:tab/>
                </w:r>
                <w:r w:rsidR="009A6254">
                  <w:rPr>
                    <w:noProof/>
                    <w:webHidden/>
                  </w:rPr>
                  <w:fldChar w:fldCharType="begin"/>
                </w:r>
                <w:r w:rsidR="009A6254">
                  <w:rPr>
                    <w:noProof/>
                    <w:webHidden/>
                  </w:rPr>
                  <w:instrText xml:space="preserve"> PAGEREF _Toc71994008 \h </w:instrText>
                </w:r>
                <w:r w:rsidR="009A6254">
                  <w:rPr>
                    <w:noProof/>
                    <w:webHidden/>
                  </w:rPr>
                </w:r>
                <w:r w:rsidR="009A6254">
                  <w:rPr>
                    <w:noProof/>
                    <w:webHidden/>
                  </w:rPr>
                  <w:fldChar w:fldCharType="separate"/>
                </w:r>
                <w:r>
                  <w:rPr>
                    <w:noProof/>
                    <w:webHidden/>
                  </w:rPr>
                  <w:t>132</w:t>
                </w:r>
                <w:r w:rsidR="009A6254">
                  <w:rPr>
                    <w:noProof/>
                    <w:webHidden/>
                  </w:rPr>
                  <w:fldChar w:fldCharType="end"/>
                </w:r>
              </w:hyperlink>
            </w:p>
            <w:p w14:paraId="6B0158CC" w14:textId="5CFFD127" w:rsidR="009A6254" w:rsidRDefault="00945F29">
              <w:pPr>
                <w:pStyle w:val="25"/>
                <w:tabs>
                  <w:tab w:val="left" w:pos="1300"/>
                </w:tabs>
                <w:rPr>
                  <w:rFonts w:asciiTheme="minorHAnsi" w:hAnsiTheme="minorHAnsi"/>
                  <w:noProof/>
                  <w:sz w:val="22"/>
                  <w:szCs w:val="22"/>
                </w:rPr>
              </w:pPr>
              <w:hyperlink w:anchor="_Toc71994009" w:history="1">
                <w:r w:rsidR="009A6254" w:rsidRPr="008373AA">
                  <w:rPr>
                    <w:rStyle w:val="afd"/>
                    <w:noProof/>
                  </w:rPr>
                  <w:t>1.7.</w:t>
                </w:r>
                <w:r w:rsidR="009A6254">
                  <w:rPr>
                    <w:rFonts w:asciiTheme="minorHAnsi" w:hAnsiTheme="minorHAnsi"/>
                    <w:noProof/>
                    <w:sz w:val="22"/>
                    <w:szCs w:val="22"/>
                  </w:rPr>
                  <w:tab/>
                </w:r>
                <w:r w:rsidR="009A6254" w:rsidRPr="008373AA">
                  <w:rPr>
                    <w:rStyle w:val="afd"/>
                    <w:noProof/>
                  </w:rPr>
                  <w:t>Инструкция для медицинского работника, привлекаемого в дни проведения ЕГЭ</w:t>
                </w:r>
                <w:r w:rsidR="009A6254">
                  <w:rPr>
                    <w:noProof/>
                    <w:webHidden/>
                  </w:rPr>
                  <w:tab/>
                </w:r>
                <w:r w:rsidR="006418D7">
                  <w:rPr>
                    <w:noProof/>
                    <w:webHidden/>
                  </w:rPr>
                  <w:tab/>
                </w:r>
                <w:r w:rsidR="009A6254">
                  <w:rPr>
                    <w:noProof/>
                    <w:webHidden/>
                  </w:rPr>
                  <w:fldChar w:fldCharType="begin"/>
                </w:r>
                <w:r w:rsidR="009A6254">
                  <w:rPr>
                    <w:noProof/>
                    <w:webHidden/>
                  </w:rPr>
                  <w:instrText xml:space="preserve"> PAGEREF _Toc71994009 \h </w:instrText>
                </w:r>
                <w:r w:rsidR="009A6254">
                  <w:rPr>
                    <w:noProof/>
                    <w:webHidden/>
                  </w:rPr>
                </w:r>
                <w:r w:rsidR="009A6254">
                  <w:rPr>
                    <w:noProof/>
                    <w:webHidden/>
                  </w:rPr>
                  <w:fldChar w:fldCharType="separate"/>
                </w:r>
                <w:r>
                  <w:rPr>
                    <w:noProof/>
                    <w:webHidden/>
                  </w:rPr>
                  <w:t>134</w:t>
                </w:r>
                <w:r w:rsidR="009A6254">
                  <w:rPr>
                    <w:noProof/>
                    <w:webHidden/>
                  </w:rPr>
                  <w:fldChar w:fldCharType="end"/>
                </w:r>
              </w:hyperlink>
            </w:p>
            <w:p w14:paraId="2DB87D6D" w14:textId="704EFB53" w:rsidR="009A6254" w:rsidRDefault="00945F29">
              <w:pPr>
                <w:pStyle w:val="25"/>
                <w:tabs>
                  <w:tab w:val="left" w:pos="1300"/>
                </w:tabs>
                <w:rPr>
                  <w:rFonts w:asciiTheme="minorHAnsi" w:hAnsiTheme="minorHAnsi"/>
                  <w:noProof/>
                  <w:sz w:val="22"/>
                  <w:szCs w:val="22"/>
                </w:rPr>
              </w:pPr>
              <w:hyperlink w:anchor="_Toc71994010" w:history="1">
                <w:r w:rsidR="009A6254" w:rsidRPr="008373AA">
                  <w:rPr>
                    <w:rStyle w:val="afd"/>
                    <w:noProof/>
                  </w:rPr>
                  <w:t>1.8.</w:t>
                </w:r>
                <w:r w:rsidR="009A6254">
                  <w:rPr>
                    <w:rFonts w:asciiTheme="minorHAnsi" w:hAnsiTheme="minorHAnsi"/>
                    <w:noProof/>
                    <w:sz w:val="22"/>
                    <w:szCs w:val="22"/>
                  </w:rPr>
                  <w:tab/>
                </w:r>
                <w:r w:rsidR="009A6254" w:rsidRPr="008373AA">
                  <w:rPr>
                    <w:rStyle w:val="afd"/>
                    <w:noProof/>
                  </w:rPr>
                  <w:t>Инструкция для участника ЕГЭ, зачитываемая организатором в аудитории перед началом экзамена с использованием технологии печати полного комплекта ЭМ в аудиториях ППЭ</w:t>
                </w:r>
                <w:r w:rsidR="009A6254">
                  <w:rPr>
                    <w:noProof/>
                    <w:webHidden/>
                  </w:rPr>
                  <w:tab/>
                </w:r>
                <w:r w:rsidR="009A6254">
                  <w:rPr>
                    <w:noProof/>
                    <w:webHidden/>
                  </w:rPr>
                  <w:fldChar w:fldCharType="begin"/>
                </w:r>
                <w:r w:rsidR="009A6254">
                  <w:rPr>
                    <w:noProof/>
                    <w:webHidden/>
                  </w:rPr>
                  <w:instrText xml:space="preserve"> PAGEREF _Toc71994010 \h </w:instrText>
                </w:r>
                <w:r w:rsidR="009A6254">
                  <w:rPr>
                    <w:noProof/>
                    <w:webHidden/>
                  </w:rPr>
                </w:r>
                <w:r w:rsidR="009A6254">
                  <w:rPr>
                    <w:noProof/>
                    <w:webHidden/>
                  </w:rPr>
                  <w:fldChar w:fldCharType="separate"/>
                </w:r>
                <w:r>
                  <w:rPr>
                    <w:noProof/>
                    <w:webHidden/>
                  </w:rPr>
                  <w:t>137</w:t>
                </w:r>
                <w:r w:rsidR="009A6254">
                  <w:rPr>
                    <w:noProof/>
                    <w:webHidden/>
                  </w:rPr>
                  <w:fldChar w:fldCharType="end"/>
                </w:r>
              </w:hyperlink>
            </w:p>
            <w:p w14:paraId="19B0870E" w14:textId="350BB8A4" w:rsidR="009A6254" w:rsidRDefault="00945F29">
              <w:pPr>
                <w:pStyle w:val="25"/>
                <w:tabs>
                  <w:tab w:val="left" w:pos="1300"/>
                </w:tabs>
                <w:rPr>
                  <w:rFonts w:asciiTheme="minorHAnsi" w:hAnsiTheme="minorHAnsi"/>
                  <w:noProof/>
                  <w:sz w:val="22"/>
                  <w:szCs w:val="22"/>
                </w:rPr>
              </w:pPr>
              <w:hyperlink w:anchor="_Toc71994011" w:history="1">
                <w:r w:rsidR="009A6254" w:rsidRPr="008373AA">
                  <w:rPr>
                    <w:rStyle w:val="afd"/>
                    <w:noProof/>
                  </w:rPr>
                  <w:t>1.9.</w:t>
                </w:r>
                <w:r w:rsidR="009A6254">
                  <w:rPr>
                    <w:rFonts w:asciiTheme="minorHAnsi" w:hAnsiTheme="minorHAnsi"/>
                    <w:noProof/>
                    <w:sz w:val="22"/>
                    <w:szCs w:val="22"/>
                  </w:rPr>
                  <w:tab/>
                </w:r>
                <w:r w:rsidR="009A6254" w:rsidRPr="008373AA">
                  <w:rPr>
                    <w:rStyle w:val="afd"/>
                    <w:noProof/>
                  </w:rPr>
                  <w:t>Инструктаж для организаторов, проводимый в ППЭ перед началом экзамена</w:t>
                </w:r>
                <w:r w:rsidR="009A6254">
                  <w:rPr>
                    <w:noProof/>
                    <w:webHidden/>
                  </w:rPr>
                  <w:tab/>
                </w:r>
                <w:r w:rsidR="006418D7">
                  <w:rPr>
                    <w:noProof/>
                    <w:webHidden/>
                  </w:rPr>
                  <w:tab/>
                </w:r>
                <w:r w:rsidR="006418D7">
                  <w:rPr>
                    <w:noProof/>
                    <w:webHidden/>
                  </w:rPr>
                  <w:tab/>
                </w:r>
                <w:r w:rsidR="006418D7">
                  <w:rPr>
                    <w:noProof/>
                    <w:webHidden/>
                  </w:rPr>
                  <w:tab/>
                </w:r>
                <w:r w:rsidR="009A6254">
                  <w:rPr>
                    <w:noProof/>
                    <w:webHidden/>
                  </w:rPr>
                  <w:fldChar w:fldCharType="begin"/>
                </w:r>
                <w:r w:rsidR="009A6254">
                  <w:rPr>
                    <w:noProof/>
                    <w:webHidden/>
                  </w:rPr>
                  <w:instrText xml:space="preserve"> PAGEREF _Toc71994011 \h </w:instrText>
                </w:r>
                <w:r w:rsidR="009A6254">
                  <w:rPr>
                    <w:noProof/>
                    <w:webHidden/>
                  </w:rPr>
                </w:r>
                <w:r w:rsidR="009A6254">
                  <w:rPr>
                    <w:noProof/>
                    <w:webHidden/>
                  </w:rPr>
                  <w:fldChar w:fldCharType="separate"/>
                </w:r>
                <w:r>
                  <w:rPr>
                    <w:noProof/>
                    <w:webHidden/>
                  </w:rPr>
                  <w:t>147</w:t>
                </w:r>
                <w:r w:rsidR="009A6254">
                  <w:rPr>
                    <w:noProof/>
                    <w:webHidden/>
                  </w:rPr>
                  <w:fldChar w:fldCharType="end"/>
                </w:r>
              </w:hyperlink>
            </w:p>
            <w:p w14:paraId="2439F05D" w14:textId="43037344" w:rsidR="009A6254" w:rsidRDefault="00945F29">
              <w:pPr>
                <w:pStyle w:val="15"/>
                <w:tabs>
                  <w:tab w:val="left" w:pos="567"/>
                </w:tabs>
                <w:rPr>
                  <w:rFonts w:asciiTheme="minorHAnsi" w:hAnsiTheme="minorHAnsi"/>
                  <w:b w:val="0"/>
                  <w:bCs w:val="0"/>
                  <w:noProof/>
                  <w:sz w:val="22"/>
                  <w:szCs w:val="22"/>
                </w:rPr>
              </w:pPr>
              <w:hyperlink w:anchor="_Toc71994012" w:history="1">
                <w:r w:rsidR="009A6254" w:rsidRPr="008373AA">
                  <w:rPr>
                    <w:rStyle w:val="afd"/>
                    <w:noProof/>
                  </w:rPr>
                  <w:t>2.</w:t>
                </w:r>
                <w:r w:rsidR="009A6254">
                  <w:rPr>
                    <w:rFonts w:asciiTheme="minorHAnsi" w:hAnsiTheme="minorHAnsi"/>
                    <w:b w:val="0"/>
                    <w:bCs w:val="0"/>
                    <w:noProof/>
                    <w:sz w:val="22"/>
                    <w:szCs w:val="22"/>
                  </w:rPr>
                  <w:tab/>
                </w:r>
                <w:r w:rsidR="009A6254" w:rsidRPr="008373AA">
                  <w:rPr>
                    <w:rStyle w:val="afd"/>
                    <w:noProof/>
                  </w:rPr>
                  <w:t>Требования к техническому оснащению в ППЭ для печати полного комплекта ЭМ в аудиториях ППЭ и перевода бланков ответов участников ЕГЭ в электронный вид</w:t>
                </w:r>
                <w:r w:rsidR="009A6254">
                  <w:rPr>
                    <w:noProof/>
                    <w:webHidden/>
                  </w:rPr>
                  <w:tab/>
                </w:r>
                <w:r w:rsidR="006418D7">
                  <w:rPr>
                    <w:noProof/>
                    <w:webHidden/>
                  </w:rPr>
                  <w:tab/>
                </w:r>
                <w:r w:rsidR="009A6254">
                  <w:rPr>
                    <w:noProof/>
                    <w:webHidden/>
                  </w:rPr>
                  <w:fldChar w:fldCharType="begin"/>
                </w:r>
                <w:r w:rsidR="009A6254">
                  <w:rPr>
                    <w:noProof/>
                    <w:webHidden/>
                  </w:rPr>
                  <w:instrText xml:space="preserve"> PAGEREF _Toc71994012 \h </w:instrText>
                </w:r>
                <w:r w:rsidR="009A6254">
                  <w:rPr>
                    <w:noProof/>
                    <w:webHidden/>
                  </w:rPr>
                </w:r>
                <w:r w:rsidR="009A6254">
                  <w:rPr>
                    <w:noProof/>
                    <w:webHidden/>
                  </w:rPr>
                  <w:fldChar w:fldCharType="separate"/>
                </w:r>
                <w:r>
                  <w:rPr>
                    <w:noProof/>
                    <w:webHidden/>
                  </w:rPr>
                  <w:t>155</w:t>
                </w:r>
                <w:r w:rsidR="009A6254">
                  <w:rPr>
                    <w:noProof/>
                    <w:webHidden/>
                  </w:rPr>
                  <w:fldChar w:fldCharType="end"/>
                </w:r>
              </w:hyperlink>
            </w:p>
            <w:p w14:paraId="5DC6F62D" w14:textId="33E2CCE8" w:rsidR="009A6254" w:rsidRDefault="00945F29">
              <w:pPr>
                <w:pStyle w:val="15"/>
                <w:tabs>
                  <w:tab w:val="left" w:pos="567"/>
                </w:tabs>
                <w:rPr>
                  <w:rFonts w:asciiTheme="minorHAnsi" w:hAnsiTheme="minorHAnsi"/>
                  <w:b w:val="0"/>
                  <w:bCs w:val="0"/>
                  <w:noProof/>
                  <w:sz w:val="22"/>
                  <w:szCs w:val="22"/>
                </w:rPr>
              </w:pPr>
              <w:hyperlink w:anchor="_Toc71994013" w:history="1">
                <w:r w:rsidR="009A6254" w:rsidRPr="008373AA">
                  <w:rPr>
                    <w:rStyle w:val="afd"/>
                    <w:noProof/>
                  </w:rPr>
                  <w:t>3.</w:t>
                </w:r>
                <w:r w:rsidR="009A6254">
                  <w:rPr>
                    <w:rFonts w:asciiTheme="minorHAnsi" w:hAnsiTheme="minorHAnsi"/>
                    <w:b w:val="0"/>
                    <w:bCs w:val="0"/>
                    <w:noProof/>
                    <w:sz w:val="22"/>
                    <w:szCs w:val="22"/>
                  </w:rPr>
                  <w:tab/>
                </w:r>
                <w:r w:rsidR="009A6254" w:rsidRPr="008373AA">
                  <w:rPr>
                    <w:rStyle w:val="afd"/>
                    <w:noProof/>
                  </w:rPr>
                  <w:t>Особенности подготовки и проведения ЕГЭ по иностранным языкам</w:t>
                </w:r>
                <w:r w:rsidR="009A6254">
                  <w:rPr>
                    <w:noProof/>
                    <w:webHidden/>
                  </w:rPr>
                  <w:tab/>
                </w:r>
                <w:r w:rsidR="009A6254">
                  <w:rPr>
                    <w:noProof/>
                    <w:webHidden/>
                  </w:rPr>
                  <w:fldChar w:fldCharType="begin"/>
                </w:r>
                <w:r w:rsidR="009A6254">
                  <w:rPr>
                    <w:noProof/>
                    <w:webHidden/>
                  </w:rPr>
                  <w:instrText xml:space="preserve"> PAGEREF _Toc71994013 \h </w:instrText>
                </w:r>
                <w:r w:rsidR="009A6254">
                  <w:rPr>
                    <w:noProof/>
                    <w:webHidden/>
                  </w:rPr>
                </w:r>
                <w:r w:rsidR="009A6254">
                  <w:rPr>
                    <w:noProof/>
                    <w:webHidden/>
                  </w:rPr>
                  <w:fldChar w:fldCharType="separate"/>
                </w:r>
                <w:r>
                  <w:rPr>
                    <w:noProof/>
                    <w:webHidden/>
                  </w:rPr>
                  <w:t>163</w:t>
                </w:r>
                <w:r w:rsidR="009A6254">
                  <w:rPr>
                    <w:noProof/>
                    <w:webHidden/>
                  </w:rPr>
                  <w:fldChar w:fldCharType="end"/>
                </w:r>
              </w:hyperlink>
            </w:p>
            <w:p w14:paraId="34DF06BF" w14:textId="3B4E0321" w:rsidR="009A6254" w:rsidRDefault="00945F29">
              <w:pPr>
                <w:pStyle w:val="25"/>
                <w:tabs>
                  <w:tab w:val="left" w:pos="1300"/>
                </w:tabs>
                <w:rPr>
                  <w:rFonts w:asciiTheme="minorHAnsi" w:hAnsiTheme="minorHAnsi"/>
                  <w:noProof/>
                  <w:sz w:val="22"/>
                  <w:szCs w:val="22"/>
                </w:rPr>
              </w:pPr>
              <w:hyperlink w:anchor="_Toc71994014" w:history="1">
                <w:r w:rsidR="009A6254" w:rsidRPr="008373AA">
                  <w:rPr>
                    <w:rStyle w:val="afd"/>
                    <w:noProof/>
                  </w:rPr>
                  <w:t>3.1.</w:t>
                </w:r>
                <w:r w:rsidR="009A6254">
                  <w:rPr>
                    <w:rFonts w:asciiTheme="minorHAnsi" w:hAnsiTheme="minorHAnsi"/>
                    <w:noProof/>
                    <w:sz w:val="22"/>
                    <w:szCs w:val="22"/>
                  </w:rPr>
                  <w:tab/>
                </w:r>
                <w:r w:rsidR="009A6254" w:rsidRPr="008373AA">
                  <w:rPr>
                    <w:rStyle w:val="afd"/>
                    <w:noProof/>
                  </w:rPr>
                  <w:t>Письменная часть ЕГЭ по иностранным языкам. Раздел «Аудирование»</w:t>
                </w:r>
                <w:r w:rsidR="009A6254">
                  <w:rPr>
                    <w:noProof/>
                    <w:webHidden/>
                  </w:rPr>
                  <w:tab/>
                </w:r>
                <w:r w:rsidR="009A6254">
                  <w:rPr>
                    <w:noProof/>
                    <w:webHidden/>
                  </w:rPr>
                  <w:fldChar w:fldCharType="begin"/>
                </w:r>
                <w:r w:rsidR="009A6254">
                  <w:rPr>
                    <w:noProof/>
                    <w:webHidden/>
                  </w:rPr>
                  <w:instrText xml:space="preserve"> PAGEREF _Toc71994014 \h </w:instrText>
                </w:r>
                <w:r w:rsidR="009A6254">
                  <w:rPr>
                    <w:noProof/>
                    <w:webHidden/>
                  </w:rPr>
                </w:r>
                <w:r w:rsidR="009A6254">
                  <w:rPr>
                    <w:noProof/>
                    <w:webHidden/>
                  </w:rPr>
                  <w:fldChar w:fldCharType="separate"/>
                </w:r>
                <w:r>
                  <w:rPr>
                    <w:noProof/>
                    <w:webHidden/>
                  </w:rPr>
                  <w:t>163</w:t>
                </w:r>
                <w:r w:rsidR="009A6254">
                  <w:rPr>
                    <w:noProof/>
                    <w:webHidden/>
                  </w:rPr>
                  <w:fldChar w:fldCharType="end"/>
                </w:r>
              </w:hyperlink>
            </w:p>
            <w:p w14:paraId="6B12A487" w14:textId="3E6CD0E4" w:rsidR="009A6254" w:rsidRDefault="00945F29">
              <w:pPr>
                <w:pStyle w:val="25"/>
                <w:tabs>
                  <w:tab w:val="left" w:pos="1300"/>
                </w:tabs>
                <w:rPr>
                  <w:rFonts w:asciiTheme="minorHAnsi" w:hAnsiTheme="minorHAnsi"/>
                  <w:noProof/>
                  <w:sz w:val="22"/>
                  <w:szCs w:val="22"/>
                </w:rPr>
              </w:pPr>
              <w:hyperlink w:anchor="_Toc71994015" w:history="1">
                <w:r w:rsidR="009A6254" w:rsidRPr="008373AA">
                  <w:rPr>
                    <w:rStyle w:val="afd"/>
                    <w:noProof/>
                  </w:rPr>
                  <w:t>3.2.</w:t>
                </w:r>
                <w:r w:rsidR="009A6254">
                  <w:rPr>
                    <w:rFonts w:asciiTheme="minorHAnsi" w:hAnsiTheme="minorHAnsi"/>
                    <w:noProof/>
                    <w:sz w:val="22"/>
                    <w:szCs w:val="22"/>
                  </w:rPr>
                  <w:tab/>
                </w:r>
                <w:r w:rsidR="009A6254" w:rsidRPr="008373AA">
                  <w:rPr>
                    <w:rStyle w:val="afd"/>
                    <w:noProof/>
                  </w:rPr>
                  <w:t>Устная часть ЕГЭ по иностранным языкам. Раздел «Говорение»</w:t>
                </w:r>
                <w:r w:rsidR="009A6254">
                  <w:rPr>
                    <w:noProof/>
                    <w:webHidden/>
                  </w:rPr>
                  <w:tab/>
                </w:r>
                <w:r w:rsidR="009A6254">
                  <w:rPr>
                    <w:noProof/>
                    <w:webHidden/>
                  </w:rPr>
                  <w:fldChar w:fldCharType="begin"/>
                </w:r>
                <w:r w:rsidR="009A6254">
                  <w:rPr>
                    <w:noProof/>
                    <w:webHidden/>
                  </w:rPr>
                  <w:instrText xml:space="preserve"> PAGEREF _Toc71994015 \h </w:instrText>
                </w:r>
                <w:r w:rsidR="009A6254">
                  <w:rPr>
                    <w:noProof/>
                    <w:webHidden/>
                  </w:rPr>
                </w:r>
                <w:r w:rsidR="009A6254">
                  <w:rPr>
                    <w:noProof/>
                    <w:webHidden/>
                  </w:rPr>
                  <w:fldChar w:fldCharType="separate"/>
                </w:r>
                <w:r>
                  <w:rPr>
                    <w:noProof/>
                    <w:webHidden/>
                  </w:rPr>
                  <w:t>166</w:t>
                </w:r>
                <w:r w:rsidR="009A6254">
                  <w:rPr>
                    <w:noProof/>
                    <w:webHidden/>
                  </w:rPr>
                  <w:fldChar w:fldCharType="end"/>
                </w:r>
              </w:hyperlink>
            </w:p>
            <w:p w14:paraId="453EB266" w14:textId="288B18CA" w:rsidR="009A6254" w:rsidRDefault="00945F29">
              <w:pPr>
                <w:pStyle w:val="25"/>
                <w:tabs>
                  <w:tab w:val="left" w:pos="1300"/>
                </w:tabs>
                <w:rPr>
                  <w:rFonts w:asciiTheme="minorHAnsi" w:hAnsiTheme="minorHAnsi"/>
                  <w:noProof/>
                  <w:sz w:val="22"/>
                  <w:szCs w:val="22"/>
                </w:rPr>
              </w:pPr>
              <w:hyperlink w:anchor="_Toc71994016" w:history="1">
                <w:r w:rsidR="009A6254" w:rsidRPr="008373AA">
                  <w:rPr>
                    <w:rStyle w:val="afd"/>
                    <w:noProof/>
                  </w:rPr>
                  <w:t>3.3.</w:t>
                </w:r>
                <w:r w:rsidR="009A6254">
                  <w:rPr>
                    <w:rFonts w:asciiTheme="minorHAnsi" w:hAnsiTheme="minorHAnsi"/>
                    <w:noProof/>
                    <w:sz w:val="22"/>
                    <w:szCs w:val="22"/>
                  </w:rPr>
                  <w:tab/>
                </w:r>
                <w:r w:rsidR="009A6254" w:rsidRPr="008373AA">
                  <w:rPr>
                    <w:rStyle w:val="afd"/>
                    <w:noProof/>
                  </w:rPr>
                  <w:t>Инструкция для технического специалиста ППЭ</w:t>
                </w:r>
                <w:r w:rsidR="009A6254">
                  <w:rPr>
                    <w:noProof/>
                    <w:webHidden/>
                  </w:rPr>
                  <w:tab/>
                </w:r>
                <w:r w:rsidR="009A6254">
                  <w:rPr>
                    <w:noProof/>
                    <w:webHidden/>
                  </w:rPr>
                  <w:fldChar w:fldCharType="begin"/>
                </w:r>
                <w:r w:rsidR="009A6254">
                  <w:rPr>
                    <w:noProof/>
                    <w:webHidden/>
                  </w:rPr>
                  <w:instrText xml:space="preserve"> PAGEREF _Toc71994016 \h </w:instrText>
                </w:r>
                <w:r w:rsidR="009A6254">
                  <w:rPr>
                    <w:noProof/>
                    <w:webHidden/>
                  </w:rPr>
                </w:r>
                <w:r w:rsidR="009A6254">
                  <w:rPr>
                    <w:noProof/>
                    <w:webHidden/>
                  </w:rPr>
                  <w:fldChar w:fldCharType="separate"/>
                </w:r>
                <w:r>
                  <w:rPr>
                    <w:noProof/>
                    <w:webHidden/>
                  </w:rPr>
                  <w:t>171</w:t>
                </w:r>
                <w:r w:rsidR="009A6254">
                  <w:rPr>
                    <w:noProof/>
                    <w:webHidden/>
                  </w:rPr>
                  <w:fldChar w:fldCharType="end"/>
                </w:r>
              </w:hyperlink>
            </w:p>
            <w:p w14:paraId="114EC781" w14:textId="40EA8FE4" w:rsidR="009A6254" w:rsidRDefault="00945F29">
              <w:pPr>
                <w:pStyle w:val="25"/>
                <w:tabs>
                  <w:tab w:val="left" w:pos="1300"/>
                </w:tabs>
                <w:rPr>
                  <w:rFonts w:asciiTheme="minorHAnsi" w:hAnsiTheme="minorHAnsi"/>
                  <w:noProof/>
                  <w:sz w:val="22"/>
                  <w:szCs w:val="22"/>
                </w:rPr>
              </w:pPr>
              <w:hyperlink w:anchor="_Toc71994017" w:history="1">
                <w:r w:rsidR="009A6254" w:rsidRPr="008373AA">
                  <w:rPr>
                    <w:rStyle w:val="afd"/>
                    <w:noProof/>
                  </w:rPr>
                  <w:t>3.4.</w:t>
                </w:r>
                <w:r w:rsidR="009A6254">
                  <w:rPr>
                    <w:rFonts w:asciiTheme="minorHAnsi" w:hAnsiTheme="minorHAnsi"/>
                    <w:noProof/>
                    <w:sz w:val="22"/>
                    <w:szCs w:val="22"/>
                  </w:rPr>
                  <w:tab/>
                </w:r>
                <w:r w:rsidR="009A6254" w:rsidRPr="008373AA">
                  <w:rPr>
                    <w:rStyle w:val="afd"/>
                    <w:noProof/>
                  </w:rPr>
                  <w:t>Инструкция для членов ГЭК</w:t>
                </w:r>
                <w:r w:rsidR="009A6254">
                  <w:rPr>
                    <w:noProof/>
                    <w:webHidden/>
                  </w:rPr>
                  <w:tab/>
                </w:r>
                <w:r w:rsidR="009A6254">
                  <w:rPr>
                    <w:noProof/>
                    <w:webHidden/>
                  </w:rPr>
                  <w:fldChar w:fldCharType="begin"/>
                </w:r>
                <w:r w:rsidR="009A6254">
                  <w:rPr>
                    <w:noProof/>
                    <w:webHidden/>
                  </w:rPr>
                  <w:instrText xml:space="preserve"> PAGEREF _Toc71994017 \h </w:instrText>
                </w:r>
                <w:r w:rsidR="009A6254">
                  <w:rPr>
                    <w:noProof/>
                    <w:webHidden/>
                  </w:rPr>
                </w:r>
                <w:r w:rsidR="009A6254">
                  <w:rPr>
                    <w:noProof/>
                    <w:webHidden/>
                  </w:rPr>
                  <w:fldChar w:fldCharType="separate"/>
                </w:r>
                <w:r>
                  <w:rPr>
                    <w:noProof/>
                    <w:webHidden/>
                  </w:rPr>
                  <w:t>189</w:t>
                </w:r>
                <w:r w:rsidR="009A6254">
                  <w:rPr>
                    <w:noProof/>
                    <w:webHidden/>
                  </w:rPr>
                  <w:fldChar w:fldCharType="end"/>
                </w:r>
              </w:hyperlink>
            </w:p>
            <w:p w14:paraId="1648482D" w14:textId="1C002660" w:rsidR="009A6254" w:rsidRDefault="00945F29">
              <w:pPr>
                <w:pStyle w:val="25"/>
                <w:tabs>
                  <w:tab w:val="left" w:pos="1300"/>
                </w:tabs>
                <w:rPr>
                  <w:rFonts w:asciiTheme="minorHAnsi" w:hAnsiTheme="minorHAnsi"/>
                  <w:noProof/>
                  <w:sz w:val="22"/>
                  <w:szCs w:val="22"/>
                </w:rPr>
              </w:pPr>
              <w:hyperlink w:anchor="_Toc71994018" w:history="1">
                <w:r w:rsidR="009A6254" w:rsidRPr="008373AA">
                  <w:rPr>
                    <w:rStyle w:val="afd"/>
                    <w:noProof/>
                  </w:rPr>
                  <w:t>3.5.</w:t>
                </w:r>
                <w:r w:rsidR="009A6254">
                  <w:rPr>
                    <w:rFonts w:asciiTheme="minorHAnsi" w:hAnsiTheme="minorHAnsi"/>
                    <w:noProof/>
                    <w:sz w:val="22"/>
                    <w:szCs w:val="22"/>
                  </w:rPr>
                  <w:tab/>
                </w:r>
                <w:r w:rsidR="009A6254" w:rsidRPr="008373AA">
                  <w:rPr>
                    <w:rStyle w:val="afd"/>
                    <w:noProof/>
                  </w:rPr>
                  <w:t>Инструкция для руководителя ППЭ</w:t>
                </w:r>
                <w:r w:rsidR="009A6254">
                  <w:rPr>
                    <w:noProof/>
                    <w:webHidden/>
                  </w:rPr>
                  <w:tab/>
                </w:r>
                <w:r w:rsidR="009A6254">
                  <w:rPr>
                    <w:noProof/>
                    <w:webHidden/>
                  </w:rPr>
                  <w:fldChar w:fldCharType="begin"/>
                </w:r>
                <w:r w:rsidR="009A6254">
                  <w:rPr>
                    <w:noProof/>
                    <w:webHidden/>
                  </w:rPr>
                  <w:instrText xml:space="preserve"> PAGEREF _Toc71994018 \h </w:instrText>
                </w:r>
                <w:r w:rsidR="009A6254">
                  <w:rPr>
                    <w:noProof/>
                    <w:webHidden/>
                  </w:rPr>
                </w:r>
                <w:r w:rsidR="009A6254">
                  <w:rPr>
                    <w:noProof/>
                    <w:webHidden/>
                  </w:rPr>
                  <w:fldChar w:fldCharType="separate"/>
                </w:r>
                <w:r>
                  <w:rPr>
                    <w:noProof/>
                    <w:webHidden/>
                  </w:rPr>
                  <w:t>198</w:t>
                </w:r>
                <w:r w:rsidR="009A6254">
                  <w:rPr>
                    <w:noProof/>
                    <w:webHidden/>
                  </w:rPr>
                  <w:fldChar w:fldCharType="end"/>
                </w:r>
              </w:hyperlink>
            </w:p>
            <w:p w14:paraId="6E05B58B" w14:textId="3F83EFEE" w:rsidR="009A6254" w:rsidRDefault="00945F29">
              <w:pPr>
                <w:pStyle w:val="25"/>
                <w:tabs>
                  <w:tab w:val="left" w:pos="1300"/>
                </w:tabs>
                <w:rPr>
                  <w:rFonts w:asciiTheme="minorHAnsi" w:hAnsiTheme="minorHAnsi"/>
                  <w:noProof/>
                  <w:sz w:val="22"/>
                  <w:szCs w:val="22"/>
                </w:rPr>
              </w:pPr>
              <w:hyperlink w:anchor="_Toc71994019" w:history="1">
                <w:r w:rsidR="009A6254" w:rsidRPr="008373AA">
                  <w:rPr>
                    <w:rStyle w:val="afd"/>
                    <w:noProof/>
                  </w:rPr>
                  <w:t>3.6.</w:t>
                </w:r>
                <w:r w:rsidR="009A6254">
                  <w:rPr>
                    <w:rFonts w:asciiTheme="minorHAnsi" w:hAnsiTheme="minorHAnsi"/>
                    <w:noProof/>
                    <w:sz w:val="22"/>
                    <w:szCs w:val="22"/>
                  </w:rPr>
                  <w:tab/>
                </w:r>
                <w:r w:rsidR="009A6254" w:rsidRPr="008373AA">
                  <w:rPr>
                    <w:rStyle w:val="afd"/>
                    <w:noProof/>
                  </w:rPr>
                  <w:t>Инструкция для организаторов в аудитории подготовки</w:t>
                </w:r>
                <w:r w:rsidR="009A6254">
                  <w:rPr>
                    <w:noProof/>
                    <w:webHidden/>
                  </w:rPr>
                  <w:tab/>
                </w:r>
                <w:r w:rsidR="009A6254">
                  <w:rPr>
                    <w:noProof/>
                    <w:webHidden/>
                  </w:rPr>
                  <w:fldChar w:fldCharType="begin"/>
                </w:r>
                <w:r w:rsidR="009A6254">
                  <w:rPr>
                    <w:noProof/>
                    <w:webHidden/>
                  </w:rPr>
                  <w:instrText xml:space="preserve"> PAGEREF _Toc71994019 \h </w:instrText>
                </w:r>
                <w:r w:rsidR="009A6254">
                  <w:rPr>
                    <w:noProof/>
                    <w:webHidden/>
                  </w:rPr>
                </w:r>
                <w:r w:rsidR="009A6254">
                  <w:rPr>
                    <w:noProof/>
                    <w:webHidden/>
                  </w:rPr>
                  <w:fldChar w:fldCharType="separate"/>
                </w:r>
                <w:r>
                  <w:rPr>
                    <w:noProof/>
                    <w:webHidden/>
                  </w:rPr>
                  <w:t>210</w:t>
                </w:r>
                <w:r w:rsidR="009A6254">
                  <w:rPr>
                    <w:noProof/>
                    <w:webHidden/>
                  </w:rPr>
                  <w:fldChar w:fldCharType="end"/>
                </w:r>
              </w:hyperlink>
            </w:p>
            <w:p w14:paraId="6C129579" w14:textId="2FA4E805" w:rsidR="009A6254" w:rsidRDefault="00945F29">
              <w:pPr>
                <w:pStyle w:val="25"/>
                <w:tabs>
                  <w:tab w:val="left" w:pos="1300"/>
                </w:tabs>
                <w:rPr>
                  <w:rFonts w:asciiTheme="minorHAnsi" w:hAnsiTheme="minorHAnsi"/>
                  <w:noProof/>
                  <w:sz w:val="22"/>
                  <w:szCs w:val="22"/>
                </w:rPr>
              </w:pPr>
              <w:hyperlink w:anchor="_Toc71994020" w:history="1">
                <w:r w:rsidR="009A6254" w:rsidRPr="008373AA">
                  <w:rPr>
                    <w:rStyle w:val="afd"/>
                    <w:noProof/>
                  </w:rPr>
                  <w:t>3.7.</w:t>
                </w:r>
                <w:r w:rsidR="009A6254">
                  <w:rPr>
                    <w:rFonts w:asciiTheme="minorHAnsi" w:hAnsiTheme="minorHAnsi"/>
                    <w:noProof/>
                    <w:sz w:val="22"/>
                    <w:szCs w:val="22"/>
                  </w:rPr>
                  <w:tab/>
                </w:r>
                <w:r w:rsidR="009A6254" w:rsidRPr="008373AA">
                  <w:rPr>
                    <w:rStyle w:val="afd"/>
                    <w:noProof/>
                  </w:rPr>
                  <w:t>Инструкция для организатора в аудитории проведения</w:t>
                </w:r>
                <w:r w:rsidR="009A6254">
                  <w:rPr>
                    <w:noProof/>
                    <w:webHidden/>
                  </w:rPr>
                  <w:tab/>
                </w:r>
                <w:r w:rsidR="009A6254">
                  <w:rPr>
                    <w:noProof/>
                    <w:webHidden/>
                  </w:rPr>
                  <w:fldChar w:fldCharType="begin"/>
                </w:r>
                <w:r w:rsidR="009A6254">
                  <w:rPr>
                    <w:noProof/>
                    <w:webHidden/>
                  </w:rPr>
                  <w:instrText xml:space="preserve"> PAGEREF _Toc71994020 \h </w:instrText>
                </w:r>
                <w:r w:rsidR="009A6254">
                  <w:rPr>
                    <w:noProof/>
                    <w:webHidden/>
                  </w:rPr>
                </w:r>
                <w:r w:rsidR="009A6254">
                  <w:rPr>
                    <w:noProof/>
                    <w:webHidden/>
                  </w:rPr>
                  <w:fldChar w:fldCharType="separate"/>
                </w:r>
                <w:r>
                  <w:rPr>
                    <w:noProof/>
                    <w:webHidden/>
                  </w:rPr>
                  <w:t>213</w:t>
                </w:r>
                <w:r w:rsidR="009A6254">
                  <w:rPr>
                    <w:noProof/>
                    <w:webHidden/>
                  </w:rPr>
                  <w:fldChar w:fldCharType="end"/>
                </w:r>
              </w:hyperlink>
            </w:p>
            <w:p w14:paraId="1FFD2617" w14:textId="19A2762B" w:rsidR="009A6254" w:rsidRDefault="00945F29">
              <w:pPr>
                <w:pStyle w:val="25"/>
                <w:tabs>
                  <w:tab w:val="left" w:pos="1300"/>
                </w:tabs>
                <w:rPr>
                  <w:rFonts w:asciiTheme="minorHAnsi" w:hAnsiTheme="minorHAnsi"/>
                  <w:noProof/>
                  <w:sz w:val="22"/>
                  <w:szCs w:val="22"/>
                </w:rPr>
              </w:pPr>
              <w:hyperlink w:anchor="_Toc71994021" w:history="1">
                <w:r w:rsidR="009A6254" w:rsidRPr="008373AA">
                  <w:rPr>
                    <w:rStyle w:val="afd"/>
                    <w:iCs/>
                    <w:noProof/>
                  </w:rPr>
                  <w:t>3.8.</w:t>
                </w:r>
                <w:r w:rsidR="009A6254">
                  <w:rPr>
                    <w:rFonts w:asciiTheme="minorHAnsi" w:hAnsiTheme="minorHAnsi"/>
                    <w:noProof/>
                    <w:sz w:val="22"/>
                    <w:szCs w:val="22"/>
                  </w:rPr>
                  <w:tab/>
                </w:r>
                <w:r w:rsidR="009A6254" w:rsidRPr="008373AA">
                  <w:rPr>
                    <w:rStyle w:val="afd"/>
                    <w:noProof/>
                  </w:rPr>
                  <w:t>Инструкция для организатора вне аудитории</w:t>
                </w:r>
                <w:r w:rsidR="009A6254">
                  <w:rPr>
                    <w:noProof/>
                    <w:webHidden/>
                  </w:rPr>
                  <w:tab/>
                </w:r>
                <w:r w:rsidR="009A6254">
                  <w:rPr>
                    <w:noProof/>
                    <w:webHidden/>
                  </w:rPr>
                  <w:fldChar w:fldCharType="begin"/>
                </w:r>
                <w:r w:rsidR="009A6254">
                  <w:rPr>
                    <w:noProof/>
                    <w:webHidden/>
                  </w:rPr>
                  <w:instrText xml:space="preserve"> PAGEREF _Toc71994021 \h </w:instrText>
                </w:r>
                <w:r w:rsidR="009A6254">
                  <w:rPr>
                    <w:noProof/>
                    <w:webHidden/>
                  </w:rPr>
                </w:r>
                <w:r w:rsidR="009A6254">
                  <w:rPr>
                    <w:noProof/>
                    <w:webHidden/>
                  </w:rPr>
                  <w:fldChar w:fldCharType="separate"/>
                </w:r>
                <w:r>
                  <w:rPr>
                    <w:noProof/>
                    <w:webHidden/>
                  </w:rPr>
                  <w:t>217</w:t>
                </w:r>
                <w:r w:rsidR="009A6254">
                  <w:rPr>
                    <w:noProof/>
                    <w:webHidden/>
                  </w:rPr>
                  <w:fldChar w:fldCharType="end"/>
                </w:r>
              </w:hyperlink>
            </w:p>
            <w:p w14:paraId="4DAAFFD2" w14:textId="4BA2696C" w:rsidR="009A6254" w:rsidRDefault="00945F29">
              <w:pPr>
                <w:pStyle w:val="25"/>
                <w:tabs>
                  <w:tab w:val="left" w:pos="1300"/>
                </w:tabs>
                <w:rPr>
                  <w:rFonts w:asciiTheme="minorHAnsi" w:hAnsiTheme="minorHAnsi"/>
                  <w:noProof/>
                  <w:sz w:val="22"/>
                  <w:szCs w:val="22"/>
                </w:rPr>
              </w:pPr>
              <w:hyperlink w:anchor="_Toc71994022" w:history="1">
                <w:r w:rsidR="009A6254" w:rsidRPr="008373AA">
                  <w:rPr>
                    <w:rStyle w:val="afd"/>
                    <w:noProof/>
                  </w:rPr>
                  <w:t>3.9.</w:t>
                </w:r>
                <w:r w:rsidR="009A6254">
                  <w:rPr>
                    <w:rFonts w:asciiTheme="minorHAnsi" w:hAnsiTheme="minorHAnsi"/>
                    <w:noProof/>
                    <w:sz w:val="22"/>
                    <w:szCs w:val="22"/>
                  </w:rPr>
                  <w:tab/>
                </w:r>
                <w:r w:rsidR="009A6254" w:rsidRPr="008373AA">
                  <w:rPr>
                    <w:rStyle w:val="afd"/>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9A6254">
                  <w:rPr>
                    <w:noProof/>
                    <w:webHidden/>
                  </w:rPr>
                  <w:tab/>
                </w:r>
                <w:r w:rsidR="009A6254">
                  <w:rPr>
                    <w:noProof/>
                    <w:webHidden/>
                  </w:rPr>
                  <w:fldChar w:fldCharType="begin"/>
                </w:r>
                <w:r w:rsidR="009A6254">
                  <w:rPr>
                    <w:noProof/>
                    <w:webHidden/>
                  </w:rPr>
                  <w:instrText xml:space="preserve"> PAGEREF _Toc71994022 \h </w:instrText>
                </w:r>
                <w:r w:rsidR="009A6254">
                  <w:rPr>
                    <w:noProof/>
                    <w:webHidden/>
                  </w:rPr>
                </w:r>
                <w:r w:rsidR="009A6254">
                  <w:rPr>
                    <w:noProof/>
                    <w:webHidden/>
                  </w:rPr>
                  <w:fldChar w:fldCharType="separate"/>
                </w:r>
                <w:r>
                  <w:rPr>
                    <w:noProof/>
                    <w:webHidden/>
                  </w:rPr>
                  <w:t>219</w:t>
                </w:r>
                <w:r w:rsidR="009A6254">
                  <w:rPr>
                    <w:noProof/>
                    <w:webHidden/>
                  </w:rPr>
                  <w:fldChar w:fldCharType="end"/>
                </w:r>
              </w:hyperlink>
            </w:p>
            <w:p w14:paraId="3424EF5C" w14:textId="49722849" w:rsidR="009A6254" w:rsidRDefault="00945F29">
              <w:pPr>
                <w:pStyle w:val="25"/>
                <w:tabs>
                  <w:tab w:val="left" w:pos="1560"/>
                </w:tabs>
                <w:rPr>
                  <w:rFonts w:asciiTheme="minorHAnsi" w:hAnsiTheme="minorHAnsi"/>
                  <w:noProof/>
                  <w:sz w:val="22"/>
                  <w:szCs w:val="22"/>
                </w:rPr>
              </w:pPr>
              <w:hyperlink w:anchor="_Toc71994023" w:history="1">
                <w:r w:rsidR="009A6254" w:rsidRPr="008373AA">
                  <w:rPr>
                    <w:rStyle w:val="afd"/>
                    <w:noProof/>
                  </w:rPr>
                  <w:t>3.10.</w:t>
                </w:r>
                <w:r w:rsidR="009A6254">
                  <w:rPr>
                    <w:rFonts w:asciiTheme="minorHAnsi" w:hAnsiTheme="minorHAnsi"/>
                    <w:noProof/>
                    <w:sz w:val="22"/>
                    <w:szCs w:val="22"/>
                  </w:rPr>
                  <w:tab/>
                </w:r>
                <w:r w:rsidR="009A6254" w:rsidRPr="008373AA">
                  <w:rPr>
                    <w:rStyle w:val="afd"/>
                    <w:noProof/>
                  </w:rPr>
                  <w:t>Инструкция для участника ЕГЭ, зачитываемая организатором в аудитории подготовки перед началом выполнения экзаменационной работы по иностранному языку (раздел «Говорение»)</w:t>
                </w:r>
                <w:r w:rsidR="009A6254">
                  <w:rPr>
                    <w:noProof/>
                    <w:webHidden/>
                  </w:rPr>
                  <w:tab/>
                </w:r>
                <w:r w:rsidR="009A6254">
                  <w:rPr>
                    <w:noProof/>
                    <w:webHidden/>
                  </w:rPr>
                  <w:fldChar w:fldCharType="begin"/>
                </w:r>
                <w:r w:rsidR="009A6254">
                  <w:rPr>
                    <w:noProof/>
                    <w:webHidden/>
                  </w:rPr>
                  <w:instrText xml:space="preserve"> PAGEREF _Toc71994023 \h </w:instrText>
                </w:r>
                <w:r w:rsidR="009A6254">
                  <w:rPr>
                    <w:noProof/>
                    <w:webHidden/>
                  </w:rPr>
                </w:r>
                <w:r w:rsidR="009A6254">
                  <w:rPr>
                    <w:noProof/>
                    <w:webHidden/>
                  </w:rPr>
                  <w:fldChar w:fldCharType="separate"/>
                </w:r>
                <w:r>
                  <w:rPr>
                    <w:noProof/>
                    <w:webHidden/>
                  </w:rPr>
                  <w:t>226</w:t>
                </w:r>
                <w:r w:rsidR="009A6254">
                  <w:rPr>
                    <w:noProof/>
                    <w:webHidden/>
                  </w:rPr>
                  <w:fldChar w:fldCharType="end"/>
                </w:r>
              </w:hyperlink>
            </w:p>
            <w:p w14:paraId="07FF6E9F" w14:textId="14707B7F" w:rsidR="009A6254" w:rsidRDefault="00945F29">
              <w:pPr>
                <w:pStyle w:val="25"/>
                <w:tabs>
                  <w:tab w:val="left" w:pos="1560"/>
                </w:tabs>
                <w:rPr>
                  <w:rFonts w:asciiTheme="minorHAnsi" w:hAnsiTheme="minorHAnsi"/>
                  <w:noProof/>
                  <w:sz w:val="22"/>
                  <w:szCs w:val="22"/>
                </w:rPr>
              </w:pPr>
              <w:hyperlink w:anchor="_Toc71994024" w:history="1">
                <w:r w:rsidR="009A6254" w:rsidRPr="008373AA">
                  <w:rPr>
                    <w:rStyle w:val="afd"/>
                    <w:noProof/>
                  </w:rPr>
                  <w:t>3.11.</w:t>
                </w:r>
                <w:r w:rsidR="009A6254">
                  <w:rPr>
                    <w:rFonts w:asciiTheme="minorHAnsi" w:hAnsiTheme="minorHAnsi"/>
                    <w:noProof/>
                    <w:sz w:val="22"/>
                    <w:szCs w:val="22"/>
                  </w:rPr>
                  <w:tab/>
                </w:r>
                <w:r w:rsidR="009A6254" w:rsidRPr="008373AA">
                  <w:rPr>
                    <w:rStyle w:val="afd"/>
                    <w:noProof/>
                  </w:rPr>
                  <w:t>Инструкция для участника ЕГЭ,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9A6254">
                  <w:rPr>
                    <w:noProof/>
                    <w:webHidden/>
                  </w:rPr>
                  <w:tab/>
                </w:r>
                <w:r w:rsidR="009A6254">
                  <w:rPr>
                    <w:noProof/>
                    <w:webHidden/>
                  </w:rPr>
                  <w:fldChar w:fldCharType="begin"/>
                </w:r>
                <w:r w:rsidR="009A6254">
                  <w:rPr>
                    <w:noProof/>
                    <w:webHidden/>
                  </w:rPr>
                  <w:instrText xml:space="preserve"> PAGEREF _Toc71994024 \h </w:instrText>
                </w:r>
                <w:r w:rsidR="009A6254">
                  <w:rPr>
                    <w:noProof/>
                    <w:webHidden/>
                  </w:rPr>
                </w:r>
                <w:r w:rsidR="009A6254">
                  <w:rPr>
                    <w:noProof/>
                    <w:webHidden/>
                  </w:rPr>
                  <w:fldChar w:fldCharType="separate"/>
                </w:r>
                <w:r>
                  <w:rPr>
                    <w:noProof/>
                    <w:webHidden/>
                  </w:rPr>
                  <w:t>234</w:t>
                </w:r>
                <w:r w:rsidR="009A6254">
                  <w:rPr>
                    <w:noProof/>
                    <w:webHidden/>
                  </w:rPr>
                  <w:fldChar w:fldCharType="end"/>
                </w:r>
              </w:hyperlink>
            </w:p>
            <w:p w14:paraId="6D438733" w14:textId="1C7437F8" w:rsidR="009A6254" w:rsidRDefault="00945F29">
              <w:pPr>
                <w:pStyle w:val="25"/>
                <w:tabs>
                  <w:tab w:val="left" w:pos="1560"/>
                </w:tabs>
                <w:rPr>
                  <w:rFonts w:asciiTheme="minorHAnsi" w:hAnsiTheme="minorHAnsi"/>
                  <w:noProof/>
                  <w:sz w:val="22"/>
                  <w:szCs w:val="22"/>
                </w:rPr>
              </w:pPr>
              <w:hyperlink w:anchor="_Toc71994025" w:history="1">
                <w:r w:rsidR="009A6254" w:rsidRPr="008373AA">
                  <w:rPr>
                    <w:rStyle w:val="afd"/>
                    <w:noProof/>
                  </w:rPr>
                  <w:t>3.12.</w:t>
                </w:r>
                <w:r w:rsidR="009A6254">
                  <w:rPr>
                    <w:rFonts w:asciiTheme="minorHAnsi" w:hAnsiTheme="minorHAnsi"/>
                    <w:noProof/>
                    <w:sz w:val="22"/>
                    <w:szCs w:val="22"/>
                  </w:rPr>
                  <w:tab/>
                </w:r>
                <w:r w:rsidR="009A6254" w:rsidRPr="008373AA">
                  <w:rPr>
                    <w:rStyle w:val="afd"/>
                    <w:noProof/>
                  </w:rPr>
                  <w:t>Инструктаж для организаторов, проводимый в ППЭ перед началом экзамена по иностранному языку (раздел «Говорение»)</w:t>
                </w:r>
                <w:r w:rsidR="009A6254">
                  <w:rPr>
                    <w:noProof/>
                    <w:webHidden/>
                  </w:rPr>
                  <w:tab/>
                </w:r>
                <w:r w:rsidR="009A6254">
                  <w:rPr>
                    <w:noProof/>
                    <w:webHidden/>
                  </w:rPr>
                  <w:fldChar w:fldCharType="begin"/>
                </w:r>
                <w:r w:rsidR="009A6254">
                  <w:rPr>
                    <w:noProof/>
                    <w:webHidden/>
                  </w:rPr>
                  <w:instrText xml:space="preserve"> PAGEREF _Toc71994025 \h </w:instrText>
                </w:r>
                <w:r w:rsidR="009A6254">
                  <w:rPr>
                    <w:noProof/>
                    <w:webHidden/>
                  </w:rPr>
                </w:r>
                <w:r w:rsidR="009A6254">
                  <w:rPr>
                    <w:noProof/>
                    <w:webHidden/>
                  </w:rPr>
                  <w:fldChar w:fldCharType="separate"/>
                </w:r>
                <w:r>
                  <w:rPr>
                    <w:noProof/>
                    <w:webHidden/>
                  </w:rPr>
                  <w:t>236</w:t>
                </w:r>
                <w:r w:rsidR="009A6254">
                  <w:rPr>
                    <w:noProof/>
                    <w:webHidden/>
                  </w:rPr>
                  <w:fldChar w:fldCharType="end"/>
                </w:r>
              </w:hyperlink>
            </w:p>
            <w:p w14:paraId="52A6ADA1" w14:textId="739A149D" w:rsidR="009A6254" w:rsidRDefault="00945F29">
              <w:pPr>
                <w:pStyle w:val="15"/>
                <w:tabs>
                  <w:tab w:val="left" w:pos="567"/>
                </w:tabs>
                <w:rPr>
                  <w:rFonts w:asciiTheme="minorHAnsi" w:hAnsiTheme="minorHAnsi"/>
                  <w:b w:val="0"/>
                  <w:bCs w:val="0"/>
                  <w:noProof/>
                  <w:sz w:val="22"/>
                  <w:szCs w:val="22"/>
                </w:rPr>
              </w:pPr>
              <w:hyperlink w:anchor="_Toc71994026" w:history="1">
                <w:r w:rsidR="009A6254" w:rsidRPr="008373AA">
                  <w:rPr>
                    <w:rStyle w:val="afd"/>
                    <w:noProof/>
                  </w:rPr>
                  <w:t>4.</w:t>
                </w:r>
                <w:r w:rsidR="009A6254">
                  <w:rPr>
                    <w:rFonts w:asciiTheme="minorHAnsi" w:hAnsiTheme="minorHAnsi"/>
                    <w:b w:val="0"/>
                    <w:bCs w:val="0"/>
                    <w:noProof/>
                    <w:sz w:val="22"/>
                    <w:szCs w:val="22"/>
                  </w:rPr>
                  <w:tab/>
                </w:r>
                <w:r w:rsidR="009A6254" w:rsidRPr="008373AA">
                  <w:rPr>
                    <w:rStyle w:val="afd"/>
                    <w:noProof/>
                  </w:rPr>
                  <w:t>Проведение ЕГЭ в ППЭ с использованием ЭМ на бумажных носителях (бумажной технологии)</w:t>
                </w:r>
                <w:r w:rsidR="009A6254">
                  <w:rPr>
                    <w:noProof/>
                    <w:webHidden/>
                  </w:rPr>
                  <w:tab/>
                </w:r>
                <w:r w:rsidR="009A6254">
                  <w:rPr>
                    <w:noProof/>
                    <w:webHidden/>
                  </w:rPr>
                  <w:fldChar w:fldCharType="begin"/>
                </w:r>
                <w:r w:rsidR="009A6254">
                  <w:rPr>
                    <w:noProof/>
                    <w:webHidden/>
                  </w:rPr>
                  <w:instrText xml:space="preserve"> PAGEREF _Toc71994026 \h </w:instrText>
                </w:r>
                <w:r w:rsidR="009A6254">
                  <w:rPr>
                    <w:noProof/>
                    <w:webHidden/>
                  </w:rPr>
                </w:r>
                <w:r w:rsidR="009A6254">
                  <w:rPr>
                    <w:noProof/>
                    <w:webHidden/>
                  </w:rPr>
                  <w:fldChar w:fldCharType="separate"/>
                </w:r>
                <w:r>
                  <w:rPr>
                    <w:noProof/>
                    <w:webHidden/>
                  </w:rPr>
                  <w:t>244</w:t>
                </w:r>
                <w:r w:rsidR="009A6254">
                  <w:rPr>
                    <w:noProof/>
                    <w:webHidden/>
                  </w:rPr>
                  <w:fldChar w:fldCharType="end"/>
                </w:r>
              </w:hyperlink>
            </w:p>
            <w:p w14:paraId="5F5FEE4D" w14:textId="60EE2AFE" w:rsidR="009A6254" w:rsidRDefault="00945F29">
              <w:pPr>
                <w:pStyle w:val="25"/>
                <w:tabs>
                  <w:tab w:val="left" w:pos="1300"/>
                </w:tabs>
                <w:rPr>
                  <w:rFonts w:asciiTheme="minorHAnsi" w:hAnsiTheme="minorHAnsi"/>
                  <w:noProof/>
                  <w:sz w:val="22"/>
                  <w:szCs w:val="22"/>
                </w:rPr>
              </w:pPr>
              <w:hyperlink w:anchor="_Toc71994027" w:history="1">
                <w:r w:rsidR="009A6254" w:rsidRPr="008373AA">
                  <w:rPr>
                    <w:rStyle w:val="afd"/>
                    <w:noProof/>
                  </w:rPr>
                  <w:t>4.1.</w:t>
                </w:r>
                <w:r w:rsidR="009A6254">
                  <w:rPr>
                    <w:rFonts w:asciiTheme="minorHAnsi" w:hAnsiTheme="minorHAnsi"/>
                    <w:noProof/>
                    <w:sz w:val="22"/>
                    <w:szCs w:val="22"/>
                  </w:rPr>
                  <w:tab/>
                </w:r>
                <w:r w:rsidR="009A6254" w:rsidRPr="008373AA">
                  <w:rPr>
                    <w:rStyle w:val="afd"/>
                    <w:noProof/>
                  </w:rPr>
                  <w:t>Общая информация</w:t>
                </w:r>
                <w:r w:rsidR="009A6254">
                  <w:rPr>
                    <w:noProof/>
                    <w:webHidden/>
                  </w:rPr>
                  <w:tab/>
                </w:r>
                <w:r w:rsidR="009A6254">
                  <w:rPr>
                    <w:noProof/>
                    <w:webHidden/>
                  </w:rPr>
                  <w:fldChar w:fldCharType="begin"/>
                </w:r>
                <w:r w:rsidR="009A6254">
                  <w:rPr>
                    <w:noProof/>
                    <w:webHidden/>
                  </w:rPr>
                  <w:instrText xml:space="preserve"> PAGEREF _Toc71994027 \h </w:instrText>
                </w:r>
                <w:r w:rsidR="009A6254">
                  <w:rPr>
                    <w:noProof/>
                    <w:webHidden/>
                  </w:rPr>
                </w:r>
                <w:r w:rsidR="009A6254">
                  <w:rPr>
                    <w:noProof/>
                    <w:webHidden/>
                  </w:rPr>
                  <w:fldChar w:fldCharType="separate"/>
                </w:r>
                <w:r>
                  <w:rPr>
                    <w:noProof/>
                    <w:webHidden/>
                  </w:rPr>
                  <w:t>244</w:t>
                </w:r>
                <w:r w:rsidR="009A6254">
                  <w:rPr>
                    <w:noProof/>
                    <w:webHidden/>
                  </w:rPr>
                  <w:fldChar w:fldCharType="end"/>
                </w:r>
              </w:hyperlink>
            </w:p>
            <w:p w14:paraId="7E45E0A0" w14:textId="7BC8DF92" w:rsidR="009A6254" w:rsidRDefault="00945F29">
              <w:pPr>
                <w:pStyle w:val="25"/>
                <w:tabs>
                  <w:tab w:val="left" w:pos="1300"/>
                </w:tabs>
                <w:rPr>
                  <w:rFonts w:asciiTheme="minorHAnsi" w:hAnsiTheme="minorHAnsi"/>
                  <w:noProof/>
                  <w:sz w:val="22"/>
                  <w:szCs w:val="22"/>
                </w:rPr>
              </w:pPr>
              <w:hyperlink w:anchor="_Toc71994028" w:history="1">
                <w:r w:rsidR="009A6254" w:rsidRPr="008373AA">
                  <w:rPr>
                    <w:rStyle w:val="afd"/>
                    <w:noProof/>
                  </w:rPr>
                  <w:t>4.2.</w:t>
                </w:r>
                <w:r w:rsidR="009A6254">
                  <w:rPr>
                    <w:rFonts w:asciiTheme="minorHAnsi" w:hAnsiTheme="minorHAnsi"/>
                    <w:noProof/>
                    <w:sz w:val="22"/>
                    <w:szCs w:val="22"/>
                  </w:rPr>
                  <w:tab/>
                </w:r>
                <w:r w:rsidR="009A6254" w:rsidRPr="008373AA">
                  <w:rPr>
                    <w:rStyle w:val="afd"/>
                    <w:noProof/>
                  </w:rPr>
                  <w:t>Доставка ЭМ в ППЭ</w:t>
                </w:r>
                <w:r w:rsidR="009A6254">
                  <w:rPr>
                    <w:noProof/>
                    <w:webHidden/>
                  </w:rPr>
                  <w:tab/>
                </w:r>
                <w:r w:rsidR="009A6254">
                  <w:rPr>
                    <w:noProof/>
                    <w:webHidden/>
                  </w:rPr>
                  <w:fldChar w:fldCharType="begin"/>
                </w:r>
                <w:r w:rsidR="009A6254">
                  <w:rPr>
                    <w:noProof/>
                    <w:webHidden/>
                  </w:rPr>
                  <w:instrText xml:space="preserve"> PAGEREF _Toc71994028 \h </w:instrText>
                </w:r>
                <w:r w:rsidR="009A6254">
                  <w:rPr>
                    <w:noProof/>
                    <w:webHidden/>
                  </w:rPr>
                </w:r>
                <w:r w:rsidR="009A6254">
                  <w:rPr>
                    <w:noProof/>
                    <w:webHidden/>
                  </w:rPr>
                  <w:fldChar w:fldCharType="separate"/>
                </w:r>
                <w:r>
                  <w:rPr>
                    <w:noProof/>
                    <w:webHidden/>
                  </w:rPr>
                  <w:t>245</w:t>
                </w:r>
                <w:r w:rsidR="009A6254">
                  <w:rPr>
                    <w:noProof/>
                    <w:webHidden/>
                  </w:rPr>
                  <w:fldChar w:fldCharType="end"/>
                </w:r>
              </w:hyperlink>
            </w:p>
            <w:p w14:paraId="59C76677" w14:textId="63D01CFB" w:rsidR="009A6254" w:rsidRDefault="00945F29">
              <w:pPr>
                <w:pStyle w:val="25"/>
                <w:tabs>
                  <w:tab w:val="left" w:pos="1300"/>
                </w:tabs>
                <w:rPr>
                  <w:rFonts w:asciiTheme="minorHAnsi" w:hAnsiTheme="minorHAnsi"/>
                  <w:noProof/>
                  <w:sz w:val="22"/>
                  <w:szCs w:val="22"/>
                </w:rPr>
              </w:pPr>
              <w:hyperlink w:anchor="_Toc71994029" w:history="1">
                <w:r w:rsidR="009A6254" w:rsidRPr="008373AA">
                  <w:rPr>
                    <w:rStyle w:val="afd"/>
                    <w:noProof/>
                  </w:rPr>
                  <w:t>4.3.</w:t>
                </w:r>
                <w:r w:rsidR="009A6254">
                  <w:rPr>
                    <w:rFonts w:asciiTheme="minorHAnsi" w:hAnsiTheme="minorHAnsi"/>
                    <w:noProof/>
                    <w:sz w:val="22"/>
                    <w:szCs w:val="22"/>
                  </w:rPr>
                  <w:tab/>
                </w:r>
                <w:r w:rsidR="009A6254" w:rsidRPr="008373AA">
                  <w:rPr>
                    <w:rStyle w:val="afd"/>
                    <w:noProof/>
                  </w:rPr>
                  <w:t>Проведение ЕГЭ в ППЭ</w:t>
                </w:r>
                <w:r w:rsidR="009A6254">
                  <w:rPr>
                    <w:noProof/>
                    <w:webHidden/>
                  </w:rPr>
                  <w:tab/>
                </w:r>
                <w:r w:rsidR="009A6254">
                  <w:rPr>
                    <w:noProof/>
                    <w:webHidden/>
                  </w:rPr>
                  <w:fldChar w:fldCharType="begin"/>
                </w:r>
                <w:r w:rsidR="009A6254">
                  <w:rPr>
                    <w:noProof/>
                    <w:webHidden/>
                  </w:rPr>
                  <w:instrText xml:space="preserve"> PAGEREF _Toc71994029 \h </w:instrText>
                </w:r>
                <w:r w:rsidR="009A6254">
                  <w:rPr>
                    <w:noProof/>
                    <w:webHidden/>
                  </w:rPr>
                </w:r>
                <w:r w:rsidR="009A6254">
                  <w:rPr>
                    <w:noProof/>
                    <w:webHidden/>
                  </w:rPr>
                  <w:fldChar w:fldCharType="separate"/>
                </w:r>
                <w:r>
                  <w:rPr>
                    <w:noProof/>
                    <w:webHidden/>
                  </w:rPr>
                  <w:t>247</w:t>
                </w:r>
                <w:r w:rsidR="009A6254">
                  <w:rPr>
                    <w:noProof/>
                    <w:webHidden/>
                  </w:rPr>
                  <w:fldChar w:fldCharType="end"/>
                </w:r>
              </w:hyperlink>
            </w:p>
            <w:p w14:paraId="51B2C550" w14:textId="0DD20597" w:rsidR="009A6254" w:rsidRDefault="00945F29">
              <w:pPr>
                <w:pStyle w:val="25"/>
                <w:tabs>
                  <w:tab w:val="left" w:pos="1300"/>
                </w:tabs>
                <w:rPr>
                  <w:rFonts w:asciiTheme="minorHAnsi" w:hAnsiTheme="minorHAnsi"/>
                  <w:noProof/>
                  <w:sz w:val="22"/>
                  <w:szCs w:val="22"/>
                </w:rPr>
              </w:pPr>
              <w:hyperlink w:anchor="_Toc71994030" w:history="1">
                <w:r w:rsidR="009A6254" w:rsidRPr="008373AA">
                  <w:rPr>
                    <w:rStyle w:val="afd"/>
                    <w:noProof/>
                  </w:rPr>
                  <w:t>4.4.</w:t>
                </w:r>
                <w:r w:rsidR="009A6254">
                  <w:rPr>
                    <w:rFonts w:asciiTheme="minorHAnsi" w:hAnsiTheme="minorHAnsi"/>
                    <w:noProof/>
                    <w:sz w:val="22"/>
                    <w:szCs w:val="22"/>
                  </w:rPr>
                  <w:tab/>
                </w:r>
                <w:r w:rsidR="009A6254" w:rsidRPr="008373AA">
                  <w:rPr>
                    <w:rStyle w:val="afd"/>
                    <w:noProof/>
                  </w:rPr>
                  <w:t>Действия лиц, привлекаемых к проведению ЕГЭ в ППЭ</w:t>
                </w:r>
                <w:r w:rsidR="009A6254">
                  <w:rPr>
                    <w:noProof/>
                    <w:webHidden/>
                  </w:rPr>
                  <w:tab/>
                </w:r>
                <w:r w:rsidR="009A6254">
                  <w:rPr>
                    <w:noProof/>
                    <w:webHidden/>
                  </w:rPr>
                  <w:fldChar w:fldCharType="begin"/>
                </w:r>
                <w:r w:rsidR="009A6254">
                  <w:rPr>
                    <w:noProof/>
                    <w:webHidden/>
                  </w:rPr>
                  <w:instrText xml:space="preserve"> PAGEREF _Toc71994030 \h </w:instrText>
                </w:r>
                <w:r w:rsidR="009A6254">
                  <w:rPr>
                    <w:noProof/>
                    <w:webHidden/>
                  </w:rPr>
                </w:r>
                <w:r w:rsidR="009A6254">
                  <w:rPr>
                    <w:noProof/>
                    <w:webHidden/>
                  </w:rPr>
                  <w:fldChar w:fldCharType="separate"/>
                </w:r>
                <w:r>
                  <w:rPr>
                    <w:noProof/>
                    <w:webHidden/>
                  </w:rPr>
                  <w:t>249</w:t>
                </w:r>
                <w:r w:rsidR="009A6254">
                  <w:rPr>
                    <w:noProof/>
                    <w:webHidden/>
                  </w:rPr>
                  <w:fldChar w:fldCharType="end"/>
                </w:r>
              </w:hyperlink>
            </w:p>
            <w:p w14:paraId="52485EFC" w14:textId="3C42B4DE" w:rsidR="009A6254" w:rsidRDefault="00945F29">
              <w:pPr>
                <w:pStyle w:val="25"/>
                <w:tabs>
                  <w:tab w:val="left" w:pos="1300"/>
                </w:tabs>
                <w:rPr>
                  <w:rFonts w:asciiTheme="minorHAnsi" w:hAnsiTheme="minorHAnsi"/>
                  <w:noProof/>
                  <w:sz w:val="22"/>
                  <w:szCs w:val="22"/>
                </w:rPr>
              </w:pPr>
              <w:hyperlink w:anchor="_Toc71994031" w:history="1">
                <w:r w:rsidR="009A6254" w:rsidRPr="008373AA">
                  <w:rPr>
                    <w:rStyle w:val="afd"/>
                    <w:noProof/>
                  </w:rPr>
                  <w:t>4.5.</w:t>
                </w:r>
                <w:r w:rsidR="009A6254">
                  <w:rPr>
                    <w:rFonts w:asciiTheme="minorHAnsi" w:hAnsiTheme="minorHAnsi"/>
                    <w:noProof/>
                    <w:sz w:val="22"/>
                    <w:szCs w:val="22"/>
                  </w:rPr>
                  <w:tab/>
                </w:r>
                <w:r w:rsidR="009A6254" w:rsidRPr="008373AA">
                  <w:rPr>
                    <w:rStyle w:val="afd"/>
                    <w:noProof/>
                  </w:rPr>
                  <w:t>Инструкция для участника ЕГЭ, зачитываемая организатором в аудитории перед началом экзамена с использованием ЭМ на бумажных носителях</w:t>
                </w:r>
                <w:r w:rsidR="009A6254">
                  <w:rPr>
                    <w:noProof/>
                    <w:webHidden/>
                  </w:rPr>
                  <w:tab/>
                </w:r>
                <w:r w:rsidR="009A6254">
                  <w:rPr>
                    <w:noProof/>
                    <w:webHidden/>
                  </w:rPr>
                  <w:fldChar w:fldCharType="begin"/>
                </w:r>
                <w:r w:rsidR="009A6254">
                  <w:rPr>
                    <w:noProof/>
                    <w:webHidden/>
                  </w:rPr>
                  <w:instrText xml:space="preserve"> PAGEREF _Toc71994031 \h </w:instrText>
                </w:r>
                <w:r w:rsidR="009A6254">
                  <w:rPr>
                    <w:noProof/>
                    <w:webHidden/>
                  </w:rPr>
                </w:r>
                <w:r w:rsidR="009A6254">
                  <w:rPr>
                    <w:noProof/>
                    <w:webHidden/>
                  </w:rPr>
                  <w:fldChar w:fldCharType="separate"/>
                </w:r>
                <w:r>
                  <w:rPr>
                    <w:noProof/>
                    <w:webHidden/>
                  </w:rPr>
                  <w:t>255</w:t>
                </w:r>
                <w:r w:rsidR="009A6254">
                  <w:rPr>
                    <w:noProof/>
                    <w:webHidden/>
                  </w:rPr>
                  <w:fldChar w:fldCharType="end"/>
                </w:r>
              </w:hyperlink>
            </w:p>
            <w:p w14:paraId="3D70C9FB" w14:textId="0C4CD937" w:rsidR="009A6254" w:rsidRDefault="00945F29">
              <w:pPr>
                <w:pStyle w:val="15"/>
                <w:tabs>
                  <w:tab w:val="left" w:pos="567"/>
                </w:tabs>
                <w:rPr>
                  <w:rFonts w:asciiTheme="minorHAnsi" w:hAnsiTheme="minorHAnsi"/>
                  <w:b w:val="0"/>
                  <w:bCs w:val="0"/>
                  <w:noProof/>
                  <w:sz w:val="22"/>
                  <w:szCs w:val="22"/>
                </w:rPr>
              </w:pPr>
              <w:hyperlink w:anchor="_Toc71994032" w:history="1">
                <w:r w:rsidR="009A6254" w:rsidRPr="008373AA">
                  <w:rPr>
                    <w:rStyle w:val="afd"/>
                    <w:noProof/>
                  </w:rPr>
                  <w:t>5.</w:t>
                </w:r>
                <w:r w:rsidR="009A6254">
                  <w:rPr>
                    <w:rFonts w:asciiTheme="minorHAnsi" w:hAnsiTheme="minorHAnsi"/>
                    <w:b w:val="0"/>
                    <w:bCs w:val="0"/>
                    <w:noProof/>
                    <w:sz w:val="22"/>
                    <w:szCs w:val="22"/>
                  </w:rPr>
                  <w:tab/>
                </w:r>
                <w:r w:rsidR="009A6254" w:rsidRPr="008373AA">
                  <w:rPr>
                    <w:rStyle w:val="afd"/>
                    <w:noProof/>
                  </w:rPr>
                  <w:t>Особенности проведения ГИА в ППЭ для незрячих и слабовидящих</w:t>
                </w:r>
                <w:r w:rsidR="009A6254">
                  <w:rPr>
                    <w:noProof/>
                    <w:webHidden/>
                  </w:rPr>
                  <w:tab/>
                </w:r>
                <w:r w:rsidR="009A6254">
                  <w:rPr>
                    <w:noProof/>
                    <w:webHidden/>
                  </w:rPr>
                  <w:fldChar w:fldCharType="begin"/>
                </w:r>
                <w:r w:rsidR="009A6254">
                  <w:rPr>
                    <w:noProof/>
                    <w:webHidden/>
                  </w:rPr>
                  <w:instrText xml:space="preserve"> PAGEREF _Toc71994032 \h </w:instrText>
                </w:r>
                <w:r w:rsidR="009A6254">
                  <w:rPr>
                    <w:noProof/>
                    <w:webHidden/>
                  </w:rPr>
                </w:r>
                <w:r w:rsidR="009A6254">
                  <w:rPr>
                    <w:noProof/>
                    <w:webHidden/>
                  </w:rPr>
                  <w:fldChar w:fldCharType="separate"/>
                </w:r>
                <w:r>
                  <w:rPr>
                    <w:noProof/>
                    <w:webHidden/>
                  </w:rPr>
                  <w:t>266</w:t>
                </w:r>
                <w:r w:rsidR="009A6254">
                  <w:rPr>
                    <w:noProof/>
                    <w:webHidden/>
                  </w:rPr>
                  <w:fldChar w:fldCharType="end"/>
                </w:r>
              </w:hyperlink>
            </w:p>
            <w:p w14:paraId="2B017342" w14:textId="7183C6B4" w:rsidR="009A6254" w:rsidRDefault="00945F29">
              <w:pPr>
                <w:pStyle w:val="25"/>
                <w:rPr>
                  <w:rFonts w:asciiTheme="minorHAnsi" w:hAnsiTheme="minorHAnsi"/>
                  <w:noProof/>
                  <w:sz w:val="22"/>
                  <w:szCs w:val="22"/>
                </w:rPr>
              </w:pPr>
              <w:hyperlink w:anchor="_Toc71994033" w:history="1">
                <w:r w:rsidR="009A6254" w:rsidRPr="008373AA">
                  <w:rPr>
                    <w:rStyle w:val="afd"/>
                    <w:noProof/>
                  </w:rPr>
                  <w:t>Подготовительный этап</w:t>
                </w:r>
                <w:r w:rsidR="009A6254">
                  <w:rPr>
                    <w:noProof/>
                    <w:webHidden/>
                  </w:rPr>
                  <w:tab/>
                </w:r>
                <w:r w:rsidR="009A6254">
                  <w:rPr>
                    <w:noProof/>
                    <w:webHidden/>
                  </w:rPr>
                  <w:fldChar w:fldCharType="begin"/>
                </w:r>
                <w:r w:rsidR="009A6254">
                  <w:rPr>
                    <w:noProof/>
                    <w:webHidden/>
                  </w:rPr>
                  <w:instrText xml:space="preserve"> PAGEREF _Toc71994033 \h </w:instrText>
                </w:r>
                <w:r w:rsidR="009A6254">
                  <w:rPr>
                    <w:noProof/>
                    <w:webHidden/>
                  </w:rPr>
                </w:r>
                <w:r w:rsidR="009A6254">
                  <w:rPr>
                    <w:noProof/>
                    <w:webHidden/>
                  </w:rPr>
                  <w:fldChar w:fldCharType="separate"/>
                </w:r>
                <w:r>
                  <w:rPr>
                    <w:noProof/>
                    <w:webHidden/>
                  </w:rPr>
                  <w:t>266</w:t>
                </w:r>
                <w:r w:rsidR="009A6254">
                  <w:rPr>
                    <w:noProof/>
                    <w:webHidden/>
                  </w:rPr>
                  <w:fldChar w:fldCharType="end"/>
                </w:r>
              </w:hyperlink>
            </w:p>
            <w:p w14:paraId="71AF72FB" w14:textId="06CE60C3" w:rsidR="009A6254" w:rsidRDefault="00945F29">
              <w:pPr>
                <w:pStyle w:val="25"/>
                <w:rPr>
                  <w:rFonts w:asciiTheme="minorHAnsi" w:hAnsiTheme="minorHAnsi"/>
                  <w:noProof/>
                  <w:sz w:val="22"/>
                  <w:szCs w:val="22"/>
                </w:rPr>
              </w:pPr>
              <w:hyperlink w:anchor="_Toc71994034" w:history="1">
                <w:r w:rsidR="009A6254" w:rsidRPr="008373AA">
                  <w:rPr>
                    <w:rStyle w:val="afd"/>
                    <w:noProof/>
                  </w:rPr>
                  <w:t>Проведение ЕГЭ в аудитории.</w:t>
                </w:r>
                <w:r w:rsidR="009A6254">
                  <w:rPr>
                    <w:noProof/>
                    <w:webHidden/>
                  </w:rPr>
                  <w:tab/>
                </w:r>
                <w:r w:rsidR="009A6254">
                  <w:rPr>
                    <w:noProof/>
                    <w:webHidden/>
                  </w:rPr>
                  <w:fldChar w:fldCharType="begin"/>
                </w:r>
                <w:r w:rsidR="009A6254">
                  <w:rPr>
                    <w:noProof/>
                    <w:webHidden/>
                  </w:rPr>
                  <w:instrText xml:space="preserve"> PAGEREF _Toc71994034 \h </w:instrText>
                </w:r>
                <w:r w:rsidR="009A6254">
                  <w:rPr>
                    <w:noProof/>
                    <w:webHidden/>
                  </w:rPr>
                </w:r>
                <w:r w:rsidR="009A6254">
                  <w:rPr>
                    <w:noProof/>
                    <w:webHidden/>
                  </w:rPr>
                  <w:fldChar w:fldCharType="separate"/>
                </w:r>
                <w:r>
                  <w:rPr>
                    <w:noProof/>
                    <w:webHidden/>
                  </w:rPr>
                  <w:t>268</w:t>
                </w:r>
                <w:r w:rsidR="009A6254">
                  <w:rPr>
                    <w:noProof/>
                    <w:webHidden/>
                  </w:rPr>
                  <w:fldChar w:fldCharType="end"/>
                </w:r>
              </w:hyperlink>
            </w:p>
            <w:p w14:paraId="72DAF660" w14:textId="61EF4571" w:rsidR="009A6254" w:rsidRDefault="00945F29">
              <w:pPr>
                <w:pStyle w:val="25"/>
                <w:rPr>
                  <w:rFonts w:asciiTheme="minorHAnsi" w:hAnsiTheme="minorHAnsi"/>
                  <w:noProof/>
                  <w:sz w:val="22"/>
                  <w:szCs w:val="22"/>
                </w:rPr>
              </w:pPr>
              <w:hyperlink w:anchor="_Toc71994035" w:history="1">
                <w:r w:rsidR="009A6254" w:rsidRPr="008373AA">
                  <w:rPr>
                    <w:rStyle w:val="afd"/>
                    <w:noProof/>
                  </w:rPr>
                  <w:t>Окончание экзамена в аудитории</w:t>
                </w:r>
                <w:r w:rsidR="009A6254">
                  <w:rPr>
                    <w:noProof/>
                    <w:webHidden/>
                  </w:rPr>
                  <w:tab/>
                </w:r>
                <w:r w:rsidR="009A6254">
                  <w:rPr>
                    <w:noProof/>
                    <w:webHidden/>
                  </w:rPr>
                  <w:fldChar w:fldCharType="begin"/>
                </w:r>
                <w:r w:rsidR="009A6254">
                  <w:rPr>
                    <w:noProof/>
                    <w:webHidden/>
                  </w:rPr>
                  <w:instrText xml:space="preserve"> PAGEREF _Toc71994035 \h </w:instrText>
                </w:r>
                <w:r w:rsidR="009A6254">
                  <w:rPr>
                    <w:noProof/>
                    <w:webHidden/>
                  </w:rPr>
                </w:r>
                <w:r w:rsidR="009A6254">
                  <w:rPr>
                    <w:noProof/>
                    <w:webHidden/>
                  </w:rPr>
                  <w:fldChar w:fldCharType="separate"/>
                </w:r>
                <w:r>
                  <w:rPr>
                    <w:noProof/>
                    <w:webHidden/>
                  </w:rPr>
                  <w:t>271</w:t>
                </w:r>
                <w:r w:rsidR="009A6254">
                  <w:rPr>
                    <w:noProof/>
                    <w:webHidden/>
                  </w:rPr>
                  <w:fldChar w:fldCharType="end"/>
                </w:r>
              </w:hyperlink>
            </w:p>
            <w:p w14:paraId="552AAFFE" w14:textId="50DD57B3" w:rsidR="009A6254" w:rsidRDefault="00945F29">
              <w:pPr>
                <w:pStyle w:val="25"/>
                <w:tabs>
                  <w:tab w:val="left" w:pos="1300"/>
                </w:tabs>
                <w:rPr>
                  <w:rFonts w:asciiTheme="minorHAnsi" w:hAnsiTheme="minorHAnsi"/>
                  <w:noProof/>
                  <w:sz w:val="22"/>
                  <w:szCs w:val="22"/>
                </w:rPr>
              </w:pPr>
              <w:hyperlink w:anchor="_Toc71994036" w:history="1">
                <w:r w:rsidR="009A6254" w:rsidRPr="008373AA">
                  <w:rPr>
                    <w:rStyle w:val="afd"/>
                    <w:noProof/>
                  </w:rPr>
                  <w:t>5.1.</w:t>
                </w:r>
                <w:r w:rsidR="009A6254">
                  <w:rPr>
                    <w:rFonts w:asciiTheme="minorHAnsi" w:hAnsiTheme="minorHAnsi"/>
                    <w:noProof/>
                    <w:sz w:val="22"/>
                    <w:szCs w:val="22"/>
                  </w:rPr>
                  <w:tab/>
                </w:r>
                <w:r w:rsidR="009A6254" w:rsidRPr="008373AA">
                  <w:rPr>
                    <w:rStyle w:val="afd"/>
                    <w:noProof/>
                  </w:rPr>
                  <w:t>Инструкция для незрячих участников экзамена, зачитываемая им перед началом экзамена</w:t>
                </w:r>
                <w:r w:rsidR="009A6254">
                  <w:rPr>
                    <w:noProof/>
                    <w:webHidden/>
                  </w:rPr>
                  <w:tab/>
                </w:r>
                <w:r w:rsidR="009A6254">
                  <w:rPr>
                    <w:noProof/>
                    <w:webHidden/>
                  </w:rPr>
                  <w:fldChar w:fldCharType="begin"/>
                </w:r>
                <w:r w:rsidR="009A6254">
                  <w:rPr>
                    <w:noProof/>
                    <w:webHidden/>
                  </w:rPr>
                  <w:instrText xml:space="preserve"> PAGEREF _Toc71994036 \h </w:instrText>
                </w:r>
                <w:r w:rsidR="009A6254">
                  <w:rPr>
                    <w:noProof/>
                    <w:webHidden/>
                  </w:rPr>
                </w:r>
                <w:r w:rsidR="009A6254">
                  <w:rPr>
                    <w:noProof/>
                    <w:webHidden/>
                  </w:rPr>
                  <w:fldChar w:fldCharType="separate"/>
                </w:r>
                <w:r>
                  <w:rPr>
                    <w:noProof/>
                    <w:webHidden/>
                  </w:rPr>
                  <w:t>275</w:t>
                </w:r>
                <w:r w:rsidR="009A6254">
                  <w:rPr>
                    <w:noProof/>
                    <w:webHidden/>
                  </w:rPr>
                  <w:fldChar w:fldCharType="end"/>
                </w:r>
              </w:hyperlink>
            </w:p>
            <w:p w14:paraId="61AE8B7F" w14:textId="4DA55920" w:rsidR="009A6254" w:rsidRDefault="00945F29">
              <w:pPr>
                <w:pStyle w:val="25"/>
                <w:tabs>
                  <w:tab w:val="left" w:pos="1300"/>
                </w:tabs>
                <w:rPr>
                  <w:rFonts w:asciiTheme="minorHAnsi" w:hAnsiTheme="minorHAnsi"/>
                  <w:noProof/>
                  <w:sz w:val="22"/>
                  <w:szCs w:val="22"/>
                </w:rPr>
              </w:pPr>
              <w:hyperlink w:anchor="_Toc71994037" w:history="1">
                <w:r w:rsidR="009A6254" w:rsidRPr="008373AA">
                  <w:rPr>
                    <w:rStyle w:val="afd"/>
                    <w:noProof/>
                  </w:rPr>
                  <w:t>5.2.</w:t>
                </w:r>
                <w:r w:rsidR="009A6254">
                  <w:rPr>
                    <w:rFonts w:asciiTheme="minorHAnsi" w:hAnsiTheme="minorHAnsi"/>
                    <w:noProof/>
                    <w:sz w:val="22"/>
                    <w:szCs w:val="22"/>
                  </w:rPr>
                  <w:tab/>
                </w:r>
                <w:r w:rsidR="009A6254" w:rsidRPr="008373AA">
                  <w:rPr>
                    <w:rStyle w:val="afd"/>
                    <w:noProof/>
                  </w:rPr>
                  <w:t xml:space="preserve">Инструкция для слабовидящих участников ЕГЭ, зачитываемая организатором в аудитории перед началом экзамена </w:t>
                </w:r>
                <w:r w:rsidR="009A6254" w:rsidRPr="008373AA">
                  <w:rPr>
                    <w:rStyle w:val="afd"/>
                    <w:i/>
                    <w:noProof/>
                  </w:rPr>
                  <w:t>(технология печати полного комплекта ЭМ в аудитории)</w:t>
                </w:r>
                <w:r w:rsidR="009A6254">
                  <w:rPr>
                    <w:noProof/>
                    <w:webHidden/>
                  </w:rPr>
                  <w:tab/>
                </w:r>
                <w:r w:rsidR="009A6254">
                  <w:rPr>
                    <w:noProof/>
                    <w:webHidden/>
                  </w:rPr>
                  <w:fldChar w:fldCharType="begin"/>
                </w:r>
                <w:r w:rsidR="009A6254">
                  <w:rPr>
                    <w:noProof/>
                    <w:webHidden/>
                  </w:rPr>
                  <w:instrText xml:space="preserve"> PAGEREF _Toc71994037 \h </w:instrText>
                </w:r>
                <w:r w:rsidR="009A6254">
                  <w:rPr>
                    <w:noProof/>
                    <w:webHidden/>
                  </w:rPr>
                </w:r>
                <w:r w:rsidR="009A6254">
                  <w:rPr>
                    <w:noProof/>
                    <w:webHidden/>
                  </w:rPr>
                  <w:fldChar w:fldCharType="separate"/>
                </w:r>
                <w:r>
                  <w:rPr>
                    <w:noProof/>
                    <w:webHidden/>
                  </w:rPr>
                  <w:t>282</w:t>
                </w:r>
                <w:r w:rsidR="009A6254">
                  <w:rPr>
                    <w:noProof/>
                    <w:webHidden/>
                  </w:rPr>
                  <w:fldChar w:fldCharType="end"/>
                </w:r>
              </w:hyperlink>
            </w:p>
            <w:p w14:paraId="002A7A61" w14:textId="41ADBEF5" w:rsidR="009A6254" w:rsidRDefault="00945F29">
              <w:pPr>
                <w:pStyle w:val="25"/>
                <w:tabs>
                  <w:tab w:val="left" w:pos="1300"/>
                </w:tabs>
                <w:rPr>
                  <w:rFonts w:asciiTheme="minorHAnsi" w:hAnsiTheme="minorHAnsi"/>
                  <w:noProof/>
                  <w:sz w:val="22"/>
                  <w:szCs w:val="22"/>
                </w:rPr>
              </w:pPr>
              <w:hyperlink w:anchor="_Toc71994038" w:history="1">
                <w:r w:rsidR="009A6254" w:rsidRPr="008373AA">
                  <w:rPr>
                    <w:rStyle w:val="afd"/>
                    <w:noProof/>
                  </w:rPr>
                  <w:t>5.3.</w:t>
                </w:r>
                <w:r w:rsidR="009A6254">
                  <w:rPr>
                    <w:rFonts w:asciiTheme="minorHAnsi" w:hAnsiTheme="minorHAnsi"/>
                    <w:noProof/>
                    <w:sz w:val="22"/>
                    <w:szCs w:val="22"/>
                  </w:rPr>
                  <w:tab/>
                </w:r>
                <w:r w:rsidR="009A6254" w:rsidRPr="008373AA">
                  <w:rPr>
                    <w:rStyle w:val="afd"/>
                    <w:noProof/>
                  </w:rPr>
                  <w:t>Инструкция для участников ЕГЭ, оформляющих ответы на компьютере, зачитываемая организатором в аудитории перед началом экзамена</w:t>
                </w:r>
                <w:r w:rsidR="009A6254">
                  <w:rPr>
                    <w:noProof/>
                    <w:webHidden/>
                  </w:rPr>
                  <w:tab/>
                </w:r>
                <w:r w:rsidR="009A6254">
                  <w:rPr>
                    <w:noProof/>
                    <w:webHidden/>
                  </w:rPr>
                  <w:fldChar w:fldCharType="begin"/>
                </w:r>
                <w:r w:rsidR="009A6254">
                  <w:rPr>
                    <w:noProof/>
                    <w:webHidden/>
                  </w:rPr>
                  <w:instrText xml:space="preserve"> PAGEREF _Toc71994038 \h </w:instrText>
                </w:r>
                <w:r w:rsidR="009A6254">
                  <w:rPr>
                    <w:noProof/>
                    <w:webHidden/>
                  </w:rPr>
                </w:r>
                <w:r w:rsidR="009A6254">
                  <w:rPr>
                    <w:noProof/>
                    <w:webHidden/>
                  </w:rPr>
                  <w:fldChar w:fldCharType="separate"/>
                </w:r>
                <w:r>
                  <w:rPr>
                    <w:noProof/>
                    <w:webHidden/>
                  </w:rPr>
                  <w:t>294</w:t>
                </w:r>
                <w:r w:rsidR="009A6254">
                  <w:rPr>
                    <w:noProof/>
                    <w:webHidden/>
                  </w:rPr>
                  <w:fldChar w:fldCharType="end"/>
                </w:r>
              </w:hyperlink>
            </w:p>
            <w:p w14:paraId="78A59CA6" w14:textId="6644ADEB" w:rsidR="009A6254" w:rsidRDefault="00945F29">
              <w:pPr>
                <w:pStyle w:val="15"/>
                <w:tabs>
                  <w:tab w:val="left" w:pos="567"/>
                </w:tabs>
                <w:rPr>
                  <w:rFonts w:asciiTheme="minorHAnsi" w:hAnsiTheme="minorHAnsi"/>
                  <w:b w:val="0"/>
                  <w:bCs w:val="0"/>
                  <w:noProof/>
                  <w:sz w:val="22"/>
                  <w:szCs w:val="22"/>
                </w:rPr>
              </w:pPr>
              <w:hyperlink w:anchor="_Toc71994039" w:history="1">
                <w:r w:rsidR="009A6254" w:rsidRPr="008373AA">
                  <w:rPr>
                    <w:rStyle w:val="afd"/>
                    <w:noProof/>
                  </w:rPr>
                  <w:t>6.</w:t>
                </w:r>
                <w:r w:rsidR="009A6254">
                  <w:rPr>
                    <w:rFonts w:asciiTheme="minorHAnsi" w:hAnsiTheme="minorHAnsi"/>
                    <w:b w:val="0"/>
                    <w:bCs w:val="0"/>
                    <w:noProof/>
                    <w:sz w:val="22"/>
                    <w:szCs w:val="22"/>
                  </w:rPr>
                  <w:tab/>
                </w:r>
                <w:r w:rsidR="009A6254" w:rsidRPr="008373AA">
                  <w:rPr>
                    <w:rStyle w:val="afd"/>
                    <w:noProof/>
                  </w:rPr>
                  <w:t>Размеры и назначение используемой упаковки</w:t>
                </w:r>
                <w:r w:rsidR="009A6254">
                  <w:rPr>
                    <w:noProof/>
                    <w:webHidden/>
                  </w:rPr>
                  <w:tab/>
                </w:r>
                <w:r w:rsidR="009A6254">
                  <w:rPr>
                    <w:noProof/>
                    <w:webHidden/>
                  </w:rPr>
                  <w:fldChar w:fldCharType="begin"/>
                </w:r>
                <w:r w:rsidR="009A6254">
                  <w:rPr>
                    <w:noProof/>
                    <w:webHidden/>
                  </w:rPr>
                  <w:instrText xml:space="preserve"> PAGEREF _Toc71994039 \h </w:instrText>
                </w:r>
                <w:r w:rsidR="009A6254">
                  <w:rPr>
                    <w:noProof/>
                    <w:webHidden/>
                  </w:rPr>
                </w:r>
                <w:r w:rsidR="009A6254">
                  <w:rPr>
                    <w:noProof/>
                    <w:webHidden/>
                  </w:rPr>
                  <w:fldChar w:fldCharType="separate"/>
                </w:r>
                <w:r>
                  <w:rPr>
                    <w:noProof/>
                    <w:webHidden/>
                  </w:rPr>
                  <w:t>304</w:t>
                </w:r>
                <w:r w:rsidR="009A6254">
                  <w:rPr>
                    <w:noProof/>
                    <w:webHidden/>
                  </w:rPr>
                  <w:fldChar w:fldCharType="end"/>
                </w:r>
              </w:hyperlink>
            </w:p>
            <w:p w14:paraId="04777C1A" w14:textId="2F9720C1" w:rsidR="009A6254" w:rsidRDefault="00945F29">
              <w:pPr>
                <w:pStyle w:val="15"/>
                <w:tabs>
                  <w:tab w:val="left" w:pos="567"/>
                </w:tabs>
                <w:rPr>
                  <w:rFonts w:asciiTheme="minorHAnsi" w:hAnsiTheme="minorHAnsi"/>
                  <w:b w:val="0"/>
                  <w:bCs w:val="0"/>
                  <w:noProof/>
                  <w:sz w:val="22"/>
                  <w:szCs w:val="22"/>
                </w:rPr>
              </w:pPr>
              <w:hyperlink w:anchor="_Toc71994040" w:history="1">
                <w:r w:rsidR="009A6254" w:rsidRPr="008373AA">
                  <w:rPr>
                    <w:rStyle w:val="afd"/>
                    <w:rFonts w:eastAsiaTheme="minorHAnsi"/>
                    <w:noProof/>
                    <w:lang w:eastAsia="en-US"/>
                  </w:rPr>
                  <w:t>7.</w:t>
                </w:r>
                <w:r w:rsidR="009A6254">
                  <w:rPr>
                    <w:rFonts w:asciiTheme="minorHAnsi" w:hAnsiTheme="minorHAnsi"/>
                    <w:b w:val="0"/>
                    <w:bCs w:val="0"/>
                    <w:noProof/>
                    <w:sz w:val="22"/>
                    <w:szCs w:val="22"/>
                  </w:rPr>
                  <w:tab/>
                </w:r>
                <w:r w:rsidR="009A6254" w:rsidRPr="008373AA">
                  <w:rPr>
                    <w:rStyle w:val="afd"/>
                    <w:rFonts w:eastAsiaTheme="minorHAnsi"/>
                    <w:noProof/>
                    <w:lang w:eastAsia="en-US"/>
                  </w:rPr>
                  <w:t>Памятка о правилах проведения ЕГЭ в 2021 году (для ознакомления участников ЕГЭ/ родителей (законных представителей) под подпись</w:t>
                </w:r>
                <w:r w:rsidR="009A6254">
                  <w:rPr>
                    <w:noProof/>
                    <w:webHidden/>
                  </w:rPr>
                  <w:tab/>
                </w:r>
                <w:r w:rsidR="009A6254">
                  <w:rPr>
                    <w:noProof/>
                    <w:webHidden/>
                  </w:rPr>
                  <w:fldChar w:fldCharType="begin"/>
                </w:r>
                <w:r w:rsidR="009A6254">
                  <w:rPr>
                    <w:noProof/>
                    <w:webHidden/>
                  </w:rPr>
                  <w:instrText xml:space="preserve"> PAGEREF _Toc71994040 \h </w:instrText>
                </w:r>
                <w:r w:rsidR="009A6254">
                  <w:rPr>
                    <w:noProof/>
                    <w:webHidden/>
                  </w:rPr>
                </w:r>
                <w:r w:rsidR="009A6254">
                  <w:rPr>
                    <w:noProof/>
                    <w:webHidden/>
                  </w:rPr>
                  <w:fldChar w:fldCharType="separate"/>
                </w:r>
                <w:r>
                  <w:rPr>
                    <w:noProof/>
                    <w:webHidden/>
                  </w:rPr>
                  <w:t>305</w:t>
                </w:r>
                <w:r w:rsidR="009A6254">
                  <w:rPr>
                    <w:noProof/>
                    <w:webHidden/>
                  </w:rPr>
                  <w:fldChar w:fldCharType="end"/>
                </w:r>
              </w:hyperlink>
            </w:p>
            <w:p w14:paraId="76E0B39B" w14:textId="56CBBE9F" w:rsidR="009A6254" w:rsidRDefault="00945F29">
              <w:pPr>
                <w:pStyle w:val="15"/>
                <w:rPr>
                  <w:rFonts w:asciiTheme="minorHAnsi" w:hAnsiTheme="minorHAnsi"/>
                  <w:b w:val="0"/>
                  <w:bCs w:val="0"/>
                  <w:noProof/>
                  <w:sz w:val="22"/>
                  <w:szCs w:val="22"/>
                </w:rPr>
              </w:pPr>
              <w:hyperlink w:anchor="_Toc71994041" w:history="1">
                <w:r w:rsidR="009A6254" w:rsidRPr="008373AA">
                  <w:rPr>
                    <w:rStyle w:val="afd"/>
                    <w:rFonts w:eastAsia="Times New Roman" w:cs="Times New Roman"/>
                    <w:noProof/>
                  </w:rPr>
                  <w:t>Общая информация о порядке проведении ЕГЭ:</w:t>
                </w:r>
                <w:r w:rsidR="009A6254">
                  <w:rPr>
                    <w:noProof/>
                    <w:webHidden/>
                  </w:rPr>
                  <w:tab/>
                </w:r>
                <w:r w:rsidR="009A6254">
                  <w:rPr>
                    <w:noProof/>
                    <w:webHidden/>
                  </w:rPr>
                  <w:fldChar w:fldCharType="begin"/>
                </w:r>
                <w:r w:rsidR="009A6254">
                  <w:rPr>
                    <w:noProof/>
                    <w:webHidden/>
                  </w:rPr>
                  <w:instrText xml:space="preserve"> PAGEREF _Toc71994041 \h </w:instrText>
                </w:r>
                <w:r w:rsidR="009A6254">
                  <w:rPr>
                    <w:noProof/>
                    <w:webHidden/>
                  </w:rPr>
                </w:r>
                <w:r w:rsidR="009A6254">
                  <w:rPr>
                    <w:noProof/>
                    <w:webHidden/>
                  </w:rPr>
                  <w:fldChar w:fldCharType="separate"/>
                </w:r>
                <w:r>
                  <w:rPr>
                    <w:noProof/>
                    <w:webHidden/>
                  </w:rPr>
                  <w:t>305</w:t>
                </w:r>
                <w:r w:rsidR="009A6254">
                  <w:rPr>
                    <w:noProof/>
                    <w:webHidden/>
                  </w:rPr>
                  <w:fldChar w:fldCharType="end"/>
                </w:r>
              </w:hyperlink>
            </w:p>
            <w:p w14:paraId="25572A0F" w14:textId="0C6BF39D" w:rsidR="009A6254" w:rsidRDefault="00945F29">
              <w:pPr>
                <w:pStyle w:val="15"/>
                <w:tabs>
                  <w:tab w:val="left" w:pos="567"/>
                </w:tabs>
                <w:rPr>
                  <w:rFonts w:asciiTheme="minorHAnsi" w:hAnsiTheme="minorHAnsi"/>
                  <w:b w:val="0"/>
                  <w:bCs w:val="0"/>
                  <w:noProof/>
                  <w:sz w:val="22"/>
                  <w:szCs w:val="22"/>
                </w:rPr>
              </w:pPr>
              <w:hyperlink w:anchor="_Toc71994042" w:history="1">
                <w:r w:rsidR="009A6254" w:rsidRPr="008373AA">
                  <w:rPr>
                    <w:rStyle w:val="afd"/>
                    <w:noProof/>
                  </w:rPr>
                  <w:t>8.</w:t>
                </w:r>
                <w:r w:rsidR="009A6254">
                  <w:rPr>
                    <w:rFonts w:asciiTheme="minorHAnsi" w:hAnsiTheme="minorHAnsi"/>
                    <w:b w:val="0"/>
                    <w:bCs w:val="0"/>
                    <w:noProof/>
                    <w:sz w:val="22"/>
                    <w:szCs w:val="22"/>
                  </w:rPr>
                  <w:tab/>
                </w:r>
                <w:r w:rsidR="009A6254" w:rsidRPr="008373AA">
                  <w:rPr>
                    <w:rStyle w:val="afd"/>
                    <w:noProof/>
                  </w:rPr>
                  <w:t>Образец заявления на участие в ЕГЭ</w:t>
                </w:r>
                <w:r w:rsidR="009A6254">
                  <w:rPr>
                    <w:noProof/>
                    <w:webHidden/>
                  </w:rPr>
                  <w:tab/>
                </w:r>
                <w:r w:rsidR="009A6254">
                  <w:rPr>
                    <w:noProof/>
                    <w:webHidden/>
                  </w:rPr>
                  <w:fldChar w:fldCharType="begin"/>
                </w:r>
                <w:r w:rsidR="009A6254">
                  <w:rPr>
                    <w:noProof/>
                    <w:webHidden/>
                  </w:rPr>
                  <w:instrText xml:space="preserve"> PAGEREF _Toc71994042 \h </w:instrText>
                </w:r>
                <w:r w:rsidR="009A6254">
                  <w:rPr>
                    <w:noProof/>
                    <w:webHidden/>
                  </w:rPr>
                </w:r>
                <w:r w:rsidR="009A6254">
                  <w:rPr>
                    <w:noProof/>
                    <w:webHidden/>
                  </w:rPr>
                  <w:fldChar w:fldCharType="separate"/>
                </w:r>
                <w:r>
                  <w:rPr>
                    <w:noProof/>
                    <w:webHidden/>
                  </w:rPr>
                  <w:t>314</w:t>
                </w:r>
                <w:r w:rsidR="009A6254">
                  <w:rPr>
                    <w:noProof/>
                    <w:webHidden/>
                  </w:rPr>
                  <w:fldChar w:fldCharType="end"/>
                </w:r>
              </w:hyperlink>
            </w:p>
            <w:p w14:paraId="1BF558E5" w14:textId="356EBABE" w:rsidR="009A6254" w:rsidRDefault="00945F29">
              <w:pPr>
                <w:pStyle w:val="15"/>
                <w:tabs>
                  <w:tab w:val="left" w:pos="567"/>
                </w:tabs>
                <w:rPr>
                  <w:rFonts w:asciiTheme="minorHAnsi" w:hAnsiTheme="minorHAnsi"/>
                  <w:b w:val="0"/>
                  <w:bCs w:val="0"/>
                  <w:noProof/>
                  <w:sz w:val="22"/>
                  <w:szCs w:val="22"/>
                </w:rPr>
              </w:pPr>
              <w:hyperlink w:anchor="_Toc71994043" w:history="1">
                <w:r w:rsidR="009A6254" w:rsidRPr="008373AA">
                  <w:rPr>
                    <w:rStyle w:val="afd"/>
                    <w:noProof/>
                  </w:rPr>
                  <w:t>9.</w:t>
                </w:r>
                <w:r w:rsidR="009A6254">
                  <w:rPr>
                    <w:rFonts w:asciiTheme="minorHAnsi" w:hAnsiTheme="minorHAnsi"/>
                    <w:b w:val="0"/>
                    <w:bCs w:val="0"/>
                    <w:noProof/>
                    <w:sz w:val="22"/>
                    <w:szCs w:val="22"/>
                  </w:rPr>
                  <w:tab/>
                </w:r>
                <w:r w:rsidR="009A6254" w:rsidRPr="008373AA">
                  <w:rPr>
                    <w:rStyle w:val="afd"/>
                    <w:rFonts w:eastAsiaTheme="majorEastAsia" w:cstheme="majorBidi"/>
                    <w:noProof/>
                  </w:rPr>
                  <w:t>Образец согласия на обработку персональных данных</w:t>
                </w:r>
                <w:r w:rsidR="009A6254">
                  <w:rPr>
                    <w:noProof/>
                    <w:webHidden/>
                  </w:rPr>
                  <w:tab/>
                </w:r>
                <w:r w:rsidR="009A6254">
                  <w:rPr>
                    <w:noProof/>
                    <w:webHidden/>
                  </w:rPr>
                  <w:fldChar w:fldCharType="begin"/>
                </w:r>
                <w:r w:rsidR="009A6254">
                  <w:rPr>
                    <w:noProof/>
                    <w:webHidden/>
                  </w:rPr>
                  <w:instrText xml:space="preserve"> PAGEREF _Toc71994043 \h </w:instrText>
                </w:r>
                <w:r w:rsidR="009A6254">
                  <w:rPr>
                    <w:noProof/>
                    <w:webHidden/>
                  </w:rPr>
                </w:r>
                <w:r w:rsidR="009A6254">
                  <w:rPr>
                    <w:noProof/>
                    <w:webHidden/>
                  </w:rPr>
                  <w:fldChar w:fldCharType="separate"/>
                </w:r>
                <w:r>
                  <w:rPr>
                    <w:noProof/>
                    <w:webHidden/>
                  </w:rPr>
                  <w:t>315</w:t>
                </w:r>
                <w:r w:rsidR="009A6254">
                  <w:rPr>
                    <w:noProof/>
                    <w:webHidden/>
                  </w:rPr>
                  <w:fldChar w:fldCharType="end"/>
                </w:r>
              </w:hyperlink>
            </w:p>
            <w:p w14:paraId="2E5FFBB2" w14:textId="2459F56B" w:rsidR="009A6254" w:rsidRDefault="00945F29">
              <w:pPr>
                <w:pStyle w:val="15"/>
                <w:tabs>
                  <w:tab w:val="left" w:pos="567"/>
                </w:tabs>
                <w:rPr>
                  <w:rFonts w:asciiTheme="minorHAnsi" w:hAnsiTheme="minorHAnsi"/>
                  <w:b w:val="0"/>
                  <w:bCs w:val="0"/>
                  <w:noProof/>
                  <w:sz w:val="22"/>
                  <w:szCs w:val="22"/>
                </w:rPr>
              </w:pPr>
              <w:hyperlink w:anchor="_Toc71994044" w:history="1">
                <w:r w:rsidR="009A6254" w:rsidRPr="008373AA">
                  <w:rPr>
                    <w:rStyle w:val="afd"/>
                    <w:noProof/>
                  </w:rPr>
                  <w:t>10.</w:t>
                </w:r>
                <w:r w:rsidR="009A6254">
                  <w:rPr>
                    <w:rFonts w:asciiTheme="minorHAnsi" w:hAnsiTheme="minorHAnsi"/>
                    <w:b w:val="0"/>
                    <w:bCs w:val="0"/>
                    <w:noProof/>
                    <w:sz w:val="22"/>
                    <w:szCs w:val="22"/>
                  </w:rPr>
                  <w:tab/>
                </w:r>
                <w:r w:rsidR="009A6254" w:rsidRPr="008373AA">
                  <w:rPr>
                    <w:rStyle w:val="afd"/>
                    <w:noProof/>
                  </w:rPr>
                  <w:t>Примерный перечень часто используемых при проведении ЕГЭ документов, удостоверяющих личность</w:t>
                </w:r>
                <w:r w:rsidR="009A6254">
                  <w:rPr>
                    <w:noProof/>
                    <w:webHidden/>
                  </w:rPr>
                  <w:tab/>
                </w:r>
                <w:r w:rsidR="009A6254">
                  <w:rPr>
                    <w:noProof/>
                    <w:webHidden/>
                  </w:rPr>
                  <w:fldChar w:fldCharType="begin"/>
                </w:r>
                <w:r w:rsidR="009A6254">
                  <w:rPr>
                    <w:noProof/>
                    <w:webHidden/>
                  </w:rPr>
                  <w:instrText xml:space="preserve"> PAGEREF _Toc71994044 \h </w:instrText>
                </w:r>
                <w:r w:rsidR="009A6254">
                  <w:rPr>
                    <w:noProof/>
                    <w:webHidden/>
                  </w:rPr>
                </w:r>
                <w:r w:rsidR="009A6254">
                  <w:rPr>
                    <w:noProof/>
                    <w:webHidden/>
                  </w:rPr>
                  <w:fldChar w:fldCharType="separate"/>
                </w:r>
                <w:r>
                  <w:rPr>
                    <w:noProof/>
                    <w:webHidden/>
                  </w:rPr>
                  <w:t>317</w:t>
                </w:r>
                <w:r w:rsidR="009A6254">
                  <w:rPr>
                    <w:noProof/>
                    <w:webHidden/>
                  </w:rPr>
                  <w:fldChar w:fldCharType="end"/>
                </w:r>
              </w:hyperlink>
            </w:p>
            <w:p w14:paraId="33479F7A" w14:textId="4C8BEDDE" w:rsidR="009A6254" w:rsidRDefault="00945F29">
              <w:pPr>
                <w:pStyle w:val="15"/>
                <w:tabs>
                  <w:tab w:val="left" w:pos="567"/>
                </w:tabs>
                <w:rPr>
                  <w:rFonts w:asciiTheme="minorHAnsi" w:hAnsiTheme="minorHAnsi"/>
                  <w:b w:val="0"/>
                  <w:bCs w:val="0"/>
                  <w:noProof/>
                  <w:sz w:val="22"/>
                  <w:szCs w:val="22"/>
                </w:rPr>
              </w:pPr>
              <w:hyperlink w:anchor="_Toc71994045" w:history="1">
                <w:r w:rsidR="009A6254" w:rsidRPr="008373AA">
                  <w:rPr>
                    <w:rStyle w:val="afd"/>
                    <w:noProof/>
                  </w:rPr>
                  <w:t>11.</w:t>
                </w:r>
                <w:r w:rsidR="009A6254">
                  <w:rPr>
                    <w:rFonts w:asciiTheme="minorHAnsi" w:hAnsiTheme="minorHAnsi"/>
                    <w:b w:val="0"/>
                    <w:bCs w:val="0"/>
                    <w:noProof/>
                    <w:sz w:val="22"/>
                    <w:szCs w:val="22"/>
                  </w:rPr>
                  <w:tab/>
                </w:r>
                <w:r w:rsidR="009A6254" w:rsidRPr="008373AA">
                  <w:rPr>
                    <w:rStyle w:val="afd"/>
                    <w:noProof/>
                  </w:rPr>
                  <w:t>Журнал учета участников ЕГЭ, обратившихся к медицинскому работнику</w:t>
                </w:r>
                <w:r w:rsidR="009A6254">
                  <w:rPr>
                    <w:noProof/>
                    <w:webHidden/>
                  </w:rPr>
                  <w:tab/>
                </w:r>
                <w:r w:rsidR="009A6254">
                  <w:rPr>
                    <w:noProof/>
                    <w:webHidden/>
                  </w:rPr>
                  <w:fldChar w:fldCharType="begin"/>
                </w:r>
                <w:r w:rsidR="009A6254">
                  <w:rPr>
                    <w:noProof/>
                    <w:webHidden/>
                  </w:rPr>
                  <w:instrText xml:space="preserve"> PAGEREF _Toc71994045 \h </w:instrText>
                </w:r>
                <w:r w:rsidR="009A6254">
                  <w:rPr>
                    <w:noProof/>
                    <w:webHidden/>
                  </w:rPr>
                </w:r>
                <w:r w:rsidR="009A6254">
                  <w:rPr>
                    <w:noProof/>
                    <w:webHidden/>
                  </w:rPr>
                  <w:fldChar w:fldCharType="separate"/>
                </w:r>
                <w:r>
                  <w:rPr>
                    <w:noProof/>
                    <w:webHidden/>
                  </w:rPr>
                  <w:t>319</w:t>
                </w:r>
                <w:r w:rsidR="009A6254">
                  <w:rPr>
                    <w:noProof/>
                    <w:webHidden/>
                  </w:rPr>
                  <w:fldChar w:fldCharType="end"/>
                </w:r>
              </w:hyperlink>
            </w:p>
            <w:p w14:paraId="3F89250E" w14:textId="7E4F833E" w:rsidR="00295C05" w:rsidRPr="00D82595" w:rsidRDefault="007324DE" w:rsidP="0071444F">
              <w:pPr>
                <w:tabs>
                  <w:tab w:val="left" w:pos="4395"/>
                </w:tabs>
              </w:pPr>
              <w:r w:rsidRPr="00D82595">
                <w:rPr>
                  <w:b/>
                  <w:bCs/>
                </w:rPr>
                <w:fldChar w:fldCharType="end"/>
              </w:r>
            </w:p>
          </w:sdtContent>
        </w:sdt>
      </w:sdtContent>
    </w:sdt>
    <w:p w14:paraId="0B5F63C7" w14:textId="77777777" w:rsidR="00861A76" w:rsidRPr="00D82595" w:rsidRDefault="00861A76" w:rsidP="0071444F">
      <w:pPr>
        <w:tabs>
          <w:tab w:val="left" w:pos="4395"/>
        </w:tabs>
        <w:spacing w:after="160" w:line="259" w:lineRule="auto"/>
        <w:ind w:firstLine="0"/>
        <w:jc w:val="left"/>
        <w:rPr>
          <w:rFonts w:eastAsiaTheme="majorEastAsia" w:cstheme="majorBidi"/>
          <w:b/>
          <w:caps/>
          <w:szCs w:val="32"/>
        </w:rPr>
      </w:pPr>
      <w:bookmarkStart w:id="23" w:name="_Toc444594065"/>
      <w:bookmarkStart w:id="24" w:name="_Toc444595655"/>
      <w:r w:rsidRPr="00D82595">
        <w:br w:type="page"/>
      </w:r>
    </w:p>
    <w:p w14:paraId="640BE4E4" w14:textId="07054309" w:rsidR="00B504DC" w:rsidRPr="0053135D" w:rsidRDefault="00B504DC" w:rsidP="0071444F">
      <w:pPr>
        <w:pStyle w:val="1"/>
        <w:tabs>
          <w:tab w:val="left" w:pos="4395"/>
        </w:tabs>
      </w:pPr>
      <w:bookmarkStart w:id="25" w:name="_Toc502151586"/>
      <w:bookmarkStart w:id="26" w:name="_Toc71993979"/>
      <w:bookmarkEnd w:id="23"/>
      <w:bookmarkEnd w:id="24"/>
      <w:r w:rsidRPr="0053135D">
        <w:lastRenderedPageBreak/>
        <w:t>Общая часть</w:t>
      </w:r>
      <w:bookmarkEnd w:id="25"/>
      <w:bookmarkEnd w:id="26"/>
    </w:p>
    <w:p w14:paraId="3758FDE8" w14:textId="128425E6" w:rsidR="00B504DC" w:rsidRPr="0053135D" w:rsidRDefault="00B504DC" w:rsidP="0071444F">
      <w:pPr>
        <w:pStyle w:val="20"/>
        <w:tabs>
          <w:tab w:val="left" w:pos="4395"/>
        </w:tabs>
      </w:pPr>
      <w:bookmarkStart w:id="27" w:name="_Toc502151587"/>
      <w:bookmarkStart w:id="28" w:name="_Toc71993980"/>
      <w:r w:rsidRPr="0053135D">
        <w:t>Перечень условных обозначений и сокращений</w:t>
      </w:r>
      <w:bookmarkEnd w:id="27"/>
      <w:bookmarkEnd w:id="28"/>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739"/>
        <w:gridCol w:w="7682"/>
      </w:tblGrid>
      <w:tr w:rsidR="00C3276A" w:rsidRPr="00D82595" w14:paraId="42C047CA" w14:textId="77777777" w:rsidTr="00861A76">
        <w:tc>
          <w:tcPr>
            <w:tcW w:w="1314" w:type="pct"/>
          </w:tcPr>
          <w:p w14:paraId="0E8D765B" w14:textId="44A10407" w:rsidR="00C3276A" w:rsidRPr="00D82595" w:rsidRDefault="00C3276A" w:rsidP="0071444F">
            <w:pPr>
              <w:tabs>
                <w:tab w:val="left" w:pos="4395"/>
              </w:tabs>
              <w:spacing w:before="120"/>
              <w:ind w:firstLine="0"/>
              <w:rPr>
                <w:rFonts w:eastAsia="Times New Roman"/>
              </w:rPr>
            </w:pPr>
            <w:r>
              <w:rPr>
                <w:rFonts w:eastAsia="Times New Roman"/>
              </w:rPr>
              <w:t>Бланки ЕГЭ</w:t>
            </w:r>
          </w:p>
        </w:tc>
        <w:tc>
          <w:tcPr>
            <w:tcW w:w="3686" w:type="pct"/>
          </w:tcPr>
          <w:p w14:paraId="64022E8A" w14:textId="6F2DBCB2" w:rsidR="00C3276A" w:rsidRPr="00D82595" w:rsidRDefault="00C3276A" w:rsidP="0071444F">
            <w:pPr>
              <w:tabs>
                <w:tab w:val="left" w:pos="4395"/>
              </w:tabs>
              <w:spacing w:before="120"/>
              <w:ind w:firstLine="0"/>
              <w:rPr>
                <w:rFonts w:eastAsia="Times New Roman"/>
              </w:rPr>
            </w:pPr>
            <w:r>
              <w:rPr>
                <w:rFonts w:eastAsia="Times New Roman"/>
              </w:rPr>
              <w:t>Бланки регистрации, бланки ответов на задания КИМ, в том числе дополнительные бланки ответов на задания КИМ</w:t>
            </w:r>
          </w:p>
        </w:tc>
      </w:tr>
      <w:tr w:rsidR="00C3276A" w:rsidRPr="00D82595" w14:paraId="5F51CA60" w14:textId="77777777" w:rsidTr="00861A76">
        <w:tc>
          <w:tcPr>
            <w:tcW w:w="1314" w:type="pct"/>
          </w:tcPr>
          <w:p w14:paraId="2162A6CF" w14:textId="48ACEF0D" w:rsidR="00C3276A" w:rsidRPr="00D82595" w:rsidRDefault="00C3276A" w:rsidP="0071444F">
            <w:pPr>
              <w:tabs>
                <w:tab w:val="left" w:pos="4395"/>
              </w:tabs>
              <w:spacing w:before="120"/>
              <w:ind w:firstLine="0"/>
              <w:rPr>
                <w:rFonts w:eastAsia="Times New Roman"/>
              </w:rPr>
            </w:pPr>
            <w:r>
              <w:rPr>
                <w:rFonts w:eastAsia="Times New Roman"/>
              </w:rPr>
              <w:t>ВДП</w:t>
            </w:r>
          </w:p>
        </w:tc>
        <w:tc>
          <w:tcPr>
            <w:tcW w:w="3686" w:type="pct"/>
          </w:tcPr>
          <w:p w14:paraId="60A61A74" w14:textId="44E79CB1" w:rsidR="00C3276A" w:rsidRPr="00D82595" w:rsidRDefault="00C3276A" w:rsidP="00C3276A">
            <w:pPr>
              <w:tabs>
                <w:tab w:val="left" w:pos="4395"/>
              </w:tabs>
              <w:spacing w:before="120"/>
              <w:ind w:firstLine="0"/>
              <w:rPr>
                <w:rFonts w:eastAsia="Times New Roman"/>
              </w:rPr>
            </w:pPr>
            <w:r>
              <w:rPr>
                <w:rFonts w:eastAsia="Times New Roman"/>
              </w:rPr>
              <w:t>Возвратный доставочный пакет</w:t>
            </w:r>
          </w:p>
        </w:tc>
      </w:tr>
      <w:tr w:rsidR="00861A76" w:rsidRPr="00D82595" w14:paraId="1CBDF65E" w14:textId="77777777" w:rsidTr="00861A76">
        <w:tc>
          <w:tcPr>
            <w:tcW w:w="1314" w:type="pct"/>
          </w:tcPr>
          <w:p w14:paraId="02C6272E" w14:textId="77777777" w:rsidR="00861A76" w:rsidRPr="00D82595" w:rsidRDefault="00861A76" w:rsidP="0071444F">
            <w:pPr>
              <w:tabs>
                <w:tab w:val="left" w:pos="4395"/>
              </w:tabs>
              <w:spacing w:before="120"/>
              <w:ind w:firstLine="0"/>
              <w:rPr>
                <w:rFonts w:eastAsia="Times New Roman"/>
              </w:rPr>
            </w:pPr>
            <w:r w:rsidRPr="00D82595">
              <w:rPr>
                <w:rFonts w:eastAsia="Times New Roman"/>
              </w:rPr>
              <w:t>Выпускники прошлых лет</w:t>
            </w:r>
          </w:p>
        </w:tc>
        <w:tc>
          <w:tcPr>
            <w:tcW w:w="3686" w:type="pct"/>
          </w:tcPr>
          <w:p w14:paraId="79571498" w14:textId="36C54498" w:rsidR="00861A76" w:rsidRPr="00D82595" w:rsidRDefault="00861A76" w:rsidP="00C3276A">
            <w:pPr>
              <w:tabs>
                <w:tab w:val="left" w:pos="4395"/>
              </w:tabs>
              <w:spacing w:before="120"/>
              <w:ind w:firstLine="0"/>
              <w:rPr>
                <w:rFonts w:eastAsia="Times New Roman"/>
                <w:iCs/>
              </w:rPr>
            </w:pPr>
            <w:r w:rsidRPr="00D82595">
              <w:rPr>
                <w:rFonts w:eastAsia="Times New Roman"/>
              </w:rPr>
              <w:t>Лица, осв</w:t>
            </w:r>
            <w:r w:rsidR="00B504DC">
              <w:rPr>
                <w:rFonts w:eastAsia="Times New Roman"/>
              </w:rPr>
              <w:t>оив</w:t>
            </w:r>
            <w:r w:rsidRPr="00D82595">
              <w:rPr>
                <w:rFonts w:eastAsia="Times New Roman"/>
              </w:rPr>
              <w:t>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C3276A">
              <w:rPr>
                <w:rFonts w:eastAsia="Times New Roman"/>
              </w:rPr>
              <w:t xml:space="preserve"> и (или) подтверждающий получение среднего профессионального образования , а также лица, имеющие среднее общее образование,</w:t>
            </w:r>
            <w:r w:rsidRPr="00D82595">
              <w:rPr>
                <w:rFonts w:eastAsia="Times New Roman"/>
              </w:rPr>
              <w:t xml:space="preserve"> полученное в иностранн</w:t>
            </w:r>
            <w:r w:rsidR="00C3276A">
              <w:rPr>
                <w:rFonts w:eastAsia="Times New Roman"/>
              </w:rPr>
              <w:t>ых образовательных организациях, осуществляющих образовательную деятельность</w:t>
            </w:r>
          </w:p>
        </w:tc>
      </w:tr>
      <w:tr w:rsidR="00861A76" w:rsidRPr="00D82595" w14:paraId="169C9F84" w14:textId="77777777" w:rsidTr="00861A76">
        <w:tc>
          <w:tcPr>
            <w:tcW w:w="1314" w:type="pct"/>
          </w:tcPr>
          <w:p w14:paraId="3EA14466" w14:textId="77777777" w:rsidR="00861A76" w:rsidRPr="00D82595" w:rsidRDefault="00861A76" w:rsidP="0071444F">
            <w:pPr>
              <w:tabs>
                <w:tab w:val="left" w:pos="4395"/>
              </w:tabs>
              <w:spacing w:before="120"/>
              <w:ind w:firstLine="0"/>
              <w:rPr>
                <w:rFonts w:eastAsia="Times New Roman"/>
              </w:rPr>
            </w:pPr>
            <w:r w:rsidRPr="00D82595">
              <w:rPr>
                <w:rFonts w:eastAsia="Times New Roman"/>
              </w:rPr>
              <w:t>ГИА</w:t>
            </w:r>
          </w:p>
        </w:tc>
        <w:tc>
          <w:tcPr>
            <w:tcW w:w="3686" w:type="pct"/>
          </w:tcPr>
          <w:p w14:paraId="4BC9C523" w14:textId="77777777" w:rsidR="00861A76" w:rsidRPr="00D82595" w:rsidRDefault="00861A76" w:rsidP="0071444F">
            <w:pPr>
              <w:tabs>
                <w:tab w:val="left" w:pos="4395"/>
              </w:tabs>
              <w:spacing w:before="120"/>
              <w:ind w:firstLine="0"/>
              <w:rPr>
                <w:rFonts w:eastAsia="Times New Roman"/>
                <w:iCs/>
              </w:rPr>
            </w:pPr>
            <w:r w:rsidRPr="00D82595">
              <w:rPr>
                <w:rFonts w:eastAsia="Times New Roman"/>
                <w:iCs/>
              </w:rPr>
              <w:t>Государственная итоговая аттестация по образовательным программам среднего общего образования</w:t>
            </w:r>
          </w:p>
        </w:tc>
      </w:tr>
      <w:tr w:rsidR="00861A76" w:rsidRPr="00D82595" w14:paraId="59CB8034" w14:textId="77777777" w:rsidTr="00861A76">
        <w:tc>
          <w:tcPr>
            <w:tcW w:w="1314" w:type="pct"/>
          </w:tcPr>
          <w:p w14:paraId="11A04F97" w14:textId="77777777" w:rsidR="00861A76" w:rsidRPr="00D82595" w:rsidRDefault="00861A76" w:rsidP="0071444F">
            <w:pPr>
              <w:tabs>
                <w:tab w:val="left" w:pos="4395"/>
              </w:tabs>
              <w:spacing w:before="120"/>
              <w:ind w:firstLine="0"/>
              <w:rPr>
                <w:rFonts w:eastAsia="Times New Roman"/>
              </w:rPr>
            </w:pPr>
            <w:r w:rsidRPr="00D82595">
              <w:rPr>
                <w:rFonts w:eastAsia="Times New Roman"/>
              </w:rPr>
              <w:t>ГЭК</w:t>
            </w:r>
          </w:p>
        </w:tc>
        <w:tc>
          <w:tcPr>
            <w:tcW w:w="3686" w:type="pct"/>
          </w:tcPr>
          <w:p w14:paraId="4E1A1604" w14:textId="77777777" w:rsidR="00861A76" w:rsidRPr="00D82595" w:rsidRDefault="00861A76" w:rsidP="0071444F">
            <w:pPr>
              <w:tabs>
                <w:tab w:val="left" w:pos="4395"/>
              </w:tabs>
              <w:spacing w:before="120"/>
              <w:ind w:firstLine="0"/>
              <w:rPr>
                <w:rFonts w:eastAsia="Times New Roman"/>
                <w:iCs/>
              </w:rPr>
            </w:pPr>
            <w:r w:rsidRPr="00D82595">
              <w:rPr>
                <w:rFonts w:eastAsia="Times New Roman"/>
                <w:iCs/>
              </w:rPr>
              <w:t xml:space="preserve">Государственная экзаменационная комиссия субъекта Российской Федерации </w:t>
            </w:r>
          </w:p>
        </w:tc>
      </w:tr>
      <w:tr w:rsidR="00B504DC" w:rsidRPr="00D82595" w14:paraId="497C94C6" w14:textId="77777777" w:rsidTr="00861A76">
        <w:tc>
          <w:tcPr>
            <w:tcW w:w="1314" w:type="pct"/>
          </w:tcPr>
          <w:p w14:paraId="2A9AE139" w14:textId="64CFCA5E" w:rsidR="00B504DC" w:rsidRPr="00D82595" w:rsidRDefault="00B504DC" w:rsidP="0071444F">
            <w:pPr>
              <w:tabs>
                <w:tab w:val="left" w:pos="4395"/>
              </w:tabs>
              <w:spacing w:before="120"/>
              <w:ind w:firstLine="0"/>
              <w:rPr>
                <w:rFonts w:eastAsia="Times New Roman"/>
              </w:rPr>
            </w:pPr>
            <w:r w:rsidRPr="0053135D">
              <w:rPr>
                <w:rFonts w:eastAsia="Times New Roman" w:cs="Times New Roman"/>
                <w:color w:val="000000"/>
                <w:szCs w:val="26"/>
              </w:rPr>
              <w:t>ДБО № 2</w:t>
            </w:r>
          </w:p>
        </w:tc>
        <w:tc>
          <w:tcPr>
            <w:tcW w:w="3686" w:type="pct"/>
          </w:tcPr>
          <w:p w14:paraId="12BF21B3" w14:textId="129358E2" w:rsidR="00B504DC" w:rsidRPr="00D82595" w:rsidRDefault="00B504DC" w:rsidP="0071444F">
            <w:pPr>
              <w:tabs>
                <w:tab w:val="left" w:pos="4395"/>
              </w:tabs>
              <w:spacing w:before="120"/>
              <w:ind w:firstLine="0"/>
              <w:rPr>
                <w:rFonts w:eastAsia="Times New Roman"/>
                <w:iCs/>
              </w:rPr>
            </w:pPr>
            <w:r w:rsidRPr="0053135D">
              <w:rPr>
                <w:rFonts w:eastAsia="Times New Roman" w:cs="Times New Roman"/>
                <w:iCs/>
                <w:color w:val="000000"/>
                <w:szCs w:val="26"/>
              </w:rPr>
              <w:t>Дополнительные бланки ответов № 2</w:t>
            </w:r>
          </w:p>
        </w:tc>
      </w:tr>
      <w:tr w:rsidR="00861A76" w:rsidRPr="00D82595" w14:paraId="7CCC626A" w14:textId="77777777" w:rsidTr="00861A76">
        <w:tc>
          <w:tcPr>
            <w:tcW w:w="1314" w:type="pct"/>
          </w:tcPr>
          <w:p w14:paraId="6F02222E" w14:textId="77777777" w:rsidR="00861A76" w:rsidRPr="00D82595" w:rsidRDefault="00861A76" w:rsidP="0071444F">
            <w:pPr>
              <w:tabs>
                <w:tab w:val="left" w:pos="4395"/>
              </w:tabs>
              <w:spacing w:before="120"/>
              <w:ind w:firstLine="0"/>
              <w:rPr>
                <w:rFonts w:eastAsia="Times New Roman"/>
              </w:rPr>
            </w:pPr>
            <w:r w:rsidRPr="00D82595">
              <w:rPr>
                <w:rFonts w:eastAsia="Times New Roman"/>
              </w:rPr>
              <w:t>ЕГЭ</w:t>
            </w:r>
          </w:p>
        </w:tc>
        <w:tc>
          <w:tcPr>
            <w:tcW w:w="3686" w:type="pct"/>
          </w:tcPr>
          <w:p w14:paraId="3FE63001" w14:textId="77777777" w:rsidR="00861A76" w:rsidRPr="00D82595" w:rsidRDefault="00861A76" w:rsidP="0071444F">
            <w:pPr>
              <w:tabs>
                <w:tab w:val="left" w:pos="4395"/>
              </w:tabs>
              <w:spacing w:before="120"/>
              <w:ind w:firstLine="0"/>
              <w:rPr>
                <w:rFonts w:eastAsia="Times New Roman"/>
                <w:iCs/>
              </w:rPr>
            </w:pPr>
            <w:r w:rsidRPr="00D82595">
              <w:rPr>
                <w:rFonts w:eastAsia="Times New Roman"/>
                <w:iCs/>
              </w:rPr>
              <w:t xml:space="preserve">Единый государственный экзамен </w:t>
            </w:r>
          </w:p>
        </w:tc>
      </w:tr>
      <w:tr w:rsidR="00861A76" w:rsidRPr="00D82595" w14:paraId="09DC270D" w14:textId="77777777" w:rsidTr="00861A76">
        <w:tc>
          <w:tcPr>
            <w:tcW w:w="1314" w:type="pct"/>
          </w:tcPr>
          <w:p w14:paraId="47E8645C" w14:textId="77777777" w:rsidR="00861A76" w:rsidRPr="00D82595" w:rsidRDefault="00861A76" w:rsidP="0071444F">
            <w:pPr>
              <w:tabs>
                <w:tab w:val="left" w:pos="4395"/>
              </w:tabs>
              <w:spacing w:before="120"/>
              <w:ind w:firstLine="0"/>
              <w:rPr>
                <w:rFonts w:eastAsia="Times New Roman"/>
              </w:rPr>
            </w:pPr>
            <w:r w:rsidRPr="00D82595">
              <w:rPr>
                <w:rFonts w:eastAsia="Times New Roman"/>
              </w:rPr>
              <w:t>ИК</w:t>
            </w:r>
          </w:p>
        </w:tc>
        <w:tc>
          <w:tcPr>
            <w:tcW w:w="3686" w:type="pct"/>
          </w:tcPr>
          <w:p w14:paraId="395EEDF8" w14:textId="77777777" w:rsidR="00861A76" w:rsidRPr="00D82595" w:rsidRDefault="00861A76" w:rsidP="0071444F">
            <w:pPr>
              <w:tabs>
                <w:tab w:val="left" w:pos="4395"/>
              </w:tabs>
              <w:spacing w:before="120"/>
              <w:ind w:firstLine="0"/>
              <w:rPr>
                <w:rFonts w:eastAsia="Times New Roman"/>
                <w:iCs/>
              </w:rPr>
            </w:pPr>
            <w:r w:rsidRPr="00D82595">
              <w:rPr>
                <w:rFonts w:eastAsia="Times New Roman"/>
                <w:iCs/>
              </w:rPr>
              <w:t>Индивидуальный комплект участника ЕГЭ</w:t>
            </w:r>
          </w:p>
        </w:tc>
      </w:tr>
      <w:tr w:rsidR="00A0380D" w:rsidRPr="00D82595" w14:paraId="41D7C244" w14:textId="77777777" w:rsidTr="00861A76">
        <w:tc>
          <w:tcPr>
            <w:tcW w:w="1314" w:type="pct"/>
          </w:tcPr>
          <w:p w14:paraId="5771F030" w14:textId="198C2F70" w:rsidR="00A0380D" w:rsidRPr="00D82595" w:rsidRDefault="00A0380D" w:rsidP="0071444F">
            <w:pPr>
              <w:tabs>
                <w:tab w:val="left" w:pos="4395"/>
              </w:tabs>
              <w:spacing w:before="120"/>
              <w:ind w:firstLine="0"/>
              <w:rPr>
                <w:rFonts w:eastAsia="Times New Roman"/>
              </w:rPr>
            </w:pPr>
            <w:r>
              <w:rPr>
                <w:rFonts w:eastAsia="Times New Roman"/>
              </w:rPr>
              <w:t>Калибровочный лист</w:t>
            </w:r>
          </w:p>
        </w:tc>
        <w:tc>
          <w:tcPr>
            <w:tcW w:w="3686" w:type="pct"/>
          </w:tcPr>
          <w:tbl>
            <w:tblPr>
              <w:tblW w:w="7504" w:type="dxa"/>
              <w:tblBorders>
                <w:top w:val="nil"/>
                <w:left w:val="nil"/>
                <w:bottom w:val="nil"/>
                <w:right w:val="nil"/>
              </w:tblBorders>
              <w:tblLayout w:type="fixed"/>
              <w:tblLook w:val="0000" w:firstRow="0" w:lastRow="0" w:firstColumn="0" w:lastColumn="0" w:noHBand="0" w:noVBand="0"/>
            </w:tblPr>
            <w:tblGrid>
              <w:gridCol w:w="7504"/>
            </w:tblGrid>
            <w:tr w:rsidR="00A0380D" w:rsidRPr="00A0380D" w14:paraId="549819F4" w14:textId="77777777" w:rsidTr="00A0380D">
              <w:trPr>
                <w:trHeight w:val="566"/>
              </w:trPr>
              <w:tc>
                <w:tcPr>
                  <w:tcW w:w="7504" w:type="dxa"/>
                </w:tcPr>
                <w:p w14:paraId="2D87FA3F" w14:textId="77777777" w:rsidR="00A0380D" w:rsidRPr="00A0380D" w:rsidRDefault="00A0380D" w:rsidP="00A0380D">
                  <w:pPr>
                    <w:autoSpaceDE w:val="0"/>
                    <w:autoSpaceDN w:val="0"/>
                    <w:adjustRightInd w:val="0"/>
                    <w:spacing w:line="240" w:lineRule="auto"/>
                    <w:ind w:firstLine="0"/>
                    <w:jc w:val="left"/>
                    <w:rPr>
                      <w:rFonts w:eastAsiaTheme="minorHAnsi" w:cs="Times New Roman"/>
                      <w:color w:val="000000"/>
                      <w:szCs w:val="26"/>
                      <w:lang w:eastAsia="en-US"/>
                    </w:rPr>
                  </w:pPr>
                  <w:r w:rsidRPr="00A0380D">
                    <w:rPr>
                      <w:rFonts w:eastAsia="Times New Roman"/>
                      <w:iCs/>
                    </w:rPr>
                    <w:t>Тестовая страница границ печати, которая отражает качество настройки принтера станции печати ЭМ, а также используется при настройке сканера для перевода в электронный вид бланков ответов, распечатанных на этой станции печати ЭМ</w:t>
                  </w:r>
                  <w:r w:rsidRPr="00A0380D">
                    <w:rPr>
                      <w:rFonts w:eastAsiaTheme="minorHAnsi" w:cs="Times New Roman"/>
                      <w:color w:val="000000"/>
                      <w:szCs w:val="26"/>
                      <w:lang w:eastAsia="en-US"/>
                    </w:rPr>
                    <w:t xml:space="preserve"> </w:t>
                  </w:r>
                </w:p>
              </w:tc>
            </w:tr>
          </w:tbl>
          <w:p w14:paraId="49183C8D" w14:textId="6C018977" w:rsidR="00A0380D" w:rsidRPr="00D82595" w:rsidRDefault="00A0380D" w:rsidP="0071444F">
            <w:pPr>
              <w:tabs>
                <w:tab w:val="left" w:pos="4395"/>
              </w:tabs>
              <w:spacing w:before="120"/>
              <w:ind w:firstLine="0"/>
              <w:rPr>
                <w:rFonts w:eastAsia="Times New Roman"/>
                <w:iCs/>
              </w:rPr>
            </w:pPr>
          </w:p>
        </w:tc>
      </w:tr>
      <w:tr w:rsidR="00A0380D" w:rsidRPr="00D82595" w14:paraId="772E8EE1" w14:textId="77777777" w:rsidTr="00861A76">
        <w:trPr>
          <w:trHeight w:val="454"/>
        </w:trPr>
        <w:tc>
          <w:tcPr>
            <w:tcW w:w="1314" w:type="pct"/>
          </w:tcPr>
          <w:p w14:paraId="60A730B1" w14:textId="502C3DE8" w:rsidR="00A0380D" w:rsidRPr="00D82595" w:rsidRDefault="00A0380D" w:rsidP="00A0380D">
            <w:pPr>
              <w:tabs>
                <w:tab w:val="left" w:pos="4395"/>
              </w:tabs>
              <w:spacing w:before="120"/>
              <w:ind w:firstLine="0"/>
              <w:rPr>
                <w:rFonts w:eastAsia="Times New Roman"/>
              </w:rPr>
            </w:pPr>
            <w:r>
              <w:rPr>
                <w:rFonts w:eastAsia="Times New Roman"/>
              </w:rPr>
              <w:lastRenderedPageBreak/>
              <w:t>КЕГЭ</w:t>
            </w:r>
          </w:p>
        </w:tc>
        <w:tc>
          <w:tcPr>
            <w:tcW w:w="3686" w:type="pct"/>
          </w:tcPr>
          <w:p w14:paraId="0903F083" w14:textId="32472705" w:rsidR="00A0380D" w:rsidRPr="00D82595" w:rsidRDefault="00A0380D" w:rsidP="00A0380D">
            <w:pPr>
              <w:tabs>
                <w:tab w:val="left" w:pos="4395"/>
              </w:tabs>
              <w:spacing w:before="120"/>
              <w:ind w:firstLine="0"/>
              <w:rPr>
                <w:rFonts w:eastAsia="Times New Roman"/>
                <w:iCs/>
              </w:rPr>
            </w:pPr>
            <w:r>
              <w:rPr>
                <w:szCs w:val="26"/>
              </w:rPr>
              <w:t xml:space="preserve">ЕГЭ по учебному предмету «Информатика и информационно-коммуникационные технологии (ИКТ)», проводимый в компьютерной форме </w:t>
            </w:r>
          </w:p>
        </w:tc>
      </w:tr>
      <w:tr w:rsidR="00A0380D" w:rsidRPr="00D82595" w14:paraId="484FCFA4" w14:textId="77777777" w:rsidTr="00861A76">
        <w:trPr>
          <w:trHeight w:val="454"/>
        </w:trPr>
        <w:tc>
          <w:tcPr>
            <w:tcW w:w="1314" w:type="pct"/>
          </w:tcPr>
          <w:p w14:paraId="5DD2DD09" w14:textId="77777777" w:rsidR="00A0380D" w:rsidRPr="00D82595" w:rsidRDefault="00A0380D" w:rsidP="00A0380D">
            <w:pPr>
              <w:tabs>
                <w:tab w:val="left" w:pos="4395"/>
              </w:tabs>
              <w:spacing w:before="120"/>
              <w:ind w:firstLine="0"/>
              <w:rPr>
                <w:rFonts w:eastAsia="Times New Roman"/>
              </w:rPr>
            </w:pPr>
            <w:r w:rsidRPr="00D82595">
              <w:rPr>
                <w:rFonts w:eastAsia="Times New Roman"/>
              </w:rPr>
              <w:t>КИМ</w:t>
            </w:r>
          </w:p>
        </w:tc>
        <w:tc>
          <w:tcPr>
            <w:tcW w:w="3686" w:type="pct"/>
          </w:tcPr>
          <w:p w14:paraId="7D768EC3"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 xml:space="preserve">Контрольные измерительные материалы </w:t>
            </w:r>
          </w:p>
        </w:tc>
      </w:tr>
      <w:tr w:rsidR="00A0380D" w:rsidRPr="00D82595" w14:paraId="4C36CA54" w14:textId="77777777" w:rsidTr="00861A76">
        <w:tc>
          <w:tcPr>
            <w:tcW w:w="1314" w:type="pct"/>
          </w:tcPr>
          <w:p w14:paraId="38DDA9B6"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КК</w:t>
            </w:r>
          </w:p>
        </w:tc>
        <w:tc>
          <w:tcPr>
            <w:tcW w:w="3686" w:type="pct"/>
          </w:tcPr>
          <w:p w14:paraId="2AC46A82" w14:textId="77777777" w:rsidR="00A0380D" w:rsidRPr="00D82595" w:rsidRDefault="00A0380D" w:rsidP="00A0380D">
            <w:pPr>
              <w:tabs>
                <w:tab w:val="left" w:pos="4395"/>
              </w:tabs>
              <w:spacing w:before="120"/>
              <w:ind w:firstLine="0"/>
              <w:rPr>
                <w:rFonts w:eastAsia="Times New Roman"/>
              </w:rPr>
            </w:pPr>
            <w:r w:rsidRPr="00D82595">
              <w:rPr>
                <w:rFonts w:eastAsia="Times New Roman"/>
              </w:rPr>
              <w:t>Конфликтная комиссия субъекта Российской Федерации</w:t>
            </w:r>
          </w:p>
        </w:tc>
      </w:tr>
      <w:tr w:rsidR="00A0380D" w:rsidRPr="00D82595" w14:paraId="1151CB3C" w14:textId="77777777" w:rsidTr="00861A76">
        <w:tc>
          <w:tcPr>
            <w:tcW w:w="1314" w:type="pct"/>
          </w:tcPr>
          <w:p w14:paraId="59B25884" w14:textId="28A7B227" w:rsidR="00A0380D" w:rsidRPr="00D82595" w:rsidRDefault="00A0380D" w:rsidP="00A0380D">
            <w:pPr>
              <w:tabs>
                <w:tab w:val="left" w:pos="4395"/>
              </w:tabs>
              <w:spacing w:before="120"/>
              <w:ind w:firstLine="0"/>
              <w:rPr>
                <w:rFonts w:eastAsia="Times New Roman"/>
                <w:iCs/>
              </w:rPr>
            </w:pPr>
            <w:r w:rsidRPr="0053135D">
              <w:rPr>
                <w:rFonts w:eastAsia="Times New Roman" w:cs="Times New Roman"/>
                <w:color w:val="000000"/>
                <w:szCs w:val="26"/>
              </w:rPr>
              <w:t>Контрольный лист</w:t>
            </w:r>
          </w:p>
        </w:tc>
        <w:tc>
          <w:tcPr>
            <w:tcW w:w="3686" w:type="pct"/>
          </w:tcPr>
          <w:p w14:paraId="29FAB07F" w14:textId="446A4B26" w:rsidR="00A0380D" w:rsidRPr="00D82595" w:rsidRDefault="00A0380D" w:rsidP="00A0380D">
            <w:pPr>
              <w:tabs>
                <w:tab w:val="left" w:pos="4395"/>
              </w:tabs>
              <w:spacing w:before="120"/>
              <w:ind w:firstLine="0"/>
              <w:rPr>
                <w:rFonts w:eastAsia="Times New Roman"/>
              </w:rPr>
            </w:pPr>
            <w:r w:rsidRPr="0053135D">
              <w:rPr>
                <w:rFonts w:eastAsia="Times New Roman" w:cs="Times New Roman"/>
                <w:iCs/>
                <w:color w:val="000000"/>
                <w:szCs w:val="26"/>
              </w:rPr>
              <w:t>Последний лист ИК участника ЕГЭ, содержащий сведения о бланке регистрации и номере КИМ</w:t>
            </w:r>
          </w:p>
        </w:tc>
      </w:tr>
      <w:tr w:rsidR="00A0380D" w:rsidRPr="00D82595" w14:paraId="0D50C5C7" w14:textId="77777777" w:rsidTr="00861A76">
        <w:tc>
          <w:tcPr>
            <w:tcW w:w="1314" w:type="pct"/>
          </w:tcPr>
          <w:p w14:paraId="1F94D749" w14:textId="7A639B25" w:rsidR="00A0380D" w:rsidRPr="0053135D" w:rsidRDefault="00A0380D" w:rsidP="00A0380D">
            <w:pPr>
              <w:tabs>
                <w:tab w:val="left" w:pos="4395"/>
              </w:tabs>
              <w:spacing w:before="120"/>
              <w:ind w:firstLine="0"/>
              <w:rPr>
                <w:rFonts w:eastAsia="Times New Roman" w:cs="Times New Roman"/>
                <w:color w:val="000000"/>
                <w:szCs w:val="26"/>
              </w:rPr>
            </w:pPr>
            <w:r w:rsidRPr="00D82595">
              <w:rPr>
                <w:rFonts w:eastAsia="Times New Roman"/>
              </w:rPr>
              <w:t>КО</w:t>
            </w:r>
          </w:p>
        </w:tc>
        <w:tc>
          <w:tcPr>
            <w:tcW w:w="3686" w:type="pct"/>
          </w:tcPr>
          <w:p w14:paraId="2C13C3F1" w14:textId="5A43C49D" w:rsidR="00A0380D" w:rsidRPr="0053135D" w:rsidRDefault="00A0380D" w:rsidP="00A0380D">
            <w:pPr>
              <w:tabs>
                <w:tab w:val="left" w:pos="4395"/>
              </w:tabs>
              <w:spacing w:before="120"/>
              <w:ind w:firstLine="0"/>
              <w:rPr>
                <w:rFonts w:eastAsia="Times New Roman" w:cs="Times New Roman"/>
                <w:iCs/>
                <w:color w:val="000000"/>
                <w:szCs w:val="26"/>
              </w:rPr>
            </w:pPr>
            <w:r w:rsidRPr="00D82595">
              <w:rPr>
                <w:rFonts w:eastAsia="Times New Roman"/>
              </w:rPr>
              <w:t>Комитет по образованию</w:t>
            </w:r>
          </w:p>
        </w:tc>
      </w:tr>
      <w:tr w:rsidR="00A0380D" w:rsidRPr="00D82595" w14:paraId="099A748A" w14:textId="77777777" w:rsidTr="00861A76">
        <w:tc>
          <w:tcPr>
            <w:tcW w:w="1314" w:type="pct"/>
          </w:tcPr>
          <w:p w14:paraId="6CFCCED5" w14:textId="0CA387A8" w:rsidR="00A0380D" w:rsidRPr="00D82595" w:rsidRDefault="00A0380D" w:rsidP="00A0380D">
            <w:pPr>
              <w:tabs>
                <w:tab w:val="left" w:pos="4395"/>
              </w:tabs>
              <w:spacing w:before="120"/>
              <w:ind w:firstLine="0"/>
              <w:rPr>
                <w:rFonts w:eastAsia="Times New Roman"/>
                <w:iCs/>
              </w:rPr>
            </w:pPr>
            <w:r w:rsidRPr="00D82595">
              <w:rPr>
                <w:rFonts w:eastAsia="Times New Roman"/>
                <w:iCs/>
              </w:rPr>
              <w:t>Мин</w:t>
            </w:r>
            <w:r>
              <w:rPr>
                <w:rFonts w:eastAsia="Times New Roman"/>
                <w:iCs/>
              </w:rPr>
              <w:t>просвещения</w:t>
            </w:r>
            <w:r w:rsidRPr="00D82595">
              <w:rPr>
                <w:rFonts w:eastAsia="Times New Roman"/>
                <w:iCs/>
              </w:rPr>
              <w:t xml:space="preserve"> России</w:t>
            </w:r>
          </w:p>
        </w:tc>
        <w:tc>
          <w:tcPr>
            <w:tcW w:w="3686" w:type="pct"/>
          </w:tcPr>
          <w:p w14:paraId="3997A4CF" w14:textId="79719208" w:rsidR="00A0380D" w:rsidRPr="00D82595" w:rsidRDefault="00A0380D" w:rsidP="00A0380D">
            <w:pPr>
              <w:tabs>
                <w:tab w:val="left" w:pos="4395"/>
              </w:tabs>
              <w:spacing w:before="120"/>
              <w:ind w:firstLine="0"/>
              <w:rPr>
                <w:rFonts w:eastAsia="Times New Roman"/>
                <w:iCs/>
              </w:rPr>
            </w:pPr>
            <w:r w:rsidRPr="00D82595">
              <w:rPr>
                <w:rFonts w:eastAsia="Times New Roman"/>
                <w:iCs/>
              </w:rPr>
              <w:t xml:space="preserve">Министерство </w:t>
            </w:r>
            <w:r>
              <w:rPr>
                <w:rFonts w:eastAsia="Times New Roman"/>
                <w:iCs/>
              </w:rPr>
              <w:t>просвещения</w:t>
            </w:r>
            <w:r w:rsidRPr="00D82595">
              <w:rPr>
                <w:rFonts w:eastAsia="Times New Roman"/>
                <w:iCs/>
              </w:rPr>
              <w:t xml:space="preserve"> Российской Федерации</w:t>
            </w:r>
          </w:p>
        </w:tc>
      </w:tr>
      <w:tr w:rsidR="00A0380D" w:rsidRPr="00D82595" w14:paraId="3B458EDA" w14:textId="77777777" w:rsidTr="00861A76">
        <w:tc>
          <w:tcPr>
            <w:tcW w:w="1314" w:type="pct"/>
          </w:tcPr>
          <w:p w14:paraId="057595B9" w14:textId="77777777" w:rsidR="00A0380D" w:rsidRPr="00D82595" w:rsidRDefault="00A0380D" w:rsidP="00A0380D">
            <w:pPr>
              <w:tabs>
                <w:tab w:val="left" w:pos="4395"/>
              </w:tabs>
              <w:spacing w:before="120"/>
              <w:ind w:firstLine="0"/>
              <w:rPr>
                <w:rFonts w:eastAsia="Times New Roman"/>
              </w:rPr>
            </w:pPr>
            <w:r w:rsidRPr="00D82595">
              <w:rPr>
                <w:rFonts w:eastAsia="Times New Roman"/>
              </w:rPr>
              <w:t>Образовательная организация</w:t>
            </w:r>
          </w:p>
        </w:tc>
        <w:tc>
          <w:tcPr>
            <w:tcW w:w="3686" w:type="pct"/>
          </w:tcPr>
          <w:p w14:paraId="0AFD878B"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Организация, осуществляющая образовательную деятельность по имеющей государственную аккредитацию образовательной программе</w:t>
            </w:r>
          </w:p>
        </w:tc>
      </w:tr>
      <w:tr w:rsidR="00A0380D" w:rsidRPr="00D82595" w14:paraId="346AAE4A" w14:textId="77777777" w:rsidTr="00861A76">
        <w:tc>
          <w:tcPr>
            <w:tcW w:w="1314" w:type="pct"/>
          </w:tcPr>
          <w:p w14:paraId="03CF125D" w14:textId="71C94A4D" w:rsidR="00A0380D" w:rsidRPr="00D82595" w:rsidRDefault="00A0380D" w:rsidP="00A0380D">
            <w:pPr>
              <w:tabs>
                <w:tab w:val="left" w:pos="4395"/>
              </w:tabs>
              <w:spacing w:before="120"/>
              <w:ind w:firstLine="0"/>
              <w:rPr>
                <w:rFonts w:eastAsia="Times New Roman"/>
              </w:rPr>
            </w:pPr>
            <w:r w:rsidRPr="00D82595">
              <w:rPr>
                <w:rFonts w:eastAsia="Times New Roman"/>
              </w:rPr>
              <w:t>Перевозчик ЭМ</w:t>
            </w:r>
          </w:p>
        </w:tc>
        <w:tc>
          <w:tcPr>
            <w:tcW w:w="3686" w:type="pct"/>
          </w:tcPr>
          <w:p w14:paraId="3A003128" w14:textId="52346F2C" w:rsidR="00A0380D" w:rsidRPr="00D82595" w:rsidRDefault="00A0380D" w:rsidP="00A0380D">
            <w:pPr>
              <w:tabs>
                <w:tab w:val="left" w:pos="4395"/>
              </w:tabs>
              <w:spacing w:before="120"/>
              <w:ind w:firstLine="0"/>
              <w:rPr>
                <w:rFonts w:eastAsia="Times New Roman"/>
                <w:iCs/>
              </w:rPr>
            </w:pPr>
            <w:r w:rsidRPr="00D82595">
              <w:rPr>
                <w:rFonts w:eastAsia="Times New Roman"/>
              </w:rPr>
              <w:t>Организация, осуществляющая доставку</w:t>
            </w:r>
            <w:r>
              <w:rPr>
                <w:rFonts w:eastAsia="Times New Roman"/>
              </w:rPr>
              <w:t xml:space="preserve"> </w:t>
            </w:r>
            <w:r w:rsidRPr="00D82595">
              <w:rPr>
                <w:rFonts w:eastAsia="Times New Roman"/>
              </w:rPr>
              <w:t>ЭМ</w:t>
            </w:r>
          </w:p>
        </w:tc>
      </w:tr>
      <w:tr w:rsidR="00A0380D" w:rsidRPr="00D82595" w14:paraId="773AF695" w14:textId="77777777" w:rsidTr="00861A76">
        <w:tc>
          <w:tcPr>
            <w:tcW w:w="1314" w:type="pct"/>
          </w:tcPr>
          <w:p w14:paraId="7BAD0FCA" w14:textId="4099C6EC" w:rsidR="00A0380D" w:rsidRPr="00D82595" w:rsidRDefault="00A0380D" w:rsidP="00A0380D">
            <w:pPr>
              <w:tabs>
                <w:tab w:val="left" w:pos="4395"/>
              </w:tabs>
              <w:spacing w:before="120"/>
              <w:ind w:firstLine="0"/>
              <w:rPr>
                <w:rFonts w:eastAsia="Times New Roman"/>
              </w:rPr>
            </w:pPr>
            <w:r>
              <w:rPr>
                <w:rFonts w:eastAsia="Times New Roman"/>
              </w:rPr>
              <w:t>ПО</w:t>
            </w:r>
          </w:p>
        </w:tc>
        <w:tc>
          <w:tcPr>
            <w:tcW w:w="3686" w:type="pct"/>
          </w:tcPr>
          <w:p w14:paraId="3943C074" w14:textId="37FA6379" w:rsidR="00A0380D" w:rsidRPr="00D82595" w:rsidRDefault="00A0380D" w:rsidP="00A0380D">
            <w:pPr>
              <w:tabs>
                <w:tab w:val="left" w:pos="4395"/>
              </w:tabs>
              <w:spacing w:before="120"/>
              <w:ind w:firstLine="0"/>
              <w:rPr>
                <w:rFonts w:eastAsia="Times New Roman"/>
              </w:rPr>
            </w:pPr>
            <w:r>
              <w:rPr>
                <w:rFonts w:eastAsia="Times New Roman"/>
              </w:rPr>
              <w:t>Программное обеспечение</w:t>
            </w:r>
          </w:p>
        </w:tc>
      </w:tr>
      <w:tr w:rsidR="00A0380D" w:rsidRPr="00D82595" w14:paraId="45A070A5" w14:textId="77777777" w:rsidTr="00A0380D">
        <w:tc>
          <w:tcPr>
            <w:tcW w:w="1314" w:type="pct"/>
          </w:tcPr>
          <w:p w14:paraId="2C12A72B" w14:textId="77777777" w:rsidR="00A0380D" w:rsidRPr="00D82595" w:rsidRDefault="00A0380D" w:rsidP="00A0380D">
            <w:pPr>
              <w:tabs>
                <w:tab w:val="left" w:pos="4395"/>
              </w:tabs>
              <w:spacing w:before="120"/>
              <w:ind w:firstLine="0"/>
              <w:rPr>
                <w:rFonts w:eastAsia="Times New Roman"/>
              </w:rPr>
            </w:pPr>
            <w:r w:rsidRPr="00D82595">
              <w:rPr>
                <w:rFonts w:eastAsia="Times New Roman"/>
              </w:rPr>
              <w:t xml:space="preserve">Порядок </w:t>
            </w:r>
          </w:p>
        </w:tc>
        <w:tc>
          <w:tcPr>
            <w:tcW w:w="3686" w:type="pct"/>
          </w:tcPr>
          <w:p w14:paraId="62A3EBF8" w14:textId="4D6F0AB3" w:rsidR="00A0380D" w:rsidRPr="00D82595" w:rsidRDefault="00A0380D" w:rsidP="00A0380D">
            <w:pPr>
              <w:tabs>
                <w:tab w:val="left" w:pos="4395"/>
              </w:tabs>
              <w:spacing w:before="120"/>
              <w:ind w:firstLine="0"/>
              <w:rPr>
                <w:rFonts w:eastAsia="Times New Roman"/>
              </w:rPr>
            </w:pPr>
            <w:r>
              <w:rPr>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A0380D" w:rsidRPr="00D82595" w14:paraId="1A243761" w14:textId="77777777" w:rsidTr="00861A76">
        <w:tc>
          <w:tcPr>
            <w:tcW w:w="1314" w:type="pct"/>
          </w:tcPr>
          <w:p w14:paraId="370E44D5" w14:textId="77777777" w:rsidR="00A0380D" w:rsidRPr="00D82595" w:rsidRDefault="00A0380D" w:rsidP="00A0380D">
            <w:pPr>
              <w:tabs>
                <w:tab w:val="left" w:pos="4395"/>
              </w:tabs>
              <w:spacing w:before="120"/>
              <w:ind w:firstLine="0"/>
              <w:rPr>
                <w:rFonts w:eastAsia="Times New Roman"/>
              </w:rPr>
            </w:pPr>
            <w:r w:rsidRPr="00D82595">
              <w:rPr>
                <w:rFonts w:eastAsia="Times New Roman"/>
              </w:rPr>
              <w:t>ППЭ</w:t>
            </w:r>
          </w:p>
        </w:tc>
        <w:tc>
          <w:tcPr>
            <w:tcW w:w="3686" w:type="pct"/>
          </w:tcPr>
          <w:p w14:paraId="39735F85"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Пункт проведения экзаменов</w:t>
            </w:r>
          </w:p>
        </w:tc>
      </w:tr>
      <w:tr w:rsidR="00A0380D" w:rsidRPr="00D82595" w14:paraId="36E09742" w14:textId="77777777" w:rsidTr="00861A76">
        <w:tc>
          <w:tcPr>
            <w:tcW w:w="1314" w:type="pct"/>
          </w:tcPr>
          <w:p w14:paraId="57B7A6F8" w14:textId="5E0CC11A" w:rsidR="00A0380D" w:rsidRPr="00D82595" w:rsidRDefault="00A0380D" w:rsidP="00A0380D">
            <w:pPr>
              <w:tabs>
                <w:tab w:val="left" w:pos="4395"/>
              </w:tabs>
              <w:spacing w:before="120"/>
              <w:ind w:firstLine="0"/>
              <w:rPr>
                <w:rFonts w:eastAsia="Times New Roman"/>
              </w:rPr>
            </w:pPr>
            <w:r>
              <w:rPr>
                <w:rFonts w:eastAsia="Times New Roman"/>
              </w:rPr>
              <w:t>Рассадка</w:t>
            </w:r>
          </w:p>
        </w:tc>
        <w:tc>
          <w:tcPr>
            <w:tcW w:w="3686" w:type="pct"/>
          </w:tcPr>
          <w:p w14:paraId="3B8D4D70" w14:textId="3D41C65E" w:rsidR="00A0380D" w:rsidRPr="00D82595" w:rsidRDefault="00A0380D" w:rsidP="00A0380D">
            <w:pPr>
              <w:tabs>
                <w:tab w:val="left" w:pos="4395"/>
              </w:tabs>
              <w:spacing w:before="120"/>
              <w:ind w:firstLine="0"/>
              <w:rPr>
                <w:rFonts w:eastAsia="Times New Roman"/>
                <w:iCs/>
              </w:rPr>
            </w:pPr>
            <w:r>
              <w:rPr>
                <w:szCs w:val="26"/>
              </w:rPr>
              <w:t xml:space="preserve">Автоматизированное распределение участников экзаменов и организаторов по аудиториям, осуществляемое РЦОИ за 1 день до </w:t>
            </w:r>
            <w:r>
              <w:rPr>
                <w:szCs w:val="26"/>
              </w:rPr>
              <w:lastRenderedPageBreak/>
              <w:t xml:space="preserve">проведения экзамена по соответствующему учебному предмету </w:t>
            </w:r>
          </w:p>
        </w:tc>
      </w:tr>
      <w:tr w:rsidR="00A0380D" w:rsidRPr="00D82595" w14:paraId="1EDF3DEE" w14:textId="77777777" w:rsidTr="00861A76">
        <w:tc>
          <w:tcPr>
            <w:tcW w:w="1314" w:type="pct"/>
          </w:tcPr>
          <w:p w14:paraId="7A6D3158"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lastRenderedPageBreak/>
              <w:t>РИС</w:t>
            </w:r>
          </w:p>
        </w:tc>
        <w:tc>
          <w:tcPr>
            <w:tcW w:w="3686" w:type="pct"/>
          </w:tcPr>
          <w:p w14:paraId="4A0AE425" w14:textId="2449A3FE" w:rsidR="00A0380D" w:rsidRPr="00D82595" w:rsidRDefault="00A0380D" w:rsidP="00A0380D">
            <w:pPr>
              <w:tabs>
                <w:tab w:val="left" w:pos="4395"/>
              </w:tabs>
              <w:spacing w:before="120"/>
              <w:ind w:firstLine="0"/>
              <w:rPr>
                <w:rFonts w:eastAsia="Times New Roman"/>
                <w:iCs/>
              </w:rPr>
            </w:pPr>
            <w:r w:rsidRPr="00D82595">
              <w:rPr>
                <w:rFonts w:eastAsia="Times New Roman"/>
                <w:iCs/>
              </w:rPr>
              <w:t xml:space="preserve">Региональная информационная система обеспечения проведения </w:t>
            </w:r>
            <w:r w:rsidRPr="00D82595">
              <w:rPr>
                <w:rFonts w:eastAsia="Times New Roman"/>
              </w:rPr>
              <w:t>ГИА обучающихся, осв</w:t>
            </w:r>
            <w:r>
              <w:rPr>
                <w:rFonts w:eastAsia="Times New Roman"/>
              </w:rPr>
              <w:t>оив</w:t>
            </w:r>
            <w:r w:rsidRPr="00D82595">
              <w:rPr>
                <w:rFonts w:eastAsia="Times New Roman"/>
              </w:rPr>
              <w:t>ших основные образовательные программы основного общего и среднего общего образования</w:t>
            </w:r>
          </w:p>
        </w:tc>
      </w:tr>
      <w:tr w:rsidR="00A0380D" w:rsidRPr="00D82595" w14:paraId="381D06A7" w14:textId="77777777" w:rsidTr="00861A76">
        <w:tc>
          <w:tcPr>
            <w:tcW w:w="1314" w:type="pct"/>
          </w:tcPr>
          <w:p w14:paraId="755788CF"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Рособрнадзор</w:t>
            </w:r>
          </w:p>
        </w:tc>
        <w:tc>
          <w:tcPr>
            <w:tcW w:w="3686" w:type="pct"/>
          </w:tcPr>
          <w:p w14:paraId="3A2853A0"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Федеральная служба по надзору в сфере образования и науки</w:t>
            </w:r>
          </w:p>
        </w:tc>
      </w:tr>
      <w:tr w:rsidR="00A0380D" w:rsidRPr="00D82595" w14:paraId="02E4FA0F" w14:textId="77777777" w:rsidTr="00861A76">
        <w:tc>
          <w:tcPr>
            <w:tcW w:w="1314" w:type="pct"/>
          </w:tcPr>
          <w:p w14:paraId="4C95133A" w14:textId="77777777" w:rsidR="00A0380D" w:rsidRPr="00D82595" w:rsidRDefault="00A0380D" w:rsidP="00A0380D">
            <w:pPr>
              <w:tabs>
                <w:tab w:val="left" w:pos="4395"/>
              </w:tabs>
              <w:spacing w:before="120"/>
              <w:ind w:firstLine="0"/>
              <w:rPr>
                <w:rFonts w:eastAsia="Times New Roman"/>
              </w:rPr>
            </w:pPr>
            <w:r w:rsidRPr="00D82595">
              <w:rPr>
                <w:rFonts w:eastAsia="Times New Roman"/>
              </w:rPr>
              <w:t>РЦОИ</w:t>
            </w:r>
          </w:p>
        </w:tc>
        <w:tc>
          <w:tcPr>
            <w:tcW w:w="3686" w:type="pct"/>
          </w:tcPr>
          <w:p w14:paraId="0E0F7AC1"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Региональный центр обработки информации субъекта Российской Федерации</w:t>
            </w:r>
          </w:p>
        </w:tc>
      </w:tr>
      <w:tr w:rsidR="00A0380D" w:rsidRPr="00D82595" w14:paraId="1050D2A4" w14:textId="77777777" w:rsidTr="00861A76">
        <w:tc>
          <w:tcPr>
            <w:tcW w:w="1314" w:type="pct"/>
          </w:tcPr>
          <w:p w14:paraId="062F69B4" w14:textId="21C9EE98" w:rsidR="00A0380D" w:rsidRPr="00D82595" w:rsidRDefault="00A0380D" w:rsidP="00A0380D">
            <w:pPr>
              <w:tabs>
                <w:tab w:val="left" w:pos="4395"/>
              </w:tabs>
              <w:spacing w:before="120"/>
              <w:ind w:firstLine="0"/>
              <w:rPr>
                <w:rFonts w:eastAsia="Times New Roman"/>
              </w:rPr>
            </w:pPr>
            <w:r w:rsidRPr="00A0380D">
              <w:rPr>
                <w:rFonts w:eastAsia="Times New Roman"/>
                <w:iCs/>
              </w:rPr>
              <w:t>Сеть «Интернет»</w:t>
            </w:r>
          </w:p>
        </w:tc>
        <w:tc>
          <w:tcPr>
            <w:tcW w:w="3686" w:type="pct"/>
          </w:tcPr>
          <w:p w14:paraId="63F6DB88" w14:textId="648D9148" w:rsidR="00A0380D" w:rsidRPr="00D82595" w:rsidRDefault="00A0380D" w:rsidP="00A0380D">
            <w:pPr>
              <w:tabs>
                <w:tab w:val="left" w:pos="4395"/>
              </w:tabs>
              <w:spacing w:before="120"/>
              <w:ind w:firstLine="0"/>
              <w:rPr>
                <w:rFonts w:eastAsia="Times New Roman"/>
                <w:iCs/>
              </w:rPr>
            </w:pPr>
            <w:r w:rsidRPr="00A0380D">
              <w:rPr>
                <w:rFonts w:eastAsia="Times New Roman"/>
                <w:iCs/>
              </w:rPr>
              <w:t>Информационно-телекоммуникационная сеть «Интернет»</w:t>
            </w:r>
          </w:p>
        </w:tc>
      </w:tr>
      <w:tr w:rsidR="00A0380D" w:rsidRPr="00D82595" w14:paraId="6F3CBAD9" w14:textId="77777777" w:rsidTr="00861A76">
        <w:tc>
          <w:tcPr>
            <w:tcW w:w="1314" w:type="pct"/>
          </w:tcPr>
          <w:p w14:paraId="4722C4BA" w14:textId="77777777" w:rsidR="00A0380D" w:rsidRPr="00A0380D" w:rsidRDefault="00A0380D" w:rsidP="00A0380D">
            <w:pPr>
              <w:tabs>
                <w:tab w:val="left" w:pos="4395"/>
              </w:tabs>
              <w:spacing w:before="120"/>
              <w:ind w:firstLine="0"/>
              <w:rPr>
                <w:rFonts w:eastAsia="Times New Roman"/>
                <w:iCs/>
              </w:rPr>
            </w:pPr>
            <w:r w:rsidRPr="00A0380D">
              <w:rPr>
                <w:rFonts w:eastAsia="Times New Roman"/>
                <w:iCs/>
              </w:rPr>
              <w:t>Система мониторинга готовности ППЭ</w:t>
            </w:r>
          </w:p>
          <w:p w14:paraId="5D127D8A" w14:textId="77777777" w:rsidR="00A0380D" w:rsidRPr="00D82595" w:rsidRDefault="00A0380D" w:rsidP="00A0380D">
            <w:pPr>
              <w:tabs>
                <w:tab w:val="left" w:pos="4395"/>
              </w:tabs>
              <w:spacing w:before="120"/>
              <w:ind w:firstLine="0"/>
              <w:rPr>
                <w:rFonts w:eastAsia="Times New Roman"/>
              </w:rPr>
            </w:pPr>
          </w:p>
        </w:tc>
        <w:tc>
          <w:tcPr>
            <w:tcW w:w="3686" w:type="pct"/>
          </w:tcPr>
          <w:p w14:paraId="2966FE76" w14:textId="2A6D6EAE" w:rsidR="00A0380D" w:rsidRPr="00D82595" w:rsidRDefault="00A0380D" w:rsidP="00A0380D">
            <w:pPr>
              <w:tabs>
                <w:tab w:val="left" w:pos="4395"/>
              </w:tabs>
              <w:spacing w:before="120"/>
              <w:ind w:firstLine="0"/>
              <w:rPr>
                <w:rFonts w:eastAsia="Times New Roman"/>
                <w:iCs/>
              </w:rPr>
            </w:pPr>
            <w:r w:rsidRPr="00A0380D">
              <w:rPr>
                <w:rFonts w:eastAsia="Times New Roman"/>
                <w:iCs/>
              </w:rPr>
              <w:t>Интернет-ресурс, взаимодействующий со Станицей авторизации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A0380D" w:rsidRPr="00D82595" w14:paraId="05EB4CA5" w14:textId="77777777" w:rsidTr="00861A76">
        <w:tc>
          <w:tcPr>
            <w:tcW w:w="1314" w:type="pct"/>
          </w:tcPr>
          <w:p w14:paraId="269204A3" w14:textId="77777777" w:rsidR="00A0380D" w:rsidRPr="00A0380D" w:rsidRDefault="00A0380D" w:rsidP="00A0380D">
            <w:pPr>
              <w:tabs>
                <w:tab w:val="left" w:pos="4395"/>
              </w:tabs>
              <w:spacing w:before="120"/>
              <w:ind w:firstLine="0"/>
              <w:rPr>
                <w:rFonts w:eastAsia="Times New Roman"/>
                <w:iCs/>
              </w:rPr>
            </w:pPr>
            <w:r w:rsidRPr="00A0380D">
              <w:rPr>
                <w:rFonts w:eastAsia="Times New Roman"/>
                <w:iCs/>
              </w:rPr>
              <w:t>Специализированный федеральный портал</w:t>
            </w:r>
          </w:p>
          <w:p w14:paraId="750D8745" w14:textId="77777777" w:rsidR="00A0380D" w:rsidRPr="00D82595" w:rsidRDefault="00A0380D" w:rsidP="00A0380D">
            <w:pPr>
              <w:tabs>
                <w:tab w:val="left" w:pos="4395"/>
              </w:tabs>
              <w:spacing w:before="120"/>
              <w:ind w:firstLine="0"/>
              <w:rPr>
                <w:rFonts w:eastAsia="Times New Roman"/>
              </w:rPr>
            </w:pPr>
          </w:p>
        </w:tc>
        <w:tc>
          <w:tcPr>
            <w:tcW w:w="3686" w:type="pct"/>
          </w:tcPr>
          <w:p w14:paraId="230B5C94" w14:textId="339CA406" w:rsidR="00A0380D" w:rsidRPr="00D82595" w:rsidRDefault="00A0380D" w:rsidP="00A0380D">
            <w:pPr>
              <w:tabs>
                <w:tab w:val="left" w:pos="4395"/>
              </w:tabs>
              <w:spacing w:before="120"/>
              <w:ind w:firstLine="0"/>
              <w:rPr>
                <w:rFonts w:eastAsia="Times New Roman"/>
                <w:iCs/>
              </w:rPr>
            </w:pPr>
            <w:r w:rsidRPr="00A0380D">
              <w:rPr>
                <w:rFonts w:eastAsia="Times New Roman"/>
                <w:iCs/>
              </w:rPr>
              <w:t>Федеральный портал распространения ключевой информации — интернет-ресурс, взаимодействующий со станцией авторизации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A0380D" w:rsidRPr="00D82595" w14:paraId="333558DE" w14:textId="77777777" w:rsidTr="00861A76">
        <w:tc>
          <w:tcPr>
            <w:tcW w:w="1314" w:type="pct"/>
          </w:tcPr>
          <w:p w14:paraId="34FD7C47" w14:textId="12E682CF" w:rsidR="00A0380D" w:rsidRPr="00A0380D" w:rsidRDefault="00A0380D" w:rsidP="00A0380D">
            <w:pPr>
              <w:tabs>
                <w:tab w:val="left" w:pos="4395"/>
              </w:tabs>
              <w:spacing w:before="120"/>
              <w:ind w:firstLine="0"/>
              <w:rPr>
                <w:rFonts w:eastAsia="Times New Roman"/>
                <w:iCs/>
              </w:rPr>
            </w:pPr>
            <w:r>
              <w:rPr>
                <w:rFonts w:eastAsia="Times New Roman"/>
                <w:iCs/>
              </w:rPr>
              <w:t>Токен</w:t>
            </w:r>
          </w:p>
        </w:tc>
        <w:tc>
          <w:tcPr>
            <w:tcW w:w="3686" w:type="pct"/>
          </w:tcPr>
          <w:p w14:paraId="7B958C53" w14:textId="38D97D82" w:rsidR="00A0380D" w:rsidRPr="00A0380D" w:rsidRDefault="00A0380D" w:rsidP="00A0380D">
            <w:pPr>
              <w:tabs>
                <w:tab w:val="left" w:pos="4395"/>
              </w:tabs>
              <w:spacing w:before="120"/>
              <w:ind w:firstLine="0"/>
              <w:rPr>
                <w:rFonts w:eastAsia="Times New Roman"/>
                <w:iCs/>
              </w:rPr>
            </w:pPr>
            <w:r w:rsidRPr="00A0380D">
              <w:rPr>
                <w:rFonts w:eastAsia="Times New Roman"/>
                <w:iCs/>
              </w:rPr>
              <w:t>Защищенный внешний носитель с записанным ключом шифрования</w:t>
            </w:r>
          </w:p>
        </w:tc>
      </w:tr>
      <w:tr w:rsidR="00A0380D" w:rsidRPr="00D82595" w14:paraId="3142D4F9" w14:textId="77777777" w:rsidTr="00861A76">
        <w:tc>
          <w:tcPr>
            <w:tcW w:w="1314" w:type="pct"/>
          </w:tcPr>
          <w:p w14:paraId="2559D0EA" w14:textId="11A09959" w:rsidR="00A0380D" w:rsidRPr="00D82595" w:rsidRDefault="00A0380D" w:rsidP="00095F10">
            <w:pPr>
              <w:tabs>
                <w:tab w:val="left" w:pos="4395"/>
              </w:tabs>
              <w:spacing w:before="120"/>
              <w:ind w:firstLine="0"/>
              <w:rPr>
                <w:rFonts w:eastAsia="Times New Roman"/>
              </w:rPr>
            </w:pPr>
            <w:r w:rsidRPr="00D82595">
              <w:rPr>
                <w:rFonts w:eastAsia="Times New Roman"/>
              </w:rPr>
              <w:t xml:space="preserve">Участники </w:t>
            </w:r>
            <w:r>
              <w:rPr>
                <w:rFonts w:eastAsia="Times New Roman"/>
              </w:rPr>
              <w:t xml:space="preserve">ГИА </w:t>
            </w:r>
          </w:p>
        </w:tc>
        <w:tc>
          <w:tcPr>
            <w:tcW w:w="3686" w:type="pct"/>
          </w:tcPr>
          <w:p w14:paraId="14BA2103"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Обучающиеся</w:t>
            </w:r>
            <w:r w:rsidRPr="00095F10">
              <w:rPr>
                <w:rFonts w:eastAsia="Times New Roman"/>
                <w:iCs/>
              </w:rPr>
              <w:t xml:space="preserve"> </w:t>
            </w:r>
            <w:r w:rsidRPr="00095F10">
              <w:rPr>
                <w:rFonts w:eastAsia="Times New Roman" w:hint="eastAsia"/>
                <w:iCs/>
              </w:rPr>
              <w:t>по</w:t>
            </w:r>
            <w:r w:rsidRPr="00095F10">
              <w:rPr>
                <w:rFonts w:eastAsia="Times New Roman"/>
                <w:iCs/>
              </w:rPr>
              <w:t xml:space="preserve"> </w:t>
            </w:r>
            <w:r w:rsidRPr="00095F10">
              <w:rPr>
                <w:rFonts w:eastAsia="Times New Roman" w:hint="eastAsia"/>
                <w:iCs/>
              </w:rPr>
              <w:t>образовательным</w:t>
            </w:r>
            <w:r w:rsidRPr="00095F10">
              <w:rPr>
                <w:rFonts w:eastAsia="Times New Roman"/>
                <w:iCs/>
              </w:rPr>
              <w:t xml:space="preserve"> </w:t>
            </w:r>
            <w:r w:rsidRPr="00095F10">
              <w:rPr>
                <w:rFonts w:eastAsia="Times New Roman" w:hint="eastAsia"/>
                <w:iCs/>
              </w:rPr>
              <w:t>программам</w:t>
            </w:r>
            <w:r w:rsidRPr="00095F10">
              <w:rPr>
                <w:rFonts w:eastAsia="Times New Roman"/>
                <w:iCs/>
              </w:rPr>
              <w:t xml:space="preserve"> </w:t>
            </w:r>
            <w:r w:rsidRPr="00095F10">
              <w:rPr>
                <w:rFonts w:eastAsia="Times New Roman" w:hint="eastAsia"/>
                <w:iCs/>
              </w:rPr>
              <w:t>среднего</w:t>
            </w:r>
            <w:r w:rsidRPr="00095F10">
              <w:rPr>
                <w:rFonts w:eastAsia="Times New Roman"/>
                <w:iCs/>
              </w:rPr>
              <w:t xml:space="preserve"> </w:t>
            </w:r>
            <w:r w:rsidRPr="00095F10">
              <w:rPr>
                <w:rFonts w:eastAsia="Times New Roman" w:hint="eastAsia"/>
                <w:iCs/>
              </w:rPr>
              <w:t>общего</w:t>
            </w:r>
          </w:p>
          <w:p w14:paraId="439121C4"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образования</w:t>
            </w:r>
            <w:r w:rsidRPr="00095F10">
              <w:rPr>
                <w:rFonts w:eastAsia="Times New Roman"/>
                <w:iCs/>
              </w:rPr>
              <w:t xml:space="preserve">, </w:t>
            </w:r>
            <w:r w:rsidRPr="00095F10">
              <w:rPr>
                <w:rFonts w:eastAsia="Times New Roman" w:hint="eastAsia"/>
                <w:iCs/>
              </w:rPr>
              <w:t>допущенные</w:t>
            </w:r>
            <w:r w:rsidRPr="00095F10">
              <w:rPr>
                <w:rFonts w:eastAsia="Times New Roman"/>
                <w:iCs/>
              </w:rPr>
              <w:t xml:space="preserve"> </w:t>
            </w:r>
            <w:r w:rsidRPr="00095F10">
              <w:rPr>
                <w:rFonts w:eastAsia="Times New Roman" w:hint="eastAsia"/>
                <w:iCs/>
              </w:rPr>
              <w:t>в</w:t>
            </w:r>
            <w:r w:rsidRPr="00095F10">
              <w:rPr>
                <w:rFonts w:eastAsia="Times New Roman"/>
                <w:iCs/>
              </w:rPr>
              <w:t xml:space="preserve"> </w:t>
            </w:r>
            <w:r w:rsidRPr="00095F10">
              <w:rPr>
                <w:rFonts w:eastAsia="Times New Roman" w:hint="eastAsia"/>
                <w:iCs/>
              </w:rPr>
              <w:t>установленном</w:t>
            </w:r>
            <w:r w:rsidRPr="00095F10">
              <w:rPr>
                <w:rFonts w:eastAsia="Times New Roman"/>
                <w:iCs/>
              </w:rPr>
              <w:t xml:space="preserve"> </w:t>
            </w:r>
            <w:r w:rsidRPr="00095F10">
              <w:rPr>
                <w:rFonts w:eastAsia="Times New Roman" w:hint="eastAsia"/>
                <w:iCs/>
              </w:rPr>
              <w:t>порядке</w:t>
            </w:r>
            <w:r w:rsidRPr="00095F10">
              <w:rPr>
                <w:rFonts w:eastAsia="Times New Roman"/>
                <w:iCs/>
              </w:rPr>
              <w:t xml:space="preserve"> </w:t>
            </w:r>
            <w:r w:rsidRPr="00095F10">
              <w:rPr>
                <w:rFonts w:eastAsia="Times New Roman" w:hint="eastAsia"/>
                <w:iCs/>
              </w:rPr>
              <w:t>к</w:t>
            </w:r>
            <w:r w:rsidRPr="00095F10">
              <w:rPr>
                <w:rFonts w:eastAsia="Times New Roman"/>
                <w:iCs/>
              </w:rPr>
              <w:t xml:space="preserve"> </w:t>
            </w:r>
            <w:r w:rsidRPr="00095F10">
              <w:rPr>
                <w:rFonts w:eastAsia="Times New Roman" w:hint="eastAsia"/>
                <w:iCs/>
              </w:rPr>
              <w:t>ГИА</w:t>
            </w:r>
            <w:r w:rsidRPr="00095F10">
              <w:rPr>
                <w:rFonts w:eastAsia="Times New Roman"/>
                <w:iCs/>
              </w:rPr>
              <w:t>;</w:t>
            </w:r>
          </w:p>
          <w:p w14:paraId="69886976" w14:textId="31C94674" w:rsidR="00A0380D" w:rsidRPr="00D82595" w:rsidRDefault="00095F10" w:rsidP="00095F10">
            <w:pPr>
              <w:tabs>
                <w:tab w:val="left" w:pos="4395"/>
              </w:tabs>
              <w:spacing w:before="120" w:line="240" w:lineRule="auto"/>
              <w:ind w:firstLine="0"/>
              <w:rPr>
                <w:rFonts w:eastAsia="Times New Roman"/>
                <w:iCs/>
              </w:rPr>
            </w:pPr>
            <w:r w:rsidRPr="00095F10">
              <w:rPr>
                <w:rFonts w:eastAsia="Times New Roman" w:hint="eastAsia"/>
                <w:iCs/>
              </w:rPr>
              <w:t>экстерны</w:t>
            </w:r>
            <w:r w:rsidRPr="00095F10">
              <w:rPr>
                <w:rFonts w:eastAsia="Times New Roman"/>
                <w:iCs/>
              </w:rPr>
              <w:t xml:space="preserve">, </w:t>
            </w:r>
            <w:r w:rsidRPr="00095F10">
              <w:rPr>
                <w:rFonts w:eastAsia="Times New Roman" w:hint="eastAsia"/>
                <w:iCs/>
              </w:rPr>
              <w:t>допущенные</w:t>
            </w:r>
            <w:r w:rsidRPr="00095F10">
              <w:rPr>
                <w:rFonts w:eastAsia="Times New Roman"/>
                <w:iCs/>
              </w:rPr>
              <w:t xml:space="preserve"> </w:t>
            </w:r>
            <w:r w:rsidRPr="00095F10">
              <w:rPr>
                <w:rFonts w:eastAsia="Times New Roman" w:hint="eastAsia"/>
                <w:iCs/>
              </w:rPr>
              <w:t>в</w:t>
            </w:r>
            <w:r w:rsidRPr="00095F10">
              <w:rPr>
                <w:rFonts w:eastAsia="Times New Roman"/>
                <w:iCs/>
              </w:rPr>
              <w:t xml:space="preserve"> </w:t>
            </w:r>
            <w:r w:rsidRPr="00095F10">
              <w:rPr>
                <w:rFonts w:eastAsia="Times New Roman" w:hint="eastAsia"/>
                <w:iCs/>
              </w:rPr>
              <w:t>установленном</w:t>
            </w:r>
            <w:r w:rsidRPr="00095F10">
              <w:rPr>
                <w:rFonts w:eastAsia="Times New Roman"/>
                <w:iCs/>
              </w:rPr>
              <w:t xml:space="preserve"> </w:t>
            </w:r>
            <w:r w:rsidRPr="00095F10">
              <w:rPr>
                <w:rFonts w:eastAsia="Times New Roman" w:hint="eastAsia"/>
                <w:iCs/>
              </w:rPr>
              <w:t>порядке</w:t>
            </w:r>
            <w:r w:rsidRPr="00095F10">
              <w:rPr>
                <w:rFonts w:eastAsia="Times New Roman"/>
                <w:iCs/>
              </w:rPr>
              <w:t xml:space="preserve"> </w:t>
            </w:r>
            <w:r w:rsidRPr="00095F10">
              <w:rPr>
                <w:rFonts w:eastAsia="Times New Roman" w:hint="eastAsia"/>
                <w:iCs/>
              </w:rPr>
              <w:t>к</w:t>
            </w:r>
            <w:r w:rsidRPr="00095F10">
              <w:rPr>
                <w:rFonts w:eastAsia="Times New Roman"/>
                <w:iCs/>
              </w:rPr>
              <w:t xml:space="preserve"> </w:t>
            </w:r>
            <w:r w:rsidRPr="00095F10">
              <w:rPr>
                <w:rFonts w:eastAsia="Times New Roman" w:hint="eastAsia"/>
                <w:iCs/>
              </w:rPr>
              <w:t>ГИА</w:t>
            </w:r>
          </w:p>
        </w:tc>
      </w:tr>
      <w:tr w:rsidR="00A0380D" w:rsidRPr="00D82595" w14:paraId="7DF6C512" w14:textId="77777777" w:rsidTr="00861A76">
        <w:tc>
          <w:tcPr>
            <w:tcW w:w="1314" w:type="pct"/>
          </w:tcPr>
          <w:p w14:paraId="42D1E2CF" w14:textId="77777777" w:rsidR="00A0380D" w:rsidRPr="00A0380D" w:rsidRDefault="00A0380D" w:rsidP="00A0380D">
            <w:pPr>
              <w:tabs>
                <w:tab w:val="left" w:pos="4395"/>
              </w:tabs>
              <w:spacing w:before="120"/>
              <w:ind w:firstLine="0"/>
              <w:rPr>
                <w:rFonts w:eastAsia="Times New Roman"/>
                <w:iCs/>
              </w:rPr>
            </w:pPr>
            <w:r w:rsidRPr="00A0380D">
              <w:rPr>
                <w:rFonts w:eastAsia="Times New Roman"/>
                <w:iCs/>
              </w:rPr>
              <w:lastRenderedPageBreak/>
              <w:t>Участники ЕГЭ</w:t>
            </w:r>
          </w:p>
          <w:p w14:paraId="35EFC65C" w14:textId="77777777" w:rsidR="00A0380D" w:rsidRPr="00D82595" w:rsidRDefault="00A0380D" w:rsidP="00A0380D">
            <w:pPr>
              <w:tabs>
                <w:tab w:val="left" w:pos="4395"/>
              </w:tabs>
              <w:spacing w:before="120"/>
              <w:ind w:firstLine="0"/>
              <w:rPr>
                <w:rFonts w:eastAsia="Times New Roman"/>
                <w:iCs/>
              </w:rPr>
            </w:pPr>
          </w:p>
        </w:tc>
        <w:tc>
          <w:tcPr>
            <w:tcW w:w="3686" w:type="pct"/>
          </w:tcPr>
          <w:p w14:paraId="4A998100" w14:textId="7AFAFE28" w:rsidR="00A0380D" w:rsidRPr="00D82595" w:rsidRDefault="00A0380D" w:rsidP="00A0380D">
            <w:pPr>
              <w:tabs>
                <w:tab w:val="left" w:pos="4395"/>
              </w:tabs>
              <w:spacing w:before="120"/>
              <w:ind w:firstLine="0"/>
              <w:rPr>
                <w:rFonts w:eastAsia="Times New Roman"/>
                <w:iCs/>
              </w:rPr>
            </w:pPr>
            <w:r w:rsidRPr="00A0380D">
              <w:rPr>
                <w:rFonts w:eastAsia="Times New Roman"/>
                <w:iCs/>
              </w:rPr>
              <w:t>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A0380D" w:rsidRPr="00D82595" w14:paraId="504DEBB4" w14:textId="77777777" w:rsidTr="00861A76">
        <w:tc>
          <w:tcPr>
            <w:tcW w:w="1314" w:type="pct"/>
          </w:tcPr>
          <w:p w14:paraId="0B97A45D" w14:textId="09F22F71" w:rsidR="00A0380D" w:rsidRPr="00D82595" w:rsidRDefault="00A0380D" w:rsidP="00A0380D">
            <w:pPr>
              <w:tabs>
                <w:tab w:val="left" w:pos="4395"/>
              </w:tabs>
              <w:spacing w:before="120"/>
              <w:ind w:firstLine="0"/>
              <w:rPr>
                <w:rFonts w:eastAsia="Times New Roman"/>
                <w:iCs/>
              </w:rPr>
            </w:pPr>
            <w:r w:rsidRPr="00A0380D">
              <w:rPr>
                <w:rFonts w:eastAsia="Times New Roman"/>
                <w:iCs/>
              </w:rPr>
              <w:t>Участники экзаменов</w:t>
            </w:r>
          </w:p>
        </w:tc>
        <w:tc>
          <w:tcPr>
            <w:tcW w:w="3686" w:type="pct"/>
          </w:tcPr>
          <w:p w14:paraId="53892B46" w14:textId="7567B42F" w:rsidR="00A0380D" w:rsidRPr="00D82595" w:rsidRDefault="00A0380D" w:rsidP="00A0380D">
            <w:pPr>
              <w:tabs>
                <w:tab w:val="left" w:pos="4395"/>
              </w:tabs>
              <w:spacing w:before="120"/>
              <w:ind w:firstLine="0"/>
              <w:rPr>
                <w:rFonts w:eastAsia="Times New Roman"/>
                <w:iCs/>
              </w:rPr>
            </w:pPr>
            <w:r w:rsidRPr="00A0380D">
              <w:rPr>
                <w:rFonts w:eastAsia="Times New Roman"/>
                <w:iCs/>
              </w:rPr>
              <w:t>Участники ГИА в форме ЕГЭ и участники ЕГЭ</w:t>
            </w:r>
          </w:p>
        </w:tc>
      </w:tr>
      <w:tr w:rsidR="00A0380D" w:rsidRPr="00D82595" w14:paraId="0B042ED2" w14:textId="77777777" w:rsidTr="00861A76">
        <w:tc>
          <w:tcPr>
            <w:tcW w:w="1314" w:type="pct"/>
          </w:tcPr>
          <w:p w14:paraId="6BF11DA9"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Участники ЕГЭ с ОВЗ, дети-инвалиды и инвалиды</w:t>
            </w:r>
          </w:p>
        </w:tc>
        <w:tc>
          <w:tcPr>
            <w:tcW w:w="3686" w:type="pct"/>
          </w:tcPr>
          <w:p w14:paraId="1C0BC7FE" w14:textId="60B1F2A4" w:rsidR="00A0380D" w:rsidRPr="00D82595" w:rsidRDefault="00A0380D" w:rsidP="00A0380D">
            <w:pPr>
              <w:tabs>
                <w:tab w:val="left" w:pos="4395"/>
              </w:tabs>
              <w:spacing w:before="120"/>
              <w:ind w:firstLine="0"/>
              <w:rPr>
                <w:rFonts w:eastAsia="Times New Roman"/>
                <w:iCs/>
              </w:rPr>
            </w:pPr>
            <w:r w:rsidRPr="00A0380D">
              <w:rPr>
                <w:rFonts w:eastAsia="Times New Roman"/>
                <w:iCs/>
              </w:rPr>
              <w:t>Участники ГИА в форме ЕГЭ с ограниченными возможностями здоровья; участники ЕГЭ с ограниченными возможностями здоровья; участники ГИА в форме ЕГЭ – дети-инвалиды и инвалиды; участники ЕГЭ – дети-инвалиды и инвалиды</w:t>
            </w:r>
          </w:p>
        </w:tc>
      </w:tr>
      <w:tr w:rsidR="00A0380D" w:rsidRPr="00D82595" w14:paraId="475E31AF" w14:textId="77777777" w:rsidTr="00861A76">
        <w:tc>
          <w:tcPr>
            <w:tcW w:w="1314" w:type="pct"/>
          </w:tcPr>
          <w:p w14:paraId="5AADF295" w14:textId="77777777" w:rsidR="00A0380D" w:rsidRPr="00A0380D" w:rsidRDefault="00A0380D" w:rsidP="00A0380D">
            <w:pPr>
              <w:tabs>
                <w:tab w:val="left" w:pos="4395"/>
              </w:tabs>
              <w:spacing w:before="120"/>
              <w:ind w:firstLine="0"/>
              <w:rPr>
                <w:rFonts w:eastAsia="Times New Roman"/>
                <w:iCs/>
              </w:rPr>
            </w:pPr>
            <w:r w:rsidRPr="00A0380D">
              <w:rPr>
                <w:rFonts w:eastAsia="Times New Roman"/>
                <w:iCs/>
              </w:rPr>
              <w:t>Учебная платформа</w:t>
            </w:r>
          </w:p>
          <w:p w14:paraId="3C1136EB" w14:textId="77777777" w:rsidR="00A0380D" w:rsidRPr="00D82595" w:rsidRDefault="00A0380D" w:rsidP="00A0380D">
            <w:pPr>
              <w:tabs>
                <w:tab w:val="left" w:pos="4395"/>
              </w:tabs>
              <w:spacing w:before="120"/>
              <w:ind w:firstLine="0"/>
              <w:rPr>
                <w:rFonts w:eastAsia="Times New Roman"/>
                <w:iCs/>
              </w:rPr>
            </w:pPr>
          </w:p>
        </w:tc>
        <w:tc>
          <w:tcPr>
            <w:tcW w:w="3686" w:type="pct"/>
          </w:tcPr>
          <w:p w14:paraId="7B74B55A" w14:textId="4BEA542C" w:rsidR="00A0380D" w:rsidRPr="00A0380D" w:rsidRDefault="00A0380D" w:rsidP="00A0380D">
            <w:pPr>
              <w:tabs>
                <w:tab w:val="left" w:pos="4395"/>
              </w:tabs>
              <w:spacing w:before="120"/>
              <w:ind w:firstLine="0"/>
              <w:rPr>
                <w:rFonts w:eastAsia="Times New Roman"/>
                <w:iCs/>
              </w:rPr>
            </w:pPr>
            <w:r w:rsidRPr="00A0380D">
              <w:rPr>
                <w:rFonts w:eastAsia="Times New Roman"/>
                <w:iCs/>
              </w:rPr>
              <w:t>Учебная платформа по подготовке специалистов, привлекаемых к ГИА, https://edu.rustest.ru/</w:t>
            </w:r>
          </w:p>
        </w:tc>
      </w:tr>
      <w:tr w:rsidR="00A0380D" w:rsidRPr="00D82595" w14:paraId="5D9563E6" w14:textId="77777777" w:rsidTr="00861A76">
        <w:tc>
          <w:tcPr>
            <w:tcW w:w="1314" w:type="pct"/>
          </w:tcPr>
          <w:p w14:paraId="2007BE3F"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ФЦТ</w:t>
            </w:r>
          </w:p>
        </w:tc>
        <w:tc>
          <w:tcPr>
            <w:tcW w:w="3686" w:type="pct"/>
          </w:tcPr>
          <w:p w14:paraId="641A3CA5"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ФГБУ «Федеральный центр тестирования»</w:t>
            </w:r>
          </w:p>
        </w:tc>
      </w:tr>
      <w:tr w:rsidR="00A0380D" w:rsidRPr="00D82595" w14:paraId="642995A8" w14:textId="77777777" w:rsidTr="00861A76">
        <w:tc>
          <w:tcPr>
            <w:tcW w:w="1314" w:type="pct"/>
          </w:tcPr>
          <w:p w14:paraId="47266637"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Штаб ППЭ</w:t>
            </w:r>
          </w:p>
        </w:tc>
        <w:tc>
          <w:tcPr>
            <w:tcW w:w="3686" w:type="pct"/>
          </w:tcPr>
          <w:p w14:paraId="272C28E5" w14:textId="63852B6A" w:rsidR="00A0380D" w:rsidRPr="00D82595" w:rsidRDefault="003F5BF7" w:rsidP="00A0380D">
            <w:pPr>
              <w:tabs>
                <w:tab w:val="left" w:pos="4395"/>
              </w:tabs>
              <w:spacing w:before="120"/>
              <w:ind w:firstLine="0"/>
              <w:rPr>
                <w:rFonts w:eastAsia="Times New Roman"/>
                <w:iCs/>
              </w:rPr>
            </w:pPr>
            <w:r w:rsidRPr="003F5BF7">
              <w:rPr>
                <w:rFonts w:eastAsia="Times New Roman"/>
                <w:iCs/>
              </w:rPr>
              <w:t>Специально отведенное помещение (аудитория)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A0380D" w:rsidRPr="00D82595" w14:paraId="4F3A243B" w14:textId="77777777" w:rsidTr="00861A76">
        <w:tc>
          <w:tcPr>
            <w:tcW w:w="1314" w:type="pct"/>
          </w:tcPr>
          <w:p w14:paraId="2B034567" w14:textId="1BFDCECE" w:rsidR="00A0380D" w:rsidRPr="00D82595" w:rsidRDefault="00A0380D" w:rsidP="00A0380D">
            <w:pPr>
              <w:tabs>
                <w:tab w:val="left" w:pos="4395"/>
              </w:tabs>
              <w:spacing w:before="120"/>
              <w:ind w:firstLine="0"/>
              <w:rPr>
                <w:rFonts w:eastAsia="Times New Roman"/>
                <w:iCs/>
              </w:rPr>
            </w:pPr>
            <w:r>
              <w:rPr>
                <w:rFonts w:eastAsia="Times New Roman" w:cs="Times New Roman"/>
                <w:iCs/>
                <w:color w:val="000000"/>
                <w:szCs w:val="26"/>
              </w:rPr>
              <w:t>Экстерны</w:t>
            </w:r>
          </w:p>
        </w:tc>
        <w:tc>
          <w:tcPr>
            <w:tcW w:w="3686" w:type="pct"/>
          </w:tcPr>
          <w:p w14:paraId="4FF47A40"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Лица</w:t>
            </w:r>
            <w:r w:rsidRPr="00095F10">
              <w:rPr>
                <w:rFonts w:eastAsia="Times New Roman"/>
                <w:iCs/>
              </w:rPr>
              <w:t xml:space="preserve">, </w:t>
            </w:r>
            <w:r w:rsidRPr="00095F10">
              <w:rPr>
                <w:rFonts w:eastAsia="Times New Roman" w:hint="eastAsia"/>
                <w:iCs/>
              </w:rPr>
              <w:t>осваивающие</w:t>
            </w:r>
            <w:r w:rsidRPr="00095F10">
              <w:rPr>
                <w:rFonts w:eastAsia="Times New Roman"/>
                <w:iCs/>
              </w:rPr>
              <w:t xml:space="preserve"> </w:t>
            </w:r>
            <w:r w:rsidRPr="00095F10">
              <w:rPr>
                <w:rFonts w:eastAsia="Times New Roman" w:hint="eastAsia"/>
                <w:iCs/>
              </w:rPr>
              <w:t>образовательные</w:t>
            </w:r>
            <w:r w:rsidRPr="00095F10">
              <w:rPr>
                <w:rFonts w:eastAsia="Times New Roman"/>
                <w:iCs/>
              </w:rPr>
              <w:t xml:space="preserve"> </w:t>
            </w:r>
            <w:r w:rsidRPr="00095F10">
              <w:rPr>
                <w:rFonts w:eastAsia="Times New Roman" w:hint="eastAsia"/>
                <w:iCs/>
              </w:rPr>
              <w:t>программы</w:t>
            </w:r>
            <w:r w:rsidRPr="00095F10">
              <w:rPr>
                <w:rFonts w:eastAsia="Times New Roman"/>
                <w:iCs/>
              </w:rPr>
              <w:t xml:space="preserve"> </w:t>
            </w:r>
            <w:r w:rsidRPr="00095F10">
              <w:rPr>
                <w:rFonts w:eastAsia="Times New Roman" w:hint="eastAsia"/>
                <w:iCs/>
              </w:rPr>
              <w:t>среднего</w:t>
            </w:r>
          </w:p>
          <w:p w14:paraId="7102D85E"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общего</w:t>
            </w:r>
            <w:r w:rsidRPr="00095F10">
              <w:rPr>
                <w:rFonts w:eastAsia="Times New Roman"/>
                <w:iCs/>
              </w:rPr>
              <w:t xml:space="preserve"> </w:t>
            </w:r>
            <w:r w:rsidRPr="00095F10">
              <w:rPr>
                <w:rFonts w:eastAsia="Times New Roman" w:hint="eastAsia"/>
                <w:iCs/>
              </w:rPr>
              <w:t>образования</w:t>
            </w:r>
            <w:r w:rsidRPr="00095F10">
              <w:rPr>
                <w:rFonts w:eastAsia="Times New Roman"/>
                <w:iCs/>
              </w:rPr>
              <w:t xml:space="preserve"> </w:t>
            </w:r>
            <w:r w:rsidRPr="00095F10">
              <w:rPr>
                <w:rFonts w:eastAsia="Times New Roman" w:hint="eastAsia"/>
                <w:iCs/>
              </w:rPr>
              <w:t>в</w:t>
            </w:r>
            <w:r w:rsidRPr="00095F10">
              <w:rPr>
                <w:rFonts w:eastAsia="Times New Roman"/>
                <w:iCs/>
              </w:rPr>
              <w:t xml:space="preserve"> </w:t>
            </w:r>
            <w:r w:rsidRPr="00095F10">
              <w:rPr>
                <w:rFonts w:eastAsia="Times New Roman" w:hint="eastAsia"/>
                <w:iCs/>
              </w:rPr>
              <w:t>форме</w:t>
            </w:r>
            <w:r w:rsidRPr="00095F10">
              <w:rPr>
                <w:rFonts w:eastAsia="Times New Roman"/>
                <w:iCs/>
              </w:rPr>
              <w:t xml:space="preserve"> </w:t>
            </w:r>
            <w:r w:rsidRPr="00095F10">
              <w:rPr>
                <w:rFonts w:eastAsia="Times New Roman" w:hint="eastAsia"/>
                <w:iCs/>
              </w:rPr>
              <w:t>самообразования</w:t>
            </w:r>
            <w:r w:rsidRPr="00095F10">
              <w:rPr>
                <w:rFonts w:eastAsia="Times New Roman"/>
                <w:iCs/>
              </w:rPr>
              <w:t xml:space="preserve"> </w:t>
            </w:r>
            <w:r w:rsidRPr="00095F10">
              <w:rPr>
                <w:rFonts w:eastAsia="Times New Roman" w:hint="eastAsia"/>
                <w:iCs/>
              </w:rPr>
              <w:t>или</w:t>
            </w:r>
            <w:r w:rsidRPr="00095F10">
              <w:rPr>
                <w:rFonts w:eastAsia="Times New Roman"/>
                <w:iCs/>
              </w:rPr>
              <w:t xml:space="preserve"> </w:t>
            </w:r>
            <w:r w:rsidRPr="00095F10">
              <w:rPr>
                <w:rFonts w:eastAsia="Times New Roman" w:hint="eastAsia"/>
                <w:iCs/>
              </w:rPr>
              <w:t>семейного</w:t>
            </w:r>
          </w:p>
          <w:p w14:paraId="1533764D"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образования</w:t>
            </w:r>
            <w:r w:rsidRPr="00095F10">
              <w:rPr>
                <w:rFonts w:eastAsia="Times New Roman"/>
                <w:iCs/>
              </w:rPr>
              <w:t xml:space="preserve">, </w:t>
            </w:r>
            <w:r w:rsidRPr="00095F10">
              <w:rPr>
                <w:rFonts w:eastAsia="Times New Roman" w:hint="eastAsia"/>
                <w:iCs/>
              </w:rPr>
              <w:t>либо</w:t>
            </w:r>
            <w:r w:rsidRPr="00095F10">
              <w:rPr>
                <w:rFonts w:eastAsia="Times New Roman"/>
                <w:iCs/>
              </w:rPr>
              <w:t xml:space="preserve"> </w:t>
            </w:r>
            <w:r w:rsidRPr="00095F10">
              <w:rPr>
                <w:rFonts w:eastAsia="Times New Roman" w:hint="eastAsia"/>
                <w:iCs/>
              </w:rPr>
              <w:t>лица</w:t>
            </w:r>
            <w:r w:rsidRPr="00095F10">
              <w:rPr>
                <w:rFonts w:eastAsia="Times New Roman"/>
                <w:iCs/>
              </w:rPr>
              <w:t xml:space="preserve">, </w:t>
            </w:r>
            <w:r w:rsidRPr="00095F10">
              <w:rPr>
                <w:rFonts w:eastAsia="Times New Roman" w:hint="eastAsia"/>
                <w:iCs/>
              </w:rPr>
              <w:t>обучающиеся</w:t>
            </w:r>
            <w:r w:rsidRPr="00095F10">
              <w:rPr>
                <w:rFonts w:eastAsia="Times New Roman"/>
                <w:iCs/>
              </w:rPr>
              <w:t xml:space="preserve"> </w:t>
            </w:r>
            <w:r w:rsidRPr="00095F10">
              <w:rPr>
                <w:rFonts w:eastAsia="Times New Roman" w:hint="eastAsia"/>
                <w:iCs/>
              </w:rPr>
              <w:t>по</w:t>
            </w:r>
            <w:r w:rsidRPr="00095F10">
              <w:rPr>
                <w:rFonts w:eastAsia="Times New Roman"/>
                <w:iCs/>
              </w:rPr>
              <w:t xml:space="preserve"> </w:t>
            </w:r>
            <w:r w:rsidRPr="00095F10">
              <w:rPr>
                <w:rFonts w:eastAsia="Times New Roman" w:hint="eastAsia"/>
                <w:iCs/>
              </w:rPr>
              <w:t>не</w:t>
            </w:r>
            <w:r w:rsidRPr="00095F10">
              <w:rPr>
                <w:rFonts w:eastAsia="Times New Roman"/>
                <w:iCs/>
              </w:rPr>
              <w:t xml:space="preserve"> </w:t>
            </w:r>
            <w:r w:rsidRPr="00095F10">
              <w:rPr>
                <w:rFonts w:eastAsia="Times New Roman" w:hint="eastAsia"/>
                <w:iCs/>
              </w:rPr>
              <w:t>имеющим</w:t>
            </w:r>
          </w:p>
          <w:p w14:paraId="724E2E07"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государственной</w:t>
            </w:r>
            <w:r w:rsidRPr="00095F10">
              <w:rPr>
                <w:rFonts w:eastAsia="Times New Roman"/>
                <w:iCs/>
              </w:rPr>
              <w:t xml:space="preserve"> </w:t>
            </w:r>
            <w:r w:rsidRPr="00095F10">
              <w:rPr>
                <w:rFonts w:eastAsia="Times New Roman" w:hint="eastAsia"/>
                <w:iCs/>
              </w:rPr>
              <w:t>аккредитации</w:t>
            </w:r>
            <w:r w:rsidRPr="00095F10">
              <w:rPr>
                <w:rFonts w:eastAsia="Times New Roman"/>
                <w:iCs/>
              </w:rPr>
              <w:t xml:space="preserve"> </w:t>
            </w:r>
            <w:r w:rsidRPr="00095F10">
              <w:rPr>
                <w:rFonts w:eastAsia="Times New Roman" w:hint="eastAsia"/>
                <w:iCs/>
              </w:rPr>
              <w:t>образовательным</w:t>
            </w:r>
            <w:r w:rsidRPr="00095F10">
              <w:rPr>
                <w:rFonts w:eastAsia="Times New Roman"/>
                <w:iCs/>
              </w:rPr>
              <w:t xml:space="preserve"> </w:t>
            </w:r>
            <w:r w:rsidRPr="00095F10">
              <w:rPr>
                <w:rFonts w:eastAsia="Times New Roman" w:hint="eastAsia"/>
                <w:iCs/>
              </w:rPr>
              <w:t>программам</w:t>
            </w:r>
          </w:p>
          <w:p w14:paraId="3C48BC60"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среднего</w:t>
            </w:r>
            <w:r w:rsidRPr="00095F10">
              <w:rPr>
                <w:rFonts w:eastAsia="Times New Roman"/>
                <w:iCs/>
              </w:rPr>
              <w:t xml:space="preserve"> </w:t>
            </w:r>
            <w:r w:rsidRPr="00095F10">
              <w:rPr>
                <w:rFonts w:eastAsia="Times New Roman" w:hint="eastAsia"/>
                <w:iCs/>
              </w:rPr>
              <w:t>общего</w:t>
            </w:r>
            <w:r w:rsidRPr="00095F10">
              <w:rPr>
                <w:rFonts w:eastAsia="Times New Roman"/>
                <w:iCs/>
              </w:rPr>
              <w:t xml:space="preserve"> </w:t>
            </w:r>
            <w:r w:rsidRPr="00095F10">
              <w:rPr>
                <w:rFonts w:eastAsia="Times New Roman" w:hint="eastAsia"/>
                <w:iCs/>
              </w:rPr>
              <w:t>образования</w:t>
            </w:r>
            <w:r w:rsidRPr="00095F10">
              <w:rPr>
                <w:rFonts w:eastAsia="Times New Roman"/>
                <w:iCs/>
              </w:rPr>
              <w:t xml:space="preserve">, </w:t>
            </w:r>
            <w:r w:rsidRPr="00095F10">
              <w:rPr>
                <w:rFonts w:eastAsia="Times New Roman" w:hint="eastAsia"/>
                <w:iCs/>
              </w:rPr>
              <w:t>в</w:t>
            </w:r>
            <w:r w:rsidRPr="00095F10">
              <w:rPr>
                <w:rFonts w:eastAsia="Times New Roman"/>
                <w:iCs/>
              </w:rPr>
              <w:t xml:space="preserve"> </w:t>
            </w:r>
            <w:r w:rsidRPr="00095F10">
              <w:rPr>
                <w:rFonts w:eastAsia="Times New Roman" w:hint="eastAsia"/>
                <w:iCs/>
              </w:rPr>
              <w:t>том</w:t>
            </w:r>
            <w:r w:rsidRPr="00095F10">
              <w:rPr>
                <w:rFonts w:eastAsia="Times New Roman"/>
                <w:iCs/>
              </w:rPr>
              <w:t xml:space="preserve"> </w:t>
            </w:r>
            <w:r w:rsidRPr="00095F10">
              <w:rPr>
                <w:rFonts w:eastAsia="Times New Roman" w:hint="eastAsia"/>
                <w:iCs/>
              </w:rPr>
              <w:t>числе</w:t>
            </w:r>
            <w:r w:rsidRPr="00095F10">
              <w:rPr>
                <w:rFonts w:eastAsia="Times New Roman"/>
                <w:iCs/>
              </w:rPr>
              <w:t xml:space="preserve"> </w:t>
            </w:r>
            <w:r w:rsidRPr="00095F10">
              <w:rPr>
                <w:rFonts w:eastAsia="Times New Roman" w:hint="eastAsia"/>
                <w:iCs/>
              </w:rPr>
              <w:t>обучающиеся</w:t>
            </w:r>
            <w:r w:rsidRPr="00095F10">
              <w:rPr>
                <w:rFonts w:eastAsia="Times New Roman"/>
                <w:iCs/>
              </w:rPr>
              <w:t xml:space="preserve"> </w:t>
            </w:r>
            <w:r w:rsidRPr="00095F10">
              <w:rPr>
                <w:rFonts w:eastAsia="Times New Roman" w:hint="eastAsia"/>
                <w:iCs/>
              </w:rPr>
              <w:t>по</w:t>
            </w:r>
          </w:p>
          <w:p w14:paraId="4D6F9633"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образовательным</w:t>
            </w:r>
            <w:r w:rsidRPr="00095F10">
              <w:rPr>
                <w:rFonts w:eastAsia="Times New Roman"/>
                <w:iCs/>
              </w:rPr>
              <w:t xml:space="preserve"> </w:t>
            </w:r>
            <w:r w:rsidRPr="00095F10">
              <w:rPr>
                <w:rFonts w:eastAsia="Times New Roman" w:hint="eastAsia"/>
                <w:iCs/>
              </w:rPr>
              <w:t>программам</w:t>
            </w:r>
            <w:r w:rsidRPr="00095F10">
              <w:rPr>
                <w:rFonts w:eastAsia="Times New Roman"/>
                <w:iCs/>
              </w:rPr>
              <w:t xml:space="preserve"> </w:t>
            </w:r>
            <w:r w:rsidRPr="00095F10">
              <w:rPr>
                <w:rFonts w:eastAsia="Times New Roman" w:hint="eastAsia"/>
                <w:iCs/>
              </w:rPr>
              <w:t>среднего</w:t>
            </w:r>
            <w:r w:rsidRPr="00095F10">
              <w:rPr>
                <w:rFonts w:eastAsia="Times New Roman"/>
                <w:iCs/>
              </w:rPr>
              <w:t xml:space="preserve"> </w:t>
            </w:r>
            <w:r w:rsidRPr="00095F10">
              <w:rPr>
                <w:rFonts w:eastAsia="Times New Roman" w:hint="eastAsia"/>
                <w:iCs/>
              </w:rPr>
              <w:t>профессионального</w:t>
            </w:r>
          </w:p>
          <w:p w14:paraId="4CE20EE0"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образования</w:t>
            </w:r>
            <w:r w:rsidRPr="00095F10">
              <w:rPr>
                <w:rFonts w:eastAsia="Times New Roman"/>
                <w:iCs/>
              </w:rPr>
              <w:t xml:space="preserve">, </w:t>
            </w:r>
            <w:r w:rsidRPr="00095F10">
              <w:rPr>
                <w:rFonts w:eastAsia="Times New Roman" w:hint="eastAsia"/>
                <w:iCs/>
              </w:rPr>
              <w:t>получающие</w:t>
            </w:r>
            <w:r w:rsidRPr="00095F10">
              <w:rPr>
                <w:rFonts w:eastAsia="Times New Roman"/>
                <w:iCs/>
              </w:rPr>
              <w:t xml:space="preserve"> </w:t>
            </w:r>
            <w:r w:rsidRPr="00095F10">
              <w:rPr>
                <w:rFonts w:eastAsia="Times New Roman" w:hint="eastAsia"/>
                <w:iCs/>
              </w:rPr>
              <w:t>среднее</w:t>
            </w:r>
            <w:r w:rsidRPr="00095F10">
              <w:rPr>
                <w:rFonts w:eastAsia="Times New Roman"/>
                <w:iCs/>
              </w:rPr>
              <w:t xml:space="preserve"> </w:t>
            </w:r>
            <w:r w:rsidRPr="00095F10">
              <w:rPr>
                <w:rFonts w:eastAsia="Times New Roman" w:hint="eastAsia"/>
                <w:iCs/>
              </w:rPr>
              <w:t>общее</w:t>
            </w:r>
            <w:r w:rsidRPr="00095F10">
              <w:rPr>
                <w:rFonts w:eastAsia="Times New Roman"/>
                <w:iCs/>
              </w:rPr>
              <w:t xml:space="preserve"> </w:t>
            </w:r>
            <w:r w:rsidRPr="00095F10">
              <w:rPr>
                <w:rFonts w:eastAsia="Times New Roman" w:hint="eastAsia"/>
                <w:iCs/>
              </w:rPr>
              <w:t>образование</w:t>
            </w:r>
            <w:r w:rsidRPr="00095F10">
              <w:rPr>
                <w:rFonts w:eastAsia="Times New Roman"/>
                <w:iCs/>
              </w:rPr>
              <w:t xml:space="preserve"> </w:t>
            </w:r>
            <w:r w:rsidRPr="00095F10">
              <w:rPr>
                <w:rFonts w:eastAsia="Times New Roman" w:hint="eastAsia"/>
                <w:iCs/>
              </w:rPr>
              <w:t>по</w:t>
            </w:r>
            <w:r w:rsidRPr="00095F10">
              <w:rPr>
                <w:rFonts w:eastAsia="Times New Roman"/>
                <w:iCs/>
              </w:rPr>
              <w:t xml:space="preserve"> </w:t>
            </w:r>
            <w:r w:rsidRPr="00095F10">
              <w:rPr>
                <w:rFonts w:eastAsia="Times New Roman" w:hint="eastAsia"/>
                <w:iCs/>
              </w:rPr>
              <w:t>не</w:t>
            </w:r>
          </w:p>
          <w:p w14:paraId="176173E1"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lastRenderedPageBreak/>
              <w:t>имеющим</w:t>
            </w:r>
            <w:r w:rsidRPr="00095F10">
              <w:rPr>
                <w:rFonts w:eastAsia="Times New Roman"/>
                <w:iCs/>
              </w:rPr>
              <w:t xml:space="preserve"> </w:t>
            </w:r>
            <w:r w:rsidRPr="00095F10">
              <w:rPr>
                <w:rFonts w:eastAsia="Times New Roman" w:hint="eastAsia"/>
                <w:iCs/>
              </w:rPr>
              <w:t>государственную</w:t>
            </w:r>
            <w:r w:rsidRPr="00095F10">
              <w:rPr>
                <w:rFonts w:eastAsia="Times New Roman"/>
                <w:iCs/>
              </w:rPr>
              <w:t xml:space="preserve"> </w:t>
            </w:r>
            <w:r w:rsidRPr="00095F10">
              <w:rPr>
                <w:rFonts w:eastAsia="Times New Roman" w:hint="eastAsia"/>
                <w:iCs/>
              </w:rPr>
              <w:t>аккредитацию</w:t>
            </w:r>
            <w:r w:rsidRPr="00095F10">
              <w:rPr>
                <w:rFonts w:eastAsia="Times New Roman"/>
                <w:iCs/>
              </w:rPr>
              <w:t xml:space="preserve"> </w:t>
            </w:r>
            <w:r w:rsidRPr="00095F10">
              <w:rPr>
                <w:rFonts w:eastAsia="Times New Roman" w:hint="eastAsia"/>
                <w:iCs/>
              </w:rPr>
              <w:t>образовательным</w:t>
            </w:r>
          </w:p>
          <w:p w14:paraId="10A743AD"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программам</w:t>
            </w:r>
            <w:r w:rsidRPr="00095F10">
              <w:rPr>
                <w:rFonts w:eastAsia="Times New Roman"/>
                <w:iCs/>
              </w:rPr>
              <w:t xml:space="preserve"> </w:t>
            </w:r>
            <w:r w:rsidRPr="00095F10">
              <w:rPr>
                <w:rFonts w:eastAsia="Times New Roman" w:hint="eastAsia"/>
                <w:iCs/>
              </w:rPr>
              <w:t>среднего</w:t>
            </w:r>
            <w:r w:rsidRPr="00095F10">
              <w:rPr>
                <w:rFonts w:eastAsia="Times New Roman"/>
                <w:iCs/>
              </w:rPr>
              <w:t xml:space="preserve"> </w:t>
            </w:r>
            <w:r w:rsidRPr="00095F10">
              <w:rPr>
                <w:rFonts w:eastAsia="Times New Roman" w:hint="eastAsia"/>
                <w:iCs/>
              </w:rPr>
              <w:t>общего</w:t>
            </w:r>
            <w:r w:rsidRPr="00095F10">
              <w:rPr>
                <w:rFonts w:eastAsia="Times New Roman"/>
                <w:iCs/>
              </w:rPr>
              <w:t xml:space="preserve"> </w:t>
            </w:r>
            <w:r w:rsidRPr="00095F10">
              <w:rPr>
                <w:rFonts w:eastAsia="Times New Roman" w:hint="eastAsia"/>
                <w:iCs/>
              </w:rPr>
              <w:t>образования</w:t>
            </w:r>
            <w:r w:rsidRPr="00095F10">
              <w:rPr>
                <w:rFonts w:eastAsia="Times New Roman"/>
                <w:iCs/>
              </w:rPr>
              <w:t xml:space="preserve">, </w:t>
            </w:r>
            <w:r w:rsidRPr="00095F10">
              <w:rPr>
                <w:rFonts w:eastAsia="Times New Roman" w:hint="eastAsia"/>
                <w:iCs/>
              </w:rPr>
              <w:t>проходящие</w:t>
            </w:r>
            <w:r w:rsidRPr="00095F10">
              <w:rPr>
                <w:rFonts w:eastAsia="Times New Roman"/>
                <w:iCs/>
              </w:rPr>
              <w:t xml:space="preserve"> </w:t>
            </w:r>
            <w:r w:rsidRPr="00095F10">
              <w:rPr>
                <w:rFonts w:eastAsia="Times New Roman" w:hint="eastAsia"/>
                <w:iCs/>
              </w:rPr>
              <w:t>ГИА</w:t>
            </w:r>
          </w:p>
          <w:p w14:paraId="7BDBFB84"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экстерном</w:t>
            </w:r>
            <w:r w:rsidRPr="00095F10">
              <w:rPr>
                <w:rFonts w:eastAsia="Times New Roman"/>
                <w:iCs/>
              </w:rPr>
              <w:t xml:space="preserve"> </w:t>
            </w:r>
            <w:r w:rsidRPr="00095F10">
              <w:rPr>
                <w:rFonts w:eastAsia="Times New Roman" w:hint="eastAsia"/>
                <w:iCs/>
              </w:rPr>
              <w:t>в</w:t>
            </w:r>
            <w:r w:rsidRPr="00095F10">
              <w:rPr>
                <w:rFonts w:eastAsia="Times New Roman"/>
                <w:iCs/>
              </w:rPr>
              <w:t xml:space="preserve"> </w:t>
            </w:r>
            <w:r w:rsidRPr="00095F10">
              <w:rPr>
                <w:rFonts w:eastAsia="Times New Roman" w:hint="eastAsia"/>
                <w:iCs/>
              </w:rPr>
              <w:t>организации</w:t>
            </w:r>
            <w:r w:rsidRPr="00095F10">
              <w:rPr>
                <w:rFonts w:eastAsia="Times New Roman"/>
                <w:iCs/>
              </w:rPr>
              <w:t xml:space="preserve">, </w:t>
            </w:r>
            <w:r w:rsidRPr="00095F10">
              <w:rPr>
                <w:rFonts w:eastAsia="Times New Roman" w:hint="eastAsia"/>
                <w:iCs/>
              </w:rPr>
              <w:t>осуществляющей</w:t>
            </w:r>
            <w:r w:rsidRPr="00095F10">
              <w:rPr>
                <w:rFonts w:eastAsia="Times New Roman"/>
                <w:iCs/>
              </w:rPr>
              <w:t xml:space="preserve"> </w:t>
            </w:r>
            <w:r w:rsidRPr="00095F10">
              <w:rPr>
                <w:rFonts w:eastAsia="Times New Roman" w:hint="eastAsia"/>
                <w:iCs/>
              </w:rPr>
              <w:t>образовательную</w:t>
            </w:r>
          </w:p>
          <w:p w14:paraId="414CF595"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деятельность</w:t>
            </w:r>
            <w:r w:rsidRPr="00095F10">
              <w:rPr>
                <w:rFonts w:eastAsia="Times New Roman"/>
                <w:iCs/>
              </w:rPr>
              <w:t xml:space="preserve"> </w:t>
            </w:r>
            <w:r w:rsidRPr="00095F10">
              <w:rPr>
                <w:rFonts w:eastAsia="Times New Roman" w:hint="eastAsia"/>
                <w:iCs/>
              </w:rPr>
              <w:t>по</w:t>
            </w:r>
            <w:r w:rsidRPr="00095F10">
              <w:rPr>
                <w:rFonts w:eastAsia="Times New Roman"/>
                <w:iCs/>
              </w:rPr>
              <w:t xml:space="preserve"> </w:t>
            </w:r>
            <w:r w:rsidRPr="00095F10">
              <w:rPr>
                <w:rFonts w:eastAsia="Times New Roman" w:hint="eastAsia"/>
                <w:iCs/>
              </w:rPr>
              <w:t>имеющим</w:t>
            </w:r>
            <w:r w:rsidRPr="00095F10">
              <w:rPr>
                <w:rFonts w:eastAsia="Times New Roman"/>
                <w:iCs/>
              </w:rPr>
              <w:t xml:space="preserve"> </w:t>
            </w:r>
            <w:r w:rsidRPr="00095F10">
              <w:rPr>
                <w:rFonts w:eastAsia="Times New Roman" w:hint="eastAsia"/>
                <w:iCs/>
              </w:rPr>
              <w:t>государственную</w:t>
            </w:r>
            <w:r w:rsidRPr="00095F10">
              <w:rPr>
                <w:rFonts w:eastAsia="Times New Roman"/>
                <w:iCs/>
              </w:rPr>
              <w:t xml:space="preserve"> </w:t>
            </w:r>
            <w:r w:rsidRPr="00095F10">
              <w:rPr>
                <w:rFonts w:eastAsia="Times New Roman" w:hint="eastAsia"/>
                <w:iCs/>
              </w:rPr>
              <w:t>аккредитацию</w:t>
            </w:r>
          </w:p>
          <w:p w14:paraId="40762E12" w14:textId="77777777" w:rsidR="00095F10" w:rsidRPr="00095F10" w:rsidRDefault="00095F10" w:rsidP="00095F10">
            <w:pPr>
              <w:tabs>
                <w:tab w:val="left" w:pos="4395"/>
              </w:tabs>
              <w:spacing w:before="120" w:line="240" w:lineRule="auto"/>
              <w:ind w:firstLine="0"/>
              <w:rPr>
                <w:rFonts w:eastAsia="Times New Roman"/>
                <w:iCs/>
              </w:rPr>
            </w:pPr>
            <w:r w:rsidRPr="00095F10">
              <w:rPr>
                <w:rFonts w:eastAsia="Times New Roman" w:hint="eastAsia"/>
                <w:iCs/>
              </w:rPr>
              <w:t>образовательным</w:t>
            </w:r>
            <w:r w:rsidRPr="00095F10">
              <w:rPr>
                <w:rFonts w:eastAsia="Times New Roman"/>
                <w:iCs/>
              </w:rPr>
              <w:t xml:space="preserve"> </w:t>
            </w:r>
            <w:r w:rsidRPr="00095F10">
              <w:rPr>
                <w:rFonts w:eastAsia="Times New Roman" w:hint="eastAsia"/>
                <w:iCs/>
              </w:rPr>
              <w:t>программам</w:t>
            </w:r>
            <w:r w:rsidRPr="00095F10">
              <w:rPr>
                <w:rFonts w:eastAsia="Times New Roman"/>
                <w:iCs/>
              </w:rPr>
              <w:t xml:space="preserve"> </w:t>
            </w:r>
            <w:r w:rsidRPr="00095F10">
              <w:rPr>
                <w:rFonts w:eastAsia="Times New Roman" w:hint="eastAsia"/>
                <w:iCs/>
              </w:rPr>
              <w:t>среднего</w:t>
            </w:r>
            <w:r w:rsidRPr="00095F10">
              <w:rPr>
                <w:rFonts w:eastAsia="Times New Roman"/>
                <w:iCs/>
              </w:rPr>
              <w:t xml:space="preserve"> </w:t>
            </w:r>
            <w:r w:rsidRPr="00095F10">
              <w:rPr>
                <w:rFonts w:eastAsia="Times New Roman" w:hint="eastAsia"/>
                <w:iCs/>
              </w:rPr>
              <w:t>общего</w:t>
            </w:r>
            <w:r w:rsidRPr="00095F10">
              <w:rPr>
                <w:rFonts w:eastAsia="Times New Roman"/>
                <w:iCs/>
              </w:rPr>
              <w:t xml:space="preserve"> </w:t>
            </w:r>
            <w:r w:rsidRPr="00095F10">
              <w:rPr>
                <w:rFonts w:eastAsia="Times New Roman" w:hint="eastAsia"/>
                <w:iCs/>
              </w:rPr>
              <w:t>образования</w:t>
            </w:r>
            <w:r w:rsidRPr="00095F10">
              <w:rPr>
                <w:rFonts w:eastAsia="Times New Roman"/>
                <w:iCs/>
              </w:rPr>
              <w:t xml:space="preserve">, </w:t>
            </w:r>
            <w:r w:rsidRPr="00095F10">
              <w:rPr>
                <w:rFonts w:eastAsia="Times New Roman" w:hint="eastAsia"/>
                <w:iCs/>
              </w:rPr>
              <w:t>в</w:t>
            </w:r>
          </w:p>
          <w:p w14:paraId="378A49B3" w14:textId="10D23352" w:rsidR="00A0380D" w:rsidRPr="00D82595" w:rsidRDefault="00095F10" w:rsidP="00095F10">
            <w:pPr>
              <w:tabs>
                <w:tab w:val="left" w:pos="4395"/>
              </w:tabs>
              <w:spacing w:before="120" w:line="240" w:lineRule="auto"/>
              <w:ind w:firstLine="0"/>
              <w:rPr>
                <w:rFonts w:eastAsia="Times New Roman"/>
                <w:iCs/>
              </w:rPr>
            </w:pPr>
            <w:r w:rsidRPr="00095F10">
              <w:rPr>
                <w:rFonts w:eastAsia="Times New Roman" w:hint="eastAsia"/>
                <w:iCs/>
              </w:rPr>
              <w:t>формах</w:t>
            </w:r>
            <w:r w:rsidRPr="00095F10">
              <w:rPr>
                <w:rFonts w:eastAsia="Times New Roman"/>
                <w:iCs/>
              </w:rPr>
              <w:t xml:space="preserve">, </w:t>
            </w:r>
            <w:r w:rsidRPr="00095F10">
              <w:rPr>
                <w:rFonts w:eastAsia="Times New Roman" w:hint="eastAsia"/>
                <w:iCs/>
              </w:rPr>
              <w:t>устанавливаемых</w:t>
            </w:r>
            <w:r w:rsidRPr="00095F10">
              <w:rPr>
                <w:rFonts w:eastAsia="Times New Roman"/>
                <w:iCs/>
              </w:rPr>
              <w:t xml:space="preserve"> </w:t>
            </w:r>
            <w:r w:rsidRPr="00095F10">
              <w:rPr>
                <w:rFonts w:eastAsia="Times New Roman" w:hint="eastAsia"/>
                <w:iCs/>
              </w:rPr>
              <w:t>Порядком</w:t>
            </w:r>
          </w:p>
        </w:tc>
      </w:tr>
      <w:tr w:rsidR="00A0380D" w:rsidRPr="00D82595" w14:paraId="41992B46" w14:textId="77777777" w:rsidTr="00861A76">
        <w:tc>
          <w:tcPr>
            <w:tcW w:w="1314" w:type="pct"/>
          </w:tcPr>
          <w:p w14:paraId="2A5F3E47"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lastRenderedPageBreak/>
              <w:t>ЭМ</w:t>
            </w:r>
          </w:p>
        </w:tc>
        <w:tc>
          <w:tcPr>
            <w:tcW w:w="3686" w:type="pct"/>
          </w:tcPr>
          <w:p w14:paraId="22E4E104" w14:textId="77777777" w:rsidR="00A0380D" w:rsidRPr="00D82595" w:rsidRDefault="00A0380D" w:rsidP="00A0380D">
            <w:pPr>
              <w:tabs>
                <w:tab w:val="left" w:pos="4395"/>
              </w:tabs>
              <w:spacing w:before="120"/>
              <w:ind w:firstLine="0"/>
              <w:rPr>
                <w:rFonts w:eastAsia="Times New Roman"/>
                <w:iCs/>
              </w:rPr>
            </w:pPr>
            <w:r w:rsidRPr="00D82595">
              <w:rPr>
                <w:rFonts w:eastAsia="Times New Roman"/>
                <w:iCs/>
              </w:rPr>
              <w:t>Экзаменационные материалы ЕГЭ</w:t>
            </w:r>
          </w:p>
        </w:tc>
      </w:tr>
      <w:tr w:rsidR="003F5BF7" w:rsidRPr="00D82595" w14:paraId="2D5192A6" w14:textId="77777777" w:rsidTr="00861A76">
        <w:tc>
          <w:tcPr>
            <w:tcW w:w="1314" w:type="pct"/>
          </w:tcPr>
          <w:p w14:paraId="5437F9BC" w14:textId="0EE60E05" w:rsidR="003F5BF7" w:rsidRPr="003F5BF7" w:rsidRDefault="003F5BF7" w:rsidP="003F5BF7">
            <w:pPr>
              <w:tabs>
                <w:tab w:val="left" w:pos="4395"/>
              </w:tabs>
              <w:spacing w:before="120"/>
              <w:ind w:firstLine="0"/>
              <w:rPr>
                <w:rFonts w:eastAsia="Times New Roman"/>
                <w:iCs/>
              </w:rPr>
            </w:pPr>
            <w:r w:rsidRPr="003F5BF7">
              <w:rPr>
                <w:rFonts w:eastAsia="Times New Roman"/>
                <w:iCs/>
              </w:rPr>
              <w:t>Эталонный калибровочный</w:t>
            </w:r>
            <w:r>
              <w:rPr>
                <w:rFonts w:eastAsia="Times New Roman"/>
                <w:iCs/>
              </w:rPr>
              <w:t xml:space="preserve"> лист</w:t>
            </w:r>
          </w:p>
          <w:p w14:paraId="6EF8BEA9" w14:textId="77777777" w:rsidR="003F5BF7" w:rsidRPr="00D82595" w:rsidRDefault="003F5BF7" w:rsidP="00A0380D">
            <w:pPr>
              <w:tabs>
                <w:tab w:val="left" w:pos="4395"/>
              </w:tabs>
              <w:spacing w:before="120"/>
              <w:ind w:firstLine="0"/>
              <w:rPr>
                <w:rFonts w:eastAsia="Times New Roman"/>
                <w:iCs/>
              </w:rPr>
            </w:pPr>
          </w:p>
        </w:tc>
        <w:tc>
          <w:tcPr>
            <w:tcW w:w="3686" w:type="pct"/>
          </w:tcPr>
          <w:p w14:paraId="57B747FD" w14:textId="27875C20" w:rsidR="003F5BF7" w:rsidRPr="00D82595" w:rsidRDefault="003F5BF7" w:rsidP="003F5BF7">
            <w:pPr>
              <w:tabs>
                <w:tab w:val="left" w:pos="4395"/>
              </w:tabs>
              <w:spacing w:before="120"/>
              <w:ind w:firstLine="0"/>
              <w:rPr>
                <w:rFonts w:eastAsia="Times New Roman"/>
                <w:iCs/>
              </w:rPr>
            </w:pPr>
            <w:r w:rsidRPr="003F5BF7">
              <w:rPr>
                <w:rFonts w:eastAsia="Times New Roman"/>
                <w:iCs/>
              </w:rPr>
              <w:t>Тестовая страница границ печати, включённая в состав дистрибутива станции сканирования и используемая для</w:t>
            </w:r>
            <w:r>
              <w:rPr>
                <w:rFonts w:eastAsia="Times New Roman"/>
                <w:iCs/>
              </w:rPr>
              <w:t xml:space="preserve"> н</w:t>
            </w:r>
            <w:r w:rsidRPr="003F5BF7">
              <w:rPr>
                <w:rFonts w:eastAsia="Times New Roman"/>
                <w:iCs/>
              </w:rPr>
              <w:t>астройки сканера при проведении технической подготовки и при переводе в электронный вид форм ППЭ и (при необходимости) бланков ЕГЭ</w:t>
            </w:r>
          </w:p>
        </w:tc>
      </w:tr>
    </w:tbl>
    <w:p w14:paraId="2C1DE796" w14:textId="77777777" w:rsidR="00861A76" w:rsidRPr="00D82595" w:rsidRDefault="00861A76" w:rsidP="0071444F">
      <w:pPr>
        <w:tabs>
          <w:tab w:val="left" w:pos="4395"/>
        </w:tabs>
        <w:spacing w:line="240" w:lineRule="auto"/>
        <w:rPr>
          <w:rFonts w:eastAsia="Times New Roman" w:cs="Times New Roman"/>
          <w:kern w:val="32"/>
          <w:szCs w:val="26"/>
        </w:rPr>
      </w:pPr>
      <w:bookmarkStart w:id="29" w:name="_Toc349652034"/>
      <w:bookmarkStart w:id="30" w:name="_Toc350962469"/>
      <w:r w:rsidRPr="00D82595">
        <w:rPr>
          <w:rFonts w:eastAsia="Times New Roman" w:cs="Times New Roman"/>
          <w:szCs w:val="26"/>
        </w:rPr>
        <w:br w:type="page"/>
      </w:r>
    </w:p>
    <w:p w14:paraId="1B42B142" w14:textId="0C750969" w:rsidR="00B504DC" w:rsidRPr="0053135D" w:rsidRDefault="00B504DC" w:rsidP="0071444F">
      <w:pPr>
        <w:pStyle w:val="20"/>
        <w:tabs>
          <w:tab w:val="left" w:pos="4395"/>
        </w:tabs>
        <w:spacing w:line="360" w:lineRule="auto"/>
      </w:pPr>
      <w:bookmarkStart w:id="31" w:name="_Toc502151588"/>
      <w:bookmarkStart w:id="32" w:name="_Toc71993981"/>
      <w:bookmarkEnd w:id="29"/>
      <w:bookmarkEnd w:id="30"/>
      <w:r w:rsidRPr="0053135D">
        <w:lastRenderedPageBreak/>
        <w:t>Нормативные правовые документы</w:t>
      </w:r>
      <w:bookmarkEnd w:id="31"/>
      <w:bookmarkEnd w:id="32"/>
    </w:p>
    <w:p w14:paraId="6790AF78" w14:textId="77777777" w:rsidR="00275805" w:rsidRPr="00275805" w:rsidRDefault="00275805" w:rsidP="00275805">
      <w:pPr>
        <w:rPr>
          <w:rFonts w:eastAsia="Times New Roman" w:cs="Times New Roman"/>
          <w:szCs w:val="26"/>
        </w:rPr>
      </w:pPr>
      <w:r w:rsidRPr="00275805">
        <w:rPr>
          <w:rFonts w:eastAsia="Times New Roman" w:cs="Times New Roman"/>
          <w:szCs w:val="26"/>
        </w:rPr>
        <w:t>1. Федеральный закон от 29.12.2012 № 273-ФЗ «Об образовании в Российской Федерации»;</w:t>
      </w:r>
    </w:p>
    <w:p w14:paraId="34A86B95" w14:textId="730D5E47" w:rsidR="00275805" w:rsidRPr="00275805" w:rsidRDefault="00275805" w:rsidP="00275805">
      <w:pPr>
        <w:rPr>
          <w:rFonts w:eastAsia="Times New Roman" w:cs="Times New Roman"/>
          <w:szCs w:val="26"/>
        </w:rPr>
      </w:pPr>
      <w:r>
        <w:rPr>
          <w:rFonts w:eastAsia="Times New Roman" w:cs="Times New Roman"/>
          <w:szCs w:val="26"/>
        </w:rPr>
        <w:t>2. П</w:t>
      </w:r>
      <w:r w:rsidRPr="00275805">
        <w:rPr>
          <w:rFonts w:eastAsia="Times New Roman" w:cs="Times New Roman"/>
          <w:szCs w:val="26"/>
        </w:rPr>
        <w:t>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14:paraId="3C33F691" w14:textId="4B6FC6EB" w:rsidR="00275805" w:rsidRPr="00275805" w:rsidRDefault="00275805" w:rsidP="00275805">
      <w:pPr>
        <w:rPr>
          <w:rFonts w:eastAsia="Times New Roman" w:cs="Times New Roman"/>
          <w:szCs w:val="26"/>
        </w:rPr>
      </w:pPr>
      <w:r w:rsidRPr="00275805">
        <w:rPr>
          <w:rFonts w:eastAsia="Times New Roman" w:cs="Times New Roman"/>
          <w:szCs w:val="26"/>
        </w:rPr>
        <w:t xml:space="preserve">3. </w:t>
      </w:r>
      <w:r>
        <w:rPr>
          <w:rFonts w:eastAsia="Times New Roman" w:cs="Times New Roman"/>
          <w:szCs w:val="26"/>
        </w:rPr>
        <w:t>П</w:t>
      </w:r>
      <w:r w:rsidRPr="00275805">
        <w:rPr>
          <w:rFonts w:eastAsia="Times New Roman" w:cs="Times New Roman"/>
          <w:szCs w:val="26"/>
        </w:rPr>
        <w:t>остановление Правительства Российской Федерации от 26 февраля 2021 г. № 256 «Об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 (официальный интернет-портал правовой информации http://pravo.gov.ru, 1 марта 2021 г.);</w:t>
      </w:r>
    </w:p>
    <w:p w14:paraId="3086DE6F" w14:textId="301B3189" w:rsidR="00275805" w:rsidRDefault="00275805" w:rsidP="00275805">
      <w:pPr>
        <w:rPr>
          <w:rFonts w:eastAsia="Times New Roman" w:cs="Times New Roman"/>
          <w:szCs w:val="26"/>
        </w:rPr>
      </w:pPr>
      <w:r>
        <w:rPr>
          <w:rFonts w:eastAsia="Times New Roman" w:cs="Times New Roman"/>
          <w:szCs w:val="26"/>
        </w:rPr>
        <w:t>4. П</w:t>
      </w:r>
      <w:r w:rsidRPr="00275805">
        <w:rPr>
          <w:rFonts w:eastAsia="Times New Roman" w:cs="Times New Roman"/>
          <w:szCs w:val="26"/>
        </w:rPr>
        <w:t>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14:paraId="440CE38F" w14:textId="648293A2" w:rsidR="00DC20AA" w:rsidRPr="00DC20AA" w:rsidRDefault="00DC20AA" w:rsidP="00DC20AA">
      <w:pPr>
        <w:rPr>
          <w:rFonts w:eastAsia="Times New Roman" w:cs="Times New Roman"/>
          <w:szCs w:val="26"/>
        </w:rPr>
      </w:pPr>
      <w:r w:rsidRPr="00DC20AA">
        <w:rPr>
          <w:rFonts w:eastAsia="Times New Roman" w:cs="Times New Roman"/>
          <w:szCs w:val="26"/>
        </w:rPr>
        <w:t xml:space="preserve">5. </w:t>
      </w:r>
      <w:r>
        <w:rPr>
          <w:rFonts w:eastAsia="Times New Roman" w:cs="Times New Roman"/>
          <w:szCs w:val="26"/>
        </w:rPr>
        <w:t>П</w:t>
      </w:r>
      <w:r w:rsidRPr="00DC20AA">
        <w:rPr>
          <w:rFonts w:eastAsia="Times New Roman" w:cs="Times New Roman" w:hint="eastAsia"/>
          <w:szCs w:val="26"/>
        </w:rPr>
        <w:t>риказ</w:t>
      </w:r>
      <w:r w:rsidRPr="00DC20AA">
        <w:rPr>
          <w:rFonts w:eastAsia="Times New Roman" w:cs="Times New Roman"/>
          <w:szCs w:val="26"/>
        </w:rPr>
        <w:t xml:space="preserve"> </w:t>
      </w:r>
      <w:r w:rsidRPr="00DC20AA">
        <w:rPr>
          <w:rFonts w:eastAsia="Times New Roman" w:cs="Times New Roman" w:hint="eastAsia"/>
          <w:szCs w:val="26"/>
        </w:rPr>
        <w:t>Минобрнауки</w:t>
      </w:r>
      <w:r w:rsidRPr="00DC20AA">
        <w:rPr>
          <w:rFonts w:eastAsia="Times New Roman" w:cs="Times New Roman"/>
          <w:szCs w:val="26"/>
        </w:rPr>
        <w:t xml:space="preserve"> </w:t>
      </w:r>
      <w:r w:rsidRPr="00DC20AA">
        <w:rPr>
          <w:rFonts w:eastAsia="Times New Roman" w:cs="Times New Roman" w:hint="eastAsia"/>
          <w:szCs w:val="26"/>
        </w:rPr>
        <w:t>России</w:t>
      </w:r>
      <w:r w:rsidRPr="00DC20AA">
        <w:rPr>
          <w:rFonts w:eastAsia="Times New Roman" w:cs="Times New Roman"/>
          <w:szCs w:val="26"/>
        </w:rPr>
        <w:t xml:space="preserve"> </w:t>
      </w:r>
      <w:r w:rsidRPr="00DC20AA">
        <w:rPr>
          <w:rFonts w:eastAsia="Times New Roman" w:cs="Times New Roman" w:hint="eastAsia"/>
          <w:szCs w:val="26"/>
        </w:rPr>
        <w:t>от</w:t>
      </w:r>
      <w:r w:rsidRPr="00DC20AA">
        <w:rPr>
          <w:rFonts w:eastAsia="Times New Roman" w:cs="Times New Roman"/>
          <w:szCs w:val="26"/>
        </w:rPr>
        <w:t xml:space="preserve"> 28.06.2013 </w:t>
      </w:r>
      <w:r w:rsidRPr="00DC20AA">
        <w:rPr>
          <w:rFonts w:eastAsia="Times New Roman" w:cs="Times New Roman" w:hint="eastAsia"/>
          <w:szCs w:val="26"/>
        </w:rPr>
        <w:t>№</w:t>
      </w:r>
      <w:r w:rsidRPr="00DC20AA">
        <w:rPr>
          <w:rFonts w:eastAsia="Times New Roman" w:cs="Times New Roman"/>
          <w:szCs w:val="26"/>
        </w:rPr>
        <w:t xml:space="preserve"> 491 </w:t>
      </w:r>
      <w:r w:rsidRPr="00DC20AA">
        <w:rPr>
          <w:rFonts w:eastAsia="Times New Roman" w:cs="Times New Roman" w:hint="eastAsia"/>
          <w:szCs w:val="26"/>
        </w:rPr>
        <w:t>«Об</w:t>
      </w:r>
      <w:r w:rsidRPr="00DC20AA">
        <w:rPr>
          <w:rFonts w:eastAsia="Times New Roman" w:cs="Times New Roman"/>
          <w:szCs w:val="26"/>
        </w:rPr>
        <w:t xml:space="preserve"> </w:t>
      </w:r>
      <w:r w:rsidRPr="00DC20AA">
        <w:rPr>
          <w:rFonts w:eastAsia="Times New Roman" w:cs="Times New Roman" w:hint="eastAsia"/>
          <w:szCs w:val="26"/>
        </w:rPr>
        <w:t>утверждении</w:t>
      </w:r>
      <w:r w:rsidRPr="00DC20AA">
        <w:rPr>
          <w:rFonts w:eastAsia="Times New Roman" w:cs="Times New Roman"/>
          <w:szCs w:val="26"/>
        </w:rPr>
        <w:t xml:space="preserve"> </w:t>
      </w:r>
      <w:r w:rsidRPr="00DC20AA">
        <w:rPr>
          <w:rFonts w:eastAsia="Times New Roman" w:cs="Times New Roman" w:hint="eastAsia"/>
          <w:szCs w:val="26"/>
        </w:rPr>
        <w:t>Порядка</w:t>
      </w:r>
      <w:r>
        <w:rPr>
          <w:rFonts w:eastAsia="Times New Roman" w:cs="Times New Roman"/>
          <w:szCs w:val="26"/>
        </w:rPr>
        <w:t xml:space="preserve"> </w:t>
      </w:r>
      <w:r w:rsidRPr="00DC20AA">
        <w:rPr>
          <w:rFonts w:eastAsia="Times New Roman" w:cs="Times New Roman" w:hint="eastAsia"/>
          <w:szCs w:val="26"/>
        </w:rPr>
        <w:t>аккредитации</w:t>
      </w:r>
      <w:r w:rsidRPr="00DC20AA">
        <w:rPr>
          <w:rFonts w:eastAsia="Times New Roman" w:cs="Times New Roman"/>
          <w:szCs w:val="26"/>
        </w:rPr>
        <w:t xml:space="preserve"> </w:t>
      </w:r>
      <w:r w:rsidRPr="00DC20AA">
        <w:rPr>
          <w:rFonts w:eastAsia="Times New Roman" w:cs="Times New Roman" w:hint="eastAsia"/>
          <w:szCs w:val="26"/>
        </w:rPr>
        <w:t>граждан</w:t>
      </w:r>
      <w:r w:rsidRPr="00DC20AA">
        <w:rPr>
          <w:rFonts w:eastAsia="Times New Roman" w:cs="Times New Roman"/>
          <w:szCs w:val="26"/>
        </w:rPr>
        <w:t xml:space="preserve"> </w:t>
      </w:r>
      <w:r w:rsidRPr="00DC20AA">
        <w:rPr>
          <w:rFonts w:eastAsia="Times New Roman" w:cs="Times New Roman" w:hint="eastAsia"/>
          <w:szCs w:val="26"/>
        </w:rPr>
        <w:t>в</w:t>
      </w:r>
      <w:r w:rsidRPr="00DC20AA">
        <w:rPr>
          <w:rFonts w:eastAsia="Times New Roman" w:cs="Times New Roman"/>
          <w:szCs w:val="26"/>
        </w:rPr>
        <w:t xml:space="preserve"> </w:t>
      </w:r>
      <w:r w:rsidRPr="00DC20AA">
        <w:rPr>
          <w:rFonts w:eastAsia="Times New Roman" w:cs="Times New Roman" w:hint="eastAsia"/>
          <w:szCs w:val="26"/>
        </w:rPr>
        <w:t>качестве</w:t>
      </w:r>
      <w:r w:rsidRPr="00DC20AA">
        <w:rPr>
          <w:rFonts w:eastAsia="Times New Roman" w:cs="Times New Roman"/>
          <w:szCs w:val="26"/>
        </w:rPr>
        <w:t xml:space="preserve"> </w:t>
      </w:r>
      <w:r w:rsidRPr="00DC20AA">
        <w:rPr>
          <w:rFonts w:eastAsia="Times New Roman" w:cs="Times New Roman" w:hint="eastAsia"/>
          <w:szCs w:val="26"/>
        </w:rPr>
        <w:t>общественных</w:t>
      </w:r>
      <w:r w:rsidRPr="00DC20AA">
        <w:rPr>
          <w:rFonts w:eastAsia="Times New Roman" w:cs="Times New Roman"/>
          <w:szCs w:val="26"/>
        </w:rPr>
        <w:t xml:space="preserve"> </w:t>
      </w:r>
      <w:r w:rsidRPr="00DC20AA">
        <w:rPr>
          <w:rFonts w:eastAsia="Times New Roman" w:cs="Times New Roman" w:hint="eastAsia"/>
          <w:szCs w:val="26"/>
        </w:rPr>
        <w:t>наблюдателей</w:t>
      </w:r>
      <w:r w:rsidRPr="00DC20AA">
        <w:rPr>
          <w:rFonts w:eastAsia="Times New Roman" w:cs="Times New Roman"/>
          <w:szCs w:val="26"/>
        </w:rPr>
        <w:t xml:space="preserve"> </w:t>
      </w:r>
      <w:r w:rsidRPr="00DC20AA">
        <w:rPr>
          <w:rFonts w:eastAsia="Times New Roman" w:cs="Times New Roman" w:hint="eastAsia"/>
          <w:szCs w:val="26"/>
        </w:rPr>
        <w:t>при</w:t>
      </w:r>
      <w:r w:rsidRPr="00DC20AA">
        <w:rPr>
          <w:rFonts w:eastAsia="Times New Roman" w:cs="Times New Roman"/>
          <w:szCs w:val="26"/>
        </w:rPr>
        <w:t xml:space="preserve"> </w:t>
      </w:r>
      <w:r w:rsidRPr="00DC20AA">
        <w:rPr>
          <w:rFonts w:eastAsia="Times New Roman" w:cs="Times New Roman" w:hint="eastAsia"/>
          <w:szCs w:val="26"/>
        </w:rPr>
        <w:t>проведении</w:t>
      </w:r>
      <w:r>
        <w:rPr>
          <w:rFonts w:eastAsia="Times New Roman" w:cs="Times New Roman"/>
          <w:szCs w:val="26"/>
        </w:rPr>
        <w:t xml:space="preserve"> </w:t>
      </w:r>
      <w:r w:rsidRPr="00DC20AA">
        <w:rPr>
          <w:rFonts w:eastAsia="Times New Roman" w:cs="Times New Roman" w:hint="eastAsia"/>
          <w:szCs w:val="26"/>
        </w:rPr>
        <w:t>государственной</w:t>
      </w:r>
      <w:r w:rsidRPr="00DC20AA">
        <w:rPr>
          <w:rFonts w:eastAsia="Times New Roman" w:cs="Times New Roman"/>
          <w:szCs w:val="26"/>
        </w:rPr>
        <w:t xml:space="preserve"> </w:t>
      </w:r>
      <w:r w:rsidRPr="00DC20AA">
        <w:rPr>
          <w:rFonts w:eastAsia="Times New Roman" w:cs="Times New Roman" w:hint="eastAsia"/>
          <w:szCs w:val="26"/>
        </w:rPr>
        <w:t>итоговой</w:t>
      </w:r>
      <w:r w:rsidRPr="00DC20AA">
        <w:rPr>
          <w:rFonts w:eastAsia="Times New Roman" w:cs="Times New Roman"/>
          <w:szCs w:val="26"/>
        </w:rPr>
        <w:t xml:space="preserve"> </w:t>
      </w:r>
      <w:r w:rsidRPr="00DC20AA">
        <w:rPr>
          <w:rFonts w:eastAsia="Times New Roman" w:cs="Times New Roman" w:hint="eastAsia"/>
          <w:szCs w:val="26"/>
        </w:rPr>
        <w:t>аттестации</w:t>
      </w:r>
      <w:r w:rsidRPr="00DC20AA">
        <w:rPr>
          <w:rFonts w:eastAsia="Times New Roman" w:cs="Times New Roman"/>
          <w:szCs w:val="26"/>
        </w:rPr>
        <w:t xml:space="preserve"> </w:t>
      </w:r>
      <w:r w:rsidRPr="00DC20AA">
        <w:rPr>
          <w:rFonts w:eastAsia="Times New Roman" w:cs="Times New Roman" w:hint="eastAsia"/>
          <w:szCs w:val="26"/>
        </w:rPr>
        <w:t>по</w:t>
      </w:r>
      <w:r w:rsidRPr="00DC20AA">
        <w:rPr>
          <w:rFonts w:eastAsia="Times New Roman" w:cs="Times New Roman"/>
          <w:szCs w:val="26"/>
        </w:rPr>
        <w:t xml:space="preserve"> </w:t>
      </w:r>
      <w:r w:rsidRPr="00DC20AA">
        <w:rPr>
          <w:rFonts w:eastAsia="Times New Roman" w:cs="Times New Roman" w:hint="eastAsia"/>
          <w:szCs w:val="26"/>
        </w:rPr>
        <w:t>образовательным</w:t>
      </w:r>
      <w:r w:rsidRPr="00DC20AA">
        <w:rPr>
          <w:rFonts w:eastAsia="Times New Roman" w:cs="Times New Roman"/>
          <w:szCs w:val="26"/>
        </w:rPr>
        <w:t xml:space="preserve"> </w:t>
      </w:r>
      <w:r w:rsidRPr="00DC20AA">
        <w:rPr>
          <w:rFonts w:eastAsia="Times New Roman" w:cs="Times New Roman" w:hint="eastAsia"/>
          <w:szCs w:val="26"/>
        </w:rPr>
        <w:t>программам</w:t>
      </w:r>
      <w:r w:rsidRPr="00DC20AA">
        <w:rPr>
          <w:rFonts w:eastAsia="Times New Roman" w:cs="Times New Roman"/>
          <w:szCs w:val="26"/>
        </w:rPr>
        <w:t xml:space="preserve"> </w:t>
      </w:r>
      <w:r w:rsidRPr="00DC20AA">
        <w:rPr>
          <w:rFonts w:eastAsia="Times New Roman" w:cs="Times New Roman" w:hint="eastAsia"/>
          <w:szCs w:val="26"/>
        </w:rPr>
        <w:t>основного</w:t>
      </w:r>
      <w:r w:rsidRPr="00DC20AA">
        <w:rPr>
          <w:rFonts w:eastAsia="Times New Roman" w:cs="Times New Roman"/>
          <w:szCs w:val="26"/>
        </w:rPr>
        <w:t xml:space="preserve"> </w:t>
      </w:r>
      <w:r w:rsidRPr="00DC20AA">
        <w:rPr>
          <w:rFonts w:eastAsia="Times New Roman" w:cs="Times New Roman" w:hint="eastAsia"/>
          <w:szCs w:val="26"/>
        </w:rPr>
        <w:t>общего</w:t>
      </w:r>
      <w:r>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среднего</w:t>
      </w:r>
      <w:r w:rsidRPr="00DC20AA">
        <w:rPr>
          <w:rFonts w:eastAsia="Times New Roman" w:cs="Times New Roman"/>
          <w:szCs w:val="26"/>
        </w:rPr>
        <w:t xml:space="preserve"> </w:t>
      </w:r>
      <w:r w:rsidRPr="00DC20AA">
        <w:rPr>
          <w:rFonts w:eastAsia="Times New Roman" w:cs="Times New Roman" w:hint="eastAsia"/>
          <w:szCs w:val="26"/>
        </w:rPr>
        <w:t>общего</w:t>
      </w:r>
      <w:r w:rsidRPr="00DC20AA">
        <w:rPr>
          <w:rFonts w:eastAsia="Times New Roman" w:cs="Times New Roman"/>
          <w:szCs w:val="26"/>
        </w:rPr>
        <w:t xml:space="preserve"> </w:t>
      </w:r>
      <w:r w:rsidRPr="00DC20AA">
        <w:rPr>
          <w:rFonts w:eastAsia="Times New Roman" w:cs="Times New Roman" w:hint="eastAsia"/>
          <w:szCs w:val="26"/>
        </w:rPr>
        <w:t>образования</w:t>
      </w:r>
      <w:r w:rsidRPr="00DC20AA">
        <w:rPr>
          <w:rFonts w:eastAsia="Times New Roman" w:cs="Times New Roman"/>
          <w:szCs w:val="26"/>
        </w:rPr>
        <w:t xml:space="preserve">, </w:t>
      </w:r>
      <w:r w:rsidRPr="00DC20AA">
        <w:rPr>
          <w:rFonts w:eastAsia="Times New Roman" w:cs="Times New Roman" w:hint="eastAsia"/>
          <w:szCs w:val="26"/>
        </w:rPr>
        <w:t>всероссийской</w:t>
      </w:r>
      <w:r w:rsidRPr="00DC20AA">
        <w:rPr>
          <w:rFonts w:eastAsia="Times New Roman" w:cs="Times New Roman"/>
          <w:szCs w:val="26"/>
        </w:rPr>
        <w:t xml:space="preserve"> </w:t>
      </w:r>
      <w:r w:rsidRPr="00DC20AA">
        <w:rPr>
          <w:rFonts w:eastAsia="Times New Roman" w:cs="Times New Roman" w:hint="eastAsia"/>
          <w:szCs w:val="26"/>
        </w:rPr>
        <w:t>олимпиады</w:t>
      </w:r>
      <w:r w:rsidRPr="00DC20AA">
        <w:rPr>
          <w:rFonts w:eastAsia="Times New Roman" w:cs="Times New Roman"/>
          <w:szCs w:val="26"/>
        </w:rPr>
        <w:t xml:space="preserve"> </w:t>
      </w:r>
      <w:r w:rsidRPr="00DC20AA">
        <w:rPr>
          <w:rFonts w:eastAsia="Times New Roman" w:cs="Times New Roman" w:hint="eastAsia"/>
          <w:szCs w:val="26"/>
        </w:rPr>
        <w:t>школьников</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олимпиад</w:t>
      </w:r>
      <w:r>
        <w:rPr>
          <w:rFonts w:eastAsia="Times New Roman" w:cs="Times New Roman"/>
          <w:szCs w:val="26"/>
        </w:rPr>
        <w:t xml:space="preserve"> </w:t>
      </w:r>
      <w:r w:rsidRPr="00DC20AA">
        <w:rPr>
          <w:rFonts w:eastAsia="Times New Roman" w:cs="Times New Roman" w:hint="eastAsia"/>
          <w:szCs w:val="26"/>
        </w:rPr>
        <w:t>школьников»</w:t>
      </w:r>
      <w:r w:rsidRPr="00DC20AA">
        <w:rPr>
          <w:rFonts w:eastAsia="Times New Roman" w:cs="Times New Roman"/>
          <w:szCs w:val="26"/>
        </w:rPr>
        <w:t xml:space="preserve"> (</w:t>
      </w:r>
      <w:r w:rsidRPr="00DC20AA">
        <w:rPr>
          <w:rFonts w:eastAsia="Times New Roman" w:cs="Times New Roman" w:hint="eastAsia"/>
          <w:szCs w:val="26"/>
        </w:rPr>
        <w:t>зарегистрирован</w:t>
      </w:r>
      <w:r w:rsidRPr="00DC20AA">
        <w:rPr>
          <w:rFonts w:eastAsia="Times New Roman" w:cs="Times New Roman"/>
          <w:szCs w:val="26"/>
        </w:rPr>
        <w:t xml:space="preserve"> </w:t>
      </w:r>
      <w:r w:rsidRPr="00DC20AA">
        <w:rPr>
          <w:rFonts w:eastAsia="Times New Roman" w:cs="Times New Roman" w:hint="eastAsia"/>
          <w:szCs w:val="26"/>
        </w:rPr>
        <w:t>в</w:t>
      </w:r>
      <w:r w:rsidRPr="00DC20AA">
        <w:rPr>
          <w:rFonts w:eastAsia="Times New Roman" w:cs="Times New Roman"/>
          <w:szCs w:val="26"/>
        </w:rPr>
        <w:t xml:space="preserve"> </w:t>
      </w:r>
      <w:r w:rsidRPr="00DC20AA">
        <w:rPr>
          <w:rFonts w:eastAsia="Times New Roman" w:cs="Times New Roman" w:hint="eastAsia"/>
          <w:szCs w:val="26"/>
        </w:rPr>
        <w:t>Минюсте</w:t>
      </w:r>
      <w:r w:rsidRPr="00DC20AA">
        <w:rPr>
          <w:rFonts w:eastAsia="Times New Roman" w:cs="Times New Roman"/>
          <w:szCs w:val="26"/>
        </w:rPr>
        <w:t xml:space="preserve"> </w:t>
      </w:r>
      <w:r w:rsidRPr="00DC20AA">
        <w:rPr>
          <w:rFonts w:eastAsia="Times New Roman" w:cs="Times New Roman" w:hint="eastAsia"/>
          <w:szCs w:val="26"/>
        </w:rPr>
        <w:t>России</w:t>
      </w:r>
      <w:r w:rsidRPr="00DC20AA">
        <w:rPr>
          <w:rFonts w:eastAsia="Times New Roman" w:cs="Times New Roman"/>
          <w:szCs w:val="26"/>
        </w:rPr>
        <w:t xml:space="preserve"> 02.08.2013, </w:t>
      </w:r>
      <w:r w:rsidRPr="00DC20AA">
        <w:rPr>
          <w:rFonts w:eastAsia="Times New Roman" w:cs="Times New Roman" w:hint="eastAsia"/>
          <w:szCs w:val="26"/>
        </w:rPr>
        <w:t>регистрационный</w:t>
      </w:r>
      <w:r w:rsidRPr="00DC20AA">
        <w:rPr>
          <w:rFonts w:eastAsia="Times New Roman" w:cs="Times New Roman"/>
          <w:szCs w:val="26"/>
        </w:rPr>
        <w:t xml:space="preserve"> </w:t>
      </w:r>
      <w:r w:rsidRPr="00DC20AA">
        <w:rPr>
          <w:rFonts w:eastAsia="Times New Roman" w:cs="Times New Roman" w:hint="eastAsia"/>
          <w:szCs w:val="26"/>
        </w:rPr>
        <w:t>№</w:t>
      </w:r>
      <w:r w:rsidRPr="00DC20AA">
        <w:rPr>
          <w:rFonts w:eastAsia="Times New Roman" w:cs="Times New Roman"/>
          <w:szCs w:val="26"/>
        </w:rPr>
        <w:t xml:space="preserve"> 29234);</w:t>
      </w:r>
    </w:p>
    <w:p w14:paraId="012543D6" w14:textId="50A918FF" w:rsidR="00DC20AA" w:rsidRPr="00DC20AA" w:rsidRDefault="00DC20AA" w:rsidP="00DC20AA">
      <w:pPr>
        <w:rPr>
          <w:rFonts w:eastAsia="Times New Roman" w:cs="Times New Roman"/>
          <w:szCs w:val="26"/>
        </w:rPr>
      </w:pPr>
      <w:r w:rsidRPr="00DC20AA">
        <w:rPr>
          <w:rFonts w:eastAsia="Times New Roman" w:cs="Times New Roman"/>
          <w:szCs w:val="26"/>
        </w:rPr>
        <w:t xml:space="preserve">6. </w:t>
      </w:r>
      <w:r>
        <w:rPr>
          <w:rFonts w:eastAsia="Times New Roman" w:cs="Times New Roman"/>
          <w:szCs w:val="26"/>
        </w:rPr>
        <w:t>П</w:t>
      </w:r>
      <w:r w:rsidRPr="00DC20AA">
        <w:rPr>
          <w:rFonts w:eastAsia="Times New Roman" w:cs="Times New Roman" w:hint="eastAsia"/>
          <w:szCs w:val="26"/>
        </w:rPr>
        <w:t>риказ</w:t>
      </w:r>
      <w:r w:rsidRPr="00DC20AA">
        <w:rPr>
          <w:rFonts w:eastAsia="Times New Roman" w:cs="Times New Roman"/>
          <w:szCs w:val="26"/>
        </w:rPr>
        <w:t xml:space="preserve"> </w:t>
      </w:r>
      <w:r w:rsidRPr="00DC20AA">
        <w:rPr>
          <w:rFonts w:eastAsia="Times New Roman" w:cs="Times New Roman" w:hint="eastAsia"/>
          <w:szCs w:val="26"/>
        </w:rPr>
        <w:t>Рособрнадзора</w:t>
      </w:r>
      <w:r w:rsidRPr="00DC20AA">
        <w:rPr>
          <w:rFonts w:eastAsia="Times New Roman" w:cs="Times New Roman"/>
          <w:szCs w:val="26"/>
        </w:rPr>
        <w:t xml:space="preserve"> </w:t>
      </w:r>
      <w:r w:rsidRPr="00DC20AA">
        <w:rPr>
          <w:rFonts w:eastAsia="Times New Roman" w:cs="Times New Roman" w:hint="eastAsia"/>
          <w:szCs w:val="26"/>
        </w:rPr>
        <w:t>от</w:t>
      </w:r>
      <w:r w:rsidRPr="00DC20AA">
        <w:rPr>
          <w:rFonts w:eastAsia="Times New Roman" w:cs="Times New Roman"/>
          <w:szCs w:val="26"/>
        </w:rPr>
        <w:t xml:space="preserve"> 18.06.2018 </w:t>
      </w:r>
      <w:r w:rsidRPr="00DC20AA">
        <w:rPr>
          <w:rFonts w:eastAsia="Times New Roman" w:cs="Times New Roman" w:hint="eastAsia"/>
          <w:szCs w:val="26"/>
        </w:rPr>
        <w:t>№</w:t>
      </w:r>
      <w:r w:rsidRPr="00DC20AA">
        <w:rPr>
          <w:rFonts w:eastAsia="Times New Roman" w:cs="Times New Roman"/>
          <w:szCs w:val="26"/>
        </w:rPr>
        <w:t xml:space="preserve"> 831 </w:t>
      </w:r>
      <w:r w:rsidRPr="00DC20AA">
        <w:rPr>
          <w:rFonts w:eastAsia="Times New Roman" w:cs="Times New Roman" w:hint="eastAsia"/>
          <w:szCs w:val="26"/>
        </w:rPr>
        <w:t>«Об</w:t>
      </w:r>
      <w:r w:rsidRPr="00DC20AA">
        <w:rPr>
          <w:rFonts w:eastAsia="Times New Roman" w:cs="Times New Roman"/>
          <w:szCs w:val="26"/>
        </w:rPr>
        <w:t xml:space="preserve"> </w:t>
      </w:r>
      <w:r w:rsidRPr="00DC20AA">
        <w:rPr>
          <w:rFonts w:eastAsia="Times New Roman" w:cs="Times New Roman" w:hint="eastAsia"/>
          <w:szCs w:val="26"/>
        </w:rPr>
        <w:t>утверждении</w:t>
      </w:r>
      <w:r w:rsidRPr="00DC20AA">
        <w:rPr>
          <w:rFonts w:eastAsia="Times New Roman" w:cs="Times New Roman"/>
          <w:szCs w:val="26"/>
        </w:rPr>
        <w:t xml:space="preserve"> </w:t>
      </w:r>
      <w:r w:rsidRPr="00DC20AA">
        <w:rPr>
          <w:rFonts w:eastAsia="Times New Roman" w:cs="Times New Roman" w:hint="eastAsia"/>
          <w:szCs w:val="26"/>
        </w:rPr>
        <w:t>требований</w:t>
      </w:r>
      <w:r w:rsidRPr="00DC20AA">
        <w:rPr>
          <w:rFonts w:eastAsia="Times New Roman" w:cs="Times New Roman"/>
          <w:szCs w:val="26"/>
        </w:rPr>
        <w:t xml:space="preserve"> </w:t>
      </w:r>
      <w:r w:rsidRPr="00DC20AA">
        <w:rPr>
          <w:rFonts w:eastAsia="Times New Roman" w:cs="Times New Roman" w:hint="eastAsia"/>
          <w:szCs w:val="26"/>
        </w:rPr>
        <w:t>к</w:t>
      </w:r>
      <w:r>
        <w:rPr>
          <w:rFonts w:eastAsia="Times New Roman" w:cs="Times New Roman"/>
          <w:szCs w:val="26"/>
        </w:rPr>
        <w:t xml:space="preserve"> </w:t>
      </w:r>
      <w:r w:rsidRPr="00DC20AA">
        <w:rPr>
          <w:rFonts w:eastAsia="Times New Roman" w:cs="Times New Roman" w:hint="eastAsia"/>
          <w:szCs w:val="26"/>
        </w:rPr>
        <w:t>составу</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формату</w:t>
      </w:r>
      <w:r w:rsidRPr="00DC20AA">
        <w:rPr>
          <w:rFonts w:eastAsia="Times New Roman" w:cs="Times New Roman"/>
          <w:szCs w:val="26"/>
        </w:rPr>
        <w:t xml:space="preserve"> </w:t>
      </w:r>
      <w:r w:rsidRPr="00DC20AA">
        <w:rPr>
          <w:rFonts w:eastAsia="Times New Roman" w:cs="Times New Roman" w:hint="eastAsia"/>
          <w:szCs w:val="26"/>
        </w:rPr>
        <w:t>сведений</w:t>
      </w:r>
      <w:r w:rsidRPr="00DC20AA">
        <w:rPr>
          <w:rFonts w:eastAsia="Times New Roman" w:cs="Times New Roman"/>
          <w:szCs w:val="26"/>
        </w:rPr>
        <w:t xml:space="preserve">, </w:t>
      </w:r>
      <w:r w:rsidRPr="00DC20AA">
        <w:rPr>
          <w:rFonts w:eastAsia="Times New Roman" w:cs="Times New Roman" w:hint="eastAsia"/>
          <w:szCs w:val="26"/>
        </w:rPr>
        <w:t>вносимых</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передаваемых</w:t>
      </w:r>
      <w:r w:rsidRPr="00DC20AA">
        <w:rPr>
          <w:rFonts w:eastAsia="Times New Roman" w:cs="Times New Roman"/>
          <w:szCs w:val="26"/>
        </w:rPr>
        <w:t xml:space="preserve"> </w:t>
      </w:r>
      <w:r w:rsidRPr="00DC20AA">
        <w:rPr>
          <w:rFonts w:eastAsia="Times New Roman" w:cs="Times New Roman" w:hint="eastAsia"/>
          <w:szCs w:val="26"/>
        </w:rPr>
        <w:t>в</w:t>
      </w:r>
      <w:r w:rsidRPr="00DC20AA">
        <w:rPr>
          <w:rFonts w:eastAsia="Times New Roman" w:cs="Times New Roman"/>
          <w:szCs w:val="26"/>
        </w:rPr>
        <w:t xml:space="preserve"> </w:t>
      </w:r>
      <w:r w:rsidRPr="00DC20AA">
        <w:rPr>
          <w:rFonts w:eastAsia="Times New Roman" w:cs="Times New Roman" w:hint="eastAsia"/>
          <w:szCs w:val="26"/>
        </w:rPr>
        <w:t>процессе</w:t>
      </w:r>
      <w:r w:rsidRPr="00DC20AA">
        <w:rPr>
          <w:rFonts w:eastAsia="Times New Roman" w:cs="Times New Roman"/>
          <w:szCs w:val="26"/>
        </w:rPr>
        <w:t xml:space="preserve"> </w:t>
      </w:r>
      <w:r w:rsidRPr="00DC20AA">
        <w:rPr>
          <w:rFonts w:eastAsia="Times New Roman" w:cs="Times New Roman" w:hint="eastAsia"/>
          <w:szCs w:val="26"/>
        </w:rPr>
        <w:t>репликации</w:t>
      </w:r>
      <w:r w:rsidRPr="00DC20AA">
        <w:rPr>
          <w:rFonts w:eastAsia="Times New Roman" w:cs="Times New Roman"/>
          <w:szCs w:val="26"/>
        </w:rPr>
        <w:t xml:space="preserve"> </w:t>
      </w:r>
      <w:r w:rsidRPr="00DC20AA">
        <w:rPr>
          <w:rFonts w:eastAsia="Times New Roman" w:cs="Times New Roman" w:hint="eastAsia"/>
          <w:szCs w:val="26"/>
        </w:rPr>
        <w:t>в</w:t>
      </w:r>
      <w:r>
        <w:rPr>
          <w:rFonts w:eastAsia="Times New Roman" w:cs="Times New Roman"/>
          <w:szCs w:val="26"/>
        </w:rPr>
        <w:t xml:space="preserve"> </w:t>
      </w:r>
      <w:r w:rsidRPr="00DC20AA">
        <w:rPr>
          <w:rFonts w:eastAsia="Times New Roman" w:cs="Times New Roman" w:hint="eastAsia"/>
          <w:szCs w:val="26"/>
        </w:rPr>
        <w:t>федеральную</w:t>
      </w:r>
      <w:r w:rsidRPr="00DC20AA">
        <w:rPr>
          <w:rFonts w:eastAsia="Times New Roman" w:cs="Times New Roman"/>
          <w:szCs w:val="26"/>
        </w:rPr>
        <w:t xml:space="preserve"> </w:t>
      </w:r>
      <w:r w:rsidRPr="00DC20AA">
        <w:rPr>
          <w:rFonts w:eastAsia="Times New Roman" w:cs="Times New Roman" w:hint="eastAsia"/>
          <w:szCs w:val="26"/>
        </w:rPr>
        <w:t>информационную</w:t>
      </w:r>
      <w:r w:rsidRPr="00DC20AA">
        <w:rPr>
          <w:rFonts w:eastAsia="Times New Roman" w:cs="Times New Roman"/>
          <w:szCs w:val="26"/>
        </w:rPr>
        <w:t xml:space="preserve"> </w:t>
      </w:r>
      <w:r w:rsidRPr="00DC20AA">
        <w:rPr>
          <w:rFonts w:eastAsia="Times New Roman" w:cs="Times New Roman" w:hint="eastAsia"/>
          <w:szCs w:val="26"/>
        </w:rPr>
        <w:t>систему</w:t>
      </w:r>
      <w:r w:rsidRPr="00DC20AA">
        <w:rPr>
          <w:rFonts w:eastAsia="Times New Roman" w:cs="Times New Roman"/>
          <w:szCs w:val="26"/>
        </w:rPr>
        <w:t xml:space="preserve"> </w:t>
      </w:r>
      <w:r w:rsidRPr="00DC20AA">
        <w:rPr>
          <w:rFonts w:eastAsia="Times New Roman" w:cs="Times New Roman" w:hint="eastAsia"/>
          <w:szCs w:val="26"/>
        </w:rPr>
        <w:t>обеспечения</w:t>
      </w:r>
      <w:r w:rsidRPr="00DC20AA">
        <w:rPr>
          <w:rFonts w:eastAsia="Times New Roman" w:cs="Times New Roman"/>
          <w:szCs w:val="26"/>
        </w:rPr>
        <w:t xml:space="preserve"> </w:t>
      </w:r>
      <w:r w:rsidRPr="00DC20AA">
        <w:rPr>
          <w:rFonts w:eastAsia="Times New Roman" w:cs="Times New Roman" w:hint="eastAsia"/>
          <w:szCs w:val="26"/>
        </w:rPr>
        <w:t>проведения</w:t>
      </w:r>
      <w:r w:rsidRPr="00DC20AA">
        <w:rPr>
          <w:rFonts w:eastAsia="Times New Roman" w:cs="Times New Roman"/>
          <w:szCs w:val="26"/>
        </w:rPr>
        <w:t xml:space="preserve"> </w:t>
      </w:r>
      <w:r w:rsidRPr="00DC20AA">
        <w:rPr>
          <w:rFonts w:eastAsia="Times New Roman" w:cs="Times New Roman" w:hint="eastAsia"/>
          <w:szCs w:val="26"/>
        </w:rPr>
        <w:t>государственной</w:t>
      </w:r>
      <w:r>
        <w:rPr>
          <w:rFonts w:eastAsia="Times New Roman" w:cs="Times New Roman"/>
          <w:szCs w:val="26"/>
        </w:rPr>
        <w:t xml:space="preserve"> </w:t>
      </w:r>
      <w:r w:rsidRPr="00DC20AA">
        <w:rPr>
          <w:rFonts w:eastAsia="Times New Roman" w:cs="Times New Roman" w:hint="eastAsia"/>
          <w:szCs w:val="26"/>
        </w:rPr>
        <w:t>итоговой</w:t>
      </w:r>
      <w:r w:rsidRPr="00DC20AA">
        <w:rPr>
          <w:rFonts w:eastAsia="Times New Roman" w:cs="Times New Roman"/>
          <w:szCs w:val="26"/>
        </w:rPr>
        <w:t xml:space="preserve"> </w:t>
      </w:r>
      <w:r w:rsidRPr="00DC20AA">
        <w:rPr>
          <w:rFonts w:eastAsia="Times New Roman" w:cs="Times New Roman" w:hint="eastAsia"/>
          <w:szCs w:val="26"/>
        </w:rPr>
        <w:t>аттестации</w:t>
      </w:r>
      <w:r w:rsidRPr="00DC20AA">
        <w:rPr>
          <w:rFonts w:eastAsia="Times New Roman" w:cs="Times New Roman"/>
          <w:szCs w:val="26"/>
        </w:rPr>
        <w:t xml:space="preserve"> </w:t>
      </w:r>
      <w:r w:rsidRPr="00DC20AA">
        <w:rPr>
          <w:rFonts w:eastAsia="Times New Roman" w:cs="Times New Roman" w:hint="eastAsia"/>
          <w:szCs w:val="26"/>
        </w:rPr>
        <w:t>обучающихся</w:t>
      </w:r>
      <w:r w:rsidRPr="00DC20AA">
        <w:rPr>
          <w:rFonts w:eastAsia="Times New Roman" w:cs="Times New Roman"/>
          <w:szCs w:val="26"/>
        </w:rPr>
        <w:t xml:space="preserve">, </w:t>
      </w:r>
      <w:r w:rsidRPr="00DC20AA">
        <w:rPr>
          <w:rFonts w:eastAsia="Times New Roman" w:cs="Times New Roman" w:hint="eastAsia"/>
          <w:szCs w:val="26"/>
        </w:rPr>
        <w:t>освоивших</w:t>
      </w:r>
      <w:r w:rsidRPr="00DC20AA">
        <w:rPr>
          <w:rFonts w:eastAsia="Times New Roman" w:cs="Times New Roman"/>
          <w:szCs w:val="26"/>
        </w:rPr>
        <w:t xml:space="preserve"> </w:t>
      </w:r>
      <w:r w:rsidRPr="00DC20AA">
        <w:rPr>
          <w:rFonts w:eastAsia="Times New Roman" w:cs="Times New Roman" w:hint="eastAsia"/>
          <w:szCs w:val="26"/>
        </w:rPr>
        <w:t>основные</w:t>
      </w:r>
      <w:r w:rsidRPr="00DC20AA">
        <w:rPr>
          <w:rFonts w:eastAsia="Times New Roman" w:cs="Times New Roman"/>
          <w:szCs w:val="26"/>
        </w:rPr>
        <w:t xml:space="preserve"> </w:t>
      </w:r>
      <w:r w:rsidRPr="00DC20AA">
        <w:rPr>
          <w:rFonts w:eastAsia="Times New Roman" w:cs="Times New Roman" w:hint="eastAsia"/>
          <w:szCs w:val="26"/>
        </w:rPr>
        <w:t>образовательные</w:t>
      </w:r>
      <w:r w:rsidRPr="00DC20AA">
        <w:rPr>
          <w:rFonts w:eastAsia="Times New Roman" w:cs="Times New Roman"/>
          <w:szCs w:val="26"/>
        </w:rPr>
        <w:t xml:space="preserve"> </w:t>
      </w:r>
      <w:r w:rsidRPr="00DC20AA">
        <w:rPr>
          <w:rFonts w:eastAsia="Times New Roman" w:cs="Times New Roman" w:hint="eastAsia"/>
          <w:szCs w:val="26"/>
        </w:rPr>
        <w:t>программы</w:t>
      </w:r>
      <w:r>
        <w:rPr>
          <w:rFonts w:eastAsia="Times New Roman" w:cs="Times New Roman"/>
          <w:szCs w:val="26"/>
        </w:rPr>
        <w:t xml:space="preserve"> </w:t>
      </w:r>
      <w:r w:rsidRPr="00DC20AA">
        <w:rPr>
          <w:rFonts w:eastAsia="Times New Roman" w:cs="Times New Roman" w:hint="eastAsia"/>
          <w:szCs w:val="26"/>
        </w:rPr>
        <w:t>основного</w:t>
      </w:r>
      <w:r w:rsidRPr="00DC20AA">
        <w:rPr>
          <w:rFonts w:eastAsia="Times New Roman" w:cs="Times New Roman"/>
          <w:szCs w:val="26"/>
        </w:rPr>
        <w:t xml:space="preserve"> </w:t>
      </w:r>
      <w:r w:rsidRPr="00DC20AA">
        <w:rPr>
          <w:rFonts w:eastAsia="Times New Roman" w:cs="Times New Roman" w:hint="eastAsia"/>
          <w:szCs w:val="26"/>
        </w:rPr>
        <w:t>общего</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среднего</w:t>
      </w:r>
      <w:r w:rsidRPr="00DC20AA">
        <w:rPr>
          <w:rFonts w:eastAsia="Times New Roman" w:cs="Times New Roman"/>
          <w:szCs w:val="26"/>
        </w:rPr>
        <w:t xml:space="preserve"> </w:t>
      </w:r>
      <w:r w:rsidRPr="00DC20AA">
        <w:rPr>
          <w:rFonts w:eastAsia="Times New Roman" w:cs="Times New Roman" w:hint="eastAsia"/>
          <w:szCs w:val="26"/>
        </w:rPr>
        <w:t>общего</w:t>
      </w:r>
      <w:r w:rsidRPr="00DC20AA">
        <w:rPr>
          <w:rFonts w:eastAsia="Times New Roman" w:cs="Times New Roman"/>
          <w:szCs w:val="26"/>
        </w:rPr>
        <w:t xml:space="preserve"> </w:t>
      </w:r>
      <w:r w:rsidRPr="00DC20AA">
        <w:rPr>
          <w:rFonts w:eastAsia="Times New Roman" w:cs="Times New Roman" w:hint="eastAsia"/>
          <w:szCs w:val="26"/>
        </w:rPr>
        <w:t>образования</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приема</w:t>
      </w:r>
      <w:r w:rsidRPr="00DC20AA">
        <w:rPr>
          <w:rFonts w:eastAsia="Times New Roman" w:cs="Times New Roman"/>
          <w:szCs w:val="26"/>
        </w:rPr>
        <w:t xml:space="preserve"> </w:t>
      </w:r>
      <w:r w:rsidRPr="00DC20AA">
        <w:rPr>
          <w:rFonts w:eastAsia="Times New Roman" w:cs="Times New Roman" w:hint="eastAsia"/>
          <w:szCs w:val="26"/>
        </w:rPr>
        <w:t>граждан</w:t>
      </w:r>
      <w:r w:rsidRPr="00DC20AA">
        <w:rPr>
          <w:rFonts w:eastAsia="Times New Roman" w:cs="Times New Roman"/>
          <w:szCs w:val="26"/>
        </w:rPr>
        <w:t xml:space="preserve"> </w:t>
      </w:r>
      <w:r w:rsidRPr="00DC20AA">
        <w:rPr>
          <w:rFonts w:eastAsia="Times New Roman" w:cs="Times New Roman" w:hint="eastAsia"/>
          <w:szCs w:val="26"/>
        </w:rPr>
        <w:t>в</w:t>
      </w:r>
      <w:r w:rsidRPr="00DC20AA">
        <w:rPr>
          <w:rFonts w:eastAsia="Times New Roman" w:cs="Times New Roman"/>
          <w:szCs w:val="26"/>
        </w:rPr>
        <w:t xml:space="preserve"> </w:t>
      </w:r>
      <w:r w:rsidRPr="00DC20AA">
        <w:rPr>
          <w:rFonts w:eastAsia="Times New Roman" w:cs="Times New Roman" w:hint="eastAsia"/>
          <w:szCs w:val="26"/>
        </w:rPr>
        <w:t>образовательные</w:t>
      </w:r>
      <w:r>
        <w:rPr>
          <w:rFonts w:eastAsia="Times New Roman" w:cs="Times New Roman"/>
          <w:szCs w:val="26"/>
        </w:rPr>
        <w:t xml:space="preserve"> </w:t>
      </w:r>
      <w:r w:rsidRPr="00DC20AA">
        <w:rPr>
          <w:rFonts w:eastAsia="Times New Roman" w:cs="Times New Roman" w:hint="eastAsia"/>
          <w:szCs w:val="26"/>
        </w:rPr>
        <w:lastRenderedPageBreak/>
        <w:t>организации</w:t>
      </w:r>
      <w:r w:rsidRPr="00DC20AA">
        <w:rPr>
          <w:rFonts w:eastAsia="Times New Roman" w:cs="Times New Roman"/>
          <w:szCs w:val="26"/>
        </w:rPr>
        <w:t xml:space="preserve"> </w:t>
      </w:r>
      <w:r w:rsidRPr="00DC20AA">
        <w:rPr>
          <w:rFonts w:eastAsia="Times New Roman" w:cs="Times New Roman" w:hint="eastAsia"/>
          <w:szCs w:val="26"/>
        </w:rPr>
        <w:t>для</w:t>
      </w:r>
      <w:r w:rsidRPr="00DC20AA">
        <w:rPr>
          <w:rFonts w:eastAsia="Times New Roman" w:cs="Times New Roman"/>
          <w:szCs w:val="26"/>
        </w:rPr>
        <w:t xml:space="preserve"> </w:t>
      </w:r>
      <w:r w:rsidRPr="00DC20AA">
        <w:rPr>
          <w:rFonts w:eastAsia="Times New Roman" w:cs="Times New Roman" w:hint="eastAsia"/>
          <w:szCs w:val="26"/>
        </w:rPr>
        <w:t>получения</w:t>
      </w:r>
      <w:r w:rsidRPr="00DC20AA">
        <w:rPr>
          <w:rFonts w:eastAsia="Times New Roman" w:cs="Times New Roman"/>
          <w:szCs w:val="26"/>
        </w:rPr>
        <w:t xml:space="preserve"> </w:t>
      </w:r>
      <w:r w:rsidRPr="00DC20AA">
        <w:rPr>
          <w:rFonts w:eastAsia="Times New Roman" w:cs="Times New Roman" w:hint="eastAsia"/>
          <w:szCs w:val="26"/>
        </w:rPr>
        <w:t>среднего</w:t>
      </w:r>
      <w:r w:rsidRPr="00DC20AA">
        <w:rPr>
          <w:rFonts w:eastAsia="Times New Roman" w:cs="Times New Roman"/>
          <w:szCs w:val="26"/>
        </w:rPr>
        <w:t xml:space="preserve"> </w:t>
      </w:r>
      <w:r w:rsidRPr="00DC20AA">
        <w:rPr>
          <w:rFonts w:eastAsia="Times New Roman" w:cs="Times New Roman" w:hint="eastAsia"/>
          <w:szCs w:val="26"/>
        </w:rPr>
        <w:t>профессионального</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высшего</w:t>
      </w:r>
      <w:r w:rsidRPr="00DC20AA">
        <w:rPr>
          <w:rFonts w:eastAsia="Times New Roman" w:cs="Times New Roman"/>
          <w:szCs w:val="26"/>
        </w:rPr>
        <w:t xml:space="preserve"> </w:t>
      </w:r>
      <w:r w:rsidRPr="00DC20AA">
        <w:rPr>
          <w:rFonts w:eastAsia="Times New Roman" w:cs="Times New Roman" w:hint="eastAsia"/>
          <w:szCs w:val="26"/>
        </w:rPr>
        <w:t>образования</w:t>
      </w:r>
      <w:r w:rsidRPr="00DC20AA">
        <w:rPr>
          <w:rFonts w:eastAsia="Times New Roman" w:cs="Times New Roman"/>
          <w:szCs w:val="26"/>
        </w:rPr>
        <w:t xml:space="preserve"> </w:t>
      </w:r>
      <w:r w:rsidRPr="00DC20AA">
        <w:rPr>
          <w:rFonts w:eastAsia="Times New Roman" w:cs="Times New Roman" w:hint="eastAsia"/>
          <w:szCs w:val="26"/>
        </w:rPr>
        <w:t>и</w:t>
      </w:r>
      <w:r>
        <w:rPr>
          <w:rFonts w:eastAsia="Times New Roman" w:cs="Times New Roman"/>
          <w:szCs w:val="26"/>
        </w:rPr>
        <w:t xml:space="preserve"> </w:t>
      </w:r>
      <w:r w:rsidRPr="00DC20AA">
        <w:rPr>
          <w:rFonts w:eastAsia="Times New Roman" w:cs="Times New Roman" w:hint="eastAsia"/>
          <w:szCs w:val="26"/>
        </w:rPr>
        <w:t>региональные</w:t>
      </w:r>
      <w:r w:rsidRPr="00DC20AA">
        <w:rPr>
          <w:rFonts w:eastAsia="Times New Roman" w:cs="Times New Roman"/>
          <w:szCs w:val="26"/>
        </w:rPr>
        <w:t xml:space="preserve"> </w:t>
      </w:r>
      <w:r w:rsidRPr="00DC20AA">
        <w:rPr>
          <w:rFonts w:eastAsia="Times New Roman" w:cs="Times New Roman" w:hint="eastAsia"/>
          <w:szCs w:val="26"/>
        </w:rPr>
        <w:t>информационные</w:t>
      </w:r>
      <w:r w:rsidRPr="00DC20AA">
        <w:rPr>
          <w:rFonts w:eastAsia="Times New Roman" w:cs="Times New Roman"/>
          <w:szCs w:val="26"/>
        </w:rPr>
        <w:t xml:space="preserve"> </w:t>
      </w:r>
      <w:r w:rsidRPr="00DC20AA">
        <w:rPr>
          <w:rFonts w:eastAsia="Times New Roman" w:cs="Times New Roman" w:hint="eastAsia"/>
          <w:szCs w:val="26"/>
        </w:rPr>
        <w:t>системы</w:t>
      </w:r>
      <w:r w:rsidRPr="00DC20AA">
        <w:rPr>
          <w:rFonts w:eastAsia="Times New Roman" w:cs="Times New Roman"/>
          <w:szCs w:val="26"/>
        </w:rPr>
        <w:t xml:space="preserve"> </w:t>
      </w:r>
      <w:r w:rsidRPr="00DC20AA">
        <w:rPr>
          <w:rFonts w:eastAsia="Times New Roman" w:cs="Times New Roman" w:hint="eastAsia"/>
          <w:szCs w:val="26"/>
        </w:rPr>
        <w:t>обеспечения</w:t>
      </w:r>
      <w:r w:rsidRPr="00DC20AA">
        <w:rPr>
          <w:rFonts w:eastAsia="Times New Roman" w:cs="Times New Roman"/>
          <w:szCs w:val="26"/>
        </w:rPr>
        <w:t xml:space="preserve"> </w:t>
      </w:r>
      <w:r w:rsidRPr="00DC20AA">
        <w:rPr>
          <w:rFonts w:eastAsia="Times New Roman" w:cs="Times New Roman" w:hint="eastAsia"/>
          <w:szCs w:val="26"/>
        </w:rPr>
        <w:t>проведения</w:t>
      </w:r>
      <w:r w:rsidRPr="00DC20AA">
        <w:rPr>
          <w:rFonts w:eastAsia="Times New Roman" w:cs="Times New Roman"/>
          <w:szCs w:val="26"/>
        </w:rPr>
        <w:t xml:space="preserve"> </w:t>
      </w:r>
      <w:r w:rsidRPr="00DC20AA">
        <w:rPr>
          <w:rFonts w:eastAsia="Times New Roman" w:cs="Times New Roman" w:hint="eastAsia"/>
          <w:szCs w:val="26"/>
        </w:rPr>
        <w:t>государственной</w:t>
      </w:r>
      <w:r>
        <w:rPr>
          <w:rFonts w:eastAsia="Times New Roman" w:cs="Times New Roman"/>
          <w:szCs w:val="26"/>
        </w:rPr>
        <w:t xml:space="preserve"> </w:t>
      </w:r>
      <w:r w:rsidRPr="00DC20AA">
        <w:rPr>
          <w:rFonts w:eastAsia="Times New Roman" w:cs="Times New Roman" w:hint="eastAsia"/>
          <w:szCs w:val="26"/>
        </w:rPr>
        <w:t>итоговой</w:t>
      </w:r>
      <w:r w:rsidRPr="00DC20AA">
        <w:rPr>
          <w:rFonts w:eastAsia="Times New Roman" w:cs="Times New Roman"/>
          <w:szCs w:val="26"/>
        </w:rPr>
        <w:t xml:space="preserve"> </w:t>
      </w:r>
      <w:r w:rsidRPr="00DC20AA">
        <w:rPr>
          <w:rFonts w:eastAsia="Times New Roman" w:cs="Times New Roman" w:hint="eastAsia"/>
          <w:szCs w:val="26"/>
        </w:rPr>
        <w:t>аттестации</w:t>
      </w:r>
      <w:r w:rsidRPr="00DC20AA">
        <w:rPr>
          <w:rFonts w:eastAsia="Times New Roman" w:cs="Times New Roman"/>
          <w:szCs w:val="26"/>
        </w:rPr>
        <w:t xml:space="preserve"> </w:t>
      </w:r>
      <w:r w:rsidRPr="00DC20AA">
        <w:rPr>
          <w:rFonts w:eastAsia="Times New Roman" w:cs="Times New Roman" w:hint="eastAsia"/>
          <w:szCs w:val="26"/>
        </w:rPr>
        <w:t>обучающихся</w:t>
      </w:r>
      <w:r w:rsidRPr="00DC20AA">
        <w:rPr>
          <w:rFonts w:eastAsia="Times New Roman" w:cs="Times New Roman"/>
          <w:szCs w:val="26"/>
        </w:rPr>
        <w:t xml:space="preserve">, </w:t>
      </w:r>
      <w:r w:rsidRPr="00DC20AA">
        <w:rPr>
          <w:rFonts w:eastAsia="Times New Roman" w:cs="Times New Roman" w:hint="eastAsia"/>
          <w:szCs w:val="26"/>
        </w:rPr>
        <w:t>освоивших</w:t>
      </w:r>
      <w:r w:rsidRPr="00DC20AA">
        <w:rPr>
          <w:rFonts w:eastAsia="Times New Roman" w:cs="Times New Roman"/>
          <w:szCs w:val="26"/>
        </w:rPr>
        <w:t xml:space="preserve"> </w:t>
      </w:r>
      <w:r w:rsidRPr="00DC20AA">
        <w:rPr>
          <w:rFonts w:eastAsia="Times New Roman" w:cs="Times New Roman" w:hint="eastAsia"/>
          <w:szCs w:val="26"/>
        </w:rPr>
        <w:t>основные</w:t>
      </w:r>
      <w:r w:rsidRPr="00DC20AA">
        <w:rPr>
          <w:rFonts w:eastAsia="Times New Roman" w:cs="Times New Roman"/>
          <w:szCs w:val="26"/>
        </w:rPr>
        <w:t xml:space="preserve"> </w:t>
      </w:r>
      <w:r w:rsidRPr="00DC20AA">
        <w:rPr>
          <w:rFonts w:eastAsia="Times New Roman" w:cs="Times New Roman" w:hint="eastAsia"/>
          <w:szCs w:val="26"/>
        </w:rPr>
        <w:t>образовательные</w:t>
      </w:r>
      <w:r w:rsidRPr="00DC20AA">
        <w:rPr>
          <w:rFonts w:eastAsia="Times New Roman" w:cs="Times New Roman"/>
          <w:szCs w:val="26"/>
        </w:rPr>
        <w:t xml:space="preserve"> </w:t>
      </w:r>
      <w:r w:rsidRPr="00DC20AA">
        <w:rPr>
          <w:rFonts w:eastAsia="Times New Roman" w:cs="Times New Roman" w:hint="eastAsia"/>
          <w:szCs w:val="26"/>
        </w:rPr>
        <w:t>программы</w:t>
      </w:r>
      <w:r>
        <w:rPr>
          <w:rFonts w:eastAsia="Times New Roman" w:cs="Times New Roman"/>
          <w:szCs w:val="26"/>
        </w:rPr>
        <w:t xml:space="preserve"> </w:t>
      </w:r>
      <w:r w:rsidRPr="00DC20AA">
        <w:rPr>
          <w:rFonts w:eastAsia="Times New Roman" w:cs="Times New Roman" w:hint="eastAsia"/>
          <w:szCs w:val="26"/>
        </w:rPr>
        <w:t>основного</w:t>
      </w:r>
      <w:r w:rsidRPr="00DC20AA">
        <w:rPr>
          <w:rFonts w:eastAsia="Times New Roman" w:cs="Times New Roman"/>
          <w:szCs w:val="26"/>
        </w:rPr>
        <w:t xml:space="preserve"> </w:t>
      </w:r>
      <w:r w:rsidRPr="00DC20AA">
        <w:rPr>
          <w:rFonts w:eastAsia="Times New Roman" w:cs="Times New Roman" w:hint="eastAsia"/>
          <w:szCs w:val="26"/>
        </w:rPr>
        <w:t>общего</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среднего</w:t>
      </w:r>
      <w:r w:rsidRPr="00DC20AA">
        <w:rPr>
          <w:rFonts w:eastAsia="Times New Roman" w:cs="Times New Roman"/>
          <w:szCs w:val="26"/>
        </w:rPr>
        <w:t xml:space="preserve"> </w:t>
      </w:r>
      <w:r w:rsidRPr="00DC20AA">
        <w:rPr>
          <w:rFonts w:eastAsia="Times New Roman" w:cs="Times New Roman" w:hint="eastAsia"/>
          <w:szCs w:val="26"/>
        </w:rPr>
        <w:t>общего</w:t>
      </w:r>
      <w:r w:rsidRPr="00DC20AA">
        <w:rPr>
          <w:rFonts w:eastAsia="Times New Roman" w:cs="Times New Roman"/>
          <w:szCs w:val="26"/>
        </w:rPr>
        <w:t xml:space="preserve"> </w:t>
      </w:r>
      <w:r w:rsidRPr="00DC20AA">
        <w:rPr>
          <w:rFonts w:eastAsia="Times New Roman" w:cs="Times New Roman" w:hint="eastAsia"/>
          <w:szCs w:val="26"/>
        </w:rPr>
        <w:t>образования</w:t>
      </w:r>
      <w:r w:rsidRPr="00DC20AA">
        <w:rPr>
          <w:rFonts w:eastAsia="Times New Roman" w:cs="Times New Roman"/>
          <w:szCs w:val="26"/>
        </w:rPr>
        <w:t xml:space="preserve">, </w:t>
      </w:r>
      <w:r w:rsidRPr="00DC20AA">
        <w:rPr>
          <w:rFonts w:eastAsia="Times New Roman" w:cs="Times New Roman" w:hint="eastAsia"/>
          <w:szCs w:val="26"/>
        </w:rPr>
        <w:t>а</w:t>
      </w:r>
      <w:r w:rsidRPr="00DC20AA">
        <w:rPr>
          <w:rFonts w:eastAsia="Times New Roman" w:cs="Times New Roman"/>
          <w:szCs w:val="26"/>
        </w:rPr>
        <w:t xml:space="preserve"> </w:t>
      </w:r>
      <w:r w:rsidRPr="00DC20AA">
        <w:rPr>
          <w:rFonts w:eastAsia="Times New Roman" w:cs="Times New Roman" w:hint="eastAsia"/>
          <w:szCs w:val="26"/>
        </w:rPr>
        <w:t>также</w:t>
      </w:r>
      <w:r w:rsidRPr="00DC20AA">
        <w:rPr>
          <w:rFonts w:eastAsia="Times New Roman" w:cs="Times New Roman"/>
          <w:szCs w:val="26"/>
        </w:rPr>
        <w:t xml:space="preserve"> </w:t>
      </w:r>
      <w:r w:rsidRPr="00DC20AA">
        <w:rPr>
          <w:rFonts w:eastAsia="Times New Roman" w:cs="Times New Roman" w:hint="eastAsia"/>
          <w:szCs w:val="26"/>
        </w:rPr>
        <w:t>к</w:t>
      </w:r>
      <w:r w:rsidRPr="00DC20AA">
        <w:rPr>
          <w:rFonts w:eastAsia="Times New Roman" w:cs="Times New Roman"/>
          <w:szCs w:val="26"/>
        </w:rPr>
        <w:t xml:space="preserve"> </w:t>
      </w:r>
      <w:r w:rsidRPr="00DC20AA">
        <w:rPr>
          <w:rFonts w:eastAsia="Times New Roman" w:cs="Times New Roman" w:hint="eastAsia"/>
          <w:szCs w:val="26"/>
        </w:rPr>
        <w:t>срокам</w:t>
      </w:r>
      <w:r w:rsidRPr="00DC20AA">
        <w:rPr>
          <w:rFonts w:eastAsia="Times New Roman" w:cs="Times New Roman"/>
          <w:szCs w:val="26"/>
        </w:rPr>
        <w:t xml:space="preserve"> </w:t>
      </w:r>
      <w:r w:rsidRPr="00DC20AA">
        <w:rPr>
          <w:rFonts w:eastAsia="Times New Roman" w:cs="Times New Roman" w:hint="eastAsia"/>
          <w:szCs w:val="26"/>
        </w:rPr>
        <w:t>внесения</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передачи</w:t>
      </w:r>
      <w:r w:rsidRPr="00DC20AA">
        <w:rPr>
          <w:rFonts w:eastAsia="Times New Roman" w:cs="Times New Roman"/>
          <w:szCs w:val="26"/>
        </w:rPr>
        <w:t xml:space="preserve"> </w:t>
      </w:r>
      <w:r w:rsidRPr="00DC20AA">
        <w:rPr>
          <w:rFonts w:eastAsia="Times New Roman" w:cs="Times New Roman" w:hint="eastAsia"/>
          <w:szCs w:val="26"/>
        </w:rPr>
        <w:t>в</w:t>
      </w:r>
      <w:r>
        <w:rPr>
          <w:rFonts w:eastAsia="Times New Roman" w:cs="Times New Roman"/>
          <w:szCs w:val="26"/>
        </w:rPr>
        <w:t xml:space="preserve"> </w:t>
      </w:r>
      <w:r w:rsidRPr="00DC20AA">
        <w:rPr>
          <w:rFonts w:eastAsia="Times New Roman" w:cs="Times New Roman" w:hint="eastAsia"/>
          <w:szCs w:val="26"/>
        </w:rPr>
        <w:t>процессе</w:t>
      </w:r>
      <w:r w:rsidRPr="00DC20AA">
        <w:rPr>
          <w:rFonts w:eastAsia="Times New Roman" w:cs="Times New Roman"/>
          <w:szCs w:val="26"/>
        </w:rPr>
        <w:t xml:space="preserve"> </w:t>
      </w:r>
      <w:r w:rsidRPr="00DC20AA">
        <w:rPr>
          <w:rFonts w:eastAsia="Times New Roman" w:cs="Times New Roman" w:hint="eastAsia"/>
          <w:szCs w:val="26"/>
        </w:rPr>
        <w:t>репликации</w:t>
      </w:r>
      <w:r w:rsidRPr="00DC20AA">
        <w:rPr>
          <w:rFonts w:eastAsia="Times New Roman" w:cs="Times New Roman"/>
          <w:szCs w:val="26"/>
        </w:rPr>
        <w:t xml:space="preserve"> </w:t>
      </w:r>
      <w:r w:rsidRPr="00DC20AA">
        <w:rPr>
          <w:rFonts w:eastAsia="Times New Roman" w:cs="Times New Roman" w:hint="eastAsia"/>
          <w:szCs w:val="26"/>
        </w:rPr>
        <w:t>сведений</w:t>
      </w:r>
      <w:r w:rsidRPr="00DC20AA">
        <w:rPr>
          <w:rFonts w:eastAsia="Times New Roman" w:cs="Times New Roman"/>
          <w:szCs w:val="26"/>
        </w:rPr>
        <w:t xml:space="preserve"> </w:t>
      </w:r>
      <w:r w:rsidRPr="00DC20AA">
        <w:rPr>
          <w:rFonts w:eastAsia="Times New Roman" w:cs="Times New Roman" w:hint="eastAsia"/>
          <w:szCs w:val="26"/>
        </w:rPr>
        <w:t>в</w:t>
      </w:r>
      <w:r w:rsidRPr="00DC20AA">
        <w:rPr>
          <w:rFonts w:eastAsia="Times New Roman" w:cs="Times New Roman"/>
          <w:szCs w:val="26"/>
        </w:rPr>
        <w:t xml:space="preserve"> </w:t>
      </w:r>
      <w:r w:rsidRPr="00DC20AA">
        <w:rPr>
          <w:rFonts w:eastAsia="Times New Roman" w:cs="Times New Roman" w:hint="eastAsia"/>
          <w:szCs w:val="26"/>
        </w:rPr>
        <w:t>указанные</w:t>
      </w:r>
      <w:r w:rsidRPr="00DC20AA">
        <w:rPr>
          <w:rFonts w:eastAsia="Times New Roman" w:cs="Times New Roman"/>
          <w:szCs w:val="26"/>
        </w:rPr>
        <w:t xml:space="preserve"> </w:t>
      </w:r>
      <w:r w:rsidRPr="00DC20AA">
        <w:rPr>
          <w:rFonts w:eastAsia="Times New Roman" w:cs="Times New Roman" w:hint="eastAsia"/>
          <w:szCs w:val="26"/>
        </w:rPr>
        <w:t>информационные</w:t>
      </w:r>
      <w:r w:rsidRPr="00DC20AA">
        <w:rPr>
          <w:rFonts w:eastAsia="Times New Roman" w:cs="Times New Roman"/>
          <w:szCs w:val="26"/>
        </w:rPr>
        <w:t xml:space="preserve"> </w:t>
      </w:r>
      <w:r w:rsidRPr="00DC20AA">
        <w:rPr>
          <w:rFonts w:eastAsia="Times New Roman" w:cs="Times New Roman" w:hint="eastAsia"/>
          <w:szCs w:val="26"/>
        </w:rPr>
        <w:t>системы»</w:t>
      </w:r>
      <w:r w:rsidRPr="00DC20AA">
        <w:rPr>
          <w:rFonts w:eastAsia="Times New Roman" w:cs="Times New Roman"/>
          <w:szCs w:val="26"/>
        </w:rPr>
        <w:t xml:space="preserve"> (</w:t>
      </w:r>
      <w:r w:rsidRPr="00DC20AA">
        <w:rPr>
          <w:rFonts w:eastAsia="Times New Roman" w:cs="Times New Roman" w:hint="eastAsia"/>
          <w:szCs w:val="26"/>
        </w:rPr>
        <w:t>зарегистрирован</w:t>
      </w:r>
      <w:r>
        <w:rPr>
          <w:rFonts w:eastAsia="Times New Roman" w:cs="Times New Roman"/>
          <w:szCs w:val="26"/>
        </w:rPr>
        <w:t xml:space="preserve"> </w:t>
      </w:r>
      <w:r w:rsidRPr="00DC20AA">
        <w:rPr>
          <w:rFonts w:eastAsia="Times New Roman" w:cs="Times New Roman" w:hint="eastAsia"/>
          <w:szCs w:val="26"/>
        </w:rPr>
        <w:t>в</w:t>
      </w:r>
      <w:r w:rsidRPr="00DC20AA">
        <w:rPr>
          <w:rFonts w:eastAsia="Times New Roman" w:cs="Times New Roman"/>
          <w:szCs w:val="26"/>
        </w:rPr>
        <w:t xml:space="preserve"> </w:t>
      </w:r>
      <w:r w:rsidRPr="00DC20AA">
        <w:rPr>
          <w:rFonts w:eastAsia="Times New Roman" w:cs="Times New Roman" w:hint="eastAsia"/>
          <w:szCs w:val="26"/>
        </w:rPr>
        <w:t>Минюсте</w:t>
      </w:r>
      <w:r w:rsidRPr="00DC20AA">
        <w:rPr>
          <w:rFonts w:eastAsia="Times New Roman" w:cs="Times New Roman"/>
          <w:szCs w:val="26"/>
        </w:rPr>
        <w:t xml:space="preserve"> </w:t>
      </w:r>
      <w:r w:rsidRPr="00DC20AA">
        <w:rPr>
          <w:rFonts w:eastAsia="Times New Roman" w:cs="Times New Roman" w:hint="eastAsia"/>
          <w:szCs w:val="26"/>
        </w:rPr>
        <w:t>России</w:t>
      </w:r>
      <w:r w:rsidRPr="00DC20AA">
        <w:rPr>
          <w:rFonts w:eastAsia="Times New Roman" w:cs="Times New Roman"/>
          <w:szCs w:val="26"/>
        </w:rPr>
        <w:t xml:space="preserve"> 05.10.2018, </w:t>
      </w:r>
      <w:r w:rsidRPr="00DC20AA">
        <w:rPr>
          <w:rFonts w:eastAsia="Times New Roman" w:cs="Times New Roman" w:hint="eastAsia"/>
          <w:szCs w:val="26"/>
        </w:rPr>
        <w:t>регистрационный</w:t>
      </w:r>
      <w:r w:rsidRPr="00DC20AA">
        <w:rPr>
          <w:rFonts w:eastAsia="Times New Roman" w:cs="Times New Roman"/>
          <w:szCs w:val="26"/>
        </w:rPr>
        <w:t xml:space="preserve"> </w:t>
      </w:r>
      <w:r w:rsidRPr="00DC20AA">
        <w:rPr>
          <w:rFonts w:eastAsia="Times New Roman" w:cs="Times New Roman" w:hint="eastAsia"/>
          <w:szCs w:val="26"/>
        </w:rPr>
        <w:t>№</w:t>
      </w:r>
      <w:r w:rsidRPr="00DC20AA">
        <w:rPr>
          <w:rFonts w:eastAsia="Times New Roman" w:cs="Times New Roman"/>
          <w:szCs w:val="26"/>
        </w:rPr>
        <w:t xml:space="preserve"> 52348) (</w:t>
      </w:r>
      <w:r w:rsidRPr="00DC20AA">
        <w:rPr>
          <w:rFonts w:eastAsia="Times New Roman" w:cs="Times New Roman" w:hint="eastAsia"/>
          <w:szCs w:val="26"/>
        </w:rPr>
        <w:t>применяется</w:t>
      </w:r>
      <w:r w:rsidRPr="00DC20AA">
        <w:rPr>
          <w:rFonts w:eastAsia="Times New Roman" w:cs="Times New Roman"/>
          <w:szCs w:val="26"/>
        </w:rPr>
        <w:t xml:space="preserve"> </w:t>
      </w:r>
      <w:r w:rsidRPr="00DC20AA">
        <w:rPr>
          <w:rFonts w:eastAsia="Times New Roman" w:cs="Times New Roman" w:hint="eastAsia"/>
          <w:szCs w:val="26"/>
        </w:rPr>
        <w:t>до</w:t>
      </w:r>
      <w:r w:rsidRPr="00DC20AA">
        <w:rPr>
          <w:rFonts w:eastAsia="Times New Roman" w:cs="Times New Roman"/>
          <w:szCs w:val="26"/>
        </w:rPr>
        <w:t xml:space="preserve"> 1 </w:t>
      </w:r>
      <w:r w:rsidRPr="00DC20AA">
        <w:rPr>
          <w:rFonts w:eastAsia="Times New Roman" w:cs="Times New Roman" w:hint="eastAsia"/>
          <w:szCs w:val="26"/>
        </w:rPr>
        <w:t>марта</w:t>
      </w:r>
      <w:r w:rsidRPr="00DC20AA">
        <w:rPr>
          <w:rFonts w:eastAsia="Times New Roman" w:cs="Times New Roman"/>
          <w:szCs w:val="26"/>
        </w:rPr>
        <w:t xml:space="preserve"> 2022</w:t>
      </w:r>
      <w:r>
        <w:rPr>
          <w:rFonts w:eastAsia="Times New Roman" w:cs="Times New Roman"/>
          <w:szCs w:val="26"/>
        </w:rPr>
        <w:t xml:space="preserve"> </w:t>
      </w:r>
      <w:r w:rsidRPr="00DC20AA">
        <w:rPr>
          <w:rFonts w:eastAsia="Times New Roman" w:cs="Times New Roman" w:hint="eastAsia"/>
          <w:szCs w:val="26"/>
        </w:rPr>
        <w:t>года</w:t>
      </w:r>
      <w:r w:rsidRPr="00DC20AA">
        <w:rPr>
          <w:rFonts w:eastAsia="Times New Roman" w:cs="Times New Roman"/>
          <w:szCs w:val="26"/>
        </w:rPr>
        <w:t>);</w:t>
      </w:r>
    </w:p>
    <w:p w14:paraId="7FD67DCA" w14:textId="275D2A1B" w:rsidR="00DC20AA" w:rsidRPr="00DC20AA" w:rsidRDefault="00DC20AA" w:rsidP="00DC20AA">
      <w:pPr>
        <w:rPr>
          <w:rFonts w:eastAsia="Times New Roman" w:cs="Times New Roman"/>
          <w:szCs w:val="26"/>
        </w:rPr>
      </w:pPr>
      <w:r w:rsidRPr="00DC20AA">
        <w:rPr>
          <w:rFonts w:eastAsia="Times New Roman" w:cs="Times New Roman"/>
          <w:szCs w:val="26"/>
        </w:rPr>
        <w:t xml:space="preserve">7. </w:t>
      </w:r>
      <w:r>
        <w:rPr>
          <w:rFonts w:eastAsia="Times New Roman" w:cs="Times New Roman"/>
          <w:szCs w:val="26"/>
        </w:rPr>
        <w:t>П</w:t>
      </w:r>
      <w:r w:rsidRPr="00DC20AA">
        <w:rPr>
          <w:rFonts w:eastAsia="Times New Roman" w:cs="Times New Roman" w:hint="eastAsia"/>
          <w:szCs w:val="26"/>
        </w:rPr>
        <w:t>риказ</w:t>
      </w:r>
      <w:r w:rsidRPr="00DC20AA">
        <w:rPr>
          <w:rFonts w:eastAsia="Times New Roman" w:cs="Times New Roman"/>
          <w:szCs w:val="26"/>
        </w:rPr>
        <w:t xml:space="preserve"> </w:t>
      </w:r>
      <w:r w:rsidRPr="00DC20AA">
        <w:rPr>
          <w:rFonts w:eastAsia="Times New Roman" w:cs="Times New Roman" w:hint="eastAsia"/>
          <w:szCs w:val="26"/>
        </w:rPr>
        <w:t>Рособрнадзора</w:t>
      </w:r>
      <w:r w:rsidRPr="00DC20AA">
        <w:rPr>
          <w:rFonts w:eastAsia="Times New Roman" w:cs="Times New Roman"/>
          <w:szCs w:val="26"/>
        </w:rPr>
        <w:t xml:space="preserve"> </w:t>
      </w:r>
      <w:r w:rsidRPr="00DC20AA">
        <w:rPr>
          <w:rFonts w:eastAsia="Times New Roman" w:cs="Times New Roman" w:hint="eastAsia"/>
          <w:szCs w:val="26"/>
        </w:rPr>
        <w:t>от</w:t>
      </w:r>
      <w:r w:rsidRPr="00DC20AA">
        <w:rPr>
          <w:rFonts w:eastAsia="Times New Roman" w:cs="Times New Roman"/>
          <w:szCs w:val="26"/>
        </w:rPr>
        <w:t xml:space="preserve"> 11.06.2021 </w:t>
      </w:r>
      <w:r w:rsidRPr="00DC20AA">
        <w:rPr>
          <w:rFonts w:eastAsia="Times New Roman" w:cs="Times New Roman" w:hint="eastAsia"/>
          <w:szCs w:val="26"/>
        </w:rPr>
        <w:t>№</w:t>
      </w:r>
      <w:r w:rsidRPr="00DC20AA">
        <w:rPr>
          <w:rFonts w:eastAsia="Times New Roman" w:cs="Times New Roman"/>
          <w:szCs w:val="26"/>
        </w:rPr>
        <w:t xml:space="preserve"> 805 </w:t>
      </w:r>
      <w:r w:rsidRPr="00DC20AA">
        <w:rPr>
          <w:rFonts w:eastAsia="Times New Roman" w:cs="Times New Roman" w:hint="eastAsia"/>
          <w:szCs w:val="26"/>
        </w:rPr>
        <w:t>«Об</w:t>
      </w:r>
      <w:r w:rsidRPr="00DC20AA">
        <w:rPr>
          <w:rFonts w:eastAsia="Times New Roman" w:cs="Times New Roman"/>
          <w:szCs w:val="26"/>
        </w:rPr>
        <w:t xml:space="preserve"> </w:t>
      </w:r>
      <w:r w:rsidRPr="00DC20AA">
        <w:rPr>
          <w:rFonts w:eastAsia="Times New Roman" w:cs="Times New Roman" w:hint="eastAsia"/>
          <w:szCs w:val="26"/>
        </w:rPr>
        <w:t>установлении</w:t>
      </w:r>
      <w:r w:rsidRPr="00DC20AA">
        <w:rPr>
          <w:rFonts w:eastAsia="Times New Roman" w:cs="Times New Roman"/>
          <w:szCs w:val="26"/>
        </w:rPr>
        <w:t xml:space="preserve"> </w:t>
      </w:r>
      <w:r w:rsidRPr="00DC20AA">
        <w:rPr>
          <w:rFonts w:eastAsia="Times New Roman" w:cs="Times New Roman" w:hint="eastAsia"/>
          <w:szCs w:val="26"/>
        </w:rPr>
        <w:t>требований</w:t>
      </w:r>
      <w:r w:rsidRPr="00DC20AA">
        <w:rPr>
          <w:rFonts w:eastAsia="Times New Roman" w:cs="Times New Roman"/>
          <w:szCs w:val="26"/>
        </w:rPr>
        <w:t xml:space="preserve"> </w:t>
      </w:r>
      <w:r w:rsidRPr="00DC20AA">
        <w:rPr>
          <w:rFonts w:eastAsia="Times New Roman" w:cs="Times New Roman" w:hint="eastAsia"/>
          <w:szCs w:val="26"/>
        </w:rPr>
        <w:t>к</w:t>
      </w:r>
      <w:r>
        <w:rPr>
          <w:rFonts w:eastAsia="Times New Roman" w:cs="Times New Roman"/>
          <w:szCs w:val="26"/>
        </w:rPr>
        <w:t xml:space="preserve"> </w:t>
      </w:r>
      <w:r w:rsidRPr="00DC20AA">
        <w:rPr>
          <w:rFonts w:eastAsia="Times New Roman" w:cs="Times New Roman" w:hint="eastAsia"/>
          <w:szCs w:val="26"/>
        </w:rPr>
        <w:t>составу</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формату</w:t>
      </w:r>
      <w:r w:rsidRPr="00DC20AA">
        <w:rPr>
          <w:rFonts w:eastAsia="Times New Roman" w:cs="Times New Roman"/>
          <w:szCs w:val="26"/>
        </w:rPr>
        <w:t xml:space="preserve"> </w:t>
      </w:r>
      <w:r w:rsidRPr="00DC20AA">
        <w:rPr>
          <w:rFonts w:eastAsia="Times New Roman" w:cs="Times New Roman" w:hint="eastAsia"/>
          <w:szCs w:val="26"/>
        </w:rPr>
        <w:t>сведений</w:t>
      </w:r>
      <w:r w:rsidRPr="00DC20AA">
        <w:rPr>
          <w:rFonts w:eastAsia="Times New Roman" w:cs="Times New Roman"/>
          <w:szCs w:val="26"/>
        </w:rPr>
        <w:t xml:space="preserve">, </w:t>
      </w:r>
      <w:r w:rsidRPr="00DC20AA">
        <w:rPr>
          <w:rFonts w:eastAsia="Times New Roman" w:cs="Times New Roman" w:hint="eastAsia"/>
          <w:szCs w:val="26"/>
        </w:rPr>
        <w:t>вносимых</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передаваемых</w:t>
      </w:r>
      <w:r w:rsidRPr="00DC20AA">
        <w:rPr>
          <w:rFonts w:eastAsia="Times New Roman" w:cs="Times New Roman"/>
          <w:szCs w:val="26"/>
        </w:rPr>
        <w:t xml:space="preserve"> </w:t>
      </w:r>
      <w:r w:rsidRPr="00DC20AA">
        <w:rPr>
          <w:rFonts w:eastAsia="Times New Roman" w:cs="Times New Roman" w:hint="eastAsia"/>
          <w:szCs w:val="26"/>
        </w:rPr>
        <w:t>в</w:t>
      </w:r>
      <w:r w:rsidRPr="00DC20AA">
        <w:rPr>
          <w:rFonts w:eastAsia="Times New Roman" w:cs="Times New Roman"/>
          <w:szCs w:val="26"/>
        </w:rPr>
        <w:t xml:space="preserve"> </w:t>
      </w:r>
      <w:r w:rsidRPr="00DC20AA">
        <w:rPr>
          <w:rFonts w:eastAsia="Times New Roman" w:cs="Times New Roman" w:hint="eastAsia"/>
          <w:szCs w:val="26"/>
        </w:rPr>
        <w:t>процессе</w:t>
      </w:r>
      <w:r w:rsidRPr="00DC20AA">
        <w:rPr>
          <w:rFonts w:eastAsia="Times New Roman" w:cs="Times New Roman"/>
          <w:szCs w:val="26"/>
        </w:rPr>
        <w:t xml:space="preserve"> </w:t>
      </w:r>
      <w:r w:rsidRPr="00DC20AA">
        <w:rPr>
          <w:rFonts w:eastAsia="Times New Roman" w:cs="Times New Roman" w:hint="eastAsia"/>
          <w:szCs w:val="26"/>
        </w:rPr>
        <w:t>репликации</w:t>
      </w:r>
      <w:r w:rsidRPr="00DC20AA">
        <w:rPr>
          <w:rFonts w:eastAsia="Times New Roman" w:cs="Times New Roman"/>
          <w:szCs w:val="26"/>
        </w:rPr>
        <w:t xml:space="preserve"> </w:t>
      </w:r>
      <w:r w:rsidRPr="00DC20AA">
        <w:rPr>
          <w:rFonts w:eastAsia="Times New Roman" w:cs="Times New Roman" w:hint="eastAsia"/>
          <w:szCs w:val="26"/>
        </w:rPr>
        <w:t>в</w:t>
      </w:r>
      <w:r>
        <w:rPr>
          <w:rFonts w:eastAsia="Times New Roman" w:cs="Times New Roman"/>
          <w:szCs w:val="26"/>
        </w:rPr>
        <w:t xml:space="preserve"> </w:t>
      </w:r>
      <w:r w:rsidRPr="00DC20AA">
        <w:rPr>
          <w:rFonts w:eastAsia="Times New Roman" w:cs="Times New Roman" w:hint="eastAsia"/>
          <w:szCs w:val="26"/>
        </w:rPr>
        <w:t>федеральную</w:t>
      </w:r>
      <w:r w:rsidRPr="00DC20AA">
        <w:rPr>
          <w:rFonts w:eastAsia="Times New Roman" w:cs="Times New Roman"/>
          <w:szCs w:val="26"/>
        </w:rPr>
        <w:t xml:space="preserve"> </w:t>
      </w:r>
      <w:r w:rsidRPr="00DC20AA">
        <w:rPr>
          <w:rFonts w:eastAsia="Times New Roman" w:cs="Times New Roman" w:hint="eastAsia"/>
          <w:szCs w:val="26"/>
        </w:rPr>
        <w:t>информационную</w:t>
      </w:r>
      <w:r w:rsidRPr="00DC20AA">
        <w:rPr>
          <w:rFonts w:eastAsia="Times New Roman" w:cs="Times New Roman"/>
          <w:szCs w:val="26"/>
        </w:rPr>
        <w:t xml:space="preserve"> </w:t>
      </w:r>
      <w:r w:rsidRPr="00DC20AA">
        <w:rPr>
          <w:rFonts w:eastAsia="Times New Roman" w:cs="Times New Roman" w:hint="eastAsia"/>
          <w:szCs w:val="26"/>
        </w:rPr>
        <w:t>систему</w:t>
      </w:r>
      <w:r w:rsidRPr="00DC20AA">
        <w:rPr>
          <w:rFonts w:eastAsia="Times New Roman" w:cs="Times New Roman"/>
          <w:szCs w:val="26"/>
        </w:rPr>
        <w:t xml:space="preserve"> </w:t>
      </w:r>
      <w:r w:rsidRPr="00DC20AA">
        <w:rPr>
          <w:rFonts w:eastAsia="Times New Roman" w:cs="Times New Roman" w:hint="eastAsia"/>
          <w:szCs w:val="26"/>
        </w:rPr>
        <w:t>обеспечения</w:t>
      </w:r>
      <w:r w:rsidRPr="00DC20AA">
        <w:rPr>
          <w:rFonts w:eastAsia="Times New Roman" w:cs="Times New Roman"/>
          <w:szCs w:val="26"/>
        </w:rPr>
        <w:t xml:space="preserve"> </w:t>
      </w:r>
      <w:r w:rsidRPr="00DC20AA">
        <w:rPr>
          <w:rFonts w:eastAsia="Times New Roman" w:cs="Times New Roman" w:hint="eastAsia"/>
          <w:szCs w:val="26"/>
        </w:rPr>
        <w:t>проведения</w:t>
      </w:r>
      <w:r w:rsidRPr="00DC20AA">
        <w:rPr>
          <w:rFonts w:eastAsia="Times New Roman" w:cs="Times New Roman"/>
          <w:szCs w:val="26"/>
        </w:rPr>
        <w:t xml:space="preserve"> </w:t>
      </w:r>
      <w:r w:rsidRPr="00DC20AA">
        <w:rPr>
          <w:rFonts w:eastAsia="Times New Roman" w:cs="Times New Roman" w:hint="eastAsia"/>
          <w:szCs w:val="26"/>
        </w:rPr>
        <w:t>государственной</w:t>
      </w:r>
      <w:r>
        <w:rPr>
          <w:rFonts w:eastAsia="Times New Roman" w:cs="Times New Roman"/>
          <w:szCs w:val="26"/>
        </w:rPr>
        <w:t xml:space="preserve"> </w:t>
      </w:r>
      <w:r w:rsidRPr="00DC20AA">
        <w:rPr>
          <w:rFonts w:eastAsia="Times New Roman" w:cs="Times New Roman" w:hint="eastAsia"/>
          <w:szCs w:val="26"/>
        </w:rPr>
        <w:t>итоговой</w:t>
      </w:r>
      <w:r w:rsidRPr="00DC20AA">
        <w:rPr>
          <w:rFonts w:eastAsia="Times New Roman" w:cs="Times New Roman"/>
          <w:szCs w:val="26"/>
        </w:rPr>
        <w:t xml:space="preserve"> </w:t>
      </w:r>
      <w:r w:rsidRPr="00DC20AA">
        <w:rPr>
          <w:rFonts w:eastAsia="Times New Roman" w:cs="Times New Roman" w:hint="eastAsia"/>
          <w:szCs w:val="26"/>
        </w:rPr>
        <w:t>аттестации</w:t>
      </w:r>
      <w:r w:rsidRPr="00DC20AA">
        <w:rPr>
          <w:rFonts w:eastAsia="Times New Roman" w:cs="Times New Roman"/>
          <w:szCs w:val="26"/>
        </w:rPr>
        <w:t xml:space="preserve"> </w:t>
      </w:r>
      <w:r w:rsidRPr="00DC20AA">
        <w:rPr>
          <w:rFonts w:eastAsia="Times New Roman" w:cs="Times New Roman" w:hint="eastAsia"/>
          <w:szCs w:val="26"/>
        </w:rPr>
        <w:t>обучающихся</w:t>
      </w:r>
      <w:r w:rsidRPr="00DC20AA">
        <w:rPr>
          <w:rFonts w:eastAsia="Times New Roman" w:cs="Times New Roman"/>
          <w:szCs w:val="26"/>
        </w:rPr>
        <w:t xml:space="preserve">, </w:t>
      </w:r>
      <w:r w:rsidRPr="00DC20AA">
        <w:rPr>
          <w:rFonts w:eastAsia="Times New Roman" w:cs="Times New Roman" w:hint="eastAsia"/>
          <w:szCs w:val="26"/>
        </w:rPr>
        <w:t>освоивших</w:t>
      </w:r>
      <w:r w:rsidRPr="00DC20AA">
        <w:rPr>
          <w:rFonts w:eastAsia="Times New Roman" w:cs="Times New Roman"/>
          <w:szCs w:val="26"/>
        </w:rPr>
        <w:t xml:space="preserve"> </w:t>
      </w:r>
      <w:r w:rsidRPr="00DC20AA">
        <w:rPr>
          <w:rFonts w:eastAsia="Times New Roman" w:cs="Times New Roman" w:hint="eastAsia"/>
          <w:szCs w:val="26"/>
        </w:rPr>
        <w:t>основные</w:t>
      </w:r>
      <w:r w:rsidRPr="00DC20AA">
        <w:rPr>
          <w:rFonts w:eastAsia="Times New Roman" w:cs="Times New Roman"/>
          <w:szCs w:val="26"/>
        </w:rPr>
        <w:t xml:space="preserve"> </w:t>
      </w:r>
      <w:r w:rsidRPr="00DC20AA">
        <w:rPr>
          <w:rFonts w:eastAsia="Times New Roman" w:cs="Times New Roman" w:hint="eastAsia"/>
          <w:szCs w:val="26"/>
        </w:rPr>
        <w:t>образовательные</w:t>
      </w:r>
      <w:r w:rsidRPr="00DC20AA">
        <w:rPr>
          <w:rFonts w:eastAsia="Times New Roman" w:cs="Times New Roman"/>
          <w:szCs w:val="26"/>
        </w:rPr>
        <w:t xml:space="preserve"> </w:t>
      </w:r>
      <w:r w:rsidRPr="00DC20AA">
        <w:rPr>
          <w:rFonts w:eastAsia="Times New Roman" w:cs="Times New Roman" w:hint="eastAsia"/>
          <w:szCs w:val="26"/>
        </w:rPr>
        <w:t>программы</w:t>
      </w:r>
      <w:r>
        <w:rPr>
          <w:rFonts w:eastAsia="Times New Roman" w:cs="Times New Roman"/>
          <w:szCs w:val="26"/>
        </w:rPr>
        <w:t xml:space="preserve"> </w:t>
      </w:r>
      <w:r w:rsidRPr="00DC20AA">
        <w:rPr>
          <w:rFonts w:eastAsia="Times New Roman" w:cs="Times New Roman" w:hint="eastAsia"/>
          <w:szCs w:val="26"/>
        </w:rPr>
        <w:t>основного</w:t>
      </w:r>
      <w:r w:rsidRPr="00DC20AA">
        <w:rPr>
          <w:rFonts w:eastAsia="Times New Roman" w:cs="Times New Roman"/>
          <w:szCs w:val="26"/>
        </w:rPr>
        <w:t xml:space="preserve"> </w:t>
      </w:r>
      <w:r w:rsidRPr="00DC20AA">
        <w:rPr>
          <w:rFonts w:eastAsia="Times New Roman" w:cs="Times New Roman" w:hint="eastAsia"/>
          <w:szCs w:val="26"/>
        </w:rPr>
        <w:t>общего</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среднего</w:t>
      </w:r>
      <w:r w:rsidRPr="00DC20AA">
        <w:rPr>
          <w:rFonts w:eastAsia="Times New Roman" w:cs="Times New Roman"/>
          <w:szCs w:val="26"/>
        </w:rPr>
        <w:t xml:space="preserve"> </w:t>
      </w:r>
      <w:r w:rsidRPr="00DC20AA">
        <w:rPr>
          <w:rFonts w:eastAsia="Times New Roman" w:cs="Times New Roman" w:hint="eastAsia"/>
          <w:szCs w:val="26"/>
        </w:rPr>
        <w:t>общего</w:t>
      </w:r>
      <w:r w:rsidRPr="00DC20AA">
        <w:rPr>
          <w:rFonts w:eastAsia="Times New Roman" w:cs="Times New Roman"/>
          <w:szCs w:val="26"/>
        </w:rPr>
        <w:t xml:space="preserve"> </w:t>
      </w:r>
      <w:r w:rsidRPr="00DC20AA">
        <w:rPr>
          <w:rFonts w:eastAsia="Times New Roman" w:cs="Times New Roman" w:hint="eastAsia"/>
          <w:szCs w:val="26"/>
        </w:rPr>
        <w:t>образования</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приема</w:t>
      </w:r>
      <w:r w:rsidRPr="00DC20AA">
        <w:rPr>
          <w:rFonts w:eastAsia="Times New Roman" w:cs="Times New Roman"/>
          <w:szCs w:val="26"/>
        </w:rPr>
        <w:t xml:space="preserve"> </w:t>
      </w:r>
      <w:r w:rsidRPr="00DC20AA">
        <w:rPr>
          <w:rFonts w:eastAsia="Times New Roman" w:cs="Times New Roman" w:hint="eastAsia"/>
          <w:szCs w:val="26"/>
        </w:rPr>
        <w:t>граждан</w:t>
      </w:r>
      <w:r w:rsidRPr="00DC20AA">
        <w:rPr>
          <w:rFonts w:eastAsia="Times New Roman" w:cs="Times New Roman"/>
          <w:szCs w:val="26"/>
        </w:rPr>
        <w:t xml:space="preserve"> </w:t>
      </w:r>
      <w:r w:rsidRPr="00DC20AA">
        <w:rPr>
          <w:rFonts w:eastAsia="Times New Roman" w:cs="Times New Roman" w:hint="eastAsia"/>
          <w:szCs w:val="26"/>
        </w:rPr>
        <w:t>в</w:t>
      </w:r>
      <w:r w:rsidRPr="00DC20AA">
        <w:rPr>
          <w:rFonts w:eastAsia="Times New Roman" w:cs="Times New Roman"/>
          <w:szCs w:val="26"/>
        </w:rPr>
        <w:t xml:space="preserve"> </w:t>
      </w:r>
      <w:r w:rsidRPr="00DC20AA">
        <w:rPr>
          <w:rFonts w:eastAsia="Times New Roman" w:cs="Times New Roman" w:hint="eastAsia"/>
          <w:szCs w:val="26"/>
        </w:rPr>
        <w:t>образовательные</w:t>
      </w:r>
      <w:r>
        <w:rPr>
          <w:rFonts w:eastAsia="Times New Roman" w:cs="Times New Roman"/>
          <w:szCs w:val="26"/>
        </w:rPr>
        <w:t xml:space="preserve"> </w:t>
      </w:r>
      <w:r w:rsidRPr="00DC20AA">
        <w:rPr>
          <w:rFonts w:eastAsia="Times New Roman" w:cs="Times New Roman" w:hint="eastAsia"/>
          <w:szCs w:val="26"/>
        </w:rPr>
        <w:t>организации</w:t>
      </w:r>
      <w:r w:rsidRPr="00DC20AA">
        <w:rPr>
          <w:rFonts w:eastAsia="Times New Roman" w:cs="Times New Roman"/>
          <w:szCs w:val="26"/>
        </w:rPr>
        <w:t xml:space="preserve"> </w:t>
      </w:r>
      <w:r w:rsidRPr="00DC20AA">
        <w:rPr>
          <w:rFonts w:eastAsia="Times New Roman" w:cs="Times New Roman" w:hint="eastAsia"/>
          <w:szCs w:val="26"/>
        </w:rPr>
        <w:t>для</w:t>
      </w:r>
      <w:r w:rsidRPr="00DC20AA">
        <w:rPr>
          <w:rFonts w:eastAsia="Times New Roman" w:cs="Times New Roman"/>
          <w:szCs w:val="26"/>
        </w:rPr>
        <w:t xml:space="preserve"> </w:t>
      </w:r>
      <w:r w:rsidRPr="00DC20AA">
        <w:rPr>
          <w:rFonts w:eastAsia="Times New Roman" w:cs="Times New Roman" w:hint="eastAsia"/>
          <w:szCs w:val="26"/>
        </w:rPr>
        <w:t>получения</w:t>
      </w:r>
      <w:r w:rsidRPr="00DC20AA">
        <w:rPr>
          <w:rFonts w:eastAsia="Times New Roman" w:cs="Times New Roman"/>
          <w:szCs w:val="26"/>
        </w:rPr>
        <w:t xml:space="preserve"> </w:t>
      </w:r>
      <w:r w:rsidRPr="00DC20AA">
        <w:rPr>
          <w:rFonts w:eastAsia="Times New Roman" w:cs="Times New Roman" w:hint="eastAsia"/>
          <w:szCs w:val="26"/>
        </w:rPr>
        <w:t>среднего</w:t>
      </w:r>
      <w:r w:rsidRPr="00DC20AA">
        <w:rPr>
          <w:rFonts w:eastAsia="Times New Roman" w:cs="Times New Roman"/>
          <w:szCs w:val="26"/>
        </w:rPr>
        <w:t xml:space="preserve"> </w:t>
      </w:r>
      <w:r w:rsidRPr="00DC20AA">
        <w:rPr>
          <w:rFonts w:eastAsia="Times New Roman" w:cs="Times New Roman" w:hint="eastAsia"/>
          <w:szCs w:val="26"/>
        </w:rPr>
        <w:t>профессионального</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высшего</w:t>
      </w:r>
      <w:r w:rsidRPr="00DC20AA">
        <w:rPr>
          <w:rFonts w:eastAsia="Times New Roman" w:cs="Times New Roman"/>
          <w:szCs w:val="26"/>
        </w:rPr>
        <w:t xml:space="preserve"> </w:t>
      </w:r>
      <w:r w:rsidRPr="00DC20AA">
        <w:rPr>
          <w:rFonts w:eastAsia="Times New Roman" w:cs="Times New Roman" w:hint="eastAsia"/>
          <w:szCs w:val="26"/>
        </w:rPr>
        <w:t>образования</w:t>
      </w:r>
      <w:r w:rsidRPr="00DC20AA">
        <w:rPr>
          <w:rFonts w:eastAsia="Times New Roman" w:cs="Times New Roman"/>
          <w:szCs w:val="26"/>
        </w:rPr>
        <w:t xml:space="preserve"> </w:t>
      </w:r>
      <w:r w:rsidRPr="00DC20AA">
        <w:rPr>
          <w:rFonts w:eastAsia="Times New Roman" w:cs="Times New Roman" w:hint="eastAsia"/>
          <w:szCs w:val="26"/>
        </w:rPr>
        <w:t>и</w:t>
      </w:r>
      <w:r>
        <w:rPr>
          <w:rFonts w:eastAsia="Times New Roman" w:cs="Times New Roman"/>
          <w:szCs w:val="26"/>
        </w:rPr>
        <w:t xml:space="preserve"> </w:t>
      </w:r>
      <w:r w:rsidRPr="00DC20AA">
        <w:rPr>
          <w:rFonts w:eastAsia="Times New Roman" w:cs="Times New Roman" w:hint="eastAsia"/>
          <w:szCs w:val="26"/>
        </w:rPr>
        <w:t>региональные</w:t>
      </w:r>
      <w:r w:rsidRPr="00DC20AA">
        <w:rPr>
          <w:rFonts w:eastAsia="Times New Roman" w:cs="Times New Roman"/>
          <w:szCs w:val="26"/>
        </w:rPr>
        <w:t xml:space="preserve"> </w:t>
      </w:r>
      <w:r w:rsidRPr="00DC20AA">
        <w:rPr>
          <w:rFonts w:eastAsia="Times New Roman" w:cs="Times New Roman" w:hint="eastAsia"/>
          <w:szCs w:val="26"/>
        </w:rPr>
        <w:t>информационные</w:t>
      </w:r>
      <w:r w:rsidRPr="00DC20AA">
        <w:rPr>
          <w:rFonts w:eastAsia="Times New Roman" w:cs="Times New Roman"/>
          <w:szCs w:val="26"/>
        </w:rPr>
        <w:t xml:space="preserve"> </w:t>
      </w:r>
      <w:r w:rsidRPr="00DC20AA">
        <w:rPr>
          <w:rFonts w:eastAsia="Times New Roman" w:cs="Times New Roman" w:hint="eastAsia"/>
          <w:szCs w:val="26"/>
        </w:rPr>
        <w:t>системы</w:t>
      </w:r>
      <w:r w:rsidRPr="00DC20AA">
        <w:rPr>
          <w:rFonts w:eastAsia="Times New Roman" w:cs="Times New Roman"/>
          <w:szCs w:val="26"/>
        </w:rPr>
        <w:t xml:space="preserve"> </w:t>
      </w:r>
      <w:r w:rsidRPr="00DC20AA">
        <w:rPr>
          <w:rFonts w:eastAsia="Times New Roman" w:cs="Times New Roman" w:hint="eastAsia"/>
          <w:szCs w:val="26"/>
        </w:rPr>
        <w:t>обеспечения</w:t>
      </w:r>
      <w:r w:rsidRPr="00DC20AA">
        <w:rPr>
          <w:rFonts w:eastAsia="Times New Roman" w:cs="Times New Roman"/>
          <w:szCs w:val="26"/>
        </w:rPr>
        <w:t xml:space="preserve"> </w:t>
      </w:r>
      <w:r w:rsidRPr="00DC20AA">
        <w:rPr>
          <w:rFonts w:eastAsia="Times New Roman" w:cs="Times New Roman" w:hint="eastAsia"/>
          <w:szCs w:val="26"/>
        </w:rPr>
        <w:t>проведения</w:t>
      </w:r>
      <w:r w:rsidRPr="00DC20AA">
        <w:rPr>
          <w:rFonts w:eastAsia="Times New Roman" w:cs="Times New Roman"/>
          <w:szCs w:val="26"/>
        </w:rPr>
        <w:t xml:space="preserve"> </w:t>
      </w:r>
      <w:r w:rsidRPr="00DC20AA">
        <w:rPr>
          <w:rFonts w:eastAsia="Times New Roman" w:cs="Times New Roman" w:hint="eastAsia"/>
          <w:szCs w:val="26"/>
        </w:rPr>
        <w:t>государственной</w:t>
      </w:r>
      <w:r>
        <w:rPr>
          <w:rFonts w:eastAsia="Times New Roman" w:cs="Times New Roman"/>
          <w:szCs w:val="26"/>
        </w:rPr>
        <w:t xml:space="preserve"> </w:t>
      </w:r>
      <w:r w:rsidRPr="00DC20AA">
        <w:rPr>
          <w:rFonts w:eastAsia="Times New Roman" w:cs="Times New Roman" w:hint="eastAsia"/>
          <w:szCs w:val="26"/>
        </w:rPr>
        <w:t>итоговой</w:t>
      </w:r>
      <w:r w:rsidRPr="00DC20AA">
        <w:rPr>
          <w:rFonts w:eastAsia="Times New Roman" w:cs="Times New Roman"/>
          <w:szCs w:val="26"/>
        </w:rPr>
        <w:t xml:space="preserve"> </w:t>
      </w:r>
      <w:r w:rsidRPr="00DC20AA">
        <w:rPr>
          <w:rFonts w:eastAsia="Times New Roman" w:cs="Times New Roman" w:hint="eastAsia"/>
          <w:szCs w:val="26"/>
        </w:rPr>
        <w:t>аттестации</w:t>
      </w:r>
      <w:r w:rsidRPr="00DC20AA">
        <w:rPr>
          <w:rFonts w:eastAsia="Times New Roman" w:cs="Times New Roman"/>
          <w:szCs w:val="26"/>
        </w:rPr>
        <w:t xml:space="preserve"> </w:t>
      </w:r>
      <w:r w:rsidRPr="00DC20AA">
        <w:rPr>
          <w:rFonts w:eastAsia="Times New Roman" w:cs="Times New Roman" w:hint="eastAsia"/>
          <w:szCs w:val="26"/>
        </w:rPr>
        <w:t>обучающихся</w:t>
      </w:r>
      <w:r w:rsidRPr="00DC20AA">
        <w:rPr>
          <w:rFonts w:eastAsia="Times New Roman" w:cs="Times New Roman"/>
          <w:szCs w:val="26"/>
        </w:rPr>
        <w:t xml:space="preserve">, </w:t>
      </w:r>
      <w:r w:rsidRPr="00DC20AA">
        <w:rPr>
          <w:rFonts w:eastAsia="Times New Roman" w:cs="Times New Roman" w:hint="eastAsia"/>
          <w:szCs w:val="26"/>
        </w:rPr>
        <w:t>освоивших</w:t>
      </w:r>
      <w:r w:rsidRPr="00DC20AA">
        <w:rPr>
          <w:rFonts w:eastAsia="Times New Roman" w:cs="Times New Roman"/>
          <w:szCs w:val="26"/>
        </w:rPr>
        <w:t xml:space="preserve"> </w:t>
      </w:r>
      <w:r w:rsidRPr="00DC20AA">
        <w:rPr>
          <w:rFonts w:eastAsia="Times New Roman" w:cs="Times New Roman" w:hint="eastAsia"/>
          <w:szCs w:val="26"/>
        </w:rPr>
        <w:t>основные</w:t>
      </w:r>
      <w:r w:rsidRPr="00DC20AA">
        <w:rPr>
          <w:rFonts w:eastAsia="Times New Roman" w:cs="Times New Roman"/>
          <w:szCs w:val="26"/>
        </w:rPr>
        <w:t xml:space="preserve"> </w:t>
      </w:r>
      <w:r w:rsidRPr="00DC20AA">
        <w:rPr>
          <w:rFonts w:eastAsia="Times New Roman" w:cs="Times New Roman" w:hint="eastAsia"/>
          <w:szCs w:val="26"/>
        </w:rPr>
        <w:t>образовательные</w:t>
      </w:r>
      <w:r w:rsidRPr="00DC20AA">
        <w:rPr>
          <w:rFonts w:eastAsia="Times New Roman" w:cs="Times New Roman"/>
          <w:szCs w:val="26"/>
        </w:rPr>
        <w:t xml:space="preserve"> </w:t>
      </w:r>
      <w:r w:rsidRPr="00DC20AA">
        <w:rPr>
          <w:rFonts w:eastAsia="Times New Roman" w:cs="Times New Roman" w:hint="eastAsia"/>
          <w:szCs w:val="26"/>
        </w:rPr>
        <w:t>программы</w:t>
      </w:r>
      <w:r>
        <w:rPr>
          <w:rFonts w:eastAsia="Times New Roman" w:cs="Times New Roman"/>
          <w:szCs w:val="26"/>
        </w:rPr>
        <w:t xml:space="preserve"> </w:t>
      </w:r>
      <w:r w:rsidRPr="00DC20AA">
        <w:rPr>
          <w:rFonts w:eastAsia="Times New Roman" w:cs="Times New Roman" w:hint="eastAsia"/>
          <w:szCs w:val="26"/>
        </w:rPr>
        <w:t>основного</w:t>
      </w:r>
      <w:r w:rsidRPr="00DC20AA">
        <w:rPr>
          <w:rFonts w:eastAsia="Times New Roman" w:cs="Times New Roman"/>
          <w:szCs w:val="26"/>
        </w:rPr>
        <w:t xml:space="preserve"> </w:t>
      </w:r>
      <w:r w:rsidRPr="00DC20AA">
        <w:rPr>
          <w:rFonts w:eastAsia="Times New Roman" w:cs="Times New Roman" w:hint="eastAsia"/>
          <w:szCs w:val="26"/>
        </w:rPr>
        <w:t>общего</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среднего</w:t>
      </w:r>
      <w:r w:rsidRPr="00DC20AA">
        <w:rPr>
          <w:rFonts w:eastAsia="Times New Roman" w:cs="Times New Roman"/>
          <w:szCs w:val="26"/>
        </w:rPr>
        <w:t xml:space="preserve"> </w:t>
      </w:r>
      <w:r w:rsidRPr="00DC20AA">
        <w:rPr>
          <w:rFonts w:eastAsia="Times New Roman" w:cs="Times New Roman" w:hint="eastAsia"/>
          <w:szCs w:val="26"/>
        </w:rPr>
        <w:t>общего</w:t>
      </w:r>
      <w:r w:rsidRPr="00DC20AA">
        <w:rPr>
          <w:rFonts w:eastAsia="Times New Roman" w:cs="Times New Roman"/>
          <w:szCs w:val="26"/>
        </w:rPr>
        <w:t xml:space="preserve"> </w:t>
      </w:r>
      <w:r w:rsidRPr="00DC20AA">
        <w:rPr>
          <w:rFonts w:eastAsia="Times New Roman" w:cs="Times New Roman" w:hint="eastAsia"/>
          <w:szCs w:val="26"/>
        </w:rPr>
        <w:t>образования</w:t>
      </w:r>
      <w:r w:rsidRPr="00DC20AA">
        <w:rPr>
          <w:rFonts w:eastAsia="Times New Roman" w:cs="Times New Roman"/>
          <w:szCs w:val="26"/>
        </w:rPr>
        <w:t xml:space="preserve">, </w:t>
      </w:r>
      <w:r w:rsidRPr="00DC20AA">
        <w:rPr>
          <w:rFonts w:eastAsia="Times New Roman" w:cs="Times New Roman" w:hint="eastAsia"/>
          <w:szCs w:val="26"/>
        </w:rPr>
        <w:t>а</w:t>
      </w:r>
      <w:r w:rsidRPr="00DC20AA">
        <w:rPr>
          <w:rFonts w:eastAsia="Times New Roman" w:cs="Times New Roman"/>
          <w:szCs w:val="26"/>
        </w:rPr>
        <w:t xml:space="preserve"> </w:t>
      </w:r>
      <w:r w:rsidRPr="00DC20AA">
        <w:rPr>
          <w:rFonts w:eastAsia="Times New Roman" w:cs="Times New Roman" w:hint="eastAsia"/>
          <w:szCs w:val="26"/>
        </w:rPr>
        <w:t>также</w:t>
      </w:r>
      <w:r w:rsidRPr="00DC20AA">
        <w:rPr>
          <w:rFonts w:eastAsia="Times New Roman" w:cs="Times New Roman"/>
          <w:szCs w:val="26"/>
        </w:rPr>
        <w:t xml:space="preserve"> </w:t>
      </w:r>
      <w:r w:rsidRPr="00DC20AA">
        <w:rPr>
          <w:rFonts w:eastAsia="Times New Roman" w:cs="Times New Roman" w:hint="eastAsia"/>
          <w:szCs w:val="26"/>
        </w:rPr>
        <w:t>к</w:t>
      </w:r>
      <w:r w:rsidRPr="00DC20AA">
        <w:rPr>
          <w:rFonts w:eastAsia="Times New Roman" w:cs="Times New Roman"/>
          <w:szCs w:val="26"/>
        </w:rPr>
        <w:t xml:space="preserve"> </w:t>
      </w:r>
      <w:r w:rsidRPr="00DC20AA">
        <w:rPr>
          <w:rFonts w:eastAsia="Times New Roman" w:cs="Times New Roman" w:hint="eastAsia"/>
          <w:szCs w:val="26"/>
        </w:rPr>
        <w:t>срокам</w:t>
      </w:r>
      <w:r w:rsidRPr="00DC20AA">
        <w:rPr>
          <w:rFonts w:eastAsia="Times New Roman" w:cs="Times New Roman"/>
          <w:szCs w:val="26"/>
        </w:rPr>
        <w:t xml:space="preserve"> </w:t>
      </w:r>
      <w:r w:rsidRPr="00DC20AA">
        <w:rPr>
          <w:rFonts w:eastAsia="Times New Roman" w:cs="Times New Roman" w:hint="eastAsia"/>
          <w:szCs w:val="26"/>
        </w:rPr>
        <w:t>внесения</w:t>
      </w:r>
      <w:r w:rsidRPr="00DC20AA">
        <w:rPr>
          <w:rFonts w:eastAsia="Times New Roman" w:cs="Times New Roman"/>
          <w:szCs w:val="26"/>
        </w:rPr>
        <w:t xml:space="preserve"> </w:t>
      </w:r>
      <w:r w:rsidRPr="00DC20AA">
        <w:rPr>
          <w:rFonts w:eastAsia="Times New Roman" w:cs="Times New Roman" w:hint="eastAsia"/>
          <w:szCs w:val="26"/>
        </w:rPr>
        <w:t>и</w:t>
      </w:r>
      <w:r w:rsidRPr="00DC20AA">
        <w:rPr>
          <w:rFonts w:eastAsia="Times New Roman" w:cs="Times New Roman"/>
          <w:szCs w:val="26"/>
        </w:rPr>
        <w:t xml:space="preserve"> </w:t>
      </w:r>
      <w:r w:rsidRPr="00DC20AA">
        <w:rPr>
          <w:rFonts w:eastAsia="Times New Roman" w:cs="Times New Roman" w:hint="eastAsia"/>
          <w:szCs w:val="26"/>
        </w:rPr>
        <w:t>передачи</w:t>
      </w:r>
      <w:r w:rsidRPr="00DC20AA">
        <w:rPr>
          <w:rFonts w:eastAsia="Times New Roman" w:cs="Times New Roman"/>
          <w:szCs w:val="26"/>
        </w:rPr>
        <w:t xml:space="preserve"> </w:t>
      </w:r>
      <w:r w:rsidRPr="00DC20AA">
        <w:rPr>
          <w:rFonts w:eastAsia="Times New Roman" w:cs="Times New Roman" w:hint="eastAsia"/>
          <w:szCs w:val="26"/>
        </w:rPr>
        <w:t>в</w:t>
      </w:r>
      <w:r>
        <w:rPr>
          <w:rFonts w:eastAsia="Times New Roman" w:cs="Times New Roman"/>
          <w:szCs w:val="26"/>
        </w:rPr>
        <w:t xml:space="preserve"> </w:t>
      </w:r>
      <w:r w:rsidRPr="00DC20AA">
        <w:rPr>
          <w:rFonts w:eastAsia="Times New Roman" w:cs="Times New Roman" w:hint="eastAsia"/>
          <w:szCs w:val="26"/>
        </w:rPr>
        <w:t>процессе</w:t>
      </w:r>
      <w:r w:rsidRPr="00DC20AA">
        <w:rPr>
          <w:rFonts w:eastAsia="Times New Roman" w:cs="Times New Roman"/>
          <w:szCs w:val="26"/>
        </w:rPr>
        <w:t xml:space="preserve"> </w:t>
      </w:r>
      <w:r w:rsidRPr="00DC20AA">
        <w:rPr>
          <w:rFonts w:eastAsia="Times New Roman" w:cs="Times New Roman" w:hint="eastAsia"/>
          <w:szCs w:val="26"/>
        </w:rPr>
        <w:t>репликации</w:t>
      </w:r>
      <w:r w:rsidRPr="00DC20AA">
        <w:rPr>
          <w:rFonts w:eastAsia="Times New Roman" w:cs="Times New Roman"/>
          <w:szCs w:val="26"/>
        </w:rPr>
        <w:t xml:space="preserve"> </w:t>
      </w:r>
      <w:r w:rsidRPr="00DC20AA">
        <w:rPr>
          <w:rFonts w:eastAsia="Times New Roman" w:cs="Times New Roman" w:hint="eastAsia"/>
          <w:szCs w:val="26"/>
        </w:rPr>
        <w:t>сведений</w:t>
      </w:r>
      <w:r w:rsidRPr="00DC20AA">
        <w:rPr>
          <w:rFonts w:eastAsia="Times New Roman" w:cs="Times New Roman"/>
          <w:szCs w:val="26"/>
        </w:rPr>
        <w:t xml:space="preserve"> </w:t>
      </w:r>
      <w:r w:rsidRPr="00DC20AA">
        <w:rPr>
          <w:rFonts w:eastAsia="Times New Roman" w:cs="Times New Roman" w:hint="eastAsia"/>
          <w:szCs w:val="26"/>
        </w:rPr>
        <w:t>в</w:t>
      </w:r>
      <w:r w:rsidRPr="00DC20AA">
        <w:rPr>
          <w:rFonts w:eastAsia="Times New Roman" w:cs="Times New Roman"/>
          <w:szCs w:val="26"/>
        </w:rPr>
        <w:t xml:space="preserve"> </w:t>
      </w:r>
      <w:r w:rsidRPr="00DC20AA">
        <w:rPr>
          <w:rFonts w:eastAsia="Times New Roman" w:cs="Times New Roman" w:hint="eastAsia"/>
          <w:szCs w:val="26"/>
        </w:rPr>
        <w:t>указанные</w:t>
      </w:r>
      <w:r w:rsidRPr="00DC20AA">
        <w:rPr>
          <w:rFonts w:eastAsia="Times New Roman" w:cs="Times New Roman"/>
          <w:szCs w:val="26"/>
        </w:rPr>
        <w:t xml:space="preserve"> </w:t>
      </w:r>
      <w:r w:rsidRPr="00DC20AA">
        <w:rPr>
          <w:rFonts w:eastAsia="Times New Roman" w:cs="Times New Roman" w:hint="eastAsia"/>
          <w:szCs w:val="26"/>
        </w:rPr>
        <w:t>информационные</w:t>
      </w:r>
      <w:r w:rsidRPr="00DC20AA">
        <w:rPr>
          <w:rFonts w:eastAsia="Times New Roman" w:cs="Times New Roman"/>
          <w:szCs w:val="26"/>
        </w:rPr>
        <w:t xml:space="preserve"> </w:t>
      </w:r>
      <w:r w:rsidRPr="00DC20AA">
        <w:rPr>
          <w:rFonts w:eastAsia="Times New Roman" w:cs="Times New Roman" w:hint="eastAsia"/>
          <w:szCs w:val="26"/>
        </w:rPr>
        <w:t>системы»</w:t>
      </w:r>
      <w:r w:rsidRPr="00DC20AA">
        <w:rPr>
          <w:rFonts w:eastAsia="Times New Roman" w:cs="Times New Roman"/>
          <w:szCs w:val="26"/>
        </w:rPr>
        <w:t xml:space="preserve"> (</w:t>
      </w:r>
      <w:r w:rsidRPr="00DC20AA">
        <w:rPr>
          <w:rFonts w:eastAsia="Times New Roman" w:cs="Times New Roman" w:hint="eastAsia"/>
          <w:szCs w:val="26"/>
        </w:rPr>
        <w:t>зарегистрирован</w:t>
      </w:r>
      <w:r>
        <w:rPr>
          <w:rFonts w:eastAsia="Times New Roman" w:cs="Times New Roman"/>
          <w:szCs w:val="26"/>
        </w:rPr>
        <w:t xml:space="preserve"> </w:t>
      </w:r>
      <w:r w:rsidRPr="00DC20AA">
        <w:rPr>
          <w:rFonts w:eastAsia="Times New Roman" w:cs="Times New Roman" w:hint="eastAsia"/>
          <w:szCs w:val="26"/>
        </w:rPr>
        <w:t>в</w:t>
      </w:r>
      <w:r w:rsidRPr="00DC20AA">
        <w:rPr>
          <w:rFonts w:eastAsia="Times New Roman" w:cs="Times New Roman"/>
          <w:szCs w:val="26"/>
        </w:rPr>
        <w:t xml:space="preserve"> </w:t>
      </w:r>
      <w:r w:rsidRPr="00DC20AA">
        <w:rPr>
          <w:rFonts w:eastAsia="Times New Roman" w:cs="Times New Roman" w:hint="eastAsia"/>
          <w:szCs w:val="26"/>
        </w:rPr>
        <w:t>Минюсте</w:t>
      </w:r>
      <w:r w:rsidRPr="00DC20AA">
        <w:rPr>
          <w:rFonts w:eastAsia="Times New Roman" w:cs="Times New Roman"/>
          <w:szCs w:val="26"/>
        </w:rPr>
        <w:t xml:space="preserve"> </w:t>
      </w:r>
      <w:r w:rsidRPr="00DC20AA">
        <w:rPr>
          <w:rFonts w:eastAsia="Times New Roman" w:cs="Times New Roman" w:hint="eastAsia"/>
          <w:szCs w:val="26"/>
        </w:rPr>
        <w:t>России</w:t>
      </w:r>
      <w:r w:rsidRPr="00DC20AA">
        <w:rPr>
          <w:rFonts w:eastAsia="Times New Roman" w:cs="Times New Roman"/>
          <w:szCs w:val="26"/>
        </w:rPr>
        <w:t xml:space="preserve"> 01.09.2021, </w:t>
      </w:r>
      <w:r w:rsidRPr="00DC20AA">
        <w:rPr>
          <w:rFonts w:eastAsia="Times New Roman" w:cs="Times New Roman" w:hint="eastAsia"/>
          <w:szCs w:val="26"/>
        </w:rPr>
        <w:t>регистрационный</w:t>
      </w:r>
      <w:r w:rsidRPr="00DC20AA">
        <w:rPr>
          <w:rFonts w:eastAsia="Times New Roman" w:cs="Times New Roman"/>
          <w:szCs w:val="26"/>
        </w:rPr>
        <w:t xml:space="preserve"> </w:t>
      </w:r>
      <w:r w:rsidRPr="00DC20AA">
        <w:rPr>
          <w:rFonts w:eastAsia="Times New Roman" w:cs="Times New Roman" w:hint="eastAsia"/>
          <w:szCs w:val="26"/>
        </w:rPr>
        <w:t>№</w:t>
      </w:r>
      <w:r w:rsidRPr="00DC20AA">
        <w:rPr>
          <w:rFonts w:eastAsia="Times New Roman" w:cs="Times New Roman"/>
          <w:szCs w:val="26"/>
        </w:rPr>
        <w:t xml:space="preserve"> 64829) (</w:t>
      </w:r>
      <w:r w:rsidRPr="00DC20AA">
        <w:rPr>
          <w:rFonts w:eastAsia="Times New Roman" w:cs="Times New Roman" w:hint="eastAsia"/>
          <w:szCs w:val="26"/>
        </w:rPr>
        <w:t>применяется</w:t>
      </w:r>
      <w:r w:rsidRPr="00DC20AA">
        <w:rPr>
          <w:rFonts w:eastAsia="Times New Roman" w:cs="Times New Roman"/>
          <w:szCs w:val="26"/>
        </w:rPr>
        <w:t xml:space="preserve"> </w:t>
      </w:r>
      <w:r w:rsidRPr="00DC20AA">
        <w:rPr>
          <w:rFonts w:eastAsia="Times New Roman" w:cs="Times New Roman" w:hint="eastAsia"/>
          <w:szCs w:val="26"/>
        </w:rPr>
        <w:t>с</w:t>
      </w:r>
      <w:r w:rsidRPr="00DC20AA">
        <w:rPr>
          <w:rFonts w:eastAsia="Times New Roman" w:cs="Times New Roman"/>
          <w:szCs w:val="26"/>
        </w:rPr>
        <w:t xml:space="preserve"> 1 </w:t>
      </w:r>
      <w:r w:rsidRPr="00DC20AA">
        <w:rPr>
          <w:rFonts w:eastAsia="Times New Roman" w:cs="Times New Roman" w:hint="eastAsia"/>
          <w:szCs w:val="26"/>
        </w:rPr>
        <w:t>марта</w:t>
      </w:r>
      <w:r w:rsidRPr="00DC20AA">
        <w:rPr>
          <w:rFonts w:eastAsia="Times New Roman" w:cs="Times New Roman"/>
          <w:szCs w:val="26"/>
        </w:rPr>
        <w:t xml:space="preserve"> 2022</w:t>
      </w:r>
      <w:r>
        <w:rPr>
          <w:rFonts w:eastAsia="Times New Roman" w:cs="Times New Roman"/>
          <w:szCs w:val="26"/>
        </w:rPr>
        <w:t xml:space="preserve"> </w:t>
      </w:r>
      <w:r w:rsidRPr="00DC20AA">
        <w:rPr>
          <w:rFonts w:eastAsia="Times New Roman" w:cs="Times New Roman" w:hint="eastAsia"/>
          <w:szCs w:val="26"/>
        </w:rPr>
        <w:t>года</w:t>
      </w:r>
      <w:r w:rsidRPr="00DC20AA">
        <w:rPr>
          <w:rFonts w:eastAsia="Times New Roman" w:cs="Times New Roman"/>
          <w:szCs w:val="26"/>
        </w:rPr>
        <w:t>).</w:t>
      </w:r>
    </w:p>
    <w:p w14:paraId="04CE06B7" w14:textId="77777777" w:rsidR="00861A76" w:rsidRPr="00D82595" w:rsidRDefault="00861A76" w:rsidP="00DC20AA">
      <w:pPr>
        <w:rPr>
          <w:rFonts w:eastAsia="Times New Roman" w:cs="Times New Roman"/>
          <w:szCs w:val="26"/>
        </w:rPr>
      </w:pPr>
      <w:r w:rsidRPr="00D82595">
        <w:rPr>
          <w:rFonts w:eastAsia="Times New Roman" w:cs="Times New Roman"/>
          <w:szCs w:val="26"/>
        </w:rPr>
        <w:br w:type="page"/>
      </w:r>
    </w:p>
    <w:p w14:paraId="56CC7EA7" w14:textId="4A36D793" w:rsidR="00B504DC" w:rsidRPr="0053135D" w:rsidRDefault="00B504DC" w:rsidP="0071444F">
      <w:pPr>
        <w:pStyle w:val="20"/>
        <w:tabs>
          <w:tab w:val="left" w:pos="4395"/>
        </w:tabs>
        <w:spacing w:line="360" w:lineRule="auto"/>
      </w:pPr>
      <w:bookmarkStart w:id="33" w:name="_Toc502151589"/>
      <w:bookmarkStart w:id="34" w:name="_Toc71993982"/>
      <w:r w:rsidRPr="0053135D">
        <w:lastRenderedPageBreak/>
        <w:t>Основные сведения об организации и проведении ЕГЭ с использованием печати полного комплекта экзаменационных материалов</w:t>
      </w:r>
      <w:bookmarkEnd w:id="33"/>
      <w:bookmarkEnd w:id="34"/>
    </w:p>
    <w:p w14:paraId="35CE12D7" w14:textId="77777777" w:rsidR="00377DEC" w:rsidRDefault="00377DEC" w:rsidP="0071444F">
      <w:pPr>
        <w:tabs>
          <w:tab w:val="left" w:pos="4395"/>
        </w:tabs>
        <w:rPr>
          <w:rFonts w:eastAsia="Calibri" w:cs="Times New Roman"/>
          <w:szCs w:val="26"/>
        </w:rPr>
      </w:pPr>
      <w:r w:rsidRPr="00377DEC">
        <w:rPr>
          <w:rFonts w:eastAsia="Calibri" w:cs="Times New Roman"/>
          <w:szCs w:val="26"/>
        </w:rPr>
        <w:t>Во всех ППЭ используется технология печати полного комплекта ЭМ в ППЭ (далее – печать ЭМ). 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а</w:t>
      </w:r>
      <w:r>
        <w:rPr>
          <w:rFonts w:eastAsia="Calibri" w:cs="Times New Roman"/>
          <w:szCs w:val="26"/>
        </w:rPr>
        <w:t xml:space="preserve"> также в ППЭ, организованных </w:t>
      </w:r>
      <w:r w:rsidRPr="00377DEC">
        <w:rPr>
          <w:rFonts w:eastAsia="Calibri" w:cs="Times New Roman"/>
          <w:szCs w:val="26"/>
        </w:rPr>
        <w:t>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Pr>
          <w:rFonts w:eastAsia="Calibri" w:cs="Times New Roman"/>
          <w:szCs w:val="26"/>
        </w:rPr>
        <w:t xml:space="preserve"> </w:t>
      </w:r>
    </w:p>
    <w:p w14:paraId="3C0A749E" w14:textId="3DB58012" w:rsidR="00B504DC" w:rsidRPr="0053135D" w:rsidRDefault="00B504DC" w:rsidP="0071444F">
      <w:pPr>
        <w:tabs>
          <w:tab w:val="left" w:pos="4395"/>
        </w:tabs>
        <w:rPr>
          <w:rFonts w:eastAsia="Calibri" w:cs="Times New Roman"/>
          <w:szCs w:val="26"/>
        </w:rPr>
      </w:pPr>
      <w:r w:rsidRPr="0053135D">
        <w:rPr>
          <w:rFonts w:eastAsia="Calibri" w:cs="Times New Roman"/>
          <w:szCs w:val="26"/>
        </w:rPr>
        <w:t>При печати ЭМ в аудиториях ППЭ</w:t>
      </w:r>
      <w:r>
        <w:rPr>
          <w:rFonts w:eastAsia="Calibri" w:cs="Times New Roman"/>
          <w:szCs w:val="26"/>
        </w:rPr>
        <w:t>:</w:t>
      </w:r>
      <w:r w:rsidRPr="0053135D">
        <w:rPr>
          <w:rFonts w:eastAsia="Calibri" w:cs="Times New Roman"/>
          <w:szCs w:val="26"/>
        </w:rPr>
        <w:t xml:space="preserve"> </w:t>
      </w:r>
    </w:p>
    <w:p w14:paraId="4C5D87E6" w14:textId="77777777" w:rsidR="00B504DC" w:rsidRPr="0053135D" w:rsidRDefault="00B504DC" w:rsidP="0071444F">
      <w:pPr>
        <w:tabs>
          <w:tab w:val="left" w:pos="4395"/>
        </w:tabs>
        <w:rPr>
          <w:rFonts w:eastAsia="Calibri" w:cs="Times New Roman"/>
          <w:szCs w:val="26"/>
        </w:rPr>
      </w:pPr>
      <w:r w:rsidRPr="0053135D">
        <w:rPr>
          <w:rFonts w:eastAsia="Calibri" w:cs="Times New Roman"/>
          <w:szCs w:val="26"/>
        </w:rPr>
        <w:t xml:space="preserve">в электронный вид переводятся аналоги бумажных </w:t>
      </w:r>
      <w:r>
        <w:rPr>
          <w:rFonts w:eastAsia="Calibri" w:cs="Times New Roman"/>
          <w:szCs w:val="26"/>
        </w:rPr>
        <w:t>ЭМ</w:t>
      </w:r>
      <w:r w:rsidRPr="0053135D">
        <w:rPr>
          <w:rFonts w:eastAsia="Calibri" w:cs="Times New Roman"/>
          <w:szCs w:val="26"/>
        </w:rPr>
        <w:t xml:space="preserve">, то есть каждый электронный КИМ и набор бланков является уникальным; </w:t>
      </w:r>
    </w:p>
    <w:p w14:paraId="3B3365FC" w14:textId="77777777" w:rsidR="00B504DC" w:rsidRPr="0053135D" w:rsidRDefault="00B504DC" w:rsidP="0071444F">
      <w:pPr>
        <w:tabs>
          <w:tab w:val="left" w:pos="4395"/>
        </w:tabs>
        <w:rPr>
          <w:rFonts w:eastAsia="Calibri" w:cs="Times New Roman"/>
          <w:b/>
          <w:szCs w:val="26"/>
        </w:rPr>
      </w:pPr>
      <w:r w:rsidRPr="0053135D">
        <w:rPr>
          <w:rFonts w:eastAsia="Calibri" w:cs="Times New Roman"/>
          <w:b/>
          <w:szCs w:val="26"/>
        </w:rPr>
        <w:t xml:space="preserve">используется чёрно-белая односторонняя печать. Оборотная сторона листа </w:t>
      </w:r>
      <w:r w:rsidRPr="00453745">
        <w:rPr>
          <w:rFonts w:eastAsia="Calibri" w:cs="Times New Roman"/>
          <w:b/>
          <w:szCs w:val="26"/>
          <w:u w:val="single"/>
        </w:rPr>
        <w:t>не используется</w:t>
      </w:r>
      <w:r w:rsidRPr="0053135D">
        <w:rPr>
          <w:rFonts w:eastAsia="Calibri" w:cs="Times New Roman"/>
          <w:b/>
          <w:szCs w:val="26"/>
        </w:rPr>
        <w:t xml:space="preserve"> для записи ответов на задания</w:t>
      </w:r>
      <w:r>
        <w:rPr>
          <w:rFonts w:eastAsia="Calibri" w:cs="Times New Roman"/>
          <w:b/>
          <w:szCs w:val="26"/>
        </w:rPr>
        <w:t xml:space="preserve"> КИМ</w:t>
      </w:r>
      <w:r w:rsidRPr="0053135D">
        <w:rPr>
          <w:rFonts w:eastAsia="Calibri" w:cs="Times New Roman"/>
          <w:b/>
          <w:szCs w:val="26"/>
        </w:rPr>
        <w:t>;</w:t>
      </w:r>
    </w:p>
    <w:p w14:paraId="2FF11E0F" w14:textId="77777777" w:rsidR="00670049" w:rsidRDefault="00670049" w:rsidP="00670049">
      <w:pPr>
        <w:rPr>
          <w:rFonts w:cs="Times New Roman"/>
          <w:szCs w:val="26"/>
        </w:rPr>
      </w:pPr>
      <w:r>
        <w:rPr>
          <w:rFonts w:cs="Times New Roman"/>
          <w:szCs w:val="26"/>
        </w:rPr>
        <w:t>в комплект бланков ЕГЭ входит бланк регистрации, бланк ответов № 1, бланк ответов № 2 (лист 1 и лист 2);</w:t>
      </w:r>
    </w:p>
    <w:p w14:paraId="3DDC4FCF" w14:textId="501B0282" w:rsidR="00B504DC" w:rsidRPr="0053135D" w:rsidRDefault="00B504DC" w:rsidP="0071444F">
      <w:pPr>
        <w:tabs>
          <w:tab w:val="left" w:pos="4395"/>
        </w:tabs>
        <w:rPr>
          <w:rFonts w:eastAsia="Calibri" w:cs="Times New Roman"/>
          <w:szCs w:val="26"/>
        </w:rPr>
      </w:pPr>
      <w:r w:rsidRPr="0053135D">
        <w:rPr>
          <w:rFonts w:eastAsia="Calibri" w:cs="Times New Roman"/>
          <w:szCs w:val="26"/>
        </w:rPr>
        <w:t xml:space="preserve"> ДБО № 2 печатаются в </w:t>
      </w:r>
      <w:r>
        <w:rPr>
          <w:rFonts w:eastAsia="Calibri" w:cs="Times New Roman"/>
          <w:szCs w:val="26"/>
        </w:rPr>
        <w:t>Штаб</w:t>
      </w:r>
      <w:r w:rsidRPr="0053135D">
        <w:rPr>
          <w:rFonts w:eastAsia="Calibri" w:cs="Times New Roman"/>
          <w:szCs w:val="26"/>
        </w:rPr>
        <w:t xml:space="preserve">е ППЭ </w:t>
      </w:r>
      <w:r>
        <w:rPr>
          <w:rFonts w:eastAsia="Calibri" w:cs="Times New Roman"/>
          <w:szCs w:val="26"/>
        </w:rPr>
        <w:t xml:space="preserve">и </w:t>
      </w:r>
      <w:r w:rsidRPr="0053135D">
        <w:rPr>
          <w:rFonts w:eastAsia="Calibri" w:cs="Times New Roman"/>
          <w:szCs w:val="26"/>
        </w:rPr>
        <w:t>являются односторонними;</w:t>
      </w:r>
    </w:p>
    <w:p w14:paraId="47EE9B2E" w14:textId="77777777" w:rsidR="00B504DC" w:rsidRDefault="00B504DC" w:rsidP="0071444F">
      <w:pPr>
        <w:tabs>
          <w:tab w:val="left" w:pos="4395"/>
        </w:tabs>
        <w:rPr>
          <w:rFonts w:eastAsia="Calibri" w:cs="Times New Roman"/>
          <w:szCs w:val="26"/>
        </w:rPr>
      </w:pPr>
      <w:r w:rsidRPr="0053135D">
        <w:rPr>
          <w:rFonts w:eastAsia="Calibri" w:cs="Times New Roman"/>
          <w:szCs w:val="26"/>
        </w:rPr>
        <w:t>электронные ЭМ шифруются пакетами по 15 и 5 штук (по аналогии с доставочными пакетами ЭМ в бумажном виде), записываются на </w:t>
      </w:r>
      <w:r>
        <w:rPr>
          <w:rFonts w:eastAsia="Calibri" w:cs="Times New Roman"/>
          <w:szCs w:val="26"/>
        </w:rPr>
        <w:t>электронный носитель информации</w:t>
      </w:r>
      <w:r w:rsidRPr="0053135D">
        <w:rPr>
          <w:rFonts w:eastAsia="Calibri" w:cs="Times New Roman"/>
          <w:szCs w:val="26"/>
        </w:rPr>
        <w:t xml:space="preserve"> и вкладываются в </w:t>
      </w:r>
      <w:r>
        <w:rPr>
          <w:rFonts w:eastAsia="Calibri" w:cs="Times New Roman"/>
          <w:szCs w:val="26"/>
        </w:rPr>
        <w:t>сейф-</w:t>
      </w:r>
      <w:r w:rsidRPr="0053135D">
        <w:rPr>
          <w:rFonts w:eastAsia="Calibri" w:cs="Times New Roman"/>
          <w:szCs w:val="26"/>
        </w:rPr>
        <w:t>пакет;</w:t>
      </w:r>
    </w:p>
    <w:p w14:paraId="76FF14B1" w14:textId="360E17FA" w:rsidR="00377DEC" w:rsidRPr="0053135D" w:rsidRDefault="00377DEC" w:rsidP="0071444F">
      <w:pPr>
        <w:tabs>
          <w:tab w:val="left" w:pos="4395"/>
        </w:tabs>
        <w:rPr>
          <w:rFonts w:eastAsia="Calibri" w:cs="Times New Roman"/>
          <w:szCs w:val="26"/>
        </w:rPr>
      </w:pPr>
      <w:r>
        <w:rPr>
          <w:rFonts w:eastAsia="Calibri" w:cs="Times New Roman"/>
          <w:szCs w:val="26"/>
        </w:rPr>
        <w:t xml:space="preserve">электронные носители с ЭМ маркируются ярлыками, содержащими </w:t>
      </w:r>
      <w:r w:rsidR="002C4722">
        <w:rPr>
          <w:rFonts w:eastAsia="Calibri" w:cs="Times New Roman"/>
          <w:szCs w:val="26"/>
        </w:rPr>
        <w:t xml:space="preserve">штрих-код и </w:t>
      </w:r>
      <w:r>
        <w:rPr>
          <w:rFonts w:eastAsia="Calibri" w:cs="Times New Roman"/>
          <w:szCs w:val="26"/>
        </w:rPr>
        <w:t xml:space="preserve">информацию о регионе, дате экзамена, предмете; </w:t>
      </w:r>
      <w:r w:rsidR="002C4722">
        <w:rPr>
          <w:rFonts w:eastAsia="Calibri" w:cs="Times New Roman"/>
          <w:szCs w:val="26"/>
        </w:rPr>
        <w:t xml:space="preserve">при проведении экзамена по иностранным языкам в сейф-пакет вкладываются два </w:t>
      </w:r>
      <w:r w:rsidR="002C4722" w:rsidRPr="00A9192A">
        <w:rPr>
          <w:rFonts w:eastAsia="Calibri" w:cs="Times New Roman"/>
          <w:szCs w:val="26"/>
        </w:rPr>
        <w:t>CD диск</w:t>
      </w:r>
      <w:r w:rsidR="002C4722">
        <w:rPr>
          <w:rFonts w:eastAsia="Calibri" w:cs="Times New Roman"/>
          <w:szCs w:val="26"/>
        </w:rPr>
        <w:t>а: один для печати ЭМ, второй- для проведения аудирования (письменная часть) или для станции записи ответов (устная часть);</w:t>
      </w:r>
    </w:p>
    <w:p w14:paraId="27C40B87" w14:textId="07CEE858" w:rsidR="00B504DC" w:rsidRPr="0053135D" w:rsidRDefault="00B504DC" w:rsidP="0071444F">
      <w:pPr>
        <w:tabs>
          <w:tab w:val="left" w:pos="4395"/>
        </w:tabs>
        <w:rPr>
          <w:rFonts w:eastAsia="Calibri" w:cs="Times New Roman"/>
          <w:szCs w:val="26"/>
        </w:rPr>
      </w:pPr>
      <w:r w:rsidRPr="0053135D">
        <w:rPr>
          <w:rFonts w:eastAsia="Calibri" w:cs="Times New Roman"/>
          <w:szCs w:val="26"/>
        </w:rPr>
        <w:t>для процедуры расшифровки электронных ЭМ необходимо наличие ключа доступа к ЭМ и</w:t>
      </w:r>
      <w:r w:rsidR="00F1247F">
        <w:rPr>
          <w:rFonts w:eastAsia="Calibri" w:cs="Times New Roman"/>
          <w:szCs w:val="26"/>
        </w:rPr>
        <w:t xml:space="preserve"> </w:t>
      </w:r>
      <w:r w:rsidRPr="0053135D">
        <w:rPr>
          <w:rFonts w:eastAsia="Calibri" w:cs="Times New Roman"/>
          <w:szCs w:val="26"/>
        </w:rPr>
        <w:t>токен</w:t>
      </w:r>
      <w:r>
        <w:rPr>
          <w:rFonts w:eastAsia="Calibri" w:cs="Times New Roman"/>
          <w:szCs w:val="26"/>
        </w:rPr>
        <w:t>а</w:t>
      </w:r>
      <w:r w:rsidRPr="0053135D">
        <w:rPr>
          <w:rFonts w:eastAsia="Calibri" w:cs="Times New Roman"/>
          <w:szCs w:val="26"/>
        </w:rPr>
        <w:t xml:space="preserve"> члена ГЭК;</w:t>
      </w:r>
    </w:p>
    <w:p w14:paraId="26FB0F63" w14:textId="77777777" w:rsidR="00B504DC" w:rsidRPr="0053135D" w:rsidRDefault="00B504DC" w:rsidP="0071444F">
      <w:pPr>
        <w:tabs>
          <w:tab w:val="left" w:pos="4395"/>
        </w:tabs>
        <w:rPr>
          <w:rFonts w:eastAsia="Calibri" w:cs="Times New Roman"/>
          <w:szCs w:val="26"/>
        </w:rPr>
      </w:pPr>
      <w:r w:rsidRPr="0053135D">
        <w:rPr>
          <w:rFonts w:eastAsia="Calibri" w:cs="Times New Roman"/>
          <w:szCs w:val="26"/>
        </w:rPr>
        <w:t>количество членов ГЭК, назначенных в ППЭ, определяется из расчета один член ГЭК на каждые пять аудиторий, но не менее двух членов ГЭК на ППЭ;</w:t>
      </w:r>
    </w:p>
    <w:p w14:paraId="088A1E89" w14:textId="5A6F7238" w:rsidR="00B504DC" w:rsidRPr="00482FD9" w:rsidRDefault="00B504DC" w:rsidP="0071444F">
      <w:pPr>
        <w:tabs>
          <w:tab w:val="left" w:pos="4395"/>
        </w:tabs>
        <w:rPr>
          <w:rFonts w:eastAsia="Calibri" w:cs="Times New Roman"/>
          <w:szCs w:val="26"/>
        </w:rPr>
      </w:pPr>
      <w:r w:rsidRPr="0053135D">
        <w:rPr>
          <w:rFonts w:eastAsia="Calibri" w:cs="Times New Roman"/>
          <w:szCs w:val="26"/>
        </w:rPr>
        <w:lastRenderedPageBreak/>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Pr>
          <w:rFonts w:eastAsia="Calibri" w:cs="Times New Roman"/>
          <w:szCs w:val="26"/>
        </w:rPr>
        <w:t xml:space="preserve">, </w:t>
      </w:r>
      <w:r w:rsidRPr="00482FD9">
        <w:rPr>
          <w:rFonts w:eastAsia="Calibri"/>
          <w:szCs w:val="26"/>
        </w:rPr>
        <w:t>но не менее двух технических специалистов на ППЭ</w:t>
      </w:r>
      <w:r w:rsidRPr="00482FD9">
        <w:rPr>
          <w:rFonts w:eastAsia="Calibri" w:cs="Times New Roman"/>
          <w:szCs w:val="26"/>
        </w:rPr>
        <w:t>;</w:t>
      </w:r>
    </w:p>
    <w:p w14:paraId="35C231E1" w14:textId="4030D350" w:rsidR="00B504DC" w:rsidRPr="0053135D" w:rsidRDefault="00B504DC" w:rsidP="0071444F">
      <w:pPr>
        <w:tabs>
          <w:tab w:val="left" w:pos="4395"/>
        </w:tabs>
        <w:rPr>
          <w:rFonts w:eastAsia="Calibri" w:cs="Times New Roman"/>
          <w:szCs w:val="26"/>
        </w:rPr>
      </w:pPr>
      <w:r w:rsidRPr="0053135D">
        <w:rPr>
          <w:rFonts w:eastAsia="Calibri" w:cs="Times New Roman"/>
          <w:szCs w:val="26"/>
        </w:rPr>
        <w:t>ключи доступа к </w:t>
      </w:r>
      <w:r>
        <w:rPr>
          <w:rFonts w:eastAsia="Calibri" w:cs="Times New Roman"/>
          <w:szCs w:val="26"/>
        </w:rPr>
        <w:t>ЭМ</w:t>
      </w:r>
      <w:r w:rsidRPr="0053135D">
        <w:rPr>
          <w:rFonts w:eastAsia="Calibri" w:cs="Times New Roman"/>
          <w:szCs w:val="26"/>
        </w:rPr>
        <w:t xml:space="preserve"> формируются для каждого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для скачивания ключа доступа к </w:t>
      </w:r>
      <w:r>
        <w:rPr>
          <w:rFonts w:eastAsia="Calibri" w:cs="Times New Roman"/>
          <w:szCs w:val="26"/>
        </w:rPr>
        <w:t>ЭМ</w:t>
      </w:r>
      <w:r w:rsidRPr="0053135D">
        <w:rPr>
          <w:rFonts w:eastAsia="Calibri" w:cs="Times New Roman"/>
          <w:szCs w:val="26"/>
        </w:rPr>
        <w:t xml:space="preserve"> используется токен члена ГЭК.</w:t>
      </w:r>
    </w:p>
    <w:p w14:paraId="760062D8" w14:textId="72FF7F18" w:rsidR="00B504DC" w:rsidRPr="0053135D" w:rsidRDefault="00B504DC" w:rsidP="0071444F">
      <w:pPr>
        <w:tabs>
          <w:tab w:val="left" w:pos="4395"/>
        </w:tabs>
        <w:rPr>
          <w:rFonts w:eastAsia="Calibri" w:cs="Times New Roman"/>
          <w:szCs w:val="26"/>
        </w:rPr>
      </w:pPr>
      <w:r w:rsidRPr="0053135D">
        <w:rPr>
          <w:rFonts w:eastAsia="Calibri" w:cs="Times New Roman"/>
          <w:szCs w:val="26"/>
        </w:rPr>
        <w:t xml:space="preserve">ВАЖНО: при записи ответов на задания НЕЛЬЗЯ использовать оборотную сторону бланков.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w:t>
      </w:r>
      <w:r>
        <w:rPr>
          <w:rFonts w:eastAsia="Calibri" w:cs="Times New Roman"/>
          <w:szCs w:val="26"/>
        </w:rPr>
        <w:t>КК</w:t>
      </w:r>
      <w:r w:rsidRPr="00F465E0">
        <w:rPr>
          <w:rFonts w:eastAsia="Calibri" w:cs="Times New Roman"/>
          <w:szCs w:val="26"/>
        </w:rPr>
        <w:t xml:space="preserve"> </w:t>
      </w:r>
      <w:r w:rsidRPr="0053135D">
        <w:rPr>
          <w:rFonts w:eastAsia="Calibri" w:cs="Times New Roman"/>
          <w:szCs w:val="26"/>
        </w:rPr>
        <w:t xml:space="preserve">также не будет рассматривать апелляции по </w:t>
      </w:r>
      <w:r>
        <w:rPr>
          <w:rFonts w:eastAsia="Calibri" w:cs="Times New Roman"/>
          <w:szCs w:val="26"/>
        </w:rPr>
        <w:t>вопросу</w:t>
      </w:r>
      <w:r w:rsidRPr="0053135D">
        <w:rPr>
          <w:rFonts w:eastAsia="Calibri" w:cs="Times New Roman"/>
          <w:szCs w:val="26"/>
        </w:rPr>
        <w:t xml:space="preserve"> записей на оборотной стороне бланков как апелляции по вопросам, связанным с неправильным оформле</w:t>
      </w:r>
      <w:r w:rsidR="002C4722">
        <w:rPr>
          <w:rFonts w:eastAsia="Calibri" w:cs="Times New Roman"/>
          <w:szCs w:val="26"/>
        </w:rPr>
        <w:t>нием экзаменационной работы (п.9</w:t>
      </w:r>
      <w:r w:rsidRPr="0053135D">
        <w:rPr>
          <w:rFonts w:eastAsia="Calibri" w:cs="Times New Roman"/>
          <w:szCs w:val="26"/>
        </w:rPr>
        <w:t>7 Порядка).</w:t>
      </w:r>
    </w:p>
    <w:p w14:paraId="07DCFE12" w14:textId="70CE20EC" w:rsidR="00B504DC" w:rsidRPr="00453745" w:rsidRDefault="00B504DC" w:rsidP="0071444F">
      <w:pPr>
        <w:pStyle w:val="20"/>
        <w:tabs>
          <w:tab w:val="left" w:pos="4395"/>
        </w:tabs>
        <w:spacing w:line="360" w:lineRule="auto"/>
      </w:pPr>
      <w:r>
        <w:t xml:space="preserve"> </w:t>
      </w:r>
      <w:bookmarkStart w:id="35" w:name="_Toc502151590"/>
      <w:bookmarkStart w:id="36" w:name="_Toc71993983"/>
      <w:r w:rsidRPr="0053135D">
        <w:t>Лица, привлекаемые к проведению ЕГЭ</w:t>
      </w:r>
      <w:bookmarkEnd w:id="35"/>
      <w:bookmarkEnd w:id="36"/>
    </w:p>
    <w:p w14:paraId="440BA6EB" w14:textId="77777777" w:rsidR="00B504DC" w:rsidRPr="0053135D" w:rsidRDefault="00B504DC" w:rsidP="0071444F">
      <w:pPr>
        <w:tabs>
          <w:tab w:val="left" w:pos="4395"/>
        </w:tabs>
        <w:autoSpaceDE w:val="0"/>
        <w:autoSpaceDN w:val="0"/>
        <w:adjustRightInd w:val="0"/>
        <w:rPr>
          <w:rFonts w:eastAsia="Calibri" w:cs="Times New Roman"/>
          <w:b/>
          <w:bCs/>
          <w:szCs w:val="26"/>
        </w:rPr>
      </w:pPr>
      <w:r w:rsidRPr="0053135D">
        <w:rPr>
          <w:rFonts w:eastAsia="Calibri" w:cs="Times New Roman"/>
          <w:b/>
          <w:bCs/>
          <w:szCs w:val="26"/>
        </w:rPr>
        <w:t>В день проведения экзамена в ППЭ присутствуют:</w:t>
      </w:r>
    </w:p>
    <w:p w14:paraId="0E0F6FEC" w14:textId="77777777" w:rsidR="00B504DC" w:rsidRPr="0053135D" w:rsidRDefault="00B504DC" w:rsidP="0071444F">
      <w:pPr>
        <w:widowControl w:val="0"/>
        <w:tabs>
          <w:tab w:val="left" w:pos="4395"/>
        </w:tabs>
        <w:rPr>
          <w:rFonts w:eastAsia="Times New Roman" w:cs="Times New Roman"/>
          <w:color w:val="000000"/>
          <w:szCs w:val="26"/>
        </w:rPr>
      </w:pPr>
      <w:r w:rsidRPr="0053135D">
        <w:rPr>
          <w:rFonts w:eastAsia="Times New Roman" w:cs="Times New Roman"/>
          <w:color w:val="000000"/>
          <w:szCs w:val="26"/>
        </w:rPr>
        <w:t>а) руководитель и организаторы ППЭ;</w:t>
      </w:r>
    </w:p>
    <w:p w14:paraId="01456F74" w14:textId="77777777" w:rsidR="00B504DC" w:rsidRPr="00AA7FA0" w:rsidRDefault="00B504DC" w:rsidP="0071444F">
      <w:pPr>
        <w:widowControl w:val="0"/>
        <w:tabs>
          <w:tab w:val="left" w:pos="4395"/>
        </w:tabs>
        <w:rPr>
          <w:rFonts w:eastAsia="Times New Roman" w:cs="Times New Roman"/>
          <w:color w:val="000000"/>
          <w:szCs w:val="26"/>
        </w:rPr>
      </w:pPr>
      <w:r w:rsidRPr="00AA7FA0">
        <w:rPr>
          <w:rFonts w:eastAsia="Times New Roman" w:cs="Times New Roman"/>
          <w:color w:val="000000"/>
          <w:szCs w:val="26"/>
        </w:rPr>
        <w:t>б</w:t>
      </w:r>
      <w:r w:rsidRPr="00387AC8">
        <w:rPr>
          <w:rFonts w:eastAsia="Times New Roman" w:cs="Times New Roman"/>
          <w:color w:val="000000"/>
          <w:szCs w:val="26"/>
        </w:rPr>
        <w:t>) не менее двух членов ГЭК</w:t>
      </w:r>
      <w:r w:rsidRPr="00AA7FA0">
        <w:rPr>
          <w:rFonts w:eastAsia="Times New Roman" w:cs="Times New Roman"/>
          <w:color w:val="000000"/>
          <w:szCs w:val="26"/>
        </w:rPr>
        <w:t>, включая членов ГЭК с ключами шифрования члена ГЭК, записанными на защищенном внешнем носителе – токене (токен члена ГЭК);</w:t>
      </w:r>
    </w:p>
    <w:p w14:paraId="4EBBA66B" w14:textId="4B9E5D04" w:rsidR="002C4722" w:rsidRDefault="00B504DC" w:rsidP="0071444F">
      <w:pPr>
        <w:widowControl w:val="0"/>
        <w:tabs>
          <w:tab w:val="left" w:pos="4395"/>
        </w:tabs>
        <w:rPr>
          <w:rFonts w:eastAsia="Times New Roman" w:cs="Times New Roman"/>
          <w:color w:val="000000"/>
          <w:szCs w:val="26"/>
        </w:rPr>
      </w:pPr>
      <w:r w:rsidRPr="00AA7FA0">
        <w:rPr>
          <w:rFonts w:eastAsia="Times New Roman" w:cs="Times New Roman"/>
          <w:color w:val="000000"/>
          <w:szCs w:val="26"/>
        </w:rPr>
        <w:t>в) руководитель организации,</w:t>
      </w:r>
      <w:r w:rsidRPr="00AA7FA0">
        <w:rPr>
          <w:rFonts w:eastAsia="Times New Roman" w:cs="Times New Roman"/>
          <w:szCs w:val="26"/>
        </w:rPr>
        <w:t xml:space="preserve"> </w:t>
      </w:r>
      <w:r w:rsidRPr="00AA7FA0">
        <w:rPr>
          <w:rFonts w:eastAsia="Times New Roman" w:cs="Times New Roman"/>
          <w:color w:val="000000"/>
          <w:szCs w:val="26"/>
        </w:rPr>
        <w:t>в</w:t>
      </w:r>
      <w:r w:rsidRPr="00AA7FA0">
        <w:rPr>
          <w:rFonts w:eastAsia="Times New Roman" w:cs="Times New Roman"/>
          <w:szCs w:val="26"/>
        </w:rPr>
        <w:t> </w:t>
      </w:r>
      <w:r w:rsidRPr="00AA7FA0">
        <w:rPr>
          <w:rFonts w:eastAsia="Times New Roman" w:cs="Times New Roman"/>
          <w:color w:val="000000"/>
          <w:szCs w:val="26"/>
        </w:rPr>
        <w:t>помещениях которой организован ППЭ, или уполномоченное им лицо (во время проведения ЕГЭ</w:t>
      </w:r>
      <w:r w:rsidRPr="00453745">
        <w:rPr>
          <w:rFonts w:eastAsia="Times New Roman" w:cs="Times New Roman"/>
          <w:color w:val="000000"/>
          <w:szCs w:val="26"/>
        </w:rPr>
        <w:t xml:space="preserve"> находится в </w:t>
      </w:r>
      <w:r w:rsidR="002C4722">
        <w:rPr>
          <w:rFonts w:eastAsia="Times New Roman" w:cs="Times New Roman"/>
          <w:color w:val="000000"/>
          <w:szCs w:val="26"/>
        </w:rPr>
        <w:t xml:space="preserve">штабе </w:t>
      </w:r>
      <w:r w:rsidRPr="00453745">
        <w:rPr>
          <w:rFonts w:eastAsia="Times New Roman" w:cs="Times New Roman"/>
          <w:color w:val="000000"/>
          <w:szCs w:val="26"/>
        </w:rPr>
        <w:t>ППЭ</w:t>
      </w:r>
      <w:r>
        <w:rPr>
          <w:rFonts w:eastAsia="Times New Roman" w:cs="Times New Roman"/>
          <w:color w:val="000000"/>
          <w:szCs w:val="26"/>
        </w:rPr>
        <w:t>)</w:t>
      </w:r>
      <w:r w:rsidR="002C4722">
        <w:rPr>
          <w:rFonts w:eastAsia="Times New Roman" w:cs="Times New Roman"/>
          <w:color w:val="000000"/>
          <w:szCs w:val="26"/>
        </w:rPr>
        <w:t>;</w:t>
      </w:r>
      <w:r>
        <w:rPr>
          <w:rFonts w:eastAsia="Times New Roman" w:cs="Times New Roman"/>
          <w:color w:val="000000"/>
          <w:szCs w:val="26"/>
        </w:rPr>
        <w:t xml:space="preserve"> </w:t>
      </w:r>
    </w:p>
    <w:p w14:paraId="5FD169E3" w14:textId="2BA85A07" w:rsidR="00B504DC" w:rsidRPr="0053135D" w:rsidRDefault="002C4722" w:rsidP="0071444F">
      <w:pPr>
        <w:widowControl w:val="0"/>
        <w:tabs>
          <w:tab w:val="left" w:pos="4395"/>
        </w:tabs>
        <w:rPr>
          <w:rFonts w:eastAsia="Times New Roman" w:cs="Times New Roman"/>
          <w:color w:val="000000"/>
          <w:szCs w:val="26"/>
        </w:rPr>
      </w:pPr>
      <w:r>
        <w:rPr>
          <w:rFonts w:eastAsia="Times New Roman" w:cs="Times New Roman"/>
          <w:color w:val="000000"/>
          <w:szCs w:val="26"/>
        </w:rPr>
        <w:t xml:space="preserve">г) не менее одного </w:t>
      </w:r>
      <w:r w:rsidRPr="0053135D">
        <w:rPr>
          <w:rFonts w:eastAsia="Times New Roman" w:cs="Times New Roman"/>
          <w:color w:val="000000"/>
          <w:szCs w:val="26"/>
        </w:rPr>
        <w:t>техническ</w:t>
      </w:r>
      <w:r>
        <w:rPr>
          <w:rFonts w:eastAsia="Times New Roman" w:cs="Times New Roman"/>
          <w:color w:val="000000"/>
          <w:szCs w:val="26"/>
        </w:rPr>
        <w:t>ого</w:t>
      </w:r>
      <w:r w:rsidRPr="0053135D">
        <w:rPr>
          <w:rFonts w:eastAsia="Times New Roman" w:cs="Times New Roman"/>
          <w:color w:val="000000"/>
          <w:szCs w:val="26"/>
        </w:rPr>
        <w:t xml:space="preserve"> специалист</w:t>
      </w:r>
      <w:r>
        <w:rPr>
          <w:rFonts w:eastAsia="Times New Roman" w:cs="Times New Roman"/>
          <w:color w:val="000000"/>
          <w:szCs w:val="26"/>
        </w:rPr>
        <w:t>а</w:t>
      </w:r>
      <w:r w:rsidRPr="0053135D">
        <w:rPr>
          <w:rFonts w:eastAsia="Times New Roman" w:cs="Times New Roman"/>
          <w:color w:val="000000"/>
          <w:szCs w:val="26"/>
        </w:rPr>
        <w:t xml:space="preserve"> по работе с программным обеспечением, оказывающ</w:t>
      </w:r>
      <w:r>
        <w:rPr>
          <w:rFonts w:eastAsia="Times New Roman" w:cs="Times New Roman"/>
          <w:color w:val="000000"/>
          <w:szCs w:val="26"/>
        </w:rPr>
        <w:t>его</w:t>
      </w:r>
      <w:r w:rsidRPr="0053135D">
        <w:rPr>
          <w:rFonts w:eastAsia="Times New Roman" w:cs="Times New Roman"/>
          <w:color w:val="000000"/>
          <w:szCs w:val="26"/>
        </w:rPr>
        <w:t xml:space="preserve"> информационно-техническую помощь руководителю и организаторам ППЭ,</w:t>
      </w:r>
      <w:r>
        <w:rPr>
          <w:rFonts w:eastAsia="Times New Roman" w:cs="Times New Roman"/>
          <w:color w:val="000000"/>
          <w:szCs w:val="26"/>
        </w:rPr>
        <w:t xml:space="preserve"> члену ГЭК,</w:t>
      </w:r>
      <w:r w:rsidRPr="0053135D">
        <w:rPr>
          <w:rFonts w:eastAsia="Times New Roman" w:cs="Times New Roman"/>
          <w:color w:val="000000"/>
          <w:szCs w:val="26"/>
        </w:rPr>
        <w:t xml:space="preserve">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w:t>
      </w:r>
      <w:r>
        <w:rPr>
          <w:rFonts w:eastAsia="Times New Roman" w:cs="Times New Roman"/>
          <w:color w:val="000000"/>
          <w:szCs w:val="26"/>
        </w:rPr>
        <w:t xml:space="preserve">распоряжением </w:t>
      </w:r>
      <w:r w:rsidR="00B504DC">
        <w:rPr>
          <w:rFonts w:eastAsia="Times New Roman" w:cs="Times New Roman"/>
          <w:color w:val="000000"/>
          <w:szCs w:val="26"/>
        </w:rPr>
        <w:t>КО;</w:t>
      </w:r>
    </w:p>
    <w:p w14:paraId="7FD824DF" w14:textId="77777777" w:rsidR="00B504DC" w:rsidRPr="0053135D" w:rsidRDefault="00B504DC" w:rsidP="0071444F">
      <w:pPr>
        <w:widowControl w:val="0"/>
        <w:tabs>
          <w:tab w:val="left" w:pos="4395"/>
        </w:tabs>
        <w:rPr>
          <w:rFonts w:eastAsia="Times New Roman" w:cs="Times New Roman"/>
          <w:color w:val="000000"/>
          <w:szCs w:val="26"/>
        </w:rPr>
      </w:pPr>
      <w:r w:rsidRPr="0053135D">
        <w:rPr>
          <w:rFonts w:eastAsia="Times New Roman" w:cs="Times New Roman"/>
          <w:color w:val="000000"/>
          <w:szCs w:val="26"/>
        </w:rPr>
        <w:t>д) медицинские работники;</w:t>
      </w:r>
    </w:p>
    <w:p w14:paraId="220B6A89" w14:textId="23192B83" w:rsidR="00B504DC" w:rsidRPr="0053135D" w:rsidRDefault="00B504DC" w:rsidP="0071444F">
      <w:pPr>
        <w:widowControl w:val="0"/>
        <w:tabs>
          <w:tab w:val="left" w:pos="4395"/>
        </w:tabs>
        <w:rPr>
          <w:rFonts w:eastAsia="Times New Roman" w:cs="Times New Roman"/>
          <w:color w:val="000000"/>
          <w:szCs w:val="26"/>
        </w:rPr>
      </w:pPr>
      <w:r w:rsidRPr="0053135D">
        <w:rPr>
          <w:rFonts w:eastAsia="Times New Roman" w:cs="Times New Roman"/>
          <w:color w:val="000000"/>
          <w:szCs w:val="26"/>
        </w:rPr>
        <w:t>е) ассистенты, оказывающие необходимую техническую помощь участникам ЕГЭ с ОВЗ, детям-инвалидам и инвалидам с учетом состояния их здоровья, особенностей психофизического развития, в том числе непосредственно</w:t>
      </w:r>
      <w:r w:rsidR="00F1247F">
        <w:rPr>
          <w:rFonts w:eastAsia="Times New Roman" w:cs="Times New Roman"/>
          <w:color w:val="000000"/>
          <w:szCs w:val="26"/>
        </w:rPr>
        <w:t xml:space="preserve"> </w:t>
      </w:r>
      <w:r w:rsidRPr="0053135D">
        <w:rPr>
          <w:rFonts w:eastAsia="Times New Roman" w:cs="Times New Roman"/>
          <w:color w:val="000000"/>
          <w:szCs w:val="26"/>
        </w:rPr>
        <w:t xml:space="preserve">при выполнении </w:t>
      </w:r>
      <w:r w:rsidRPr="0053135D">
        <w:rPr>
          <w:rFonts w:eastAsia="Times New Roman" w:cs="Times New Roman"/>
          <w:color w:val="000000"/>
          <w:szCs w:val="26"/>
        </w:rPr>
        <w:lastRenderedPageBreak/>
        <w:t>экзаменационной работы (при необходимости);</w:t>
      </w:r>
    </w:p>
    <w:p w14:paraId="2B02D66C" w14:textId="77777777" w:rsidR="00B504DC" w:rsidRPr="0053135D" w:rsidRDefault="00B504DC" w:rsidP="0071444F">
      <w:pPr>
        <w:widowControl w:val="0"/>
        <w:tabs>
          <w:tab w:val="left" w:pos="4395"/>
        </w:tabs>
        <w:rPr>
          <w:rFonts w:eastAsia="Times New Roman" w:cs="Times New Roman"/>
          <w:szCs w:val="26"/>
        </w:rPr>
      </w:pPr>
      <w:r w:rsidRPr="0053135D">
        <w:rPr>
          <w:rFonts w:eastAsia="Times New Roman" w:cs="Times New Roman"/>
          <w:color w:val="000000"/>
          <w:szCs w:val="26"/>
        </w:rPr>
        <w:t>ж) сотрудники, осуществляющие охрану правопорядка, и (или) сотрудники органов внутренних дел (полиции)</w:t>
      </w:r>
      <w:r w:rsidRPr="0053135D">
        <w:rPr>
          <w:rFonts w:eastAsia="Times New Roman" w:cs="Times New Roman"/>
          <w:szCs w:val="26"/>
        </w:rPr>
        <w:t>.</w:t>
      </w:r>
    </w:p>
    <w:p w14:paraId="26E8C01B" w14:textId="77777777" w:rsidR="00B504DC" w:rsidRPr="0053135D" w:rsidRDefault="00B504DC" w:rsidP="0071444F">
      <w:pPr>
        <w:keepNext/>
        <w:widowControl w:val="0"/>
        <w:tabs>
          <w:tab w:val="left" w:pos="4395"/>
        </w:tabs>
        <w:rPr>
          <w:rFonts w:eastAsia="Times New Roman" w:cs="Times New Roman"/>
          <w:b/>
          <w:i/>
          <w:color w:val="000000"/>
          <w:szCs w:val="26"/>
        </w:rPr>
      </w:pPr>
      <w:r w:rsidRPr="0053135D">
        <w:rPr>
          <w:rFonts w:eastAsia="Times New Roman" w:cs="Times New Roman"/>
          <w:b/>
          <w:color w:val="000000"/>
          <w:szCs w:val="26"/>
        </w:rPr>
        <w:t>В день проведения экзамена в ППЭ могут присутствовать:</w:t>
      </w:r>
    </w:p>
    <w:p w14:paraId="4A1EA19A" w14:textId="5C4C27E8" w:rsidR="00B504DC" w:rsidRPr="0053135D" w:rsidRDefault="002C4722" w:rsidP="0071444F">
      <w:pPr>
        <w:widowControl w:val="0"/>
        <w:tabs>
          <w:tab w:val="left" w:pos="4395"/>
        </w:tabs>
        <w:rPr>
          <w:rFonts w:eastAsia="Times New Roman" w:cs="Times New Roman"/>
          <w:color w:val="000000"/>
          <w:szCs w:val="26"/>
        </w:rPr>
      </w:pPr>
      <w:r>
        <w:rPr>
          <w:rFonts w:eastAsia="Times New Roman" w:cs="Times New Roman"/>
          <w:color w:val="000000"/>
          <w:szCs w:val="26"/>
        </w:rPr>
        <w:t xml:space="preserve">аккредитованные </w:t>
      </w:r>
      <w:r w:rsidR="00B504DC" w:rsidRPr="0053135D">
        <w:rPr>
          <w:rFonts w:eastAsia="Times New Roman" w:cs="Times New Roman"/>
          <w:color w:val="000000"/>
          <w:szCs w:val="26"/>
        </w:rPr>
        <w:t>представители средств массовой информации;</w:t>
      </w:r>
    </w:p>
    <w:p w14:paraId="142A69F7" w14:textId="6FE5544E" w:rsidR="00B504DC" w:rsidRPr="0053135D" w:rsidRDefault="002C4722" w:rsidP="0071444F">
      <w:pPr>
        <w:widowControl w:val="0"/>
        <w:tabs>
          <w:tab w:val="left" w:pos="4395"/>
        </w:tabs>
        <w:rPr>
          <w:rFonts w:eastAsia="Times New Roman" w:cs="Times New Roman"/>
          <w:color w:val="000000"/>
          <w:szCs w:val="26"/>
        </w:rPr>
      </w:pPr>
      <w:r>
        <w:rPr>
          <w:rFonts w:eastAsia="Times New Roman" w:cs="Times New Roman"/>
          <w:color w:val="000000"/>
          <w:szCs w:val="26"/>
        </w:rPr>
        <w:t>аккредитованные общественные наблюдатели</w:t>
      </w:r>
      <w:r w:rsidR="00B504DC" w:rsidRPr="0053135D">
        <w:rPr>
          <w:rFonts w:eastAsia="Times New Roman" w:cs="Times New Roman"/>
          <w:color w:val="000000"/>
          <w:szCs w:val="26"/>
        </w:rPr>
        <w:t>;</w:t>
      </w:r>
    </w:p>
    <w:p w14:paraId="5BB5A7DF" w14:textId="77777777" w:rsidR="002C4722" w:rsidRDefault="002C4722" w:rsidP="002C4722">
      <w:pPr>
        <w:widowControl w:val="0"/>
        <w:rPr>
          <w:rFonts w:eastAsia="Times New Roman" w:cs="Times New Roman"/>
          <w:color w:val="000000"/>
          <w:szCs w:val="26"/>
        </w:rPr>
      </w:pPr>
      <w:r w:rsidRPr="0053135D">
        <w:rPr>
          <w:rFonts w:eastAsia="Times New Roman" w:cs="Times New Roman"/>
          <w:color w:val="000000"/>
          <w:szCs w:val="26"/>
        </w:rPr>
        <w:t>должностные лица Рособрнадзора</w:t>
      </w:r>
      <w:r>
        <w:rPr>
          <w:rFonts w:eastAsia="Times New Roman" w:cs="Times New Roman"/>
          <w:color w:val="000000"/>
          <w:szCs w:val="26"/>
        </w:rPr>
        <w:t>,</w:t>
      </w:r>
      <w:r w:rsidRPr="00AD4C63">
        <w:t xml:space="preserve"> </w:t>
      </w:r>
      <w:r w:rsidRPr="00AD4C63">
        <w:rPr>
          <w:rFonts w:eastAsia="Times New Roman" w:cs="Times New Roman"/>
          <w:color w:val="000000"/>
          <w:szCs w:val="26"/>
        </w:rPr>
        <w:t>а также иные лица, определенные</w:t>
      </w:r>
      <w:r>
        <w:rPr>
          <w:rFonts w:eastAsia="Times New Roman" w:cs="Times New Roman"/>
          <w:color w:val="000000"/>
          <w:szCs w:val="26"/>
        </w:rPr>
        <w:t xml:space="preserve"> Рособрнадзором;</w:t>
      </w:r>
    </w:p>
    <w:p w14:paraId="3A2FD41D" w14:textId="5F3EF871" w:rsidR="00B504DC" w:rsidRPr="0053135D" w:rsidRDefault="009C6705" w:rsidP="0071444F">
      <w:pPr>
        <w:widowControl w:val="0"/>
        <w:tabs>
          <w:tab w:val="left" w:pos="4395"/>
        </w:tabs>
        <w:rPr>
          <w:rFonts w:eastAsia="Times New Roman" w:cs="Times New Roman"/>
          <w:color w:val="000000"/>
          <w:szCs w:val="26"/>
        </w:rPr>
      </w:pPr>
      <w:r>
        <w:rPr>
          <w:rFonts w:eastAsia="Times New Roman" w:cs="Times New Roman"/>
          <w:color w:val="000000"/>
          <w:szCs w:val="26"/>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r w:rsidR="00B504DC">
        <w:rPr>
          <w:rFonts w:eastAsia="Times New Roman" w:cs="Times New Roman"/>
          <w:color w:val="000000"/>
          <w:szCs w:val="26"/>
        </w:rPr>
        <w:t>.</w:t>
      </w:r>
    </w:p>
    <w:p w14:paraId="57E93CE4" w14:textId="77777777" w:rsidR="00B504DC" w:rsidRPr="0053135D" w:rsidRDefault="00B504DC" w:rsidP="0071444F">
      <w:pPr>
        <w:widowControl w:val="0"/>
        <w:tabs>
          <w:tab w:val="left" w:pos="4395"/>
        </w:tabs>
        <w:rPr>
          <w:rFonts w:eastAsia="Times New Roman" w:cs="Times New Roman"/>
          <w:szCs w:val="26"/>
        </w:rPr>
      </w:pPr>
      <w:r w:rsidRPr="0053135D">
        <w:rPr>
          <w:rFonts w:eastAsia="Times New Roman" w:cs="Times New Roman"/>
          <w:szCs w:val="26"/>
        </w:rPr>
        <w:t>Представители средств массовой информации присутствуют в аудиториях для проведения экзамена только до момента выдачи</w:t>
      </w:r>
      <w:r w:rsidRPr="0053135D">
        <w:rPr>
          <w:rStyle w:val="afc"/>
          <w:rFonts w:eastAsia="Times New Roman"/>
          <w:szCs w:val="26"/>
        </w:rPr>
        <w:footnoteReference w:id="1"/>
      </w:r>
      <w:r w:rsidRPr="0053135D">
        <w:rPr>
          <w:rFonts w:eastAsia="Times New Roman" w:cs="Times New Roman"/>
          <w:szCs w:val="26"/>
        </w:rPr>
        <w:t xml:space="preserve"> участникам ЕГЭ ИК с ЭМ. </w:t>
      </w:r>
    </w:p>
    <w:p w14:paraId="29D1E74C" w14:textId="7CB14D8A" w:rsidR="00B504DC" w:rsidRPr="0053135D" w:rsidRDefault="00B504DC" w:rsidP="0071444F">
      <w:pPr>
        <w:widowControl w:val="0"/>
        <w:tabs>
          <w:tab w:val="left" w:pos="4395"/>
        </w:tabs>
        <w:rPr>
          <w:rFonts w:eastAsia="Times New Roman" w:cs="Times New Roman"/>
          <w:szCs w:val="26"/>
        </w:rPr>
      </w:pPr>
      <w:r w:rsidRPr="0053135D">
        <w:rPr>
          <w:rFonts w:eastAsia="Times New Roman" w:cs="Times New Roman"/>
          <w:szCs w:val="26"/>
        </w:rPr>
        <w:t>Общественные наблюдатели могут свободно перемещаться по ППЭ.</w:t>
      </w:r>
      <w:r w:rsidR="00F1247F">
        <w:rPr>
          <w:rFonts w:eastAsia="Times New Roman" w:cs="Times New Roman"/>
          <w:szCs w:val="26"/>
        </w:rPr>
        <w:t xml:space="preserve"> </w:t>
      </w:r>
      <w:r w:rsidRPr="0053135D">
        <w:rPr>
          <w:rFonts w:eastAsia="Times New Roman" w:cs="Times New Roman"/>
          <w:szCs w:val="26"/>
        </w:rPr>
        <w:t>При этом в одной аудитории находится не более одного общественного наблюдателя.</w:t>
      </w:r>
    </w:p>
    <w:p w14:paraId="74A31ABC" w14:textId="12E950D1" w:rsidR="00B504DC" w:rsidRDefault="00B504DC" w:rsidP="0071444F">
      <w:pPr>
        <w:widowControl w:val="0"/>
        <w:tabs>
          <w:tab w:val="left" w:pos="4395"/>
        </w:tabs>
        <w:rPr>
          <w:rFonts w:eastAsia="Times New Roman" w:cs="Times New Roman"/>
          <w:szCs w:val="26"/>
        </w:rPr>
      </w:pPr>
      <w:r w:rsidRPr="0053135D">
        <w:rPr>
          <w:rFonts w:eastAsia="Times New Roman" w:cs="Times New Roman"/>
          <w:szCs w:val="26"/>
        </w:rPr>
        <w:t>Допуск в ППЭ всех лиц осуществляется только при наличии у них документов, удостоверяющих их личность и подтверждающих их полномочия. Примерный перечень часто используемых при проведении ЕГЭ документов, удостоверяющих личность, приведен в </w:t>
      </w:r>
      <w:r w:rsidRPr="003D083C">
        <w:rPr>
          <w:rFonts w:eastAsia="Times New Roman" w:cs="Times New Roman"/>
          <w:szCs w:val="26"/>
        </w:rPr>
        <w:t xml:space="preserve">Приложении </w:t>
      </w:r>
      <w:r w:rsidR="003D083C" w:rsidRPr="003D083C">
        <w:rPr>
          <w:rFonts w:eastAsia="Times New Roman" w:cs="Times New Roman"/>
          <w:szCs w:val="26"/>
        </w:rPr>
        <w:t>10</w:t>
      </w:r>
      <w:r w:rsidRPr="003D083C">
        <w:rPr>
          <w:rFonts w:eastAsia="Times New Roman" w:cs="Times New Roman"/>
          <w:szCs w:val="26"/>
        </w:rPr>
        <w:t>.</w:t>
      </w:r>
    </w:p>
    <w:p w14:paraId="30458D1E" w14:textId="3820B3D3" w:rsidR="00B504DC" w:rsidRPr="0053135D" w:rsidRDefault="00670049" w:rsidP="00670049">
      <w:pPr>
        <w:widowControl w:val="0"/>
        <w:rPr>
          <w:rFonts w:eastAsia="Times New Roman" w:cs="Times New Roman"/>
          <w:b/>
          <w:szCs w:val="26"/>
        </w:rPr>
      </w:pPr>
      <w:r>
        <w:rPr>
          <w:rFonts w:eastAsia="Times New Roman" w:cs="Times New Roman"/>
          <w:szCs w:val="26"/>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в ППЭ.</w:t>
      </w:r>
    </w:p>
    <w:p w14:paraId="7743843F" w14:textId="77777777" w:rsidR="00B504DC" w:rsidRPr="0053135D" w:rsidRDefault="00B504DC" w:rsidP="0071444F">
      <w:pPr>
        <w:tabs>
          <w:tab w:val="left" w:pos="4395"/>
        </w:tabs>
        <w:spacing w:line="240" w:lineRule="auto"/>
        <w:rPr>
          <w:rFonts w:eastAsia="Times New Roman" w:cs="Times New Roman"/>
          <w:b/>
          <w:szCs w:val="26"/>
        </w:rPr>
      </w:pPr>
      <w:r w:rsidRPr="0053135D">
        <w:rPr>
          <w:rFonts w:eastAsia="Times New Roman" w:cs="Times New Roman"/>
          <w:b/>
          <w:szCs w:val="26"/>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6194"/>
      </w:tblGrid>
      <w:tr w:rsidR="00B504DC" w:rsidRPr="0053135D" w14:paraId="1D7F179D" w14:textId="77777777" w:rsidTr="00077F05">
        <w:trPr>
          <w:tblHeader/>
        </w:trPr>
        <w:tc>
          <w:tcPr>
            <w:tcW w:w="3151" w:type="dxa"/>
          </w:tcPr>
          <w:p w14:paraId="7435689C" w14:textId="77777777" w:rsidR="00B504DC" w:rsidRPr="0053135D" w:rsidRDefault="00B504DC" w:rsidP="0071444F">
            <w:pPr>
              <w:widowControl w:val="0"/>
              <w:tabs>
                <w:tab w:val="left" w:pos="4395"/>
              </w:tabs>
              <w:spacing w:line="240" w:lineRule="auto"/>
              <w:jc w:val="center"/>
              <w:rPr>
                <w:rFonts w:eastAsia="Times New Roman" w:cs="Times New Roman"/>
                <w:b/>
                <w:szCs w:val="26"/>
              </w:rPr>
            </w:pPr>
            <w:r w:rsidRPr="0053135D">
              <w:rPr>
                <w:rFonts w:eastAsia="Times New Roman" w:cs="Times New Roman"/>
                <w:b/>
                <w:szCs w:val="26"/>
              </w:rPr>
              <w:t>Должность</w:t>
            </w:r>
          </w:p>
        </w:tc>
        <w:tc>
          <w:tcPr>
            <w:tcW w:w="6194" w:type="dxa"/>
          </w:tcPr>
          <w:p w14:paraId="3FFB0F19" w14:textId="77777777" w:rsidR="00B504DC" w:rsidRPr="0053135D" w:rsidRDefault="00B504DC" w:rsidP="0071444F">
            <w:pPr>
              <w:widowControl w:val="0"/>
              <w:tabs>
                <w:tab w:val="left" w:pos="4395"/>
              </w:tabs>
              <w:jc w:val="center"/>
              <w:rPr>
                <w:rFonts w:eastAsia="Times New Roman" w:cs="Times New Roman"/>
                <w:b/>
                <w:szCs w:val="26"/>
              </w:rPr>
            </w:pPr>
            <w:r w:rsidRPr="0053135D">
              <w:rPr>
                <w:rFonts w:eastAsia="Times New Roman" w:cs="Times New Roman"/>
                <w:b/>
                <w:szCs w:val="26"/>
              </w:rPr>
              <w:t>Рекомендуемые требования</w:t>
            </w:r>
          </w:p>
        </w:tc>
      </w:tr>
      <w:tr w:rsidR="00B504DC" w:rsidRPr="0053135D" w14:paraId="62DD5A94" w14:textId="77777777" w:rsidTr="00077F05">
        <w:tc>
          <w:tcPr>
            <w:tcW w:w="3151" w:type="dxa"/>
          </w:tcPr>
          <w:p w14:paraId="2FB99A3C" w14:textId="77777777" w:rsidR="00B504DC" w:rsidRPr="0053135D" w:rsidRDefault="00B504DC" w:rsidP="0071444F">
            <w:pPr>
              <w:widowControl w:val="0"/>
              <w:tabs>
                <w:tab w:val="left" w:pos="4395"/>
              </w:tabs>
              <w:rPr>
                <w:rFonts w:eastAsia="Times New Roman" w:cs="Times New Roman"/>
                <w:szCs w:val="26"/>
              </w:rPr>
            </w:pPr>
            <w:r w:rsidRPr="0053135D">
              <w:rPr>
                <w:rFonts w:eastAsia="Times New Roman" w:cs="Times New Roman"/>
                <w:szCs w:val="26"/>
              </w:rPr>
              <w:t>Член ГЭК</w:t>
            </w:r>
          </w:p>
          <w:p w14:paraId="7E5EAC1C"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Руководитель ППЭ</w:t>
            </w:r>
          </w:p>
          <w:p w14:paraId="10FDB6D8" w14:textId="77777777" w:rsidR="00B504DC" w:rsidRPr="0053135D" w:rsidRDefault="00B504DC" w:rsidP="0071444F">
            <w:pPr>
              <w:widowControl w:val="0"/>
              <w:tabs>
                <w:tab w:val="left" w:pos="4395"/>
              </w:tabs>
              <w:spacing w:line="240" w:lineRule="auto"/>
              <w:rPr>
                <w:rFonts w:eastAsia="Times New Roman" w:cs="Times New Roman"/>
                <w:szCs w:val="26"/>
              </w:rPr>
            </w:pPr>
          </w:p>
          <w:p w14:paraId="705C3BEE" w14:textId="0134010C" w:rsidR="00B504DC" w:rsidRPr="0053135D" w:rsidRDefault="00B504DC" w:rsidP="00077F05">
            <w:pPr>
              <w:widowControl w:val="0"/>
              <w:tabs>
                <w:tab w:val="left" w:pos="4395"/>
              </w:tabs>
              <w:spacing w:line="240" w:lineRule="auto"/>
              <w:rPr>
                <w:rFonts w:eastAsia="Times New Roman" w:cs="Times New Roman"/>
                <w:szCs w:val="26"/>
              </w:rPr>
            </w:pPr>
            <w:r w:rsidRPr="0053135D">
              <w:rPr>
                <w:rFonts w:eastAsia="Times New Roman" w:cs="Times New Roman"/>
                <w:szCs w:val="26"/>
              </w:rPr>
              <w:lastRenderedPageBreak/>
              <w:t xml:space="preserve">Организатор </w:t>
            </w:r>
            <w:r w:rsidR="00077F05">
              <w:rPr>
                <w:rFonts w:eastAsia="Times New Roman" w:cs="Times New Roman"/>
                <w:szCs w:val="26"/>
              </w:rPr>
              <w:t xml:space="preserve">ППЭ </w:t>
            </w:r>
          </w:p>
        </w:tc>
        <w:tc>
          <w:tcPr>
            <w:tcW w:w="6194" w:type="dxa"/>
          </w:tcPr>
          <w:p w14:paraId="1D7413E5"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lastRenderedPageBreak/>
              <w:t>Высшее или среднее профессиональное образование.</w:t>
            </w:r>
          </w:p>
          <w:p w14:paraId="092C0A8B" w14:textId="77777777" w:rsidR="00B504DC" w:rsidRPr="0053135D" w:rsidRDefault="00B504DC" w:rsidP="0071444F">
            <w:pPr>
              <w:widowControl w:val="0"/>
              <w:tabs>
                <w:tab w:val="left" w:pos="4395"/>
              </w:tabs>
              <w:spacing w:line="240" w:lineRule="auto"/>
              <w:rPr>
                <w:rFonts w:eastAsia="Times New Roman" w:cs="Times New Roman"/>
                <w:i/>
                <w:szCs w:val="26"/>
              </w:rPr>
            </w:pPr>
            <w:r w:rsidRPr="0053135D">
              <w:rPr>
                <w:rFonts w:eastAsia="Times New Roman" w:cs="Times New Roman"/>
                <w:i/>
                <w:szCs w:val="26"/>
              </w:rPr>
              <w:t>Должен знать:</w:t>
            </w:r>
          </w:p>
          <w:p w14:paraId="799D1B82"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 xml:space="preserve">нормативные правовые акты, </w:t>
            </w:r>
            <w:r w:rsidRPr="0053135D">
              <w:rPr>
                <w:rFonts w:eastAsia="Times New Roman" w:cs="Times New Roman"/>
                <w:szCs w:val="26"/>
              </w:rPr>
              <w:lastRenderedPageBreak/>
              <w:t>регламентирующие проведение ЕГЭ;</w:t>
            </w:r>
          </w:p>
          <w:p w14:paraId="1B354017"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основные нормы и правила пожарной безопасности, охраны труда;</w:t>
            </w:r>
          </w:p>
          <w:p w14:paraId="64E8818E"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основы работы на компьютере (уровень пользователя).</w:t>
            </w:r>
          </w:p>
          <w:p w14:paraId="46BEFE33" w14:textId="77777777" w:rsidR="00B504DC" w:rsidRPr="0053135D" w:rsidRDefault="00B504DC" w:rsidP="0071444F">
            <w:pPr>
              <w:tabs>
                <w:tab w:val="left" w:pos="4395"/>
              </w:tabs>
              <w:spacing w:line="240" w:lineRule="auto"/>
              <w:rPr>
                <w:rFonts w:eastAsia="Times New Roman" w:cs="Times New Roman"/>
                <w:i/>
                <w:szCs w:val="26"/>
              </w:rPr>
            </w:pPr>
            <w:r w:rsidRPr="0053135D">
              <w:rPr>
                <w:rFonts w:eastAsia="Times New Roman" w:cs="Times New Roman"/>
                <w:i/>
                <w:szCs w:val="26"/>
              </w:rPr>
              <w:t>Должен владеть:</w:t>
            </w:r>
          </w:p>
          <w:p w14:paraId="282ACDA9"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этическими нормами поведения при общении с участниками ЕГЭ, лицами, привлекаемыми к проведению ЕГЭ в ППЭ, и др.</w:t>
            </w:r>
          </w:p>
          <w:p w14:paraId="0D208BCA"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i/>
                <w:szCs w:val="26"/>
              </w:rPr>
              <w:t>Должен пройти</w:t>
            </w:r>
            <w:r w:rsidRPr="0053135D">
              <w:rPr>
                <w:rFonts w:eastAsia="Times New Roman" w:cs="Times New Roman"/>
                <w:szCs w:val="26"/>
              </w:rPr>
              <w:t>:</w:t>
            </w:r>
          </w:p>
          <w:p w14:paraId="349F6B1F"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подготовку по проведению ЕГЭ в ППЭ</w:t>
            </w:r>
          </w:p>
        </w:tc>
      </w:tr>
      <w:tr w:rsidR="00B504DC" w:rsidRPr="0053135D" w14:paraId="691E8361" w14:textId="77777777" w:rsidTr="00077F05">
        <w:tc>
          <w:tcPr>
            <w:tcW w:w="3151" w:type="dxa"/>
          </w:tcPr>
          <w:p w14:paraId="6760501A"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lastRenderedPageBreak/>
              <w:t>Технический специалист</w:t>
            </w:r>
          </w:p>
        </w:tc>
        <w:tc>
          <w:tcPr>
            <w:tcW w:w="6194" w:type="dxa"/>
          </w:tcPr>
          <w:p w14:paraId="74EDE084"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 xml:space="preserve">Высшее или среднее профессиональное образование. </w:t>
            </w:r>
          </w:p>
          <w:p w14:paraId="64CB1772" w14:textId="77777777" w:rsidR="00B504DC" w:rsidRPr="0053135D" w:rsidRDefault="00B504DC" w:rsidP="0071444F">
            <w:pPr>
              <w:widowControl w:val="0"/>
              <w:tabs>
                <w:tab w:val="left" w:pos="4395"/>
              </w:tabs>
              <w:spacing w:line="240" w:lineRule="auto"/>
              <w:rPr>
                <w:rFonts w:eastAsia="Times New Roman" w:cs="Times New Roman"/>
                <w:i/>
                <w:szCs w:val="26"/>
              </w:rPr>
            </w:pPr>
            <w:r w:rsidRPr="0053135D">
              <w:rPr>
                <w:rFonts w:eastAsia="Times New Roman" w:cs="Times New Roman"/>
                <w:i/>
                <w:szCs w:val="26"/>
              </w:rPr>
              <w:t>Должен знать:</w:t>
            </w:r>
          </w:p>
          <w:p w14:paraId="5E4F550B"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нормативные правовые акты, регламентирующие проведение ЕГЭ;</w:t>
            </w:r>
          </w:p>
          <w:p w14:paraId="247E5EAA"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технику безопасности и противопожарной защиты;</w:t>
            </w:r>
          </w:p>
          <w:p w14:paraId="1F02672B"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инструкции по использованию программного обеспечения, необходимого для проведения ЕГЭ;</w:t>
            </w:r>
          </w:p>
          <w:p w14:paraId="3A3C9412"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инструкции по использованию и работе средств видеонаблюдения в ППЭ.</w:t>
            </w:r>
          </w:p>
          <w:p w14:paraId="410939E6" w14:textId="77777777" w:rsidR="00B504DC" w:rsidRPr="0053135D" w:rsidRDefault="00B504DC" w:rsidP="0071444F">
            <w:pPr>
              <w:widowControl w:val="0"/>
              <w:tabs>
                <w:tab w:val="left" w:pos="4395"/>
              </w:tabs>
              <w:spacing w:line="240" w:lineRule="auto"/>
              <w:rPr>
                <w:rFonts w:eastAsia="Times New Roman" w:cs="Times New Roman"/>
                <w:i/>
                <w:szCs w:val="26"/>
              </w:rPr>
            </w:pPr>
            <w:r w:rsidRPr="0053135D">
              <w:rPr>
                <w:rFonts w:eastAsia="Times New Roman" w:cs="Times New Roman"/>
                <w:i/>
                <w:szCs w:val="26"/>
              </w:rPr>
              <w:t>Должен владеть:</w:t>
            </w:r>
          </w:p>
          <w:p w14:paraId="19FF11B6"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навыками работы с антивирусным программным обеспечением (на уровне уверенного пользователя);</w:t>
            </w:r>
          </w:p>
          <w:p w14:paraId="69572ED5"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установкой, настройкой и сопровождением прикладного программного обеспечения;</w:t>
            </w:r>
          </w:p>
          <w:p w14:paraId="50AC98AA" w14:textId="36ED77EB"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навыками работы c ЛВС, TCP/IP, DNS, DHCP</w:t>
            </w:r>
            <w:r w:rsidR="00F1247F">
              <w:rPr>
                <w:rFonts w:eastAsia="Times New Roman" w:cs="Times New Roman"/>
                <w:szCs w:val="26"/>
              </w:rPr>
              <w:t xml:space="preserve"> </w:t>
            </w:r>
            <w:r w:rsidRPr="0053135D">
              <w:rPr>
                <w:rFonts w:eastAsia="Times New Roman" w:cs="Times New Roman"/>
                <w:szCs w:val="26"/>
              </w:rPr>
              <w:t>(на уровне уверенного пользователя)</w:t>
            </w:r>
          </w:p>
          <w:p w14:paraId="08699232" w14:textId="77777777" w:rsidR="00B504DC" w:rsidRPr="0053135D" w:rsidRDefault="00B504DC" w:rsidP="0071444F">
            <w:pPr>
              <w:widowControl w:val="0"/>
              <w:tabs>
                <w:tab w:val="left" w:pos="4395"/>
              </w:tabs>
              <w:spacing w:line="240" w:lineRule="auto"/>
              <w:rPr>
                <w:rFonts w:eastAsia="Times New Roman" w:cs="Times New Roman"/>
                <w:i/>
                <w:szCs w:val="26"/>
              </w:rPr>
            </w:pPr>
            <w:r w:rsidRPr="0053135D">
              <w:rPr>
                <w:rFonts w:eastAsia="Times New Roman" w:cs="Times New Roman"/>
                <w:i/>
                <w:szCs w:val="26"/>
              </w:rPr>
              <w:t>Должен пройти:</w:t>
            </w:r>
          </w:p>
          <w:p w14:paraId="551A32DF"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подготовку по проведению ЕГЭ в ППЭ</w:t>
            </w:r>
          </w:p>
        </w:tc>
      </w:tr>
      <w:tr w:rsidR="00B504DC" w:rsidRPr="0053135D" w14:paraId="5707A73F" w14:textId="77777777" w:rsidTr="00077F05">
        <w:tc>
          <w:tcPr>
            <w:tcW w:w="3151" w:type="dxa"/>
          </w:tcPr>
          <w:p w14:paraId="52A30F6E" w14:textId="77777777" w:rsidR="00B504DC" w:rsidRPr="0053135D" w:rsidRDefault="00B504DC" w:rsidP="0071444F">
            <w:pPr>
              <w:widowControl w:val="0"/>
              <w:tabs>
                <w:tab w:val="left" w:pos="4395"/>
              </w:tabs>
              <w:spacing w:line="240" w:lineRule="auto"/>
              <w:jc w:val="left"/>
              <w:rPr>
                <w:rFonts w:eastAsia="Times New Roman" w:cs="Times New Roman"/>
                <w:szCs w:val="26"/>
              </w:rPr>
            </w:pPr>
            <w:r w:rsidRPr="0053135D">
              <w:rPr>
                <w:rFonts w:eastAsia="Times New Roman" w:cs="Times New Roman"/>
                <w:szCs w:val="26"/>
              </w:rPr>
              <w:t>Ассистенты (в том числе тифло- и сурдопереводчики)</w:t>
            </w:r>
          </w:p>
        </w:tc>
        <w:tc>
          <w:tcPr>
            <w:tcW w:w="6194" w:type="dxa"/>
          </w:tcPr>
          <w:p w14:paraId="5493DE14" w14:textId="77777777" w:rsidR="00B504DC" w:rsidRPr="00AA7FA0"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 xml:space="preserve">Высшее или среднее профессиональное образование в сфере коррекционной педагогики или медицины (за </w:t>
            </w:r>
            <w:r w:rsidRPr="00AA7FA0">
              <w:rPr>
                <w:rFonts w:eastAsia="Times New Roman" w:cs="Times New Roman"/>
                <w:szCs w:val="26"/>
              </w:rPr>
              <w:t>исключение</w:t>
            </w:r>
            <w:r w:rsidRPr="00387AC8">
              <w:rPr>
                <w:rFonts w:eastAsia="Times New Roman" w:cs="Times New Roman"/>
                <w:szCs w:val="26"/>
              </w:rPr>
              <w:t>м</w:t>
            </w:r>
            <w:r w:rsidRPr="00AA7FA0">
              <w:rPr>
                <w:rFonts w:eastAsia="Times New Roman" w:cs="Times New Roman"/>
                <w:szCs w:val="26"/>
              </w:rPr>
              <w:t xml:space="preserve"> случаев, когда в качестве ассистентов привлекаются родители (законные представители) участников экзаменов).</w:t>
            </w:r>
          </w:p>
          <w:p w14:paraId="47BB8D6A" w14:textId="77777777" w:rsidR="00B504DC" w:rsidRPr="00AA7FA0" w:rsidRDefault="00B504DC" w:rsidP="0071444F">
            <w:pPr>
              <w:widowControl w:val="0"/>
              <w:tabs>
                <w:tab w:val="left" w:pos="4395"/>
              </w:tabs>
              <w:spacing w:line="240" w:lineRule="auto"/>
              <w:rPr>
                <w:rFonts w:eastAsia="Times New Roman" w:cs="Times New Roman"/>
                <w:i/>
                <w:szCs w:val="26"/>
              </w:rPr>
            </w:pPr>
            <w:r w:rsidRPr="00AA7FA0">
              <w:rPr>
                <w:rFonts w:eastAsia="Times New Roman" w:cs="Times New Roman"/>
                <w:i/>
                <w:szCs w:val="26"/>
              </w:rPr>
              <w:t>Должен знать:</w:t>
            </w:r>
          </w:p>
          <w:p w14:paraId="012D07C9" w14:textId="77777777" w:rsidR="00B504DC" w:rsidRPr="0053135D" w:rsidRDefault="00B504DC" w:rsidP="0071444F">
            <w:pPr>
              <w:widowControl w:val="0"/>
              <w:tabs>
                <w:tab w:val="left" w:pos="4395"/>
              </w:tabs>
              <w:spacing w:line="240" w:lineRule="auto"/>
              <w:rPr>
                <w:rFonts w:eastAsia="Times New Roman" w:cs="Times New Roman"/>
                <w:szCs w:val="26"/>
              </w:rPr>
            </w:pPr>
            <w:r w:rsidRPr="00AA7FA0">
              <w:rPr>
                <w:rFonts w:eastAsia="Times New Roman" w:cs="Times New Roman"/>
                <w:szCs w:val="26"/>
              </w:rPr>
              <w:t>нормативные правовые акты, регламентирующие</w:t>
            </w:r>
            <w:r w:rsidRPr="0053135D">
              <w:rPr>
                <w:rFonts w:eastAsia="Times New Roman" w:cs="Times New Roman"/>
                <w:szCs w:val="26"/>
              </w:rPr>
              <w:t xml:space="preserve"> проведение ЕГЭ;</w:t>
            </w:r>
          </w:p>
          <w:p w14:paraId="37904931"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основные нормы и правила пожарной безопасности, охраны труда.</w:t>
            </w:r>
          </w:p>
          <w:p w14:paraId="3554A5DC" w14:textId="77777777" w:rsidR="00B504DC" w:rsidRPr="0053135D" w:rsidRDefault="00B504DC" w:rsidP="0071444F">
            <w:pPr>
              <w:widowControl w:val="0"/>
              <w:tabs>
                <w:tab w:val="left" w:pos="4395"/>
              </w:tabs>
              <w:spacing w:line="240" w:lineRule="auto"/>
              <w:rPr>
                <w:rFonts w:eastAsia="Times New Roman" w:cs="Times New Roman"/>
                <w:i/>
                <w:szCs w:val="26"/>
              </w:rPr>
            </w:pPr>
            <w:r w:rsidRPr="0053135D">
              <w:rPr>
                <w:rFonts w:eastAsia="Times New Roman" w:cs="Times New Roman"/>
                <w:i/>
                <w:szCs w:val="26"/>
              </w:rPr>
              <w:t>Должен владеть:</w:t>
            </w:r>
          </w:p>
          <w:p w14:paraId="0B6BABB0"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 xml:space="preserve">этическими нормами поведения при общении </w:t>
            </w:r>
            <w:r w:rsidRPr="0053135D">
              <w:rPr>
                <w:rFonts w:eastAsia="Times New Roman" w:cs="Times New Roman"/>
                <w:szCs w:val="26"/>
              </w:rPr>
              <w:lastRenderedPageBreak/>
              <w:t>с участниками ЕГЭ, лицами, привлекаемыми к проведению ЕГЭ в ППЭ, и др.</w:t>
            </w:r>
          </w:p>
          <w:p w14:paraId="3CA62C58"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навыками работы с инвалидами, детьми-инвалидами, лицами с ОВЗ.</w:t>
            </w:r>
          </w:p>
          <w:p w14:paraId="4E0008A8" w14:textId="77777777" w:rsidR="00B504DC" w:rsidRPr="0053135D" w:rsidRDefault="00B504DC" w:rsidP="0071444F">
            <w:pPr>
              <w:widowControl w:val="0"/>
              <w:tabs>
                <w:tab w:val="left" w:pos="4216"/>
                <w:tab w:val="left" w:pos="4395"/>
                <w:tab w:val="right" w:pos="6127"/>
              </w:tabs>
              <w:spacing w:line="240" w:lineRule="auto"/>
              <w:rPr>
                <w:rFonts w:eastAsia="Times New Roman" w:cs="Times New Roman"/>
                <w:szCs w:val="26"/>
              </w:rPr>
            </w:pPr>
            <w:r w:rsidRPr="0053135D">
              <w:rPr>
                <w:rFonts w:eastAsia="Times New Roman" w:cs="Times New Roman"/>
                <w:i/>
                <w:szCs w:val="26"/>
              </w:rPr>
              <w:t>Должен пройти</w:t>
            </w:r>
            <w:r w:rsidRPr="0053135D">
              <w:rPr>
                <w:rFonts w:eastAsia="Times New Roman" w:cs="Times New Roman"/>
                <w:szCs w:val="26"/>
              </w:rPr>
              <w:t>:</w:t>
            </w:r>
          </w:p>
          <w:p w14:paraId="7258E2F4" w14:textId="77777777" w:rsidR="00B504DC" w:rsidRPr="0053135D" w:rsidRDefault="00B504DC" w:rsidP="0071444F">
            <w:pPr>
              <w:widowControl w:val="0"/>
              <w:tabs>
                <w:tab w:val="left" w:pos="4395"/>
              </w:tabs>
              <w:spacing w:line="240" w:lineRule="auto"/>
              <w:rPr>
                <w:rFonts w:eastAsia="Times New Roman" w:cs="Times New Roman"/>
                <w:szCs w:val="26"/>
              </w:rPr>
            </w:pPr>
            <w:r w:rsidRPr="0053135D">
              <w:rPr>
                <w:rFonts w:eastAsia="Times New Roman" w:cs="Times New Roman"/>
                <w:szCs w:val="26"/>
              </w:rPr>
              <w:t>подготовку по проведению ЕГЭ в ППЭ</w:t>
            </w:r>
          </w:p>
        </w:tc>
      </w:tr>
    </w:tbl>
    <w:p w14:paraId="79384BB6" w14:textId="77777777" w:rsidR="00DF5BAA" w:rsidRDefault="00DF5BAA" w:rsidP="00E049A7">
      <w:pPr>
        <w:tabs>
          <w:tab w:val="left" w:pos="4395"/>
        </w:tabs>
        <w:rPr>
          <w:rFonts w:eastAsia="Calibri" w:cs="Times New Roman"/>
          <w:szCs w:val="26"/>
        </w:rPr>
      </w:pPr>
    </w:p>
    <w:p w14:paraId="65E8C26C" w14:textId="53749F3A" w:rsidR="00DF5BAA" w:rsidRDefault="00E049A7" w:rsidP="00E049A7">
      <w:pPr>
        <w:tabs>
          <w:tab w:val="left" w:pos="4395"/>
        </w:tabs>
        <w:rPr>
          <w:rFonts w:eastAsia="Calibri" w:cs="Times New Roman"/>
          <w:szCs w:val="26"/>
        </w:rPr>
      </w:pPr>
      <w:r w:rsidRPr="00E049A7">
        <w:rPr>
          <w:rFonts w:eastAsia="Calibri" w:cs="Times New Roman"/>
          <w:szCs w:val="26"/>
        </w:rPr>
        <w:t>Не допускается привлекать в качестве руководителей и организаторов ППЭ,</w:t>
      </w:r>
      <w:r>
        <w:rPr>
          <w:rFonts w:eastAsia="Calibri" w:cs="Times New Roman"/>
          <w:szCs w:val="26"/>
        </w:rPr>
        <w:t xml:space="preserve"> </w:t>
      </w:r>
      <w:r w:rsidRPr="00E049A7">
        <w:rPr>
          <w:rFonts w:eastAsia="Calibri" w:cs="Times New Roman"/>
          <w:szCs w:val="26"/>
        </w:rPr>
        <w:t>ассистентов, технических специалистов педагогических работников, являющихся</w:t>
      </w:r>
      <w:r>
        <w:rPr>
          <w:rFonts w:eastAsia="Calibri" w:cs="Times New Roman"/>
          <w:szCs w:val="26"/>
        </w:rPr>
        <w:t xml:space="preserve"> </w:t>
      </w:r>
      <w:r w:rsidRPr="00E049A7">
        <w:rPr>
          <w:rFonts w:eastAsia="Calibri" w:cs="Times New Roman"/>
          <w:szCs w:val="26"/>
        </w:rPr>
        <w:t>учителями обучающихся, сдающих экзамен в данном ППЭ (за исключением ППЭ, организованных в учреждениях уголовно-исполнительной системы). При</w:t>
      </w:r>
      <w:r>
        <w:rPr>
          <w:rFonts w:eastAsia="Calibri" w:cs="Times New Roman"/>
          <w:szCs w:val="26"/>
        </w:rPr>
        <w:t xml:space="preserve"> </w:t>
      </w:r>
      <w:r w:rsidRPr="00E049A7">
        <w:rPr>
          <w:rFonts w:eastAsia="Calibri" w:cs="Times New Roman"/>
          <w:szCs w:val="26"/>
        </w:rPr>
        <w:t>проведении экзамена по учебному предмету в состав организаторов и ассистентов не</w:t>
      </w:r>
      <w:r>
        <w:rPr>
          <w:rFonts w:eastAsia="Calibri" w:cs="Times New Roman"/>
          <w:szCs w:val="26"/>
        </w:rPr>
        <w:t xml:space="preserve"> </w:t>
      </w:r>
      <w:r w:rsidRPr="00E049A7">
        <w:rPr>
          <w:rFonts w:eastAsia="Calibri" w:cs="Times New Roman"/>
          <w:szCs w:val="26"/>
        </w:rPr>
        <w:t>входят специалисты по данному учебному предмету.</w:t>
      </w:r>
      <w:r w:rsidRPr="00290093">
        <w:rPr>
          <w:rFonts w:eastAsia="Calibri" w:cs="Times New Roman"/>
          <w:szCs w:val="26"/>
        </w:rPr>
        <w:t xml:space="preserve"> </w:t>
      </w:r>
      <w:r w:rsidR="00DF5BAA" w:rsidRPr="00290093">
        <w:rPr>
          <w:rFonts w:eastAsia="Calibri" w:cs="Times New Roman"/>
          <w:szCs w:val="26"/>
        </w:rPr>
        <w:t xml:space="preserve">Председатель ГЭК утверждает состав руководителей ППЭ по представлению </w:t>
      </w:r>
      <w:r>
        <w:rPr>
          <w:rFonts w:eastAsia="Calibri" w:cs="Times New Roman"/>
          <w:szCs w:val="26"/>
        </w:rPr>
        <w:t>КО</w:t>
      </w:r>
      <w:r w:rsidR="00DF5BAA" w:rsidRPr="00290093">
        <w:rPr>
          <w:rFonts w:eastAsia="Calibri" w:cs="Times New Roman"/>
          <w:szCs w:val="26"/>
        </w:rPr>
        <w:t>. Также на региональном уровне утверждается состав членов ГЭК, организаторов ППЭ, технических специалистов и ассистентов.</w:t>
      </w:r>
    </w:p>
    <w:p w14:paraId="55F22D96" w14:textId="44A1E1B0" w:rsidR="00B504DC" w:rsidRPr="0053135D" w:rsidRDefault="00B504DC" w:rsidP="0071444F">
      <w:pPr>
        <w:pStyle w:val="20"/>
        <w:tabs>
          <w:tab w:val="left" w:pos="4395"/>
        </w:tabs>
        <w:spacing w:line="360" w:lineRule="auto"/>
      </w:pPr>
      <w:bookmarkStart w:id="37" w:name="_Toc502151591"/>
      <w:bookmarkStart w:id="38" w:name="_Toc71993984"/>
      <w:r w:rsidRPr="0053135D">
        <w:t>Общие требования к ППЭ</w:t>
      </w:r>
      <w:bookmarkEnd w:id="37"/>
      <w:bookmarkEnd w:id="38"/>
    </w:p>
    <w:p w14:paraId="46CBB1FA" w14:textId="77777777" w:rsidR="00B504DC" w:rsidRPr="0053135D" w:rsidRDefault="00B504DC" w:rsidP="0071444F">
      <w:pPr>
        <w:tabs>
          <w:tab w:val="left" w:pos="4395"/>
        </w:tabs>
        <w:rPr>
          <w:rFonts w:eastAsia="Times New Roman" w:cs="Times New Roman"/>
          <w:szCs w:val="26"/>
        </w:rPr>
      </w:pPr>
      <w:r w:rsidRPr="0053135D">
        <w:rPr>
          <w:rFonts w:eastAsia="Times New Roman" w:cs="Times New Roman"/>
          <w:szCs w:val="26"/>
        </w:rPr>
        <w:t>ППЭ – здание (сооружение), которое используется для проведения ЕГЭ.</w:t>
      </w:r>
    </w:p>
    <w:p w14:paraId="0F779F89" w14:textId="77777777" w:rsidR="00B504DC" w:rsidRPr="0053135D" w:rsidRDefault="00B504DC" w:rsidP="0071444F">
      <w:pPr>
        <w:tabs>
          <w:tab w:val="left" w:pos="4395"/>
        </w:tabs>
        <w:rPr>
          <w:rFonts w:eastAsia="Calibri" w:cs="Times New Roman"/>
          <w:szCs w:val="26"/>
        </w:rPr>
      </w:pPr>
      <w:r w:rsidRPr="0053135D">
        <w:rPr>
          <w:rFonts w:eastAsia="Calibri" w:cs="Times New Roman"/>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14:paraId="7B300AD4" w14:textId="3CE8BA63" w:rsidR="00B504DC" w:rsidRPr="0053135D" w:rsidRDefault="00B504DC" w:rsidP="0071444F">
      <w:pPr>
        <w:tabs>
          <w:tab w:val="left" w:pos="4395"/>
        </w:tabs>
        <w:rPr>
          <w:rFonts w:eastAsia="Times New Roman" w:cs="Times New Roman"/>
          <w:szCs w:val="26"/>
        </w:rPr>
      </w:pPr>
      <w:r w:rsidRPr="0053135D">
        <w:rPr>
          <w:rFonts w:eastAsia="Times New Roman" w:cs="Times New Roman"/>
          <w:szCs w:val="26"/>
        </w:rPr>
        <w:t xml:space="preserve">Определение мест расположения ППЭ и распределение между ними участников ЕГЭ, составов руководителей и организаторов ППЭ, технических специалистов и ассистентов для участников ЕГЭ с ОВЗ, детей-инвалидов и инвалидов осуществляется </w:t>
      </w:r>
      <w:r>
        <w:rPr>
          <w:rFonts w:eastAsia="Times New Roman" w:cs="Times New Roman"/>
          <w:szCs w:val="26"/>
        </w:rPr>
        <w:t>КО</w:t>
      </w:r>
      <w:r w:rsidRPr="0053135D">
        <w:rPr>
          <w:rFonts w:eastAsia="Times New Roman" w:cs="Times New Roman"/>
          <w:szCs w:val="26"/>
        </w:rPr>
        <w:t xml:space="preserve"> по согласованию с ГЭК.</w:t>
      </w:r>
      <w:r w:rsidRPr="0053135D" w:rsidDel="00D8032A">
        <w:rPr>
          <w:rFonts w:eastAsia="Times New Roman" w:cs="Times New Roman"/>
          <w:szCs w:val="26"/>
        </w:rPr>
        <w:t xml:space="preserve"> </w:t>
      </w:r>
    </w:p>
    <w:p w14:paraId="7D1C72D4" w14:textId="77777777" w:rsidR="00B504DC" w:rsidRPr="0053135D" w:rsidRDefault="00B504DC" w:rsidP="0071444F">
      <w:pPr>
        <w:tabs>
          <w:tab w:val="left" w:pos="4395"/>
        </w:tabs>
        <w:rPr>
          <w:rFonts w:eastAsia="Times New Roman" w:cs="Times New Roman"/>
          <w:szCs w:val="26"/>
        </w:rPr>
      </w:pPr>
      <w:r w:rsidRPr="0053135D">
        <w:rPr>
          <w:rFonts w:eastAsia="Times New Roman" w:cs="Times New Roman"/>
          <w:szCs w:val="26"/>
        </w:rPr>
        <w:t>Количество, общая площадь и состояние помещений, предоставляемых для проведения ЕГЭ (далее – аудитории), обеспечивают проведение экзаменов в условиях, соответствующих требованиям санитарно-эпидемиологических правил и нормативов.</w:t>
      </w:r>
    </w:p>
    <w:p w14:paraId="476E2D1F" w14:textId="77777777" w:rsidR="00B504DC" w:rsidRPr="0053135D"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szCs w:val="26"/>
        </w:rPr>
        <w:t xml:space="preserve">Количество и места расположения ППЭ определяется исходя из общей численности участников ЕГЭ, территориальной доступности и вместимости аудиторного фонда. </w:t>
      </w:r>
      <w:r w:rsidRPr="0053135D">
        <w:rPr>
          <w:rFonts w:eastAsia="Times New Roman" w:cs="Times New Roman"/>
          <w:szCs w:val="26"/>
        </w:rPr>
        <w:lastRenderedPageBreak/>
        <w:t xml:space="preserve">Количество ППЭ должно формироваться с учетом максимально возможного наполнения ППЭ и оптимальной схемы организованного прибытия участников ЕГЭ в ППЭ (время в пути, транспортная доступность и др.). </w:t>
      </w:r>
    </w:p>
    <w:p w14:paraId="68C5CCB6" w14:textId="77777777" w:rsidR="00B504DC" w:rsidRPr="0053135D"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szCs w:val="26"/>
        </w:rPr>
        <w:t>Исходя из этого, формируются следующие типы ППЭ:</w:t>
      </w:r>
    </w:p>
    <w:p w14:paraId="074B42C7" w14:textId="69F98CC9" w:rsidR="00B504DC" w:rsidRPr="0053135D"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szCs w:val="26"/>
        </w:rPr>
        <w:t>крупный ППЭ – количество участников от 200. При создании необходимой организационной схемы и наличии необходимых ресурсов возможно создание ППЭ на большее число участников;</w:t>
      </w:r>
    </w:p>
    <w:p w14:paraId="6D4D8BE8" w14:textId="77777777" w:rsidR="00B504DC" w:rsidRPr="0053135D"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szCs w:val="26"/>
        </w:rPr>
        <w:t xml:space="preserve">средний ППЭ – количество участников от 100 до 200; </w:t>
      </w:r>
    </w:p>
    <w:p w14:paraId="52FD2549" w14:textId="77777777" w:rsidR="00B504DC" w:rsidRPr="0053135D"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szCs w:val="26"/>
        </w:rPr>
        <w:t>малый ППЭ – количество участников до 100.</w:t>
      </w:r>
    </w:p>
    <w:p w14:paraId="262C634C" w14:textId="418936D9" w:rsidR="00B504DC" w:rsidRPr="00AA7FA0"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szCs w:val="26"/>
        </w:rPr>
        <w:t>Количество и места расположения ППЭ определяются исходя из того, что в ППЭ должно присутствовать не менее 15 участников ЕГЭ (за исключением ППЭ, организованных для участников ЕГЭ с ОВЗ, детей-инвалидов и инвалидов, в том чи</w:t>
      </w:r>
      <w:r>
        <w:rPr>
          <w:rFonts w:eastAsia="Times New Roman" w:cs="Times New Roman"/>
          <w:szCs w:val="26"/>
        </w:rPr>
        <w:t>сле ППЭ, организованных на дому</w:t>
      </w:r>
      <w:r w:rsidRPr="0053135D">
        <w:rPr>
          <w:rFonts w:eastAsia="Times New Roman" w:cs="Times New Roman"/>
          <w:szCs w:val="26"/>
        </w:rPr>
        <w:t xml:space="preserve">), в специальных учебно-воспитательных учреждениях закрытого типа, в учреждениях, исполняющих наказание в виде лишения свободы, а также расположенных за пределами территории Российской Федерации, в том числе в загранучреждениях). </w:t>
      </w:r>
      <w:r w:rsidRPr="00453745">
        <w:rPr>
          <w:rFonts w:eastAsia="Times New Roman" w:cs="Times New Roman"/>
          <w:szCs w:val="26"/>
        </w:rPr>
        <w:t>При отсутствии возможности организации ППЭ в соответствии с указанным требованием предусматриваются дополнительные меры контроля за соблюдением Порядка.</w:t>
      </w:r>
    </w:p>
    <w:p w14:paraId="0FEA2B4F" w14:textId="6B4F1D36" w:rsidR="00B504DC" w:rsidRPr="0053135D" w:rsidRDefault="00B504DC" w:rsidP="0071444F">
      <w:pPr>
        <w:tabs>
          <w:tab w:val="left" w:pos="4395"/>
        </w:tabs>
        <w:autoSpaceDE w:val="0"/>
        <w:autoSpaceDN w:val="0"/>
        <w:adjustRightInd w:val="0"/>
        <w:rPr>
          <w:rFonts w:eastAsia="Times New Roman" w:cs="Times New Roman"/>
          <w:szCs w:val="26"/>
        </w:rPr>
      </w:pPr>
      <w:r w:rsidRPr="00387AC8">
        <w:rPr>
          <w:rFonts w:eastAsia="Times New Roman" w:cs="Times New Roman"/>
          <w:szCs w:val="26"/>
        </w:rPr>
        <w:t>В случае угрозы возникновения чрезвычайной ситуации</w:t>
      </w:r>
      <w:r w:rsidRPr="0053135D">
        <w:rPr>
          <w:rFonts w:eastAsia="Times New Roman" w:cs="Times New Roman"/>
          <w:szCs w:val="26"/>
        </w:rPr>
        <w:t xml:space="preserve"> </w:t>
      </w:r>
      <w:r>
        <w:rPr>
          <w:rFonts w:eastAsia="Times New Roman" w:cs="Times New Roman"/>
          <w:szCs w:val="26"/>
        </w:rPr>
        <w:t>КО</w:t>
      </w:r>
      <w:r w:rsidRPr="0053135D">
        <w:rPr>
          <w:rFonts w:eastAsia="Times New Roman" w:cs="Times New Roman"/>
          <w:szCs w:val="26"/>
        </w:rPr>
        <w:t xml:space="preserve">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14:paraId="258C413B" w14:textId="77777777" w:rsidR="00B504DC" w:rsidRPr="0053135D" w:rsidRDefault="00B504DC" w:rsidP="0071444F">
      <w:pPr>
        <w:tabs>
          <w:tab w:val="left" w:pos="4395"/>
        </w:tabs>
        <w:autoSpaceDE w:val="0"/>
        <w:autoSpaceDN w:val="0"/>
        <w:adjustRightInd w:val="0"/>
        <w:rPr>
          <w:rFonts w:eastAsia="Times New Roman" w:cs="Times New Roman"/>
          <w:b/>
          <w:szCs w:val="26"/>
        </w:rPr>
      </w:pPr>
      <w:r w:rsidRPr="0053135D">
        <w:rPr>
          <w:rFonts w:eastAsia="Times New Roman" w:cs="Times New Roman"/>
          <w:b/>
          <w:szCs w:val="26"/>
        </w:rPr>
        <w:t>В здании (комплексе зданий), где расположен ППЭ, до входа в ППЭ</w:t>
      </w:r>
      <w:r w:rsidRPr="0053135D">
        <w:rPr>
          <w:rFonts w:eastAsia="Times New Roman" w:cs="Times New Roman"/>
          <w:szCs w:val="26"/>
        </w:rPr>
        <w:t xml:space="preserve"> </w:t>
      </w:r>
      <w:r w:rsidRPr="0053135D">
        <w:rPr>
          <w:rFonts w:eastAsia="Times New Roman" w:cs="Times New Roman"/>
          <w:b/>
          <w:szCs w:val="26"/>
        </w:rPr>
        <w:t>выделяются:</w:t>
      </w:r>
    </w:p>
    <w:p w14:paraId="0FEC6B7B" w14:textId="77777777" w:rsidR="002C4722" w:rsidRPr="0053135D" w:rsidRDefault="002C4722" w:rsidP="002C4722">
      <w:pPr>
        <w:autoSpaceDE w:val="0"/>
        <w:autoSpaceDN w:val="0"/>
        <w:adjustRightInd w:val="0"/>
        <w:rPr>
          <w:rFonts w:eastAsia="Times New Roman" w:cs="Times New Roman"/>
          <w:szCs w:val="26"/>
        </w:rPr>
      </w:pPr>
      <w:r w:rsidRPr="0053135D">
        <w:rPr>
          <w:rFonts w:eastAsia="Times New Roman" w:cs="Times New Roman"/>
          <w:szCs w:val="26"/>
        </w:rPr>
        <w:t xml:space="preserve">а) места для хранения личных вещей участников </w:t>
      </w:r>
      <w:r>
        <w:rPr>
          <w:rFonts w:eastAsia="Times New Roman" w:cs="Times New Roman"/>
          <w:szCs w:val="26"/>
        </w:rPr>
        <w:t>экзаменов</w:t>
      </w:r>
      <w:r w:rsidRPr="0053135D">
        <w:rPr>
          <w:rFonts w:eastAsia="Times New Roman" w:cs="Times New Roman"/>
          <w:szCs w:val="26"/>
        </w:rPr>
        <w:t>, организаторов, медицинских работников, технических специалистов и ассистентов;</w:t>
      </w:r>
    </w:p>
    <w:p w14:paraId="7BE3FDA2" w14:textId="77777777" w:rsidR="002C4722" w:rsidRDefault="002C4722" w:rsidP="002C4722">
      <w:pPr>
        <w:autoSpaceDE w:val="0"/>
        <w:autoSpaceDN w:val="0"/>
        <w:adjustRightInd w:val="0"/>
        <w:rPr>
          <w:rFonts w:eastAsia="Times New Roman" w:cs="Times New Roman"/>
          <w:szCs w:val="26"/>
        </w:rPr>
      </w:pPr>
      <w:r w:rsidRPr="0053135D">
        <w:rPr>
          <w:rFonts w:eastAsia="Times New Roman" w:cs="Times New Roman"/>
          <w:szCs w:val="26"/>
        </w:rPr>
        <w:t xml:space="preserve">б) помещение для представителей </w:t>
      </w:r>
      <w:r>
        <w:rPr>
          <w:rFonts w:eastAsia="Times New Roman" w:cs="Times New Roman"/>
          <w:szCs w:val="26"/>
        </w:rPr>
        <w:t xml:space="preserve">образовательных </w:t>
      </w:r>
      <w:r w:rsidRPr="0053135D">
        <w:rPr>
          <w:rFonts w:eastAsia="Times New Roman" w:cs="Times New Roman"/>
          <w:szCs w:val="26"/>
        </w:rPr>
        <w:t>организаций, сопровождающих обучающихся</w:t>
      </w:r>
      <w:r>
        <w:rPr>
          <w:rFonts w:eastAsia="Times New Roman" w:cs="Times New Roman"/>
          <w:szCs w:val="26"/>
        </w:rPr>
        <w:t>, экстернов</w:t>
      </w:r>
      <w:r w:rsidRPr="0053135D">
        <w:rPr>
          <w:rFonts w:eastAsia="Times New Roman" w:cs="Times New Roman"/>
          <w:szCs w:val="26"/>
        </w:rPr>
        <w:t xml:space="preserve"> (далее </w:t>
      </w:r>
      <w:r w:rsidRPr="00274D2B">
        <w:rPr>
          <w:rFonts w:cs="Times New Roman"/>
          <w:sz w:val="28"/>
          <w:szCs w:val="28"/>
        </w:rPr>
        <w:t>–</w:t>
      </w:r>
      <w:r w:rsidRPr="0053135D">
        <w:rPr>
          <w:rFonts w:eastAsia="Times New Roman" w:cs="Times New Roman"/>
          <w:szCs w:val="26"/>
        </w:rPr>
        <w:t xml:space="preserve"> сопровождающие)</w:t>
      </w:r>
      <w:r>
        <w:rPr>
          <w:rFonts w:eastAsia="Times New Roman" w:cs="Times New Roman"/>
          <w:szCs w:val="26"/>
        </w:rPr>
        <w:t>;</w:t>
      </w:r>
    </w:p>
    <w:p w14:paraId="748639A4" w14:textId="77777777" w:rsidR="002C4722" w:rsidRPr="0053135D" w:rsidRDefault="002C4722" w:rsidP="002C4722">
      <w:pPr>
        <w:autoSpaceDE w:val="0"/>
        <w:autoSpaceDN w:val="0"/>
        <w:adjustRightInd w:val="0"/>
        <w:rPr>
          <w:rFonts w:eastAsia="Times New Roman" w:cs="Times New Roman"/>
          <w:szCs w:val="26"/>
        </w:rPr>
      </w:pPr>
      <w:r>
        <w:rPr>
          <w:rFonts w:eastAsia="Times New Roman" w:cs="Times New Roman"/>
          <w:szCs w:val="26"/>
        </w:rPr>
        <w:t xml:space="preserve">в) </w:t>
      </w:r>
      <w:r w:rsidRPr="00ED66C2">
        <w:rPr>
          <w:rFonts w:eastAsia="Times New Roman" w:cs="Times New Roman"/>
          <w:szCs w:val="26"/>
        </w:rPr>
        <w:t xml:space="preserve">помещение для </w:t>
      </w:r>
      <w:r>
        <w:rPr>
          <w:rFonts w:eastAsia="Times New Roman" w:cs="Times New Roman"/>
          <w:szCs w:val="26"/>
        </w:rPr>
        <w:t xml:space="preserve">аккредитованных </w:t>
      </w:r>
      <w:r w:rsidRPr="00ED66C2">
        <w:rPr>
          <w:rFonts w:eastAsia="Times New Roman" w:cs="Times New Roman"/>
          <w:szCs w:val="26"/>
        </w:rPr>
        <w:t>представителей средств массовой информации</w:t>
      </w:r>
      <w:r>
        <w:rPr>
          <w:rFonts w:eastAsia="Times New Roman" w:cs="Times New Roman"/>
          <w:szCs w:val="26"/>
        </w:rPr>
        <w:t>.</w:t>
      </w:r>
    </w:p>
    <w:p w14:paraId="702114E2" w14:textId="77777777" w:rsidR="00B504DC" w:rsidRPr="0053135D" w:rsidRDefault="00B504DC" w:rsidP="0071444F">
      <w:pPr>
        <w:tabs>
          <w:tab w:val="left" w:pos="4395"/>
        </w:tabs>
        <w:autoSpaceDE w:val="0"/>
        <w:autoSpaceDN w:val="0"/>
        <w:adjustRightInd w:val="0"/>
        <w:jc w:val="center"/>
        <w:rPr>
          <w:rFonts w:eastAsia="Times New Roman" w:cs="Times New Roman"/>
          <w:b/>
          <w:szCs w:val="26"/>
        </w:rPr>
      </w:pPr>
      <w:r w:rsidRPr="0053135D">
        <w:rPr>
          <w:rFonts w:eastAsia="Times New Roman" w:cs="Times New Roman"/>
          <w:b/>
          <w:szCs w:val="26"/>
        </w:rPr>
        <w:t>Организация помещений и техническое оснащение ППЭ</w:t>
      </w:r>
    </w:p>
    <w:p w14:paraId="402B04A2" w14:textId="77777777" w:rsidR="00B504DC" w:rsidRPr="0053135D"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szCs w:val="26"/>
        </w:rPr>
        <w:t>В ППЭ должны быть организованы:</w:t>
      </w:r>
    </w:p>
    <w:p w14:paraId="4D5D8F4C" w14:textId="77777777" w:rsidR="00B504DC" w:rsidRPr="0053135D"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b/>
          <w:szCs w:val="26"/>
        </w:rPr>
        <w:lastRenderedPageBreak/>
        <w:t>а) Аудитории для участников ЕГЭ.</w:t>
      </w:r>
      <w:r w:rsidRPr="0053135D">
        <w:rPr>
          <w:rFonts w:eastAsia="Times New Roman" w:cs="Times New Roman"/>
          <w:szCs w:val="26"/>
        </w:rPr>
        <w:t xml:space="preserve"> Количество аудиторий определяется исходя из того, что в каждой аудитории присутствует не более 25 участников ЕГЭ с соблюдением соответствующих требований санитарно-эпидемиологических правил и нормативов. Для каждого участника ЕГЭ должно быть выделено отдельное рабочее место (индивидуальный стол и стул). </w:t>
      </w:r>
    </w:p>
    <w:p w14:paraId="194F2549" w14:textId="77777777" w:rsidR="00B504DC" w:rsidRPr="0053135D"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szCs w:val="26"/>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14:paraId="2212B0BF" w14:textId="77777777" w:rsidR="002C4722" w:rsidRPr="0053135D" w:rsidRDefault="002C4722" w:rsidP="002C4722">
      <w:pPr>
        <w:widowControl w:val="0"/>
        <w:rPr>
          <w:rFonts w:eastAsia="Times New Roman" w:cs="Times New Roman"/>
          <w:szCs w:val="26"/>
        </w:rPr>
      </w:pPr>
      <w:r w:rsidRPr="0053135D">
        <w:rPr>
          <w:rFonts w:eastAsia="Times New Roman" w:cs="Times New Roman"/>
          <w:szCs w:val="26"/>
        </w:rPr>
        <w:t>аудитории должны быть оборудованы средствами видеонаблюдения</w:t>
      </w:r>
      <w:r>
        <w:rPr>
          <w:rFonts w:eastAsia="Times New Roman" w:cs="Times New Roman"/>
          <w:szCs w:val="26"/>
        </w:rPr>
        <w:t>,</w:t>
      </w:r>
      <w:r w:rsidRPr="00C74D80">
        <w:t xml:space="preserve"> </w:t>
      </w:r>
      <w:r w:rsidRPr="00C74D80">
        <w:rPr>
          <w:rFonts w:eastAsia="Times New Roman" w:cs="Times New Roman"/>
          <w:szCs w:val="26"/>
        </w:rPr>
        <w:t>позволяющими осуществлять видеозапись и трансляцию проведения экзаменов в сети «Интернет»</w:t>
      </w:r>
      <w:r>
        <w:rPr>
          <w:rStyle w:val="afc"/>
          <w:rFonts w:eastAsia="Times New Roman"/>
          <w:szCs w:val="26"/>
        </w:rPr>
        <w:footnoteReference w:id="2"/>
      </w:r>
      <w:r w:rsidRPr="00C74D80">
        <w:rPr>
          <w:rFonts w:eastAsia="Times New Roman" w:cs="Times New Roman"/>
          <w:szCs w:val="26"/>
        </w:rPr>
        <w:t xml:space="preserve"> с соблюдением требований законодательства Российской Федерации в области защиты персональных данных</w:t>
      </w:r>
      <w:r>
        <w:rPr>
          <w:rFonts w:eastAsia="Times New Roman" w:cs="Times New Roman"/>
          <w:szCs w:val="26"/>
        </w:rPr>
        <w:t>,</w:t>
      </w:r>
      <w:r w:rsidRPr="0053135D">
        <w:rPr>
          <w:rFonts w:eastAsia="Times New Roman" w:cs="Times New Roman"/>
          <w:szCs w:val="26"/>
        </w:rPr>
        <w:t xml:space="preserve"> и другими техническими средствами, позволяющими обеспечивать работоспособность средств видеонаблюдения</w:t>
      </w:r>
      <w:r w:rsidRPr="0053135D">
        <w:rPr>
          <w:rFonts w:eastAsia="Times New Roman" w:cs="Times New Roman"/>
          <w:szCs w:val="26"/>
          <w:vertAlign w:val="superscript"/>
        </w:rPr>
        <w:footnoteReference w:id="3"/>
      </w:r>
      <w:r w:rsidRPr="0053135D">
        <w:rPr>
          <w:rFonts w:eastAsia="Times New Roman" w:cs="Times New Roman"/>
          <w:szCs w:val="26"/>
        </w:rPr>
        <w:t>;</w:t>
      </w:r>
    </w:p>
    <w:p w14:paraId="6197DC75" w14:textId="77777777" w:rsidR="00B504DC" w:rsidRPr="0053135D"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szCs w:val="26"/>
        </w:rPr>
        <w:t xml:space="preserve">для обеспечения печати ЭМ аудитории оборудуются специализированным аппаратно-программным комплексом для проведения печати ЭМ </w:t>
      </w:r>
      <w:r>
        <w:rPr>
          <w:rFonts w:eastAsia="Times New Roman" w:cs="Times New Roman"/>
          <w:szCs w:val="26"/>
        </w:rPr>
        <w:t>в зоне видимости камер видеонаблюдения</w:t>
      </w:r>
      <w:r w:rsidRPr="0053135D">
        <w:rPr>
          <w:rStyle w:val="afc"/>
          <w:rFonts w:eastAsia="Times New Roman"/>
          <w:szCs w:val="26"/>
        </w:rPr>
        <w:footnoteReference w:id="4"/>
      </w:r>
      <w:r w:rsidRPr="0053135D">
        <w:rPr>
          <w:rFonts w:eastAsia="Times New Roman" w:cs="Times New Roman"/>
          <w:szCs w:val="26"/>
        </w:rPr>
        <w:t>;</w:t>
      </w:r>
    </w:p>
    <w:p w14:paraId="0F3A5F08" w14:textId="77777777" w:rsidR="00276D91" w:rsidRPr="00276D91" w:rsidRDefault="00276D91" w:rsidP="00276D91">
      <w:pPr>
        <w:tabs>
          <w:tab w:val="left" w:pos="4395"/>
        </w:tabs>
        <w:autoSpaceDE w:val="0"/>
        <w:autoSpaceDN w:val="0"/>
        <w:adjustRightInd w:val="0"/>
        <w:rPr>
          <w:rFonts w:eastAsia="Times New Roman" w:cs="Times New Roman"/>
          <w:szCs w:val="26"/>
        </w:rPr>
      </w:pPr>
      <w:r w:rsidRPr="00276D91">
        <w:rPr>
          <w:rFonts w:eastAsia="Times New Roman" w:cs="Times New Roman"/>
          <w:szCs w:val="26"/>
        </w:rPr>
        <w:t xml:space="preserve">аудитории оборудуются специальными техническими средствами при проведении ЕГЭ для участников экзаменов с ОВЗ, участников экзаменов – детей-инвалидов и инвалидов (при необходимости): </w:t>
      </w:r>
    </w:p>
    <w:p w14:paraId="4D5C7D63" w14:textId="2A7C75BA" w:rsidR="00276D91" w:rsidRPr="00276D91" w:rsidRDefault="00276D91" w:rsidP="002B5EB2">
      <w:pPr>
        <w:pStyle w:val="a3"/>
        <w:numPr>
          <w:ilvl w:val="0"/>
          <w:numId w:val="27"/>
        </w:numPr>
        <w:tabs>
          <w:tab w:val="left" w:pos="4395"/>
        </w:tabs>
        <w:autoSpaceDE w:val="0"/>
        <w:autoSpaceDN w:val="0"/>
        <w:adjustRightInd w:val="0"/>
        <w:rPr>
          <w:rFonts w:eastAsia="Times New Roman" w:cs="Times New Roman"/>
          <w:szCs w:val="26"/>
        </w:rPr>
      </w:pPr>
      <w:r w:rsidRPr="00276D91">
        <w:rPr>
          <w:rFonts w:eastAsia="Times New Roman" w:cs="Times New Roman"/>
          <w:szCs w:val="26"/>
        </w:rPr>
        <w:t xml:space="preserve">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w:t>
      </w:r>
    </w:p>
    <w:p w14:paraId="704323BE" w14:textId="381FA985" w:rsidR="00276D91" w:rsidRPr="00276D91" w:rsidRDefault="00276D91" w:rsidP="002B5EB2">
      <w:pPr>
        <w:pStyle w:val="a3"/>
        <w:numPr>
          <w:ilvl w:val="0"/>
          <w:numId w:val="27"/>
        </w:numPr>
        <w:tabs>
          <w:tab w:val="left" w:pos="4395"/>
        </w:tabs>
        <w:autoSpaceDE w:val="0"/>
        <w:autoSpaceDN w:val="0"/>
        <w:adjustRightInd w:val="0"/>
        <w:rPr>
          <w:rFonts w:eastAsia="Times New Roman" w:cs="Times New Roman"/>
          <w:szCs w:val="26"/>
        </w:rPr>
      </w:pPr>
      <w:r w:rsidRPr="00276D91">
        <w:rPr>
          <w:rFonts w:eastAsia="Times New Roman" w:cs="Times New Roman"/>
          <w:szCs w:val="26"/>
        </w:rPr>
        <w:lastRenderedPageBreak/>
        <w:t xml:space="preserve">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сеть «Интернет»); </w:t>
      </w:r>
    </w:p>
    <w:p w14:paraId="5ABF15A0" w14:textId="2871A6B4" w:rsidR="00276D91" w:rsidRPr="00276D91" w:rsidRDefault="00276D91" w:rsidP="002B5EB2">
      <w:pPr>
        <w:pStyle w:val="a3"/>
        <w:numPr>
          <w:ilvl w:val="0"/>
          <w:numId w:val="27"/>
        </w:numPr>
        <w:tabs>
          <w:tab w:val="left" w:pos="4395"/>
        </w:tabs>
        <w:autoSpaceDE w:val="0"/>
        <w:autoSpaceDN w:val="0"/>
        <w:adjustRightInd w:val="0"/>
        <w:rPr>
          <w:rFonts w:eastAsia="Times New Roman" w:cs="Times New Roman"/>
          <w:szCs w:val="26"/>
        </w:rPr>
      </w:pPr>
      <w:r w:rsidRPr="00276D91">
        <w:rPr>
          <w:rFonts w:eastAsia="Times New Roman" w:cs="Times New Roman"/>
          <w:szCs w:val="26"/>
        </w:rPr>
        <w:t xml:space="preserve">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 </w:t>
      </w:r>
    </w:p>
    <w:p w14:paraId="51C2FE4C" w14:textId="77777777" w:rsidR="00B504DC" w:rsidRPr="0053135D" w:rsidRDefault="00B504DC" w:rsidP="0071444F">
      <w:pPr>
        <w:widowControl w:val="0"/>
        <w:tabs>
          <w:tab w:val="left" w:pos="4395"/>
        </w:tabs>
        <w:rPr>
          <w:rFonts w:eastAsia="Times New Roman" w:cs="Times New Roman"/>
          <w:color w:val="000000"/>
          <w:szCs w:val="26"/>
        </w:rPr>
      </w:pPr>
      <w:r w:rsidRPr="0053135D">
        <w:rPr>
          <w:rFonts w:eastAsia="Times New Roman" w:cs="Times New Roman"/>
          <w:b/>
          <w:color w:val="000000"/>
          <w:szCs w:val="26"/>
        </w:rPr>
        <w:t>В аудиториях ППЭ должны быть:</w:t>
      </w:r>
      <w:r w:rsidRPr="0053135D">
        <w:rPr>
          <w:rFonts w:eastAsia="Times New Roman" w:cs="Times New Roman"/>
          <w:color w:val="000000"/>
          <w:szCs w:val="26"/>
        </w:rPr>
        <w:t xml:space="preserve"> </w:t>
      </w:r>
    </w:p>
    <w:p w14:paraId="40A284DF" w14:textId="77777777" w:rsidR="00B504DC" w:rsidRPr="0053135D" w:rsidRDefault="00B504DC" w:rsidP="0071444F">
      <w:pPr>
        <w:widowControl w:val="0"/>
        <w:tabs>
          <w:tab w:val="left" w:pos="4395"/>
        </w:tabs>
        <w:rPr>
          <w:rFonts w:eastAsia="Times New Roman" w:cs="Times New Roman"/>
          <w:color w:val="000000"/>
          <w:szCs w:val="26"/>
        </w:rPr>
      </w:pPr>
      <w:r w:rsidRPr="0053135D">
        <w:rPr>
          <w:rFonts w:eastAsia="Times New Roman" w:cs="Times New Roman"/>
          <w:color w:val="000000"/>
          <w:szCs w:val="26"/>
        </w:rPr>
        <w:t>подготовлены функционирующие часы, находящиеся в поле зрения участников ЕГЭ;</w:t>
      </w:r>
    </w:p>
    <w:p w14:paraId="35D041FE" w14:textId="16920E96" w:rsidR="00B504DC" w:rsidRPr="0053135D" w:rsidRDefault="00B504DC" w:rsidP="0071444F">
      <w:pPr>
        <w:widowControl w:val="0"/>
        <w:tabs>
          <w:tab w:val="left" w:pos="4395"/>
        </w:tabs>
        <w:rPr>
          <w:rFonts w:eastAsia="Times New Roman" w:cs="Times New Roman"/>
          <w:color w:val="000000"/>
          <w:szCs w:val="26"/>
        </w:rPr>
      </w:pPr>
      <w:r w:rsidRPr="0053135D">
        <w:rPr>
          <w:rFonts w:eastAsia="Times New Roman" w:cs="Times New Roman"/>
          <w:color w:val="000000"/>
          <w:szCs w:val="26"/>
        </w:rPr>
        <w:t>закрыты стенды, плакаты и иные материалы со справочно-познавательной информацией;</w:t>
      </w:r>
    </w:p>
    <w:p w14:paraId="11808518" w14:textId="77777777" w:rsidR="00B504DC" w:rsidRDefault="00B504DC" w:rsidP="0071444F">
      <w:pPr>
        <w:widowControl w:val="0"/>
        <w:tabs>
          <w:tab w:val="left" w:pos="4395"/>
        </w:tabs>
        <w:rPr>
          <w:rFonts w:eastAsia="Times New Roman" w:cs="Times New Roman"/>
          <w:color w:val="000000"/>
          <w:szCs w:val="26"/>
        </w:rPr>
      </w:pPr>
      <w:r w:rsidRPr="0053135D">
        <w:rPr>
          <w:rFonts w:eastAsia="Times New Roman" w:cs="Times New Roman"/>
          <w:color w:val="000000"/>
          <w:szCs w:val="26"/>
        </w:rPr>
        <w:t>подготовлены рабочие места для участников ЕГЭ, обозначенные заметным номером;</w:t>
      </w:r>
    </w:p>
    <w:p w14:paraId="0A7E98B4" w14:textId="77777777" w:rsidR="00B504DC" w:rsidRPr="0053135D" w:rsidRDefault="00B504DC" w:rsidP="0071444F">
      <w:pPr>
        <w:widowControl w:val="0"/>
        <w:tabs>
          <w:tab w:val="left" w:pos="4395"/>
        </w:tabs>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14:paraId="35B4E099" w14:textId="77777777" w:rsidR="00B504DC" w:rsidRPr="0053135D" w:rsidRDefault="00B504DC" w:rsidP="0071444F">
      <w:pPr>
        <w:widowControl w:val="0"/>
        <w:tabs>
          <w:tab w:val="left" w:pos="4395"/>
        </w:tabs>
        <w:rPr>
          <w:rFonts w:eastAsia="Times New Roman" w:cs="Times New Roman"/>
          <w:color w:val="000000"/>
          <w:szCs w:val="26"/>
        </w:rPr>
      </w:pPr>
      <w:r w:rsidRPr="0053135D">
        <w:rPr>
          <w:rFonts w:eastAsia="Times New Roman" w:cs="Times New Roman"/>
          <w:color w:val="000000"/>
          <w:szCs w:val="26"/>
        </w:rPr>
        <w:t xml:space="preserve">подготовлен стол, находящийся в зоне видимости камер видеонаблюдения, для осуществления </w:t>
      </w:r>
      <w:r>
        <w:rPr>
          <w:rFonts w:eastAsia="Times New Roman" w:cs="Times New Roman"/>
          <w:color w:val="000000"/>
          <w:szCs w:val="26"/>
        </w:rPr>
        <w:t xml:space="preserve">раскладки ЭМ в процессе их печати в начале экзамена и </w:t>
      </w:r>
      <w:r w:rsidRPr="0053135D">
        <w:rPr>
          <w:rFonts w:eastAsia="Times New Roman" w:cs="Times New Roman"/>
          <w:color w:val="000000"/>
          <w:szCs w:val="26"/>
        </w:rPr>
        <w:t>раскладки и последующей упаковки ЭМ, собранных организаторами у участников ЕГЭ</w:t>
      </w:r>
      <w:r>
        <w:rPr>
          <w:rFonts w:eastAsia="Times New Roman" w:cs="Times New Roman"/>
          <w:color w:val="000000"/>
          <w:szCs w:val="26"/>
        </w:rPr>
        <w:t xml:space="preserve"> после окончания экзамена</w:t>
      </w:r>
      <w:r w:rsidRPr="0053135D">
        <w:rPr>
          <w:rFonts w:eastAsia="Times New Roman" w:cs="Times New Roman"/>
          <w:color w:val="000000"/>
          <w:szCs w:val="26"/>
        </w:rPr>
        <w:t>;</w:t>
      </w:r>
    </w:p>
    <w:p w14:paraId="771911B0" w14:textId="77777777" w:rsidR="00B504DC" w:rsidRPr="0053135D" w:rsidRDefault="00B504DC" w:rsidP="0071444F">
      <w:pPr>
        <w:tabs>
          <w:tab w:val="left" w:pos="4395"/>
        </w:tabs>
        <w:autoSpaceDE w:val="0"/>
        <w:autoSpaceDN w:val="0"/>
        <w:adjustRightInd w:val="0"/>
        <w:rPr>
          <w:rFonts w:eastAsia="Times New Roman" w:cs="Times New Roman"/>
          <w:color w:val="000000"/>
          <w:szCs w:val="26"/>
        </w:rPr>
      </w:pPr>
      <w:r w:rsidRPr="0053135D">
        <w:rPr>
          <w:rFonts w:eastAsia="Times New Roman" w:cs="Times New Roman"/>
          <w:color w:val="000000"/>
          <w:szCs w:val="26"/>
        </w:rPr>
        <w:t>подготовлена бумага для черновиков со штампом образовательной организации, на базе которой организован ППЭ, из расчета по два листа на каждого участника ЕГЭ (в случае проведения ЕГЭ по иностранным языкам (раздел «Говорение») черновики не выдаются).</w:t>
      </w:r>
    </w:p>
    <w:p w14:paraId="17C8916A" w14:textId="77777777" w:rsidR="00B504DC" w:rsidRPr="0053135D" w:rsidRDefault="00B504DC" w:rsidP="0071444F">
      <w:pPr>
        <w:tabs>
          <w:tab w:val="left" w:pos="4395"/>
        </w:tabs>
        <w:autoSpaceDE w:val="0"/>
        <w:autoSpaceDN w:val="0"/>
        <w:adjustRightInd w:val="0"/>
        <w:rPr>
          <w:rFonts w:eastAsia="Times New Roman" w:cs="Times New Roman"/>
          <w:b/>
          <w:szCs w:val="26"/>
        </w:rPr>
      </w:pPr>
      <w:r w:rsidRPr="0053135D">
        <w:rPr>
          <w:rFonts w:eastAsia="Times New Roman" w:cs="Times New Roman"/>
          <w:b/>
          <w:szCs w:val="26"/>
        </w:rPr>
        <w:t>б) Помещение (аудитория) для руководителя ППЭ (</w:t>
      </w:r>
      <w:r>
        <w:rPr>
          <w:rFonts w:eastAsia="Times New Roman" w:cs="Times New Roman"/>
          <w:b/>
          <w:szCs w:val="26"/>
        </w:rPr>
        <w:t>Штаб</w:t>
      </w:r>
      <w:r w:rsidRPr="0053135D">
        <w:rPr>
          <w:rFonts w:eastAsia="Times New Roman" w:cs="Times New Roman"/>
          <w:b/>
          <w:szCs w:val="26"/>
        </w:rPr>
        <w:t xml:space="preserve"> ППЭ).</w:t>
      </w:r>
    </w:p>
    <w:p w14:paraId="2451FAF5" w14:textId="6CC67937" w:rsidR="004532B4" w:rsidRPr="0053135D" w:rsidRDefault="00077F05" w:rsidP="004532B4">
      <w:pPr>
        <w:tabs>
          <w:tab w:val="left" w:pos="4395"/>
        </w:tabs>
        <w:autoSpaceDE w:val="0"/>
        <w:autoSpaceDN w:val="0"/>
        <w:adjustRightInd w:val="0"/>
        <w:rPr>
          <w:rFonts w:eastAsia="Times New Roman" w:cs="Times New Roman"/>
          <w:szCs w:val="26"/>
        </w:rPr>
      </w:pPr>
      <w:r>
        <w:rPr>
          <w:szCs w:val="26"/>
        </w:rPr>
        <w:t xml:space="preserve">Штаб ППЭ оборудуется </w:t>
      </w:r>
      <w:r w:rsidR="004532B4" w:rsidRPr="001F3252">
        <w:rPr>
          <w:szCs w:val="26"/>
        </w:rPr>
        <w:t>телефонной связью, принтером и персональным компьютером с необходимым программным обеспечением и средствами защиты информации</w:t>
      </w:r>
      <w:r w:rsidR="004532B4">
        <w:rPr>
          <w:szCs w:val="26"/>
        </w:rPr>
        <w:t xml:space="preserve">. </w:t>
      </w:r>
      <w:r w:rsidR="004532B4" w:rsidRPr="00453745">
        <w:rPr>
          <w:rFonts w:eastAsia="Times New Roman" w:cs="Times New Roman"/>
          <w:szCs w:val="26"/>
        </w:rPr>
        <w:t>При использовании технологии перевода бланков участников в электронный вид в ППЭ</w:t>
      </w:r>
      <w:r w:rsidR="004532B4">
        <w:rPr>
          <w:rFonts w:eastAsia="Times New Roman" w:cs="Times New Roman"/>
          <w:szCs w:val="26"/>
        </w:rPr>
        <w:t xml:space="preserve"> Штаб</w:t>
      </w:r>
      <w:r w:rsidR="004532B4" w:rsidRPr="0053135D">
        <w:rPr>
          <w:rFonts w:eastAsia="Times New Roman" w:cs="Times New Roman"/>
          <w:szCs w:val="26"/>
        </w:rPr>
        <w:t xml:space="preserve"> ППЭ также обеспечивается сканерами, соответствующими установленным техническим требованиям.</w:t>
      </w:r>
    </w:p>
    <w:p w14:paraId="41CD92EA" w14:textId="638FF25E" w:rsidR="004532B4" w:rsidRDefault="004532B4" w:rsidP="004532B4">
      <w:pPr>
        <w:pStyle w:val="aff1"/>
        <w:spacing w:line="360" w:lineRule="auto"/>
        <w:rPr>
          <w:sz w:val="26"/>
          <w:szCs w:val="26"/>
        </w:rPr>
      </w:pPr>
      <w:r>
        <w:rPr>
          <w:sz w:val="26"/>
          <w:szCs w:val="26"/>
        </w:rPr>
        <w:lastRenderedPageBreak/>
        <w:t>Штаб</w:t>
      </w:r>
      <w:r w:rsidRPr="00363C40">
        <w:rPr>
          <w:sz w:val="26"/>
          <w:szCs w:val="26"/>
        </w:rPr>
        <w:t xml:space="preserve"> ППЭ оборуду</w:t>
      </w:r>
      <w:r>
        <w:rPr>
          <w:sz w:val="26"/>
          <w:szCs w:val="26"/>
        </w:rPr>
        <w:t>е</w:t>
      </w:r>
      <w:r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Pr>
          <w:rStyle w:val="afc"/>
          <w:sz w:val="26"/>
          <w:szCs w:val="26"/>
        </w:rPr>
        <w:footnoteReference w:id="5"/>
      </w:r>
      <w:r w:rsidRPr="00363C40">
        <w:rPr>
          <w:sz w:val="26"/>
          <w:szCs w:val="26"/>
        </w:rPr>
        <w:t xml:space="preserve"> с соблюдением требований законодательства Российской Федерации в облас</w:t>
      </w:r>
      <w:r>
        <w:rPr>
          <w:sz w:val="26"/>
          <w:szCs w:val="26"/>
        </w:rPr>
        <w:t xml:space="preserve">ти защиты персональных данных. </w:t>
      </w:r>
    </w:p>
    <w:p w14:paraId="736C528E" w14:textId="6CBD2568" w:rsidR="004532B4" w:rsidRPr="0053135D" w:rsidRDefault="004532B4" w:rsidP="004532B4">
      <w:pPr>
        <w:pStyle w:val="aff1"/>
        <w:spacing w:line="360" w:lineRule="auto"/>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w:t>
      </w:r>
      <w:r>
        <w:rPr>
          <w:sz w:val="26"/>
          <w:szCs w:val="26"/>
        </w:rPr>
        <w:t>КО</w:t>
      </w:r>
      <w:r w:rsidRPr="00363C40">
        <w:rPr>
          <w:sz w:val="26"/>
          <w:szCs w:val="26"/>
        </w:rPr>
        <w:t>.</w:t>
      </w:r>
    </w:p>
    <w:p w14:paraId="220885E9" w14:textId="77777777" w:rsidR="00B504DC" w:rsidRPr="0053135D" w:rsidRDefault="00B504DC" w:rsidP="0071444F">
      <w:pPr>
        <w:tabs>
          <w:tab w:val="left" w:pos="4395"/>
        </w:tabs>
        <w:autoSpaceDE w:val="0"/>
        <w:autoSpaceDN w:val="0"/>
        <w:adjustRightInd w:val="0"/>
        <w:rPr>
          <w:rFonts w:eastAsia="Times New Roman" w:cs="Times New Roman"/>
          <w:szCs w:val="26"/>
        </w:rPr>
      </w:pPr>
      <w:r>
        <w:rPr>
          <w:rFonts w:eastAsia="Times New Roman" w:cs="Times New Roman"/>
          <w:szCs w:val="26"/>
        </w:rPr>
        <w:t>Штаб</w:t>
      </w:r>
      <w:r w:rsidRPr="0053135D">
        <w:rPr>
          <w:rFonts w:eastAsia="Times New Roman" w:cs="Times New Roman"/>
          <w:szCs w:val="26"/>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14:paraId="3C05F8DD" w14:textId="2F50EA5D" w:rsidR="00B504DC" w:rsidRPr="0053135D"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szCs w:val="26"/>
        </w:rPr>
        <w:t xml:space="preserve">В </w:t>
      </w:r>
      <w:r>
        <w:rPr>
          <w:rFonts w:eastAsia="Times New Roman" w:cs="Times New Roman"/>
          <w:szCs w:val="26"/>
        </w:rPr>
        <w:t>Штаб</w:t>
      </w:r>
      <w:r w:rsidRPr="0053135D">
        <w:rPr>
          <w:rFonts w:eastAsia="Times New Roman" w:cs="Times New Roman"/>
          <w:szCs w:val="26"/>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Pr>
          <w:rFonts w:eastAsia="Times New Roman" w:cs="Times New Roman"/>
          <w:szCs w:val="26"/>
        </w:rPr>
        <w:t xml:space="preserve">вскрытия и передачи на сканирование (при использовании технологии </w:t>
      </w:r>
      <w:r w:rsidRPr="008A0B51">
        <w:rPr>
          <w:rFonts w:eastAsia="Times New Roman" w:cs="Times New Roman"/>
          <w:szCs w:val="26"/>
        </w:rPr>
        <w:t>перевода бланков участников в электронный вид в ППЭ</w:t>
      </w:r>
      <w:r>
        <w:rPr>
          <w:rFonts w:eastAsia="Times New Roman" w:cs="Times New Roman"/>
          <w:szCs w:val="26"/>
        </w:rPr>
        <w:t xml:space="preserve">), </w:t>
      </w:r>
      <w:r w:rsidRPr="0053135D">
        <w:rPr>
          <w:rFonts w:eastAsia="Times New Roman" w:cs="Times New Roman"/>
          <w:szCs w:val="26"/>
        </w:rPr>
        <w:t>а также для осуществления упаковки</w:t>
      </w:r>
      <w:r>
        <w:rPr>
          <w:rFonts w:eastAsia="Times New Roman" w:cs="Times New Roman"/>
          <w:szCs w:val="26"/>
        </w:rPr>
        <w:t xml:space="preserve"> </w:t>
      </w:r>
      <w:r w:rsidRPr="0053135D">
        <w:rPr>
          <w:rFonts w:eastAsia="Times New Roman" w:cs="Times New Roman"/>
          <w:szCs w:val="26"/>
        </w:rPr>
        <w:t xml:space="preserve">ЭМ членом ГЭК в целях передачи их в РЦОИ. </w:t>
      </w:r>
    </w:p>
    <w:p w14:paraId="5AE9F500" w14:textId="30C4FED6" w:rsidR="00B504DC" w:rsidRPr="0053135D" w:rsidRDefault="00B504DC" w:rsidP="0071444F">
      <w:pPr>
        <w:tabs>
          <w:tab w:val="left" w:pos="4395"/>
        </w:tabs>
        <w:autoSpaceDE w:val="0"/>
        <w:autoSpaceDN w:val="0"/>
        <w:adjustRightInd w:val="0"/>
        <w:rPr>
          <w:rFonts w:eastAsia="Times New Roman" w:cs="Times New Roman"/>
          <w:b/>
          <w:szCs w:val="26"/>
        </w:rPr>
      </w:pPr>
      <w:r w:rsidRPr="0053135D">
        <w:rPr>
          <w:rFonts w:eastAsia="Times New Roman" w:cs="Times New Roman"/>
          <w:b/>
          <w:szCs w:val="26"/>
        </w:rPr>
        <w:t>в) Медицинский кабинет либо отдельное помещение для медицинских работников</w:t>
      </w:r>
      <w:r w:rsidR="004532B4">
        <w:rPr>
          <w:rFonts w:eastAsia="Times New Roman" w:cs="Times New Roman"/>
          <w:b/>
          <w:szCs w:val="26"/>
        </w:rPr>
        <w:t xml:space="preserve">, </w:t>
      </w:r>
      <w:r w:rsidR="004532B4" w:rsidRPr="00264050">
        <w:rPr>
          <w:rFonts w:eastAsia="Times New Roman" w:cs="Times New Roman"/>
          <w:b/>
          <w:szCs w:val="26"/>
        </w:rPr>
        <w:t>изолир</w:t>
      </w:r>
      <w:r w:rsidR="004532B4">
        <w:rPr>
          <w:rFonts w:eastAsia="Times New Roman" w:cs="Times New Roman"/>
          <w:b/>
          <w:szCs w:val="26"/>
        </w:rPr>
        <w:t>ованное</w:t>
      </w:r>
      <w:r w:rsidR="004532B4" w:rsidRPr="00264050">
        <w:rPr>
          <w:rFonts w:eastAsia="Times New Roman" w:cs="Times New Roman"/>
          <w:b/>
          <w:szCs w:val="26"/>
        </w:rPr>
        <w:t xml:space="preserve"> от аудиторий, используемых для проведения экзамена</w:t>
      </w:r>
      <w:r w:rsidR="004532B4" w:rsidRPr="0053135D">
        <w:rPr>
          <w:rFonts w:eastAsia="Times New Roman" w:cs="Times New Roman"/>
          <w:b/>
          <w:szCs w:val="26"/>
        </w:rPr>
        <w:t>.</w:t>
      </w:r>
    </w:p>
    <w:p w14:paraId="5C68D990" w14:textId="77777777" w:rsidR="00B504DC" w:rsidRPr="0053135D" w:rsidRDefault="00B504DC" w:rsidP="0071444F">
      <w:pPr>
        <w:tabs>
          <w:tab w:val="left" w:pos="4395"/>
        </w:tabs>
        <w:autoSpaceDE w:val="0"/>
        <w:autoSpaceDN w:val="0"/>
        <w:adjustRightInd w:val="0"/>
        <w:rPr>
          <w:rFonts w:eastAsia="Times New Roman" w:cs="Times New Roman"/>
          <w:szCs w:val="26"/>
        </w:rPr>
      </w:pPr>
      <w:r w:rsidRPr="0053135D">
        <w:rPr>
          <w:rFonts w:eastAsia="Times New Roman" w:cs="Times New Roman"/>
          <w:szCs w:val="26"/>
        </w:rPr>
        <w:t>г) Рабочие места (столы, стулья) для организаторов вне аудитории.</w:t>
      </w:r>
    </w:p>
    <w:p w14:paraId="2456761E" w14:textId="77777777" w:rsidR="004532B4" w:rsidRPr="0053135D" w:rsidRDefault="004532B4" w:rsidP="004532B4">
      <w:pPr>
        <w:autoSpaceDE w:val="0"/>
        <w:autoSpaceDN w:val="0"/>
        <w:adjustRightInd w:val="0"/>
        <w:rPr>
          <w:rFonts w:eastAsia="Times New Roman" w:cs="Times New Roman"/>
          <w:szCs w:val="26"/>
        </w:rPr>
      </w:pPr>
      <w:r w:rsidRPr="0053135D">
        <w:rPr>
          <w:rFonts w:eastAsia="Times New Roman" w:cs="Times New Roman"/>
          <w:szCs w:val="26"/>
        </w:rPr>
        <w:t>д) Помещени</w:t>
      </w:r>
      <w:r>
        <w:rPr>
          <w:rFonts w:eastAsia="Times New Roman" w:cs="Times New Roman"/>
          <w:szCs w:val="26"/>
        </w:rPr>
        <w:t>е</w:t>
      </w:r>
      <w:r w:rsidRPr="0053135D">
        <w:rPr>
          <w:rFonts w:eastAsia="Times New Roman" w:cs="Times New Roman"/>
          <w:szCs w:val="26"/>
        </w:rPr>
        <w:t xml:space="preserve"> для общественных наблюдателей, изолирован</w:t>
      </w:r>
      <w:r>
        <w:rPr>
          <w:rFonts w:eastAsia="Times New Roman" w:cs="Times New Roman"/>
          <w:szCs w:val="26"/>
        </w:rPr>
        <w:t>ное</w:t>
      </w:r>
      <w:r w:rsidRPr="0053135D">
        <w:rPr>
          <w:rFonts w:eastAsia="Times New Roman" w:cs="Times New Roman"/>
          <w:szCs w:val="26"/>
        </w:rPr>
        <w:t xml:space="preserve"> от аудиторий для проведения экзамена.</w:t>
      </w:r>
    </w:p>
    <w:p w14:paraId="7475128A" w14:textId="5AC6F95D" w:rsidR="00B504DC" w:rsidRPr="00276D91" w:rsidRDefault="00B504DC" w:rsidP="0071444F">
      <w:pPr>
        <w:widowControl w:val="0"/>
        <w:tabs>
          <w:tab w:val="left" w:pos="4395"/>
        </w:tabs>
        <w:rPr>
          <w:rFonts w:eastAsia="Times New Roman" w:cs="Times New Roman"/>
          <w:szCs w:val="26"/>
        </w:rPr>
      </w:pPr>
      <w:r w:rsidRPr="0053135D">
        <w:rPr>
          <w:rFonts w:eastAsia="Times New Roman" w:cs="Times New Roman"/>
          <w:szCs w:val="26"/>
        </w:rPr>
        <w:t xml:space="preserve">е) </w:t>
      </w:r>
      <w:r w:rsidR="00276D91" w:rsidRPr="00276D91">
        <w:rPr>
          <w:rFonts w:eastAsia="Times New Roman" w:cs="Times New Roman"/>
          <w:szCs w:val="26"/>
        </w:rPr>
        <w:t>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w:t>
      </w:r>
    </w:p>
    <w:p w14:paraId="4A55265A" w14:textId="77777777" w:rsidR="00B504DC" w:rsidRPr="0053135D" w:rsidRDefault="00B504DC" w:rsidP="0071444F">
      <w:pPr>
        <w:widowControl w:val="0"/>
        <w:tabs>
          <w:tab w:val="left" w:pos="4395"/>
        </w:tabs>
        <w:rPr>
          <w:rFonts w:eastAsia="Times New Roman" w:cs="Times New Roman"/>
          <w:color w:val="000000"/>
          <w:szCs w:val="26"/>
        </w:rPr>
      </w:pPr>
      <w:r w:rsidRPr="0053135D">
        <w:rPr>
          <w:rFonts w:eastAsia="Times New Roman" w:cs="Times New Roman"/>
          <w:szCs w:val="26"/>
        </w:rPr>
        <w:t>Помещения, не использующиеся для проведения экзамена, в день проведения экзамена должны быть заперты и опечатаны.</w:t>
      </w:r>
      <w:r w:rsidRPr="0053135D">
        <w:rPr>
          <w:rFonts w:eastAsia="Times New Roman" w:cs="Times New Roman"/>
          <w:color w:val="000000"/>
          <w:szCs w:val="26"/>
        </w:rPr>
        <w:t xml:space="preserve"> </w:t>
      </w:r>
    </w:p>
    <w:p w14:paraId="0FF630DE" w14:textId="77777777" w:rsidR="00276D91" w:rsidRDefault="00276D91" w:rsidP="0071444F">
      <w:pPr>
        <w:widowControl w:val="0"/>
        <w:tabs>
          <w:tab w:val="left" w:pos="4395"/>
        </w:tabs>
        <w:rPr>
          <w:szCs w:val="26"/>
        </w:rPr>
      </w:pPr>
      <w:r>
        <w:rPr>
          <w:szCs w:val="26"/>
        </w:rPr>
        <w:lastRenderedPageBreak/>
        <w:t xml:space="preserve">Внутри ППЭ должно быть предусмотрено место для проведения инструктажа работников ППЭ (в зависимости от конфигурации ППЭ это может быть, например, одна из аудиторий, Штаб ППЭ). </w:t>
      </w:r>
    </w:p>
    <w:p w14:paraId="3FAD2C07" w14:textId="72BD6367" w:rsidR="00B504DC" w:rsidRPr="0053135D" w:rsidRDefault="00B504DC" w:rsidP="0071444F">
      <w:pPr>
        <w:widowControl w:val="0"/>
        <w:tabs>
          <w:tab w:val="left" w:pos="4395"/>
        </w:tabs>
        <w:rPr>
          <w:rFonts w:eastAsia="Times New Roman" w:cs="Times New Roman"/>
          <w:szCs w:val="26"/>
        </w:rPr>
      </w:pPr>
      <w:r w:rsidRPr="0053135D">
        <w:rPr>
          <w:rFonts w:eastAsia="Times New Roman" w:cs="Times New Roman"/>
          <w:szCs w:val="26"/>
        </w:rPr>
        <w:t>По решению ГЭК ППЭ также могут быть оборудованы системами подавления сигналов подвижной связи.</w:t>
      </w:r>
    </w:p>
    <w:p w14:paraId="61725964" w14:textId="73E2C0E8" w:rsidR="00B504DC" w:rsidRPr="0053135D" w:rsidRDefault="00B504DC" w:rsidP="0071444F">
      <w:pPr>
        <w:pStyle w:val="20"/>
        <w:tabs>
          <w:tab w:val="left" w:pos="4395"/>
        </w:tabs>
        <w:spacing w:line="360" w:lineRule="auto"/>
      </w:pPr>
      <w:bookmarkStart w:id="39" w:name="_Toc502151592"/>
      <w:bookmarkStart w:id="40" w:name="_Toc71993985"/>
      <w:r w:rsidRPr="0053135D">
        <w:t>Особенности организации и проведения ЕГЭ для участников ЕГЭ с ОВЗ, детей-инвалидов и инвалидов</w:t>
      </w:r>
      <w:bookmarkEnd w:id="39"/>
      <w:bookmarkEnd w:id="40"/>
    </w:p>
    <w:p w14:paraId="4CE27FDE" w14:textId="331E82AA" w:rsidR="00861A76" w:rsidRPr="00D82595" w:rsidRDefault="00861A76" w:rsidP="0071444F">
      <w:pPr>
        <w:tabs>
          <w:tab w:val="left" w:pos="4395"/>
        </w:tabs>
      </w:pPr>
      <w:r w:rsidRPr="00D82595">
        <w:t xml:space="preserve">Для участников ЕГЭ с ОВЗ,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9B3550">
        <w:t>КО</w:t>
      </w:r>
      <w:r w:rsidRPr="00D82595">
        <w:t xml:space="preserve"> организует проведение ЕГЭ в условиях, учитывающих состояние их здоровья, особенности психофизического развития. </w:t>
      </w:r>
    </w:p>
    <w:p w14:paraId="546D7F36" w14:textId="77777777" w:rsidR="004532B4" w:rsidRDefault="004532B4" w:rsidP="004532B4">
      <w:pPr>
        <w:pStyle w:val="aff1"/>
        <w:spacing w:line="360" w:lineRule="auto"/>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14:paraId="29A54D51" w14:textId="4B53862A" w:rsidR="00861A76" w:rsidRPr="00D82595" w:rsidRDefault="00861A76" w:rsidP="0071444F">
      <w:pPr>
        <w:tabs>
          <w:tab w:val="left" w:pos="4395"/>
        </w:tabs>
        <w:rPr>
          <w:rFonts w:eastAsia="Times New Roman" w:cs="Times New Roman"/>
        </w:rPr>
      </w:pPr>
      <w:r w:rsidRPr="00D82595">
        <w:rPr>
          <w:rFonts w:eastAsia="Times New Roman" w:cs="Times New Roman"/>
        </w:rPr>
        <w:t xml:space="preserve">Информация о количестве указанных участников ЕГЭ в ППЭ и о необходимости организации проведения ЕГЭ в условиях, учитывающих состояние их здоровья, особенности психофизического развития, направляется </w:t>
      </w:r>
      <w:r w:rsidR="009B3550">
        <w:rPr>
          <w:rFonts w:eastAsia="Times New Roman" w:cs="Times New Roman"/>
        </w:rPr>
        <w:t>КО</w:t>
      </w:r>
      <w:r w:rsidRPr="00D82595">
        <w:rPr>
          <w:rFonts w:eastAsia="Times New Roman" w:cs="Times New Roman"/>
        </w:rPr>
        <w:t xml:space="preserve"> (по согласованию с ГЭК) в ППЭ</w:t>
      </w:r>
      <w:r w:rsidR="00EA1497" w:rsidRPr="00D82595">
        <w:rPr>
          <w:rFonts w:eastAsia="Times New Roman" w:cs="Times New Roman"/>
        </w:rPr>
        <w:t xml:space="preserve"> </w:t>
      </w:r>
      <w:r w:rsidRPr="00D82595">
        <w:rPr>
          <w:rFonts w:eastAsia="Times New Roman" w:cs="Times New Roman"/>
          <w:b/>
        </w:rPr>
        <w:t>не</w:t>
      </w:r>
      <w:r w:rsidRPr="00D82595">
        <w:rPr>
          <w:rFonts w:eastAsia="Times New Roman" w:cs="Times New Roman"/>
        </w:rPr>
        <w:t> </w:t>
      </w:r>
      <w:r w:rsidRPr="00D82595">
        <w:rPr>
          <w:rFonts w:eastAsia="Times New Roman" w:cs="Times New Roman"/>
          <w:b/>
        </w:rPr>
        <w:t>позднее двух рабочих дней</w:t>
      </w:r>
      <w:r w:rsidRPr="00D82595">
        <w:rPr>
          <w:rFonts w:eastAsia="Times New Roman" w:cs="Times New Roman"/>
        </w:rPr>
        <w:t xml:space="preserve"> до проведения экзамена по соответствующему учебному предмету. </w:t>
      </w:r>
    </w:p>
    <w:p w14:paraId="1E62C750" w14:textId="669B4D71" w:rsidR="004532B4" w:rsidRPr="005A1432" w:rsidRDefault="004532B4" w:rsidP="004532B4">
      <w:pPr>
        <w:autoSpaceDE w:val="0"/>
        <w:autoSpaceDN w:val="0"/>
        <w:adjustRightInd w:val="0"/>
        <w:rPr>
          <w:rFonts w:eastAsia="Times New Roman" w:cs="Times New Roman"/>
          <w:szCs w:val="26"/>
        </w:rPr>
      </w:pPr>
      <w:bookmarkStart w:id="41" w:name="_Toc502151593"/>
      <w:r w:rsidRPr="005A1432">
        <w:rPr>
          <w:rFonts w:eastAsia="Times New Roman" w:cs="Times New Roman"/>
          <w:szCs w:val="26"/>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Pr>
          <w:rFonts w:eastAsia="Times New Roman" w:cs="Times New Roman"/>
          <w:szCs w:val="26"/>
        </w:rPr>
        <w:t xml:space="preserve">дтверждающей инвалидность) ОИВ </w:t>
      </w:r>
      <w:r w:rsidRPr="005A1432">
        <w:rPr>
          <w:rFonts w:eastAsia="Times New Roman" w:cs="Times New Roman"/>
          <w:szCs w:val="26"/>
        </w:rPr>
        <w:t xml:space="preserve">обеспечивают создание следующих условий проведения экзамена: </w:t>
      </w:r>
    </w:p>
    <w:p w14:paraId="4E850E6B" w14:textId="77777777" w:rsidR="004532B4" w:rsidRPr="005A1432" w:rsidRDefault="004532B4" w:rsidP="004532B4">
      <w:pPr>
        <w:autoSpaceDE w:val="0"/>
        <w:autoSpaceDN w:val="0"/>
        <w:adjustRightInd w:val="0"/>
        <w:rPr>
          <w:rFonts w:eastAsia="Times New Roman" w:cs="Times New Roman"/>
          <w:szCs w:val="26"/>
        </w:rPr>
      </w:pPr>
      <w:r w:rsidRPr="005A1432">
        <w:rPr>
          <w:rFonts w:eastAsia="Times New Roman" w:cs="Times New Roman"/>
          <w:szCs w:val="26"/>
        </w:rPr>
        <w:t>увеличение продолжительности экзамена по учебному предмету на 1,5 ч</w:t>
      </w:r>
      <w:r>
        <w:rPr>
          <w:rFonts w:eastAsia="Times New Roman" w:cs="Times New Roman"/>
          <w:szCs w:val="26"/>
        </w:rPr>
        <w:t xml:space="preserve">аса (ЕГЭ по иностранным языкам </w:t>
      </w:r>
      <w:r w:rsidRPr="005A1432">
        <w:rPr>
          <w:rFonts w:eastAsia="Times New Roman" w:cs="Times New Roman"/>
          <w:szCs w:val="26"/>
        </w:rPr>
        <w:t>(раздел «Говорение» – на 30 минут);</w:t>
      </w:r>
    </w:p>
    <w:p w14:paraId="61870E36" w14:textId="77777777" w:rsidR="004532B4" w:rsidRPr="005A1432" w:rsidRDefault="004532B4" w:rsidP="004532B4">
      <w:pPr>
        <w:autoSpaceDE w:val="0"/>
        <w:autoSpaceDN w:val="0"/>
        <w:adjustRightInd w:val="0"/>
        <w:rPr>
          <w:rFonts w:eastAsia="Times New Roman" w:cs="Times New Roman"/>
          <w:szCs w:val="26"/>
        </w:rPr>
      </w:pPr>
      <w:r w:rsidRPr="005A1432">
        <w:rPr>
          <w:rFonts w:eastAsia="Times New Roman" w:cs="Times New Roman"/>
          <w:szCs w:val="26"/>
        </w:rPr>
        <w:t>организация питания и перерывов для пр</w:t>
      </w:r>
      <w:r>
        <w:rPr>
          <w:rFonts w:eastAsia="Times New Roman" w:cs="Times New Roman"/>
          <w:szCs w:val="26"/>
        </w:rPr>
        <w:t xml:space="preserve">оведения необходимых лечебных </w:t>
      </w:r>
      <w:r w:rsidRPr="005A1432">
        <w:rPr>
          <w:rFonts w:eastAsia="Times New Roman" w:cs="Times New Roman"/>
          <w:szCs w:val="26"/>
        </w:rPr>
        <w:t>и профилактических мероприятий во время проведения экзамена</w:t>
      </w:r>
      <w:r>
        <w:rPr>
          <w:rFonts w:eastAsia="Times New Roman" w:cs="Times New Roman"/>
          <w:szCs w:val="26"/>
        </w:rPr>
        <w:t xml:space="preserve"> (п</w:t>
      </w:r>
      <w:r w:rsidRPr="00083685">
        <w:rPr>
          <w:rFonts w:eastAsia="Times New Roman" w:cs="Times New Roman"/>
          <w:szCs w:val="26"/>
        </w:rPr>
        <w:t xml:space="preserve">орядок организации в </w:t>
      </w:r>
      <w:r w:rsidRPr="00083685">
        <w:rPr>
          <w:rFonts w:eastAsia="Times New Roman" w:cs="Times New Roman"/>
          <w:szCs w:val="26"/>
        </w:rPr>
        <w:lastRenderedPageBreak/>
        <w:t>ППЭ питания и перерывов для проведения лечебных и профилактических мероприятий для указанных участн</w:t>
      </w:r>
      <w:r>
        <w:rPr>
          <w:rFonts w:eastAsia="Times New Roman" w:cs="Times New Roman"/>
          <w:szCs w:val="26"/>
        </w:rPr>
        <w:t>иков экзаменов определяется ОИВ)</w:t>
      </w:r>
      <w:r w:rsidRPr="005A1432">
        <w:rPr>
          <w:rFonts w:eastAsia="Times New Roman" w:cs="Times New Roman"/>
          <w:szCs w:val="26"/>
        </w:rPr>
        <w:t>;</w:t>
      </w:r>
    </w:p>
    <w:p w14:paraId="15392AAD" w14:textId="77777777" w:rsidR="004532B4" w:rsidRPr="005A1432" w:rsidRDefault="004532B4" w:rsidP="004532B4">
      <w:pPr>
        <w:autoSpaceDE w:val="0"/>
        <w:autoSpaceDN w:val="0"/>
        <w:adjustRightInd w:val="0"/>
        <w:rPr>
          <w:rFonts w:eastAsia="Times New Roman" w:cs="Times New Roman"/>
          <w:szCs w:val="26"/>
        </w:rPr>
      </w:pPr>
      <w:r w:rsidRPr="005A1432">
        <w:rPr>
          <w:rFonts w:eastAsia="Times New Roman" w:cs="Times New Roman"/>
          <w:szCs w:val="26"/>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14:paraId="4D26E864" w14:textId="77777777" w:rsidR="004532B4" w:rsidRPr="005A1432" w:rsidRDefault="004532B4" w:rsidP="004532B4">
      <w:pPr>
        <w:autoSpaceDE w:val="0"/>
        <w:autoSpaceDN w:val="0"/>
        <w:adjustRightInd w:val="0"/>
        <w:rPr>
          <w:rFonts w:eastAsia="Times New Roman" w:cs="Times New Roman"/>
          <w:szCs w:val="26"/>
        </w:rPr>
      </w:pPr>
      <w:r w:rsidRPr="005A1432">
        <w:rPr>
          <w:rFonts w:eastAsia="Times New Roman" w:cs="Times New Roman"/>
          <w:szCs w:val="26"/>
        </w:rPr>
        <w:t xml:space="preserve">Для участников экзаменов с </w:t>
      </w:r>
      <w:r>
        <w:rPr>
          <w:rFonts w:eastAsia="Times New Roman" w:cs="Times New Roman"/>
          <w:szCs w:val="26"/>
        </w:rPr>
        <w:t>ОВЗ</w:t>
      </w:r>
      <w:r w:rsidRPr="005A1432">
        <w:rPr>
          <w:rFonts w:eastAsia="Times New Roman" w:cs="Times New Roman"/>
          <w:szCs w:val="26"/>
        </w:rPr>
        <w:t>, для обучающихся на дому, для обучающ</w:t>
      </w:r>
      <w:r>
        <w:rPr>
          <w:rFonts w:eastAsia="Times New Roman" w:cs="Times New Roman"/>
          <w:szCs w:val="26"/>
        </w:rPr>
        <w:t xml:space="preserve">ихся в медицинских организациях </w:t>
      </w:r>
      <w:r w:rsidRPr="005A1432">
        <w:rPr>
          <w:rFonts w:eastAsia="Times New Roman" w:cs="Times New Roman"/>
          <w:szCs w:val="26"/>
        </w:rPr>
        <w:t>(при предъявлении копии рекомендаций ПМП</w:t>
      </w:r>
      <w:r>
        <w:rPr>
          <w:rFonts w:eastAsia="Times New Roman" w:cs="Times New Roman"/>
          <w:szCs w:val="26"/>
        </w:rPr>
        <w:t xml:space="preserve">К), для участников экзаменов – </w:t>
      </w:r>
      <w:r w:rsidRPr="005A1432">
        <w:rPr>
          <w:rFonts w:eastAsia="Times New Roman" w:cs="Times New Roman"/>
          <w:szCs w:val="26"/>
        </w:rPr>
        <w:t xml:space="preserve">детей-инвалидов и инвалидов (при предъявлении справки, подтверждающей инвалидность, </w:t>
      </w:r>
      <w:r>
        <w:rPr>
          <w:rFonts w:eastAsia="Times New Roman" w:cs="Times New Roman"/>
          <w:szCs w:val="26"/>
        </w:rPr>
        <w:t xml:space="preserve">и копии рекомендаций ПМПК) ОИВ </w:t>
      </w:r>
      <w:r w:rsidRPr="005A1432">
        <w:rPr>
          <w:rFonts w:eastAsia="Times New Roman" w:cs="Times New Roman"/>
          <w:szCs w:val="26"/>
        </w:rPr>
        <w:t xml:space="preserve">обеспечивают создание следующих специальных условий, учитывающих состояние здоровья, особенности психофизического развития: </w:t>
      </w:r>
    </w:p>
    <w:p w14:paraId="68AE3159" w14:textId="77777777" w:rsidR="004532B4" w:rsidRPr="005A1432" w:rsidRDefault="004532B4" w:rsidP="004532B4">
      <w:pPr>
        <w:autoSpaceDE w:val="0"/>
        <w:autoSpaceDN w:val="0"/>
        <w:adjustRightInd w:val="0"/>
        <w:rPr>
          <w:rFonts w:eastAsia="Times New Roman" w:cs="Times New Roman"/>
          <w:szCs w:val="26"/>
        </w:rPr>
      </w:pPr>
      <w:r w:rsidRPr="005A1432">
        <w:rPr>
          <w:rFonts w:eastAsia="Times New Roman" w:cs="Times New Roman"/>
          <w:szCs w:val="26"/>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Pr>
          <w:rFonts w:eastAsia="Times New Roman" w:cs="Times New Roman"/>
          <w:szCs w:val="26"/>
        </w:rPr>
        <w:t xml:space="preserve">льных возможностей, помогающих </w:t>
      </w:r>
      <w:r w:rsidRPr="005A1432">
        <w:rPr>
          <w:rFonts w:eastAsia="Times New Roman" w:cs="Times New Roman"/>
          <w:szCs w:val="26"/>
        </w:rPr>
        <w:t>им занять рабочее место, передвигаться, прочитать задание, перенести ответы в экзаменационные бланки;</w:t>
      </w:r>
    </w:p>
    <w:p w14:paraId="7DA8082F" w14:textId="77777777" w:rsidR="004532B4" w:rsidRPr="005A1432" w:rsidRDefault="004532B4" w:rsidP="004532B4">
      <w:pPr>
        <w:autoSpaceDE w:val="0"/>
        <w:autoSpaceDN w:val="0"/>
        <w:adjustRightInd w:val="0"/>
        <w:rPr>
          <w:rFonts w:eastAsia="Times New Roman" w:cs="Times New Roman"/>
          <w:szCs w:val="26"/>
        </w:rPr>
      </w:pPr>
      <w:r w:rsidRPr="005A1432">
        <w:rPr>
          <w:rFonts w:eastAsia="Times New Roman" w:cs="Times New Roman"/>
          <w:szCs w:val="26"/>
        </w:rPr>
        <w:t>использование на экзамене необходимых для выполнения заданий технических средств;</w:t>
      </w:r>
    </w:p>
    <w:p w14:paraId="324EDFA5" w14:textId="77777777" w:rsidR="004532B4" w:rsidRPr="005A1432" w:rsidRDefault="004532B4" w:rsidP="004532B4">
      <w:pPr>
        <w:autoSpaceDE w:val="0"/>
        <w:autoSpaceDN w:val="0"/>
        <w:adjustRightInd w:val="0"/>
        <w:rPr>
          <w:rFonts w:eastAsia="Times New Roman" w:cs="Times New Roman"/>
          <w:szCs w:val="26"/>
        </w:rPr>
      </w:pPr>
      <w:r w:rsidRPr="005A1432">
        <w:rPr>
          <w:rFonts w:eastAsia="Times New Roman" w:cs="Times New Roman"/>
          <w:szCs w:val="26"/>
        </w:rPr>
        <w:t>оборудование аудитории для проведения экзамена звукоусиливающей аппаратурой как коллективного, так</w:t>
      </w:r>
      <w:r>
        <w:rPr>
          <w:rFonts w:eastAsia="Times New Roman" w:cs="Times New Roman"/>
          <w:szCs w:val="26"/>
        </w:rPr>
        <w:t xml:space="preserve"> и индивидуального пользования </w:t>
      </w:r>
      <w:r w:rsidRPr="005A1432">
        <w:rPr>
          <w:rFonts w:eastAsia="Times New Roman" w:cs="Times New Roman"/>
          <w:szCs w:val="26"/>
        </w:rPr>
        <w:t xml:space="preserve">(для слабослышащих участников экзамена); </w:t>
      </w:r>
    </w:p>
    <w:p w14:paraId="16E69E6D" w14:textId="77777777" w:rsidR="004532B4" w:rsidRPr="005A1432" w:rsidRDefault="004532B4" w:rsidP="004532B4">
      <w:pPr>
        <w:autoSpaceDE w:val="0"/>
        <w:autoSpaceDN w:val="0"/>
        <w:adjustRightInd w:val="0"/>
        <w:rPr>
          <w:rFonts w:eastAsia="Times New Roman" w:cs="Times New Roman"/>
          <w:szCs w:val="26"/>
        </w:rPr>
      </w:pPr>
      <w:r w:rsidRPr="005A1432">
        <w:rPr>
          <w:rFonts w:eastAsia="Times New Roman" w:cs="Times New Roman"/>
          <w:szCs w:val="26"/>
        </w:rPr>
        <w:t>привлечение при необходимости ассистента-сурдопереводчика (для глухих                    и слабослышащих участников экзамена);</w:t>
      </w:r>
    </w:p>
    <w:p w14:paraId="28587B23" w14:textId="77777777" w:rsidR="004532B4" w:rsidRPr="005A1432" w:rsidRDefault="004532B4" w:rsidP="004532B4">
      <w:pPr>
        <w:autoSpaceDE w:val="0"/>
        <w:autoSpaceDN w:val="0"/>
        <w:adjustRightInd w:val="0"/>
        <w:rPr>
          <w:rFonts w:eastAsia="Times New Roman" w:cs="Times New Roman"/>
          <w:szCs w:val="26"/>
        </w:rPr>
      </w:pPr>
      <w:r w:rsidRPr="005A1432">
        <w:rPr>
          <w:rFonts w:eastAsia="Times New Roman" w:cs="Times New Roman"/>
          <w:szCs w:val="26"/>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Pr>
          <w:rFonts w:eastAsia="Times New Roman" w:cs="Times New Roman"/>
          <w:szCs w:val="26"/>
        </w:rPr>
        <w:t>,</w:t>
      </w:r>
      <w:r w:rsidRPr="00F42478">
        <w:t xml:space="preserve"> </w:t>
      </w:r>
      <w:r w:rsidRPr="00F42478">
        <w:rPr>
          <w:rFonts w:eastAsia="Times New Roman" w:cs="Times New Roman"/>
          <w:szCs w:val="26"/>
        </w:rPr>
        <w:t>не имеющем выхода в сеть «Интернет», и не содержащем информации по сдаваемому учебному предмету,</w:t>
      </w:r>
      <w:r w:rsidRPr="005A1432">
        <w:rPr>
          <w:rFonts w:eastAsia="Times New Roman" w:cs="Times New Roman"/>
          <w:szCs w:val="26"/>
        </w:rPr>
        <w:t xml:space="preserve"> (для слепых участников экзамена); </w:t>
      </w:r>
    </w:p>
    <w:p w14:paraId="6578C8C0" w14:textId="77777777" w:rsidR="004532B4" w:rsidRDefault="004532B4" w:rsidP="004532B4">
      <w:pPr>
        <w:autoSpaceDE w:val="0"/>
        <w:autoSpaceDN w:val="0"/>
        <w:adjustRightInd w:val="0"/>
        <w:rPr>
          <w:rFonts w:eastAsia="Times New Roman" w:cs="Times New Roman"/>
          <w:szCs w:val="26"/>
        </w:rPr>
      </w:pPr>
      <w:r w:rsidRPr="005A1432">
        <w:rPr>
          <w:rFonts w:eastAsia="Times New Roman" w:cs="Times New Roman"/>
          <w:szCs w:val="26"/>
        </w:rPr>
        <w:lastRenderedPageBreak/>
        <w:t>копирование экзаменационных материалов в увеличенном размере</w:t>
      </w:r>
      <w:r>
        <w:rPr>
          <w:rFonts w:eastAsia="Times New Roman" w:cs="Times New Roman"/>
          <w:szCs w:val="26"/>
        </w:rPr>
        <w:t xml:space="preserve"> </w:t>
      </w:r>
      <w:r w:rsidRPr="005A1432">
        <w:rPr>
          <w:rFonts w:eastAsia="Times New Roman" w:cs="Times New Roman"/>
          <w:szCs w:val="26"/>
        </w:rPr>
        <w:t>в день проведения экзамена в аудитории в присутствии членов ГЭК</w:t>
      </w:r>
      <w:r w:rsidRPr="005167F0">
        <w:t xml:space="preserve"> </w:t>
      </w:r>
      <w:r w:rsidRPr="005167F0">
        <w:rPr>
          <w:rFonts w:eastAsia="Times New Roman" w:cs="Times New Roman"/>
          <w:szCs w:val="26"/>
        </w:rPr>
        <w:t>сразу после печати ИК</w:t>
      </w:r>
      <w:r w:rsidRPr="005A1432">
        <w:rPr>
          <w:rFonts w:eastAsia="Times New Roman" w:cs="Times New Roman"/>
          <w:szCs w:val="26"/>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14:paraId="65BA6230" w14:textId="5E46AC94" w:rsidR="004532B4" w:rsidRPr="005A1432" w:rsidRDefault="004532B4" w:rsidP="004532B4">
      <w:pPr>
        <w:autoSpaceDE w:val="0"/>
        <w:autoSpaceDN w:val="0"/>
        <w:adjustRightInd w:val="0"/>
        <w:rPr>
          <w:rFonts w:eastAsia="Times New Roman" w:cs="Times New Roman"/>
          <w:szCs w:val="26"/>
        </w:rPr>
      </w:pPr>
      <w:r w:rsidRPr="005A1432">
        <w:rPr>
          <w:rFonts w:eastAsia="Times New Roman" w:cs="Times New Roman"/>
          <w:szCs w:val="26"/>
        </w:rPr>
        <w:t>выполнение письменной экзаме</w:t>
      </w:r>
      <w:r>
        <w:rPr>
          <w:rFonts w:eastAsia="Times New Roman" w:cs="Times New Roman"/>
          <w:szCs w:val="26"/>
        </w:rPr>
        <w:t>национной работы на компьютере,</w:t>
      </w:r>
      <w:r w:rsidRPr="00B55642">
        <w:t xml:space="preserve"> </w:t>
      </w:r>
      <w:r w:rsidRPr="00B55642">
        <w:rPr>
          <w:rFonts w:eastAsia="Times New Roman" w:cs="Times New Roman"/>
          <w:szCs w:val="26"/>
        </w:rPr>
        <w:t>не имеющ</w:t>
      </w:r>
      <w:r>
        <w:rPr>
          <w:rFonts w:eastAsia="Times New Roman" w:cs="Times New Roman"/>
          <w:szCs w:val="26"/>
        </w:rPr>
        <w:t>ем</w:t>
      </w:r>
      <w:r w:rsidRPr="00B55642">
        <w:rPr>
          <w:rFonts w:eastAsia="Times New Roman" w:cs="Times New Roman"/>
          <w:szCs w:val="26"/>
        </w:rPr>
        <w:t xml:space="preserve"> выхода в сеть «Интернет»</w:t>
      </w:r>
      <w:r w:rsidR="00A27EE7">
        <w:rPr>
          <w:rFonts w:eastAsia="Times New Roman" w:cs="Times New Roman"/>
          <w:szCs w:val="26"/>
        </w:rPr>
        <w:t xml:space="preserve">, </w:t>
      </w:r>
      <w:r w:rsidRPr="00B55642">
        <w:rPr>
          <w:rFonts w:eastAsia="Times New Roman" w:cs="Times New Roman"/>
          <w:szCs w:val="26"/>
        </w:rPr>
        <w:t>не содержащ</w:t>
      </w:r>
      <w:r>
        <w:rPr>
          <w:rFonts w:eastAsia="Times New Roman" w:cs="Times New Roman"/>
          <w:szCs w:val="26"/>
        </w:rPr>
        <w:t>ем</w:t>
      </w:r>
      <w:r w:rsidRPr="00B55642">
        <w:rPr>
          <w:rFonts w:eastAsia="Times New Roman" w:cs="Times New Roman"/>
          <w:szCs w:val="26"/>
        </w:rPr>
        <w:t xml:space="preserve"> информации </w:t>
      </w:r>
      <w:r>
        <w:rPr>
          <w:rFonts w:eastAsia="Times New Roman" w:cs="Times New Roman"/>
          <w:szCs w:val="26"/>
        </w:rPr>
        <w:t>по сдаваемому учебному предмету,</w:t>
      </w:r>
      <w:r w:rsidR="00A27EE7">
        <w:rPr>
          <w:rFonts w:eastAsia="Times New Roman" w:cs="Times New Roman"/>
          <w:szCs w:val="26"/>
        </w:rPr>
        <w:t xml:space="preserve"> с отключенной проверкой правописания</w:t>
      </w:r>
      <w:r w:rsidRPr="005A1432">
        <w:rPr>
          <w:rFonts w:eastAsia="Times New Roman" w:cs="Times New Roman"/>
          <w:szCs w:val="26"/>
        </w:rPr>
        <w:t xml:space="preserve">. </w:t>
      </w:r>
    </w:p>
    <w:p w14:paraId="3A55AF9E" w14:textId="77777777" w:rsidR="004532B4" w:rsidRPr="0053135D" w:rsidRDefault="004532B4" w:rsidP="004532B4">
      <w:pPr>
        <w:autoSpaceDE w:val="0"/>
        <w:autoSpaceDN w:val="0"/>
        <w:adjustRightInd w:val="0"/>
        <w:rPr>
          <w:rFonts w:eastAsia="Times New Roman" w:cs="Times New Roman"/>
          <w:szCs w:val="26"/>
        </w:rPr>
      </w:pPr>
      <w:r>
        <w:rPr>
          <w:rFonts w:eastAsia="Times New Roman" w:cs="Times New Roman"/>
          <w:szCs w:val="26"/>
        </w:rPr>
        <w:t>Аудитории, в которых участники экзаменов</w:t>
      </w:r>
      <w:r w:rsidRPr="00BC1967">
        <w:rPr>
          <w:rFonts w:eastAsia="Times New Roman" w:cs="Times New Roman"/>
          <w:szCs w:val="26"/>
        </w:rPr>
        <w:t xml:space="preserve"> с ОВЗ, </w:t>
      </w:r>
      <w:r>
        <w:rPr>
          <w:rFonts w:eastAsia="Times New Roman" w:cs="Times New Roman"/>
          <w:szCs w:val="26"/>
        </w:rPr>
        <w:t xml:space="preserve">участники экзаменов </w:t>
      </w:r>
      <w:r>
        <w:rPr>
          <w:rFonts w:cs="Times New Roman"/>
          <w:sz w:val="28"/>
          <w:szCs w:val="28"/>
        </w:rPr>
        <w:t xml:space="preserve">– </w:t>
      </w:r>
      <w:r w:rsidRPr="00BC1967">
        <w:rPr>
          <w:rFonts w:eastAsia="Times New Roman" w:cs="Times New Roman"/>
          <w:szCs w:val="26"/>
        </w:rPr>
        <w:t>дети-инвалиды и инвалиды</w:t>
      </w:r>
      <w:r>
        <w:rPr>
          <w:rFonts w:eastAsia="Times New Roman" w:cs="Times New Roman"/>
          <w:szCs w:val="26"/>
        </w:rPr>
        <w:t xml:space="preserve"> сдают ЕГЭ, должны иметь соответствующую отметку в РИС для отключения онлайн трансляции </w:t>
      </w:r>
      <w:r w:rsidRPr="00704398">
        <w:rPr>
          <w:rFonts w:eastAsia="Times New Roman" w:cs="Times New Roman"/>
          <w:szCs w:val="26"/>
        </w:rPr>
        <w:t>в сет</w:t>
      </w:r>
      <w:r>
        <w:rPr>
          <w:rFonts w:eastAsia="Times New Roman" w:cs="Times New Roman"/>
          <w:szCs w:val="26"/>
        </w:rPr>
        <w:t>и</w:t>
      </w:r>
      <w:r w:rsidRPr="00704398">
        <w:rPr>
          <w:rFonts w:eastAsia="Times New Roman" w:cs="Times New Roman"/>
          <w:szCs w:val="26"/>
        </w:rPr>
        <w:t xml:space="preserve"> «Интернет»</w:t>
      </w:r>
      <w:r>
        <w:rPr>
          <w:rFonts w:eastAsia="Times New Roman" w:cs="Times New Roman"/>
          <w:szCs w:val="26"/>
        </w:rPr>
        <w:t>.</w:t>
      </w:r>
    </w:p>
    <w:p w14:paraId="043F149F" w14:textId="77777777" w:rsidR="004532B4" w:rsidRDefault="004532B4" w:rsidP="004532B4">
      <w:pPr>
        <w:autoSpaceDE w:val="0"/>
        <w:autoSpaceDN w:val="0"/>
        <w:adjustRightInd w:val="0"/>
        <w:rPr>
          <w:rFonts w:eastAsia="Times New Roman" w:cs="Times New Roman"/>
          <w:szCs w:val="26"/>
        </w:rPr>
      </w:pPr>
      <w:r w:rsidRPr="0053135D">
        <w:rPr>
          <w:rFonts w:eastAsia="Times New Roman" w:cs="Times New Roman"/>
          <w:szCs w:val="26"/>
        </w:rPr>
        <w:t xml:space="preserve">Ответы на задания экзаменационной работы, выполненные </w:t>
      </w:r>
      <w:r w:rsidRPr="0053135D">
        <w:rPr>
          <w:rFonts w:eastAsia="Times New Roman" w:cs="Times New Roman"/>
          <w:b/>
          <w:szCs w:val="26"/>
        </w:rPr>
        <w:t>слепыми и слабовидящими участниками ЕГЭ</w:t>
      </w:r>
      <w:r w:rsidRPr="0053135D">
        <w:rPr>
          <w:rFonts w:eastAsia="Times New Roman" w:cs="Times New Roman"/>
          <w:szCs w:val="26"/>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14:paraId="69D6C198" w14:textId="5E17CD7A" w:rsidR="007626A9" w:rsidRPr="007626A9" w:rsidRDefault="007626A9" w:rsidP="007626A9">
      <w:pPr>
        <w:contextualSpacing/>
        <w:rPr>
          <w:szCs w:val="26"/>
        </w:rPr>
      </w:pPr>
      <w:r w:rsidRPr="007626A9">
        <w:rPr>
          <w:szCs w:val="26"/>
        </w:rPr>
        <w:t xml:space="preserve">В случае выполнения заданий участником </w:t>
      </w:r>
      <w:r>
        <w:rPr>
          <w:szCs w:val="26"/>
        </w:rPr>
        <w:t>Е</w:t>
      </w:r>
      <w:r w:rsidRPr="007626A9">
        <w:rPr>
          <w:szCs w:val="26"/>
        </w:rPr>
        <w:t xml:space="preserve">ГЭ на компьютере по окончании экзамена ответы распечатываются, участник экзамена подписывает лист (листы) с ответами (участник или организатор указывает общее количество листов). К распечатанным листам с ответами могут быть приложены рукописные листы с ответами на задания, оформить ответы на которые участник не может с помощью ПК. Перенос ответов на стандартные бланки производится организаторами или ассистентами в аудитории под контролем члена ГЭК после ухода участника экзамена. В поле «Подпись участника» организатор (ассистент) делает запись «Копия верна» и ставит свою подпись. В возвратный </w:t>
      </w:r>
      <w:r>
        <w:rPr>
          <w:szCs w:val="26"/>
        </w:rPr>
        <w:t>доставочный пакет</w:t>
      </w:r>
      <w:r w:rsidRPr="007626A9">
        <w:rPr>
          <w:szCs w:val="26"/>
        </w:rPr>
        <w:t xml:space="preserve"> упаковываются стандартные бланки ответов и все листы с ответами, с которых осуществлялся перенос на стандартные бланки.</w:t>
      </w:r>
    </w:p>
    <w:p w14:paraId="58E37A2D" w14:textId="77777777" w:rsidR="007626A9" w:rsidRPr="0053135D" w:rsidRDefault="007626A9" w:rsidP="004532B4">
      <w:pPr>
        <w:autoSpaceDE w:val="0"/>
        <w:autoSpaceDN w:val="0"/>
        <w:adjustRightInd w:val="0"/>
        <w:rPr>
          <w:rFonts w:eastAsia="Times New Roman" w:cs="Times New Roman"/>
          <w:szCs w:val="26"/>
        </w:rPr>
      </w:pPr>
    </w:p>
    <w:p w14:paraId="6717417A" w14:textId="209B983A" w:rsidR="009D0728" w:rsidRPr="0053135D" w:rsidRDefault="009D0728" w:rsidP="0071444F">
      <w:pPr>
        <w:pStyle w:val="20"/>
        <w:tabs>
          <w:tab w:val="left" w:pos="4395"/>
        </w:tabs>
      </w:pPr>
      <w:bookmarkStart w:id="42" w:name="_Toc71993986"/>
      <w:r w:rsidRPr="0053135D">
        <w:t xml:space="preserve">Особенности организации ППЭ на дому, </w:t>
      </w:r>
      <w:r>
        <w:t>на базе</w:t>
      </w:r>
      <w:r w:rsidRPr="0053135D">
        <w:t> медицинско</w:t>
      </w:r>
      <w:r>
        <w:t>го</w:t>
      </w:r>
      <w:r w:rsidRPr="0053135D">
        <w:t xml:space="preserve"> учреждени</w:t>
      </w:r>
      <w:r>
        <w:t>я</w:t>
      </w:r>
      <w:bookmarkEnd w:id="41"/>
      <w:bookmarkEnd w:id="42"/>
      <w:r w:rsidRPr="0053135D">
        <w:t xml:space="preserve"> </w:t>
      </w:r>
    </w:p>
    <w:p w14:paraId="4BB0CF42" w14:textId="77777777" w:rsidR="003D083C" w:rsidRDefault="003D083C" w:rsidP="0071444F">
      <w:pPr>
        <w:tabs>
          <w:tab w:val="left" w:pos="4395"/>
        </w:tabs>
        <w:rPr>
          <w:rFonts w:eastAsia="Times New Roman"/>
        </w:rPr>
      </w:pPr>
      <w:r w:rsidRPr="003D083C">
        <w:rPr>
          <w:rFonts w:eastAsia="Times New Roman"/>
        </w:rPr>
        <w:t>Для лиц, имеющих медицинские показания для обучения на дому и соответствующие рекомендации психолого-медико-педагогической комиссии, экзамен организуется на дому (или в медицинском учреждении).</w:t>
      </w:r>
    </w:p>
    <w:p w14:paraId="43D122FB" w14:textId="72BCE112" w:rsidR="009D0728" w:rsidRDefault="00861A76" w:rsidP="0071444F">
      <w:pPr>
        <w:tabs>
          <w:tab w:val="left" w:pos="4395"/>
        </w:tabs>
        <w:rPr>
          <w:rFonts w:eastAsia="Times New Roman"/>
        </w:rPr>
      </w:pPr>
      <w:r w:rsidRPr="00D82595">
        <w:rPr>
          <w:rFonts w:eastAsia="Times New Roman"/>
        </w:rPr>
        <w:lastRenderedPageBreak/>
        <w:t>ППЭ на дому организуется по месту жительства участника ЕГЭ, по месту нахождения</w:t>
      </w:r>
      <w:r w:rsidR="00EA1497" w:rsidRPr="00D82595">
        <w:rPr>
          <w:rFonts w:eastAsia="Times New Roman"/>
        </w:rPr>
        <w:t xml:space="preserve"> </w:t>
      </w:r>
      <w:r w:rsidRPr="00D82595">
        <w:rPr>
          <w:rFonts w:eastAsia="Times New Roman"/>
        </w:rPr>
        <w:t>медицинского учреждения, (больницы), в котором участник ЕГЭ находится на длительном лечении, с выполнением минимальных требований к процедуре и технологии проведения ЕГЭ.</w:t>
      </w:r>
      <w:r w:rsidR="00F1247F">
        <w:rPr>
          <w:rFonts w:eastAsia="Times New Roman"/>
        </w:rPr>
        <w:t xml:space="preserve"> </w:t>
      </w:r>
    </w:p>
    <w:p w14:paraId="2334627C" w14:textId="77777777" w:rsidR="009D0728" w:rsidRPr="003D083C" w:rsidRDefault="009D0728" w:rsidP="0071444F">
      <w:pPr>
        <w:tabs>
          <w:tab w:val="left" w:pos="4395"/>
        </w:tabs>
        <w:rPr>
          <w:rFonts w:eastAsia="Times New Roman"/>
        </w:rPr>
      </w:pPr>
      <w:r w:rsidRPr="003D083C">
        <w:rPr>
          <w:rFonts w:eastAsia="Times New Roman"/>
        </w:rPr>
        <w:t>Экзамен организуется с использованием бумажной технологии, но при наличии технических и организационно-технологических возможностей допускается использование печати ЭМ в ППЭ.</w:t>
      </w:r>
    </w:p>
    <w:p w14:paraId="5FD9F966" w14:textId="77777777" w:rsidR="002B0655" w:rsidRDefault="00861A76" w:rsidP="002B0655">
      <w:pPr>
        <w:autoSpaceDE w:val="0"/>
        <w:autoSpaceDN w:val="0"/>
        <w:adjustRightInd w:val="0"/>
        <w:rPr>
          <w:rFonts w:eastAsia="Times New Roman"/>
        </w:rPr>
      </w:pPr>
      <w:r w:rsidRPr="00D82595">
        <w:rPr>
          <w:rFonts w:eastAsia="Times New Roman"/>
        </w:rPr>
        <w:t>В ППЭ на дому, медицинском учреждении (больнице)</w:t>
      </w:r>
      <w:r w:rsidR="00EA1497" w:rsidRPr="00D82595">
        <w:rPr>
          <w:rFonts w:eastAsia="Times New Roman"/>
        </w:rPr>
        <w:t xml:space="preserve"> </w:t>
      </w:r>
      <w:r w:rsidRPr="00D82595">
        <w:rPr>
          <w:rFonts w:eastAsia="Times New Roman"/>
        </w:rPr>
        <w:t xml:space="preserve">присутствуют руководитель ППЭ, не менее одного организатора, член ГЭК. </w:t>
      </w:r>
      <w:r w:rsidR="00EA1497" w:rsidRPr="00D82595">
        <w:rPr>
          <w:rFonts w:eastAsia="Times New Roman"/>
        </w:rPr>
        <w:t xml:space="preserve">Родители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w:t>
      </w:r>
    </w:p>
    <w:p w14:paraId="536EE1D1" w14:textId="48419C2A" w:rsidR="002B0655" w:rsidRDefault="002B0655" w:rsidP="002B0655">
      <w:pPr>
        <w:autoSpaceDE w:val="0"/>
        <w:autoSpaceDN w:val="0"/>
        <w:adjustRightInd w:val="0"/>
        <w:rPr>
          <w:rFonts w:eastAsia="Times New Roman" w:cs="Times New Roman"/>
          <w:szCs w:val="26"/>
        </w:rPr>
      </w:pPr>
      <w:r>
        <w:rPr>
          <w:rFonts w:eastAsia="Times New Roman" w:cs="Times New Roman"/>
          <w:szCs w:val="26"/>
        </w:rPr>
        <w:t>В</w:t>
      </w:r>
      <w:r w:rsidRPr="00116B73">
        <w:rPr>
          <w:rFonts w:eastAsia="Times New Roman" w:cs="Times New Roman"/>
          <w:szCs w:val="26"/>
        </w:rPr>
        <w:t xml:space="preserve"> целях оптимизации условий проведения </w:t>
      </w:r>
      <w:r>
        <w:rPr>
          <w:rFonts w:eastAsia="Times New Roman" w:cs="Times New Roman"/>
          <w:szCs w:val="26"/>
        </w:rPr>
        <w:t>экзамена</w:t>
      </w:r>
      <w:r w:rsidRPr="00116B73">
        <w:rPr>
          <w:rFonts w:eastAsia="Times New Roman" w:cs="Times New Roman"/>
          <w:szCs w:val="26"/>
        </w:rPr>
        <w:t xml:space="preserve"> допускается совмещение отдельных полномочий и обязанностей лицами, привлекаемыми к проведению </w:t>
      </w:r>
      <w:r>
        <w:rPr>
          <w:rFonts w:eastAsia="Times New Roman" w:cs="Times New Roman"/>
          <w:szCs w:val="26"/>
        </w:rPr>
        <w:t>экзамена</w:t>
      </w:r>
      <w:r w:rsidRPr="00116B73">
        <w:rPr>
          <w:rFonts w:eastAsia="Times New Roman" w:cs="Times New Roman"/>
          <w:szCs w:val="26"/>
        </w:rPr>
        <w:t xml:space="preserve"> на дому, </w:t>
      </w:r>
      <w:r>
        <w:rPr>
          <w:rFonts w:eastAsia="Times New Roman" w:cs="Times New Roman"/>
          <w:szCs w:val="26"/>
        </w:rPr>
        <w:t xml:space="preserve">в медицинской организации по согласованию с ГЭК. </w:t>
      </w:r>
      <w:r w:rsidRPr="00116B73">
        <w:rPr>
          <w:rFonts w:eastAsia="Times New Roman" w:cs="Times New Roman"/>
          <w:szCs w:val="26"/>
        </w:rPr>
        <w:t xml:space="preserve">Таким образом, при совмещении отдельных полномочий и обязанностей лицами, привлекаемыми к проведению </w:t>
      </w:r>
      <w:r>
        <w:rPr>
          <w:rFonts w:eastAsia="Times New Roman" w:cs="Times New Roman"/>
          <w:szCs w:val="26"/>
        </w:rPr>
        <w:t>экзамена</w:t>
      </w:r>
      <w:r w:rsidRPr="00116B73">
        <w:rPr>
          <w:rFonts w:eastAsia="Times New Roman" w:cs="Times New Roman"/>
          <w:szCs w:val="26"/>
        </w:rPr>
        <w:t xml:space="preserve"> на дому, </w:t>
      </w:r>
      <w:r>
        <w:rPr>
          <w:rFonts w:eastAsia="Times New Roman" w:cs="Times New Roman"/>
          <w:szCs w:val="26"/>
        </w:rPr>
        <w:t xml:space="preserve">в медицинской организации, </w:t>
      </w:r>
      <w:r w:rsidRPr="00116B73">
        <w:rPr>
          <w:rFonts w:eastAsia="Times New Roman" w:cs="Times New Roman"/>
          <w:szCs w:val="26"/>
        </w:rPr>
        <w:t xml:space="preserve">в </w:t>
      </w:r>
      <w:r>
        <w:rPr>
          <w:rFonts w:eastAsia="Times New Roman" w:cs="Times New Roman"/>
          <w:szCs w:val="26"/>
        </w:rPr>
        <w:t>указанном ППЭ</w:t>
      </w:r>
      <w:r w:rsidRPr="00116B73">
        <w:rPr>
          <w:rFonts w:eastAsia="Times New Roman" w:cs="Times New Roman"/>
          <w:szCs w:val="26"/>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eastAsia="Times New Roman" w:cs="Times New Roman"/>
          <w:szCs w:val="26"/>
        </w:rPr>
        <w:t>ассистента</w:t>
      </w:r>
      <w:r w:rsidRPr="00116B73">
        <w:rPr>
          <w:rFonts w:eastAsia="Times New Roman" w:cs="Times New Roman"/>
          <w:szCs w:val="26"/>
        </w:rPr>
        <w:t>.</w:t>
      </w:r>
    </w:p>
    <w:p w14:paraId="7BC4C9CD" w14:textId="6F9BB73A" w:rsidR="00EA1497" w:rsidRPr="00D82595" w:rsidRDefault="00EA1497" w:rsidP="0071444F">
      <w:pPr>
        <w:tabs>
          <w:tab w:val="left" w:pos="4395"/>
        </w:tabs>
        <w:rPr>
          <w:rFonts w:eastAsia="Times New Roman"/>
        </w:rPr>
      </w:pPr>
      <w:r w:rsidRPr="00D82595">
        <w:rPr>
          <w:rFonts w:eastAsia="Times New Roman"/>
        </w:rPr>
        <w:t>Лица, привлекаемые к проведению ЕГЭ, прибывают в ППЭ на дому не ранее 09.00 по местному времени.</w:t>
      </w:r>
    </w:p>
    <w:p w14:paraId="477EB103" w14:textId="77777777" w:rsidR="00861A76" w:rsidRPr="00D82595" w:rsidRDefault="00861A76" w:rsidP="0071444F">
      <w:pPr>
        <w:tabs>
          <w:tab w:val="left" w:pos="4395"/>
        </w:tabs>
        <w:rPr>
          <w:rFonts w:eastAsia="Times New Roman"/>
        </w:rPr>
      </w:pPr>
      <w:r w:rsidRPr="00D82595">
        <w:rPr>
          <w:rFonts w:eastAsia="Times New Roman"/>
        </w:rPr>
        <w:t>Для участника ЕГЭ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ЕГЭ, должно быть организовано видеонаблюдение без возможности трансляции в сети «Интернет» (в режиме «офлайн»).</w:t>
      </w:r>
    </w:p>
    <w:p w14:paraId="62599D86" w14:textId="77777777" w:rsidR="00EA1497" w:rsidRPr="00D82595" w:rsidRDefault="00EA1497" w:rsidP="0071444F">
      <w:pPr>
        <w:tabs>
          <w:tab w:val="left" w:pos="4395"/>
        </w:tabs>
        <w:rPr>
          <w:rFonts w:eastAsia="Times New Roman"/>
        </w:rPr>
      </w:pPr>
      <w:r w:rsidRPr="00D82595">
        <w:rPr>
          <w:rFonts w:eastAsia="Times New Roman"/>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14:paraId="22FD0AED" w14:textId="77777777" w:rsidR="00861A76" w:rsidRPr="00D82595" w:rsidRDefault="00861A76" w:rsidP="0071444F">
      <w:pPr>
        <w:tabs>
          <w:tab w:val="left" w:pos="4395"/>
        </w:tabs>
        <w:rPr>
          <w:rFonts w:eastAsia="Times New Roman"/>
        </w:rPr>
      </w:pPr>
      <w:r w:rsidRPr="00D82595">
        <w:rPr>
          <w:rFonts w:eastAsia="Times New Roman"/>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14:paraId="4AB77211" w14:textId="2667409D" w:rsidR="00DA2206" w:rsidRPr="0053135D" w:rsidRDefault="00861A76" w:rsidP="0071444F">
      <w:pPr>
        <w:tabs>
          <w:tab w:val="left" w:pos="4395"/>
        </w:tabs>
        <w:autoSpaceDE w:val="0"/>
        <w:autoSpaceDN w:val="0"/>
        <w:adjustRightInd w:val="0"/>
        <w:rPr>
          <w:rFonts w:eastAsia="Times New Roman" w:cs="Times New Roman"/>
          <w:szCs w:val="26"/>
        </w:rPr>
      </w:pPr>
      <w:r w:rsidRPr="00D82595">
        <w:rPr>
          <w:rFonts w:eastAsia="Times New Roman"/>
        </w:rPr>
        <w:lastRenderedPageBreak/>
        <w:t>Конкретные особенности организации ППЭ для различных категорий участников ЕГЭ с ОВЗ представлены в </w:t>
      </w:r>
      <w:r w:rsidR="00DA2206" w:rsidRPr="0053135D">
        <w:rPr>
          <w:rFonts w:eastAsia="Times New Roman" w:cs="Times New Roman"/>
          <w:szCs w:val="26"/>
        </w:rPr>
        <w:t>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14:paraId="67A836FB" w14:textId="0D492906" w:rsidR="00861A76" w:rsidRPr="00D82595" w:rsidRDefault="00861A76" w:rsidP="0071444F">
      <w:pPr>
        <w:tabs>
          <w:tab w:val="left" w:pos="4395"/>
        </w:tabs>
        <w:rPr>
          <w:rFonts w:eastAsia="Times New Roman" w:cs="Times New Roman"/>
          <w:szCs w:val="26"/>
        </w:rPr>
      </w:pPr>
    </w:p>
    <w:p w14:paraId="2FB35241" w14:textId="753EB544" w:rsidR="00AB5D05" w:rsidRPr="0053135D" w:rsidRDefault="00AB5D05" w:rsidP="0071444F">
      <w:pPr>
        <w:pStyle w:val="1"/>
        <w:tabs>
          <w:tab w:val="left" w:pos="4395"/>
        </w:tabs>
        <w:spacing w:line="360" w:lineRule="auto"/>
      </w:pPr>
      <w:bookmarkStart w:id="43" w:name="_Toc502151595"/>
      <w:bookmarkStart w:id="44" w:name="_Toc71993987"/>
      <w:r w:rsidRPr="0053135D">
        <w:lastRenderedPageBreak/>
        <w:t>Подготовительный этап: организационно-технологические мероприятия, проводимые в ППЭ накануне экзамена</w:t>
      </w:r>
      <w:bookmarkEnd w:id="43"/>
      <w:bookmarkEnd w:id="44"/>
    </w:p>
    <w:p w14:paraId="0D676653" w14:textId="73F2E130" w:rsidR="00AB5D05" w:rsidRPr="0053135D" w:rsidRDefault="00AB5D05" w:rsidP="0071444F">
      <w:pPr>
        <w:pStyle w:val="20"/>
        <w:tabs>
          <w:tab w:val="left" w:pos="4395"/>
        </w:tabs>
        <w:spacing w:line="360" w:lineRule="auto"/>
      </w:pPr>
      <w:bookmarkStart w:id="45" w:name="_Toc502151596"/>
      <w:bookmarkStart w:id="46" w:name="_Toc71993988"/>
      <w:r w:rsidRPr="0053135D">
        <w:t>Готовность ППЭ</w:t>
      </w:r>
      <w:bookmarkEnd w:id="45"/>
      <w:bookmarkEnd w:id="46"/>
    </w:p>
    <w:p w14:paraId="584AC9D9" w14:textId="77777777" w:rsidR="00861A76" w:rsidRPr="00D82595" w:rsidRDefault="00861A76" w:rsidP="0071444F">
      <w:pPr>
        <w:tabs>
          <w:tab w:val="left" w:pos="4395"/>
        </w:tabs>
        <w:rPr>
          <w:rFonts w:eastAsia="Times New Roman"/>
          <w:color w:val="000000"/>
        </w:rPr>
      </w:pPr>
      <w:r w:rsidRPr="00D82595">
        <w:rPr>
          <w:rFonts w:eastAsia="Times New Roman"/>
          <w:color w:val="000000"/>
        </w:rPr>
        <w:t>Проверка готовности ППЭ проводится в 2 этапа:</w:t>
      </w:r>
    </w:p>
    <w:p w14:paraId="482E77E7" w14:textId="6C277A9F" w:rsidR="00861A76" w:rsidRPr="0001740F" w:rsidRDefault="00861A76" w:rsidP="002B5EB2">
      <w:pPr>
        <w:pStyle w:val="a3"/>
        <w:numPr>
          <w:ilvl w:val="0"/>
          <w:numId w:val="13"/>
        </w:numPr>
        <w:tabs>
          <w:tab w:val="clear" w:pos="1134"/>
        </w:tabs>
        <w:ind w:left="0" w:firstLine="709"/>
        <w:rPr>
          <w:rFonts w:eastAsia="Times New Roman"/>
        </w:rPr>
      </w:pPr>
      <w:r w:rsidRPr="0001740F">
        <w:rPr>
          <w:rFonts w:eastAsia="Times New Roman"/>
          <w:color w:val="000000"/>
        </w:rPr>
        <w:t xml:space="preserve">Не позднее чем за две недели до начала экзаменов по решению председателя ГЭК - членами ГЭК. </w:t>
      </w:r>
      <w:r w:rsidRPr="0001740F">
        <w:rPr>
          <w:rFonts w:eastAsia="Times New Roman"/>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14:paraId="39BAAC3D" w14:textId="769E94C9" w:rsidR="00861A76" w:rsidRPr="0001740F" w:rsidRDefault="00861A76" w:rsidP="002B5EB2">
      <w:pPr>
        <w:pStyle w:val="a3"/>
        <w:numPr>
          <w:ilvl w:val="0"/>
          <w:numId w:val="13"/>
        </w:numPr>
        <w:tabs>
          <w:tab w:val="clear" w:pos="1134"/>
        </w:tabs>
        <w:ind w:left="0" w:firstLine="709"/>
        <w:rPr>
          <w:rFonts w:eastAsia="Times New Roman"/>
        </w:rPr>
      </w:pPr>
      <w:r w:rsidRPr="0001740F">
        <w:rPr>
          <w:rFonts w:eastAsia="Times New Roman"/>
        </w:rPr>
        <w:t>Не позднее чем за один день до начала экзамена - руководителем ППЭ и руководителем организации,</w:t>
      </w:r>
      <w:r w:rsidR="00903A3B" w:rsidRPr="0001740F">
        <w:rPr>
          <w:rFonts w:eastAsia="Times New Roman"/>
        </w:rPr>
        <w:t xml:space="preserve"> </w:t>
      </w:r>
      <w:r w:rsidRPr="0001740F">
        <w:rPr>
          <w:rFonts w:eastAsia="Times New Roman"/>
        </w:rPr>
        <w:t>на базе которого организован ППЭ. По итогам проверки заполняется форма ППЭ-01 «Акт готовности ППЭ»</w:t>
      </w:r>
      <w:r w:rsidR="00276D91" w:rsidRPr="00276D91">
        <w:rPr>
          <w:szCs w:val="26"/>
        </w:rPr>
        <w:t xml:space="preserve"> </w:t>
      </w:r>
      <w:r w:rsidR="00276D91">
        <w:rPr>
          <w:szCs w:val="26"/>
        </w:rPr>
        <w:t>(распечатывается из Сборника форм для проведения ГИА-11), которая остается в ППЭ и предоставляется по требованию.</w:t>
      </w:r>
    </w:p>
    <w:p w14:paraId="520CDEAE" w14:textId="77777777" w:rsidR="00276D91" w:rsidRPr="00276D91" w:rsidRDefault="00276D91" w:rsidP="00276D91">
      <w:pPr>
        <w:tabs>
          <w:tab w:val="left" w:pos="4395"/>
        </w:tabs>
        <w:autoSpaceDE w:val="0"/>
        <w:autoSpaceDN w:val="0"/>
        <w:adjustRightInd w:val="0"/>
        <w:contextualSpacing/>
        <w:rPr>
          <w:rFonts w:cs="Times New Roman"/>
          <w:szCs w:val="26"/>
        </w:rPr>
      </w:pPr>
      <w:r w:rsidRPr="00276D91">
        <w:rPr>
          <w:rFonts w:cs="Times New Roman"/>
          <w:szCs w:val="26"/>
        </w:rPr>
        <w:t xml:space="preserve">Для подтверждения настройки станции авторизации необходимо: </w:t>
      </w:r>
    </w:p>
    <w:p w14:paraId="52C7A34F" w14:textId="77777777" w:rsidR="00276D91" w:rsidRPr="00276D91" w:rsidRDefault="00276D91" w:rsidP="00276D91">
      <w:pPr>
        <w:tabs>
          <w:tab w:val="left" w:pos="4395"/>
        </w:tabs>
        <w:autoSpaceDE w:val="0"/>
        <w:autoSpaceDN w:val="0"/>
        <w:adjustRightInd w:val="0"/>
        <w:contextualSpacing/>
        <w:rPr>
          <w:rFonts w:cs="Times New Roman"/>
          <w:szCs w:val="26"/>
        </w:rPr>
      </w:pPr>
      <w:r w:rsidRPr="00276D91">
        <w:rPr>
          <w:rFonts w:cs="Times New Roman"/>
          <w:szCs w:val="26"/>
        </w:rPr>
        <w:t xml:space="preserve">установить и настроить в Штабе ППЭ основную и резервную станции авторизации; </w:t>
      </w:r>
    </w:p>
    <w:p w14:paraId="1D7A5D5B" w14:textId="77777777" w:rsidR="00276D91" w:rsidRPr="00276D91" w:rsidRDefault="00276D91" w:rsidP="00276D91">
      <w:pPr>
        <w:tabs>
          <w:tab w:val="left" w:pos="4395"/>
        </w:tabs>
        <w:autoSpaceDE w:val="0"/>
        <w:autoSpaceDN w:val="0"/>
        <w:adjustRightInd w:val="0"/>
        <w:contextualSpacing/>
        <w:rPr>
          <w:rFonts w:cs="Times New Roman"/>
          <w:szCs w:val="26"/>
        </w:rPr>
      </w:pPr>
      <w:r w:rsidRPr="00276D91">
        <w:rPr>
          <w:rFonts w:cs="Times New Roman"/>
          <w:szCs w:val="26"/>
        </w:rPr>
        <w:t xml:space="preserve">проверить настройки основной и резервной станций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 </w:t>
      </w:r>
    </w:p>
    <w:p w14:paraId="1CB01858" w14:textId="7679D4C8" w:rsidR="0001740F" w:rsidRDefault="00276D91" w:rsidP="00276D91">
      <w:pPr>
        <w:tabs>
          <w:tab w:val="left" w:pos="4395"/>
        </w:tabs>
        <w:autoSpaceDE w:val="0"/>
        <w:autoSpaceDN w:val="0"/>
        <w:adjustRightInd w:val="0"/>
        <w:contextualSpacing/>
        <w:rPr>
          <w:rFonts w:cs="Times New Roman"/>
          <w:szCs w:val="26"/>
        </w:rPr>
      </w:pPr>
      <w:r>
        <w:rPr>
          <w:rFonts w:cs="Times New Roman"/>
          <w:szCs w:val="26"/>
        </w:rPr>
        <w:t>К</w:t>
      </w:r>
      <w:r w:rsidR="0001740F" w:rsidRPr="0053135D">
        <w:rPr>
          <w:rFonts w:cs="Times New Roman"/>
          <w:szCs w:val="26"/>
        </w:rPr>
        <w:t>роме того, проводится</w:t>
      </w:r>
      <w:r w:rsidR="0001740F">
        <w:rPr>
          <w:rFonts w:cs="Times New Roman"/>
          <w:szCs w:val="26"/>
        </w:rPr>
        <w:t xml:space="preserve">: </w:t>
      </w:r>
    </w:p>
    <w:p w14:paraId="2DC66DAA" w14:textId="77777777" w:rsidR="002B0655" w:rsidRDefault="0001740F" w:rsidP="002B0655">
      <w:pPr>
        <w:autoSpaceDE w:val="0"/>
        <w:autoSpaceDN w:val="0"/>
        <w:adjustRightInd w:val="0"/>
        <w:contextualSpacing/>
        <w:rPr>
          <w:rFonts w:cs="Times New Roman"/>
          <w:szCs w:val="26"/>
        </w:rPr>
      </w:pPr>
      <w:r w:rsidRPr="00453745">
        <w:rPr>
          <w:rFonts w:cs="Times New Roman"/>
          <w:szCs w:val="26"/>
        </w:rPr>
        <w:t>техническая подготовка,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системе мониторинга готовности ППЭ на станции авторизации</w:t>
      </w:r>
      <w:r>
        <w:rPr>
          <w:rFonts w:cs="Times New Roman"/>
          <w:szCs w:val="26"/>
        </w:rPr>
        <w:t xml:space="preserve"> </w:t>
      </w:r>
      <w:r w:rsidRPr="00453745">
        <w:rPr>
          <w:rFonts w:cs="Times New Roman"/>
          <w:szCs w:val="26"/>
        </w:rPr>
        <w:t>в Штабе ППЭ;</w:t>
      </w:r>
      <w:r w:rsidR="002B0655" w:rsidRPr="002B0655">
        <w:rPr>
          <w:rFonts w:cs="Times New Roman"/>
          <w:szCs w:val="26"/>
        </w:rPr>
        <w:t xml:space="preserve"> </w:t>
      </w:r>
    </w:p>
    <w:p w14:paraId="533CB669" w14:textId="3069D260" w:rsidR="002B0655" w:rsidRPr="00A9192A" w:rsidRDefault="002B0655" w:rsidP="002B0655">
      <w:pPr>
        <w:autoSpaceDE w:val="0"/>
        <w:autoSpaceDN w:val="0"/>
        <w:adjustRightInd w:val="0"/>
        <w:contextualSpacing/>
        <w:rPr>
          <w:rFonts w:cs="Times New Roman"/>
          <w:szCs w:val="26"/>
        </w:rPr>
      </w:pPr>
      <w:r>
        <w:rPr>
          <w:rFonts w:cs="Times New Roman"/>
          <w:szCs w:val="26"/>
        </w:rPr>
        <w:t xml:space="preserve">при проведении организационно-технологических мероприятий перед началом периода проведения ЕГЭ </w:t>
      </w:r>
      <w:r w:rsidRPr="00AF230B">
        <w:rPr>
          <w:rFonts w:cs="Times New Roman"/>
          <w:szCs w:val="26"/>
        </w:rPr>
        <w:t>компьютера</w:t>
      </w:r>
      <w:r>
        <w:rPr>
          <w:rFonts w:cs="Times New Roman"/>
          <w:szCs w:val="26"/>
        </w:rPr>
        <w:t>м, на которые будет установлено ПО для проведения ЕГЭ,</w:t>
      </w:r>
      <w:r w:rsidRPr="00AF230B">
        <w:rPr>
          <w:rFonts w:cs="Times New Roman"/>
          <w:szCs w:val="26"/>
        </w:rPr>
        <w:t xml:space="preserve"> следует присвоить </w:t>
      </w:r>
      <w:r>
        <w:rPr>
          <w:rFonts w:cs="Times New Roman"/>
          <w:szCs w:val="26"/>
        </w:rPr>
        <w:t xml:space="preserve">уникальный в рамках ППЭ номер </w:t>
      </w:r>
      <w:r w:rsidRPr="00AF230B">
        <w:rPr>
          <w:rFonts w:cs="Times New Roman"/>
          <w:szCs w:val="26"/>
        </w:rPr>
        <w:t xml:space="preserve">один раз и не менять </w:t>
      </w:r>
      <w:r>
        <w:rPr>
          <w:rFonts w:cs="Times New Roman"/>
          <w:szCs w:val="26"/>
        </w:rPr>
        <w:t xml:space="preserve">его </w:t>
      </w:r>
      <w:r w:rsidRPr="00AF230B">
        <w:rPr>
          <w:rFonts w:cs="Times New Roman"/>
          <w:szCs w:val="26"/>
        </w:rPr>
        <w:t>в течение экзаменационного периода</w:t>
      </w:r>
      <w:r>
        <w:rPr>
          <w:rFonts w:cs="Times New Roman"/>
          <w:szCs w:val="26"/>
        </w:rPr>
        <w:t xml:space="preserve">. Это принципиально важный момент для </w:t>
      </w:r>
      <w:r w:rsidRPr="00AF230B">
        <w:rPr>
          <w:rFonts w:cs="Times New Roman"/>
          <w:szCs w:val="26"/>
        </w:rPr>
        <w:t>регистрации станций</w:t>
      </w:r>
      <w:r>
        <w:rPr>
          <w:rFonts w:cs="Times New Roman"/>
          <w:szCs w:val="26"/>
        </w:rPr>
        <w:t xml:space="preserve"> на специализированном федеральном портале.</w:t>
      </w:r>
    </w:p>
    <w:p w14:paraId="3FB5C219" w14:textId="1D7A725B" w:rsidR="0001740F" w:rsidRPr="00387AC8" w:rsidRDefault="0001740F" w:rsidP="0071444F">
      <w:pPr>
        <w:tabs>
          <w:tab w:val="left" w:pos="4395"/>
        </w:tabs>
        <w:autoSpaceDE w:val="0"/>
        <w:autoSpaceDN w:val="0"/>
        <w:adjustRightInd w:val="0"/>
        <w:contextualSpacing/>
        <w:rPr>
          <w:rFonts w:cs="Times New Roman"/>
          <w:szCs w:val="26"/>
        </w:rPr>
      </w:pPr>
      <w:r w:rsidRPr="00387AC8">
        <w:rPr>
          <w:rFonts w:cs="Times New Roman"/>
          <w:b/>
          <w:szCs w:val="26"/>
        </w:rPr>
        <w:lastRenderedPageBreak/>
        <w:t>контроль технической готовности</w:t>
      </w:r>
      <w:r w:rsidRPr="00453745">
        <w:rPr>
          <w:rFonts w:cs="Times New Roman"/>
          <w:szCs w:val="26"/>
        </w:rPr>
        <w:t xml:space="preserve"> ППЭ, который выполняется совместно техническим специалистом, членом ГЭК и руководителем ППЭ. По завершению контроля технической готовности технический специалист передает </w:t>
      </w:r>
      <w:r w:rsidRPr="00453745">
        <w:rPr>
          <w:rFonts w:eastAsia="Calibri" w:cs="Times New Roman"/>
          <w:szCs w:val="26"/>
        </w:rPr>
        <w:t>статус</w:t>
      </w:r>
      <w:r>
        <w:rPr>
          <w:rFonts w:eastAsia="Calibri" w:cs="Times New Roman"/>
          <w:szCs w:val="26"/>
        </w:rPr>
        <w:t xml:space="preserve"> </w:t>
      </w:r>
      <w:r w:rsidRPr="00453745">
        <w:rPr>
          <w:rFonts w:eastAsia="Calibri" w:cs="Times New Roman"/>
          <w:szCs w:val="26"/>
        </w:rPr>
        <w:t>о проведении контроля технической готовности в систему мониторинга готовности ППЭ с помощью станции авторизации в Штабе ППЭ с приложением протоколов технической готовности со всех подготовленных станций, включая резервные:</w:t>
      </w:r>
    </w:p>
    <w:p w14:paraId="3AE40B6E" w14:textId="434D0DEE" w:rsidR="0001740F" w:rsidRPr="0053135D" w:rsidRDefault="0001740F" w:rsidP="0071444F">
      <w:pPr>
        <w:tabs>
          <w:tab w:val="left" w:pos="4395"/>
        </w:tabs>
        <w:autoSpaceDE w:val="0"/>
        <w:autoSpaceDN w:val="0"/>
        <w:adjustRightInd w:val="0"/>
        <w:contextualSpacing/>
        <w:rPr>
          <w:rFonts w:cs="Times New Roman"/>
          <w:szCs w:val="26"/>
        </w:rPr>
      </w:pPr>
      <w:r w:rsidRPr="00453745">
        <w:rPr>
          <w:rFonts w:cs="Times New Roman"/>
          <w:szCs w:val="26"/>
        </w:rPr>
        <w:t>руководителем ППЭ, членом ГЭК</w:t>
      </w:r>
      <w:r w:rsidRPr="00453745">
        <w:t xml:space="preserve">, </w:t>
      </w:r>
      <w:r w:rsidRPr="00453745">
        <w:rPr>
          <w:rFonts w:cs="Times New Roman"/>
          <w:szCs w:val="26"/>
        </w:rPr>
        <w:t>техническим специалистом по итогам контроля технической готовности заполняется форма ППЭ-01-01 «Протокол технической готовности аудитории</w:t>
      </w:r>
      <w:r w:rsidRPr="00453745">
        <w:t xml:space="preserve"> </w:t>
      </w:r>
      <w:r w:rsidRPr="00453745">
        <w:rPr>
          <w:rFonts w:cs="Times New Roman"/>
          <w:szCs w:val="26"/>
        </w:rPr>
        <w:t>для печати ЭМ в аудитории ППЭ»</w:t>
      </w:r>
      <w:r>
        <w:rPr>
          <w:rFonts w:cs="Times New Roman"/>
          <w:szCs w:val="26"/>
        </w:rPr>
        <w:t xml:space="preserve"> </w:t>
      </w:r>
      <w:r w:rsidRPr="0053135D">
        <w:rPr>
          <w:rFonts w:cs="Times New Roman"/>
          <w:szCs w:val="26"/>
        </w:rPr>
        <w:t>(при использовании бумажной технологии данная проверка не проводится, форма ППЭ-01-01 не заполняется);</w:t>
      </w:r>
    </w:p>
    <w:p w14:paraId="1B72471B" w14:textId="57EA3E14" w:rsidR="0001740F" w:rsidRPr="00AA7FA0" w:rsidRDefault="0001740F" w:rsidP="0071444F">
      <w:pPr>
        <w:tabs>
          <w:tab w:val="left" w:pos="4395"/>
        </w:tabs>
        <w:autoSpaceDE w:val="0"/>
        <w:autoSpaceDN w:val="0"/>
        <w:adjustRightInd w:val="0"/>
        <w:contextualSpacing/>
        <w:rPr>
          <w:rFonts w:cs="Times New Roman"/>
          <w:szCs w:val="26"/>
        </w:rPr>
      </w:pPr>
      <w:r w:rsidRPr="0053135D">
        <w:rPr>
          <w:rFonts w:cs="Times New Roman"/>
          <w:szCs w:val="26"/>
        </w:rPr>
        <w:t>руководителем ППЭ, членом ГЭК, техническим специалистом для ППЭ,</w:t>
      </w:r>
      <w:r>
        <w:rPr>
          <w:rFonts w:cs="Times New Roman"/>
          <w:szCs w:val="26"/>
        </w:rPr>
        <w:t xml:space="preserve"> </w:t>
      </w:r>
      <w:r w:rsidRPr="0053135D">
        <w:rPr>
          <w:rFonts w:cs="Times New Roman"/>
          <w:szCs w:val="26"/>
        </w:rPr>
        <w:t>в которых осуществляется перевод бланков участников ЕГЭ в электронный вид</w:t>
      </w:r>
      <w:r>
        <w:rPr>
          <w:rFonts w:cs="Times New Roman"/>
          <w:szCs w:val="26"/>
        </w:rPr>
        <w:t xml:space="preserve"> </w:t>
      </w:r>
      <w:r w:rsidRPr="0053135D">
        <w:rPr>
          <w:rFonts w:cs="Times New Roman"/>
          <w:szCs w:val="26"/>
        </w:rPr>
        <w:t xml:space="preserve">в ППЭ </w:t>
      </w:r>
      <w:r>
        <w:rPr>
          <w:rFonts w:cs="Times New Roman"/>
          <w:szCs w:val="26"/>
        </w:rPr>
        <w:t>п</w:t>
      </w:r>
      <w:r w:rsidRPr="0053135D">
        <w:rPr>
          <w:rFonts w:cs="Times New Roman"/>
          <w:szCs w:val="26"/>
        </w:rPr>
        <w:t xml:space="preserve">о итогам </w:t>
      </w:r>
      <w:r>
        <w:rPr>
          <w:rFonts w:cs="Times New Roman"/>
          <w:szCs w:val="26"/>
        </w:rPr>
        <w:t>контроля технической готовности</w:t>
      </w:r>
      <w:r w:rsidRPr="0053135D">
        <w:rPr>
          <w:rFonts w:cs="Times New Roman"/>
          <w:szCs w:val="26"/>
        </w:rPr>
        <w:t xml:space="preserve"> дополнительно заполняется форма ППЭ-01-02 «Протокол технической готовности </w:t>
      </w:r>
      <w:r>
        <w:rPr>
          <w:rFonts w:cs="Times New Roman"/>
          <w:szCs w:val="26"/>
        </w:rPr>
        <w:t>Штаб</w:t>
      </w:r>
      <w:r w:rsidRPr="0053135D">
        <w:rPr>
          <w:rFonts w:cs="Times New Roman"/>
          <w:szCs w:val="26"/>
        </w:rPr>
        <w:t>а ППЭ</w:t>
      </w:r>
      <w:r w:rsidRPr="0053135D">
        <w:t xml:space="preserve"> </w:t>
      </w:r>
      <w:r w:rsidRPr="0053135D">
        <w:rPr>
          <w:rFonts w:cs="Times New Roman"/>
          <w:szCs w:val="26"/>
        </w:rPr>
        <w:t xml:space="preserve">для </w:t>
      </w:r>
      <w:r w:rsidRPr="00387AC8">
        <w:rPr>
          <w:rFonts w:cs="Times New Roman"/>
          <w:szCs w:val="26"/>
        </w:rPr>
        <w:t>сканирования бланков в ППЭ».</w:t>
      </w:r>
    </w:p>
    <w:p w14:paraId="0A1EA5F0" w14:textId="7671B056" w:rsidR="0001740F" w:rsidRPr="00387AC8" w:rsidRDefault="0001740F" w:rsidP="0071444F">
      <w:pPr>
        <w:tabs>
          <w:tab w:val="left" w:pos="4395"/>
        </w:tabs>
        <w:autoSpaceDE w:val="0"/>
        <w:autoSpaceDN w:val="0"/>
        <w:adjustRightInd w:val="0"/>
        <w:contextualSpacing/>
        <w:rPr>
          <w:rFonts w:cs="Times New Roman"/>
          <w:szCs w:val="26"/>
        </w:rPr>
      </w:pPr>
      <w:r w:rsidRPr="00453745">
        <w:rPr>
          <w:rFonts w:cs="Times New Roman"/>
          <w:szCs w:val="26"/>
        </w:rPr>
        <w:t>Техническая подготовка и контроль технической готовности проводятся</w:t>
      </w:r>
      <w:r w:rsidR="00F1247F">
        <w:rPr>
          <w:rFonts w:cs="Times New Roman"/>
          <w:szCs w:val="26"/>
        </w:rPr>
        <w:t xml:space="preserve"> </w:t>
      </w:r>
      <w:r w:rsidRPr="00453745">
        <w:rPr>
          <w:rFonts w:cs="Times New Roman"/>
          <w:szCs w:val="26"/>
        </w:rPr>
        <w:t xml:space="preserve">не ранее </w:t>
      </w:r>
      <w:r>
        <w:rPr>
          <w:rFonts w:cs="Times New Roman"/>
          <w:szCs w:val="26"/>
        </w:rPr>
        <w:t>пяти</w:t>
      </w:r>
      <w:r w:rsidR="00077F05">
        <w:rPr>
          <w:rFonts w:cs="Times New Roman"/>
          <w:szCs w:val="26"/>
        </w:rPr>
        <w:t xml:space="preserve"> дней</w:t>
      </w:r>
      <w:r w:rsidRPr="00453745">
        <w:rPr>
          <w:rFonts w:cs="Times New Roman"/>
          <w:szCs w:val="26"/>
        </w:rPr>
        <w:t xml:space="preserve"> и не позднее </w:t>
      </w:r>
      <w:r w:rsidR="005A0785">
        <w:rPr>
          <w:rFonts w:cs="Times New Roman"/>
          <w:szCs w:val="26"/>
        </w:rPr>
        <w:t>1</w:t>
      </w:r>
      <w:r w:rsidR="00326E2E">
        <w:rPr>
          <w:rFonts w:cs="Times New Roman"/>
          <w:szCs w:val="26"/>
        </w:rPr>
        <w:t>2</w:t>
      </w:r>
      <w:r w:rsidR="005A0785">
        <w:rPr>
          <w:rFonts w:cs="Times New Roman"/>
          <w:szCs w:val="26"/>
        </w:rPr>
        <w:t xml:space="preserve">.00 </w:t>
      </w:r>
      <w:r w:rsidR="00326E2E">
        <w:rPr>
          <w:rFonts w:cs="Times New Roman"/>
          <w:szCs w:val="26"/>
        </w:rPr>
        <w:t>предшествующего экзамену дня</w:t>
      </w:r>
      <w:r w:rsidRPr="00453745">
        <w:rPr>
          <w:rFonts w:cs="Times New Roman"/>
          <w:szCs w:val="26"/>
        </w:rPr>
        <w:t xml:space="preserve">. </w:t>
      </w:r>
    </w:p>
    <w:p w14:paraId="54D09478" w14:textId="437F8415" w:rsidR="0001740F" w:rsidRPr="00387AC8" w:rsidRDefault="0001740F" w:rsidP="0071444F">
      <w:pPr>
        <w:tabs>
          <w:tab w:val="left" w:pos="4395"/>
        </w:tabs>
        <w:autoSpaceDE w:val="0"/>
        <w:autoSpaceDN w:val="0"/>
        <w:adjustRightInd w:val="0"/>
        <w:contextualSpacing/>
        <w:rPr>
          <w:rFonts w:cs="Times New Roman"/>
          <w:szCs w:val="26"/>
        </w:rPr>
      </w:pPr>
      <w:r w:rsidRPr="00AA7FA0">
        <w:rPr>
          <w:rFonts w:cs="Times New Roman"/>
          <w:b/>
          <w:szCs w:val="26"/>
        </w:rPr>
        <w:t>Важно!</w:t>
      </w:r>
      <w:r w:rsidRPr="00453745">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012C26">
        <w:rPr>
          <w:rFonts w:cs="Times New Roman"/>
          <w:szCs w:val="26"/>
        </w:rPr>
        <w:t>2</w:t>
      </w:r>
      <w:r w:rsidRPr="00453745">
        <w:rPr>
          <w:rFonts w:cs="Times New Roman"/>
          <w:szCs w:val="26"/>
        </w:rPr>
        <w:t>:00 календарного дня,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14:paraId="0BF991DA" w14:textId="77777777" w:rsidR="0001740F" w:rsidRPr="0053135D" w:rsidRDefault="0001740F" w:rsidP="0071444F">
      <w:pPr>
        <w:tabs>
          <w:tab w:val="left" w:pos="4395"/>
        </w:tabs>
        <w:rPr>
          <w:rFonts w:eastAsia="Calibri" w:cs="Times New Roman"/>
          <w:szCs w:val="26"/>
        </w:rPr>
      </w:pPr>
    </w:p>
    <w:p w14:paraId="005D0276" w14:textId="10EDE8EF" w:rsidR="0001740F" w:rsidRPr="0053135D" w:rsidRDefault="0001740F" w:rsidP="0071444F">
      <w:pPr>
        <w:tabs>
          <w:tab w:val="left" w:pos="4395"/>
        </w:tabs>
        <w:rPr>
          <w:rFonts w:eastAsia="Calibri" w:cs="Times New Roman"/>
          <w:szCs w:val="26"/>
        </w:rPr>
      </w:pPr>
      <w:r w:rsidRPr="0053135D">
        <w:rPr>
          <w:rFonts w:eastAsia="Calibri" w:cs="Times New Roman"/>
          <w:szCs w:val="26"/>
        </w:rPr>
        <w:t xml:space="preserve">Подробное описание технической подготовки представлено в инструкции для технического </w:t>
      </w:r>
      <w:r w:rsidRPr="00E1373D">
        <w:rPr>
          <w:rFonts w:eastAsia="Calibri" w:cs="Times New Roman"/>
          <w:szCs w:val="26"/>
        </w:rPr>
        <w:t xml:space="preserve">специалиста </w:t>
      </w:r>
      <w:r w:rsidR="00E1373D">
        <w:rPr>
          <w:rFonts w:eastAsia="Calibri" w:cs="Times New Roman"/>
          <w:szCs w:val="26"/>
        </w:rPr>
        <w:t>(П</w:t>
      </w:r>
      <w:r w:rsidRPr="00E1373D">
        <w:rPr>
          <w:rFonts w:eastAsia="Calibri" w:cs="Times New Roman"/>
          <w:szCs w:val="26"/>
        </w:rPr>
        <w:t>риложение 1.3).</w:t>
      </w:r>
    </w:p>
    <w:p w14:paraId="0B340711" w14:textId="77777777" w:rsidR="0001740F" w:rsidRDefault="0001740F" w:rsidP="0071444F">
      <w:pPr>
        <w:tabs>
          <w:tab w:val="left" w:pos="4395"/>
        </w:tabs>
        <w:rPr>
          <w:rFonts w:eastAsia="Calibri" w:cs="Times New Roman"/>
          <w:b/>
          <w:szCs w:val="26"/>
        </w:rPr>
      </w:pPr>
    </w:p>
    <w:p w14:paraId="65FFD25E" w14:textId="2947099E" w:rsidR="0001740F" w:rsidRPr="0053135D" w:rsidRDefault="0001740F" w:rsidP="0071444F">
      <w:pPr>
        <w:tabs>
          <w:tab w:val="left" w:pos="4395"/>
        </w:tabs>
        <w:rPr>
          <w:rFonts w:eastAsia="Calibri" w:cs="Times New Roman"/>
          <w:szCs w:val="26"/>
        </w:rPr>
      </w:pPr>
      <w:r w:rsidRPr="0039630A">
        <w:rPr>
          <w:rFonts w:eastAsia="Calibri" w:cs="Times New Roman"/>
          <w:szCs w:val="26"/>
        </w:rPr>
        <w:t>При проведении контроля технической готовности</w:t>
      </w:r>
      <w:r w:rsidRPr="005F32CA">
        <w:rPr>
          <w:rFonts w:eastAsia="Calibri" w:cs="Times New Roman"/>
          <w:szCs w:val="26"/>
        </w:rPr>
        <w:t xml:space="preserve"> ППЭ</w:t>
      </w:r>
      <w:r w:rsidR="0039630A">
        <w:rPr>
          <w:rFonts w:eastAsia="Calibri" w:cs="Times New Roman"/>
          <w:szCs w:val="26"/>
        </w:rPr>
        <w:t xml:space="preserve"> </w:t>
      </w:r>
      <w:r w:rsidR="0039630A" w:rsidRPr="0039630A">
        <w:rPr>
          <w:rFonts w:eastAsia="Calibri" w:cs="Times New Roman"/>
          <w:szCs w:val="26"/>
        </w:rPr>
        <w:t>по процедуре печати ЭМ в ППЭ необходимо</w:t>
      </w:r>
      <w:r w:rsidRPr="0053135D">
        <w:rPr>
          <w:rFonts w:eastAsia="Calibri" w:cs="Times New Roman"/>
          <w:szCs w:val="26"/>
        </w:rPr>
        <w:t>:</w:t>
      </w:r>
    </w:p>
    <w:p w14:paraId="5AC921A3"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на каждой основной и резервных станциях печати ЭМ: </w:t>
      </w:r>
    </w:p>
    <w:p w14:paraId="711C4BC5"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выполнить тестовую печать границ (калибровочного листа) в присутствии члена ГЭК, убедиться в качестве печати; </w:t>
      </w:r>
    </w:p>
    <w:p w14:paraId="6593B16F"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lastRenderedPageBreak/>
        <w:t xml:space="preserve">оценить качество печати тестового комплекта ЭМ (оценивается качество печати комплекта, полученного при проведении технической подготовки, по усмотрению члена ГЭК тестовый комплект ЭМ может быть напечатан в его присутствии); </w:t>
      </w:r>
    </w:p>
    <w:p w14:paraId="6E0AECAD"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проверить работоспособность средств криптозащиты с использованием токена члена ГЭК; </w:t>
      </w:r>
    </w:p>
    <w:p w14:paraId="3426A4A1"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b/>
          <w:szCs w:val="26"/>
        </w:rPr>
        <w:t>Важно!</w:t>
      </w:r>
      <w:r w:rsidRPr="0039630A">
        <w:rPr>
          <w:rFonts w:cs="Times New Roman"/>
          <w:szCs w:val="26"/>
        </w:rPr>
        <w:t xml:space="preserve"> Каждый член ГЭК должен осуществить контроль технической готовности хотя бы одной станции печати ЭМ; </w:t>
      </w:r>
    </w:p>
    <w:p w14:paraId="49869106"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распечатать, 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не указывается; </w:t>
      </w:r>
    </w:p>
    <w:p w14:paraId="4A767988"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удостовериться, что в каждой аудитории ППЭ подготовлено достаточное количество бумаги для печати ЭМ; </w:t>
      </w:r>
    </w:p>
    <w:p w14:paraId="7EECD166" w14:textId="77777777" w:rsid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проверить наличие дополнительного (резервного) оборудования; </w:t>
      </w:r>
    </w:p>
    <w:p w14:paraId="47F9D3B9"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14:paraId="563C46B5"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14:paraId="61717A2C"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 </w:t>
      </w:r>
    </w:p>
    <w:p w14:paraId="5968E3D1"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проверить наличие доступа к серверу РЦОИ по основному (надёжному) каналу связи с выходом в сеть «Интернет» и по резервному каналу связи, и на основной и резервной станциях авторизации; </w:t>
      </w:r>
    </w:p>
    <w:p w14:paraId="27F8B01B"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lastRenderedPageBreak/>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По согласованию с РЦОИ и по усмотрению члена ГЭК в его присутствии может быть сформирован и передан новый тестовый пакет сканирования и получен от РЦОИ статус «подтвержден»; </w:t>
      </w:r>
    </w:p>
    <w:p w14:paraId="0A88B3DC"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проконтролировать качество тестового сканирования на основной (основных) и резервной станциях сканирования в ППЭ. </w:t>
      </w:r>
    </w:p>
    <w:p w14:paraId="3968AD4E"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b/>
          <w:szCs w:val="26"/>
        </w:rPr>
        <w:t>Важно</w:t>
      </w:r>
      <w:r w:rsidRPr="0039630A">
        <w:rPr>
          <w:rFonts w:cs="Times New Roman"/>
          <w:szCs w:val="26"/>
        </w:rPr>
        <w:t xml:space="preserve">: для тестового сканирования используются комплекты бланков, распечатанные в рамках технической подготовки со всех станций печати ЭМ, включая резервные, а также тестовые ДБО № 2, распечатанные с основной и резервной станций авторизации.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 </w:t>
      </w:r>
    </w:p>
    <w:p w14:paraId="7FCD4D84"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проконтролировать загрузку и состав пакета сертификатов специалистов РЦОИ; </w:t>
      </w:r>
    </w:p>
    <w:p w14:paraId="0223CC66"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проверить средства криптозащиты с использованием токена члена ГЭК основной и резервной станций сканирования в Штабе ППЭ; </w:t>
      </w:r>
    </w:p>
    <w:p w14:paraId="326519E1"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сохранить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 </w:t>
      </w:r>
    </w:p>
    <w:p w14:paraId="6B9EA8C0"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подписать сформированный на станции сканирования «Протокол технической готовности Штаба ППЭ для сканирования бланков в ППЭ» (форма ППЭ-01-02) для основной (основных) и резервной станций сканирования. </w:t>
      </w:r>
    </w:p>
    <w:p w14:paraId="40BCC0B1" w14:textId="77777777" w:rsidR="0039630A" w:rsidRPr="0039630A" w:rsidRDefault="0039630A" w:rsidP="0039630A">
      <w:pPr>
        <w:tabs>
          <w:tab w:val="left" w:pos="4395"/>
        </w:tabs>
        <w:autoSpaceDE w:val="0"/>
        <w:autoSpaceDN w:val="0"/>
        <w:adjustRightInd w:val="0"/>
        <w:contextualSpacing/>
        <w:rPr>
          <w:rFonts w:cs="Times New Roman"/>
          <w:szCs w:val="26"/>
        </w:rPr>
      </w:pPr>
      <w:r w:rsidRPr="0039630A">
        <w:rPr>
          <w:rFonts w:cs="Times New Roman"/>
          <w:szCs w:val="26"/>
        </w:rPr>
        <w:t xml:space="preserve">Передать статус о завершении контроля технической готовности в систему мониторинга готовности ППЭ с помощью основной станции авторизации в Штабе ППЭ. </w:t>
      </w:r>
    </w:p>
    <w:p w14:paraId="7BE5DFE4" w14:textId="2439125B" w:rsidR="00077F05" w:rsidRDefault="0039630A" w:rsidP="0039630A">
      <w:pPr>
        <w:rPr>
          <w:rFonts w:cs="Times New Roman"/>
          <w:szCs w:val="26"/>
        </w:rPr>
      </w:pPr>
      <w:r w:rsidRPr="0039630A">
        <w:rPr>
          <w:rFonts w:eastAsiaTheme="minorHAnsi" w:cs="Times New Roman"/>
          <w:b/>
          <w:bCs/>
          <w:color w:val="000000"/>
          <w:szCs w:val="26"/>
          <w:lang w:eastAsia="en-US"/>
        </w:rPr>
        <w:t xml:space="preserve">Важно! </w:t>
      </w:r>
      <w:r w:rsidRPr="0039630A">
        <w:rPr>
          <w:rFonts w:eastAsiaTheme="minorHAnsi" w:cs="Times New Roman"/>
          <w:color w:val="000000"/>
          <w:szCs w:val="26"/>
          <w:lang w:eastAsia="en-US"/>
        </w:rPr>
        <w:t xml:space="preserve">Статус «Контроль технической готовности завершён»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печати ЭМ для каждой аудитории проведения. </w:t>
      </w:r>
      <w:r w:rsidR="00077F05">
        <w:rPr>
          <w:rFonts w:cs="Times New Roman"/>
          <w:szCs w:val="26"/>
        </w:rPr>
        <w:t xml:space="preserve">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w:t>
      </w:r>
      <w:r w:rsidR="00077F05">
        <w:rPr>
          <w:rFonts w:cs="Times New Roman"/>
          <w:szCs w:val="26"/>
        </w:rPr>
        <w:lastRenderedPageBreak/>
        <w:t>ППЭ («рассадка»), а также при наличии переданных электронных актов технической готовности станций печати ЭМ для каждой аудитории проведения.</w:t>
      </w:r>
    </w:p>
    <w:p w14:paraId="19A3E634" w14:textId="1476B42C" w:rsidR="0001740F" w:rsidRPr="0053135D" w:rsidRDefault="0001740F" w:rsidP="0071444F">
      <w:pPr>
        <w:pStyle w:val="20"/>
        <w:tabs>
          <w:tab w:val="left" w:pos="4395"/>
        </w:tabs>
        <w:spacing w:line="360" w:lineRule="auto"/>
      </w:pPr>
      <w:r w:rsidRPr="0053135D">
        <w:rPr>
          <w:rStyle w:val="Hyperlink0"/>
        </w:rPr>
        <w:t xml:space="preserve"> </w:t>
      </w:r>
      <w:bookmarkStart w:id="47" w:name="_Toc502151597"/>
      <w:bookmarkStart w:id="48" w:name="_Toc71993989"/>
      <w:r w:rsidRPr="0053135D">
        <w:t>Печать ДБО № 2</w:t>
      </w:r>
      <w:bookmarkEnd w:id="47"/>
      <w:bookmarkEnd w:id="48"/>
    </w:p>
    <w:p w14:paraId="3FC322EC" w14:textId="77777777" w:rsidR="0001740F" w:rsidRDefault="0001740F" w:rsidP="0071444F">
      <w:pPr>
        <w:tabs>
          <w:tab w:val="left" w:pos="4395"/>
        </w:tabs>
        <w:ind w:firstLine="708"/>
        <w:rPr>
          <w:rFonts w:eastAsia="Times New Roman" w:cs="Times New Roman"/>
          <w:szCs w:val="26"/>
        </w:rPr>
      </w:pPr>
      <w:r w:rsidRPr="0053135D">
        <w:rPr>
          <w:rFonts w:eastAsia="Times New Roman" w:cs="Times New Roman"/>
          <w:szCs w:val="26"/>
        </w:rPr>
        <w:t xml:space="preserve">Печать ДБО № 2 выполняется в </w:t>
      </w:r>
      <w:r>
        <w:rPr>
          <w:rFonts w:eastAsia="Times New Roman" w:cs="Times New Roman"/>
          <w:szCs w:val="26"/>
        </w:rPr>
        <w:t>Штаб</w:t>
      </w:r>
      <w:r w:rsidRPr="0053135D">
        <w:rPr>
          <w:rFonts w:eastAsia="Times New Roman" w:cs="Times New Roman"/>
          <w:szCs w:val="26"/>
        </w:rPr>
        <w:t>е ППЭ с помощью станции авторизации,</w:t>
      </w:r>
      <w:r>
        <w:rPr>
          <w:rFonts w:eastAsia="Times New Roman" w:cs="Times New Roman"/>
          <w:szCs w:val="26"/>
        </w:rPr>
        <w:t xml:space="preserve"> </w:t>
      </w:r>
      <w:r w:rsidRPr="0053135D">
        <w:rPr>
          <w:rFonts w:eastAsia="Times New Roman" w:cs="Times New Roman"/>
          <w:szCs w:val="26"/>
        </w:rPr>
        <w:t xml:space="preserve">в присутствии руководителя ППЭ и члена ГЭК при проведении контроля технической готовности ППЭ. </w:t>
      </w:r>
    </w:p>
    <w:p w14:paraId="3C1F7CE5" w14:textId="77777777" w:rsidR="0001740F" w:rsidRDefault="0001740F" w:rsidP="0071444F">
      <w:pPr>
        <w:tabs>
          <w:tab w:val="left" w:pos="4395"/>
        </w:tabs>
        <w:ind w:firstLine="708"/>
        <w:rPr>
          <w:rFonts w:eastAsia="Times New Roman" w:cs="Times New Roman"/>
          <w:szCs w:val="26"/>
        </w:rPr>
      </w:pPr>
      <w:r>
        <w:rPr>
          <w:rFonts w:eastAsia="Times New Roman" w:cs="Times New Roman"/>
          <w:szCs w:val="26"/>
        </w:rPr>
        <w:t>Печать ДБО № 2 возможна после первой авторизации члена ГЭК.</w:t>
      </w:r>
    </w:p>
    <w:p w14:paraId="1F0729C5" w14:textId="77777777" w:rsidR="0001740F" w:rsidRPr="0053135D" w:rsidRDefault="0001740F" w:rsidP="0071444F">
      <w:pPr>
        <w:tabs>
          <w:tab w:val="left" w:pos="4395"/>
        </w:tabs>
        <w:ind w:firstLine="708"/>
        <w:rPr>
          <w:rFonts w:eastAsia="Times New Roman" w:cs="Times New Roman"/>
          <w:szCs w:val="26"/>
        </w:rPr>
      </w:pPr>
      <w:r w:rsidRPr="0053135D">
        <w:rPr>
          <w:rFonts w:eastAsia="Times New Roman" w:cs="Times New Roman"/>
          <w:szCs w:val="26"/>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14:paraId="70DA3677" w14:textId="77777777" w:rsidR="0001740F" w:rsidRPr="0053135D" w:rsidRDefault="0001740F" w:rsidP="0071444F">
      <w:pPr>
        <w:tabs>
          <w:tab w:val="left" w:pos="4395"/>
        </w:tabs>
        <w:ind w:firstLine="708"/>
        <w:rPr>
          <w:rFonts w:eastAsia="Times New Roman" w:cs="Times New Roman"/>
          <w:szCs w:val="26"/>
        </w:rPr>
      </w:pPr>
      <w:r w:rsidRPr="0053135D">
        <w:rPr>
          <w:rFonts w:eastAsia="Times New Roman" w:cs="Times New Roman"/>
          <w:szCs w:val="26"/>
        </w:rPr>
        <w:t>Печать ДБО № 2 доступна после авторизации и подтверждения настроек станции авторизации членом ГЭК</w:t>
      </w:r>
      <w:r>
        <w:rPr>
          <w:rFonts w:eastAsia="Times New Roman" w:cs="Times New Roman"/>
          <w:szCs w:val="26"/>
        </w:rPr>
        <w:t>.</w:t>
      </w:r>
      <w:r w:rsidRPr="0053135D">
        <w:rPr>
          <w:rFonts w:eastAsia="Times New Roman" w:cs="Times New Roman"/>
          <w:szCs w:val="26"/>
        </w:rPr>
        <w:t xml:space="preserve"> </w:t>
      </w:r>
      <w:r>
        <w:rPr>
          <w:rFonts w:eastAsia="Times New Roman" w:cs="Times New Roman"/>
          <w:szCs w:val="26"/>
        </w:rPr>
        <w:t>В</w:t>
      </w:r>
      <w:r w:rsidRPr="0053135D">
        <w:rPr>
          <w:rFonts w:eastAsia="Times New Roman" w:cs="Times New Roman"/>
          <w:szCs w:val="26"/>
        </w:rPr>
        <w:t>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14:paraId="7E687381" w14:textId="77777777" w:rsidR="0001740F" w:rsidRPr="0053135D" w:rsidRDefault="0001740F" w:rsidP="0071444F">
      <w:pPr>
        <w:tabs>
          <w:tab w:val="left" w:pos="4395"/>
        </w:tabs>
        <w:ind w:firstLine="708"/>
        <w:rPr>
          <w:rFonts w:eastAsia="Times New Roman" w:cs="Times New Roman"/>
          <w:szCs w:val="26"/>
        </w:rPr>
      </w:pPr>
      <w:r w:rsidRPr="0053135D">
        <w:rPr>
          <w:rFonts w:eastAsia="Times New Roman" w:cs="Times New Roman"/>
          <w:szCs w:val="26"/>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14:paraId="08241ADF" w14:textId="77777777" w:rsidR="0001740F" w:rsidRPr="0053135D" w:rsidRDefault="0001740F" w:rsidP="0071444F">
      <w:pPr>
        <w:tabs>
          <w:tab w:val="left" w:pos="4395"/>
        </w:tabs>
        <w:ind w:firstLine="708"/>
        <w:rPr>
          <w:rFonts w:eastAsia="Times New Roman" w:cs="Times New Roman"/>
          <w:szCs w:val="26"/>
        </w:rPr>
      </w:pPr>
      <w:r w:rsidRPr="0053135D">
        <w:rPr>
          <w:rFonts w:eastAsia="Times New Roman" w:cs="Times New Roman"/>
          <w:szCs w:val="26"/>
        </w:rPr>
        <w:t>Для обеспечения печати ДБО № 2:</w:t>
      </w:r>
    </w:p>
    <w:p w14:paraId="6C278BFD" w14:textId="4423AF77" w:rsidR="0001740F" w:rsidRPr="0053135D" w:rsidRDefault="0001740F" w:rsidP="00CA59B6">
      <w:pPr>
        <w:rPr>
          <w:rFonts w:eastAsia="Times New Roman" w:cs="Times New Roman"/>
          <w:szCs w:val="26"/>
        </w:rPr>
      </w:pPr>
      <w:r w:rsidRPr="0053135D">
        <w:rPr>
          <w:rFonts w:eastAsia="Times New Roman" w:cs="Times New Roman"/>
          <w:szCs w:val="26"/>
        </w:rPr>
        <w:t>при проведении технической подготовки технический специалист должен подключить локальный принтер к компьютеру</w:t>
      </w:r>
      <w:r>
        <w:rPr>
          <w:rFonts w:eastAsia="Times New Roman" w:cs="Times New Roman"/>
          <w:szCs w:val="26"/>
        </w:rPr>
        <w:t xml:space="preserve"> (станции авторизации)</w:t>
      </w:r>
      <w:r w:rsidRPr="0053135D">
        <w:rPr>
          <w:rFonts w:eastAsia="Times New Roman" w:cs="Times New Roman"/>
          <w:szCs w:val="26"/>
        </w:rPr>
        <w:t>, выполнить печать тестово</w:t>
      </w:r>
      <w:r>
        <w:rPr>
          <w:rFonts w:eastAsia="Times New Roman" w:cs="Times New Roman"/>
          <w:szCs w:val="26"/>
        </w:rPr>
        <w:t>го ДБО №2</w:t>
      </w:r>
      <w:r w:rsidRPr="0053135D">
        <w:rPr>
          <w:rFonts w:eastAsia="Times New Roman" w:cs="Times New Roman"/>
          <w:szCs w:val="26"/>
        </w:rPr>
        <w:t>, убедиться, что печать выполнена качественно: на тестовом бланке отсутствуют белые и темные полосы; черные квадраты (реперы) напечатаны целиком, штрих</w:t>
      </w:r>
      <w:r>
        <w:rPr>
          <w:rFonts w:eastAsia="Times New Roman" w:cs="Times New Roman"/>
          <w:szCs w:val="26"/>
        </w:rPr>
        <w:t>-</w:t>
      </w:r>
      <w:r w:rsidRPr="0053135D">
        <w:rPr>
          <w:rFonts w:eastAsia="Times New Roman" w:cs="Times New Roman"/>
          <w:szCs w:val="26"/>
        </w:rPr>
        <w:t>коды и QR-код хорошо читаемы и четко пропечатаны</w:t>
      </w:r>
      <w:r w:rsidR="00CA59B6">
        <w:rPr>
          <w:rFonts w:eastAsia="Times New Roman" w:cs="Times New Roman"/>
          <w:szCs w:val="26"/>
        </w:rPr>
        <w:t>, на тестовом бланке по китайскому языку дополнительно заполнены поля «Код предмета», «Название предмета»;</w:t>
      </w:r>
    </w:p>
    <w:p w14:paraId="443264D7" w14:textId="2027ECF9" w:rsidR="0001740F" w:rsidRPr="0053135D" w:rsidRDefault="0001740F" w:rsidP="0071444F">
      <w:pPr>
        <w:tabs>
          <w:tab w:val="left" w:pos="4395"/>
        </w:tabs>
        <w:ind w:firstLine="708"/>
        <w:rPr>
          <w:rFonts w:eastAsia="Times New Roman" w:cs="Times New Roman"/>
          <w:szCs w:val="26"/>
        </w:rPr>
      </w:pPr>
      <w:r w:rsidRPr="0053135D">
        <w:rPr>
          <w:rFonts w:eastAsia="Times New Roman" w:cs="Times New Roman"/>
          <w:szCs w:val="26"/>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14:paraId="6A4FD643" w14:textId="7F769BD6" w:rsidR="00CA59B6" w:rsidRDefault="00CF0474" w:rsidP="00CA59B6">
      <w:pPr>
        <w:rPr>
          <w:rFonts w:eastAsia="Times New Roman" w:cs="Times New Roman"/>
          <w:szCs w:val="26"/>
        </w:rPr>
      </w:pPr>
      <w:r>
        <w:rPr>
          <w:szCs w:val="26"/>
        </w:rPr>
        <w:t xml:space="preserve">Для печати ДБО № 2 руководитель ППЭ с участием члена ГЭК определяет необходимое количество бланков ДБО № 2, на один или более экзаменов, технический </w:t>
      </w:r>
      <w:r>
        <w:rPr>
          <w:szCs w:val="26"/>
        </w:rPr>
        <w:lastRenderedPageBreak/>
        <w:t>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14:paraId="38791FD7" w14:textId="0CD69353" w:rsidR="00CF0474" w:rsidRDefault="00CF0474" w:rsidP="00CA59B6">
      <w:pPr>
        <w:rPr>
          <w:rFonts w:eastAsia="Times New Roman" w:cs="Times New Roman"/>
          <w:szCs w:val="26"/>
        </w:rPr>
      </w:pPr>
      <w:r>
        <w:rPr>
          <w:b/>
          <w:bCs/>
          <w:szCs w:val="26"/>
        </w:rPr>
        <w:t xml:space="preserve">Важно! </w:t>
      </w:r>
      <w:r>
        <w:rPr>
          <w:szCs w:val="26"/>
        </w:rPr>
        <w:t>В случае если в напечатанном комплекте хотя бы один ДБО № 2 не качественен, весь напечатанный комплект ДБО № 2 должен быть забракован.</w:t>
      </w:r>
    </w:p>
    <w:p w14:paraId="08FEA99F" w14:textId="77777777" w:rsidR="0001740F" w:rsidRPr="0053135D" w:rsidRDefault="0001740F" w:rsidP="0071444F">
      <w:pPr>
        <w:tabs>
          <w:tab w:val="left" w:pos="4395"/>
        </w:tabs>
        <w:ind w:firstLine="708"/>
        <w:rPr>
          <w:rFonts w:eastAsia="Times New Roman" w:cs="Times New Roman"/>
          <w:szCs w:val="26"/>
        </w:rPr>
      </w:pPr>
      <w:r w:rsidRPr="0053135D">
        <w:rPr>
          <w:rFonts w:eastAsia="Times New Roman" w:cs="Times New Roman"/>
          <w:szCs w:val="26"/>
        </w:rPr>
        <w:t>Качественные бланки остаются на хранение в ППЭ в сейфе, расположенном в </w:t>
      </w:r>
      <w:r>
        <w:rPr>
          <w:rFonts w:eastAsia="Times New Roman" w:cs="Times New Roman"/>
          <w:szCs w:val="26"/>
        </w:rPr>
        <w:t>Штаб</w:t>
      </w:r>
      <w:r w:rsidRPr="0053135D">
        <w:rPr>
          <w:rFonts w:eastAsia="Times New Roman" w:cs="Times New Roman"/>
          <w:szCs w:val="26"/>
        </w:rPr>
        <w:t>е ППЭ в зоне видимости камер видеонаблюдения, до дня проведения экзамена, некачественные бланки уничтожаются.</w:t>
      </w:r>
    </w:p>
    <w:p w14:paraId="22C202C3" w14:textId="77777777" w:rsidR="00CA59B6" w:rsidRDefault="00CA59B6" w:rsidP="00CA59B6">
      <w:pPr>
        <w:rPr>
          <w:rFonts w:eastAsia="Times New Roman" w:cs="Times New Roman"/>
          <w:szCs w:val="26"/>
        </w:rPr>
      </w:pPr>
      <w:r>
        <w:rPr>
          <w:rFonts w:eastAsia="Times New Roman" w:cs="Times New Roman"/>
          <w:szCs w:val="26"/>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14:paraId="07F0BB26" w14:textId="77777777" w:rsidR="00CA59B6" w:rsidRDefault="00CA59B6" w:rsidP="00CA59B6">
      <w:pPr>
        <w:rPr>
          <w:rFonts w:eastAsia="Times New Roman" w:cs="Times New Roman"/>
          <w:szCs w:val="26"/>
        </w:rPr>
      </w:pPr>
      <w:r>
        <w:rPr>
          <w:rFonts w:eastAsia="Times New Roman" w:cs="Times New Roman"/>
          <w:szCs w:val="26"/>
        </w:rPr>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14:paraId="2C008E69" w14:textId="77777777" w:rsidR="00CA59B6" w:rsidRDefault="0001740F" w:rsidP="00CA59B6">
      <w:pPr>
        <w:rPr>
          <w:rFonts w:eastAsia="Times New Roman" w:cs="Times New Roman"/>
          <w:szCs w:val="26"/>
        </w:rPr>
      </w:pPr>
      <w:r w:rsidRPr="0053135D">
        <w:rPr>
          <w:rFonts w:eastAsia="Times New Roman" w:cs="Times New Roman"/>
          <w:b/>
          <w:szCs w:val="26"/>
        </w:rPr>
        <w:t>Копирование ДБО № 2 недопустимо!</w:t>
      </w:r>
      <w:r w:rsidR="00F4395C">
        <w:rPr>
          <w:rFonts w:eastAsia="Times New Roman" w:cs="Times New Roman"/>
          <w:b/>
          <w:szCs w:val="26"/>
        </w:rPr>
        <w:t xml:space="preserve"> Передача ДБО в другие ППЭ запрещена.</w:t>
      </w:r>
      <w:r w:rsidR="00CA59B6" w:rsidRPr="00CA59B6">
        <w:rPr>
          <w:rFonts w:eastAsia="Times New Roman" w:cs="Times New Roman"/>
          <w:szCs w:val="26"/>
        </w:rPr>
        <w:t xml:space="preserve"> </w:t>
      </w:r>
    </w:p>
    <w:p w14:paraId="2876ED14" w14:textId="2C64120F" w:rsidR="00CA59B6" w:rsidRPr="00CA59B6" w:rsidRDefault="00CA59B6" w:rsidP="00CA59B6">
      <w:pPr>
        <w:rPr>
          <w:rFonts w:eastAsia="Times New Roman" w:cs="Times New Roman"/>
          <w:b/>
          <w:szCs w:val="26"/>
        </w:rPr>
      </w:pPr>
      <w:r w:rsidRPr="00CA59B6">
        <w:rPr>
          <w:rFonts w:eastAsia="Times New Roman" w:cs="Times New Roman"/>
          <w:b/>
          <w:szCs w:val="26"/>
        </w:rPr>
        <w:t>Использование ДБО № 2 стандартного типа на экзамене по китайскому языку недопустимо!</w:t>
      </w:r>
    </w:p>
    <w:p w14:paraId="0CAF76C0" w14:textId="7184D176" w:rsidR="0001740F" w:rsidRPr="0053135D" w:rsidRDefault="0001740F" w:rsidP="0071444F">
      <w:pPr>
        <w:tabs>
          <w:tab w:val="left" w:pos="4395"/>
        </w:tabs>
        <w:ind w:firstLine="708"/>
        <w:rPr>
          <w:b/>
          <w:szCs w:val="26"/>
        </w:rPr>
      </w:pPr>
    </w:p>
    <w:p w14:paraId="2308CFC1" w14:textId="77777777" w:rsidR="00861A76" w:rsidRPr="00D82595" w:rsidRDefault="00861A76" w:rsidP="0071444F">
      <w:pPr>
        <w:tabs>
          <w:tab w:val="left" w:pos="4395"/>
        </w:tabs>
        <w:rPr>
          <w:rFonts w:eastAsia="Times New Roman" w:cs="Times New Roman"/>
          <w:szCs w:val="26"/>
        </w:rPr>
      </w:pPr>
      <w:r w:rsidRPr="00D82595">
        <w:rPr>
          <w:rFonts w:eastAsia="Times New Roman" w:cs="Times New Roman"/>
          <w:szCs w:val="26"/>
        </w:rPr>
        <w:br w:type="page"/>
      </w:r>
    </w:p>
    <w:p w14:paraId="415479F5" w14:textId="77777777" w:rsidR="0001740F" w:rsidRPr="0053135D" w:rsidRDefault="0001740F" w:rsidP="0071444F">
      <w:pPr>
        <w:pStyle w:val="20"/>
        <w:tabs>
          <w:tab w:val="left" w:pos="4395"/>
        </w:tabs>
        <w:spacing w:line="360" w:lineRule="auto"/>
      </w:pPr>
      <w:bookmarkStart w:id="49" w:name="_Toc438199156"/>
      <w:bookmarkStart w:id="50" w:name="_Toc468456153"/>
      <w:bookmarkStart w:id="51" w:name="_Toc502151598"/>
      <w:bookmarkStart w:id="52" w:name="_Toc71993990"/>
      <w:bookmarkStart w:id="53" w:name="_Toc444595661"/>
      <w:r w:rsidRPr="0053135D">
        <w:lastRenderedPageBreak/>
        <w:t>Общий порядок подготовки и проведения ЕГЭ в ППЭ</w:t>
      </w:r>
      <w:bookmarkEnd w:id="49"/>
      <w:bookmarkEnd w:id="50"/>
      <w:bookmarkEnd w:id="51"/>
      <w:bookmarkEnd w:id="52"/>
    </w:p>
    <w:p w14:paraId="60D770DD" w14:textId="5C54476E" w:rsidR="0001740F" w:rsidRPr="00E1373D" w:rsidRDefault="00CF0474" w:rsidP="0071444F">
      <w:pPr>
        <w:widowControl w:val="0"/>
        <w:tabs>
          <w:tab w:val="left" w:pos="4395"/>
        </w:tabs>
        <w:rPr>
          <w:rFonts w:eastAsia="Times New Roman" w:cs="Times New Roman"/>
          <w:szCs w:val="26"/>
        </w:rPr>
      </w:pPr>
      <w:r>
        <w:rPr>
          <w:szCs w:val="26"/>
        </w:rPr>
        <w:t xml:space="preserve">Рассадку, а также распределение общественных наблюдателей по ППЭ осуществляет РЦОИ в соответствии с Порядком. Распределение участников экзаменов с ОВЗ, участников экзаменов </w:t>
      </w:r>
      <w:r>
        <w:rPr>
          <w:sz w:val="28"/>
          <w:szCs w:val="28"/>
        </w:rPr>
        <w:t xml:space="preserve">– </w:t>
      </w:r>
      <w:r>
        <w:rPr>
          <w:szCs w:val="26"/>
        </w:rPr>
        <w:t>детей-инвалидов и инвалидов по аудиториям осуществляется индивидуально с учетом состояния их здоровья, особенностей психофизического развития.</w:t>
      </w:r>
    </w:p>
    <w:p w14:paraId="4411A55A" w14:textId="77777777" w:rsidR="0001740F" w:rsidRPr="00E1373D" w:rsidRDefault="0001740F" w:rsidP="0071444F">
      <w:pPr>
        <w:widowControl w:val="0"/>
        <w:tabs>
          <w:tab w:val="left" w:pos="4395"/>
        </w:tabs>
        <w:rPr>
          <w:rFonts w:eastAsia="Times New Roman" w:cs="Times New Roman"/>
          <w:szCs w:val="26"/>
        </w:rPr>
      </w:pPr>
      <w:r w:rsidRPr="00E1373D">
        <w:rPr>
          <w:rFonts w:eastAsia="Times New Roman" w:cs="Times New Roman"/>
          <w:szCs w:val="26"/>
        </w:rPr>
        <w:t xml:space="preserve">Списки распределения участников ЕГЭ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14:paraId="74014A14" w14:textId="7B6B9B6D" w:rsidR="0001740F" w:rsidRPr="00E1373D" w:rsidRDefault="0001740F" w:rsidP="0071444F">
      <w:pPr>
        <w:widowControl w:val="0"/>
        <w:tabs>
          <w:tab w:val="left" w:pos="4395"/>
        </w:tabs>
        <w:rPr>
          <w:rFonts w:cs="Times New Roman"/>
          <w:szCs w:val="26"/>
        </w:rPr>
      </w:pPr>
      <w:r w:rsidRPr="00E1373D">
        <w:rPr>
          <w:rFonts w:eastAsia="Times New Roman" w:cs="Times New Roman"/>
          <w:szCs w:val="26"/>
        </w:rPr>
        <w:t>За один день до начала экзамена в ППЭ технический специалист совместно с руководителем ППЭ</w:t>
      </w:r>
      <w:r w:rsidRPr="00E1373D">
        <w:rPr>
          <w:rFonts w:cs="Times New Roman"/>
          <w:szCs w:val="26"/>
        </w:rPr>
        <w:t xml:space="preserve"> проводят тестирование средств видеонаблюдения.</w:t>
      </w:r>
    </w:p>
    <w:p w14:paraId="43E9F070" w14:textId="2623265D" w:rsidR="0017672B" w:rsidRPr="0053135D" w:rsidRDefault="0017672B" w:rsidP="0071444F">
      <w:pPr>
        <w:pStyle w:val="1"/>
        <w:tabs>
          <w:tab w:val="left" w:pos="4395"/>
        </w:tabs>
        <w:spacing w:line="360" w:lineRule="auto"/>
      </w:pPr>
      <w:bookmarkStart w:id="54" w:name="_Toc502151599"/>
      <w:bookmarkStart w:id="55" w:name="_Toc71993991"/>
      <w:bookmarkEnd w:id="53"/>
      <w:r w:rsidRPr="0053135D">
        <w:lastRenderedPageBreak/>
        <w:t>Проведение экзамена</w:t>
      </w:r>
      <w:bookmarkEnd w:id="54"/>
      <w:bookmarkEnd w:id="55"/>
    </w:p>
    <w:p w14:paraId="00B9E15E" w14:textId="765C9A6E" w:rsidR="0017672B" w:rsidRPr="0053135D" w:rsidRDefault="0017672B" w:rsidP="0071444F">
      <w:pPr>
        <w:pStyle w:val="20"/>
        <w:tabs>
          <w:tab w:val="left" w:pos="4395"/>
        </w:tabs>
        <w:spacing w:line="360" w:lineRule="auto"/>
      </w:pPr>
      <w:bookmarkStart w:id="56" w:name="_Toc502151600"/>
      <w:bookmarkStart w:id="57" w:name="_Toc71993992"/>
      <w:r w:rsidRPr="0053135D">
        <w:t>Доставка ЭМ в ППЭ</w:t>
      </w:r>
      <w:bookmarkEnd w:id="56"/>
      <w:bookmarkEnd w:id="57"/>
    </w:p>
    <w:p w14:paraId="1126135B" w14:textId="77777777" w:rsidR="0017672B" w:rsidRDefault="0017672B" w:rsidP="0071444F">
      <w:pPr>
        <w:tabs>
          <w:tab w:val="left" w:pos="4395"/>
        </w:tabs>
        <w:rPr>
          <w:rFonts w:eastAsia="Calibri" w:cs="Times New Roman"/>
          <w:szCs w:val="26"/>
        </w:rPr>
      </w:pPr>
      <w:r w:rsidRPr="0053135D">
        <w:rPr>
          <w:rFonts w:eastAsia="Calibri" w:cs="Times New Roman"/>
          <w:szCs w:val="26"/>
        </w:rPr>
        <w:t xml:space="preserve">В день проведения экзамена не позднее 07.30 по местному времени члены ГЭК доставляют </w:t>
      </w:r>
      <w:r>
        <w:rPr>
          <w:rFonts w:eastAsia="Calibri" w:cs="Times New Roman"/>
          <w:szCs w:val="26"/>
        </w:rPr>
        <w:t>электронные носители</w:t>
      </w:r>
      <w:r w:rsidRPr="0053135D">
        <w:rPr>
          <w:rFonts w:eastAsia="Calibri" w:cs="Times New Roman"/>
          <w:szCs w:val="26"/>
        </w:rPr>
        <w:t xml:space="preserve"> с ЭМ в ППЭ и передают их руководителю ППЭ</w:t>
      </w:r>
      <w:r>
        <w:rPr>
          <w:rFonts w:eastAsia="Calibri" w:cs="Times New Roman"/>
          <w:szCs w:val="26"/>
        </w:rPr>
        <w:t xml:space="preserve"> при включённом режиме видеозаписи в соответствии с формой ППЭ-14-03 «Опись доставочного сейф-пакета»</w:t>
      </w:r>
      <w:r w:rsidRPr="0053135D">
        <w:rPr>
          <w:rFonts w:eastAsia="Calibri" w:cs="Times New Roman"/>
          <w:szCs w:val="26"/>
        </w:rPr>
        <w:t xml:space="preserve">. </w:t>
      </w:r>
    </w:p>
    <w:p w14:paraId="7CC142DA" w14:textId="77777777" w:rsidR="0017672B" w:rsidRDefault="0017672B" w:rsidP="0071444F">
      <w:pPr>
        <w:tabs>
          <w:tab w:val="left" w:pos="4395"/>
        </w:tabs>
        <w:rPr>
          <w:rFonts w:eastAsia="Calibri" w:cs="Times New Roman"/>
          <w:szCs w:val="26"/>
        </w:rPr>
      </w:pPr>
      <w:r>
        <w:rPr>
          <w:rFonts w:eastAsia="Calibri" w:cs="Times New Roman"/>
          <w:szCs w:val="26"/>
        </w:rPr>
        <w:t>Вместе с ЭМ член ГЭК доставляет в ППЭ:</w:t>
      </w:r>
    </w:p>
    <w:p w14:paraId="1D2E9943" w14:textId="20833BC7" w:rsidR="0017672B" w:rsidRPr="0053135D" w:rsidRDefault="0017672B" w:rsidP="0071444F">
      <w:pPr>
        <w:tabs>
          <w:tab w:val="left" w:pos="4395"/>
        </w:tabs>
        <w:rPr>
          <w:rFonts w:eastAsia="Calibri" w:cs="Times New Roman"/>
          <w:szCs w:val="26"/>
        </w:rPr>
      </w:pPr>
      <w:r w:rsidRPr="0053135D">
        <w:rPr>
          <w:rFonts w:eastAsia="Calibri" w:cs="Times New Roman"/>
          <w:szCs w:val="26"/>
        </w:rPr>
        <w:t xml:space="preserve">возвратные доставочные пакеты для упаковки бланков ЕГЭ после проведения экзамена </w:t>
      </w:r>
      <w:r w:rsidR="00753C03">
        <w:rPr>
          <w:rFonts w:eastAsia="Calibri" w:cs="Times New Roman"/>
          <w:szCs w:val="26"/>
        </w:rPr>
        <w:t xml:space="preserve">и использованных КИМ </w:t>
      </w:r>
      <w:r w:rsidRPr="0053135D">
        <w:rPr>
          <w:rFonts w:eastAsia="Calibri" w:cs="Times New Roman"/>
          <w:szCs w:val="26"/>
        </w:rPr>
        <w:t>(на возвратном доставочном пакете напечатан «Сопроводительный бланк к материалам ЕГЭ», обязательный к заполнению);</w:t>
      </w:r>
    </w:p>
    <w:p w14:paraId="1FBA60C1" w14:textId="5BA0448D" w:rsidR="0017672B" w:rsidRDefault="0017672B" w:rsidP="0071444F">
      <w:pPr>
        <w:tabs>
          <w:tab w:val="left" w:pos="4395"/>
        </w:tabs>
        <w:rPr>
          <w:rFonts w:eastAsia="Calibri" w:cs="Times New Roman"/>
          <w:szCs w:val="26"/>
        </w:rPr>
      </w:pPr>
      <w:r w:rsidRPr="0053135D">
        <w:rPr>
          <w:rFonts w:eastAsia="Calibri" w:cs="Times New Roman"/>
          <w:szCs w:val="26"/>
        </w:rPr>
        <w:t xml:space="preserve">сейф-пакеты </w:t>
      </w:r>
      <w:r>
        <w:rPr>
          <w:rFonts w:eastAsia="Calibri" w:cs="Times New Roman"/>
          <w:szCs w:val="26"/>
        </w:rPr>
        <w:t xml:space="preserve">(стандартные) и сейф-пакеты (большие) </w:t>
      </w:r>
      <w:r w:rsidRPr="0053135D">
        <w:rPr>
          <w:rFonts w:eastAsia="Calibri" w:cs="Times New Roman"/>
          <w:szCs w:val="26"/>
        </w:rPr>
        <w:t>для упаковки ЭМ и последующей доставки в РЦОИ</w:t>
      </w:r>
      <w:r>
        <w:rPr>
          <w:rFonts w:eastAsia="Calibri" w:cs="Times New Roman"/>
          <w:szCs w:val="26"/>
        </w:rPr>
        <w:t xml:space="preserve"> («Сопроводительный </w:t>
      </w:r>
      <w:r w:rsidR="00753C03">
        <w:rPr>
          <w:rFonts w:eastAsia="Calibri" w:cs="Times New Roman"/>
          <w:szCs w:val="26"/>
        </w:rPr>
        <w:t>лист</w:t>
      </w:r>
      <w:r>
        <w:rPr>
          <w:rFonts w:eastAsia="Calibri" w:cs="Times New Roman"/>
          <w:szCs w:val="26"/>
        </w:rPr>
        <w:t xml:space="preserve"> к </w:t>
      </w:r>
      <w:r w:rsidR="00753C03">
        <w:rPr>
          <w:rFonts w:eastAsia="Calibri" w:cs="Times New Roman"/>
          <w:szCs w:val="26"/>
        </w:rPr>
        <w:t>ЭМ</w:t>
      </w:r>
      <w:r>
        <w:rPr>
          <w:rFonts w:eastAsia="Calibri" w:cs="Times New Roman"/>
          <w:szCs w:val="26"/>
        </w:rPr>
        <w:t xml:space="preserve">» </w:t>
      </w:r>
      <w:r w:rsidR="00DA4E8D">
        <w:rPr>
          <w:rFonts w:eastAsia="Calibri" w:cs="Times New Roman"/>
          <w:szCs w:val="26"/>
        </w:rPr>
        <w:t>печатается в ППЭ</w:t>
      </w:r>
      <w:r w:rsidR="003E44B9">
        <w:rPr>
          <w:rFonts w:eastAsia="Calibri" w:cs="Times New Roman"/>
          <w:szCs w:val="26"/>
        </w:rPr>
        <w:t xml:space="preserve"> из Сборника форм</w:t>
      </w:r>
      <w:r w:rsidR="00DA4E8D">
        <w:rPr>
          <w:rFonts w:eastAsia="Calibri" w:cs="Times New Roman"/>
          <w:szCs w:val="26"/>
        </w:rPr>
        <w:t xml:space="preserve"> и </w:t>
      </w:r>
      <w:r>
        <w:rPr>
          <w:rFonts w:eastAsia="Calibri" w:cs="Times New Roman"/>
          <w:szCs w:val="26"/>
        </w:rPr>
        <w:t>вкладывается в карман сейф-пакета);</w:t>
      </w:r>
    </w:p>
    <w:p w14:paraId="4C1E958B" w14:textId="0E28FCE3" w:rsidR="0017672B" w:rsidRPr="0053135D" w:rsidRDefault="0017672B" w:rsidP="0071444F">
      <w:pPr>
        <w:tabs>
          <w:tab w:val="left" w:pos="4395"/>
        </w:tabs>
        <w:rPr>
          <w:rFonts w:eastAsia="Calibri" w:cs="Times New Roman"/>
          <w:szCs w:val="26"/>
        </w:rPr>
      </w:pPr>
      <w:r>
        <w:rPr>
          <w:rFonts w:eastAsia="Calibri" w:cs="Times New Roman"/>
          <w:szCs w:val="26"/>
        </w:rPr>
        <w:t>пакет руководителя ППЭ</w:t>
      </w:r>
      <w:r w:rsidRPr="0053135D">
        <w:rPr>
          <w:rFonts w:eastAsia="Calibri" w:cs="Times New Roman"/>
          <w:szCs w:val="26"/>
        </w:rPr>
        <w:t>.</w:t>
      </w:r>
    </w:p>
    <w:p w14:paraId="4C5BCFA2" w14:textId="1F8C3314" w:rsidR="0017672B" w:rsidRDefault="0017672B" w:rsidP="0071444F">
      <w:pPr>
        <w:widowControl w:val="0"/>
        <w:tabs>
          <w:tab w:val="left" w:pos="4395"/>
        </w:tabs>
        <w:rPr>
          <w:rFonts w:eastAsia="Times New Roman" w:cs="Times New Roman"/>
          <w:szCs w:val="26"/>
        </w:rPr>
      </w:pPr>
    </w:p>
    <w:p w14:paraId="6FC0D8D4" w14:textId="145EF51E" w:rsidR="00861A76" w:rsidRPr="00D82595" w:rsidRDefault="0017672B" w:rsidP="0071444F">
      <w:pPr>
        <w:tabs>
          <w:tab w:val="left" w:pos="4395"/>
        </w:tabs>
        <w:rPr>
          <w:rFonts w:eastAsia="Times New Roman"/>
        </w:rPr>
      </w:pPr>
      <w:r>
        <w:rPr>
          <w:rFonts w:eastAsia="Times New Roman"/>
        </w:rPr>
        <w:t xml:space="preserve">Бумажные </w:t>
      </w:r>
      <w:r w:rsidR="00861A76" w:rsidRPr="00D82595">
        <w:rPr>
          <w:rFonts w:eastAsia="Times New Roman"/>
        </w:rPr>
        <w:t xml:space="preserve">ЭМ доставляются в ППЭ Перевозчиком ЭМ в день проведения экзамена по соответствующему учебному предмету. </w:t>
      </w:r>
    </w:p>
    <w:p w14:paraId="544B3D84" w14:textId="6DBA50BD" w:rsidR="00861A76" w:rsidRPr="00D82595" w:rsidRDefault="00861A76" w:rsidP="0071444F">
      <w:pPr>
        <w:pStyle w:val="21"/>
        <w:tabs>
          <w:tab w:val="left" w:pos="4395"/>
        </w:tabs>
      </w:pPr>
      <w:bookmarkStart w:id="58" w:name="_Toc444595662"/>
      <w:bookmarkStart w:id="59" w:name="_Toc71993993"/>
      <w:r w:rsidRPr="00D82595">
        <w:t>Вход лиц, привлекаемых к проведению ЕГЭ, и участников ЕГЭ в ППЭ</w:t>
      </w:r>
      <w:bookmarkEnd w:id="58"/>
      <w:bookmarkEnd w:id="59"/>
    </w:p>
    <w:p w14:paraId="6583DE92" w14:textId="77777777" w:rsidR="00861A76" w:rsidRPr="00D82595" w:rsidRDefault="00861A76" w:rsidP="0071444F">
      <w:pPr>
        <w:tabs>
          <w:tab w:val="left" w:pos="4395"/>
        </w:tabs>
        <w:rPr>
          <w:rFonts w:eastAsia="Times New Roman"/>
        </w:rPr>
      </w:pPr>
      <w:r w:rsidRPr="00D82595">
        <w:rPr>
          <w:rFonts w:eastAsia="Times New Roman"/>
        </w:rPr>
        <w:t xml:space="preserve">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w:t>
      </w:r>
    </w:p>
    <w:p w14:paraId="07D355C2" w14:textId="77777777" w:rsidR="00235BB6" w:rsidRPr="0053135D" w:rsidRDefault="00235BB6" w:rsidP="0071444F">
      <w:pPr>
        <w:widowControl w:val="0"/>
        <w:tabs>
          <w:tab w:val="left" w:pos="4395"/>
        </w:tabs>
        <w:rPr>
          <w:rFonts w:eastAsia="Times New Roman" w:cs="Times New Roman"/>
          <w:szCs w:val="26"/>
        </w:rPr>
      </w:pPr>
      <w:r w:rsidRPr="0053135D">
        <w:rPr>
          <w:rFonts w:eastAsia="Times New Roman" w:cs="Times New Roman"/>
          <w:szCs w:val="26"/>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14:paraId="518D97F7" w14:textId="02DAAB36" w:rsidR="00235BB6" w:rsidRPr="0053135D" w:rsidRDefault="00235BB6" w:rsidP="0071444F">
      <w:pPr>
        <w:widowControl w:val="0"/>
        <w:tabs>
          <w:tab w:val="left" w:pos="4395"/>
        </w:tabs>
        <w:rPr>
          <w:rFonts w:eastAsia="Times New Roman" w:cs="Times New Roman"/>
          <w:szCs w:val="26"/>
        </w:rPr>
      </w:pPr>
      <w:r w:rsidRPr="0053135D">
        <w:rPr>
          <w:rFonts w:eastAsia="Times New Roman" w:cs="Times New Roman"/>
          <w:szCs w:val="26"/>
        </w:rPr>
        <w:t xml:space="preserve">Не позднее </w:t>
      </w:r>
      <w:r w:rsidR="00DE3A03">
        <w:rPr>
          <w:rFonts w:eastAsia="Times New Roman" w:cs="Times New Roman"/>
          <w:szCs w:val="26"/>
        </w:rPr>
        <w:t>08.00</w:t>
      </w:r>
      <w:r w:rsidRPr="0053135D">
        <w:rPr>
          <w:rFonts w:eastAsia="Times New Roman" w:cs="Times New Roman"/>
          <w:szCs w:val="26"/>
        </w:rPr>
        <w:t xml:space="preserve">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eastAsia="Times New Roman" w:cs="Times New Roman"/>
          <w:szCs w:val="26"/>
        </w:rPr>
        <w:t>ППЭ</w:t>
      </w:r>
      <w:r w:rsidRPr="00B35176">
        <w:t xml:space="preserve"> </w:t>
      </w:r>
      <w:r w:rsidRPr="00B35176">
        <w:rPr>
          <w:rFonts w:eastAsia="Times New Roman" w:cs="Times New Roman"/>
          <w:szCs w:val="26"/>
        </w:rPr>
        <w:t>и общественных наблюдателей</w:t>
      </w:r>
      <w:r w:rsidRPr="0053135D">
        <w:rPr>
          <w:rFonts w:eastAsia="Times New Roman" w:cs="Times New Roman"/>
          <w:szCs w:val="26"/>
        </w:rPr>
        <w:t xml:space="preserve">» из числа организаторов вне аудитории. </w:t>
      </w:r>
    </w:p>
    <w:p w14:paraId="400BCA2E" w14:textId="0E38EE7B" w:rsidR="00235BB6" w:rsidRPr="0053135D" w:rsidRDefault="00235BB6" w:rsidP="0071444F">
      <w:pPr>
        <w:widowControl w:val="0"/>
        <w:tabs>
          <w:tab w:val="left" w:pos="4395"/>
        </w:tabs>
        <w:rPr>
          <w:rFonts w:eastAsia="Times New Roman" w:cs="Times New Roman"/>
          <w:szCs w:val="26"/>
        </w:rPr>
      </w:pPr>
      <w:r w:rsidRPr="0053135D">
        <w:rPr>
          <w:rFonts w:eastAsia="Times New Roman" w:cs="Times New Roman"/>
          <w:szCs w:val="26"/>
        </w:rPr>
        <w:t xml:space="preserve">Ответственный организатор вне аудитории, уполномоченный руководителем ППЭ </w:t>
      </w:r>
      <w:r w:rsidRPr="0053135D">
        <w:rPr>
          <w:rFonts w:eastAsia="Times New Roman" w:cs="Times New Roman"/>
          <w:szCs w:val="26"/>
        </w:rPr>
        <w:lastRenderedPageBreak/>
        <w:t>на проведение регистрации лиц, привлекаемых к проведению ЕГЭ, начиная</w:t>
      </w:r>
      <w:r>
        <w:rPr>
          <w:rFonts w:eastAsia="Times New Roman" w:cs="Times New Roman"/>
          <w:szCs w:val="26"/>
        </w:rPr>
        <w:t xml:space="preserve"> </w:t>
      </w:r>
      <w:r w:rsidRPr="0053135D">
        <w:rPr>
          <w:rFonts w:eastAsia="Times New Roman" w:cs="Times New Roman"/>
          <w:szCs w:val="26"/>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их личности представленным документам, а также проверяет наличие указанных лиц в списках работников ППЭ.</w:t>
      </w:r>
      <w:r w:rsidRPr="0053135D">
        <w:rPr>
          <w:rFonts w:eastAsia="Times New Roman" w:cs="Times New Roman"/>
          <w:szCs w:val="26"/>
          <w:vertAlign w:val="superscript"/>
        </w:rPr>
        <w:footnoteReference w:id="6"/>
      </w:r>
    </w:p>
    <w:p w14:paraId="58327F18" w14:textId="77777777" w:rsidR="00861A76" w:rsidRPr="00D82595" w:rsidRDefault="00861A76" w:rsidP="0071444F">
      <w:pPr>
        <w:tabs>
          <w:tab w:val="left" w:pos="4395"/>
        </w:tabs>
        <w:rPr>
          <w:rFonts w:eastAsia="Times New Roman"/>
        </w:rPr>
      </w:pPr>
      <w:r w:rsidRPr="00D82595">
        <w:rPr>
          <w:rFonts w:eastAsia="Times New Roman"/>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состава работников, распределенных в данный ППЭ в день экзамена.</w:t>
      </w:r>
    </w:p>
    <w:p w14:paraId="2442A4D8" w14:textId="77777777" w:rsidR="00861A76" w:rsidRPr="00D82595" w:rsidRDefault="00861A76" w:rsidP="0071444F">
      <w:pPr>
        <w:tabs>
          <w:tab w:val="left" w:pos="4395"/>
        </w:tabs>
        <w:rPr>
          <w:rFonts w:eastAsia="Times New Roman"/>
        </w:rPr>
      </w:pPr>
      <w:r w:rsidRPr="00D82595">
        <w:rPr>
          <w:rFonts w:eastAsia="Times New Roman"/>
        </w:rPr>
        <w:t>Организаторы, технические специалисты, медицинские работники, а также ассистенты для участников ЕГЭ с ОВЗ, детей-инвалидов и инвалидов должны оставить свои личные вещи в специально выделенном до входа в ППЭ месте для хранения личных вещей.</w:t>
      </w:r>
    </w:p>
    <w:p w14:paraId="2BBAC63D" w14:textId="77777777" w:rsidR="00861A76" w:rsidRPr="00D82595" w:rsidRDefault="00861A76" w:rsidP="0071444F">
      <w:pPr>
        <w:tabs>
          <w:tab w:val="left" w:pos="4395"/>
        </w:tabs>
        <w:rPr>
          <w:rFonts w:eastAsia="Times New Roman"/>
        </w:rPr>
      </w:pPr>
      <w:r w:rsidRPr="00D82595">
        <w:rPr>
          <w:rFonts w:eastAsia="Times New Roman"/>
        </w:rPr>
        <w:t xml:space="preserve">При входе в ППЭ на информационных стендах размещаются списки распределения участников ЕГЭ по аудиториям (форма ППЭ–06-01 «Список участников ГИА образовательной организации» и (или) форма ППЭ-06-02 «Список участников ЕГЭ в ППЭ по алфавиту»). </w:t>
      </w:r>
    </w:p>
    <w:p w14:paraId="3753EED9" w14:textId="284528E5" w:rsidR="00861A76" w:rsidRPr="00D82595" w:rsidRDefault="00861A76" w:rsidP="0071444F">
      <w:pPr>
        <w:tabs>
          <w:tab w:val="left" w:pos="4395"/>
        </w:tabs>
        <w:rPr>
          <w:rFonts w:eastAsia="Times New Roman"/>
        </w:rPr>
      </w:pPr>
      <w:r w:rsidRPr="00D82595">
        <w:rPr>
          <w:rFonts w:eastAsia="Times New Roman"/>
        </w:rPr>
        <w:t>Допуск участников ЕГЭ в ППЭ осуществляется с 09.00 при наличии у них документов, удостоверяющих их личность, и при наличии их в списках распределения</w:t>
      </w:r>
      <w:r w:rsidR="00C41F28" w:rsidRPr="00D82595">
        <w:rPr>
          <w:rFonts w:eastAsia="Times New Roman"/>
        </w:rPr>
        <w:t xml:space="preserve"> </w:t>
      </w:r>
      <w:r w:rsidRPr="00D82595">
        <w:rPr>
          <w:rFonts w:eastAsia="Times New Roman"/>
        </w:rPr>
        <w:t xml:space="preserve">в данный ППЭ. </w:t>
      </w:r>
    </w:p>
    <w:p w14:paraId="29FEC8C2" w14:textId="77777777" w:rsidR="00861A76" w:rsidRPr="00D82595" w:rsidRDefault="00861A76" w:rsidP="0071444F">
      <w:pPr>
        <w:tabs>
          <w:tab w:val="left" w:pos="4395"/>
        </w:tabs>
        <w:rPr>
          <w:rFonts w:eastAsia="Times New Roman"/>
        </w:rPr>
      </w:pPr>
      <w:r w:rsidRPr="00D82595">
        <w:rPr>
          <w:rFonts w:eastAsia="Times New Roman"/>
        </w:rPr>
        <w:t>Организаторы указывают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ЕГЭ.</w:t>
      </w:r>
    </w:p>
    <w:p w14:paraId="2E6890B8" w14:textId="0D2962C0" w:rsidR="00861A76" w:rsidRPr="00D82595" w:rsidRDefault="00861A76" w:rsidP="0071444F">
      <w:pPr>
        <w:tabs>
          <w:tab w:val="left" w:pos="4395"/>
        </w:tabs>
        <w:rPr>
          <w:rFonts w:eastAsia="Times New Roman"/>
        </w:rPr>
      </w:pPr>
      <w:r w:rsidRPr="00D82595">
        <w:rPr>
          <w:rFonts w:eastAsia="Times New Roman"/>
        </w:rPr>
        <w:t xml:space="preserve">Член ГЭК присутствует при организации входа участников ЕГЭ 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AD77EF" w:rsidRPr="00AD77EF">
        <w:rPr>
          <w:rFonts w:eastAsia="Times New Roman"/>
        </w:rPr>
        <w:t>64</w:t>
      </w:r>
      <w:r w:rsidRPr="00D82595">
        <w:rPr>
          <w:rFonts w:eastAsia="Times New Roman"/>
        </w:rPr>
        <w:t xml:space="preserve"> Порядка) </w:t>
      </w:r>
      <w:r w:rsidRPr="00D82595">
        <w:rPr>
          <w:rFonts w:eastAsia="Times New Roman"/>
        </w:rPr>
        <w:lastRenderedPageBreak/>
        <w:t>в специально выделенных до входа в ППЭ</w:t>
      </w:r>
      <w:r w:rsidR="00C41F28" w:rsidRPr="00D82595">
        <w:rPr>
          <w:rFonts w:eastAsia="Times New Roman"/>
        </w:rPr>
        <w:t xml:space="preserve"> </w:t>
      </w:r>
      <w:r w:rsidRPr="00D82595">
        <w:rPr>
          <w:rFonts w:eastAsia="Times New Roman"/>
        </w:rPr>
        <w:t>местах для хранения личных вещей участников ЕГЭ, работников ППЭ.</w:t>
      </w:r>
    </w:p>
    <w:p w14:paraId="7C84BF4D" w14:textId="77777777" w:rsidR="00861A76" w:rsidRPr="00D82595" w:rsidRDefault="00861A76" w:rsidP="0071444F">
      <w:pPr>
        <w:tabs>
          <w:tab w:val="left" w:pos="4395"/>
        </w:tabs>
        <w:rPr>
          <w:rFonts w:eastAsia="Times New Roman"/>
        </w:rPr>
      </w:pPr>
      <w:r w:rsidRPr="00D82595">
        <w:rPr>
          <w:rFonts w:eastAsia="Times New Roman"/>
        </w:rPr>
        <w:t>При входе в ППЭ организаторы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ЕГЭ и наличие их в списках распределения</w:t>
      </w:r>
      <w:r w:rsidR="00C41F28" w:rsidRPr="00D82595">
        <w:rPr>
          <w:rFonts w:eastAsia="Times New Roman"/>
        </w:rPr>
        <w:t xml:space="preserve"> </w:t>
      </w:r>
      <w:r w:rsidRPr="00D82595">
        <w:rPr>
          <w:rFonts w:eastAsia="Times New Roman"/>
        </w:rPr>
        <w:t xml:space="preserve">в данный ППЭ. </w:t>
      </w:r>
    </w:p>
    <w:p w14:paraId="0BABF2B9" w14:textId="77777777" w:rsidR="00861A76" w:rsidRPr="00D82595" w:rsidRDefault="00861A76" w:rsidP="0071444F">
      <w:pPr>
        <w:tabs>
          <w:tab w:val="left" w:pos="4395"/>
        </w:tabs>
        <w:rPr>
          <w:rFonts w:eastAsia="Times New Roman"/>
        </w:rPr>
      </w:pPr>
      <w:r w:rsidRPr="00D82595">
        <w:rPr>
          <w:rFonts w:eastAsia="Times New Roman"/>
        </w:rPr>
        <w:t>С помощью стационарных и (или) переносных металлоискателей организаторы (или совместно с сотрудниками, осуществляющими охрану правопорядка, и (или) сотрудниками органов внутренних дел (полиции) проверяют у участников ЕГЭ наличие запрещенных средств</w:t>
      </w:r>
      <w:r w:rsidRPr="00D82595">
        <w:rPr>
          <w:rFonts w:eastAsia="Times New Roman"/>
          <w:vertAlign w:val="superscript"/>
        </w:rPr>
        <w:footnoteReference w:id="7"/>
      </w:r>
      <w:r w:rsidRPr="00D82595">
        <w:rPr>
          <w:rFonts w:eastAsia="Times New Roman"/>
        </w:rPr>
        <w:t>. При появлении сигнала металлоискателя организаторы предлагают участнику ЕГЭ показать предмет, вызывающий сигнал</w:t>
      </w:r>
      <w:r w:rsidRPr="00D82595">
        <w:rPr>
          <w:rFonts w:eastAsia="Times New Roman"/>
          <w:vertAlign w:val="superscript"/>
        </w:rPr>
        <w:footnoteReference w:id="8"/>
      </w:r>
      <w:r w:rsidRPr="00D82595">
        <w:rPr>
          <w:rFonts w:eastAsia="Times New Roman"/>
        </w:rPr>
        <w:t xml:space="preserve">. </w:t>
      </w:r>
      <w:bookmarkStart w:id="60" w:name="OLE_LINK1"/>
      <w:r w:rsidRPr="00D82595">
        <w:rPr>
          <w:rFonts w:eastAsia="Times New Roman"/>
        </w:rPr>
        <w:t>Если этим предметом является запрещенное средство, в том числе средство связи, организаторы предлагают участнику ЕГЭ сдать данное средство в место хранения личных вещей участников ЕГЭ или сопровождающему.</w:t>
      </w:r>
      <w:bookmarkEnd w:id="60"/>
    </w:p>
    <w:p w14:paraId="5E8B5F86" w14:textId="2561224D" w:rsidR="00861A76" w:rsidRPr="00D82595" w:rsidRDefault="00861A76" w:rsidP="0071444F">
      <w:pPr>
        <w:tabs>
          <w:tab w:val="left" w:pos="4395"/>
        </w:tabs>
        <w:rPr>
          <w:rFonts w:eastAsia="Times New Roman"/>
        </w:rPr>
      </w:pPr>
      <w:r w:rsidRPr="00D82595">
        <w:rPr>
          <w:rFonts w:eastAsia="Times New Roman"/>
        </w:rPr>
        <w:t>В случае отказа участника ЕГЭ сдать запрещенное средство, вызывающее сигнал металлоискателя, организаторы вне аудитории повторно разъясняют ему, что</w:t>
      </w:r>
      <w:r w:rsidR="00C41F28" w:rsidRPr="00D82595">
        <w:rPr>
          <w:rFonts w:eastAsia="Times New Roman"/>
        </w:rPr>
        <w:t xml:space="preserve"> </w:t>
      </w:r>
      <w:r w:rsidR="00AD77EF">
        <w:rPr>
          <w:rFonts w:eastAsia="Times New Roman"/>
        </w:rPr>
        <w:t>в соответствии с пунктом 6</w:t>
      </w:r>
      <w:r w:rsidRPr="00D82595">
        <w:rPr>
          <w:rFonts w:eastAsia="Times New Roman"/>
        </w:rPr>
        <w:t xml:space="preserve">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не может быть допущен в ППЭ. </w:t>
      </w:r>
    </w:p>
    <w:p w14:paraId="23DC79FD" w14:textId="77777777" w:rsidR="00861A76" w:rsidRPr="00D82595" w:rsidRDefault="00861A76" w:rsidP="0071444F">
      <w:pPr>
        <w:tabs>
          <w:tab w:val="left" w:pos="4395"/>
        </w:tabs>
        <w:rPr>
          <w:rFonts w:eastAsia="Calibri"/>
        </w:rPr>
      </w:pPr>
      <w:r w:rsidRPr="00D82595">
        <w:rPr>
          <w:rFonts w:eastAsia="Calibri"/>
        </w:rPr>
        <w:t xml:space="preserve">В этом случае организаторы вне аудитории приглашают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соответствующей форме (см. Сборник форм). Первый экземпляр член ГЭК оставляет себе для передачи председателю ГЭК, второй </w:t>
      </w:r>
      <w:r w:rsidRPr="00D82595">
        <w:rPr>
          <w:rFonts w:eastAsia="Calibri"/>
        </w:rPr>
        <w:lastRenderedPageBreak/>
        <w:t>отдает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14:paraId="7AA27993" w14:textId="77777777" w:rsidR="00AD77EF" w:rsidRPr="0053135D" w:rsidRDefault="00861A76" w:rsidP="00AD77EF">
      <w:pPr>
        <w:rPr>
          <w:rFonts w:eastAsia="Calibri" w:cs="Times New Roman"/>
          <w:szCs w:val="26"/>
        </w:rPr>
      </w:pPr>
      <w:r w:rsidRPr="00D82595">
        <w:t xml:space="preserve">В случае отсутствия по объективным </w:t>
      </w:r>
      <w:r w:rsidRPr="00D82595">
        <w:rPr>
          <w:rFonts w:eastAsia="Calibri"/>
          <w:lang w:eastAsia="en-US"/>
        </w:rPr>
        <w:t xml:space="preserve">причинам у обучающегося </w:t>
      </w:r>
      <w:r w:rsidR="00480304" w:rsidRPr="00D82595">
        <w:rPr>
          <w:rFonts w:eastAsia="Calibri"/>
          <w:lang w:eastAsia="en-US"/>
        </w:rPr>
        <w:t xml:space="preserve">(в том числе </w:t>
      </w:r>
      <w:r w:rsidR="00480304" w:rsidRPr="00D82595">
        <w:rPr>
          <w:rFonts w:eastAsia="Times New Roman"/>
        </w:rPr>
        <w:t xml:space="preserve">по образовательным программам среднего профессионального образования) </w:t>
      </w:r>
      <w:r w:rsidRPr="00D82595">
        <w:rPr>
          <w:rFonts w:eastAsia="Calibri"/>
          <w:lang w:eastAsia="en-US"/>
        </w:rPr>
        <w:t>документа</w:t>
      </w:r>
      <w:r w:rsidRPr="00D82595">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AD77EF" w:rsidRPr="001B6691">
        <w:rPr>
          <w:rFonts w:cs="Times New Roman"/>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AD77EF">
        <w:rPr>
          <w:rFonts w:cs="Times New Roman"/>
          <w:szCs w:val="26"/>
        </w:rPr>
        <w:t>.</w:t>
      </w:r>
    </w:p>
    <w:p w14:paraId="36089CF2" w14:textId="119FC626" w:rsidR="00861A76" w:rsidRPr="00D82595" w:rsidRDefault="00861A76" w:rsidP="0071444F">
      <w:pPr>
        <w:tabs>
          <w:tab w:val="left" w:pos="4395"/>
        </w:tabs>
        <w:rPr>
          <w:rFonts w:eastAsia="Times New Roman"/>
        </w:rPr>
      </w:pPr>
      <w:r w:rsidRPr="00D82595">
        <w:rPr>
          <w:rFonts w:eastAsia="Times New Roman"/>
        </w:rPr>
        <w:t xml:space="preserve">В случае отсутствия документа, удостоверяющего личность, у выпускника прошлых лет, </w:t>
      </w:r>
      <w:r w:rsidR="00480304" w:rsidRPr="00D82595">
        <w:rPr>
          <w:rFonts w:eastAsia="Times New Roman"/>
        </w:rPr>
        <w:t xml:space="preserve">обучающегося по образовательным программам среднего общего образования (пришедшего без сопровождающего), </w:t>
      </w:r>
      <w:r w:rsidRPr="00D82595">
        <w:rPr>
          <w:rFonts w:eastAsia="Times New Roman"/>
        </w:rPr>
        <w:t>обучающегося по образовательным программам среднего профессионального образования</w:t>
      </w:r>
      <w:r w:rsidR="00480304" w:rsidRPr="00D82595">
        <w:rPr>
          <w:rFonts w:eastAsia="Times New Roman"/>
        </w:rPr>
        <w:t xml:space="preserve"> (пришедшего без сопровождающего)</w:t>
      </w:r>
      <w:r w:rsidRPr="00D82595">
        <w:rPr>
          <w:rFonts w:eastAsia="Times New Roman"/>
        </w:rPr>
        <w:t>,</w:t>
      </w:r>
      <w:r w:rsidR="00480304" w:rsidRPr="00D82595">
        <w:rPr>
          <w:rFonts w:eastAsia="Times New Roman"/>
        </w:rPr>
        <w:t xml:space="preserve"> </w:t>
      </w:r>
      <w:r w:rsidRPr="00D82595">
        <w:rPr>
          <w:rFonts w:eastAsia="Times New Roman"/>
        </w:rPr>
        <w:t xml:space="preserve">а также обучающегося, получающего среднее общее образование в иностранных образовательных организациях, он не допускается в ППЭ. </w:t>
      </w:r>
      <w:r w:rsidR="00480304" w:rsidRPr="00D82595">
        <w:rPr>
          <w:rFonts w:eastAsia="Times New Roman"/>
        </w:rPr>
        <w:t>При этом оформляется Акт о недопуске участнике в ППЭ.</w:t>
      </w:r>
    </w:p>
    <w:p w14:paraId="0379C21D" w14:textId="61ECCFF2" w:rsidR="00861A76" w:rsidRPr="00D82595" w:rsidRDefault="00861A76" w:rsidP="0071444F">
      <w:pPr>
        <w:tabs>
          <w:tab w:val="left" w:pos="4395"/>
        </w:tabs>
        <w:rPr>
          <w:rFonts w:eastAsia="Times New Roman"/>
        </w:rPr>
      </w:pPr>
      <w:r w:rsidRPr="00D82595">
        <w:rPr>
          <w:rFonts w:eastAsia="Times New Roman"/>
        </w:rPr>
        <w:t>Если участник ЕГЭ опоздал на экзамен, он допускается к сдаче ЕГЭ в установленном порядке, при этом время окончания экзамена не продлевается, о чем сообщается участнику ЕГЭ. Повторный общий инструктаж для опоздавших участников ЕГЭ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ЕГЭ, руководитель ППЭ и член ГЭК.</w:t>
      </w:r>
    </w:p>
    <w:p w14:paraId="71188FF9" w14:textId="77777777" w:rsidR="00C41F28" w:rsidRPr="00D82595" w:rsidRDefault="00C41F28" w:rsidP="0071444F">
      <w:pPr>
        <w:tabs>
          <w:tab w:val="left" w:pos="4395"/>
        </w:tabs>
        <w:rPr>
          <w:rFonts w:eastAsia="Times New Roman"/>
        </w:rPr>
      </w:pPr>
      <w:r w:rsidRPr="00D82595">
        <w:rPr>
          <w:rFonts w:eastAsia="Times New Roman"/>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r w:rsidRPr="00D82595">
        <w:rPr>
          <w:rFonts w:eastAsia="Times New Roman"/>
        </w:rPr>
        <w:lastRenderedPageBreak/>
        <w:t>аудирование для опоздавших участников не проводится (за исключением, если в аудитории нет других участников экзамена).</w:t>
      </w:r>
    </w:p>
    <w:p w14:paraId="5658418F" w14:textId="77777777" w:rsidR="00861A76" w:rsidRPr="00D82595" w:rsidRDefault="00861A76" w:rsidP="0071444F">
      <w:pPr>
        <w:tabs>
          <w:tab w:val="left" w:pos="4395"/>
        </w:tabs>
        <w:rPr>
          <w:rFonts w:eastAsia="Times New Roman"/>
        </w:rPr>
      </w:pPr>
      <w:r w:rsidRPr="00D82595">
        <w:rPr>
          <w:rFonts w:eastAsia="Times New Roman"/>
        </w:rPr>
        <w:t>При отсутствии участника ЕГЭ в списках распределения в данный ППЭ, участник ЕГЭ в ППЭ не допускается, член ГЭК должен незамедлительно сообщить о данном факте в РЦОИ или районному координатору.</w:t>
      </w:r>
    </w:p>
    <w:p w14:paraId="12D7FFC4" w14:textId="77777777" w:rsidR="00861A76" w:rsidRPr="00D82595" w:rsidRDefault="00861A76" w:rsidP="0071444F">
      <w:pPr>
        <w:tabs>
          <w:tab w:val="left" w:pos="4395"/>
        </w:tabs>
        <w:rPr>
          <w:rFonts w:eastAsia="Times New Roman"/>
        </w:rPr>
      </w:pPr>
      <w:r w:rsidRPr="00D82595">
        <w:rPr>
          <w:rFonts w:eastAsia="Times New Roman"/>
        </w:rPr>
        <w:t>Руководитель ППЭ в присутствии члена ГЭК составляет акты о недопуске указанных выше участников ЕГЭ в ППЭ. Указанные акты подписываются членом ГЭК, руководителем ППЭ и участниками ЕГЭ. Акты составляются в двух экземплярах в установленной форме. Первые экземпляры член ГЭК оставляет себе для передачи председателю ГЭК, вторые отдает участникам ЕГЭ.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14:paraId="0CF14C8B" w14:textId="77777777" w:rsidR="00861A76" w:rsidRPr="00D82595" w:rsidRDefault="00861A76" w:rsidP="0071444F">
      <w:pPr>
        <w:tabs>
          <w:tab w:val="left" w:pos="4395"/>
        </w:tabs>
        <w:rPr>
          <w:rFonts w:eastAsia="Times New Roman"/>
        </w:rPr>
      </w:pPr>
      <w:r w:rsidRPr="00D82595">
        <w:rPr>
          <w:rFonts w:eastAsia="Times New Roman"/>
        </w:rPr>
        <w:t>Организаторы вне аудитории оказывают содействие участникам ЕГЭ в перемещении по ППЭ. Организаторы сообщают участникам ЕГЭ номера аудиторий в соответствии с автоматизированным распределением и сопровождают участников экзамена до аудиторий.</w:t>
      </w:r>
    </w:p>
    <w:p w14:paraId="20123A74" w14:textId="77777777" w:rsidR="00861A76" w:rsidRDefault="00861A76" w:rsidP="0071444F">
      <w:pPr>
        <w:tabs>
          <w:tab w:val="left" w:pos="4395"/>
        </w:tabs>
        <w:rPr>
          <w:rFonts w:eastAsia="Times New Roman"/>
        </w:rPr>
      </w:pPr>
      <w:r w:rsidRPr="00D82595">
        <w:rPr>
          <w:rFonts w:eastAsia="Times New Roman"/>
        </w:rPr>
        <w:t>Организаторы в аудитории проверяют соответствие документа, удостоверяющего личность участника ЕГЭ, форме ППЭ-05-02 «Протокол проведения ЕГЭ в аудитории» и направляют участника ЕГЭ на рабочее место согласно спискам автоматизированного распределения.</w:t>
      </w:r>
    </w:p>
    <w:p w14:paraId="55C996C2" w14:textId="0DB34456" w:rsidR="00D66FAB" w:rsidRPr="004F59BC" w:rsidRDefault="00D66FAB" w:rsidP="00D66FAB">
      <w:pPr>
        <w:kinsoku w:val="0"/>
        <w:overflowPunct w:val="0"/>
        <w:spacing w:before="77" w:after="120"/>
        <w:textAlignment w:val="baseline"/>
        <w:rPr>
          <w:rFonts w:eastAsia="Times New Roman" w:cs="Times New Roman"/>
          <w:b/>
          <w:szCs w:val="26"/>
        </w:rPr>
      </w:pPr>
      <w:r>
        <w:rPr>
          <w:rFonts w:eastAsia="Times New Roman" w:cs="Times New Roman"/>
          <w:color w:val="000000"/>
          <w:szCs w:val="26"/>
        </w:rPr>
        <w:t>В</w:t>
      </w:r>
      <w:r w:rsidRPr="0053135D">
        <w:rPr>
          <w:rFonts w:eastAsia="Times New Roman" w:cs="Times New Roman"/>
          <w:color w:val="000000"/>
          <w:szCs w:val="26"/>
        </w:rPr>
        <w:t> </w:t>
      </w:r>
      <w:r w:rsidRPr="0053135D">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sidRPr="0053135D">
        <w:rPr>
          <w:rFonts w:eastAsia="Times New Roman" w:cs="Times New Roman"/>
          <w:color w:val="000000"/>
          <w:szCs w:val="26"/>
        </w:rPr>
        <w:t>ППЭ-05-02</w:t>
      </w:r>
      <w:r w:rsidRPr="0053135D">
        <w:rPr>
          <w:rFonts w:eastAsia="Times New Roman" w:cs="Times New Roman"/>
          <w:szCs w:val="26"/>
        </w:rPr>
        <w:t xml:space="preserve"> </w:t>
      </w:r>
      <w:r w:rsidRPr="0053135D">
        <w:rPr>
          <w:rFonts w:eastAsia="Times New Roman" w:cs="Times New Roman"/>
          <w:color w:val="000000"/>
          <w:szCs w:val="26"/>
        </w:rPr>
        <w:t xml:space="preserve">«Протокол проведения ГИА в аудитории» </w:t>
      </w:r>
      <w:r w:rsidRPr="004F59BC">
        <w:rPr>
          <w:rFonts w:eastAsia="Times New Roman" w:cs="Times New Roman"/>
          <w:b/>
          <w:szCs w:val="26"/>
        </w:rPr>
        <w:t>организатор, дежурный по этажу, оказывает помощь организатору в аудитории:</w:t>
      </w:r>
    </w:p>
    <w:p w14:paraId="31A96DD7" w14:textId="77777777" w:rsidR="00D66FAB" w:rsidRPr="004F59BC" w:rsidRDefault="00D66FAB" w:rsidP="00D66FAB">
      <w:pPr>
        <w:tabs>
          <w:tab w:val="left" w:pos="993"/>
          <w:tab w:val="left" w:pos="4395"/>
        </w:tabs>
        <w:contextualSpacing/>
        <w:rPr>
          <w:rFonts w:eastAsia="Times New Roman" w:cs="Times New Roman"/>
          <w:b/>
          <w:szCs w:val="26"/>
        </w:rPr>
      </w:pPr>
      <w:r w:rsidRPr="0053135D">
        <w:rPr>
          <w:rFonts w:eastAsia="Times New Roman" w:cs="Times New Roman"/>
          <w:iCs/>
          <w:szCs w:val="26"/>
        </w:rPr>
        <w:t xml:space="preserve">ответственный организатор </w:t>
      </w:r>
      <w:r>
        <w:rPr>
          <w:rFonts w:eastAsia="Times New Roman" w:cs="Times New Roman"/>
          <w:b/>
          <w:szCs w:val="26"/>
        </w:rPr>
        <w:t>в аудитории должен обратиться к организатору</w:t>
      </w:r>
      <w:r w:rsidRPr="004F59BC">
        <w:rPr>
          <w:rFonts w:eastAsia="Times New Roman" w:cs="Times New Roman"/>
          <w:b/>
          <w:szCs w:val="26"/>
        </w:rPr>
        <w:t>, дежурн</w:t>
      </w:r>
      <w:r>
        <w:rPr>
          <w:rFonts w:eastAsia="Times New Roman" w:cs="Times New Roman"/>
          <w:b/>
          <w:szCs w:val="26"/>
        </w:rPr>
        <w:t xml:space="preserve">ому по этажу; организатор, дежурный по этажу, </w:t>
      </w:r>
      <w:r w:rsidRPr="004F59BC">
        <w:rPr>
          <w:rFonts w:eastAsia="Times New Roman" w:cs="Times New Roman"/>
          <w:b/>
          <w:szCs w:val="26"/>
        </w:rPr>
        <w:t>по Ведомости ППЭ-06-03-СПб, содержащей алфавитный список участников в ППЭ с дополнительными сведениями (серия и номер паспорта, код О</w:t>
      </w:r>
      <w:r>
        <w:rPr>
          <w:rFonts w:eastAsia="Times New Roman" w:cs="Times New Roman"/>
          <w:b/>
          <w:szCs w:val="26"/>
        </w:rPr>
        <w:t>О</w:t>
      </w:r>
      <w:r w:rsidRPr="004F59BC">
        <w:rPr>
          <w:rFonts w:eastAsia="Times New Roman" w:cs="Times New Roman"/>
          <w:b/>
          <w:szCs w:val="26"/>
        </w:rPr>
        <w:t xml:space="preserve"> и краткое наименование О</w:t>
      </w:r>
      <w:r>
        <w:rPr>
          <w:rFonts w:eastAsia="Times New Roman" w:cs="Times New Roman"/>
          <w:b/>
          <w:szCs w:val="26"/>
        </w:rPr>
        <w:t>О участника</w:t>
      </w:r>
      <w:r w:rsidRPr="004F59BC">
        <w:rPr>
          <w:rFonts w:eastAsia="Times New Roman" w:cs="Times New Roman"/>
          <w:b/>
          <w:szCs w:val="26"/>
        </w:rPr>
        <w:t>, номер аудитории участника), определяет, в какую аудиторию должен пройти участник, а также</w:t>
      </w:r>
      <w:r>
        <w:rPr>
          <w:rFonts w:eastAsia="Times New Roman" w:cs="Times New Roman"/>
          <w:b/>
          <w:szCs w:val="26"/>
        </w:rPr>
        <w:t>,</w:t>
      </w:r>
      <w:r w:rsidRPr="004F59BC">
        <w:rPr>
          <w:rFonts w:eastAsia="Times New Roman" w:cs="Times New Roman"/>
          <w:b/>
          <w:szCs w:val="26"/>
        </w:rPr>
        <w:t xml:space="preserve"> верно ли указаны персональные данные в Ведомости ППЭ-05-02 или </w:t>
      </w:r>
      <w:r w:rsidRPr="004F59BC">
        <w:rPr>
          <w:rFonts w:eastAsia="Times New Roman" w:cs="Times New Roman"/>
          <w:b/>
          <w:szCs w:val="26"/>
        </w:rPr>
        <w:lastRenderedPageBreak/>
        <w:t>организатор в аудитории должен оформить Ведомость коррекции персональных данных ППЭ-12-02.</w:t>
      </w:r>
    </w:p>
    <w:p w14:paraId="7D38B239" w14:textId="77777777" w:rsidR="000D7DD9" w:rsidRPr="0053135D" w:rsidRDefault="000D7DD9" w:rsidP="0071444F">
      <w:pPr>
        <w:pStyle w:val="20"/>
        <w:tabs>
          <w:tab w:val="left" w:pos="4395"/>
        </w:tabs>
        <w:spacing w:line="360" w:lineRule="auto"/>
      </w:pPr>
      <w:bookmarkStart w:id="61" w:name="_Toc502151602"/>
      <w:bookmarkStart w:id="62" w:name="_Toc71993994"/>
      <w:bookmarkStart w:id="63" w:name="_Toc444595663"/>
      <w:r w:rsidRPr="0053135D">
        <w:t>Действия лиц, привлекаемых к проведению ЕГЭ, до начала экзамена</w:t>
      </w:r>
      <w:bookmarkEnd w:id="61"/>
      <w:bookmarkEnd w:id="62"/>
    </w:p>
    <w:p w14:paraId="031A3A3C" w14:textId="77777777" w:rsidR="000D7DD9" w:rsidRPr="0053135D" w:rsidRDefault="000D7DD9" w:rsidP="0071444F">
      <w:pPr>
        <w:tabs>
          <w:tab w:val="left" w:pos="4395"/>
        </w:tabs>
        <w:rPr>
          <w:rFonts w:eastAsia="Calibri" w:cs="Times New Roman"/>
          <w:szCs w:val="26"/>
        </w:rPr>
      </w:pPr>
      <w:r w:rsidRPr="0053135D">
        <w:rPr>
          <w:rFonts w:eastAsia="Calibri" w:cs="Times New Roman"/>
          <w:szCs w:val="26"/>
        </w:rPr>
        <w:t xml:space="preserve">Член ГЭК должен прибыть в ППЭ с токеном члена ГЭК. В </w:t>
      </w:r>
      <w:r>
        <w:rPr>
          <w:rFonts w:eastAsia="Calibri" w:cs="Times New Roman"/>
          <w:szCs w:val="26"/>
        </w:rPr>
        <w:t>0</w:t>
      </w:r>
      <w:r w:rsidRPr="0053135D">
        <w:rPr>
          <w:rFonts w:eastAsia="Calibri" w:cs="Times New Roman"/>
          <w:szCs w:val="26"/>
        </w:rPr>
        <w:t>9</w:t>
      </w:r>
      <w:r>
        <w:rPr>
          <w:rFonts w:eastAsia="Calibri" w:cs="Times New Roman"/>
          <w:szCs w:val="26"/>
        </w:rPr>
        <w:t>.</w:t>
      </w:r>
      <w:r w:rsidRPr="0053135D">
        <w:rPr>
          <w:rFonts w:eastAsia="Calibri" w:cs="Times New Roman"/>
          <w:szCs w:val="26"/>
        </w:rPr>
        <w:t>30 по местному времени в </w:t>
      </w:r>
      <w:r>
        <w:rPr>
          <w:rFonts w:eastAsia="Calibri" w:cs="Times New Roman"/>
          <w:szCs w:val="26"/>
        </w:rPr>
        <w:t>Штаб</w:t>
      </w:r>
      <w:r w:rsidRPr="0053135D">
        <w:rPr>
          <w:rFonts w:eastAsia="Calibri" w:cs="Times New Roman"/>
          <w:szCs w:val="26"/>
        </w:rPr>
        <w:t>е ППЭ на рабочей станции, подключенной к информационно-телекоммуникационной сети Интернет, член ГЭК, используя свой токен</w:t>
      </w:r>
      <w:r>
        <w:rPr>
          <w:rFonts w:eastAsia="Calibri" w:cs="Times New Roman"/>
          <w:szCs w:val="26"/>
        </w:rPr>
        <w:t xml:space="preserve">, </w:t>
      </w:r>
      <w:r w:rsidRPr="0053135D">
        <w:rPr>
          <w:rFonts w:eastAsia="Calibri" w:cs="Times New Roman"/>
          <w:szCs w:val="26"/>
        </w:rPr>
        <w:t xml:space="preserve">с помощью </w:t>
      </w:r>
      <w:r>
        <w:rPr>
          <w:rFonts w:eastAsia="Calibri" w:cs="Times New Roman"/>
          <w:szCs w:val="26"/>
        </w:rPr>
        <w:t>станции авторизации</w:t>
      </w:r>
      <w:r w:rsidRPr="0053135D">
        <w:rPr>
          <w:rFonts w:eastAsia="Calibri" w:cs="Times New Roman"/>
          <w:szCs w:val="26"/>
        </w:rPr>
        <w:t xml:space="preserve"> получает ключ доступа к ЭМ, технический специалист ППЭ записывает его на обычный флеш-накопитель.</w:t>
      </w:r>
    </w:p>
    <w:p w14:paraId="2038B749" w14:textId="47749B6E" w:rsidR="000D7DD9" w:rsidRPr="0053135D" w:rsidRDefault="000D7DD9" w:rsidP="0071444F">
      <w:pPr>
        <w:tabs>
          <w:tab w:val="left" w:pos="4395"/>
        </w:tabs>
        <w:rPr>
          <w:rFonts w:eastAsia="Calibri" w:cs="Times New Roman"/>
          <w:szCs w:val="26"/>
        </w:rPr>
      </w:pPr>
      <w:r w:rsidRPr="0053135D">
        <w:rPr>
          <w:rFonts w:eastAsia="Calibri" w:cs="Times New Roman"/>
          <w:szCs w:val="26"/>
        </w:rPr>
        <w:t>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ЭМ (далее – Станция печати ЭМ). После загрузки ключа доступа к ЭМ член ГЭК выполняет его активацию. Для этого он подключает к Станции печати ЭМ токен члена ГЭК и вводит пароль. После этого он </w:t>
      </w:r>
      <w:r>
        <w:rPr>
          <w:rFonts w:eastAsia="Calibri" w:cs="Times New Roman"/>
          <w:szCs w:val="26"/>
        </w:rPr>
        <w:t xml:space="preserve">отключает от </w:t>
      </w:r>
      <w:r w:rsidRPr="0053135D">
        <w:rPr>
          <w:rFonts w:eastAsia="Calibri" w:cs="Times New Roman"/>
          <w:szCs w:val="26"/>
        </w:rPr>
        <w:t>компьютера токен члена ГЭК и направляется совместно с техническим специалистом в следующую аудиторию ППЭ.</w:t>
      </w:r>
    </w:p>
    <w:p w14:paraId="3ADC3ACC" w14:textId="27522D78" w:rsidR="000D7DD9" w:rsidRPr="0053135D" w:rsidRDefault="000D7DD9" w:rsidP="0071444F">
      <w:pPr>
        <w:tabs>
          <w:tab w:val="left" w:pos="4395"/>
        </w:tabs>
        <w:rPr>
          <w:rFonts w:eastAsia="Calibri" w:cs="Times New Roman"/>
          <w:szCs w:val="26"/>
        </w:rPr>
      </w:pPr>
      <w:r w:rsidRPr="00055981">
        <w:rPr>
          <w:rFonts w:eastAsia="Calibri" w:cs="Times New Roman"/>
          <w:b/>
          <w:szCs w:val="26"/>
        </w:rPr>
        <w:t>Руководитель ППЭ должен</w:t>
      </w:r>
      <w:r w:rsidRPr="0053135D">
        <w:rPr>
          <w:rFonts w:eastAsia="Calibri" w:cs="Times New Roman"/>
          <w:szCs w:val="26"/>
        </w:rPr>
        <w:t xml:space="preserve"> </w:t>
      </w:r>
      <w:r>
        <w:rPr>
          <w:rFonts w:eastAsia="Calibri" w:cs="Times New Roman"/>
          <w:szCs w:val="26"/>
        </w:rPr>
        <w:t>предусмотреть</w:t>
      </w:r>
      <w:r w:rsidRPr="0053135D">
        <w:rPr>
          <w:rFonts w:eastAsia="Calibri" w:cs="Times New Roman"/>
          <w:szCs w:val="26"/>
        </w:rPr>
        <w:t xml:space="preserve"> необходимое количество листов формы ППЭ-12-04-МАШ на аудиторию и </w:t>
      </w:r>
      <w:r>
        <w:rPr>
          <w:rFonts w:eastAsia="Calibri" w:cs="Times New Roman"/>
          <w:szCs w:val="26"/>
        </w:rPr>
        <w:t xml:space="preserve">определить </w:t>
      </w:r>
      <w:r w:rsidRPr="0053135D">
        <w:rPr>
          <w:rFonts w:eastAsia="Calibri" w:cs="Times New Roman"/>
          <w:szCs w:val="26"/>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Pr>
          <w:rFonts w:eastAsia="Calibri" w:cs="Times New Roman"/>
          <w:szCs w:val="26"/>
        </w:rPr>
        <w:t xml:space="preserve"> Общее количество листов формы ППЭ-12-04-МАШ определяется</w:t>
      </w:r>
      <w:r w:rsidR="00F1247F">
        <w:rPr>
          <w:rFonts w:eastAsia="Calibri" w:cs="Times New Roman"/>
          <w:szCs w:val="26"/>
        </w:rPr>
        <w:t xml:space="preserve"> </w:t>
      </w:r>
      <w:r>
        <w:rPr>
          <w:rFonts w:eastAsia="Calibri" w:cs="Times New Roman"/>
          <w:szCs w:val="26"/>
        </w:rPr>
        <w:t>в РЦОИ при формировании пакета руководителя.</w:t>
      </w:r>
    </w:p>
    <w:p w14:paraId="2DC87555" w14:textId="77777777" w:rsidR="000D7DD9" w:rsidRPr="00453745" w:rsidRDefault="000D7DD9" w:rsidP="0071444F">
      <w:pPr>
        <w:tabs>
          <w:tab w:val="left" w:pos="993"/>
          <w:tab w:val="left" w:pos="4395"/>
        </w:tabs>
        <w:contextualSpacing/>
        <w:rPr>
          <w:rFonts w:eastAsia="Times New Roman" w:cs="Times New Roman"/>
          <w:szCs w:val="26"/>
        </w:rPr>
      </w:pPr>
      <w:r>
        <w:rPr>
          <w:rFonts w:eastAsia="Times New Roman" w:cs="Times New Roman"/>
          <w:szCs w:val="26"/>
        </w:rPr>
        <w:t>С</w:t>
      </w:r>
      <w:r w:rsidRPr="00453745">
        <w:rPr>
          <w:rFonts w:eastAsia="Times New Roman" w:cs="Times New Roman"/>
          <w:szCs w:val="26"/>
        </w:rPr>
        <w:t xml:space="preserve"> 8</w:t>
      </w:r>
      <w:r>
        <w:rPr>
          <w:rFonts w:eastAsia="Times New Roman" w:cs="Times New Roman"/>
          <w:szCs w:val="26"/>
        </w:rPr>
        <w:t>.</w:t>
      </w:r>
      <w:r w:rsidRPr="00453745">
        <w:rPr>
          <w:rFonts w:eastAsia="Times New Roman" w:cs="Times New Roman"/>
          <w:szCs w:val="26"/>
        </w:rPr>
        <w:t xml:space="preserve">00 </w:t>
      </w:r>
      <w:r>
        <w:rPr>
          <w:rFonts w:eastAsia="Times New Roman" w:cs="Times New Roman"/>
          <w:szCs w:val="26"/>
        </w:rPr>
        <w:t xml:space="preserve">по местному времени </w:t>
      </w:r>
      <w:r w:rsidRPr="00453745">
        <w:rPr>
          <w:rFonts w:eastAsia="Times New Roman" w:cs="Times New Roman"/>
          <w:szCs w:val="26"/>
        </w:rPr>
        <w:t xml:space="preserve">обеспечить вход </w:t>
      </w:r>
      <w:r>
        <w:rPr>
          <w:rFonts w:eastAsia="Times New Roman" w:cs="Times New Roman"/>
          <w:szCs w:val="26"/>
        </w:rPr>
        <w:t>работников</w:t>
      </w:r>
      <w:r w:rsidRPr="00453745">
        <w:rPr>
          <w:rFonts w:eastAsia="Times New Roman" w:cs="Times New Roman"/>
          <w:szCs w:val="26"/>
        </w:rPr>
        <w:t xml:space="preserve"> ППЭ.</w:t>
      </w:r>
    </w:p>
    <w:p w14:paraId="7E4A13D1" w14:textId="7322A43A" w:rsidR="000D7DD9" w:rsidRDefault="000D7DD9" w:rsidP="0071444F">
      <w:pPr>
        <w:tabs>
          <w:tab w:val="left" w:pos="993"/>
          <w:tab w:val="left" w:pos="4395"/>
        </w:tabs>
        <w:contextualSpacing/>
        <w:rPr>
          <w:rFonts w:eastAsia="Times New Roman" w:cs="Times New Roman"/>
          <w:szCs w:val="26"/>
        </w:rPr>
      </w:pPr>
      <w:r w:rsidRPr="00387AC8">
        <w:rPr>
          <w:rFonts w:eastAsia="Times New Roman" w:cs="Times New Roman"/>
          <w:b/>
          <w:szCs w:val="26"/>
        </w:rPr>
        <w:t>Не ранее 8.15 по местному времени</w:t>
      </w:r>
      <w:r w:rsidRPr="00015CF5">
        <w:rPr>
          <w:rFonts w:eastAsia="Times New Roman" w:cs="Times New Roman"/>
          <w:szCs w:val="26"/>
        </w:rPr>
        <w:t xml:space="preserve"> </w:t>
      </w:r>
      <w:r w:rsidR="00055981">
        <w:rPr>
          <w:rFonts w:eastAsia="Times New Roman" w:cs="Times New Roman"/>
          <w:szCs w:val="26"/>
        </w:rPr>
        <w:t>руководитель ППЭ проводит</w:t>
      </w:r>
      <w:r w:rsidRPr="00015CF5">
        <w:rPr>
          <w:rFonts w:eastAsia="Times New Roman" w:cs="Times New Roman"/>
          <w:szCs w:val="26"/>
        </w:rPr>
        <w:t xml:space="preserve"> инструктаж по процедуре проведения экзамена для работников ППЭ (содержание инструктажа указано в </w:t>
      </w:r>
      <w:r w:rsidRPr="00AC1F39">
        <w:rPr>
          <w:rFonts w:eastAsia="Times New Roman" w:cs="Times New Roman"/>
          <w:szCs w:val="26"/>
        </w:rPr>
        <w:t>Приложении 1.9),</w:t>
      </w:r>
      <w:r w:rsidRPr="00015CF5">
        <w:rPr>
          <w:rFonts w:eastAsia="Times New Roman" w:cs="Times New Roman"/>
          <w:szCs w:val="26"/>
        </w:rPr>
        <w:t xml:space="preserve"> выдать ответственному организатору вне аудитории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r w:rsidR="00055981">
        <w:rPr>
          <w:rFonts w:eastAsia="Times New Roman" w:cs="Times New Roman"/>
          <w:szCs w:val="26"/>
        </w:rPr>
        <w:t xml:space="preserve">; выдать организаторам, дежурным на этажах, форму ППЭ-06-03-СПб, </w:t>
      </w:r>
      <w:r w:rsidR="00055981" w:rsidRPr="004F59BC">
        <w:rPr>
          <w:rFonts w:eastAsia="Times New Roman" w:cs="Times New Roman"/>
          <w:b/>
          <w:szCs w:val="26"/>
        </w:rPr>
        <w:t>содержащ</w:t>
      </w:r>
      <w:r w:rsidR="00055981">
        <w:rPr>
          <w:rFonts w:eastAsia="Times New Roman" w:cs="Times New Roman"/>
          <w:b/>
          <w:szCs w:val="26"/>
        </w:rPr>
        <w:t>ую</w:t>
      </w:r>
      <w:r w:rsidR="00055981" w:rsidRPr="004F59BC">
        <w:rPr>
          <w:rFonts w:eastAsia="Times New Roman" w:cs="Times New Roman"/>
          <w:b/>
          <w:szCs w:val="26"/>
        </w:rPr>
        <w:t xml:space="preserve"> алфавитный список участников в ППЭ с дополнительными сведениями </w:t>
      </w:r>
      <w:r w:rsidR="00055981" w:rsidRPr="004F59BC">
        <w:rPr>
          <w:rFonts w:eastAsia="Times New Roman" w:cs="Times New Roman"/>
          <w:b/>
          <w:szCs w:val="26"/>
        </w:rPr>
        <w:lastRenderedPageBreak/>
        <w:t>(серия и номер паспорта, код О</w:t>
      </w:r>
      <w:r w:rsidR="00055981">
        <w:rPr>
          <w:rFonts w:eastAsia="Times New Roman" w:cs="Times New Roman"/>
          <w:b/>
          <w:szCs w:val="26"/>
        </w:rPr>
        <w:t>О</w:t>
      </w:r>
      <w:r w:rsidR="00055981" w:rsidRPr="004F59BC">
        <w:rPr>
          <w:rFonts w:eastAsia="Times New Roman" w:cs="Times New Roman"/>
          <w:b/>
          <w:szCs w:val="26"/>
        </w:rPr>
        <w:t xml:space="preserve"> и краткое наименование О</w:t>
      </w:r>
      <w:r w:rsidR="00055981">
        <w:rPr>
          <w:rFonts w:eastAsia="Times New Roman" w:cs="Times New Roman"/>
          <w:b/>
          <w:szCs w:val="26"/>
        </w:rPr>
        <w:t>О участника</w:t>
      </w:r>
      <w:r w:rsidR="00055981" w:rsidRPr="004F59BC">
        <w:rPr>
          <w:rFonts w:eastAsia="Times New Roman" w:cs="Times New Roman"/>
          <w:b/>
          <w:szCs w:val="26"/>
        </w:rPr>
        <w:t>, номер аудитории участника)</w:t>
      </w:r>
      <w:r w:rsidR="00055981">
        <w:rPr>
          <w:rFonts w:eastAsia="Times New Roman" w:cs="Times New Roman"/>
          <w:szCs w:val="26"/>
        </w:rPr>
        <w:t xml:space="preserve"> </w:t>
      </w:r>
      <w:r w:rsidRPr="00015CF5">
        <w:rPr>
          <w:rFonts w:eastAsia="Times New Roman" w:cs="Times New Roman"/>
          <w:szCs w:val="26"/>
        </w:rPr>
        <w:t>.</w:t>
      </w:r>
    </w:p>
    <w:p w14:paraId="5478FDF2" w14:textId="77777777" w:rsidR="00055981" w:rsidRPr="004F59BC" w:rsidRDefault="00055981" w:rsidP="00055981">
      <w:pPr>
        <w:kinsoku w:val="0"/>
        <w:overflowPunct w:val="0"/>
        <w:spacing w:before="77" w:after="120"/>
        <w:textAlignment w:val="baseline"/>
        <w:rPr>
          <w:rFonts w:eastAsia="Times New Roman" w:cs="Times New Roman"/>
          <w:b/>
          <w:szCs w:val="26"/>
        </w:rPr>
      </w:pPr>
      <w:r>
        <w:rPr>
          <w:rFonts w:eastAsia="Times New Roman" w:cs="Times New Roman"/>
          <w:color w:val="000000"/>
          <w:szCs w:val="26"/>
        </w:rPr>
        <w:t>В</w:t>
      </w:r>
      <w:r w:rsidRPr="0053135D">
        <w:rPr>
          <w:rFonts w:eastAsia="Times New Roman" w:cs="Times New Roman"/>
          <w:color w:val="000000"/>
          <w:szCs w:val="26"/>
        </w:rPr>
        <w:t> </w:t>
      </w:r>
      <w:r w:rsidRPr="0053135D">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sidRPr="0053135D">
        <w:rPr>
          <w:rFonts w:eastAsia="Times New Roman" w:cs="Times New Roman"/>
          <w:color w:val="000000"/>
          <w:szCs w:val="26"/>
        </w:rPr>
        <w:t>ППЭ-05-02</w:t>
      </w:r>
      <w:r w:rsidRPr="0053135D">
        <w:rPr>
          <w:rFonts w:eastAsia="Times New Roman" w:cs="Times New Roman"/>
          <w:szCs w:val="26"/>
        </w:rPr>
        <w:t xml:space="preserve"> </w:t>
      </w:r>
      <w:r w:rsidRPr="0053135D">
        <w:rPr>
          <w:rFonts w:eastAsia="Times New Roman" w:cs="Times New Roman"/>
          <w:color w:val="000000"/>
          <w:szCs w:val="26"/>
        </w:rPr>
        <w:t xml:space="preserve">«Протокол проведения ГИА в аудитории» </w:t>
      </w:r>
      <w:r w:rsidRPr="004F59BC">
        <w:rPr>
          <w:rFonts w:eastAsia="Times New Roman" w:cs="Times New Roman"/>
          <w:b/>
          <w:szCs w:val="26"/>
        </w:rPr>
        <w:t>организатор, дежурный по этажу, оказывает помощь организатору в аудитории:</w:t>
      </w:r>
    </w:p>
    <w:p w14:paraId="40B312F7" w14:textId="30EB76B5" w:rsidR="00055981" w:rsidRPr="004F59BC" w:rsidRDefault="00055981" w:rsidP="00055981">
      <w:pPr>
        <w:tabs>
          <w:tab w:val="left" w:pos="993"/>
          <w:tab w:val="left" w:pos="4395"/>
        </w:tabs>
        <w:contextualSpacing/>
        <w:rPr>
          <w:rFonts w:eastAsia="Times New Roman" w:cs="Times New Roman"/>
          <w:b/>
          <w:szCs w:val="26"/>
        </w:rPr>
      </w:pPr>
      <w:r w:rsidRPr="0053135D">
        <w:rPr>
          <w:rFonts w:eastAsia="Times New Roman" w:cs="Times New Roman"/>
          <w:iCs/>
          <w:szCs w:val="26"/>
        </w:rPr>
        <w:t xml:space="preserve">ответственный организатор </w:t>
      </w:r>
      <w:r>
        <w:rPr>
          <w:rFonts w:eastAsia="Times New Roman" w:cs="Times New Roman"/>
          <w:b/>
          <w:szCs w:val="26"/>
        </w:rPr>
        <w:t>в аудитории должен обратиться к организатору</w:t>
      </w:r>
      <w:r w:rsidRPr="004F59BC">
        <w:rPr>
          <w:rFonts w:eastAsia="Times New Roman" w:cs="Times New Roman"/>
          <w:b/>
          <w:szCs w:val="26"/>
        </w:rPr>
        <w:t>, дежурн</w:t>
      </w:r>
      <w:r>
        <w:rPr>
          <w:rFonts w:eastAsia="Times New Roman" w:cs="Times New Roman"/>
          <w:b/>
          <w:szCs w:val="26"/>
        </w:rPr>
        <w:t xml:space="preserve">ому по этажу; организатор, дежурный по этажу, </w:t>
      </w:r>
      <w:r w:rsidRPr="004F59BC">
        <w:rPr>
          <w:rFonts w:eastAsia="Times New Roman" w:cs="Times New Roman"/>
          <w:b/>
          <w:szCs w:val="26"/>
        </w:rPr>
        <w:t>по Ведомости ППЭ-06-03-СПб определяет, в какую аудиторию должен пройти участник, а также</w:t>
      </w:r>
      <w:r>
        <w:rPr>
          <w:rFonts w:eastAsia="Times New Roman" w:cs="Times New Roman"/>
          <w:b/>
          <w:szCs w:val="26"/>
        </w:rPr>
        <w:t>,</w:t>
      </w:r>
      <w:r w:rsidRPr="004F59BC">
        <w:rPr>
          <w:rFonts w:eastAsia="Times New Roman" w:cs="Times New Roman"/>
          <w:b/>
          <w:szCs w:val="26"/>
        </w:rPr>
        <w:t xml:space="preserve"> верно ли указаны персональные данные в Ведомости ППЭ-05-02 или организатор в аудитории должен оформить Ведомость коррекции персональных данных ППЭ-12-02.</w:t>
      </w:r>
    </w:p>
    <w:p w14:paraId="130328CE" w14:textId="77777777" w:rsidR="00055981" w:rsidRDefault="00055981" w:rsidP="0071444F">
      <w:pPr>
        <w:tabs>
          <w:tab w:val="left" w:pos="993"/>
          <w:tab w:val="left" w:pos="4395"/>
        </w:tabs>
        <w:contextualSpacing/>
        <w:rPr>
          <w:rFonts w:eastAsia="Times New Roman" w:cs="Times New Roman"/>
          <w:szCs w:val="26"/>
        </w:rPr>
      </w:pPr>
      <w:r>
        <w:rPr>
          <w:rFonts w:eastAsia="Times New Roman" w:cs="Times New Roman"/>
          <w:szCs w:val="26"/>
        </w:rPr>
        <w:t xml:space="preserve">Руководитель ППЭ должен </w:t>
      </w:r>
    </w:p>
    <w:p w14:paraId="7AE7463D" w14:textId="2538D984" w:rsidR="000D7DD9" w:rsidRPr="0053135D" w:rsidRDefault="00055981" w:rsidP="0071444F">
      <w:pPr>
        <w:tabs>
          <w:tab w:val="left" w:pos="993"/>
          <w:tab w:val="left" w:pos="4395"/>
        </w:tabs>
        <w:contextualSpacing/>
        <w:rPr>
          <w:rFonts w:eastAsia="Times New Roman" w:cs="Times New Roman"/>
          <w:szCs w:val="26"/>
        </w:rPr>
      </w:pPr>
      <w:r>
        <w:rPr>
          <w:rFonts w:eastAsia="Times New Roman" w:cs="Times New Roman"/>
          <w:szCs w:val="26"/>
        </w:rPr>
        <w:t>н</w:t>
      </w:r>
      <w:r w:rsidR="000D7DD9" w:rsidRPr="0053135D">
        <w:rPr>
          <w:rFonts w:eastAsia="Times New Roman" w:cs="Times New Roman"/>
          <w:szCs w:val="26"/>
        </w:rPr>
        <w:t>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Pr>
          <w:rFonts w:eastAsia="Times New Roman" w:cs="Times New Roman"/>
          <w:szCs w:val="26"/>
        </w:rPr>
        <w:t>;</w:t>
      </w:r>
    </w:p>
    <w:p w14:paraId="157E822E" w14:textId="61AA1621" w:rsidR="000D7DD9" w:rsidRPr="0053135D" w:rsidRDefault="00055981" w:rsidP="0071444F">
      <w:pPr>
        <w:tabs>
          <w:tab w:val="left" w:pos="993"/>
          <w:tab w:val="left" w:pos="4395"/>
        </w:tabs>
        <w:contextualSpacing/>
        <w:rPr>
          <w:rFonts w:eastAsia="Times New Roman" w:cs="Times New Roman"/>
          <w:szCs w:val="26"/>
        </w:rPr>
      </w:pPr>
      <w:r>
        <w:rPr>
          <w:rFonts w:eastAsia="Times New Roman" w:cs="Times New Roman"/>
          <w:szCs w:val="26"/>
        </w:rPr>
        <w:t>в</w:t>
      </w:r>
      <w:r w:rsidR="000D7DD9" w:rsidRPr="0053135D">
        <w:rPr>
          <w:rFonts w:eastAsia="Times New Roman" w:cs="Times New Roman"/>
          <w:szCs w:val="26"/>
        </w:rPr>
        <w:t>ыдать ответственным организаторам в аудитории:</w:t>
      </w:r>
    </w:p>
    <w:p w14:paraId="3154E778" w14:textId="00D0464E" w:rsidR="000D7DD9" w:rsidRPr="0053135D" w:rsidRDefault="000D7DD9" w:rsidP="0071444F">
      <w:pPr>
        <w:tabs>
          <w:tab w:val="left" w:pos="993"/>
          <w:tab w:val="left" w:pos="4395"/>
        </w:tabs>
        <w:rPr>
          <w:rFonts w:eastAsia="Times New Roman" w:cs="Times New Roman"/>
          <w:szCs w:val="26"/>
        </w:rPr>
      </w:pPr>
      <w:r w:rsidRPr="0053135D">
        <w:rPr>
          <w:rFonts w:eastAsia="Times New Roman" w:cs="Times New Roman"/>
          <w:szCs w:val="26"/>
        </w:rPr>
        <w:t xml:space="preserve">форму ППЭ-05-01 </w:t>
      </w:r>
      <w:r w:rsidRPr="0053135D">
        <w:rPr>
          <w:rFonts w:eastAsia="Times New Roman" w:cs="Times New Roman"/>
          <w:b/>
          <w:szCs w:val="26"/>
        </w:rPr>
        <w:t>«</w:t>
      </w:r>
      <w:r w:rsidRPr="0053135D">
        <w:rPr>
          <w:rFonts w:eastAsia="Times New Roman" w:cs="Times New Roman"/>
          <w:szCs w:val="26"/>
        </w:rPr>
        <w:t xml:space="preserve">Список участников ГИА в аудитории ППЭ» </w:t>
      </w:r>
      <w:r w:rsidR="00AC1F39">
        <w:rPr>
          <w:rFonts w:eastAsia="Times New Roman" w:cs="Times New Roman"/>
          <w:szCs w:val="26"/>
        </w:rPr>
        <w:t>(</w:t>
      </w:r>
      <w:r w:rsidRPr="0053135D">
        <w:rPr>
          <w:rFonts w:eastAsia="Times New Roman" w:cs="Times New Roman"/>
          <w:szCs w:val="26"/>
        </w:rPr>
        <w:t xml:space="preserve">2 экземпляра); </w:t>
      </w:r>
    </w:p>
    <w:p w14:paraId="2140A862" w14:textId="77777777" w:rsidR="000D7DD9" w:rsidRPr="0053135D" w:rsidRDefault="000D7DD9" w:rsidP="0071444F">
      <w:pPr>
        <w:tabs>
          <w:tab w:val="left" w:pos="993"/>
          <w:tab w:val="left" w:pos="4395"/>
        </w:tabs>
        <w:rPr>
          <w:rFonts w:eastAsia="Times New Roman" w:cs="Times New Roman"/>
          <w:spacing w:val="-4"/>
          <w:szCs w:val="26"/>
        </w:rPr>
      </w:pPr>
      <w:r w:rsidRPr="0053135D">
        <w:rPr>
          <w:rFonts w:eastAsia="Times New Roman" w:cs="Times New Roman"/>
          <w:spacing w:val="-4"/>
          <w:szCs w:val="26"/>
        </w:rPr>
        <w:t>форму ППЭ-05-02</w:t>
      </w:r>
      <w:r w:rsidRPr="0053135D">
        <w:rPr>
          <w:rFonts w:eastAsia="Times New Roman" w:cs="Times New Roman"/>
          <w:b/>
          <w:spacing w:val="-4"/>
          <w:szCs w:val="26"/>
        </w:rPr>
        <w:t xml:space="preserve"> </w:t>
      </w:r>
      <w:r w:rsidRPr="0053135D">
        <w:rPr>
          <w:rFonts w:eastAsia="Times New Roman" w:cs="Times New Roman"/>
          <w:spacing w:val="-4"/>
          <w:szCs w:val="26"/>
        </w:rPr>
        <w:t>«Протокол проведения ГИА в аудитории»;</w:t>
      </w:r>
    </w:p>
    <w:p w14:paraId="48887D82" w14:textId="77777777" w:rsidR="000D7DD9" w:rsidRPr="0053135D" w:rsidRDefault="000D7DD9" w:rsidP="0071444F">
      <w:pPr>
        <w:tabs>
          <w:tab w:val="left" w:pos="993"/>
          <w:tab w:val="left" w:pos="4395"/>
        </w:tabs>
        <w:rPr>
          <w:rFonts w:eastAsia="Times New Roman" w:cs="Times New Roman"/>
          <w:szCs w:val="26"/>
        </w:rPr>
      </w:pPr>
      <w:r w:rsidRPr="0053135D">
        <w:rPr>
          <w:rFonts w:eastAsia="Times New Roman" w:cs="Times New Roman"/>
          <w:szCs w:val="26"/>
        </w:rPr>
        <w:t>форму ППЭ-12-02 «Ведомость коррекции персональных данных участников ГИА в аудитории»;</w:t>
      </w:r>
    </w:p>
    <w:p w14:paraId="3743D020" w14:textId="77777777" w:rsidR="000D7DD9" w:rsidRPr="0053135D" w:rsidRDefault="000D7DD9" w:rsidP="0071444F">
      <w:pPr>
        <w:tabs>
          <w:tab w:val="left" w:pos="993"/>
          <w:tab w:val="left" w:pos="4395"/>
        </w:tabs>
        <w:rPr>
          <w:rFonts w:eastAsia="Times New Roman" w:cs="Times New Roman"/>
          <w:szCs w:val="26"/>
        </w:rPr>
      </w:pPr>
      <w:r w:rsidRPr="0053135D">
        <w:rPr>
          <w:rFonts w:eastAsia="Times New Roman" w:cs="Times New Roman"/>
          <w:szCs w:val="26"/>
        </w:rPr>
        <w:t>форму ППЭ-12-03 «Ведомость использования дополнительных бланков ответов № 2»;</w:t>
      </w:r>
    </w:p>
    <w:p w14:paraId="3F9424AE" w14:textId="77777777" w:rsidR="000D7DD9" w:rsidRPr="0053135D" w:rsidRDefault="000D7DD9" w:rsidP="0071444F">
      <w:pPr>
        <w:tabs>
          <w:tab w:val="left" w:pos="993"/>
          <w:tab w:val="left" w:pos="4395"/>
        </w:tabs>
        <w:rPr>
          <w:rFonts w:eastAsia="Times New Roman" w:cs="Times New Roman"/>
          <w:szCs w:val="26"/>
        </w:rPr>
      </w:pPr>
      <w:r w:rsidRPr="0053135D">
        <w:rPr>
          <w:rFonts w:eastAsia="Times New Roman" w:cs="Times New Roman"/>
          <w:szCs w:val="26"/>
        </w:rPr>
        <w:t>форму ППЭ-12-04-МАШ «Ведомость учета времени отсутствия участников ГИА в аудитории»;</w:t>
      </w:r>
    </w:p>
    <w:p w14:paraId="315004DF" w14:textId="77777777" w:rsidR="000D7DD9" w:rsidRPr="0053135D" w:rsidRDefault="000D7DD9" w:rsidP="0071444F">
      <w:pPr>
        <w:tabs>
          <w:tab w:val="left" w:pos="993"/>
          <w:tab w:val="left" w:pos="4395"/>
        </w:tabs>
        <w:rPr>
          <w:rFonts w:eastAsia="Times New Roman" w:cs="Times New Roman"/>
          <w:szCs w:val="26"/>
        </w:rPr>
      </w:pPr>
      <w:r w:rsidRPr="0053135D">
        <w:rPr>
          <w:rFonts w:eastAsia="Times New Roman" w:cs="Times New Roman"/>
          <w:szCs w:val="26"/>
        </w:rPr>
        <w:t>форму ППЭ-16</w:t>
      </w:r>
      <w:r w:rsidRPr="0053135D">
        <w:rPr>
          <w:rFonts w:eastAsia="Times New Roman" w:cs="Times New Roman"/>
          <w:b/>
          <w:szCs w:val="26"/>
        </w:rPr>
        <w:t xml:space="preserve"> «</w:t>
      </w:r>
      <w:r w:rsidRPr="0053135D">
        <w:rPr>
          <w:rFonts w:eastAsia="Times New Roman" w:cs="Times New Roman"/>
          <w:szCs w:val="26"/>
        </w:rPr>
        <w:t>Расшифровка кодов образовательных организаций ППЭ»;</w:t>
      </w:r>
    </w:p>
    <w:p w14:paraId="65D7BACC" w14:textId="77777777" w:rsidR="000D7DD9" w:rsidRPr="0053135D" w:rsidRDefault="000D7DD9" w:rsidP="0071444F">
      <w:pPr>
        <w:tabs>
          <w:tab w:val="left" w:pos="993"/>
          <w:tab w:val="left" w:pos="4395"/>
        </w:tabs>
        <w:rPr>
          <w:rFonts w:eastAsia="Times New Roman" w:cs="Times New Roman"/>
          <w:szCs w:val="26"/>
        </w:rPr>
      </w:pPr>
      <w:r w:rsidRPr="0053135D">
        <w:rPr>
          <w:rFonts w:eastAsia="Times New Roman" w:cs="Times New Roman"/>
          <w:szCs w:val="26"/>
        </w:rPr>
        <w:t xml:space="preserve">инструкцию для участников ЕГЭ, зачитываемую организатором в аудитории перед началом экзамена (одна инструкция на аудиторию); </w:t>
      </w:r>
    </w:p>
    <w:p w14:paraId="20261182" w14:textId="77777777" w:rsidR="000D7DD9" w:rsidRPr="0053135D" w:rsidRDefault="000D7DD9" w:rsidP="0071444F">
      <w:pPr>
        <w:tabs>
          <w:tab w:val="left" w:pos="993"/>
          <w:tab w:val="left" w:pos="4395"/>
        </w:tabs>
        <w:rPr>
          <w:rFonts w:eastAsia="Times New Roman" w:cs="Times New Roman"/>
          <w:szCs w:val="26"/>
        </w:rPr>
      </w:pPr>
      <w:r w:rsidRPr="0053135D">
        <w:rPr>
          <w:rFonts w:eastAsia="Times New Roman" w:cs="Times New Roman"/>
          <w:szCs w:val="26"/>
        </w:rPr>
        <w:t xml:space="preserve">ножницы для вскрытия </w:t>
      </w:r>
      <w:r w:rsidRPr="005E0285">
        <w:rPr>
          <w:rFonts w:eastAsia="Times New Roman" w:cs="Times New Roman"/>
          <w:szCs w:val="26"/>
        </w:rPr>
        <w:t xml:space="preserve">сейф-пакета с </w:t>
      </w:r>
      <w:r>
        <w:rPr>
          <w:rFonts w:eastAsia="Times New Roman" w:cs="Times New Roman"/>
          <w:szCs w:val="26"/>
        </w:rPr>
        <w:t>электронными носителями</w:t>
      </w:r>
      <w:r w:rsidRPr="0053135D">
        <w:rPr>
          <w:rFonts w:eastAsia="Times New Roman" w:cs="Times New Roman"/>
          <w:szCs w:val="26"/>
        </w:rPr>
        <w:t>;</w:t>
      </w:r>
    </w:p>
    <w:p w14:paraId="6F7A6331" w14:textId="77777777" w:rsidR="000D7DD9" w:rsidRPr="0053135D" w:rsidRDefault="000D7DD9" w:rsidP="0071444F">
      <w:pPr>
        <w:tabs>
          <w:tab w:val="left" w:pos="993"/>
          <w:tab w:val="left" w:pos="4395"/>
        </w:tabs>
        <w:rPr>
          <w:rFonts w:eastAsia="Times New Roman" w:cs="Times New Roman"/>
          <w:szCs w:val="26"/>
        </w:rPr>
      </w:pPr>
      <w:r w:rsidRPr="0053135D">
        <w:rPr>
          <w:rFonts w:eastAsia="Times New Roman" w:cs="Times New Roman"/>
          <w:szCs w:val="26"/>
        </w:rPr>
        <w:t xml:space="preserve">таблички с номерами аудиторий; </w:t>
      </w:r>
    </w:p>
    <w:p w14:paraId="453C4D21" w14:textId="77777777" w:rsidR="000D7DD9" w:rsidRPr="0053135D" w:rsidRDefault="000D7DD9" w:rsidP="0071444F">
      <w:pPr>
        <w:pStyle w:val="aff1"/>
        <w:tabs>
          <w:tab w:val="left" w:pos="4395"/>
        </w:tabs>
        <w:spacing w:line="360" w:lineRule="auto"/>
        <w:rPr>
          <w:i/>
          <w:sz w:val="26"/>
          <w:szCs w:val="26"/>
        </w:rPr>
      </w:pPr>
      <w:r w:rsidRPr="0053135D">
        <w:rPr>
          <w:sz w:val="26"/>
          <w:szCs w:val="26"/>
        </w:rPr>
        <w:lastRenderedPageBreak/>
        <w:t xml:space="preserve">черновики со штампом образовательной организации, на базе которой расположен ППЭ </w:t>
      </w:r>
      <w:r w:rsidRPr="0053135D">
        <w:rPr>
          <w:i/>
          <w:sz w:val="26"/>
          <w:szCs w:val="26"/>
        </w:rPr>
        <w:t>(в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14:paraId="3567CE6B" w14:textId="77777777" w:rsidR="000D7DD9" w:rsidRPr="0053135D" w:rsidRDefault="000D7DD9" w:rsidP="0071444F">
      <w:pPr>
        <w:tabs>
          <w:tab w:val="left" w:pos="993"/>
          <w:tab w:val="left" w:pos="4395"/>
        </w:tabs>
        <w:rPr>
          <w:rFonts w:eastAsia="Times New Roman" w:cs="Times New Roman"/>
          <w:szCs w:val="26"/>
        </w:rPr>
      </w:pPr>
      <w:r w:rsidRPr="0053135D">
        <w:rPr>
          <w:rFonts w:eastAsia="Times New Roman" w:cs="Times New Roman"/>
          <w:szCs w:val="26"/>
        </w:rPr>
        <w:t>конверт для упаковки использованных черновиков (один конверт на аудиторию).</w:t>
      </w:r>
    </w:p>
    <w:p w14:paraId="6A66BA22" w14:textId="77777777" w:rsidR="000D7DD9" w:rsidRPr="0053135D" w:rsidRDefault="000D7DD9" w:rsidP="0071444F">
      <w:pPr>
        <w:tabs>
          <w:tab w:val="left" w:pos="993"/>
          <w:tab w:val="left" w:pos="4395"/>
        </w:tabs>
        <w:contextualSpacing/>
        <w:rPr>
          <w:rFonts w:eastAsia="Times New Roman" w:cs="Times New Roman"/>
          <w:szCs w:val="26"/>
        </w:rPr>
      </w:pPr>
      <w:r w:rsidRPr="0053135D">
        <w:rPr>
          <w:rFonts w:eastAsia="Times New Roman" w:cs="Times New Roman"/>
          <w:b/>
          <w:szCs w:val="26"/>
        </w:rPr>
        <w:t>Не ранее 09.00 по местному времени</w:t>
      </w:r>
      <w:r w:rsidRPr="0053135D">
        <w:rPr>
          <w:rFonts w:eastAsia="Times New Roman" w:cs="Times New Roman"/>
          <w:szCs w:val="26"/>
        </w:rPr>
        <w:t xml:space="preserve"> обеспечить допуск:</w:t>
      </w:r>
    </w:p>
    <w:p w14:paraId="01FF8D56" w14:textId="77777777" w:rsidR="000D7DD9" w:rsidRPr="0053135D" w:rsidRDefault="000D7DD9" w:rsidP="0071444F">
      <w:pPr>
        <w:tabs>
          <w:tab w:val="left" w:pos="993"/>
          <w:tab w:val="left" w:pos="4395"/>
        </w:tabs>
        <w:contextualSpacing/>
        <w:rPr>
          <w:rFonts w:eastAsia="Times New Roman" w:cs="Times New Roman"/>
          <w:szCs w:val="26"/>
        </w:rPr>
      </w:pPr>
      <w:r w:rsidRPr="0053135D">
        <w:rPr>
          <w:rFonts w:eastAsia="Times New Roman" w:cs="Times New Roman"/>
          <w:szCs w:val="26"/>
        </w:rPr>
        <w:t xml:space="preserve">участников ЕГЭ согласно спискам распределения; </w:t>
      </w:r>
    </w:p>
    <w:p w14:paraId="43DDCDB2" w14:textId="77777777" w:rsidR="000D7DD9" w:rsidRPr="0053135D" w:rsidRDefault="000D7DD9" w:rsidP="0071444F">
      <w:pPr>
        <w:tabs>
          <w:tab w:val="left" w:pos="993"/>
          <w:tab w:val="left" w:pos="4395"/>
        </w:tabs>
        <w:contextualSpacing/>
        <w:rPr>
          <w:rFonts w:eastAsia="Times New Roman" w:cs="Times New Roman"/>
          <w:szCs w:val="26"/>
        </w:rPr>
      </w:pPr>
      <w:r w:rsidRPr="0053135D">
        <w:rPr>
          <w:rFonts w:eastAsia="Times New Roman" w:cs="Times New Roman"/>
          <w:szCs w:val="26"/>
        </w:rPr>
        <w:t>сопровождающих обучающихся (присутствуют в день экзамена в помещении, которое организуется до входа в ППЭ).</w:t>
      </w:r>
    </w:p>
    <w:p w14:paraId="2F28FB03" w14:textId="551FE6E6" w:rsidR="000D7DD9" w:rsidRDefault="000D7DD9" w:rsidP="0071444F">
      <w:pPr>
        <w:tabs>
          <w:tab w:val="left" w:pos="993"/>
          <w:tab w:val="left" w:pos="4395"/>
        </w:tabs>
        <w:contextualSpacing/>
        <w:rPr>
          <w:rFonts w:cs="Times New Roman"/>
          <w:szCs w:val="26"/>
        </w:rPr>
      </w:pPr>
      <w:r w:rsidRPr="0053135D">
        <w:rPr>
          <w:rFonts w:cs="Times New Roman"/>
          <w:b/>
          <w:szCs w:val="26"/>
        </w:rPr>
        <w:t>Не позднее 09.45 по местному времени</w:t>
      </w:r>
      <w:r w:rsidRPr="0053135D">
        <w:rPr>
          <w:rFonts w:cs="Times New Roman"/>
          <w:szCs w:val="26"/>
        </w:rPr>
        <w:t xml:space="preserve"> </w:t>
      </w:r>
      <w:r w:rsidR="00055981">
        <w:rPr>
          <w:rFonts w:cs="Times New Roman"/>
          <w:szCs w:val="26"/>
        </w:rPr>
        <w:t xml:space="preserve">руководитель ППЭ </w:t>
      </w:r>
      <w:r w:rsidRPr="0053135D">
        <w:rPr>
          <w:rFonts w:cs="Times New Roman"/>
          <w:szCs w:val="26"/>
        </w:rPr>
        <w:t>выда</w:t>
      </w:r>
      <w:r>
        <w:rPr>
          <w:rFonts w:cs="Times New Roman"/>
          <w:szCs w:val="26"/>
        </w:rPr>
        <w:t>ё</w:t>
      </w:r>
      <w:r w:rsidRPr="0053135D">
        <w:rPr>
          <w:rFonts w:cs="Times New Roman"/>
          <w:szCs w:val="26"/>
        </w:rPr>
        <w:t xml:space="preserve">т </w:t>
      </w:r>
      <w:r>
        <w:rPr>
          <w:rFonts w:cs="Times New Roman"/>
          <w:color w:val="000000"/>
          <w:szCs w:val="26"/>
        </w:rPr>
        <w:t xml:space="preserve">по </w:t>
      </w:r>
      <w:r w:rsidRPr="005D6222">
        <w:rPr>
          <w:rFonts w:cs="Times New Roman"/>
          <w:color w:val="000000"/>
          <w:szCs w:val="26"/>
        </w:rPr>
        <w:t>форме ППЭ-14-02 «</w:t>
      </w:r>
      <w:r w:rsidRPr="003E4AE4">
        <w:rPr>
          <w:rFonts w:cs="Times New Roman"/>
          <w:color w:val="000000"/>
          <w:szCs w:val="26"/>
        </w:rPr>
        <w:t>Ведомость учета экзаменационных материалов</w:t>
      </w:r>
      <w:r w:rsidRPr="005D6222">
        <w:rPr>
          <w:rFonts w:cs="Times New Roman"/>
          <w:color w:val="000000"/>
          <w:szCs w:val="26"/>
        </w:rPr>
        <w:t>»</w:t>
      </w:r>
      <w:r>
        <w:rPr>
          <w:rFonts w:cs="Times New Roman"/>
          <w:color w:val="000000"/>
          <w:szCs w:val="26"/>
        </w:rPr>
        <w:t xml:space="preserve"> и по форме ППЭ-14-04 «</w:t>
      </w:r>
      <w:r>
        <w:rPr>
          <w:rFonts w:eastAsia="Times New Roman" w:cs="Times New Roman"/>
          <w:color w:val="000000"/>
          <w:szCs w:val="26"/>
        </w:rPr>
        <w:t>Ведомость материалов доставочного сейф-пакета</w:t>
      </w:r>
      <w:r>
        <w:rPr>
          <w:rFonts w:cs="Times New Roman"/>
          <w:color w:val="000000"/>
          <w:szCs w:val="26"/>
        </w:rPr>
        <w:t xml:space="preserve">» </w:t>
      </w:r>
      <w:r w:rsidRPr="0053135D">
        <w:rPr>
          <w:rFonts w:cs="Times New Roman"/>
          <w:szCs w:val="26"/>
        </w:rPr>
        <w:t>в </w:t>
      </w:r>
      <w:r>
        <w:rPr>
          <w:rFonts w:cs="Times New Roman"/>
          <w:szCs w:val="26"/>
        </w:rPr>
        <w:t>Штаб</w:t>
      </w:r>
      <w:r w:rsidRPr="0053135D">
        <w:rPr>
          <w:rFonts w:cs="Times New Roman"/>
          <w:szCs w:val="26"/>
        </w:rPr>
        <w:t>е ППЭ ответственным организаторам в аудиториях</w:t>
      </w:r>
      <w:r>
        <w:rPr>
          <w:rFonts w:cs="Times New Roman"/>
          <w:szCs w:val="26"/>
        </w:rPr>
        <w:t>:</w:t>
      </w:r>
      <w:r w:rsidRPr="0053135D">
        <w:rPr>
          <w:rFonts w:cs="Times New Roman"/>
          <w:szCs w:val="26"/>
        </w:rPr>
        <w:t xml:space="preserve"> </w:t>
      </w:r>
    </w:p>
    <w:p w14:paraId="5232684C" w14:textId="77777777" w:rsidR="000D7DD9" w:rsidRDefault="000D7DD9" w:rsidP="0071444F">
      <w:pPr>
        <w:tabs>
          <w:tab w:val="left" w:pos="993"/>
          <w:tab w:val="left" w:pos="4395"/>
        </w:tabs>
        <w:contextualSpacing/>
        <w:rPr>
          <w:rFonts w:cs="Times New Roman"/>
          <w:szCs w:val="26"/>
        </w:rPr>
      </w:pPr>
      <w:r w:rsidRPr="0053135D">
        <w:rPr>
          <w:rFonts w:cs="Times New Roman"/>
          <w:szCs w:val="26"/>
        </w:rPr>
        <w:t xml:space="preserve">сейф-пакеты с </w:t>
      </w:r>
      <w:r>
        <w:rPr>
          <w:rFonts w:cs="Times New Roman"/>
          <w:szCs w:val="26"/>
        </w:rPr>
        <w:t>электронными носителями</w:t>
      </w:r>
      <w:r w:rsidRPr="0053135D">
        <w:rPr>
          <w:rFonts w:cs="Times New Roman"/>
          <w:szCs w:val="26"/>
        </w:rPr>
        <w:t xml:space="preserve"> с ЭМ</w:t>
      </w:r>
      <w:r>
        <w:rPr>
          <w:rFonts w:cs="Times New Roman"/>
          <w:szCs w:val="26"/>
        </w:rPr>
        <w:t>;</w:t>
      </w:r>
      <w:r w:rsidRPr="0053135D">
        <w:rPr>
          <w:rFonts w:cs="Times New Roman"/>
          <w:szCs w:val="26"/>
        </w:rPr>
        <w:t xml:space="preserve"> </w:t>
      </w:r>
    </w:p>
    <w:p w14:paraId="72D80D03" w14:textId="77777777" w:rsidR="000D7DD9" w:rsidRDefault="000D7DD9" w:rsidP="0071444F">
      <w:pPr>
        <w:tabs>
          <w:tab w:val="left" w:pos="993"/>
          <w:tab w:val="left" w:pos="4395"/>
        </w:tabs>
        <w:contextualSpacing/>
        <w:rPr>
          <w:rFonts w:cs="Times New Roman"/>
          <w:szCs w:val="26"/>
        </w:rPr>
      </w:pPr>
      <w:r w:rsidRPr="0053135D">
        <w:rPr>
          <w:rFonts w:cs="Times New Roman"/>
          <w:szCs w:val="26"/>
        </w:rPr>
        <w:t>возвратны</w:t>
      </w:r>
      <w:r>
        <w:rPr>
          <w:rFonts w:cs="Times New Roman"/>
          <w:szCs w:val="26"/>
        </w:rPr>
        <w:t>е</w:t>
      </w:r>
      <w:r w:rsidRPr="0053135D">
        <w:rPr>
          <w:rFonts w:cs="Times New Roman"/>
          <w:szCs w:val="26"/>
        </w:rPr>
        <w:t xml:space="preserve"> доставочны</w:t>
      </w:r>
      <w:r>
        <w:rPr>
          <w:rFonts w:cs="Times New Roman"/>
          <w:szCs w:val="26"/>
        </w:rPr>
        <w:t>е</w:t>
      </w:r>
      <w:r w:rsidRPr="0053135D">
        <w:rPr>
          <w:rFonts w:cs="Times New Roman"/>
          <w:szCs w:val="26"/>
        </w:rPr>
        <w:t xml:space="preserve"> пакет</w:t>
      </w:r>
      <w:r>
        <w:rPr>
          <w:rFonts w:cs="Times New Roman"/>
          <w:szCs w:val="26"/>
        </w:rPr>
        <w:t>ы</w:t>
      </w:r>
      <w:r w:rsidRPr="0053135D">
        <w:rPr>
          <w:rFonts w:cs="Times New Roman"/>
          <w:szCs w:val="26"/>
        </w:rPr>
        <w:t xml:space="preserve"> для упаковки бланков ЕГЭ</w:t>
      </w:r>
      <w:r>
        <w:rPr>
          <w:rFonts w:cs="Times New Roman"/>
          <w:szCs w:val="26"/>
        </w:rPr>
        <w:t>;</w:t>
      </w:r>
      <w:r w:rsidRPr="0053135D">
        <w:rPr>
          <w:rFonts w:cs="Times New Roman"/>
          <w:szCs w:val="26"/>
        </w:rPr>
        <w:t xml:space="preserve"> </w:t>
      </w:r>
    </w:p>
    <w:p w14:paraId="65783163" w14:textId="2C3A7A3C" w:rsidR="000D7DD9" w:rsidRDefault="00753C03" w:rsidP="0071444F">
      <w:pPr>
        <w:tabs>
          <w:tab w:val="left" w:pos="993"/>
          <w:tab w:val="left" w:pos="4395"/>
        </w:tabs>
        <w:contextualSpacing/>
        <w:rPr>
          <w:rFonts w:cs="Times New Roman"/>
          <w:color w:val="000000"/>
          <w:szCs w:val="26"/>
        </w:rPr>
      </w:pPr>
      <w:r w:rsidRPr="0053135D">
        <w:rPr>
          <w:rFonts w:cs="Times New Roman"/>
          <w:szCs w:val="26"/>
        </w:rPr>
        <w:t>возвратны</w:t>
      </w:r>
      <w:r>
        <w:rPr>
          <w:rFonts w:cs="Times New Roman"/>
          <w:szCs w:val="26"/>
        </w:rPr>
        <w:t>е</w:t>
      </w:r>
      <w:r w:rsidRPr="0053135D">
        <w:rPr>
          <w:rFonts w:cs="Times New Roman"/>
          <w:szCs w:val="26"/>
        </w:rPr>
        <w:t xml:space="preserve"> доставочны</w:t>
      </w:r>
      <w:r>
        <w:rPr>
          <w:rFonts w:cs="Times New Roman"/>
          <w:szCs w:val="26"/>
        </w:rPr>
        <w:t>е</w:t>
      </w:r>
      <w:r w:rsidRPr="0053135D">
        <w:rPr>
          <w:rFonts w:cs="Times New Roman"/>
          <w:szCs w:val="26"/>
        </w:rPr>
        <w:t xml:space="preserve"> пакет</w:t>
      </w:r>
      <w:r>
        <w:rPr>
          <w:rFonts w:cs="Times New Roman"/>
          <w:szCs w:val="26"/>
        </w:rPr>
        <w:t>ы</w:t>
      </w:r>
      <w:r w:rsidRPr="0053135D">
        <w:rPr>
          <w:rFonts w:cs="Times New Roman"/>
          <w:szCs w:val="26"/>
        </w:rPr>
        <w:t xml:space="preserve"> </w:t>
      </w:r>
      <w:r w:rsidR="000D7DD9" w:rsidRPr="005D6222">
        <w:rPr>
          <w:rFonts w:cs="Times New Roman"/>
          <w:color w:val="000000"/>
          <w:szCs w:val="26"/>
        </w:rPr>
        <w:t>для упаковки КИМ</w:t>
      </w:r>
      <w:r w:rsidR="000D7DD9">
        <w:rPr>
          <w:rFonts w:cs="Times New Roman"/>
          <w:color w:val="000000"/>
          <w:szCs w:val="26"/>
        </w:rPr>
        <w:t xml:space="preserve">; </w:t>
      </w:r>
    </w:p>
    <w:p w14:paraId="4F0B8233" w14:textId="77777777" w:rsidR="000D7DD9" w:rsidRDefault="000D7DD9" w:rsidP="0071444F">
      <w:pPr>
        <w:tabs>
          <w:tab w:val="left" w:pos="993"/>
          <w:tab w:val="left" w:pos="4395"/>
        </w:tabs>
        <w:contextualSpacing/>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14:paraId="078EB333" w14:textId="77777777" w:rsidR="000D7DD9" w:rsidRDefault="000D7DD9" w:rsidP="0071444F">
      <w:pPr>
        <w:tabs>
          <w:tab w:val="left" w:pos="993"/>
          <w:tab w:val="left" w:pos="4395"/>
        </w:tabs>
        <w:contextualSpacing/>
        <w:rPr>
          <w:rFonts w:cs="Times New Roman"/>
          <w:color w:val="000000"/>
          <w:szCs w:val="26"/>
        </w:rPr>
      </w:pPr>
      <w:r w:rsidRPr="0053135D">
        <w:rPr>
          <w:rFonts w:cs="Times New Roman"/>
          <w:szCs w:val="26"/>
        </w:rPr>
        <w:t>возвратны</w:t>
      </w:r>
      <w:r>
        <w:rPr>
          <w:rFonts w:cs="Times New Roman"/>
          <w:szCs w:val="26"/>
        </w:rPr>
        <w:t>е</w:t>
      </w:r>
      <w:r w:rsidRPr="0053135D">
        <w:rPr>
          <w:rFonts w:cs="Times New Roman"/>
          <w:szCs w:val="26"/>
        </w:rPr>
        <w:t xml:space="preserve"> доставочны</w:t>
      </w:r>
      <w:r>
        <w:rPr>
          <w:rFonts w:cs="Times New Roman"/>
          <w:szCs w:val="26"/>
        </w:rPr>
        <w:t>е</w:t>
      </w:r>
      <w:r w:rsidRPr="0053135D">
        <w:rPr>
          <w:rFonts w:cs="Times New Roman"/>
          <w:szCs w:val="26"/>
        </w:rPr>
        <w:t xml:space="preserve"> пакет</w:t>
      </w:r>
      <w:r>
        <w:rPr>
          <w:rFonts w:cs="Times New Roman"/>
          <w:szCs w:val="26"/>
        </w:rPr>
        <w:t>ы</w:t>
      </w:r>
      <w:r w:rsidRPr="0053135D">
        <w:rPr>
          <w:rFonts w:cs="Times New Roman"/>
          <w:szCs w:val="26"/>
        </w:rPr>
        <w:t xml:space="preserve"> </w:t>
      </w:r>
      <w:r>
        <w:rPr>
          <w:rFonts w:cs="Times New Roman"/>
          <w:color w:val="000000"/>
          <w:szCs w:val="26"/>
        </w:rPr>
        <w:t>для упаковки испорченных ЭМ.</w:t>
      </w:r>
    </w:p>
    <w:p w14:paraId="4E282A39" w14:textId="77777777" w:rsidR="000D7DD9" w:rsidRDefault="000D7DD9" w:rsidP="0071444F">
      <w:pPr>
        <w:tabs>
          <w:tab w:val="left" w:pos="4395"/>
        </w:tabs>
        <w:rPr>
          <w:rFonts w:eastAsia="Calibri" w:cs="Times New Roman"/>
          <w:b/>
          <w:szCs w:val="26"/>
        </w:rPr>
      </w:pPr>
    </w:p>
    <w:p w14:paraId="75E8A771" w14:textId="77777777" w:rsidR="000D7DD9" w:rsidRPr="00453745" w:rsidRDefault="000D7DD9" w:rsidP="0071444F">
      <w:pPr>
        <w:tabs>
          <w:tab w:val="left" w:pos="4395"/>
        </w:tabs>
        <w:rPr>
          <w:rFonts w:eastAsia="Calibri" w:cs="Times New Roman"/>
          <w:b/>
          <w:szCs w:val="26"/>
        </w:rPr>
      </w:pPr>
      <w:r w:rsidRPr="00453745">
        <w:rPr>
          <w:rFonts w:eastAsia="Calibri" w:cs="Times New Roman"/>
          <w:b/>
          <w:szCs w:val="26"/>
        </w:rPr>
        <w:t>Организатор в аудитории:</w:t>
      </w:r>
    </w:p>
    <w:p w14:paraId="796C98FA" w14:textId="77777777" w:rsidR="000D7DD9" w:rsidRPr="0053135D" w:rsidRDefault="000D7DD9" w:rsidP="0071444F">
      <w:pPr>
        <w:tabs>
          <w:tab w:val="left" w:pos="4395"/>
        </w:tabs>
        <w:rPr>
          <w:rFonts w:eastAsia="Times New Roman" w:cs="Times New Roman"/>
          <w:color w:val="000000"/>
          <w:szCs w:val="26"/>
        </w:rPr>
      </w:pPr>
      <w:r w:rsidRPr="0053135D">
        <w:rPr>
          <w:rFonts w:eastAsia="Times New Roman" w:cs="Times New Roman"/>
          <w:color w:val="000000"/>
          <w:szCs w:val="26"/>
        </w:rPr>
        <w:t xml:space="preserve">Не позднее 08.45 по местному времени </w:t>
      </w:r>
      <w:r>
        <w:rPr>
          <w:rFonts w:eastAsia="Times New Roman" w:cs="Times New Roman"/>
          <w:color w:val="000000"/>
          <w:szCs w:val="26"/>
        </w:rPr>
        <w:t>проходит</w:t>
      </w:r>
      <w:r w:rsidRPr="0053135D">
        <w:rPr>
          <w:rFonts w:eastAsia="Times New Roman" w:cs="Times New Roman"/>
          <w:color w:val="000000"/>
          <w:szCs w:val="26"/>
        </w:rPr>
        <w:t xml:space="preserve"> в свою аудиторию, провер</w:t>
      </w:r>
      <w:r>
        <w:rPr>
          <w:rFonts w:eastAsia="Times New Roman" w:cs="Times New Roman"/>
          <w:color w:val="000000"/>
          <w:szCs w:val="26"/>
        </w:rPr>
        <w:t>яе</w:t>
      </w:r>
      <w:r w:rsidRPr="0053135D">
        <w:rPr>
          <w:rFonts w:eastAsia="Times New Roman" w:cs="Times New Roman"/>
          <w:color w:val="000000"/>
          <w:szCs w:val="26"/>
        </w:rPr>
        <w:t>т ее готовность к экзамену (в том числе готовность средств видеонаблюдения), проветрить аудиторию (при необходимости) и приступ</w:t>
      </w:r>
      <w:r>
        <w:rPr>
          <w:rFonts w:eastAsia="Times New Roman" w:cs="Times New Roman"/>
          <w:color w:val="000000"/>
          <w:szCs w:val="26"/>
        </w:rPr>
        <w:t>ае</w:t>
      </w:r>
      <w:r w:rsidRPr="0053135D">
        <w:rPr>
          <w:rFonts w:eastAsia="Times New Roman" w:cs="Times New Roman"/>
          <w:color w:val="000000"/>
          <w:szCs w:val="26"/>
        </w:rPr>
        <w:t>т к выполнению своих обязанностей.</w:t>
      </w:r>
    </w:p>
    <w:p w14:paraId="5635A3A2" w14:textId="77777777" w:rsidR="000D7DD9" w:rsidRPr="0053135D" w:rsidRDefault="000D7DD9" w:rsidP="0071444F">
      <w:pPr>
        <w:tabs>
          <w:tab w:val="left" w:pos="4395"/>
        </w:tabs>
        <w:rPr>
          <w:rFonts w:eastAsia="Times New Roman" w:cs="Times New Roman"/>
          <w:color w:val="000000"/>
          <w:szCs w:val="26"/>
        </w:rPr>
      </w:pPr>
      <w:r>
        <w:rPr>
          <w:rFonts w:eastAsia="Times New Roman" w:cs="Times New Roman"/>
          <w:szCs w:val="26"/>
        </w:rPr>
        <w:t xml:space="preserve">Размещает </w:t>
      </w:r>
      <w:r w:rsidRPr="0053135D">
        <w:rPr>
          <w:rFonts w:eastAsia="Times New Roman" w:cs="Times New Roman"/>
          <w:szCs w:val="26"/>
        </w:rPr>
        <w:t xml:space="preserve">у входа в аудиторию один экземпляр формы ППЭ-05-01 </w:t>
      </w:r>
      <w:r w:rsidRPr="0053135D">
        <w:rPr>
          <w:rFonts w:eastAsia="Times New Roman" w:cs="Times New Roman"/>
          <w:color w:val="000000"/>
          <w:szCs w:val="26"/>
        </w:rPr>
        <w:t>«Список участников ГИА в аудитории ППЭ»</w:t>
      </w:r>
      <w:r w:rsidRPr="0053135D">
        <w:rPr>
          <w:rFonts w:eastAsia="Times New Roman" w:cs="Times New Roman"/>
          <w:szCs w:val="26"/>
        </w:rPr>
        <w:t>.</w:t>
      </w:r>
    </w:p>
    <w:p w14:paraId="62D35E95" w14:textId="77777777" w:rsidR="000D7DD9" w:rsidRPr="0053135D" w:rsidRDefault="000D7DD9" w:rsidP="0071444F">
      <w:pPr>
        <w:tabs>
          <w:tab w:val="left" w:pos="4395"/>
        </w:tabs>
        <w:rPr>
          <w:rFonts w:eastAsia="Times New Roman" w:cs="Times New Roman"/>
          <w:szCs w:val="26"/>
        </w:rPr>
      </w:pPr>
      <w:r w:rsidRPr="0053135D">
        <w:rPr>
          <w:rFonts w:eastAsia="Times New Roman" w:cs="Times New Roman"/>
          <w:szCs w:val="26"/>
        </w:rPr>
        <w:t>Ра</w:t>
      </w:r>
      <w:r>
        <w:rPr>
          <w:rFonts w:eastAsia="Times New Roman" w:cs="Times New Roman"/>
          <w:szCs w:val="26"/>
        </w:rPr>
        <w:t>складывает</w:t>
      </w:r>
      <w:r w:rsidRPr="0053135D">
        <w:rPr>
          <w:rFonts w:eastAsia="Times New Roman" w:cs="Times New Roman"/>
          <w:szCs w:val="26"/>
        </w:rPr>
        <w:t xml:space="preserve"> на рабочие места участников ЕГЭ черновики со штампом образовательной организации, на базе которой расположен ППЭ, на каждого участника ЕГЭ (минимальное количество - два листа).</w:t>
      </w:r>
    </w:p>
    <w:p w14:paraId="61E06713" w14:textId="77777777" w:rsidR="000D7DD9" w:rsidRPr="0053135D" w:rsidRDefault="000D7DD9" w:rsidP="0071444F">
      <w:pPr>
        <w:tabs>
          <w:tab w:val="left" w:pos="4395"/>
        </w:tabs>
        <w:rPr>
          <w:rFonts w:eastAsia="Times New Roman" w:cs="Times New Roman"/>
          <w:color w:val="000000"/>
          <w:szCs w:val="26"/>
        </w:rPr>
      </w:pPr>
      <w:r w:rsidRPr="0053135D">
        <w:rPr>
          <w:rFonts w:eastAsia="Times New Roman" w:cs="Times New Roman"/>
          <w:color w:val="000000"/>
          <w:szCs w:val="26"/>
        </w:rPr>
        <w:t>Оформ</w:t>
      </w:r>
      <w:r>
        <w:rPr>
          <w:rFonts w:eastAsia="Times New Roman" w:cs="Times New Roman"/>
          <w:color w:val="000000"/>
          <w:szCs w:val="26"/>
        </w:rPr>
        <w:t>ляет</w:t>
      </w:r>
      <w:r w:rsidRPr="0053135D">
        <w:rPr>
          <w:rFonts w:eastAsia="Times New Roman" w:cs="Times New Roman"/>
          <w:color w:val="000000"/>
          <w:szCs w:val="26"/>
        </w:rPr>
        <w:t xml:space="preserve"> на доске образец регистрационных полей бланка регистрации участника ЕГЭ </w:t>
      </w:r>
      <w:r w:rsidRPr="0053135D">
        <w:rPr>
          <w:rFonts w:eastAsia="Times New Roman" w:cs="Times New Roman"/>
          <w:szCs w:val="26"/>
        </w:rPr>
        <w:t>(оформление на доске регистрационных полей бланка регистрации участника ЕГЭ может быть произведено за день до проведения экзамена),</w:t>
      </w:r>
      <w:r w:rsidRPr="0053135D">
        <w:rPr>
          <w:rFonts w:eastAsia="Times New Roman" w:cs="Times New Roman"/>
          <w:color w:val="000000"/>
          <w:szCs w:val="26"/>
        </w:rPr>
        <w:t xml:space="preserve"> а также готовит необходимую </w:t>
      </w:r>
      <w:r w:rsidRPr="0053135D">
        <w:rPr>
          <w:rFonts w:eastAsia="Times New Roman" w:cs="Times New Roman"/>
          <w:color w:val="000000"/>
          <w:szCs w:val="26"/>
        </w:rPr>
        <w:lastRenderedPageBreak/>
        <w:t>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14:paraId="78DF21C9" w14:textId="77777777" w:rsidR="000D7DD9" w:rsidRDefault="000D7DD9" w:rsidP="0071444F">
      <w:pPr>
        <w:tabs>
          <w:tab w:val="left" w:pos="4395"/>
        </w:tabs>
        <w:rPr>
          <w:rFonts w:eastAsia="Calibri" w:cs="Times New Roman"/>
          <w:szCs w:val="26"/>
        </w:rPr>
      </w:pPr>
    </w:p>
    <w:p w14:paraId="23200CB7" w14:textId="77777777" w:rsidR="000D7DD9" w:rsidRPr="0053135D" w:rsidRDefault="000D7DD9" w:rsidP="0071444F">
      <w:pPr>
        <w:pStyle w:val="20"/>
        <w:tabs>
          <w:tab w:val="left" w:pos="4395"/>
        </w:tabs>
        <w:spacing w:line="360" w:lineRule="auto"/>
      </w:pPr>
      <w:bookmarkStart w:id="64" w:name="_Toc500513369"/>
      <w:bookmarkStart w:id="65" w:name="_Toc501462789"/>
      <w:bookmarkStart w:id="66" w:name="_Toc502151603"/>
      <w:bookmarkStart w:id="67" w:name="_Toc71993995"/>
      <w:bookmarkEnd w:id="64"/>
      <w:bookmarkEnd w:id="65"/>
      <w:r w:rsidRPr="0053135D">
        <w:t>Требования к соблюдению порядка проведения ЕГЭ в ППЭ</w:t>
      </w:r>
      <w:bookmarkEnd w:id="66"/>
      <w:bookmarkEnd w:id="67"/>
    </w:p>
    <w:p w14:paraId="1F948327" w14:textId="6AE500B4" w:rsidR="000D7DD9" w:rsidRPr="0053135D" w:rsidRDefault="000D7DD9" w:rsidP="0071444F">
      <w:pPr>
        <w:widowControl w:val="0"/>
        <w:tabs>
          <w:tab w:val="left" w:pos="4395"/>
        </w:tabs>
        <w:contextualSpacing/>
        <w:rPr>
          <w:rFonts w:eastAsia="Times New Roman" w:cs="Times New Roman"/>
          <w:szCs w:val="26"/>
        </w:rPr>
      </w:pPr>
      <w:r w:rsidRPr="0053135D">
        <w:rPr>
          <w:rFonts w:eastAsia="Times New Roman" w:cs="Times New Roman"/>
          <w:szCs w:val="26"/>
        </w:rPr>
        <w:t xml:space="preserve">В день проведения экзамена (в период с момента входа в ППЭ и до окончания экзамена) запрещается: </w:t>
      </w:r>
    </w:p>
    <w:p w14:paraId="1F782B43" w14:textId="77777777" w:rsidR="000D7DD9" w:rsidRPr="0053135D" w:rsidRDefault="000D7DD9" w:rsidP="0071444F">
      <w:pPr>
        <w:widowControl w:val="0"/>
        <w:tabs>
          <w:tab w:val="left" w:pos="4395"/>
        </w:tabs>
        <w:contextualSpacing/>
        <w:rPr>
          <w:rFonts w:eastAsia="Times New Roman" w:cs="Times New Roman"/>
          <w:szCs w:val="26"/>
        </w:rPr>
      </w:pPr>
      <w:r w:rsidRPr="0053135D">
        <w:rPr>
          <w:rFonts w:eastAsia="Times New Roman" w:cs="Times New Roman"/>
          <w:szCs w:val="26"/>
        </w:rPr>
        <w:t>участникам ЕГЭ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Pr>
          <w:rFonts w:eastAsia="Times New Roman" w:cs="Times New Roman"/>
          <w:szCs w:val="26"/>
        </w:rPr>
        <w:t xml:space="preserve"> (за исключением случая перехода из аудитории подготовки в аудиторию проведения при проведении экзамена по иностранным языкам раздел «Говорение»)</w:t>
      </w:r>
      <w:r w:rsidRPr="0053135D">
        <w:rPr>
          <w:rFonts w:eastAsia="Times New Roman" w:cs="Times New Roman"/>
          <w:szCs w:val="26"/>
        </w:rPr>
        <w:t>, фотографировать или переписывать задания ЭМ;</w:t>
      </w:r>
    </w:p>
    <w:p w14:paraId="602076BD" w14:textId="767B6A7F" w:rsidR="000D7DD9" w:rsidRPr="0053135D" w:rsidRDefault="000D7DD9" w:rsidP="0071444F">
      <w:pPr>
        <w:widowControl w:val="0"/>
        <w:tabs>
          <w:tab w:val="left" w:pos="4395"/>
        </w:tabs>
        <w:contextualSpacing/>
        <w:rPr>
          <w:rFonts w:eastAsia="Times New Roman" w:cs="Times New Roman"/>
          <w:szCs w:val="26"/>
        </w:rPr>
      </w:pPr>
      <w:r w:rsidRPr="0053135D">
        <w:rPr>
          <w:rFonts w:eastAsia="Times New Roman" w:cs="Times New Roman"/>
          <w:szCs w:val="26"/>
        </w:rPr>
        <w:t xml:space="preserve">организаторам, </w:t>
      </w:r>
      <w:r w:rsidR="00AD77EF">
        <w:rPr>
          <w:rFonts w:eastAsia="Times New Roman" w:cs="Times New Roman"/>
          <w:szCs w:val="26"/>
        </w:rPr>
        <w:t xml:space="preserve">техническим специалистам, </w:t>
      </w:r>
      <w:r w:rsidRPr="0053135D">
        <w:rPr>
          <w:rFonts w:eastAsia="Times New Roman" w:cs="Times New Roman"/>
          <w:szCs w:val="26"/>
        </w:rPr>
        <w:t>медицинским работникам, ассистентам, оказывающим необходимую помощь участникам ЕГЭ с ОВЗ, детям-инвалидам и инвалидам,</w:t>
      </w:r>
      <w:r w:rsidR="00753E3D" w:rsidRPr="00753E3D">
        <w:rPr>
          <w:rFonts w:eastAsia="Times New Roman" w:cs="Times New Roman"/>
          <w:szCs w:val="26"/>
        </w:rPr>
        <w:t xml:space="preserve"> </w:t>
      </w:r>
      <w:r w:rsidRPr="0053135D">
        <w:rPr>
          <w:rFonts w:eastAsia="Times New Roman" w:cs="Times New Roman"/>
          <w:szCs w:val="26"/>
        </w:rPr>
        <w:t>– иметь при себе средства связи и выносить из аудиторий и ППЭ ЭМ на бумажном или электронном носителях</w:t>
      </w:r>
      <w:r>
        <w:rPr>
          <w:rFonts w:eastAsia="Times New Roman" w:cs="Times New Roman"/>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eastAsia="Times New Roman" w:cs="Times New Roman"/>
          <w:szCs w:val="26"/>
        </w:rPr>
        <w:t>, фотографировать или переписывать задания ЭМ;</w:t>
      </w:r>
    </w:p>
    <w:p w14:paraId="587822DA" w14:textId="77777777" w:rsidR="000D7DD9" w:rsidRDefault="000D7DD9" w:rsidP="0071444F">
      <w:pPr>
        <w:widowControl w:val="0"/>
        <w:tabs>
          <w:tab w:val="left" w:pos="4395"/>
        </w:tabs>
        <w:contextualSpacing/>
        <w:rPr>
          <w:rFonts w:eastAsia="Times New Roman" w:cs="Times New Roman"/>
          <w:szCs w:val="26"/>
        </w:rPr>
      </w:pPr>
      <w:r w:rsidRPr="0053135D">
        <w:rPr>
          <w:rFonts w:eastAsia="Times New Roman" w:cs="Times New Roman"/>
          <w:szCs w:val="26"/>
        </w:rPr>
        <w:t>всем лицам, находящимся в ППЭ –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Pr>
          <w:rFonts w:eastAsia="Times New Roman" w:cs="Times New Roman"/>
          <w:szCs w:val="26"/>
        </w:rPr>
        <w:t>.</w:t>
      </w:r>
    </w:p>
    <w:p w14:paraId="13DDD825" w14:textId="77777777" w:rsidR="000D7DD9" w:rsidRPr="006B0ED3" w:rsidRDefault="000D7DD9" w:rsidP="0071444F">
      <w:pPr>
        <w:widowControl w:val="0"/>
        <w:tabs>
          <w:tab w:val="left" w:pos="4395"/>
        </w:tabs>
        <w:contextualSpacing/>
        <w:rPr>
          <w:rFonts w:eastAsia="Times New Roman" w:cs="Times New Roman"/>
          <w:szCs w:val="26"/>
        </w:rPr>
      </w:pPr>
      <w:r w:rsidRPr="006B0ED3">
        <w:rPr>
          <w:rFonts w:eastAsia="Times New Roman" w:cs="Times New Roman"/>
          <w:szCs w:val="26"/>
        </w:rPr>
        <w:t xml:space="preserve">В день проведения экзамена </w:t>
      </w:r>
      <w:r w:rsidRPr="006B0ED3">
        <w:rPr>
          <w:rFonts w:eastAsia="Times New Roman" w:cs="Times New Roman"/>
          <w:b/>
          <w:szCs w:val="26"/>
        </w:rPr>
        <w:t xml:space="preserve">в ППЭ вправе </w:t>
      </w:r>
      <w:r>
        <w:rPr>
          <w:rFonts w:eastAsia="Times New Roman" w:cs="Times New Roman"/>
          <w:b/>
          <w:szCs w:val="26"/>
        </w:rPr>
        <w:t xml:space="preserve">использовать </w:t>
      </w:r>
      <w:r w:rsidRPr="006B0ED3">
        <w:rPr>
          <w:rFonts w:eastAsia="Times New Roman" w:cs="Times New Roman"/>
          <w:b/>
          <w:szCs w:val="26"/>
        </w:rPr>
        <w:t xml:space="preserve">средства связи только определенная категория лиц, привлекаемых к проведению </w:t>
      </w:r>
      <w:r>
        <w:rPr>
          <w:rFonts w:eastAsia="Times New Roman" w:cs="Times New Roman"/>
          <w:b/>
          <w:szCs w:val="26"/>
        </w:rPr>
        <w:t>ЕГЭ:</w:t>
      </w:r>
    </w:p>
    <w:p w14:paraId="40B9B9D7" w14:textId="77777777" w:rsidR="000D7DD9" w:rsidRPr="006B0ED3" w:rsidRDefault="000D7DD9" w:rsidP="0071444F">
      <w:pPr>
        <w:widowControl w:val="0"/>
        <w:tabs>
          <w:tab w:val="left" w:pos="4395"/>
        </w:tabs>
        <w:contextualSpacing/>
        <w:rPr>
          <w:rFonts w:eastAsia="Times New Roman" w:cs="Times New Roman"/>
          <w:szCs w:val="26"/>
        </w:rPr>
      </w:pPr>
      <w:r w:rsidRPr="006B0ED3">
        <w:rPr>
          <w:rFonts w:eastAsia="Times New Roman" w:cs="Times New Roman"/>
          <w:szCs w:val="26"/>
        </w:rPr>
        <w:t>а) руководитель ППЭ;</w:t>
      </w:r>
    </w:p>
    <w:p w14:paraId="301B4200" w14:textId="77777777" w:rsidR="000D7DD9" w:rsidRPr="006B0ED3" w:rsidRDefault="000D7DD9" w:rsidP="0071444F">
      <w:pPr>
        <w:widowControl w:val="0"/>
        <w:tabs>
          <w:tab w:val="left" w:pos="4395"/>
        </w:tabs>
        <w:contextualSpacing/>
        <w:rPr>
          <w:rFonts w:eastAsia="Times New Roman" w:cs="Times New Roman"/>
          <w:szCs w:val="26"/>
        </w:rPr>
      </w:pPr>
      <w:r w:rsidRPr="006B0ED3">
        <w:rPr>
          <w:rFonts w:eastAsia="Times New Roman" w:cs="Times New Roman"/>
          <w:szCs w:val="26"/>
        </w:rPr>
        <w:t>б) члены ГЭК;</w:t>
      </w:r>
    </w:p>
    <w:p w14:paraId="20BFCC20" w14:textId="77777777" w:rsidR="000D7DD9" w:rsidRDefault="000D7DD9" w:rsidP="0071444F">
      <w:pPr>
        <w:widowControl w:val="0"/>
        <w:tabs>
          <w:tab w:val="left" w:pos="4395"/>
        </w:tabs>
        <w:contextualSpacing/>
        <w:rPr>
          <w:rFonts w:eastAsia="Times New Roman" w:cs="Times New Roman"/>
          <w:szCs w:val="26"/>
        </w:rPr>
      </w:pPr>
      <w:r>
        <w:rPr>
          <w:rFonts w:eastAsia="Times New Roman" w:cs="Times New Roman"/>
          <w:szCs w:val="26"/>
        </w:rPr>
        <w:t xml:space="preserve">в) </w:t>
      </w:r>
      <w:r w:rsidRPr="006B0ED3">
        <w:rPr>
          <w:rFonts w:eastAsia="Times New Roman" w:cs="Times New Roman"/>
          <w:szCs w:val="26"/>
        </w:rPr>
        <w:t>руководитель организации, в помещениях которой организован ППЭ, или уполномоченное им лицо;</w:t>
      </w:r>
    </w:p>
    <w:p w14:paraId="0DEC00F3" w14:textId="7C562956" w:rsidR="000D7DD9" w:rsidRPr="006B0ED3" w:rsidRDefault="00B07195" w:rsidP="0071444F">
      <w:pPr>
        <w:widowControl w:val="0"/>
        <w:tabs>
          <w:tab w:val="left" w:pos="4395"/>
        </w:tabs>
        <w:contextualSpacing/>
        <w:rPr>
          <w:rFonts w:eastAsia="Times New Roman" w:cs="Times New Roman"/>
          <w:szCs w:val="26"/>
        </w:rPr>
      </w:pPr>
      <w:r>
        <w:rPr>
          <w:rFonts w:eastAsia="Times New Roman" w:cs="Times New Roman"/>
          <w:szCs w:val="26"/>
        </w:rPr>
        <w:t>г</w:t>
      </w:r>
      <w:r w:rsidR="000D7DD9" w:rsidRPr="00015CF5">
        <w:rPr>
          <w:rFonts w:eastAsia="Times New Roman" w:cs="Times New Roman"/>
          <w:szCs w:val="26"/>
        </w:rPr>
        <w:t>) сотрудники, осуществляющие охрану правопорядка</w:t>
      </w:r>
      <w:r w:rsidR="000D7DD9" w:rsidRPr="006B0ED3">
        <w:rPr>
          <w:rFonts w:eastAsia="Times New Roman" w:cs="Times New Roman"/>
          <w:szCs w:val="26"/>
        </w:rPr>
        <w:t xml:space="preserve">, и (или) сотрудники органов </w:t>
      </w:r>
      <w:r w:rsidR="000D7DD9" w:rsidRPr="006B0ED3">
        <w:rPr>
          <w:rFonts w:eastAsia="Times New Roman" w:cs="Times New Roman"/>
          <w:szCs w:val="26"/>
        </w:rPr>
        <w:lastRenderedPageBreak/>
        <w:t>внутренних дел (полиции);</w:t>
      </w:r>
    </w:p>
    <w:p w14:paraId="31ED1211" w14:textId="1CC0FEFF" w:rsidR="000D7DD9" w:rsidRPr="006B0ED3" w:rsidRDefault="00B07195" w:rsidP="0071444F">
      <w:pPr>
        <w:widowControl w:val="0"/>
        <w:tabs>
          <w:tab w:val="left" w:pos="4395"/>
        </w:tabs>
        <w:contextualSpacing/>
        <w:rPr>
          <w:rFonts w:eastAsia="Times New Roman" w:cs="Times New Roman"/>
          <w:szCs w:val="26"/>
        </w:rPr>
      </w:pPr>
      <w:r>
        <w:rPr>
          <w:rFonts w:eastAsia="Times New Roman" w:cs="Times New Roman"/>
          <w:szCs w:val="26"/>
        </w:rPr>
        <w:t>д</w:t>
      </w:r>
      <w:r w:rsidR="000D7DD9" w:rsidRPr="006B0ED3">
        <w:rPr>
          <w:rFonts w:eastAsia="Times New Roman" w:cs="Times New Roman"/>
          <w:szCs w:val="26"/>
        </w:rPr>
        <w:t>) представители средств массовой информации;</w:t>
      </w:r>
    </w:p>
    <w:p w14:paraId="6EDADAF5" w14:textId="1D81ACE4" w:rsidR="000D7DD9" w:rsidRPr="006B0ED3" w:rsidRDefault="00B07195" w:rsidP="0071444F">
      <w:pPr>
        <w:widowControl w:val="0"/>
        <w:tabs>
          <w:tab w:val="left" w:pos="4395"/>
        </w:tabs>
        <w:contextualSpacing/>
        <w:rPr>
          <w:rFonts w:eastAsia="Times New Roman" w:cs="Times New Roman"/>
          <w:szCs w:val="26"/>
        </w:rPr>
      </w:pPr>
      <w:r>
        <w:rPr>
          <w:rFonts w:eastAsia="Times New Roman" w:cs="Times New Roman"/>
          <w:szCs w:val="26"/>
        </w:rPr>
        <w:t>е</w:t>
      </w:r>
      <w:r w:rsidR="000D7DD9" w:rsidRPr="006B0ED3">
        <w:rPr>
          <w:rFonts w:eastAsia="Times New Roman" w:cs="Times New Roman"/>
          <w:szCs w:val="26"/>
        </w:rPr>
        <w:t>) общественные наблюдатели, аккредитованные в установленном порядке;</w:t>
      </w:r>
    </w:p>
    <w:p w14:paraId="5D0EDF77" w14:textId="6BDABCDD" w:rsidR="000D7DD9" w:rsidRPr="006B0ED3" w:rsidRDefault="00B07195" w:rsidP="0071444F">
      <w:pPr>
        <w:widowControl w:val="0"/>
        <w:tabs>
          <w:tab w:val="left" w:pos="4395"/>
        </w:tabs>
        <w:contextualSpacing/>
        <w:rPr>
          <w:rFonts w:eastAsia="Times New Roman" w:cs="Times New Roman"/>
          <w:szCs w:val="26"/>
        </w:rPr>
      </w:pPr>
      <w:r>
        <w:rPr>
          <w:rFonts w:eastAsia="Times New Roman" w:cs="Times New Roman"/>
          <w:szCs w:val="26"/>
        </w:rPr>
        <w:t>ж</w:t>
      </w:r>
      <w:r w:rsidR="000D7DD9" w:rsidRPr="006B0ED3">
        <w:rPr>
          <w:rFonts w:eastAsia="Times New Roman" w:cs="Times New Roman"/>
          <w:szCs w:val="26"/>
        </w:rPr>
        <w:t xml:space="preserve">) </w:t>
      </w:r>
      <w:r w:rsidRPr="006B0ED3">
        <w:rPr>
          <w:rFonts w:eastAsia="Times New Roman" w:cs="Times New Roman"/>
          <w:szCs w:val="26"/>
        </w:rPr>
        <w:t>должностные лица Рособрнадзора</w:t>
      </w:r>
      <w:r w:rsidRPr="00143043">
        <w:t xml:space="preserve"> </w:t>
      </w:r>
      <w:r w:rsidRPr="00B00865">
        <w:rPr>
          <w:rFonts w:cs="Times New Roman"/>
          <w:szCs w:val="26"/>
        </w:rPr>
        <w:t xml:space="preserve">и </w:t>
      </w:r>
      <w:r w:rsidRPr="00143043">
        <w:rPr>
          <w:rFonts w:eastAsia="Times New Roman" w:cs="Times New Roman"/>
          <w:szCs w:val="26"/>
        </w:rPr>
        <w:t>ины</w:t>
      </w:r>
      <w:r>
        <w:rPr>
          <w:rFonts w:eastAsia="Times New Roman" w:cs="Times New Roman"/>
          <w:szCs w:val="26"/>
        </w:rPr>
        <w:t>е</w:t>
      </w:r>
      <w:r w:rsidRPr="00143043">
        <w:rPr>
          <w:rFonts w:eastAsia="Times New Roman" w:cs="Times New Roman"/>
          <w:szCs w:val="26"/>
        </w:rPr>
        <w:t xml:space="preserve"> лица, определенны</w:t>
      </w:r>
      <w:r>
        <w:rPr>
          <w:rFonts w:eastAsia="Times New Roman" w:cs="Times New Roman"/>
          <w:szCs w:val="26"/>
        </w:rPr>
        <w:t>е</w:t>
      </w:r>
      <w:r w:rsidRPr="00143043">
        <w:rPr>
          <w:rFonts w:eastAsia="Times New Roman" w:cs="Times New Roman"/>
          <w:szCs w:val="26"/>
        </w:rPr>
        <w:t xml:space="preserve"> Рособрнадзором, </w:t>
      </w:r>
      <w:r w:rsidRPr="006B0ED3">
        <w:rPr>
          <w:rFonts w:eastAsia="Times New Roman" w:cs="Times New Roman"/>
          <w:szCs w:val="26"/>
        </w:rPr>
        <w:t xml:space="preserve"> должностные лица</w:t>
      </w:r>
      <w:r>
        <w:rPr>
          <w:rFonts w:eastAsia="Times New Roman" w:cs="Times New Roman"/>
          <w:szCs w:val="26"/>
        </w:rPr>
        <w:t xml:space="preserve"> КО</w:t>
      </w:r>
      <w:r w:rsidR="000D7DD9" w:rsidRPr="006B0ED3">
        <w:rPr>
          <w:rFonts w:eastAsia="Times New Roman" w:cs="Times New Roman"/>
          <w:szCs w:val="26"/>
        </w:rPr>
        <w:t>.</w:t>
      </w:r>
    </w:p>
    <w:p w14:paraId="1E9FB8D1" w14:textId="418C6C23" w:rsidR="000D7DD9" w:rsidRPr="00387AC8" w:rsidRDefault="000D7DD9" w:rsidP="0071444F">
      <w:pPr>
        <w:widowControl w:val="0"/>
        <w:tabs>
          <w:tab w:val="left" w:pos="4395"/>
        </w:tabs>
        <w:contextualSpacing/>
        <w:rPr>
          <w:rFonts w:eastAsia="Times New Roman" w:cs="Times New Roman"/>
          <w:szCs w:val="26"/>
        </w:rPr>
      </w:pPr>
      <w:r w:rsidRPr="00387AC8">
        <w:rPr>
          <w:rFonts w:eastAsia="Times New Roman" w:cs="Times New Roman"/>
          <w:szCs w:val="26"/>
        </w:rPr>
        <w:t xml:space="preserve">Перечисленные выше лица имеют право использовать средства связи </w:t>
      </w:r>
      <w:r w:rsidRPr="00453745">
        <w:rPr>
          <w:rFonts w:eastAsia="Times New Roman" w:cs="Times New Roman"/>
          <w:szCs w:val="26"/>
        </w:rPr>
        <w:t xml:space="preserve">только в Штабе ППЭ и только в связи со служебной необходимостью. </w:t>
      </w:r>
    </w:p>
    <w:p w14:paraId="7081E292" w14:textId="77777777" w:rsidR="000D7DD9" w:rsidRPr="0053135D" w:rsidRDefault="000D7DD9" w:rsidP="0071444F">
      <w:pPr>
        <w:widowControl w:val="0"/>
        <w:tabs>
          <w:tab w:val="left" w:pos="4395"/>
        </w:tabs>
        <w:contextualSpacing/>
        <w:rPr>
          <w:rFonts w:eastAsia="Times New Roman" w:cs="Times New Roman"/>
          <w:szCs w:val="26"/>
        </w:rPr>
      </w:pPr>
      <w:r w:rsidRPr="00387AC8">
        <w:rPr>
          <w:rFonts w:eastAsia="Times New Roman" w:cs="Times New Roman"/>
          <w:szCs w:val="26"/>
        </w:rPr>
        <w:t>Во время проведения экзамена участникам ЕГЭ запрещается</w:t>
      </w:r>
      <w:r w:rsidRPr="00015CF5">
        <w:rPr>
          <w:rFonts w:eastAsia="Times New Roman" w:cs="Times New Roman"/>
          <w:szCs w:val="26"/>
        </w:rPr>
        <w:t xml:space="preserve"> выносить</w:t>
      </w:r>
      <w:r w:rsidRPr="0053135D">
        <w:rPr>
          <w:rFonts w:eastAsia="Times New Roman" w:cs="Times New Roman"/>
          <w:szCs w:val="26"/>
        </w:rPr>
        <w:t xml:space="preserve"> из аудиторий письменные принадлежности, письменные заметки и иные средства хранения и передачи информации.</w:t>
      </w:r>
    </w:p>
    <w:p w14:paraId="41DDE12B" w14:textId="77777777" w:rsidR="000D7DD9" w:rsidRPr="0053135D" w:rsidRDefault="000D7DD9" w:rsidP="0071444F">
      <w:pPr>
        <w:widowControl w:val="0"/>
        <w:tabs>
          <w:tab w:val="left" w:pos="4395"/>
        </w:tabs>
        <w:rPr>
          <w:rFonts w:eastAsia="Times New Roman" w:cs="Times New Roman"/>
          <w:szCs w:val="26"/>
        </w:rPr>
      </w:pPr>
      <w:r w:rsidRPr="0053135D">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 в </w:t>
      </w:r>
      <w:r>
        <w:rPr>
          <w:rFonts w:eastAsia="Times New Roman" w:cs="Times New Roman"/>
          <w:szCs w:val="26"/>
        </w:rPr>
        <w:t>Штаб</w:t>
      </w:r>
      <w:r w:rsidRPr="0053135D">
        <w:rPr>
          <w:rFonts w:eastAsia="Times New Roman" w:cs="Times New Roman"/>
          <w:szCs w:val="26"/>
        </w:rPr>
        <w:t xml:space="preserve">е ППЭ в зоне видимости камер видеонаблюдения. </w:t>
      </w:r>
    </w:p>
    <w:p w14:paraId="7813F846" w14:textId="77777777" w:rsidR="000D7DD9" w:rsidRPr="0053135D" w:rsidRDefault="000D7DD9" w:rsidP="0071444F">
      <w:pPr>
        <w:widowControl w:val="0"/>
        <w:tabs>
          <w:tab w:val="left" w:pos="4395"/>
        </w:tabs>
        <w:rPr>
          <w:rFonts w:eastAsia="Times New Roman" w:cs="Times New Roman"/>
          <w:szCs w:val="26"/>
        </w:rPr>
      </w:pPr>
      <w:r w:rsidRPr="0053135D">
        <w:rPr>
          <w:rFonts w:eastAsia="Times New Roman" w:cs="Times New Roman"/>
          <w:szCs w:val="26"/>
        </w:rPr>
        <w:t>Если участник ЕГЭ нарушил Порядок, члены ГЭК составляют акт об удалении с экзамена участника ЕГЭ (форма ППЭ-21 «Акт об удалении участника ГИА»)</w:t>
      </w:r>
      <w:r>
        <w:rPr>
          <w:rFonts w:eastAsia="Times New Roman" w:cs="Times New Roman"/>
          <w:szCs w:val="26"/>
        </w:rPr>
        <w:t xml:space="preserve"> </w:t>
      </w:r>
      <w:r w:rsidRPr="0053135D">
        <w:rPr>
          <w:rFonts w:eastAsia="Times New Roman" w:cs="Times New Roman"/>
          <w:szCs w:val="26"/>
        </w:rPr>
        <w:t>в </w:t>
      </w:r>
      <w:r>
        <w:rPr>
          <w:rFonts w:eastAsia="Times New Roman" w:cs="Times New Roman"/>
          <w:szCs w:val="26"/>
        </w:rPr>
        <w:t>Штаб</w:t>
      </w:r>
      <w:r w:rsidRPr="0053135D">
        <w:rPr>
          <w:rFonts w:eastAsia="Times New Roman" w:cs="Times New Roman"/>
          <w:szCs w:val="26"/>
        </w:rPr>
        <w:t xml:space="preserve">е ППЭ в зоне видимости камер видеонаблюдения. Организатор ставит в бланке регистрации участника ЕГЭ и в форме 05-02 «Протокол проведения ГИА в аудитории» соответствующую отметку. </w:t>
      </w:r>
    </w:p>
    <w:p w14:paraId="3128847A" w14:textId="07A9E0FB" w:rsidR="000D7DD9" w:rsidRPr="0053135D" w:rsidRDefault="000D7DD9" w:rsidP="0071444F">
      <w:pPr>
        <w:widowControl w:val="0"/>
        <w:tabs>
          <w:tab w:val="left" w:pos="4395"/>
        </w:tabs>
        <w:rPr>
          <w:rFonts w:eastAsia="Times New Roman" w:cs="Times New Roman"/>
          <w:szCs w:val="26"/>
        </w:rPr>
      </w:pPr>
      <w:r w:rsidRPr="0053135D">
        <w:rPr>
          <w:rFonts w:eastAsia="Times New Roman" w:cs="Times New Roman"/>
          <w:szCs w:val="26"/>
        </w:rPr>
        <w:t>В случае если участник ЕГЭ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ЕГЭ и при согласии участника ЕГЭ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ЕГЭ и в форме 05-02 «Протокол проведения ГИА в аудитории» соответствующую отметку.</w:t>
      </w:r>
    </w:p>
    <w:p w14:paraId="405CCC99" w14:textId="77777777" w:rsidR="00B07195" w:rsidRPr="0053135D" w:rsidRDefault="00B07195" w:rsidP="00B07195">
      <w:pPr>
        <w:ind w:firstLine="357"/>
      </w:pPr>
      <w:bookmarkStart w:id="68" w:name="_Toc502151604"/>
      <w:bookmarkEnd w:id="63"/>
      <w:r w:rsidRPr="00DB304F">
        <w:rPr>
          <w:rFonts w:eastAsia="Times New Roman" w:cs="Times New Roman"/>
          <w:szCs w:val="26"/>
        </w:rPr>
        <w:lastRenderedPageBreak/>
        <w:t>Акты об удалении с экзамена и о досрочном завершении экзамена</w:t>
      </w:r>
      <w:r>
        <w:rPr>
          <w:rFonts w:eastAsia="Times New Roman" w:cs="Times New Roman"/>
          <w:szCs w:val="26"/>
        </w:rPr>
        <w:t xml:space="preserve"> </w:t>
      </w:r>
      <w:r w:rsidRPr="00DB304F">
        <w:rPr>
          <w:rFonts w:eastAsia="Times New Roman" w:cs="Times New Roman"/>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eastAsia="Times New Roman" w:cs="Times New Roman"/>
          <w:szCs w:val="26"/>
        </w:rPr>
        <w:t xml:space="preserve">ляр в тот же день направляется </w:t>
      </w:r>
      <w:r w:rsidRPr="00DB304F">
        <w:rPr>
          <w:rFonts w:eastAsia="Times New Roman" w:cs="Times New Roman"/>
          <w:szCs w:val="26"/>
        </w:rPr>
        <w:t>в ГЭК и РЦОИ для учета при обработке экзаменационных работ.</w:t>
      </w:r>
    </w:p>
    <w:p w14:paraId="2D53A8CD" w14:textId="452768D7" w:rsidR="000D0F88" w:rsidRPr="0053135D" w:rsidRDefault="000D0F88" w:rsidP="0071444F">
      <w:pPr>
        <w:pStyle w:val="20"/>
        <w:tabs>
          <w:tab w:val="left" w:pos="4395"/>
        </w:tabs>
        <w:spacing w:line="360" w:lineRule="auto"/>
      </w:pPr>
      <w:bookmarkStart w:id="69" w:name="_Toc71993996"/>
      <w:r w:rsidRPr="0053135D">
        <w:t>Проведение ЕГЭ в аудитории. Порядок печати полного комплекта</w:t>
      </w:r>
      <w:r w:rsidR="00C214EE">
        <w:rPr>
          <w:lang w:val="en-US"/>
        </w:rPr>
        <w:t> </w:t>
      </w:r>
      <w:r w:rsidRPr="0053135D">
        <w:t>ЭМ</w:t>
      </w:r>
      <w:bookmarkEnd w:id="68"/>
      <w:bookmarkEnd w:id="69"/>
    </w:p>
    <w:p w14:paraId="0C0E4240" w14:textId="77777777" w:rsidR="00F0200A" w:rsidRPr="00F0200A" w:rsidRDefault="00F0200A" w:rsidP="0071444F">
      <w:pPr>
        <w:tabs>
          <w:tab w:val="left" w:pos="4395"/>
        </w:tabs>
        <w:rPr>
          <w:rFonts w:eastAsia="Times New Roman"/>
        </w:rPr>
      </w:pPr>
      <w:r w:rsidRPr="00F0200A">
        <w:rPr>
          <w:rFonts w:eastAsia="Times New Roman"/>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14:paraId="1A1056A3" w14:textId="77777777" w:rsidR="00F0200A" w:rsidRPr="00F0200A" w:rsidRDefault="00F0200A" w:rsidP="0071444F">
      <w:pPr>
        <w:tabs>
          <w:tab w:val="left" w:pos="4395"/>
        </w:tabs>
        <w:rPr>
          <w:rFonts w:eastAsia="Times New Roman"/>
        </w:rPr>
      </w:pPr>
      <w:r w:rsidRPr="00F0200A">
        <w:rPr>
          <w:rFonts w:eastAsia="Times New Roman"/>
        </w:rPr>
        <w:t>Не позднее 09.45 по местному времени организаторы принимают у руководителя ППЭ в Штабе ППЭ по форме ППЭ-14-02 «Ведомость выдачи и возврата экзаменационных материалов по аудиториям ППЭ» и ППЭ-14-04 «Ведомость материалов доставочного сейф-пакета» сейф-пакеты с электронными носителями с ЭМ.</w:t>
      </w:r>
    </w:p>
    <w:p w14:paraId="1E469A05" w14:textId="77777777" w:rsidR="00B07195" w:rsidRPr="0053135D" w:rsidRDefault="00B07195" w:rsidP="00B07195">
      <w:pPr>
        <w:widowControl w:val="0"/>
        <w:rPr>
          <w:rFonts w:eastAsia="Times New Roman" w:cs="Times New Roman"/>
          <w:color w:val="000000"/>
          <w:szCs w:val="26"/>
        </w:rPr>
      </w:pPr>
      <w:r w:rsidRPr="0053135D">
        <w:rPr>
          <w:rFonts w:eastAsia="Times New Roman" w:cs="Times New Roman"/>
          <w:color w:val="000000"/>
          <w:szCs w:val="26"/>
        </w:rPr>
        <w:t xml:space="preserve">До начала экзамена организаторы в аудиториях должны предупредить участников </w:t>
      </w:r>
      <w:r>
        <w:rPr>
          <w:rFonts w:eastAsia="Times New Roman" w:cs="Times New Roman"/>
          <w:color w:val="000000"/>
          <w:szCs w:val="26"/>
        </w:rPr>
        <w:t>экзаменов</w:t>
      </w:r>
      <w:r w:rsidRPr="0053135D">
        <w:rPr>
          <w:rFonts w:eastAsia="Times New Roman" w:cs="Times New Roman"/>
          <w:color w:val="000000"/>
          <w:szCs w:val="26"/>
        </w:rPr>
        <w:t xml:space="preserve"> о ведении видеонаблюдения</w:t>
      </w:r>
      <w:r>
        <w:rPr>
          <w:rFonts w:eastAsia="Times New Roman" w:cs="Times New Roman"/>
          <w:color w:val="000000"/>
          <w:szCs w:val="26"/>
        </w:rPr>
        <w:t>,</w:t>
      </w:r>
      <w:r w:rsidRPr="00E72691">
        <w:t xml:space="preserve"> </w:t>
      </w:r>
      <w:r w:rsidRPr="00E72691">
        <w:rPr>
          <w:rFonts w:eastAsia="Times New Roman" w:cs="Times New Roman"/>
          <w:color w:val="000000"/>
          <w:szCs w:val="26"/>
        </w:rPr>
        <w:t>позволяющ</w:t>
      </w:r>
      <w:r>
        <w:rPr>
          <w:rFonts w:eastAsia="Times New Roman" w:cs="Times New Roman"/>
          <w:color w:val="000000"/>
          <w:szCs w:val="26"/>
        </w:rPr>
        <w:t>его</w:t>
      </w:r>
      <w:r w:rsidRPr="00E72691">
        <w:rPr>
          <w:rFonts w:eastAsia="Times New Roman" w:cs="Times New Roman"/>
          <w:color w:val="000000"/>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Pr>
          <w:rFonts w:eastAsia="Times New Roman" w:cs="Times New Roman"/>
          <w:color w:val="000000"/>
          <w:szCs w:val="26"/>
        </w:rPr>
        <w:t>,</w:t>
      </w:r>
      <w:r w:rsidRPr="0053135D">
        <w:rPr>
          <w:rFonts w:eastAsia="Times New Roman" w:cs="Times New Roman"/>
          <w:color w:val="000000"/>
          <w:szCs w:val="26"/>
        </w:rPr>
        <w:t xml:space="preserve"> и провести инструктаж участников </w:t>
      </w:r>
      <w:r>
        <w:rPr>
          <w:rFonts w:eastAsia="Times New Roman" w:cs="Times New Roman"/>
          <w:color w:val="000000"/>
          <w:szCs w:val="26"/>
        </w:rPr>
        <w:t>экзаменов</w:t>
      </w:r>
      <w:r w:rsidRPr="0053135D">
        <w:rPr>
          <w:rFonts w:eastAsia="Times New Roman" w:cs="Times New Roman"/>
          <w:color w:val="000000"/>
          <w:szCs w:val="26"/>
        </w:rPr>
        <w:t xml:space="preserve">. </w:t>
      </w:r>
    </w:p>
    <w:p w14:paraId="2BDAB0C8" w14:textId="77777777" w:rsidR="00F0200A" w:rsidRPr="00F0200A" w:rsidRDefault="00F0200A" w:rsidP="0071444F">
      <w:pPr>
        <w:tabs>
          <w:tab w:val="left" w:pos="4395"/>
        </w:tabs>
        <w:rPr>
          <w:rFonts w:eastAsia="Times New Roman"/>
        </w:rPr>
      </w:pPr>
      <w:r w:rsidRPr="00F0200A">
        <w:rPr>
          <w:rFonts w:eastAsia="Times New Roman"/>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оборотной стороне бланков и черновиках не обрабатываются и не проверяются (приложение 1.8). </w:t>
      </w:r>
    </w:p>
    <w:p w14:paraId="7FBCC3B1" w14:textId="6EA40045" w:rsidR="00F0200A" w:rsidRPr="00F0200A" w:rsidRDefault="00F0200A" w:rsidP="0071444F">
      <w:pPr>
        <w:tabs>
          <w:tab w:val="left" w:pos="4395"/>
        </w:tabs>
        <w:rPr>
          <w:rFonts w:eastAsia="Times New Roman"/>
        </w:rPr>
      </w:pPr>
      <w:r w:rsidRPr="00F0200A">
        <w:rPr>
          <w:rFonts w:eastAsia="Times New Roman"/>
        </w:rPr>
        <w:t xml:space="preserve">По окончании проведения первой части инструктажа необходимо продемонстрировать участникам ЕГЭ целостность упаковки сейф-пакета с электронным носителем и проинформировать о процедуре печати ЭМ в аудитории. </w:t>
      </w:r>
    </w:p>
    <w:p w14:paraId="07AC51BE" w14:textId="2F847DD6" w:rsidR="00F0200A" w:rsidRPr="00F0200A" w:rsidRDefault="00F0200A" w:rsidP="0071444F">
      <w:pPr>
        <w:tabs>
          <w:tab w:val="left" w:pos="4395"/>
        </w:tabs>
        <w:rPr>
          <w:rFonts w:eastAsia="Times New Roman"/>
        </w:rPr>
      </w:pPr>
      <w:r w:rsidRPr="00F0200A">
        <w:rPr>
          <w:rFonts w:eastAsia="Times New Roman"/>
        </w:rPr>
        <w:lastRenderedPageBreak/>
        <w:t xml:space="preserve">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w:t>
      </w:r>
      <w:r w:rsidR="00971E8A" w:rsidRPr="00F0200A">
        <w:rPr>
          <w:rFonts w:eastAsia="Times New Roman"/>
        </w:rPr>
        <w:t>комплектности и качества,</w:t>
      </w:r>
      <w:r w:rsidRPr="00F0200A">
        <w:rPr>
          <w:rFonts w:eastAsia="Times New Roman"/>
        </w:rPr>
        <w:t xml:space="preserve"> распечатанных ЭМ.</w:t>
      </w:r>
    </w:p>
    <w:p w14:paraId="78C8A3FC" w14:textId="3143DD93" w:rsidR="00F0200A" w:rsidRPr="00F0200A" w:rsidRDefault="00F0200A" w:rsidP="0071444F">
      <w:pPr>
        <w:tabs>
          <w:tab w:val="left" w:pos="4395"/>
        </w:tabs>
        <w:rPr>
          <w:rFonts w:eastAsia="Times New Roman"/>
        </w:rPr>
      </w:pPr>
      <w:r w:rsidRPr="00F0200A">
        <w:rPr>
          <w:rFonts w:eastAsia="Times New Roman"/>
        </w:rPr>
        <w:t>Не ранее 10:00 организатор в аудитории, ответственный за печать ЭМ, извлекает из сейф-пакета электронный носитель с ЭМ, устанавливает его в CD (DVD)-привод</w:t>
      </w:r>
      <w:r w:rsidR="0032323E">
        <w:rPr>
          <w:rFonts w:eastAsia="Times New Roman"/>
        </w:rPr>
        <w:t xml:space="preserve"> </w:t>
      </w:r>
      <w:r w:rsidRPr="00F0200A">
        <w:rPr>
          <w:rFonts w:eastAsia="Times New Roman"/>
        </w:rPr>
        <w:t xml:space="preserve">Станции печати ЭМ, вводит количество ЭМ (равное фактическому количеству участников ЕГЭ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в форме ППЭ-05-02 «Протокол проведения ГИА в аудитории». </w:t>
      </w:r>
    </w:p>
    <w:p w14:paraId="44480311" w14:textId="77777777" w:rsidR="00F0200A" w:rsidRPr="00F0200A" w:rsidRDefault="00F0200A" w:rsidP="0071444F">
      <w:pPr>
        <w:tabs>
          <w:tab w:val="left" w:pos="4395"/>
        </w:tabs>
        <w:rPr>
          <w:rFonts w:eastAsia="Times New Roman"/>
        </w:rPr>
      </w:pPr>
      <w:r w:rsidRPr="00F0200A">
        <w:rPr>
          <w:rFonts w:eastAsia="Times New Roman"/>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ЕГЭ) до 20 минут при скорости печати принтера не менее 25 страниц в минуту. </w:t>
      </w:r>
    </w:p>
    <w:p w14:paraId="54F17B4C" w14:textId="77777777" w:rsidR="00CF0474" w:rsidRPr="00CF0474" w:rsidRDefault="00CF0474" w:rsidP="00CF0474">
      <w:pPr>
        <w:tabs>
          <w:tab w:val="left" w:pos="4395"/>
        </w:tabs>
        <w:rPr>
          <w:rFonts w:eastAsia="Times New Roman"/>
        </w:rPr>
      </w:pPr>
      <w:r w:rsidRPr="00CF0474">
        <w:rPr>
          <w:rFonts w:eastAsia="Times New Roman"/>
        </w:rPr>
        <w:t xml:space="preserve">Организатор, ответственный за проверку качества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Далее организаторы распечатывают следующий комплект. </w:t>
      </w:r>
    </w:p>
    <w:p w14:paraId="19AA7B38" w14:textId="4F13FFDB" w:rsidR="00F0200A" w:rsidRPr="00F0200A" w:rsidRDefault="00CF0474" w:rsidP="00CF0474">
      <w:pPr>
        <w:tabs>
          <w:tab w:val="left" w:pos="4395"/>
        </w:tabs>
        <w:rPr>
          <w:rFonts w:eastAsia="Times New Roman"/>
        </w:rPr>
      </w:pPr>
      <w:r w:rsidRPr="00CF0474">
        <w:rPr>
          <w:rFonts w:eastAsiaTheme="minorHAnsi" w:cs="Times New Roman"/>
          <w:b/>
          <w:bCs/>
          <w:color w:val="000000"/>
          <w:szCs w:val="26"/>
          <w:lang w:eastAsia="en-US"/>
        </w:rPr>
        <w:t xml:space="preserve">Важно! </w:t>
      </w:r>
      <w:r w:rsidRPr="00CF0474">
        <w:rPr>
          <w:rFonts w:eastAsiaTheme="minorHAnsi" w:cs="Times New Roman"/>
          <w:color w:val="000000"/>
          <w:szCs w:val="26"/>
          <w:lang w:eastAsia="en-US"/>
        </w:rPr>
        <w:t>Организатор, ответственный за проверку качества ЭМ, не проверяет качество печати каждого листа комплекта ЭМ.</w:t>
      </w:r>
    </w:p>
    <w:p w14:paraId="7D5484D3" w14:textId="77777777" w:rsidR="00E412E7" w:rsidRDefault="00F0200A" w:rsidP="00E412E7">
      <w:pPr>
        <w:rPr>
          <w:rFonts w:eastAsia="Times New Roman"/>
        </w:rPr>
      </w:pPr>
      <w:r w:rsidRPr="00F0200A">
        <w:rPr>
          <w:rFonts w:eastAsia="Times New Roman"/>
        </w:rPr>
        <w:t>Первым в комплекте находится бланк регистрации, последним – контрольный лист. Титульного листа комплект не имеет.</w:t>
      </w:r>
      <w:r w:rsidR="00E412E7" w:rsidRPr="00E412E7">
        <w:rPr>
          <w:rFonts w:eastAsia="Times New Roman"/>
        </w:rPr>
        <w:t xml:space="preserve"> </w:t>
      </w:r>
    </w:p>
    <w:p w14:paraId="3C45D73B" w14:textId="77777777" w:rsidR="00F0200A" w:rsidRPr="00F0200A" w:rsidRDefault="00F0200A" w:rsidP="0071444F">
      <w:pPr>
        <w:tabs>
          <w:tab w:val="left" w:pos="4395"/>
        </w:tabs>
        <w:rPr>
          <w:rFonts w:eastAsia="Times New Roman"/>
        </w:rPr>
      </w:pPr>
    </w:p>
    <w:p w14:paraId="5E5EBBA3" w14:textId="77777777" w:rsidR="00F0200A" w:rsidRPr="00F0200A" w:rsidRDefault="00F0200A" w:rsidP="0071444F">
      <w:pPr>
        <w:tabs>
          <w:tab w:val="left" w:pos="4395"/>
        </w:tabs>
        <w:rPr>
          <w:rFonts w:eastAsia="Times New Roman"/>
        </w:rPr>
      </w:pPr>
      <w:r w:rsidRPr="00F0200A">
        <w:rPr>
          <w:rFonts w:eastAsia="Times New Roman"/>
        </w:rPr>
        <w:t xml:space="preserve">После завершения печати всех комплектов ЭМ напечатанные полные комплекты раздаются участникам ЕГЭ в аудитории в произвольном порядке. </w:t>
      </w:r>
    </w:p>
    <w:p w14:paraId="735147CF" w14:textId="77777777" w:rsidR="00F0200A" w:rsidRPr="00F0200A" w:rsidRDefault="00F0200A" w:rsidP="0071444F">
      <w:pPr>
        <w:tabs>
          <w:tab w:val="left" w:pos="4395"/>
        </w:tabs>
        <w:rPr>
          <w:rFonts w:eastAsia="Times New Roman"/>
        </w:rPr>
      </w:pPr>
      <w:r w:rsidRPr="00F0200A">
        <w:rPr>
          <w:rFonts w:eastAsia="Times New Roman"/>
        </w:rPr>
        <w:t xml:space="preserve">В каждом напечатанном комплекте ЭМ участника ЕГЭ находятся: </w:t>
      </w:r>
    </w:p>
    <w:p w14:paraId="103CCA1C" w14:textId="77777777" w:rsidR="00F0200A" w:rsidRPr="00F0200A" w:rsidRDefault="00F0200A" w:rsidP="0071444F">
      <w:pPr>
        <w:tabs>
          <w:tab w:val="left" w:pos="4395"/>
        </w:tabs>
        <w:rPr>
          <w:rFonts w:eastAsia="Times New Roman"/>
        </w:rPr>
      </w:pPr>
      <w:r w:rsidRPr="00F0200A">
        <w:rPr>
          <w:rFonts w:eastAsia="Times New Roman"/>
        </w:rPr>
        <w:t xml:space="preserve">черно-белый бланк регистрации; </w:t>
      </w:r>
    </w:p>
    <w:p w14:paraId="07225C08" w14:textId="77777777" w:rsidR="00F0200A" w:rsidRPr="00F0200A" w:rsidRDefault="00F0200A" w:rsidP="0071444F">
      <w:pPr>
        <w:tabs>
          <w:tab w:val="left" w:pos="4395"/>
        </w:tabs>
        <w:rPr>
          <w:rFonts w:eastAsia="Times New Roman"/>
        </w:rPr>
      </w:pPr>
      <w:r w:rsidRPr="00F0200A">
        <w:rPr>
          <w:rFonts w:eastAsia="Times New Roman"/>
        </w:rPr>
        <w:lastRenderedPageBreak/>
        <w:t xml:space="preserve">черно-белый бланк ответов № 1; </w:t>
      </w:r>
    </w:p>
    <w:p w14:paraId="4C3159CD" w14:textId="77777777" w:rsidR="00F0200A" w:rsidRPr="00F0200A" w:rsidRDefault="00F0200A" w:rsidP="0071444F">
      <w:pPr>
        <w:tabs>
          <w:tab w:val="left" w:pos="4395"/>
        </w:tabs>
        <w:rPr>
          <w:rFonts w:eastAsia="Times New Roman"/>
        </w:rPr>
      </w:pPr>
      <w:r w:rsidRPr="00F0200A">
        <w:rPr>
          <w:rFonts w:eastAsia="Times New Roman"/>
        </w:rPr>
        <w:t xml:space="preserve">черно-белый односторонний бланк ответов № 2 лист 1 (за исключением проведения ЕГЭ по математике базового уровня); </w:t>
      </w:r>
    </w:p>
    <w:p w14:paraId="1C4EDE79" w14:textId="77777777" w:rsidR="00F0200A" w:rsidRPr="00F0200A" w:rsidRDefault="00F0200A" w:rsidP="0071444F">
      <w:pPr>
        <w:tabs>
          <w:tab w:val="left" w:pos="4395"/>
        </w:tabs>
        <w:rPr>
          <w:rFonts w:eastAsia="Times New Roman"/>
        </w:rPr>
      </w:pPr>
      <w:r w:rsidRPr="00F0200A">
        <w:rPr>
          <w:rFonts w:eastAsia="Times New Roman"/>
        </w:rPr>
        <w:t xml:space="preserve">черно-белый односторонний бланк ответов № 2 лист 2 (за исключением проведения ЕГЭ по математике базового уровня); </w:t>
      </w:r>
    </w:p>
    <w:p w14:paraId="18B988FF" w14:textId="77777777" w:rsidR="00F0200A" w:rsidRPr="00F0200A" w:rsidRDefault="00F0200A" w:rsidP="0071444F">
      <w:pPr>
        <w:tabs>
          <w:tab w:val="left" w:pos="4395"/>
        </w:tabs>
        <w:rPr>
          <w:rFonts w:eastAsia="Times New Roman"/>
        </w:rPr>
      </w:pPr>
      <w:r w:rsidRPr="00F0200A">
        <w:rPr>
          <w:rFonts w:eastAsia="Times New Roman"/>
        </w:rPr>
        <w:t xml:space="preserve">КИМ; </w:t>
      </w:r>
    </w:p>
    <w:p w14:paraId="20C96B97" w14:textId="77777777" w:rsidR="00F0200A" w:rsidRPr="00F0200A" w:rsidRDefault="00F0200A" w:rsidP="0071444F">
      <w:pPr>
        <w:tabs>
          <w:tab w:val="left" w:pos="4395"/>
        </w:tabs>
        <w:rPr>
          <w:rFonts w:eastAsia="Times New Roman"/>
        </w:rPr>
      </w:pPr>
      <w:r w:rsidRPr="00F0200A">
        <w:rPr>
          <w:rFonts w:eastAsia="Times New Roman"/>
        </w:rPr>
        <w:t>контрольный лист с информацией о номере бланка регистрации, номере КИМ и инструкцией по проверке комплекта для участника.</w:t>
      </w:r>
    </w:p>
    <w:p w14:paraId="6A31483C" w14:textId="77777777" w:rsidR="00F0200A" w:rsidRPr="00F0200A" w:rsidRDefault="00F0200A" w:rsidP="0071444F">
      <w:pPr>
        <w:tabs>
          <w:tab w:val="left" w:pos="4395"/>
        </w:tabs>
        <w:rPr>
          <w:rFonts w:eastAsia="Times New Roman"/>
        </w:rPr>
      </w:pPr>
      <w:r w:rsidRPr="00F0200A">
        <w:rPr>
          <w:rFonts w:eastAsia="Times New Roman"/>
        </w:rPr>
        <w:t>По окончании процедуры печати полного комплекта ЭМ начинается вторая часть инструктажа, при проведении которой организатору необходимо:</w:t>
      </w:r>
    </w:p>
    <w:p w14:paraId="7FAD1177" w14:textId="77777777" w:rsidR="00F0200A" w:rsidRPr="00F0200A" w:rsidRDefault="00F0200A" w:rsidP="0071444F">
      <w:pPr>
        <w:tabs>
          <w:tab w:val="left" w:pos="4395"/>
        </w:tabs>
        <w:rPr>
          <w:rFonts w:eastAsia="Times New Roman"/>
        </w:rPr>
      </w:pPr>
      <w:r w:rsidRPr="00F0200A">
        <w:rPr>
          <w:rFonts w:eastAsia="Times New Roman"/>
        </w:rPr>
        <w:t>дать указание участникам ЕГЭ взять контрольный лист и выполнить действия, указанные в листе в разделе «Участнику ЕГЭ», а именно:</w:t>
      </w:r>
    </w:p>
    <w:p w14:paraId="2D84031C" w14:textId="77777777" w:rsidR="00F0200A" w:rsidRPr="00F0200A" w:rsidRDefault="00F0200A" w:rsidP="0071444F">
      <w:pPr>
        <w:tabs>
          <w:tab w:val="left" w:pos="4395"/>
        </w:tabs>
        <w:rPr>
          <w:rFonts w:eastAsia="Times New Roman"/>
        </w:rPr>
      </w:pPr>
      <w:r w:rsidRPr="00F0200A">
        <w:rPr>
          <w:rFonts w:eastAsia="Times New Roman"/>
        </w:rPr>
        <w:t xml:space="preserve">сравнить уникальный номер КИМ на листах КИМ и номер КИМ, указанный на контрольном листе; </w:t>
      </w:r>
    </w:p>
    <w:p w14:paraId="3C780CD5" w14:textId="3278FE32" w:rsidR="00F0200A" w:rsidRPr="00F0200A" w:rsidRDefault="00F0200A" w:rsidP="0071444F">
      <w:pPr>
        <w:tabs>
          <w:tab w:val="left" w:pos="4395"/>
        </w:tabs>
        <w:rPr>
          <w:rFonts w:eastAsia="Times New Roman"/>
        </w:rPr>
      </w:pPr>
      <w:r w:rsidRPr="00F0200A">
        <w:rPr>
          <w:rFonts w:eastAsia="Times New Roman"/>
        </w:rPr>
        <w:t>сравнить цифровое значение штрих-кода на бланке регистрации со значением, указанным на контрольном листе;</w:t>
      </w:r>
    </w:p>
    <w:p w14:paraId="6491220A" w14:textId="77777777" w:rsidR="00F0200A" w:rsidRPr="00F0200A" w:rsidRDefault="00F0200A" w:rsidP="0071444F">
      <w:pPr>
        <w:tabs>
          <w:tab w:val="left" w:pos="4395"/>
        </w:tabs>
        <w:rPr>
          <w:rFonts w:eastAsia="Times New Roman"/>
        </w:rPr>
      </w:pPr>
      <w:r w:rsidRPr="00F0200A">
        <w:rPr>
          <w:rFonts w:eastAsia="Times New Roman"/>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14:paraId="2ED3D198" w14:textId="59862C3A" w:rsidR="00F0200A" w:rsidRPr="00F0200A" w:rsidRDefault="00F0200A" w:rsidP="0071444F">
      <w:pPr>
        <w:tabs>
          <w:tab w:val="left" w:pos="4395"/>
        </w:tabs>
        <w:rPr>
          <w:rFonts w:eastAsia="Times New Roman"/>
        </w:rPr>
      </w:pPr>
      <w:r w:rsidRPr="00F0200A">
        <w:rPr>
          <w:rFonts w:eastAsia="Times New Roman"/>
        </w:rPr>
        <w:t>дать указание участникам ЕГЭ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полную замену комплекта ЭМ;</w:t>
      </w:r>
    </w:p>
    <w:p w14:paraId="0F1C86A5" w14:textId="77777777" w:rsidR="00F0200A" w:rsidRPr="00F0200A" w:rsidRDefault="00F0200A" w:rsidP="0071444F">
      <w:pPr>
        <w:tabs>
          <w:tab w:val="left" w:pos="4395"/>
        </w:tabs>
        <w:rPr>
          <w:rFonts w:eastAsia="Times New Roman"/>
        </w:rPr>
      </w:pPr>
      <w:r w:rsidRPr="00F0200A">
        <w:rPr>
          <w:rFonts w:eastAsia="Times New Roman"/>
        </w:rPr>
        <w:t>дать указание участникам ЕГЭ приступить к заполнению бланков регистрации (участник ЕГЭ должен поставить свою подпись в соответствующем поле регистрационных полей бланков);</w:t>
      </w:r>
    </w:p>
    <w:p w14:paraId="546613EC" w14:textId="55042664" w:rsidR="00F0200A" w:rsidRPr="00F0200A" w:rsidRDefault="00F0200A" w:rsidP="0071444F">
      <w:pPr>
        <w:tabs>
          <w:tab w:val="left" w:pos="4395"/>
        </w:tabs>
        <w:rPr>
          <w:rFonts w:eastAsia="Times New Roman"/>
        </w:rPr>
      </w:pPr>
      <w:r w:rsidRPr="00F0200A">
        <w:rPr>
          <w:rFonts w:eastAsia="Times New Roman"/>
        </w:rPr>
        <w:t xml:space="preserve">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w:t>
      </w:r>
      <w:r w:rsidRPr="00F0200A">
        <w:rPr>
          <w:rFonts w:eastAsia="Times New Roman"/>
        </w:rPr>
        <w:lastRenderedPageBreak/>
        <w:t>регистрационных полей бланков организаторы дают указание участнику ЕГЭ внести соответствующие исправления</w:t>
      </w:r>
      <w:r w:rsidR="00D47BEE">
        <w:rPr>
          <w:rFonts w:eastAsia="Times New Roman"/>
        </w:rPr>
        <w:t xml:space="preserve"> </w:t>
      </w:r>
      <w:r w:rsidR="00D47BEE">
        <w:rPr>
          <w:rFonts w:cs="Times New Roman"/>
          <w:szCs w:val="26"/>
        </w:rPr>
        <w:t>(исправления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r w:rsidRPr="00F0200A">
        <w:rPr>
          <w:rFonts w:eastAsia="Times New Roman"/>
        </w:rPr>
        <w:t>;</w:t>
      </w:r>
    </w:p>
    <w:p w14:paraId="6B173679" w14:textId="22015FCC" w:rsidR="00F0200A" w:rsidRPr="00F0200A" w:rsidRDefault="00F0200A" w:rsidP="0071444F">
      <w:pPr>
        <w:tabs>
          <w:tab w:val="left" w:pos="4395"/>
        </w:tabs>
        <w:rPr>
          <w:rFonts w:eastAsia="Times New Roman"/>
        </w:rPr>
      </w:pPr>
      <w:r w:rsidRPr="00F0200A">
        <w:rPr>
          <w:rFonts w:eastAsia="Times New Roman"/>
        </w:rPr>
        <w:t>после заполнения всеми участниками ЕГЭ бланков регистрации и регистрационных полей бланков ответов № 1 и бланков ответов № 2 лист 1</w:t>
      </w:r>
      <w:r w:rsidR="00F1247F">
        <w:rPr>
          <w:rFonts w:eastAsia="Times New Roman"/>
        </w:rPr>
        <w:t xml:space="preserve"> </w:t>
      </w:r>
      <w:r w:rsidRPr="00F0200A">
        <w:rPr>
          <w:rFonts w:eastAsia="Times New Roman"/>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14:paraId="74FB1083" w14:textId="77777777" w:rsidR="00D47BEE" w:rsidRDefault="00D47BEE" w:rsidP="00D47BEE">
      <w:pPr>
        <w:rPr>
          <w:rFonts w:cs="Times New Roman"/>
          <w:szCs w:val="26"/>
        </w:rPr>
      </w:pPr>
      <w:r>
        <w:rPr>
          <w:rFonts w:cs="Times New Roman"/>
          <w:szCs w:val="26"/>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«Аудирование». </w:t>
      </w:r>
    </w:p>
    <w:p w14:paraId="5EB55D43" w14:textId="77777777" w:rsidR="00D47BEE" w:rsidRDefault="00D47BEE" w:rsidP="00D47BEE">
      <w:pPr>
        <w:rPr>
          <w:rFonts w:cs="Times New Roman"/>
          <w:szCs w:val="26"/>
        </w:rPr>
      </w:pPr>
      <w:r>
        <w:rPr>
          <w:rFonts w:cs="Times New Roman"/>
          <w:szCs w:val="26"/>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14:paraId="14F9087E" w14:textId="6A30F60E" w:rsidR="00F0200A" w:rsidRDefault="00F0200A" w:rsidP="0071444F">
      <w:pPr>
        <w:tabs>
          <w:tab w:val="left" w:pos="4395"/>
        </w:tabs>
        <w:rPr>
          <w:rFonts w:eastAsia="Times New Roman"/>
        </w:rPr>
      </w:pPr>
      <w:r w:rsidRPr="00F0200A">
        <w:rPr>
          <w:rFonts w:eastAsia="Times New Roman"/>
        </w:rPr>
        <w:t xml:space="preserve">В случае обнаружения участником ЕГЭ брака или некомплектности ЭМ организаторы распечатывают и выдают ему новый полный комплект ЭМ (со вставленного в станцию печати электронного носителя, если в аудитории участников ЕГЭ меньше, чем комплектов ЭМ на электронном носителе или с резервного электронного носителя, </w:t>
      </w:r>
      <w:r w:rsidRPr="00F0200A">
        <w:rPr>
          <w:rFonts w:eastAsia="Times New Roman"/>
        </w:rPr>
        <w:lastRenderedPageBreak/>
        <w:t xml:space="preserve">полученного у руководителя ППЭ, если на электронном носителе, подключенном к станции печати не осталось ЭМ). В 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 Аналогичная замена комплекта ЭМ производится в случае порчи ЭМ участником экзамена или опозданием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sidRPr="00B07195">
        <w:rPr>
          <w:rFonts w:eastAsia="Times New Roman"/>
          <w:b/>
        </w:rPr>
        <w:t xml:space="preserve">Замена комплекта производится полностью, включая КИМ. </w:t>
      </w:r>
      <w:r w:rsidRPr="00F0200A">
        <w:rPr>
          <w:rFonts w:eastAsia="Times New Roman"/>
        </w:rPr>
        <w:t>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14:paraId="53013609" w14:textId="77777777" w:rsidR="00753C03" w:rsidRDefault="00FD3085" w:rsidP="00753C03">
      <w:pPr>
        <w:autoSpaceDE w:val="0"/>
        <w:autoSpaceDN w:val="0"/>
        <w:adjustRightInd w:val="0"/>
        <w:ind w:firstLine="1276"/>
        <w:rPr>
          <w:rFonts w:eastAsia="Times New Roman"/>
        </w:rPr>
      </w:pPr>
      <w:r w:rsidRPr="00FD3085">
        <w:rPr>
          <w:rFonts w:eastAsia="Times New Roman"/>
        </w:rPr>
        <w:t xml:space="preserve">В </w:t>
      </w:r>
      <w:r>
        <w:rPr>
          <w:rFonts w:eastAsia="Times New Roman"/>
        </w:rPr>
        <w:t>случае распределения в аудиторию</w:t>
      </w:r>
      <w:r w:rsidRPr="00FD3085">
        <w:rPr>
          <w:rFonts w:eastAsia="Times New Roman"/>
        </w:rPr>
        <w:t xml:space="preserve"> участник</w:t>
      </w:r>
      <w:r w:rsidR="005C220C">
        <w:rPr>
          <w:rFonts w:eastAsia="Times New Roman"/>
        </w:rPr>
        <w:t>а</w:t>
      </w:r>
      <w:r w:rsidRPr="00FD3085">
        <w:rPr>
          <w:rFonts w:eastAsia="Times New Roman"/>
        </w:rPr>
        <w:t xml:space="preserve">, </w:t>
      </w:r>
      <w:r>
        <w:rPr>
          <w:rFonts w:eastAsia="Times New Roman"/>
        </w:rPr>
        <w:t xml:space="preserve">отказавшегося от обработки персональных данных, </w:t>
      </w:r>
      <w:r w:rsidRPr="00FD3085">
        <w:rPr>
          <w:rFonts w:eastAsia="Times New Roman"/>
        </w:rPr>
        <w:t>организаторы</w:t>
      </w:r>
      <w:r>
        <w:rPr>
          <w:rFonts w:eastAsia="Times New Roman"/>
        </w:rPr>
        <w:t xml:space="preserve"> </w:t>
      </w:r>
      <w:r w:rsidRPr="00FD3085">
        <w:rPr>
          <w:rFonts w:eastAsia="Times New Roman"/>
        </w:rPr>
        <w:t>сначала обеспечивают печать ЭМ для основного контингента участников в</w:t>
      </w:r>
      <w:r>
        <w:rPr>
          <w:rFonts w:eastAsia="Times New Roman"/>
        </w:rPr>
        <w:t xml:space="preserve"> </w:t>
      </w:r>
      <w:r w:rsidRPr="00FD3085">
        <w:rPr>
          <w:rFonts w:eastAsia="Times New Roman"/>
        </w:rPr>
        <w:t>соответствии с автоматизированной рассадкой и явкой участников. По завершении основной печати ЭМ необходимо инициировать</w:t>
      </w:r>
      <w:r>
        <w:rPr>
          <w:rFonts w:eastAsia="Times New Roman"/>
        </w:rPr>
        <w:t xml:space="preserve"> </w:t>
      </w:r>
      <w:r w:rsidRPr="00FD3085">
        <w:rPr>
          <w:rFonts w:eastAsia="Times New Roman"/>
        </w:rPr>
        <w:t>дополнительную печать ЭМ. На предупреждение программного обеспечения о</w:t>
      </w:r>
      <w:r>
        <w:rPr>
          <w:rFonts w:eastAsia="Times New Roman"/>
        </w:rPr>
        <w:t xml:space="preserve"> </w:t>
      </w:r>
      <w:r w:rsidRPr="00FD3085">
        <w:rPr>
          <w:rFonts w:eastAsia="Times New Roman"/>
        </w:rPr>
        <w:t>печати ЭМ сверх рассадки следует отреагировать согласием, затем распечатать</w:t>
      </w:r>
      <w:r>
        <w:rPr>
          <w:rFonts w:eastAsia="Times New Roman"/>
        </w:rPr>
        <w:t xml:space="preserve"> </w:t>
      </w:r>
      <w:r w:rsidRPr="00FD3085">
        <w:rPr>
          <w:rFonts w:eastAsia="Times New Roman"/>
        </w:rPr>
        <w:t>комплект ЭМ для участника экзамена, отказавшегося от обработки персональных</w:t>
      </w:r>
      <w:r>
        <w:rPr>
          <w:rFonts w:eastAsia="Times New Roman"/>
        </w:rPr>
        <w:t xml:space="preserve"> </w:t>
      </w:r>
      <w:r w:rsidRPr="00FD3085">
        <w:rPr>
          <w:rFonts w:eastAsia="Times New Roman"/>
        </w:rPr>
        <w:t>данных.</w:t>
      </w:r>
    </w:p>
    <w:p w14:paraId="18732CAE" w14:textId="7082DB72" w:rsidR="00FD3085" w:rsidRPr="00F0200A" w:rsidRDefault="00FD3085" w:rsidP="00753C03">
      <w:pPr>
        <w:autoSpaceDE w:val="0"/>
        <w:autoSpaceDN w:val="0"/>
        <w:adjustRightInd w:val="0"/>
        <w:ind w:firstLine="1276"/>
        <w:rPr>
          <w:rFonts w:eastAsia="Times New Roman"/>
        </w:rPr>
      </w:pPr>
      <w:r w:rsidRPr="00FD3085">
        <w:rPr>
          <w:rFonts w:eastAsia="Times New Roman"/>
        </w:rPr>
        <w:t>После проведения экзамена экзаменационную работу участника упаковывают</w:t>
      </w:r>
      <w:r>
        <w:rPr>
          <w:rFonts w:eastAsia="Times New Roman"/>
        </w:rPr>
        <w:t xml:space="preserve"> </w:t>
      </w:r>
      <w:r w:rsidRPr="00FD3085">
        <w:rPr>
          <w:rFonts w:eastAsia="Times New Roman"/>
        </w:rPr>
        <w:t>в отдельный конверт и доставляют в региональный центр обработки информации</w:t>
      </w:r>
      <w:r>
        <w:rPr>
          <w:rFonts w:eastAsia="Times New Roman"/>
        </w:rPr>
        <w:t xml:space="preserve"> </w:t>
      </w:r>
      <w:r w:rsidRPr="00FD3085">
        <w:rPr>
          <w:rFonts w:eastAsia="Times New Roman"/>
        </w:rPr>
        <w:t>(РЦОИ). Конверт содержит бланк регистрации, бланк ответов № 1, бланк</w:t>
      </w:r>
      <w:r>
        <w:rPr>
          <w:rFonts w:eastAsia="Times New Roman"/>
        </w:rPr>
        <w:t xml:space="preserve"> </w:t>
      </w:r>
      <w:r w:rsidRPr="00FD3085">
        <w:rPr>
          <w:rFonts w:eastAsia="Times New Roman"/>
        </w:rPr>
        <w:t>ответов № 2 (при наличии), дополнительные бланки ответов № 2 (при наличии),</w:t>
      </w:r>
      <w:r>
        <w:rPr>
          <w:rFonts w:eastAsia="Times New Roman"/>
        </w:rPr>
        <w:t xml:space="preserve"> </w:t>
      </w:r>
      <w:r w:rsidRPr="00FD3085">
        <w:rPr>
          <w:rFonts w:eastAsia="Times New Roman"/>
        </w:rPr>
        <w:t>контрольный измерительный материал.</w:t>
      </w:r>
    </w:p>
    <w:p w14:paraId="30C77D1A" w14:textId="77777777" w:rsidR="00F0200A" w:rsidRPr="00F0200A" w:rsidRDefault="00F0200A" w:rsidP="0071444F">
      <w:pPr>
        <w:tabs>
          <w:tab w:val="left" w:pos="4395"/>
        </w:tabs>
        <w:rPr>
          <w:rFonts w:eastAsia="Times New Roman"/>
        </w:rPr>
      </w:pPr>
      <w:r w:rsidRPr="00F0200A">
        <w:rPr>
          <w:rFonts w:eastAsia="Times New Roman"/>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рабочая Станция печати ЭМ заменяется на резервную, в этом случае используется резервный электронный носитель, полученный у руководителя ППЭ.</w:t>
      </w:r>
    </w:p>
    <w:p w14:paraId="797314D5" w14:textId="77777777" w:rsidR="00B07195" w:rsidRPr="00C50594" w:rsidRDefault="00B07195" w:rsidP="00B07195">
      <w:pPr>
        <w:rPr>
          <w:rFonts w:eastAsia="Calibri" w:cs="Times New Roman"/>
          <w:szCs w:val="26"/>
        </w:rPr>
      </w:pPr>
      <w:r w:rsidRPr="006C6299">
        <w:rPr>
          <w:rFonts w:eastAsia="Calibri" w:cs="Times New Roman"/>
          <w:b/>
          <w:szCs w:val="26"/>
        </w:rPr>
        <w:lastRenderedPageBreak/>
        <w:t>Важно</w:t>
      </w:r>
      <w:r w:rsidRPr="006C6299">
        <w:rPr>
          <w:rFonts w:eastAsia="Calibri" w:cs="Times New Roman"/>
          <w:szCs w:val="26"/>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14:paraId="7017122E" w14:textId="77777777" w:rsidR="00F0200A" w:rsidRPr="00F0200A" w:rsidRDefault="00F0200A" w:rsidP="0071444F">
      <w:pPr>
        <w:tabs>
          <w:tab w:val="left" w:pos="4395"/>
        </w:tabs>
        <w:rPr>
          <w:rFonts w:eastAsia="Times New Roman"/>
        </w:rPr>
      </w:pPr>
      <w:r w:rsidRPr="00F0200A">
        <w:rPr>
          <w:rFonts w:eastAsia="Times New Roman"/>
        </w:rPr>
        <w:t xml:space="preserve">После проведения организаторами инструктажа участники ЕГЭ приступают к выполнению экзаменационной работы. </w:t>
      </w:r>
    </w:p>
    <w:p w14:paraId="40215058" w14:textId="77777777" w:rsidR="00F0200A" w:rsidRPr="00F0200A" w:rsidRDefault="00F0200A" w:rsidP="0071444F">
      <w:pPr>
        <w:tabs>
          <w:tab w:val="left" w:pos="4395"/>
        </w:tabs>
        <w:rPr>
          <w:rFonts w:eastAsia="Times New Roman"/>
        </w:rPr>
      </w:pPr>
      <w:r w:rsidRPr="00F0200A">
        <w:rPr>
          <w:rFonts w:eastAsia="Times New Roman"/>
        </w:rPr>
        <w:t>Участники ЕГЭ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14:paraId="59140D85" w14:textId="77777777" w:rsidR="00F0200A" w:rsidRPr="00F0200A" w:rsidRDefault="00F0200A" w:rsidP="0071444F">
      <w:pPr>
        <w:tabs>
          <w:tab w:val="left" w:pos="4395"/>
        </w:tabs>
        <w:rPr>
          <w:rFonts w:eastAsia="Times New Roman"/>
        </w:rPr>
      </w:pPr>
      <w:r w:rsidRPr="00F0200A">
        <w:rPr>
          <w:rFonts w:eastAsia="Times New Roman"/>
        </w:rPr>
        <w:t>Во время экзамена на рабочем столе участника ЕГЭ, помимо ЭМ, могут находиться:</w:t>
      </w:r>
    </w:p>
    <w:p w14:paraId="71578114" w14:textId="77777777" w:rsidR="00F0200A" w:rsidRPr="00F0200A" w:rsidRDefault="00F0200A" w:rsidP="0071444F">
      <w:pPr>
        <w:tabs>
          <w:tab w:val="left" w:pos="4395"/>
        </w:tabs>
        <w:rPr>
          <w:rFonts w:eastAsia="Times New Roman"/>
        </w:rPr>
      </w:pPr>
      <w:r w:rsidRPr="00F0200A">
        <w:rPr>
          <w:rFonts w:eastAsia="Times New Roman"/>
        </w:rPr>
        <w:t xml:space="preserve">гелевая, капиллярная ручка с чернилами черного цвета; </w:t>
      </w:r>
    </w:p>
    <w:p w14:paraId="44FFCD55" w14:textId="77777777" w:rsidR="00F0200A" w:rsidRPr="00F0200A" w:rsidRDefault="00F0200A" w:rsidP="0071444F">
      <w:pPr>
        <w:tabs>
          <w:tab w:val="left" w:pos="4395"/>
        </w:tabs>
        <w:rPr>
          <w:rFonts w:eastAsia="Times New Roman"/>
        </w:rPr>
      </w:pPr>
      <w:r w:rsidRPr="00F0200A">
        <w:rPr>
          <w:rFonts w:eastAsia="Times New Roman"/>
        </w:rPr>
        <w:t>документ, удостоверяющий личность;</w:t>
      </w:r>
    </w:p>
    <w:p w14:paraId="24751377" w14:textId="77777777" w:rsidR="00F0200A" w:rsidRPr="00F0200A" w:rsidRDefault="00F0200A" w:rsidP="0071444F">
      <w:pPr>
        <w:tabs>
          <w:tab w:val="left" w:pos="4395"/>
        </w:tabs>
        <w:rPr>
          <w:rFonts w:eastAsia="Times New Roman"/>
        </w:rPr>
      </w:pPr>
      <w:r w:rsidRPr="00F0200A">
        <w:rPr>
          <w:rFonts w:eastAsia="Times New Roman"/>
        </w:rPr>
        <w:t>лекарства и питание (при необходимости);</w:t>
      </w:r>
    </w:p>
    <w:p w14:paraId="3A78910D" w14:textId="77777777" w:rsidR="00F0200A" w:rsidRPr="00F0200A" w:rsidRDefault="00F0200A" w:rsidP="0071444F">
      <w:pPr>
        <w:tabs>
          <w:tab w:val="left" w:pos="4395"/>
        </w:tabs>
        <w:rPr>
          <w:rFonts w:eastAsia="Times New Roman"/>
        </w:rPr>
      </w:pPr>
      <w:r w:rsidRPr="00F0200A">
        <w:rPr>
          <w:rFonts w:eastAsia="Times New Roman"/>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14:paraId="3E616AE0" w14:textId="77777777" w:rsidR="00F0200A" w:rsidRPr="00F0200A" w:rsidRDefault="00F0200A" w:rsidP="0071444F">
      <w:pPr>
        <w:tabs>
          <w:tab w:val="left" w:pos="4395"/>
        </w:tabs>
        <w:rPr>
          <w:rFonts w:eastAsia="Times New Roman"/>
        </w:rPr>
      </w:pPr>
      <w:r w:rsidRPr="00F0200A">
        <w:rPr>
          <w:rFonts w:eastAsia="Times New Roman"/>
        </w:rPr>
        <w:t>специальные технические средства (для участников ЕГЭ с ОВЗ, детей-инвалидов, инвалидов);</w:t>
      </w:r>
    </w:p>
    <w:p w14:paraId="3A4DF455" w14:textId="77777777" w:rsidR="00F0200A" w:rsidRPr="00F0200A" w:rsidRDefault="00F0200A" w:rsidP="0071444F">
      <w:pPr>
        <w:tabs>
          <w:tab w:val="left" w:pos="4395"/>
        </w:tabs>
        <w:rPr>
          <w:rFonts w:eastAsia="Times New Roman"/>
        </w:rPr>
      </w:pPr>
      <w:r w:rsidRPr="00F0200A">
        <w:rPr>
          <w:rFonts w:eastAsia="Times New Roman"/>
        </w:rPr>
        <w:t>черновики со штампом образовательной организации на базе, которой расположен ППЭ (в случае проведения ЕГЭ по иностранным языкам (раздел «Говорение») черновики не выдаются).</w:t>
      </w:r>
    </w:p>
    <w:p w14:paraId="5BA33C5D" w14:textId="77777777" w:rsidR="00F0200A" w:rsidRPr="00F0200A" w:rsidRDefault="00F0200A" w:rsidP="0071444F">
      <w:pPr>
        <w:tabs>
          <w:tab w:val="left" w:pos="4395"/>
        </w:tabs>
        <w:rPr>
          <w:rFonts w:eastAsia="Times New Roman"/>
        </w:rPr>
      </w:pPr>
      <w:r w:rsidRPr="00F0200A">
        <w:rPr>
          <w:rFonts w:eastAsia="Times New Roman"/>
        </w:rPr>
        <w:t xml:space="preserve">Во время экзамена участники ЕГЭ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ЕГЭ оставляют документ, удостоверяющий личность, ЭМ, письменные принадлежности и черновики со штампом образовательной организации, на базе которой организован ППЭ, на рабочем столе, а организатор проверяет комплектность оставленных ЭМ. </w:t>
      </w:r>
    </w:p>
    <w:p w14:paraId="204FB3AC" w14:textId="34972D3D" w:rsidR="00F0200A" w:rsidRPr="00F0200A" w:rsidRDefault="00F0200A" w:rsidP="0071444F">
      <w:pPr>
        <w:tabs>
          <w:tab w:val="left" w:pos="4395"/>
        </w:tabs>
        <w:rPr>
          <w:rFonts w:eastAsia="Times New Roman"/>
        </w:rPr>
      </w:pPr>
      <w:r w:rsidRPr="00F0200A">
        <w:rPr>
          <w:rFonts w:eastAsia="Times New Roman"/>
        </w:rPr>
        <w:t xml:space="preserve">Каждый выход участника ЕГЭ из аудитории фиксируется организаторами в ведомости учёта времени отсутствия участников ГИА в аудитории (форма ППЭ-12-04-МАШ). Если один и тот же участник ЕГЭ выходит несколько раз, то каждый его выход </w:t>
      </w:r>
      <w:r w:rsidRPr="00F0200A">
        <w:rPr>
          <w:rFonts w:eastAsia="Times New Roman"/>
        </w:rPr>
        <w:lastRenderedPageBreak/>
        <w:t>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14:paraId="02D48C04" w14:textId="35BF4772" w:rsidR="00F0200A" w:rsidRPr="0053135D" w:rsidRDefault="00F0200A" w:rsidP="0071444F">
      <w:pPr>
        <w:pStyle w:val="20"/>
        <w:tabs>
          <w:tab w:val="left" w:pos="4395"/>
        </w:tabs>
        <w:spacing w:line="360" w:lineRule="auto"/>
      </w:pPr>
      <w:bookmarkStart w:id="70" w:name="_Toc502151605"/>
      <w:bookmarkStart w:id="71" w:name="_Toc71993997"/>
      <w:r w:rsidRPr="0053135D">
        <w:t>Завершение выполнения экзаменационной работы участниками ЕГЭ и организация сбора ЭМ</w:t>
      </w:r>
      <w:bookmarkEnd w:id="70"/>
      <w:bookmarkEnd w:id="71"/>
    </w:p>
    <w:p w14:paraId="2F0C167F" w14:textId="77777777" w:rsidR="00F0200A" w:rsidRPr="0053135D" w:rsidRDefault="00F0200A" w:rsidP="0071444F">
      <w:pPr>
        <w:widowControl w:val="0"/>
        <w:tabs>
          <w:tab w:val="left" w:pos="4395"/>
        </w:tabs>
        <w:rPr>
          <w:rFonts w:eastAsia="Times New Roman" w:cs="Times New Roman"/>
          <w:szCs w:val="26"/>
        </w:rPr>
      </w:pPr>
      <w:r w:rsidRPr="0053135D">
        <w:rPr>
          <w:rFonts w:eastAsia="Times New Roman" w:cs="Times New Roman"/>
          <w:szCs w:val="26"/>
        </w:rPr>
        <w:t xml:space="preserve">Участники ЕГЭ, досрочно завершившие выполнение экзаменационной работы, </w:t>
      </w:r>
      <w:r>
        <w:rPr>
          <w:rFonts w:eastAsia="Times New Roman" w:cs="Times New Roman"/>
          <w:szCs w:val="26"/>
        </w:rPr>
        <w:t xml:space="preserve">могут </w:t>
      </w:r>
      <w:r w:rsidRPr="0053135D">
        <w:rPr>
          <w:rFonts w:eastAsia="Times New Roman" w:cs="Times New Roman"/>
          <w:szCs w:val="26"/>
        </w:rPr>
        <w:t>покинуть ППЭ</w:t>
      </w:r>
      <w:r>
        <w:rPr>
          <w:rFonts w:eastAsia="Times New Roman" w:cs="Times New Roman"/>
          <w:szCs w:val="26"/>
        </w:rPr>
        <w:t>, не дожидаясь времени окончания выполнения экзаменационной работы</w:t>
      </w:r>
      <w:r w:rsidRPr="0053135D">
        <w:rPr>
          <w:rFonts w:eastAsia="Times New Roman" w:cs="Times New Roman"/>
          <w:szCs w:val="26"/>
        </w:rPr>
        <w:t>. Организаторы принимают от них все ЭМ, заполняют форму ППЭ-05-02 и получают подпис</w:t>
      </w:r>
      <w:r>
        <w:rPr>
          <w:rFonts w:eastAsia="Times New Roman" w:cs="Times New Roman"/>
          <w:szCs w:val="26"/>
        </w:rPr>
        <w:t>и</w:t>
      </w:r>
      <w:r w:rsidRPr="0053135D">
        <w:rPr>
          <w:rFonts w:eastAsia="Times New Roman" w:cs="Times New Roman"/>
          <w:szCs w:val="26"/>
        </w:rPr>
        <w:t xml:space="preserve"> участник</w:t>
      </w:r>
      <w:r>
        <w:rPr>
          <w:rFonts w:eastAsia="Times New Roman" w:cs="Times New Roman"/>
          <w:szCs w:val="26"/>
        </w:rPr>
        <w:t>ов</w:t>
      </w:r>
      <w:r w:rsidRPr="0053135D">
        <w:rPr>
          <w:rFonts w:eastAsia="Times New Roman" w:cs="Times New Roman"/>
          <w:szCs w:val="26"/>
        </w:rPr>
        <w:t xml:space="preserve"> в указанной форме, после чего он</w:t>
      </w:r>
      <w:r>
        <w:rPr>
          <w:rFonts w:eastAsia="Times New Roman" w:cs="Times New Roman"/>
          <w:szCs w:val="26"/>
        </w:rPr>
        <w:t>и</w:t>
      </w:r>
      <w:r w:rsidRPr="0053135D">
        <w:rPr>
          <w:rFonts w:eastAsia="Times New Roman" w:cs="Times New Roman"/>
          <w:szCs w:val="26"/>
        </w:rPr>
        <w:t xml:space="preserve"> покида</w:t>
      </w:r>
      <w:r>
        <w:rPr>
          <w:rFonts w:eastAsia="Times New Roman" w:cs="Times New Roman"/>
          <w:szCs w:val="26"/>
        </w:rPr>
        <w:t>ю</w:t>
      </w:r>
      <w:r w:rsidRPr="0053135D">
        <w:rPr>
          <w:rFonts w:eastAsia="Times New Roman" w:cs="Times New Roman"/>
          <w:szCs w:val="26"/>
        </w:rPr>
        <w:t>т аудиторию и в сопровождении организатора вне аудитории покида</w:t>
      </w:r>
      <w:r>
        <w:rPr>
          <w:rFonts w:eastAsia="Times New Roman" w:cs="Times New Roman"/>
          <w:szCs w:val="26"/>
        </w:rPr>
        <w:t>ю</w:t>
      </w:r>
      <w:r w:rsidRPr="0053135D">
        <w:rPr>
          <w:rFonts w:eastAsia="Times New Roman" w:cs="Times New Roman"/>
          <w:szCs w:val="26"/>
        </w:rPr>
        <w:t>т ППЭ.</w:t>
      </w:r>
    </w:p>
    <w:p w14:paraId="7DC7E3F2" w14:textId="77777777" w:rsidR="00F0200A" w:rsidRPr="0053135D" w:rsidRDefault="00F0200A" w:rsidP="0071444F">
      <w:pPr>
        <w:widowControl w:val="0"/>
        <w:tabs>
          <w:tab w:val="left" w:pos="4395"/>
        </w:tabs>
        <w:rPr>
          <w:rFonts w:eastAsia="Times New Roman" w:cs="Times New Roman"/>
          <w:szCs w:val="26"/>
        </w:rPr>
      </w:pPr>
      <w:r w:rsidRPr="0053135D">
        <w:rPr>
          <w:rFonts w:eastAsia="Times New Roman" w:cs="Times New Roman"/>
          <w:szCs w:val="26"/>
        </w:rPr>
        <w:t>За 30 минут и за 5 минут до окончания выполнения экзаменационной работы организаторы сообщают участникам ЕГЭ о скором завершении экзамена и напоминают о необходимости перенести ответы из черновиков</w:t>
      </w:r>
      <w:r w:rsidRPr="0053135D">
        <w:rPr>
          <w:rFonts w:eastAsia="Times New Roman" w:cs="Times New Roman"/>
          <w:color w:val="000000"/>
          <w:szCs w:val="26"/>
        </w:rPr>
        <w:t xml:space="preserve"> со штампом образовательной организации, на базе которой организован ППЭ, </w:t>
      </w:r>
      <w:r w:rsidRPr="0053135D">
        <w:rPr>
          <w:rFonts w:eastAsia="Times New Roman" w:cs="Times New Roman"/>
          <w:szCs w:val="26"/>
        </w:rPr>
        <w:t>и КИМ в бланки ЕГЭ.</w:t>
      </w:r>
    </w:p>
    <w:p w14:paraId="7880BBA3" w14:textId="4211E07D" w:rsidR="00F0200A" w:rsidRPr="0053135D" w:rsidRDefault="00F0200A" w:rsidP="0071444F">
      <w:pPr>
        <w:widowControl w:val="0"/>
        <w:tabs>
          <w:tab w:val="left" w:pos="4395"/>
        </w:tabs>
        <w:rPr>
          <w:rFonts w:eastAsia="Times New Roman" w:cs="Times New Roman"/>
          <w:szCs w:val="26"/>
        </w:rPr>
      </w:pPr>
      <w:r w:rsidRPr="0053135D">
        <w:rPr>
          <w:rFonts w:eastAsia="Times New Roman" w:cs="Times New Roman"/>
          <w:szCs w:val="26"/>
        </w:rPr>
        <w:t>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ЕГЭ откладывают ЭМ, включая КИМ и черновики, на край своего стола. Организаторы собирают ЭМ у участников ЕГЭ. Оформление соответствующих форм ППЭ (включая сбор подписей участников ЕГЭ в форме ППЭ-05-02), осуществление раскладки и последующ</w:t>
      </w:r>
      <w:r>
        <w:rPr>
          <w:rFonts w:eastAsia="Times New Roman" w:cs="Times New Roman"/>
          <w:szCs w:val="26"/>
        </w:rPr>
        <w:t>ая</w:t>
      </w:r>
      <w:r w:rsidRPr="0053135D">
        <w:rPr>
          <w:rFonts w:eastAsia="Times New Roman" w:cs="Times New Roman"/>
          <w:szCs w:val="26"/>
        </w:rPr>
        <w:t xml:space="preserve"> упаковк</w:t>
      </w:r>
      <w:r>
        <w:rPr>
          <w:rFonts w:eastAsia="Times New Roman" w:cs="Times New Roman"/>
          <w:szCs w:val="26"/>
        </w:rPr>
        <w:t>а</w:t>
      </w:r>
      <w:r w:rsidRPr="0053135D">
        <w:rPr>
          <w:rFonts w:eastAsia="Times New Roman" w:cs="Times New Roman"/>
          <w:szCs w:val="26"/>
        </w:rPr>
        <w:t xml:space="preserve">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 </w:t>
      </w:r>
      <w:r w:rsidRPr="00F107BE">
        <w:rPr>
          <w:rFonts w:eastAsia="Times New Roman" w:cs="Times New Roman"/>
          <w:szCs w:val="26"/>
        </w:rPr>
        <w:t xml:space="preserve">Раскладка и упаковка ЭМ подробно описаны в инструкции для организатора в аудитории </w:t>
      </w:r>
      <w:r w:rsidRPr="008D75E5">
        <w:rPr>
          <w:rFonts w:eastAsia="Times New Roman" w:cs="Times New Roman"/>
          <w:szCs w:val="26"/>
        </w:rPr>
        <w:t>(</w:t>
      </w:r>
      <w:r w:rsidRPr="009869BF">
        <w:rPr>
          <w:rFonts w:eastAsia="Times New Roman" w:cs="Times New Roman"/>
          <w:szCs w:val="26"/>
        </w:rPr>
        <w:t>приложение 1.4).</w:t>
      </w:r>
    </w:p>
    <w:p w14:paraId="7DAB5ED0" w14:textId="77777777" w:rsidR="00F0200A" w:rsidRPr="0053135D" w:rsidRDefault="00F0200A" w:rsidP="0071444F">
      <w:pPr>
        <w:tabs>
          <w:tab w:val="left" w:pos="4395"/>
        </w:tabs>
        <w:rPr>
          <w:rFonts w:eastAsia="Calibri" w:cs="Times New Roman"/>
          <w:szCs w:val="26"/>
        </w:rPr>
      </w:pPr>
      <w:r w:rsidRPr="0053135D">
        <w:rPr>
          <w:rFonts w:eastAsia="Calibri" w:cs="Times New Roman"/>
          <w:szCs w:val="26"/>
        </w:rPr>
        <w:t xml:space="preserve">После окончания времени выполнения экзаменационной работы организатор извлекает </w:t>
      </w:r>
      <w:r>
        <w:rPr>
          <w:rFonts w:eastAsia="Calibri" w:cs="Times New Roman"/>
          <w:szCs w:val="26"/>
        </w:rPr>
        <w:t>электронный носитель</w:t>
      </w:r>
      <w:r w:rsidRPr="0053135D">
        <w:rPr>
          <w:rFonts w:eastAsia="Calibri" w:cs="Times New Roman"/>
          <w:szCs w:val="26"/>
        </w:rPr>
        <w:t xml:space="preserve"> с ЭМ из Станции печати ЭМ и убирает его в сейф-пакет для передачи руководителю ППЭ в </w:t>
      </w:r>
      <w:r>
        <w:rPr>
          <w:rFonts w:eastAsia="Calibri" w:cs="Times New Roman"/>
          <w:szCs w:val="26"/>
        </w:rPr>
        <w:t>Штаб</w:t>
      </w:r>
      <w:r w:rsidRPr="0053135D">
        <w:rPr>
          <w:rFonts w:eastAsia="Calibri" w:cs="Times New Roman"/>
          <w:szCs w:val="26"/>
        </w:rPr>
        <w:t xml:space="preserve">е ППЭ (вместе с остальными ЭМ). Запрещается извлекать </w:t>
      </w:r>
      <w:r>
        <w:rPr>
          <w:rFonts w:eastAsia="Calibri" w:cs="Times New Roman"/>
          <w:szCs w:val="26"/>
        </w:rPr>
        <w:t>электронный носитель</w:t>
      </w:r>
      <w:r w:rsidRPr="0053135D">
        <w:rPr>
          <w:rFonts w:eastAsia="Calibri" w:cs="Times New Roman"/>
          <w:szCs w:val="26"/>
        </w:rPr>
        <w:t xml:space="preserve"> после начала печати ЭМ до завершения времени выполнения экзаменационной работы (за исключением случаев использования резервного </w:t>
      </w:r>
      <w:r>
        <w:rPr>
          <w:rFonts w:eastAsia="Calibri" w:cs="Times New Roman"/>
          <w:szCs w:val="26"/>
        </w:rPr>
        <w:t>электронного носителя</w:t>
      </w:r>
      <w:r w:rsidRPr="0053135D">
        <w:rPr>
          <w:rFonts w:eastAsia="Calibri" w:cs="Times New Roman"/>
          <w:szCs w:val="26"/>
        </w:rPr>
        <w:t>).</w:t>
      </w:r>
    </w:p>
    <w:p w14:paraId="3261427B" w14:textId="77777777" w:rsidR="00F0200A" w:rsidRPr="0053135D" w:rsidRDefault="00F0200A" w:rsidP="0071444F">
      <w:pPr>
        <w:tabs>
          <w:tab w:val="left" w:pos="4395"/>
        </w:tabs>
        <w:rPr>
          <w:rFonts w:eastAsia="Calibri" w:cs="Times New Roman"/>
          <w:szCs w:val="26"/>
        </w:rPr>
      </w:pPr>
      <w:r w:rsidRPr="0053135D">
        <w:rPr>
          <w:rFonts w:eastAsia="Calibri" w:cs="Times New Roman"/>
          <w:szCs w:val="26"/>
        </w:rPr>
        <w:lastRenderedPageBreak/>
        <w:t xml:space="preserve">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14:paraId="2E516847" w14:textId="77777777" w:rsidR="00487853" w:rsidRPr="00487853" w:rsidRDefault="00487853" w:rsidP="00487853">
      <w:pPr>
        <w:widowControl w:val="0"/>
        <w:tabs>
          <w:tab w:val="left" w:pos="4395"/>
        </w:tabs>
        <w:rPr>
          <w:rFonts w:eastAsia="Times New Roman" w:cs="Times New Roman"/>
          <w:szCs w:val="26"/>
        </w:rPr>
      </w:pPr>
      <w:r w:rsidRPr="00487853">
        <w:rPr>
          <w:rFonts w:eastAsia="Times New Roman" w:cs="Times New Roman"/>
          <w:szCs w:val="26"/>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протокол печати полных комплектов ЭМ в аудитории ППЭ (форма ППЭ-23), одновременно печатается калибровочный лист аудитории. Протоколы печати полных комплектов 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w:t>
      </w:r>
    </w:p>
    <w:p w14:paraId="58403855" w14:textId="041A402B" w:rsidR="00F0200A" w:rsidRPr="00487853" w:rsidRDefault="00487853" w:rsidP="00487853">
      <w:pPr>
        <w:widowControl w:val="0"/>
        <w:tabs>
          <w:tab w:val="left" w:pos="4395"/>
        </w:tabs>
        <w:rPr>
          <w:rFonts w:eastAsia="Times New Roman" w:cs="Times New Roman"/>
          <w:szCs w:val="26"/>
        </w:rPr>
      </w:pPr>
      <w:r w:rsidRPr="00487853">
        <w:rPr>
          <w:rFonts w:eastAsia="Times New Roman" w:cs="Times New Roman"/>
          <w:szCs w:val="26"/>
        </w:rPr>
        <w:t>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в аудитории ППЭ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w:t>
      </w:r>
    </w:p>
    <w:p w14:paraId="32BDF1F1" w14:textId="45C44FF6" w:rsidR="00F0200A" w:rsidRDefault="00487853" w:rsidP="0071444F">
      <w:pPr>
        <w:widowControl w:val="0"/>
        <w:tabs>
          <w:tab w:val="left" w:pos="4395"/>
        </w:tabs>
        <w:rPr>
          <w:rFonts w:eastAsia="Times New Roman" w:cs="Times New Roman"/>
          <w:color w:val="000000"/>
          <w:szCs w:val="26"/>
        </w:rPr>
      </w:pPr>
      <w:r>
        <w:rPr>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пакета по экзамену», получая подпись ответственного организатора.</w:t>
      </w:r>
    </w:p>
    <w:p w14:paraId="3BF774F5" w14:textId="77777777" w:rsidR="00F0200A" w:rsidRPr="0053135D" w:rsidRDefault="00F0200A" w:rsidP="0071444F">
      <w:pPr>
        <w:tabs>
          <w:tab w:val="left" w:pos="993"/>
          <w:tab w:val="left" w:pos="4395"/>
        </w:tabs>
        <w:contextualSpacing/>
        <w:rPr>
          <w:rFonts w:eastAsia="Times New Roman" w:cs="Times New Roman"/>
          <w:i/>
          <w:szCs w:val="26"/>
        </w:rPr>
      </w:pPr>
      <w:r w:rsidRPr="0053135D">
        <w:rPr>
          <w:rFonts w:eastAsia="Times New Roman" w:cs="Times New Roman"/>
          <w:i/>
          <w:szCs w:val="26"/>
        </w:rPr>
        <w:t>ЭМ, которые организаторы передают руководителю ППЭ:</w:t>
      </w:r>
    </w:p>
    <w:p w14:paraId="1F4E9CA5" w14:textId="77777777" w:rsidR="00F0200A" w:rsidRPr="0053135D" w:rsidRDefault="00F0200A" w:rsidP="0071444F">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lastRenderedPageBreak/>
        <w:t>запечатанный возвратный доставочный пакет с бланками регистрации,</w:t>
      </w:r>
      <w:r w:rsidRPr="0053135D">
        <w:rPr>
          <w:rFonts w:eastAsia="Calibri" w:cs="Times New Roman"/>
          <w:szCs w:val="26"/>
        </w:rPr>
        <w:t xml:space="preserve"> </w:t>
      </w:r>
      <w:r w:rsidRPr="0053135D">
        <w:rPr>
          <w:rFonts w:eastAsia="Times New Roman" w:cs="Times New Roman"/>
          <w:spacing w:val="-4"/>
          <w:szCs w:val="26"/>
        </w:rPr>
        <w:t>бланками ответов № 1,</w:t>
      </w:r>
      <w:r w:rsidRPr="0053135D">
        <w:rPr>
          <w:rFonts w:eastAsia="Calibri" w:cs="Times New Roman"/>
          <w:szCs w:val="26"/>
        </w:rPr>
        <w:t xml:space="preserve"> </w:t>
      </w:r>
      <w:r w:rsidRPr="0053135D">
        <w:rPr>
          <w:rFonts w:eastAsia="Times New Roman" w:cs="Times New Roman"/>
          <w:spacing w:val="-4"/>
          <w:szCs w:val="26"/>
        </w:rPr>
        <w:t>бланками ответов № 2 (лист 1 и лист 2), в том числе с ДБО № 2;</w:t>
      </w:r>
    </w:p>
    <w:p w14:paraId="1CB8EFEA" w14:textId="77777777" w:rsidR="00964735" w:rsidRDefault="00964735" w:rsidP="0071444F">
      <w:pPr>
        <w:tabs>
          <w:tab w:val="left" w:pos="993"/>
          <w:tab w:val="left" w:pos="4395"/>
        </w:tabs>
        <w:contextualSpacing/>
        <w:rPr>
          <w:rFonts w:eastAsia="Times New Roman" w:cs="Times New Roman"/>
          <w:spacing w:val="-4"/>
          <w:szCs w:val="26"/>
        </w:rPr>
      </w:pPr>
      <w:r>
        <w:rPr>
          <w:rFonts w:eastAsia="Times New Roman" w:cs="Times New Roman"/>
          <w:spacing w:val="-4"/>
          <w:szCs w:val="26"/>
        </w:rPr>
        <w:t>калибровочный лист;</w:t>
      </w:r>
    </w:p>
    <w:p w14:paraId="25DC1DEA" w14:textId="4B479359" w:rsidR="00F0200A" w:rsidRDefault="00753C03" w:rsidP="0071444F">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 xml:space="preserve">запечатанный возвратный доставочный пакет </w:t>
      </w:r>
      <w:r>
        <w:rPr>
          <w:rFonts w:eastAsia="Times New Roman" w:cs="Times New Roman"/>
          <w:spacing w:val="-4"/>
          <w:szCs w:val="26"/>
        </w:rPr>
        <w:t xml:space="preserve">с </w:t>
      </w:r>
      <w:r w:rsidR="00F0200A" w:rsidRPr="0053135D">
        <w:rPr>
          <w:rFonts w:eastAsia="Times New Roman" w:cs="Times New Roman"/>
          <w:spacing w:val="-4"/>
          <w:szCs w:val="26"/>
        </w:rPr>
        <w:t>КИМ участников ЕГЭ</w:t>
      </w:r>
      <w:r w:rsidR="00964735" w:rsidRPr="00964735">
        <w:rPr>
          <w:rFonts w:eastAsia="Times New Roman" w:cs="Times New Roman"/>
          <w:spacing w:val="-4"/>
          <w:szCs w:val="26"/>
        </w:rPr>
        <w:t xml:space="preserve"> </w:t>
      </w:r>
      <w:r>
        <w:rPr>
          <w:rFonts w:eastAsia="Times New Roman" w:cs="Times New Roman"/>
          <w:spacing w:val="-4"/>
          <w:szCs w:val="26"/>
        </w:rPr>
        <w:t>и</w:t>
      </w:r>
      <w:r w:rsidR="00964735">
        <w:rPr>
          <w:rFonts w:eastAsia="Times New Roman" w:cs="Times New Roman"/>
          <w:spacing w:val="-4"/>
          <w:szCs w:val="26"/>
        </w:rPr>
        <w:t xml:space="preserve"> контрольными листами</w:t>
      </w:r>
      <w:r w:rsidR="00F0200A" w:rsidRPr="0053135D">
        <w:rPr>
          <w:rFonts w:eastAsia="Times New Roman" w:cs="Times New Roman"/>
          <w:spacing w:val="-4"/>
          <w:szCs w:val="26"/>
        </w:rPr>
        <w:t>;</w:t>
      </w:r>
    </w:p>
    <w:p w14:paraId="087467C9" w14:textId="7E6142FB" w:rsidR="00F0200A" w:rsidRDefault="00F0200A" w:rsidP="0071444F">
      <w:pPr>
        <w:tabs>
          <w:tab w:val="left" w:pos="993"/>
          <w:tab w:val="left" w:pos="4395"/>
        </w:tabs>
        <w:contextualSpacing/>
        <w:rPr>
          <w:rFonts w:eastAsia="Times New Roman" w:cs="Times New Roman"/>
          <w:spacing w:val="-4"/>
          <w:szCs w:val="26"/>
        </w:rPr>
      </w:pPr>
      <w:r>
        <w:rPr>
          <w:rFonts w:eastAsia="Times New Roman" w:cs="Times New Roman"/>
          <w:spacing w:val="-4"/>
          <w:szCs w:val="26"/>
        </w:rPr>
        <w:t xml:space="preserve">электронный носитель в сейф-пакете, в котором он был выдан (принимается по форме </w:t>
      </w:r>
      <w:r>
        <w:rPr>
          <w:rFonts w:eastAsia="Calibri" w:cs="Times New Roman"/>
          <w:szCs w:val="26"/>
        </w:rPr>
        <w:t>ППЭ-14-04 «Ведомость материалов доставочного сейф-пакета» под подпись ответственного организатора;</w:t>
      </w:r>
    </w:p>
    <w:p w14:paraId="74BE5253" w14:textId="77777777" w:rsidR="00F0200A" w:rsidRPr="0053135D" w:rsidRDefault="00F0200A" w:rsidP="0071444F">
      <w:pPr>
        <w:tabs>
          <w:tab w:val="left" w:pos="993"/>
          <w:tab w:val="left" w:pos="4395"/>
        </w:tabs>
        <w:contextualSpacing/>
        <w:rPr>
          <w:rFonts w:eastAsia="Times New Roman" w:cs="Times New Roman"/>
          <w:spacing w:val="-4"/>
          <w:szCs w:val="26"/>
        </w:rPr>
      </w:pPr>
      <w:r>
        <w:rPr>
          <w:rFonts w:eastAsia="Times New Roman" w:cs="Times New Roman"/>
          <w:spacing w:val="-4"/>
          <w:szCs w:val="26"/>
        </w:rPr>
        <w:t>в</w:t>
      </w:r>
      <w:r w:rsidRPr="0053135D">
        <w:rPr>
          <w:rFonts w:eastAsia="Times New Roman" w:cs="Times New Roman"/>
          <w:spacing w:val="-4"/>
          <w:szCs w:val="26"/>
        </w:rPr>
        <w:t>озвратн</w:t>
      </w:r>
      <w:r>
        <w:rPr>
          <w:rFonts w:eastAsia="Times New Roman" w:cs="Times New Roman"/>
          <w:spacing w:val="-4"/>
          <w:szCs w:val="26"/>
        </w:rPr>
        <w:t xml:space="preserve">ый </w:t>
      </w:r>
      <w:r w:rsidRPr="0053135D">
        <w:rPr>
          <w:rFonts w:eastAsia="Times New Roman" w:cs="Times New Roman"/>
          <w:spacing w:val="-4"/>
          <w:szCs w:val="26"/>
        </w:rPr>
        <w:t>доставочный пакет с испорченными комплектами ЭМ;</w:t>
      </w:r>
    </w:p>
    <w:p w14:paraId="44691EDB" w14:textId="77777777" w:rsidR="00F0200A" w:rsidRPr="0053135D" w:rsidRDefault="00F0200A" w:rsidP="0071444F">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запечатанный конверт с использованными черновиками;</w:t>
      </w:r>
    </w:p>
    <w:p w14:paraId="0FD19632" w14:textId="77777777" w:rsidR="00F0200A" w:rsidRPr="0053135D" w:rsidRDefault="00F0200A" w:rsidP="0071444F">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 xml:space="preserve">неиспользованные черновики; </w:t>
      </w:r>
    </w:p>
    <w:p w14:paraId="767BBF72" w14:textId="77777777" w:rsidR="00F0200A" w:rsidRPr="0053135D" w:rsidRDefault="00F0200A" w:rsidP="0071444F">
      <w:pPr>
        <w:tabs>
          <w:tab w:val="left" w:pos="4395"/>
        </w:tabs>
        <w:rPr>
          <w:rFonts w:eastAsia="Times New Roman" w:cs="Times New Roman"/>
          <w:color w:val="000000"/>
          <w:szCs w:val="26"/>
        </w:rPr>
      </w:pPr>
      <w:r w:rsidRPr="0053135D">
        <w:rPr>
          <w:rFonts w:eastAsia="Times New Roman" w:cs="Times New Roman"/>
          <w:color w:val="000000"/>
          <w:szCs w:val="26"/>
        </w:rPr>
        <w:t xml:space="preserve">форму ППЭ-05-02 «Протокол проведения ГИА в аудитории»; </w:t>
      </w:r>
    </w:p>
    <w:p w14:paraId="046C7CF7" w14:textId="77777777" w:rsidR="00F0200A" w:rsidRPr="0053135D" w:rsidRDefault="00F0200A" w:rsidP="0071444F">
      <w:pPr>
        <w:tabs>
          <w:tab w:val="left" w:pos="4395"/>
        </w:tabs>
        <w:rPr>
          <w:rFonts w:eastAsia="Times New Roman" w:cs="Times New Roman"/>
          <w:color w:val="000000"/>
          <w:szCs w:val="26"/>
        </w:rPr>
      </w:pPr>
      <w:r w:rsidRPr="0053135D">
        <w:rPr>
          <w:rFonts w:eastAsia="Times New Roman" w:cs="Times New Roman"/>
          <w:color w:val="000000"/>
          <w:szCs w:val="26"/>
        </w:rPr>
        <w:t>форму ППЭ-12-02 «Ведомость коррекции персональных данных участников ГИА в аудитории»;</w:t>
      </w:r>
    </w:p>
    <w:p w14:paraId="5102CFA5" w14:textId="77777777" w:rsidR="00F0200A" w:rsidRPr="0053135D" w:rsidRDefault="00F0200A" w:rsidP="0071444F">
      <w:pPr>
        <w:tabs>
          <w:tab w:val="left" w:pos="993"/>
          <w:tab w:val="left" w:pos="4395"/>
        </w:tabs>
        <w:contextualSpacing/>
        <w:rPr>
          <w:rFonts w:eastAsia="Times New Roman" w:cs="Times New Roman"/>
          <w:szCs w:val="26"/>
        </w:rPr>
      </w:pPr>
      <w:r w:rsidRPr="0053135D">
        <w:rPr>
          <w:rFonts w:eastAsia="Times New Roman" w:cs="Times New Roman"/>
          <w:szCs w:val="26"/>
        </w:rPr>
        <w:t>форму ППЭ-12-03 «Ведомость использования дополнительных бланков ответов № 2»;</w:t>
      </w:r>
    </w:p>
    <w:p w14:paraId="73E4C474" w14:textId="77777777" w:rsidR="00F0200A" w:rsidRDefault="00F0200A" w:rsidP="0071444F">
      <w:pPr>
        <w:tabs>
          <w:tab w:val="left" w:pos="4395"/>
        </w:tabs>
        <w:contextualSpacing/>
        <w:rPr>
          <w:rFonts w:eastAsia="Calibri" w:cs="Times New Roman"/>
          <w:color w:val="000000"/>
          <w:szCs w:val="26"/>
        </w:rPr>
      </w:pPr>
      <w:r w:rsidRPr="0053135D">
        <w:rPr>
          <w:rFonts w:eastAsia="Calibri" w:cs="Times New Roman"/>
          <w:color w:val="000000"/>
          <w:szCs w:val="26"/>
        </w:rPr>
        <w:t>форму ППЭ-12-04-МАШ «Ведомость учета времени отсутствия участников ГИА в аудитории»;</w:t>
      </w:r>
    </w:p>
    <w:p w14:paraId="2A519C57" w14:textId="77777777" w:rsidR="00F0200A" w:rsidRPr="0053135D" w:rsidRDefault="00F0200A" w:rsidP="0071444F">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неиспользованные ДБО № 2;</w:t>
      </w:r>
    </w:p>
    <w:p w14:paraId="17E7755F" w14:textId="77777777" w:rsidR="00F0200A" w:rsidRPr="0053135D" w:rsidRDefault="00F0200A" w:rsidP="0071444F">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служебные записки (при наличии).</w:t>
      </w:r>
    </w:p>
    <w:p w14:paraId="258E8718" w14:textId="36472D85" w:rsidR="00F0200A" w:rsidRPr="0053135D" w:rsidRDefault="00F0200A" w:rsidP="0071444F">
      <w:pPr>
        <w:tabs>
          <w:tab w:val="left" w:pos="4395"/>
        </w:tabs>
        <w:rPr>
          <w:rFonts w:eastAsia="Calibri" w:cs="Times New Roman"/>
          <w:szCs w:val="26"/>
        </w:rPr>
      </w:pPr>
      <w:r w:rsidRPr="0053135D">
        <w:rPr>
          <w:rFonts w:eastAsia="Calibri" w:cs="Times New Roman"/>
          <w:szCs w:val="26"/>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Pr>
          <w:rFonts w:eastAsia="Calibri" w:cs="Times New Roman"/>
          <w:szCs w:val="26"/>
        </w:rPr>
        <w:t xml:space="preserve">авторизации </w:t>
      </w:r>
      <w:r w:rsidRPr="0053135D">
        <w:rPr>
          <w:rFonts w:eastAsia="Calibri" w:cs="Times New Roman"/>
          <w:szCs w:val="26"/>
        </w:rPr>
        <w:t xml:space="preserve">в </w:t>
      </w:r>
      <w:r>
        <w:rPr>
          <w:rFonts w:eastAsia="Calibri" w:cs="Times New Roman"/>
          <w:szCs w:val="26"/>
        </w:rPr>
        <w:t>Штаб</w:t>
      </w:r>
      <w:r w:rsidRPr="0053135D">
        <w:rPr>
          <w:rFonts w:eastAsia="Calibri" w:cs="Times New Roman"/>
          <w:szCs w:val="26"/>
        </w:rPr>
        <w:t>е ППЭ.</w:t>
      </w:r>
    </w:p>
    <w:p w14:paraId="67E1656E" w14:textId="42640246" w:rsidR="00F0200A" w:rsidRPr="0053135D" w:rsidRDefault="00F0200A" w:rsidP="0071444F">
      <w:pPr>
        <w:pStyle w:val="1"/>
        <w:tabs>
          <w:tab w:val="left" w:pos="4395"/>
        </w:tabs>
        <w:spacing w:line="360" w:lineRule="auto"/>
      </w:pPr>
      <w:bookmarkStart w:id="72" w:name="_Toc502151606"/>
      <w:bookmarkStart w:id="73" w:name="_Toc71993998"/>
      <w:r w:rsidRPr="0053135D">
        <w:lastRenderedPageBreak/>
        <w:t>Завершение экзамена в ППЭ</w:t>
      </w:r>
      <w:bookmarkEnd w:id="72"/>
      <w:bookmarkEnd w:id="73"/>
    </w:p>
    <w:p w14:paraId="4CFD1243" w14:textId="3C9D5225" w:rsidR="00F0200A" w:rsidRPr="0053135D" w:rsidRDefault="00F0200A" w:rsidP="0071444F">
      <w:pPr>
        <w:pStyle w:val="20"/>
        <w:tabs>
          <w:tab w:val="left" w:pos="4395"/>
        </w:tabs>
        <w:spacing w:line="360" w:lineRule="auto"/>
      </w:pPr>
      <w:bookmarkStart w:id="74" w:name="_Toc502151607"/>
      <w:bookmarkStart w:id="75" w:name="_Toc71993999"/>
      <w:r w:rsidRPr="0053135D">
        <w:t>Порядок перевода бланков ответов участников ЕГЭ в электронный</w:t>
      </w:r>
      <w:r w:rsidR="00A60EE8">
        <w:rPr>
          <w:lang w:val="en-US"/>
        </w:rPr>
        <w:t> </w:t>
      </w:r>
      <w:r w:rsidRPr="0053135D">
        <w:t>вид</w:t>
      </w:r>
      <w:bookmarkEnd w:id="74"/>
      <w:bookmarkEnd w:id="75"/>
    </w:p>
    <w:p w14:paraId="23B2845C" w14:textId="2057B5C6" w:rsidR="00F0200A" w:rsidRDefault="00F0200A" w:rsidP="0071444F">
      <w:pPr>
        <w:tabs>
          <w:tab w:val="left" w:pos="4395"/>
        </w:tabs>
        <w:rPr>
          <w:rFonts w:eastAsia="Calibri" w:cs="Times New Roman"/>
          <w:szCs w:val="26"/>
        </w:rPr>
      </w:pPr>
      <w:r>
        <w:rPr>
          <w:rFonts w:eastAsia="Calibri" w:cs="Times New Roman"/>
          <w:szCs w:val="26"/>
        </w:rPr>
        <w:t>Для</w:t>
      </w:r>
      <w:r w:rsidRPr="0053135D">
        <w:rPr>
          <w:rFonts w:eastAsia="Calibri" w:cs="Times New Roman"/>
          <w:szCs w:val="26"/>
        </w:rPr>
        <w:t xml:space="preserve"> осуществлени</w:t>
      </w:r>
      <w:r>
        <w:rPr>
          <w:rFonts w:eastAsia="Calibri" w:cs="Times New Roman"/>
          <w:szCs w:val="26"/>
        </w:rPr>
        <w:t>я</w:t>
      </w:r>
      <w:r w:rsidRPr="0053135D">
        <w:rPr>
          <w:rFonts w:eastAsia="Calibri" w:cs="Times New Roman"/>
          <w:szCs w:val="26"/>
        </w:rPr>
        <w:t xml:space="preserve"> перевода бланков ответов участников ЕГЭ</w:t>
      </w:r>
      <w:r>
        <w:rPr>
          <w:rFonts w:eastAsia="Calibri" w:cs="Times New Roman"/>
          <w:szCs w:val="26"/>
        </w:rPr>
        <w:t xml:space="preserve"> </w:t>
      </w:r>
      <w:r w:rsidRPr="0053135D">
        <w:rPr>
          <w:rFonts w:eastAsia="Calibri" w:cs="Times New Roman"/>
          <w:szCs w:val="26"/>
        </w:rPr>
        <w:t>в электронный вид в ППЭ</w:t>
      </w:r>
      <w:r>
        <w:rPr>
          <w:rFonts w:eastAsia="Calibri" w:cs="Times New Roman"/>
          <w:szCs w:val="26"/>
        </w:rPr>
        <w:t xml:space="preserve"> необходимо осуществить техническую подготовку и контроль технической готовности в установленные сроки.</w:t>
      </w:r>
    </w:p>
    <w:p w14:paraId="128C861B" w14:textId="77777777" w:rsidR="00F0200A" w:rsidRPr="0053135D" w:rsidRDefault="00F0200A" w:rsidP="0071444F">
      <w:pPr>
        <w:tabs>
          <w:tab w:val="left" w:pos="4395"/>
        </w:tabs>
        <w:rPr>
          <w:rFonts w:eastAsia="Calibri" w:cs="Times New Roman"/>
          <w:szCs w:val="26"/>
        </w:rPr>
      </w:pPr>
      <w:r w:rsidRPr="0053135D">
        <w:rPr>
          <w:rFonts w:eastAsia="Calibri" w:cs="Times New Roman"/>
          <w:szCs w:val="26"/>
        </w:rPr>
        <w:t>В день проведения экзамена член ГЭК должен прибыть в ППЭ с токеном члена ГЭК.</w:t>
      </w:r>
    </w:p>
    <w:p w14:paraId="340174A1" w14:textId="77777777" w:rsidR="00F0200A" w:rsidRPr="0053135D" w:rsidRDefault="00F0200A" w:rsidP="0071444F">
      <w:pPr>
        <w:tabs>
          <w:tab w:val="left" w:pos="4395"/>
        </w:tabs>
        <w:rPr>
          <w:rFonts w:eastAsia="Calibri" w:cs="Times New Roman"/>
          <w:szCs w:val="26"/>
        </w:rPr>
      </w:pPr>
      <w:r w:rsidRPr="0053135D">
        <w:rPr>
          <w:rFonts w:eastAsia="Calibri" w:cs="Times New Roman"/>
          <w:szCs w:val="26"/>
        </w:rPr>
        <w:t>По окончании выполнения экзаменационной работы участниками ЕГЭ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w:t>
      </w:r>
      <w:r>
        <w:rPr>
          <w:rFonts w:eastAsia="Calibri" w:cs="Times New Roman"/>
          <w:szCs w:val="26"/>
        </w:rPr>
        <w:t>,</w:t>
      </w:r>
      <w:r w:rsidRPr="0053135D">
        <w:rPr>
          <w:rFonts w:eastAsia="Calibri" w:cs="Times New Roman"/>
          <w:szCs w:val="26"/>
        </w:rPr>
        <w:t xml:space="preserve"> в один возвратный доставочный пакет и запечатывает его. На каждом возвратном доставочном пакете напечатан «Сопроводительный бланк к материалам ЕГЭ», обязательный к заполнению.</w:t>
      </w:r>
      <w:r w:rsidRPr="0053135D" w:rsidDel="001F6CBA">
        <w:rPr>
          <w:rFonts w:eastAsia="Calibri" w:cs="Times New Roman"/>
          <w:szCs w:val="26"/>
        </w:rPr>
        <w:t xml:space="preserve"> </w:t>
      </w:r>
    </w:p>
    <w:p w14:paraId="36E40E85" w14:textId="77777777" w:rsidR="00F0200A" w:rsidRPr="0053135D" w:rsidRDefault="00F0200A" w:rsidP="0071444F">
      <w:pPr>
        <w:tabs>
          <w:tab w:val="left" w:pos="4395"/>
        </w:tabs>
        <w:rPr>
          <w:rFonts w:eastAsia="Calibri" w:cs="Times New Roman"/>
          <w:szCs w:val="26"/>
        </w:rPr>
      </w:pPr>
      <w:r w:rsidRPr="0053135D">
        <w:rPr>
          <w:rFonts w:eastAsia="Calibri" w:cs="Times New Roman"/>
          <w:szCs w:val="26"/>
        </w:rPr>
        <w:t xml:space="preserve">Ответственный организатор в аудитории </w:t>
      </w:r>
      <w:r>
        <w:rPr>
          <w:rFonts w:eastAsia="Calibri" w:cs="Times New Roman"/>
          <w:szCs w:val="26"/>
        </w:rPr>
        <w:t xml:space="preserve">(вместе с другими материалами) </w:t>
      </w:r>
      <w:r w:rsidRPr="0053135D">
        <w:rPr>
          <w:rFonts w:eastAsia="Calibri" w:cs="Times New Roman"/>
          <w:szCs w:val="26"/>
        </w:rPr>
        <w:t xml:space="preserve">передает запечатанный возвратный доставочный пакет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w:t>
      </w:r>
      <w:r>
        <w:rPr>
          <w:rFonts w:eastAsia="Calibri" w:cs="Times New Roman"/>
          <w:szCs w:val="26"/>
        </w:rPr>
        <w:t>материалами</w:t>
      </w:r>
      <w:r w:rsidRPr="0053135D">
        <w:rPr>
          <w:rFonts w:eastAsia="Calibri" w:cs="Times New Roman"/>
          <w:szCs w:val="26"/>
        </w:rPr>
        <w:t xml:space="preserve"> (формами ППЭ, служебными записками, и пр.) руководителю ППЭ в </w:t>
      </w:r>
      <w:r>
        <w:rPr>
          <w:rFonts w:eastAsia="Calibri" w:cs="Times New Roman"/>
          <w:szCs w:val="26"/>
        </w:rPr>
        <w:t>Штаб</w:t>
      </w:r>
      <w:r w:rsidRPr="0053135D">
        <w:rPr>
          <w:rFonts w:eastAsia="Calibri" w:cs="Times New Roman"/>
          <w:szCs w:val="26"/>
        </w:rPr>
        <w:t>е ППЭ в зоне видимости камер видеонаблюдения.</w:t>
      </w:r>
    </w:p>
    <w:p w14:paraId="660DC979" w14:textId="50EEE0D2" w:rsidR="00F0200A" w:rsidRPr="009869BF" w:rsidRDefault="00F0200A" w:rsidP="0071444F">
      <w:pPr>
        <w:tabs>
          <w:tab w:val="left" w:pos="4395"/>
        </w:tabs>
        <w:rPr>
          <w:rFonts w:eastAsia="Calibri" w:cs="Times New Roman"/>
          <w:i/>
          <w:szCs w:val="26"/>
        </w:rPr>
      </w:pPr>
      <w:r w:rsidRPr="0053135D">
        <w:rPr>
          <w:rFonts w:eastAsia="Calibri" w:cs="Times New Roman"/>
          <w:szCs w:val="26"/>
        </w:rPr>
        <w:t xml:space="preserve">В </w:t>
      </w:r>
      <w:r>
        <w:rPr>
          <w:rFonts w:eastAsia="Calibri" w:cs="Times New Roman"/>
          <w:szCs w:val="26"/>
        </w:rPr>
        <w:t>Штаб</w:t>
      </w:r>
      <w:r w:rsidRPr="0053135D">
        <w:rPr>
          <w:rFonts w:eastAsia="Calibri" w:cs="Times New Roman"/>
          <w:szCs w:val="26"/>
        </w:rPr>
        <w:t>е ППЭ руководитель ППЭ в присутствии членов ГЭК по мере поступления ЭМ из аудиторий вскрывает полученные возвратные доставочные пакеты с бланками регистрации, бланками ответов № 1, бланками ответов № 2 лист 1, бланками ответов № 2 лист 2, ДБО № 2 (за исключением проведения ЕГЭ</w:t>
      </w:r>
      <w:r>
        <w:rPr>
          <w:rFonts w:eastAsia="Calibri" w:cs="Times New Roman"/>
          <w:szCs w:val="26"/>
        </w:rPr>
        <w:t xml:space="preserve"> </w:t>
      </w:r>
      <w:r w:rsidRPr="0053135D">
        <w:rPr>
          <w:rFonts w:eastAsia="Calibri" w:cs="Times New Roman"/>
          <w:szCs w:val="26"/>
        </w:rPr>
        <w:t>по математике базового уровня) пересчитывает бланки ЕГЭ и оформляет соответствующие формы ППЭ.</w:t>
      </w:r>
      <w:r>
        <w:rPr>
          <w:rFonts w:eastAsia="Calibri" w:cs="Times New Roman"/>
          <w:szCs w:val="26"/>
        </w:rPr>
        <w:t xml:space="preserve"> </w:t>
      </w:r>
      <w:r w:rsidRPr="009869BF">
        <w:rPr>
          <w:rFonts w:eastAsia="Calibri" w:cs="Times New Roman"/>
          <w:i/>
          <w:szCs w:val="26"/>
        </w:rPr>
        <w:t>В пересчете бланков руководителю ППЭ может оказывать помощь назначенный руководителем сотрудник ППЭ.</w:t>
      </w:r>
    </w:p>
    <w:p w14:paraId="39F719E6" w14:textId="77777777" w:rsidR="00F0200A" w:rsidRPr="0053135D" w:rsidRDefault="00F0200A" w:rsidP="0071444F">
      <w:pPr>
        <w:tabs>
          <w:tab w:val="left" w:pos="4395"/>
        </w:tabs>
        <w:rPr>
          <w:rFonts w:eastAsia="Calibri" w:cs="Times New Roman"/>
          <w:szCs w:val="26"/>
        </w:rPr>
      </w:pPr>
      <w:r w:rsidRPr="0053135D">
        <w:rPr>
          <w:rFonts w:eastAsia="Calibri" w:cs="Times New Roman"/>
          <w:szCs w:val="26"/>
        </w:rPr>
        <w:t>Ответственный организатор в аудитории после передачи всех ЭМ руководителю ППЭ в </w:t>
      </w:r>
      <w:r>
        <w:rPr>
          <w:rFonts w:eastAsia="Calibri" w:cs="Times New Roman"/>
          <w:szCs w:val="26"/>
        </w:rPr>
        <w:t>Штабе</w:t>
      </w:r>
      <w:r w:rsidRPr="0053135D">
        <w:rPr>
          <w:rFonts w:eastAsia="Calibri" w:cs="Times New Roman"/>
          <w:szCs w:val="26"/>
        </w:rPr>
        <w:t xml:space="preserve"> ППЭ с разрешения руководителя ППЭ может покинуть ППЭ.</w:t>
      </w:r>
    </w:p>
    <w:p w14:paraId="57A95875" w14:textId="668BE1BF" w:rsidR="00F0200A" w:rsidRPr="0053135D" w:rsidRDefault="00F0200A" w:rsidP="0071444F">
      <w:pPr>
        <w:tabs>
          <w:tab w:val="left" w:pos="4395"/>
        </w:tabs>
        <w:rPr>
          <w:rFonts w:eastAsia="Calibri" w:cs="Times New Roman"/>
          <w:szCs w:val="26"/>
        </w:rPr>
      </w:pPr>
      <w:r w:rsidRPr="0053135D">
        <w:rPr>
          <w:rFonts w:eastAsia="Calibri" w:cs="Times New Roman"/>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w:t>
      </w:r>
      <w:r w:rsidRPr="0053135D">
        <w:rPr>
          <w:rFonts w:eastAsia="Calibri" w:cs="Times New Roman"/>
          <w:szCs w:val="26"/>
        </w:rPr>
        <w:lastRenderedPageBreak/>
        <w:t xml:space="preserve">экзамена в ППЭ в систему мониторинга готовности ППЭ с помощью станции авторизации в </w:t>
      </w:r>
      <w:r>
        <w:rPr>
          <w:rFonts w:eastAsia="Calibri" w:cs="Times New Roman"/>
          <w:szCs w:val="26"/>
        </w:rPr>
        <w:t>Штаб</w:t>
      </w:r>
      <w:r w:rsidRPr="0053135D">
        <w:rPr>
          <w:rFonts w:eastAsia="Calibri" w:cs="Times New Roman"/>
          <w:szCs w:val="26"/>
        </w:rPr>
        <w:t>е ППЭ.</w:t>
      </w:r>
    </w:p>
    <w:p w14:paraId="16B35A6C" w14:textId="75B84CEE" w:rsidR="00F0200A" w:rsidRPr="0053135D" w:rsidRDefault="00F0200A" w:rsidP="0071444F">
      <w:pPr>
        <w:tabs>
          <w:tab w:val="left" w:pos="4395"/>
        </w:tabs>
        <w:rPr>
          <w:rFonts w:eastAsia="Calibri" w:cs="Times New Roman"/>
          <w:szCs w:val="26"/>
        </w:rPr>
      </w:pPr>
      <w:r w:rsidRPr="0053135D">
        <w:rPr>
          <w:rFonts w:eastAsia="Calibri" w:cs="Times New Roman"/>
          <w:szCs w:val="26"/>
        </w:rPr>
        <w:t>После заполнения формы ППЭ-13-02МАШ («</w:t>
      </w:r>
      <w:r w:rsidRPr="0053135D">
        <w:rPr>
          <w:rFonts w:eastAsia="Calibri" w:cs="Times New Roman"/>
          <w:color w:val="000000"/>
          <w:szCs w:val="26"/>
        </w:rPr>
        <w:t>Сводная ведомость учёта участников и использования экзаменационных материалов в ППЭ</w:t>
      </w:r>
      <w:r w:rsidRPr="0053135D">
        <w:rPr>
          <w:rFonts w:eastAsia="Calibri" w:cs="Times New Roman"/>
          <w:szCs w:val="26"/>
        </w:rPr>
        <w:t xml:space="preserve">») все бланки ЕГЭ из аудитории вкладываются обратно в возвратный доставочный пакет </w:t>
      </w:r>
      <w:r w:rsidR="00753C03">
        <w:rPr>
          <w:rFonts w:eastAsia="Calibri" w:cs="Times New Roman"/>
          <w:szCs w:val="26"/>
        </w:rPr>
        <w:t xml:space="preserve">и </w:t>
      </w:r>
      <w:r w:rsidR="00C67D67">
        <w:rPr>
          <w:rFonts w:cs="Times New Roman"/>
          <w:szCs w:val="26"/>
        </w:rPr>
        <w:t xml:space="preserve">вместе с калибровочным листом аудитории </w:t>
      </w:r>
      <w:r w:rsidRPr="0053135D">
        <w:rPr>
          <w:rFonts w:eastAsia="Calibri" w:cs="Times New Roman"/>
          <w:szCs w:val="26"/>
        </w:rPr>
        <w:t>передаются техническому специалисту для осуществления сканирования.</w:t>
      </w:r>
    </w:p>
    <w:p w14:paraId="1F2D76F8" w14:textId="77777777" w:rsidR="00F71C1F" w:rsidRPr="00F71C1F" w:rsidRDefault="00F71C1F" w:rsidP="00F71C1F">
      <w:pPr>
        <w:tabs>
          <w:tab w:val="left" w:pos="4395"/>
        </w:tabs>
        <w:rPr>
          <w:rFonts w:eastAsia="Calibri" w:cs="Times New Roman"/>
          <w:szCs w:val="26"/>
        </w:rPr>
      </w:pPr>
      <w:r w:rsidRPr="00F71C1F">
        <w:rPr>
          <w:rFonts w:eastAsia="Calibri" w:cs="Times New Roman"/>
          <w:szCs w:val="26"/>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 </w:t>
      </w:r>
    </w:p>
    <w:p w14:paraId="492DF587" w14:textId="77777777" w:rsidR="00F71C1F" w:rsidRDefault="00F71C1F" w:rsidP="00F71C1F">
      <w:pPr>
        <w:tabs>
          <w:tab w:val="left" w:pos="4395"/>
        </w:tabs>
        <w:rPr>
          <w:rFonts w:eastAsia="Calibri" w:cs="Times New Roman"/>
          <w:szCs w:val="26"/>
        </w:rPr>
      </w:pPr>
      <w:r w:rsidRPr="00F71C1F">
        <w:rPr>
          <w:rFonts w:eastAsia="Calibri" w:cs="Times New Roman"/>
          <w:b/>
          <w:szCs w:val="26"/>
        </w:rPr>
        <w:t>Важно!</w:t>
      </w:r>
      <w:r w:rsidRPr="00F71C1F">
        <w:rPr>
          <w:rFonts w:eastAsia="Calibri" w:cs="Times New Roman"/>
          <w:szCs w:val="26"/>
        </w:rPr>
        <w:t xml:space="preserve"> Активация станции сканирования в ППЭ должна быть выполнена непосредственно перед началом процесса сканирования ЭМ, поступающих из аудиторий в Штаб ППЭ. </w:t>
      </w:r>
    </w:p>
    <w:p w14:paraId="22A0FB0E" w14:textId="03310EC5" w:rsidR="00C67D67" w:rsidRDefault="00C67D67" w:rsidP="00F71C1F">
      <w:pPr>
        <w:tabs>
          <w:tab w:val="left" w:pos="4395"/>
        </w:tabs>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14:paraId="34EE178C" w14:textId="77777777" w:rsidR="00C67D67" w:rsidRDefault="00C67D67" w:rsidP="00C67D67">
      <w:pPr>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14:paraId="00170FAD" w14:textId="77777777" w:rsidR="00F0200A" w:rsidRDefault="00F0200A" w:rsidP="0071444F">
      <w:pPr>
        <w:tabs>
          <w:tab w:val="left" w:pos="4395"/>
        </w:tabs>
        <w:rPr>
          <w:rFonts w:eastAsia="Calibri" w:cs="Times New Roman"/>
          <w:szCs w:val="26"/>
        </w:rPr>
      </w:pPr>
      <w:r w:rsidRPr="0053135D">
        <w:rPr>
          <w:rFonts w:eastAsia="Calibri" w:cs="Times New Roman"/>
          <w:szCs w:val="26"/>
        </w:rPr>
        <w:t>за бланком ответов №</w:t>
      </w:r>
      <w:r>
        <w:rPr>
          <w:rFonts w:eastAsia="Calibri" w:cs="Times New Roman"/>
          <w:szCs w:val="26"/>
        </w:rPr>
        <w:t xml:space="preserve"> </w:t>
      </w:r>
      <w:r w:rsidRPr="0053135D">
        <w:rPr>
          <w:rFonts w:eastAsia="Calibri" w:cs="Times New Roman"/>
          <w:szCs w:val="26"/>
        </w:rPr>
        <w:t>2 лист 1 должен идти бланк ответов № 2 лист 2</w:t>
      </w:r>
      <w:r>
        <w:rPr>
          <w:rFonts w:eastAsia="Calibri" w:cs="Times New Roman"/>
          <w:szCs w:val="26"/>
        </w:rPr>
        <w:t>;</w:t>
      </w:r>
      <w:r w:rsidRPr="0053135D">
        <w:rPr>
          <w:rFonts w:eastAsia="Calibri" w:cs="Times New Roman"/>
          <w:szCs w:val="26"/>
        </w:rPr>
        <w:t xml:space="preserve"> </w:t>
      </w:r>
    </w:p>
    <w:p w14:paraId="0FC10FA8" w14:textId="77777777" w:rsidR="00F0200A" w:rsidRDefault="00F0200A" w:rsidP="0071444F">
      <w:pPr>
        <w:tabs>
          <w:tab w:val="left" w:pos="4395"/>
        </w:tabs>
        <w:rPr>
          <w:rFonts w:eastAsia="Calibri" w:cs="Times New Roman"/>
          <w:szCs w:val="26"/>
        </w:rPr>
      </w:pPr>
      <w:r w:rsidRPr="0053135D">
        <w:rPr>
          <w:rFonts w:eastAsia="Calibri" w:cs="Times New Roman"/>
          <w:szCs w:val="26"/>
        </w:rPr>
        <w:t>далее ДБО № 2</w:t>
      </w:r>
      <w:r>
        <w:rPr>
          <w:rFonts w:eastAsia="Calibri" w:cs="Times New Roman"/>
          <w:szCs w:val="26"/>
        </w:rPr>
        <w:t>;</w:t>
      </w:r>
      <w:r w:rsidRPr="0053135D">
        <w:rPr>
          <w:rFonts w:eastAsia="Calibri" w:cs="Times New Roman"/>
          <w:szCs w:val="26"/>
        </w:rPr>
        <w:t xml:space="preserve"> </w:t>
      </w:r>
    </w:p>
    <w:p w14:paraId="16C2BB3E" w14:textId="77777777" w:rsidR="00C67D67" w:rsidRDefault="00C67D67" w:rsidP="00C67D67">
      <w:pPr>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14:paraId="4795F132" w14:textId="77777777" w:rsidR="00C67D67" w:rsidRDefault="00C67D67" w:rsidP="00C67D67">
      <w:pPr>
        <w:rPr>
          <w:rFonts w:cs="Times New Roman"/>
          <w:szCs w:val="26"/>
        </w:rPr>
      </w:pPr>
      <w:r>
        <w:rPr>
          <w:rFonts w:cs="Times New Roman"/>
          <w:szCs w:val="26"/>
        </w:rPr>
        <w:lastRenderedPageBreak/>
        <w:t xml:space="preserve">при необходимости изменяет последовательность бланков, выполняет повторное сканирование. </w:t>
      </w:r>
    </w:p>
    <w:p w14:paraId="2E23C90E" w14:textId="77777777" w:rsidR="00F0200A" w:rsidRPr="0053135D" w:rsidRDefault="00F0200A" w:rsidP="0071444F">
      <w:pPr>
        <w:tabs>
          <w:tab w:val="left" w:pos="4395"/>
        </w:tabs>
        <w:rPr>
          <w:rFonts w:eastAsia="Calibri" w:cs="Times New Roman"/>
          <w:szCs w:val="26"/>
        </w:rPr>
      </w:pPr>
      <w:r w:rsidRPr="0053135D">
        <w:rPr>
          <w:rFonts w:eastAsia="Calibri"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возвратном доставочном пакете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14:paraId="2DDC8F71" w14:textId="77777777" w:rsidR="00B07195" w:rsidRPr="00C50594" w:rsidRDefault="00B07195" w:rsidP="00B07195">
      <w:pPr>
        <w:rPr>
          <w:rFonts w:eastAsia="Calibri" w:cs="Times New Roman"/>
          <w:szCs w:val="26"/>
        </w:rPr>
      </w:pPr>
      <w:r w:rsidRPr="00C50594">
        <w:rPr>
          <w:rFonts w:eastAsia="Calibri"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14:paraId="2DE4FAC6" w14:textId="77777777" w:rsidR="00F0200A" w:rsidRPr="0053135D" w:rsidRDefault="00F0200A" w:rsidP="0071444F">
      <w:pPr>
        <w:tabs>
          <w:tab w:val="left" w:pos="4395"/>
        </w:tabs>
        <w:rPr>
          <w:rFonts w:eastAsia="Calibri" w:cs="Times New Roman"/>
          <w:szCs w:val="26"/>
        </w:rPr>
      </w:pPr>
      <w:r w:rsidRPr="0053135D">
        <w:rPr>
          <w:rFonts w:eastAsia="Calibri" w:cs="Times New Roman"/>
          <w:szCs w:val="26"/>
        </w:rPr>
        <w:t>Технический специалист завершает сканирование бланков текущей аудитории на станции сканирования в ППЭ, помещает бланки в возвратный доставочный пакет, из которого они были извлечены и возвращает возвратный доставочный пакет руководителю ППЭ.</w:t>
      </w:r>
    </w:p>
    <w:p w14:paraId="44754BDB" w14:textId="77777777" w:rsidR="00F0200A" w:rsidRPr="0053135D" w:rsidRDefault="00F0200A" w:rsidP="0071444F">
      <w:pPr>
        <w:tabs>
          <w:tab w:val="left" w:pos="4395"/>
        </w:tabs>
        <w:rPr>
          <w:rFonts w:eastAsia="Calibri" w:cs="Times New Roman"/>
          <w:szCs w:val="26"/>
        </w:rPr>
      </w:pPr>
      <w:r w:rsidRPr="0053135D">
        <w:rPr>
          <w:rFonts w:eastAsia="Calibri" w:cs="Times New Roman"/>
          <w:szCs w:val="26"/>
        </w:rPr>
        <w:t>Далее по аналогичной процедуре технический специалист выполняет сканирование бланков из всех аудиторий.</w:t>
      </w:r>
    </w:p>
    <w:p w14:paraId="62EBE6CD" w14:textId="77777777" w:rsidR="00F0200A" w:rsidRPr="0053135D" w:rsidRDefault="00F0200A" w:rsidP="0071444F">
      <w:pPr>
        <w:tabs>
          <w:tab w:val="left" w:pos="4395"/>
        </w:tabs>
        <w:contextualSpacing/>
        <w:rPr>
          <w:rFonts w:eastAsia="Calibri" w:cs="Times New Roman"/>
          <w:szCs w:val="26"/>
        </w:rPr>
      </w:pPr>
      <w:r w:rsidRPr="0053135D">
        <w:rPr>
          <w:rFonts w:eastAsia="Calibri" w:cs="Times New Roman"/>
          <w:szCs w:val="26"/>
        </w:rPr>
        <w:t>После завершения сканирования всех бланков технический специалист получает от руководителя ППЭ заполненные формы ППЭ:</w:t>
      </w:r>
    </w:p>
    <w:p w14:paraId="0F0222F0" w14:textId="77777777" w:rsidR="00F0200A" w:rsidRPr="0053135D" w:rsidRDefault="00F0200A" w:rsidP="0071444F">
      <w:pPr>
        <w:tabs>
          <w:tab w:val="left" w:pos="4395"/>
        </w:tabs>
        <w:spacing w:before="120" w:after="120"/>
        <w:contextualSpacing/>
        <w:rPr>
          <w:rFonts w:eastAsia="Calibri" w:cs="Times New Roman"/>
          <w:szCs w:val="26"/>
        </w:rPr>
      </w:pPr>
      <w:r w:rsidRPr="0053135D">
        <w:rPr>
          <w:rFonts w:eastAsia="Calibri" w:cs="Times New Roman"/>
          <w:szCs w:val="26"/>
        </w:rPr>
        <w:t>ППЭ-05-02 «Протокол проведения ГИА в аудитории»;</w:t>
      </w:r>
    </w:p>
    <w:p w14:paraId="60030A35" w14:textId="77777777" w:rsidR="00F0200A" w:rsidRPr="0053135D" w:rsidRDefault="00F0200A" w:rsidP="0071444F">
      <w:pPr>
        <w:tabs>
          <w:tab w:val="left" w:pos="4395"/>
        </w:tabs>
        <w:spacing w:before="120" w:after="120"/>
        <w:contextualSpacing/>
        <w:rPr>
          <w:rFonts w:eastAsia="Calibri" w:cs="Times New Roman"/>
          <w:szCs w:val="26"/>
        </w:rPr>
      </w:pPr>
      <w:r w:rsidRPr="0053135D">
        <w:rPr>
          <w:rFonts w:eastAsia="Calibri" w:cs="Times New Roman"/>
          <w:szCs w:val="26"/>
        </w:rPr>
        <w:t>ППЭ-07 «Список работников ППЭ»;</w:t>
      </w:r>
    </w:p>
    <w:p w14:paraId="6FAB75DB" w14:textId="77777777" w:rsidR="00F0200A" w:rsidRDefault="00F0200A" w:rsidP="0071444F">
      <w:pPr>
        <w:tabs>
          <w:tab w:val="left" w:pos="4395"/>
        </w:tabs>
        <w:spacing w:before="120" w:after="120"/>
        <w:contextualSpacing/>
        <w:rPr>
          <w:rFonts w:eastAsia="Calibri" w:cs="Times New Roman"/>
          <w:szCs w:val="26"/>
        </w:rPr>
      </w:pPr>
      <w:r w:rsidRPr="0053135D">
        <w:rPr>
          <w:rFonts w:eastAsia="Calibri" w:cs="Times New Roman"/>
          <w:szCs w:val="26"/>
        </w:rPr>
        <w:t>ППЭ-12-02 «Ведомость коррекции персональных данных участников ГИА в аудитории» (при наличии);</w:t>
      </w:r>
    </w:p>
    <w:p w14:paraId="1FD55443" w14:textId="7B5C272B" w:rsidR="00F0200A" w:rsidRPr="0053135D" w:rsidRDefault="00F0200A" w:rsidP="0071444F">
      <w:pPr>
        <w:tabs>
          <w:tab w:val="left" w:pos="4395"/>
        </w:tabs>
        <w:spacing w:before="120" w:after="120"/>
        <w:contextualSpacing/>
        <w:rPr>
          <w:rFonts w:eastAsia="Calibri" w:cs="Times New Roman"/>
          <w:szCs w:val="26"/>
        </w:rPr>
      </w:pPr>
      <w:r w:rsidRPr="00A47E92">
        <w:rPr>
          <w:rFonts w:eastAsia="Calibri" w:cs="Times New Roman"/>
          <w:szCs w:val="26"/>
        </w:rPr>
        <w:t>ППЭ-12-04-МАШ «Ведомость учета времени отсутствия участников ГИА аудитории»</w:t>
      </w:r>
      <w:r>
        <w:rPr>
          <w:rFonts w:eastAsia="Calibri" w:cs="Times New Roman"/>
          <w:szCs w:val="26"/>
        </w:rPr>
        <w:t>;</w:t>
      </w:r>
    </w:p>
    <w:p w14:paraId="560E5200" w14:textId="77777777" w:rsidR="00F0200A" w:rsidRPr="0053135D" w:rsidRDefault="00F0200A" w:rsidP="0071444F">
      <w:pPr>
        <w:tabs>
          <w:tab w:val="left" w:pos="4395"/>
        </w:tabs>
        <w:spacing w:before="120" w:after="120"/>
        <w:contextualSpacing/>
        <w:rPr>
          <w:rFonts w:eastAsia="Calibri" w:cs="Times New Roman"/>
          <w:szCs w:val="26"/>
        </w:rPr>
      </w:pPr>
      <w:r w:rsidRPr="0053135D">
        <w:rPr>
          <w:rFonts w:eastAsia="Calibri" w:cs="Times New Roman"/>
          <w:szCs w:val="26"/>
        </w:rPr>
        <w:t>ППЭ-14-01 «Акт приёмки-передачи экзаменационных материалов в ППЭ»;</w:t>
      </w:r>
    </w:p>
    <w:p w14:paraId="7E6CA4A9" w14:textId="77777777" w:rsidR="00F0200A" w:rsidRPr="0053135D" w:rsidRDefault="00F0200A" w:rsidP="0071444F">
      <w:pPr>
        <w:tabs>
          <w:tab w:val="left" w:pos="4395"/>
        </w:tabs>
        <w:spacing w:before="120" w:after="120"/>
        <w:contextualSpacing/>
        <w:rPr>
          <w:rFonts w:eastAsia="Calibri" w:cs="Times New Roman"/>
          <w:szCs w:val="26"/>
        </w:rPr>
      </w:pPr>
      <w:r w:rsidRPr="0053135D">
        <w:rPr>
          <w:rFonts w:eastAsia="Calibri" w:cs="Times New Roman"/>
          <w:szCs w:val="26"/>
        </w:rPr>
        <w:t>ППЭ-13-02МАШ «Сводная ведомость учёта участников и использования экзаменационных материалов в ППЭ»;</w:t>
      </w:r>
    </w:p>
    <w:p w14:paraId="28F5DF5B" w14:textId="77777777" w:rsidR="00F0200A" w:rsidRPr="0053135D" w:rsidRDefault="00F0200A" w:rsidP="0071444F">
      <w:pPr>
        <w:tabs>
          <w:tab w:val="left" w:pos="4395"/>
        </w:tabs>
        <w:spacing w:before="120" w:after="120"/>
        <w:contextualSpacing/>
        <w:rPr>
          <w:rFonts w:eastAsia="Calibri" w:cs="Times New Roman"/>
          <w:szCs w:val="26"/>
        </w:rPr>
      </w:pPr>
      <w:r w:rsidRPr="0053135D">
        <w:rPr>
          <w:rFonts w:eastAsia="Calibri" w:cs="Times New Roman"/>
          <w:szCs w:val="26"/>
        </w:rPr>
        <w:lastRenderedPageBreak/>
        <w:t>ППЭ-18МАШ «Акт общественного наблюдения за проведением ГИА в ППЭ» (при наличии);</w:t>
      </w:r>
    </w:p>
    <w:p w14:paraId="7B86788D" w14:textId="54F08727" w:rsidR="00F0200A" w:rsidRPr="0053135D" w:rsidRDefault="00F0200A" w:rsidP="0071444F">
      <w:pPr>
        <w:tabs>
          <w:tab w:val="left" w:pos="4395"/>
        </w:tabs>
        <w:spacing w:before="120" w:after="120"/>
        <w:contextualSpacing/>
        <w:rPr>
          <w:rFonts w:eastAsia="Calibri" w:cs="Times New Roman"/>
          <w:szCs w:val="26"/>
        </w:rPr>
      </w:pPr>
      <w:r w:rsidRPr="0053135D">
        <w:rPr>
          <w:rFonts w:eastAsia="Calibri" w:cs="Times New Roman"/>
          <w:szCs w:val="26"/>
        </w:rPr>
        <w:t>ППЭ-19 «Контроль изменения состава работников в день экзамена» (при наличии);</w:t>
      </w:r>
    </w:p>
    <w:p w14:paraId="70CBB8E6" w14:textId="77777777" w:rsidR="00F0200A" w:rsidRPr="0053135D" w:rsidRDefault="00F0200A" w:rsidP="0071444F">
      <w:pPr>
        <w:tabs>
          <w:tab w:val="left" w:pos="4395"/>
        </w:tabs>
        <w:spacing w:before="120" w:after="120"/>
        <w:contextualSpacing/>
        <w:rPr>
          <w:rFonts w:eastAsia="Calibri" w:cs="Times New Roman"/>
          <w:szCs w:val="26"/>
        </w:rPr>
      </w:pPr>
      <w:r w:rsidRPr="0053135D">
        <w:rPr>
          <w:rFonts w:eastAsia="Calibri" w:cs="Times New Roman"/>
          <w:szCs w:val="26"/>
        </w:rPr>
        <w:t>ППЭ-21 «Акт об удалении участника ГИА» (при наличии);</w:t>
      </w:r>
    </w:p>
    <w:p w14:paraId="52813D2D" w14:textId="77777777" w:rsidR="00F0200A" w:rsidRDefault="00F0200A" w:rsidP="0071444F">
      <w:pPr>
        <w:tabs>
          <w:tab w:val="left" w:pos="4395"/>
        </w:tabs>
        <w:spacing w:before="120" w:after="120"/>
        <w:contextualSpacing/>
        <w:rPr>
          <w:rFonts w:eastAsia="Calibri" w:cs="Times New Roman"/>
          <w:szCs w:val="26"/>
        </w:rPr>
      </w:pPr>
      <w:r w:rsidRPr="0053135D">
        <w:rPr>
          <w:rFonts w:eastAsia="Calibri" w:cs="Times New Roman"/>
          <w:szCs w:val="26"/>
        </w:rPr>
        <w:t>ППЭ-22 «Акт о досрочном завершении экзамена» (при наличии).</w:t>
      </w:r>
    </w:p>
    <w:p w14:paraId="4314B74C" w14:textId="77777777" w:rsidR="00F0200A" w:rsidRPr="0053135D" w:rsidRDefault="00F0200A" w:rsidP="0071444F">
      <w:pPr>
        <w:tabs>
          <w:tab w:val="left" w:pos="4395"/>
        </w:tabs>
        <w:spacing w:before="120" w:after="120"/>
        <w:contextualSpacing/>
        <w:rPr>
          <w:rFonts w:eastAsia="Calibri" w:cs="Times New Roman"/>
          <w:szCs w:val="26"/>
        </w:rPr>
      </w:pPr>
      <w:r>
        <w:rPr>
          <w:rFonts w:eastAsia="Calibri" w:cs="Times New Roman"/>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14:paraId="2CEBCBC1" w14:textId="77777777" w:rsidR="00C67D67" w:rsidRDefault="00C67D67" w:rsidP="00C67D67">
      <w:pPr>
        <w:spacing w:before="120" w:after="120"/>
        <w:contextualSpacing/>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14:paraId="299300D8" w14:textId="77777777" w:rsidR="00C67D67" w:rsidRDefault="00F0200A" w:rsidP="00C67D67">
      <w:pPr>
        <w:rPr>
          <w:rFonts w:eastAsia="Times New Roman" w:cs="Times New Roman"/>
          <w:szCs w:val="26"/>
        </w:rPr>
      </w:pPr>
      <w:r w:rsidRPr="0053135D">
        <w:rPr>
          <w:rFonts w:eastAsia="Calibri" w:cs="Times New Roman"/>
          <w:szCs w:val="26"/>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Pr>
          <w:rFonts w:eastAsia="Calibri" w:cs="Times New Roman"/>
          <w:szCs w:val="26"/>
        </w:rPr>
        <w:t xml:space="preserve">. </w:t>
      </w:r>
      <w:r w:rsidR="00C67D67">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14:paraId="23B926C6" w14:textId="7744E85C" w:rsidR="00F0200A" w:rsidRPr="0053135D" w:rsidRDefault="00F0200A" w:rsidP="0071444F">
      <w:pPr>
        <w:tabs>
          <w:tab w:val="left" w:pos="4395"/>
        </w:tabs>
        <w:rPr>
          <w:rFonts w:eastAsia="Times New Roman" w:cs="Times New Roman"/>
          <w:szCs w:val="26"/>
        </w:rPr>
      </w:pPr>
      <w:r w:rsidRPr="0053135D">
        <w:rPr>
          <w:rFonts w:eastAsia="Times New Roman" w:cs="Times New Roman"/>
          <w:szCs w:val="26"/>
        </w:rPr>
        <w:t>Технический специалист и член ГЭК несут ответственность за экспортируемые данные</w:t>
      </w:r>
      <w:r>
        <w:rPr>
          <w:rFonts w:eastAsia="Times New Roman" w:cs="Times New Roman"/>
          <w:szCs w:val="26"/>
        </w:rPr>
        <w:t>, в том числе за качество сканирования, и соответствие передаваемых материалов информации о рассадке</w:t>
      </w:r>
      <w:r w:rsidRPr="0053135D">
        <w:rPr>
          <w:rFonts w:eastAsia="Times New Roman" w:cs="Times New Roman"/>
          <w:szCs w:val="26"/>
        </w:rPr>
        <w:t>. Для этого используются все технические и организационные методы контроля.</w:t>
      </w:r>
    </w:p>
    <w:p w14:paraId="11114A2E" w14:textId="77777777" w:rsidR="00F0200A" w:rsidRPr="0053135D" w:rsidRDefault="00F0200A" w:rsidP="0071444F">
      <w:pPr>
        <w:tabs>
          <w:tab w:val="left" w:pos="4395"/>
        </w:tabs>
        <w:rPr>
          <w:rFonts w:eastAsia="Calibri" w:cs="Times New Roman"/>
          <w:szCs w:val="26"/>
        </w:rPr>
      </w:pPr>
      <w:r w:rsidRPr="0053135D">
        <w:rPr>
          <w:rFonts w:eastAsia="Calibri" w:cs="Times New Roman"/>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Pr>
          <w:rFonts w:eastAsia="Calibri" w:cs="Times New Roman"/>
          <w:szCs w:val="26"/>
        </w:rPr>
        <w:t>2</w:t>
      </w:r>
      <w:r w:rsidRPr="0053135D">
        <w:rPr>
          <w:rFonts w:eastAsia="Calibri" w:cs="Times New Roman"/>
          <w:szCs w:val="26"/>
        </w:rPr>
        <w:t xml:space="preserve">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Pr>
          <w:rFonts w:eastAsia="Calibri" w:cs="Times New Roman"/>
          <w:szCs w:val="26"/>
        </w:rPr>
        <w:t>ЭМ</w:t>
      </w:r>
      <w:r w:rsidRPr="0053135D">
        <w:rPr>
          <w:rFonts w:eastAsia="Calibri" w:cs="Times New Roman"/>
          <w:szCs w:val="26"/>
        </w:rPr>
        <w:t xml:space="preserve"> для сканирования выполняется строго по аудиториям. При </w:t>
      </w:r>
      <w:r w:rsidRPr="0053135D">
        <w:rPr>
          <w:rFonts w:eastAsia="Calibri" w:cs="Times New Roman"/>
          <w:szCs w:val="26"/>
        </w:rPr>
        <w:lastRenderedPageBreak/>
        <w:t>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14:paraId="5F578ECA" w14:textId="73AF0271" w:rsidR="00F0200A" w:rsidRPr="0053135D" w:rsidRDefault="00F0200A" w:rsidP="0071444F">
      <w:pPr>
        <w:pStyle w:val="20"/>
        <w:tabs>
          <w:tab w:val="left" w:pos="4395"/>
        </w:tabs>
        <w:spacing w:line="360" w:lineRule="auto"/>
      </w:pPr>
      <w:bookmarkStart w:id="76" w:name="_Toc502151608"/>
      <w:bookmarkStart w:id="77" w:name="_Toc71994000"/>
      <w:r w:rsidRPr="0053135D">
        <w:t>Передача ЭМ из ППЭ в РЦОИ</w:t>
      </w:r>
      <w:bookmarkEnd w:id="76"/>
      <w:bookmarkEnd w:id="77"/>
    </w:p>
    <w:p w14:paraId="3D0DD18C" w14:textId="7C62DD3F" w:rsidR="00F0200A" w:rsidRPr="0053135D" w:rsidRDefault="00F0200A" w:rsidP="0071444F">
      <w:pPr>
        <w:tabs>
          <w:tab w:val="left" w:pos="4395"/>
        </w:tabs>
        <w:rPr>
          <w:rFonts w:eastAsia="Calibri" w:cs="Times New Roman"/>
          <w:szCs w:val="26"/>
        </w:rPr>
      </w:pPr>
      <w:r w:rsidRPr="0053135D">
        <w:rPr>
          <w:rFonts w:eastAsia="Calibri" w:cs="Times New Roman"/>
          <w:szCs w:val="26"/>
        </w:rPr>
        <w:t>Если все данные по всем аудиториям корректны, член ГЭК</w:t>
      </w:r>
      <w:r>
        <w:rPr>
          <w:rFonts w:eastAsia="Calibri" w:cs="Times New Roman"/>
          <w:szCs w:val="26"/>
        </w:rPr>
        <w:t xml:space="preserve"> и технический специалист убедились в качестве сканирования</w:t>
      </w:r>
      <w:r w:rsidR="00964735">
        <w:rPr>
          <w:rFonts w:eastAsia="Calibri" w:cs="Times New Roman"/>
          <w:szCs w:val="26"/>
        </w:rPr>
        <w:t>,</w:t>
      </w:r>
      <w:r>
        <w:rPr>
          <w:rFonts w:eastAsia="Calibri" w:cs="Times New Roman"/>
          <w:szCs w:val="26"/>
        </w:rPr>
        <w:t xml:space="preserve"> член ГЭК</w:t>
      </w:r>
      <w:r w:rsidRPr="0053135D">
        <w:rPr>
          <w:rFonts w:eastAsia="Calibri" w:cs="Times New Roman"/>
          <w:szCs w:val="26"/>
        </w:rPr>
        <w:t xml:space="preserve"> подключает к станции сканирования в ППЭ токен члена ГЭК и </w:t>
      </w:r>
      <w:r w:rsidRPr="0053135D">
        <w:rPr>
          <w:rFonts w:eastAsia="Times New Roman" w:cs="Times New Roman"/>
          <w:szCs w:val="26"/>
        </w:rPr>
        <w:t xml:space="preserve">технический специалист </w:t>
      </w:r>
      <w:r w:rsidRPr="0053135D">
        <w:rPr>
          <w:rFonts w:eastAsia="Calibri" w:cs="Times New Roman"/>
          <w:szCs w:val="26"/>
        </w:rPr>
        <w:t>выполняет экспорт электронных образов бланков и форм ППЭ</w:t>
      </w:r>
      <w:r>
        <w:rPr>
          <w:rFonts w:eastAsia="Calibri" w:cs="Times New Roman"/>
          <w:szCs w:val="26"/>
        </w:rPr>
        <w:t>.</w:t>
      </w:r>
      <w:r w:rsidRPr="0053135D">
        <w:rPr>
          <w:rFonts w:eastAsia="Calibri" w:cs="Times New Roman"/>
          <w:szCs w:val="26"/>
        </w:rPr>
        <w:t xml:space="preserve"> </w:t>
      </w:r>
      <w:r>
        <w:rPr>
          <w:rFonts w:eastAsia="Calibri" w:cs="Times New Roman"/>
          <w:szCs w:val="26"/>
        </w:rPr>
        <w:t>П</w:t>
      </w:r>
      <w:r w:rsidRPr="0053135D">
        <w:rPr>
          <w:rFonts w:eastAsia="Calibri" w:cs="Times New Roman"/>
          <w:szCs w:val="26"/>
        </w:rPr>
        <w:t>акет с электронными образами бланков и форм ППЭ зашифровывается для передачи в РЦОИ.</w:t>
      </w:r>
    </w:p>
    <w:p w14:paraId="562CAC7E" w14:textId="4F056A47" w:rsidR="00F0200A" w:rsidRPr="0053135D" w:rsidRDefault="00F0200A" w:rsidP="0071444F">
      <w:pPr>
        <w:tabs>
          <w:tab w:val="left" w:pos="4395"/>
        </w:tabs>
        <w:rPr>
          <w:rFonts w:eastAsia="Calibri" w:cs="Times New Roman"/>
          <w:szCs w:val="26"/>
        </w:rPr>
      </w:pPr>
      <w:r w:rsidRPr="00AD3AF4">
        <w:rPr>
          <w:rFonts w:eastAsia="Calibri" w:cs="Times New Roman"/>
          <w:szCs w:val="26"/>
        </w:rPr>
        <w:t>По решению члена ГЭК и по согласованию с РЦОИ</w:t>
      </w:r>
      <w:r w:rsidR="00964735">
        <w:rPr>
          <w:rFonts w:eastAsia="Calibri" w:cs="Times New Roman"/>
          <w:szCs w:val="26"/>
        </w:rPr>
        <w:t>,</w:t>
      </w:r>
      <w:r w:rsidRPr="00AD3AF4">
        <w:rPr>
          <w:rFonts w:eastAsia="Calibri" w:cs="Times New Roman"/>
          <w:szCs w:val="26"/>
        </w:rPr>
        <w:t xml:space="preserve"> может быть выполнена передача бланков для отдельной аудитории (аудиторий</w:t>
      </w:r>
      <w:r w:rsidRPr="008D75E5">
        <w:rPr>
          <w:rFonts w:eastAsia="Calibri" w:cs="Times New Roman"/>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Pr>
          <w:rFonts w:eastAsia="Calibri" w:cs="Times New Roman"/>
          <w:szCs w:val="26"/>
        </w:rPr>
        <w:t xml:space="preserve"> </w:t>
      </w:r>
      <w:r w:rsidRPr="008D75E5">
        <w:rPr>
          <w:rFonts w:eastAsia="Calibri" w:cs="Times New Roman"/>
          <w:szCs w:val="26"/>
        </w:rPr>
        <w:t>и, если данные корректны, выполняет экспорт электронных образов бланков.</w:t>
      </w:r>
      <w:r w:rsidRPr="0053135D">
        <w:rPr>
          <w:rFonts w:eastAsia="Calibri" w:cs="Times New Roman"/>
          <w:szCs w:val="26"/>
        </w:rPr>
        <w:t xml:space="preserve"> </w:t>
      </w:r>
    </w:p>
    <w:p w14:paraId="0AE2464D" w14:textId="0F56402F" w:rsidR="00F0200A" w:rsidRPr="0053135D" w:rsidRDefault="00F0200A" w:rsidP="0071444F">
      <w:pPr>
        <w:tabs>
          <w:tab w:val="left" w:pos="4395"/>
        </w:tabs>
        <w:rPr>
          <w:rFonts w:eastAsia="Calibri" w:cs="Times New Roman"/>
          <w:szCs w:val="26"/>
        </w:rPr>
      </w:pPr>
      <w:r w:rsidRPr="0053135D">
        <w:rPr>
          <w:rFonts w:eastAsia="Calibri" w:cs="Times New Roman"/>
          <w:szCs w:val="26"/>
        </w:rPr>
        <w:t>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w:t>
      </w:r>
      <w:r w:rsidR="00964735">
        <w:rPr>
          <w:rFonts w:eastAsia="Calibri" w:cs="Times New Roman"/>
          <w:szCs w:val="26"/>
        </w:rPr>
        <w:t xml:space="preserve"> </w:t>
      </w:r>
      <w:r w:rsidRPr="0053135D">
        <w:rPr>
          <w:rFonts w:eastAsia="Calibri" w:cs="Times New Roman"/>
          <w:szCs w:val="26"/>
        </w:rPr>
        <w:t xml:space="preserve">с помощью станции авторизации в </w:t>
      </w:r>
      <w:r>
        <w:rPr>
          <w:rFonts w:eastAsia="Calibri" w:cs="Times New Roman"/>
          <w:szCs w:val="26"/>
        </w:rPr>
        <w:t>Штаб</w:t>
      </w:r>
      <w:r w:rsidRPr="0053135D">
        <w:rPr>
          <w:rFonts w:eastAsia="Calibri" w:cs="Times New Roman"/>
          <w:szCs w:val="26"/>
        </w:rPr>
        <w:t>е ППЭ. После завершения передачи всех пакетов</w:t>
      </w:r>
      <w:r>
        <w:rPr>
          <w:rFonts w:eastAsia="Calibri" w:cs="Times New Roman"/>
          <w:szCs w:val="26"/>
        </w:rPr>
        <w:t xml:space="preserve"> </w:t>
      </w:r>
      <w:r w:rsidRPr="0053135D">
        <w:rPr>
          <w:rFonts w:eastAsia="Calibri" w:cs="Times New Roman"/>
          <w:szCs w:val="26"/>
        </w:rPr>
        <w:t xml:space="preserve">с электронными образами бланков и форм ППЭ в РЦОИ (статус пакета с электронными образами бланков и форм ППЭ принимает значение </w:t>
      </w:r>
      <w:r>
        <w:rPr>
          <w:rFonts w:eastAsia="Calibri" w:cs="Times New Roman"/>
          <w:szCs w:val="26"/>
        </w:rPr>
        <w:t>«</w:t>
      </w:r>
      <w:r w:rsidRPr="0053135D">
        <w:rPr>
          <w:rFonts w:eastAsia="Calibri" w:cs="Times New Roman"/>
          <w:szCs w:val="26"/>
        </w:rPr>
        <w:t>передан</w:t>
      </w:r>
      <w:r>
        <w:rPr>
          <w:rFonts w:eastAsia="Calibri" w:cs="Times New Roman"/>
          <w:szCs w:val="26"/>
        </w:rPr>
        <w:t>»</w:t>
      </w:r>
      <w:r w:rsidRPr="0053135D">
        <w:rPr>
          <w:rFonts w:eastAsia="Calibri" w:cs="Times New Roman"/>
          <w:szCs w:val="26"/>
        </w:rPr>
        <w:t>) технический специалист при участии руководителя ППЭ и члена ГЭК передает в РЦОИ статус о завершении передачи бланков</w:t>
      </w:r>
      <w:r>
        <w:rPr>
          <w:rFonts w:eastAsia="Calibri" w:cs="Times New Roman"/>
          <w:szCs w:val="26"/>
        </w:rPr>
        <w:t xml:space="preserve"> </w:t>
      </w:r>
      <w:r w:rsidRPr="0053135D">
        <w:rPr>
          <w:rFonts w:eastAsia="Calibri" w:cs="Times New Roman"/>
          <w:szCs w:val="26"/>
        </w:rPr>
        <w:t xml:space="preserve">в </w:t>
      </w:r>
      <w:r>
        <w:rPr>
          <w:rFonts w:eastAsia="Calibri" w:cs="Times New Roman"/>
          <w:szCs w:val="26"/>
        </w:rPr>
        <w:t>РЦОИ</w:t>
      </w:r>
      <w:r w:rsidR="006854B2" w:rsidRPr="006854B2">
        <w:rPr>
          <w:rFonts w:eastAsia="Calibri" w:cs="Times New Roman"/>
          <w:szCs w:val="26"/>
        </w:rPr>
        <w:t xml:space="preserve"> </w:t>
      </w:r>
      <w:r w:rsidR="006854B2" w:rsidRPr="00C50594">
        <w:rPr>
          <w:rFonts w:eastAsia="Calibri" w:cs="Times New Roman"/>
          <w:szCs w:val="26"/>
        </w:rPr>
        <w:t>с помощью основной станции авторизации</w:t>
      </w:r>
      <w:r w:rsidRPr="0053135D">
        <w:rPr>
          <w:rFonts w:eastAsia="Calibri" w:cs="Times New Roman"/>
          <w:szCs w:val="26"/>
        </w:rPr>
        <w:t>.</w:t>
      </w:r>
    </w:p>
    <w:p w14:paraId="25AFBA5C" w14:textId="77777777" w:rsidR="00F0200A" w:rsidRPr="0053135D" w:rsidRDefault="00F0200A" w:rsidP="0071444F">
      <w:pPr>
        <w:tabs>
          <w:tab w:val="left" w:pos="4395"/>
        </w:tabs>
        <w:rPr>
          <w:rFonts w:eastAsia="Calibri" w:cs="Times New Roman"/>
          <w:szCs w:val="26"/>
        </w:rPr>
      </w:pPr>
      <w:r w:rsidRPr="00AD3AF4">
        <w:rPr>
          <w:rFonts w:eastAsia="Calibri" w:cs="Times New Roman"/>
          <w:szCs w:val="26"/>
        </w:rPr>
        <w:t>Член ГЭК и технический специалист ожидают в </w:t>
      </w:r>
      <w:r w:rsidRPr="00E73313">
        <w:rPr>
          <w:rFonts w:eastAsia="Calibri" w:cs="Times New Roman"/>
          <w:szCs w:val="26"/>
        </w:rPr>
        <w:t>Штаб</w:t>
      </w:r>
      <w:r w:rsidRPr="005F32CA">
        <w:rPr>
          <w:rFonts w:eastAsia="Calibri" w:cs="Times New Roman"/>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eastAsia="Calibri" w:cs="Times New Roman"/>
          <w:szCs w:val="26"/>
        </w:rPr>
        <w:t>ектронными образами бланков и форм ППЭ принимает значение «подтвержден»).</w:t>
      </w:r>
    </w:p>
    <w:p w14:paraId="618D32B6" w14:textId="77777777" w:rsidR="00F0200A" w:rsidRPr="0053135D" w:rsidRDefault="00F0200A" w:rsidP="0071444F">
      <w:pPr>
        <w:tabs>
          <w:tab w:val="left" w:pos="4395"/>
        </w:tabs>
        <w:rPr>
          <w:rFonts w:eastAsia="Calibri" w:cs="Times New Roman"/>
          <w:szCs w:val="26"/>
        </w:rPr>
      </w:pPr>
      <w:r w:rsidRPr="0053135D">
        <w:rPr>
          <w:rFonts w:eastAsia="Calibri" w:cs="Times New Roman"/>
          <w:szCs w:val="26"/>
        </w:rPr>
        <w:t>После получения от РЦОИ подтверждения по всем пакетам:</w:t>
      </w:r>
    </w:p>
    <w:p w14:paraId="00DF616A" w14:textId="2D0D9D3D" w:rsidR="00F0200A" w:rsidRDefault="00F0200A" w:rsidP="0071444F">
      <w:pPr>
        <w:tabs>
          <w:tab w:val="left" w:pos="4395"/>
        </w:tabs>
        <w:rPr>
          <w:rFonts w:eastAsia="Calibri" w:cs="Times New Roman"/>
          <w:szCs w:val="26"/>
        </w:rPr>
      </w:pPr>
      <w:r w:rsidRPr="0053135D">
        <w:rPr>
          <w:rFonts w:eastAsia="Calibri" w:cs="Times New Roman"/>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распечатывается и </w:t>
      </w:r>
      <w:r w:rsidRPr="0053135D">
        <w:rPr>
          <w:rFonts w:eastAsia="Calibri" w:cs="Times New Roman"/>
          <w:szCs w:val="26"/>
        </w:rPr>
        <w:lastRenderedPageBreak/>
        <w:t>подписывается техническим специалистом, руководителем ППЭ и членом ГЭК и остается на хранение в ППЭ;</w:t>
      </w:r>
    </w:p>
    <w:p w14:paraId="14A8C533" w14:textId="77777777" w:rsidR="00F0200A" w:rsidRPr="0053135D" w:rsidRDefault="00F0200A" w:rsidP="0071444F">
      <w:pPr>
        <w:tabs>
          <w:tab w:val="left" w:pos="4395"/>
        </w:tabs>
        <w:rPr>
          <w:rFonts w:eastAsia="Calibri" w:cs="Times New Roman"/>
          <w:szCs w:val="26"/>
        </w:rPr>
      </w:pPr>
      <w:r>
        <w:rPr>
          <w:rFonts w:eastAsia="Calibri"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eastAsia="Calibri" w:cs="Times New Roman"/>
          <w:szCs w:val="26"/>
        </w:rPr>
        <w:t>;</w:t>
      </w:r>
    </w:p>
    <w:p w14:paraId="29A1F704" w14:textId="6FD55089" w:rsidR="00F0200A" w:rsidRPr="0053135D" w:rsidRDefault="00F0200A" w:rsidP="0071444F">
      <w:pPr>
        <w:tabs>
          <w:tab w:val="left" w:pos="4395"/>
        </w:tabs>
        <w:rPr>
          <w:rFonts w:eastAsia="Calibri" w:cs="Times New Roman"/>
          <w:szCs w:val="26"/>
        </w:rPr>
      </w:pPr>
      <w:r w:rsidRPr="0053135D">
        <w:rPr>
          <w:rFonts w:eastAsia="Calibri" w:cs="Times New Roman"/>
          <w:szCs w:val="26"/>
        </w:rPr>
        <w:t xml:space="preserve">на станции авторизации технический специалист выполняет передачу электронного журнала (журналов) сканирования и статуса </w:t>
      </w:r>
      <w:r>
        <w:rPr>
          <w:rFonts w:eastAsia="Calibri" w:cs="Times New Roman"/>
          <w:szCs w:val="26"/>
        </w:rPr>
        <w:t>«</w:t>
      </w:r>
      <w:r w:rsidRPr="0053135D">
        <w:rPr>
          <w:rFonts w:eastAsia="Calibri" w:cs="Times New Roman"/>
          <w:szCs w:val="26"/>
        </w:rPr>
        <w:t>Бланки переданы</w:t>
      </w:r>
      <w:r w:rsidR="00F1247F">
        <w:rPr>
          <w:rFonts w:eastAsia="Calibri" w:cs="Times New Roman"/>
          <w:szCs w:val="26"/>
        </w:rPr>
        <w:t xml:space="preserve"> </w:t>
      </w:r>
      <w:r w:rsidRPr="0053135D">
        <w:rPr>
          <w:rFonts w:eastAsia="Calibri" w:cs="Times New Roman"/>
          <w:szCs w:val="26"/>
        </w:rPr>
        <w:t>в РЦОИ</w:t>
      </w:r>
      <w:r>
        <w:rPr>
          <w:rFonts w:eastAsia="Calibri" w:cs="Times New Roman"/>
          <w:szCs w:val="26"/>
        </w:rPr>
        <w:t>»</w:t>
      </w:r>
      <w:r w:rsidRPr="0053135D">
        <w:rPr>
          <w:rFonts w:eastAsia="Calibri" w:cs="Times New Roman"/>
          <w:szCs w:val="26"/>
        </w:rPr>
        <w:t xml:space="preserve"> в систему мониторинга готовности ППЭ.</w:t>
      </w:r>
    </w:p>
    <w:p w14:paraId="36184502" w14:textId="32A4BD30" w:rsidR="006854B2" w:rsidRPr="0053135D" w:rsidRDefault="006854B2" w:rsidP="006854B2">
      <w:pPr>
        <w:rPr>
          <w:rFonts w:eastAsia="Calibri" w:cs="Times New Roman"/>
          <w:szCs w:val="26"/>
        </w:rPr>
      </w:pPr>
      <w:r w:rsidRPr="0053135D">
        <w:rPr>
          <w:rFonts w:eastAsia="Calibri" w:cs="Times New Roman"/>
          <w:szCs w:val="26"/>
        </w:rPr>
        <w:t xml:space="preserve">Член ГЭК совместно с руководителем ППЭ ещё раз пересчитывают все бланки, </w:t>
      </w:r>
      <w:r w:rsidR="00C67D67">
        <w:rPr>
          <w:rFonts w:cs="Times New Roman"/>
          <w:szCs w:val="26"/>
        </w:rPr>
        <w:t>помещают их вместе с калибровочными листами из соответствующих аудиторий</w:t>
      </w:r>
      <w:r w:rsidR="00C67D67">
        <w:rPr>
          <w:rFonts w:eastAsia="Calibri" w:cs="Times New Roman"/>
          <w:szCs w:val="26"/>
        </w:rPr>
        <w:t xml:space="preserve"> </w:t>
      </w:r>
      <w:r>
        <w:rPr>
          <w:rFonts w:eastAsia="Calibri" w:cs="Times New Roman"/>
          <w:szCs w:val="26"/>
        </w:rPr>
        <w:t>в те же ВДП, в которых они были доставлены из аудиторий</w:t>
      </w:r>
      <w:r w:rsidR="00C67D67">
        <w:rPr>
          <w:rFonts w:eastAsia="Calibri" w:cs="Times New Roman"/>
          <w:szCs w:val="26"/>
        </w:rPr>
        <w:t>,</w:t>
      </w:r>
      <w:r>
        <w:rPr>
          <w:rFonts w:eastAsia="Calibri" w:cs="Times New Roman"/>
          <w:szCs w:val="26"/>
        </w:rPr>
        <w:t xml:space="preserve"> и упаковывают в сейф-пакет</w:t>
      </w:r>
      <w:r w:rsidRPr="0053135D">
        <w:rPr>
          <w:rFonts w:eastAsia="Calibri" w:cs="Times New Roman"/>
          <w:szCs w:val="26"/>
        </w:rPr>
        <w:t>.</w:t>
      </w:r>
    </w:p>
    <w:p w14:paraId="4429A4B7" w14:textId="77777777" w:rsidR="00F0200A" w:rsidRDefault="00F0200A" w:rsidP="0071444F">
      <w:pPr>
        <w:tabs>
          <w:tab w:val="left" w:pos="1140"/>
          <w:tab w:val="left" w:pos="4395"/>
        </w:tabs>
        <w:rPr>
          <w:rFonts w:eastAsia="Calibri" w:cs="Times New Roman"/>
          <w:szCs w:val="26"/>
        </w:rPr>
      </w:pPr>
      <w:r>
        <w:rPr>
          <w:rFonts w:eastAsia="Calibri" w:cs="Times New Roman"/>
          <w:szCs w:val="26"/>
        </w:rPr>
        <w:t>При этом:</w:t>
      </w:r>
    </w:p>
    <w:p w14:paraId="0CA0E8B6" w14:textId="3D852949" w:rsidR="00F0200A" w:rsidRPr="00933E36" w:rsidRDefault="00F0200A" w:rsidP="002B5EB2">
      <w:pPr>
        <w:pStyle w:val="a3"/>
        <w:numPr>
          <w:ilvl w:val="0"/>
          <w:numId w:val="23"/>
        </w:numPr>
        <w:tabs>
          <w:tab w:val="clear" w:pos="1134"/>
        </w:tabs>
        <w:ind w:left="0" w:firstLine="1069"/>
        <w:rPr>
          <w:rFonts w:eastAsia="Calibri" w:cs="Times New Roman"/>
          <w:szCs w:val="26"/>
        </w:rPr>
      </w:pPr>
      <w:r w:rsidRPr="00933E36">
        <w:rPr>
          <w:rFonts w:eastAsia="Calibri" w:cs="Times New Roman"/>
          <w:szCs w:val="26"/>
        </w:rPr>
        <w:t>в сейф-пакет (большой) упаковываются возвратно-доставочные пакеты</w:t>
      </w:r>
      <w:r w:rsidR="00F1247F">
        <w:rPr>
          <w:rFonts w:eastAsia="Calibri" w:cs="Times New Roman"/>
          <w:szCs w:val="26"/>
        </w:rPr>
        <w:t xml:space="preserve"> </w:t>
      </w:r>
      <w:r w:rsidRPr="00933E36">
        <w:rPr>
          <w:rFonts w:eastAsia="Calibri" w:cs="Times New Roman"/>
          <w:szCs w:val="26"/>
        </w:rPr>
        <w:t>с бланками ответов участников экзамена</w:t>
      </w:r>
      <w:r w:rsidR="00C67D67" w:rsidRPr="00C67D67">
        <w:rPr>
          <w:rFonts w:cs="Times New Roman"/>
          <w:szCs w:val="26"/>
        </w:rPr>
        <w:t xml:space="preserve"> </w:t>
      </w:r>
      <w:r w:rsidR="00C67D67">
        <w:rPr>
          <w:rFonts w:cs="Times New Roman"/>
          <w:szCs w:val="26"/>
        </w:rPr>
        <w:t>и калибровочными листами из соответствующих аудиторий ППЭ</w:t>
      </w:r>
      <w:r w:rsidR="00753C03">
        <w:rPr>
          <w:rFonts w:cs="Times New Roman"/>
          <w:szCs w:val="26"/>
        </w:rPr>
        <w:t xml:space="preserve">, </w:t>
      </w:r>
      <w:r w:rsidR="00753C03" w:rsidRPr="00933E36">
        <w:rPr>
          <w:rFonts w:eastAsia="Calibri" w:cs="Times New Roman"/>
          <w:szCs w:val="26"/>
        </w:rPr>
        <w:t>возвратно-доставочные пакеты</w:t>
      </w:r>
      <w:r w:rsidR="00753C03">
        <w:rPr>
          <w:rFonts w:eastAsia="Calibri" w:cs="Times New Roman"/>
          <w:szCs w:val="26"/>
        </w:rPr>
        <w:t xml:space="preserve"> </w:t>
      </w:r>
      <w:r w:rsidR="00753C03" w:rsidRPr="00933E36">
        <w:rPr>
          <w:rFonts w:eastAsia="Calibri" w:cs="Times New Roman"/>
          <w:szCs w:val="26"/>
        </w:rPr>
        <w:t>с</w:t>
      </w:r>
      <w:r w:rsidR="00753C03" w:rsidRPr="00753C03">
        <w:rPr>
          <w:rFonts w:eastAsia="Calibri" w:cs="Times New Roman"/>
          <w:szCs w:val="26"/>
        </w:rPr>
        <w:t xml:space="preserve"> </w:t>
      </w:r>
      <w:r w:rsidR="00753C03">
        <w:rPr>
          <w:rFonts w:eastAsia="Calibri" w:cs="Times New Roman"/>
          <w:szCs w:val="26"/>
        </w:rPr>
        <w:t>использованными КИМ (по числу аудиторий)</w:t>
      </w:r>
      <w:r w:rsidRPr="00933E36">
        <w:rPr>
          <w:rFonts w:eastAsia="Calibri" w:cs="Times New Roman"/>
          <w:szCs w:val="26"/>
        </w:rPr>
        <w:t xml:space="preserve"> и формы ППЭ</w:t>
      </w:r>
      <w:r w:rsidR="00933E36" w:rsidRPr="00933E36">
        <w:rPr>
          <w:rFonts w:eastAsia="Calibri" w:cs="Times New Roman"/>
          <w:szCs w:val="26"/>
        </w:rPr>
        <w:t xml:space="preserve"> (пакет руководителя ППЭ), а также неиспользованные ВДП и сейф-пакеты</w:t>
      </w:r>
      <w:r w:rsidRPr="00933E36">
        <w:rPr>
          <w:rFonts w:eastAsia="Calibri" w:cs="Times New Roman"/>
          <w:szCs w:val="26"/>
        </w:rPr>
        <w:t>;</w:t>
      </w:r>
    </w:p>
    <w:p w14:paraId="140C34A2" w14:textId="77777777" w:rsidR="00F0200A" w:rsidRPr="00933E36" w:rsidRDefault="00F0200A" w:rsidP="002B5EB2">
      <w:pPr>
        <w:pStyle w:val="a3"/>
        <w:numPr>
          <w:ilvl w:val="0"/>
          <w:numId w:val="23"/>
        </w:numPr>
        <w:tabs>
          <w:tab w:val="clear" w:pos="1134"/>
        </w:tabs>
        <w:ind w:left="0" w:firstLine="1069"/>
        <w:rPr>
          <w:rFonts w:eastAsia="Calibri" w:cs="Times New Roman"/>
          <w:szCs w:val="26"/>
        </w:rPr>
      </w:pPr>
      <w:r w:rsidRPr="00933E36">
        <w:rPr>
          <w:rFonts w:eastAsia="Calibri" w:cs="Times New Roman"/>
          <w:szCs w:val="26"/>
        </w:rPr>
        <w:t>в один сейф-пакет (стандартный) упаковываются использованные электронные носители и возвратно-доставочные пакеты с испорченными ЭМ. В этот же сейф-пакет вкладывается заполненная форма ППЭ-14-04 «Ведомость материалов доставочного сейф-пакета»;</w:t>
      </w:r>
    </w:p>
    <w:p w14:paraId="334BEC44" w14:textId="77777777" w:rsidR="00F0200A" w:rsidRPr="00933E36" w:rsidRDefault="00F0200A" w:rsidP="002B5EB2">
      <w:pPr>
        <w:pStyle w:val="a3"/>
        <w:numPr>
          <w:ilvl w:val="0"/>
          <w:numId w:val="23"/>
        </w:numPr>
        <w:tabs>
          <w:tab w:val="clear" w:pos="1134"/>
        </w:tabs>
        <w:ind w:left="0" w:firstLine="1069"/>
        <w:rPr>
          <w:rFonts w:eastAsia="Calibri" w:cs="Times New Roman"/>
          <w:szCs w:val="26"/>
        </w:rPr>
      </w:pPr>
      <w:r w:rsidRPr="00933E36">
        <w:rPr>
          <w:rFonts w:eastAsia="Calibri" w:cs="Times New Roman"/>
          <w:szCs w:val="26"/>
        </w:rPr>
        <w:t>во второй сейф-пакет (стандартный) упаковываются неиспользованные носители информации.</w:t>
      </w:r>
    </w:p>
    <w:p w14:paraId="310878F5" w14:textId="77777777" w:rsidR="00F0200A" w:rsidRDefault="00F0200A" w:rsidP="0071444F">
      <w:pPr>
        <w:tabs>
          <w:tab w:val="left" w:pos="4395"/>
        </w:tabs>
        <w:rPr>
          <w:rFonts w:eastAsia="Calibri" w:cs="Times New Roman"/>
          <w:szCs w:val="26"/>
        </w:rPr>
      </w:pPr>
    </w:p>
    <w:p w14:paraId="14AD283F" w14:textId="7AE8F901" w:rsidR="00F0200A" w:rsidRPr="0053135D" w:rsidDel="00B97468" w:rsidRDefault="00F0200A" w:rsidP="0071444F">
      <w:pPr>
        <w:widowControl w:val="0"/>
        <w:tabs>
          <w:tab w:val="left" w:pos="4395"/>
        </w:tabs>
        <w:rPr>
          <w:rFonts w:eastAsia="Times New Roman" w:cs="Times New Roman"/>
          <w:szCs w:val="26"/>
        </w:rPr>
      </w:pPr>
      <w:r w:rsidRPr="0053135D">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члену ГЭК. </w:t>
      </w:r>
    </w:p>
    <w:p w14:paraId="51EDB401" w14:textId="77777777" w:rsidR="00F0200A" w:rsidRPr="0053135D" w:rsidRDefault="00F0200A" w:rsidP="0071444F">
      <w:pPr>
        <w:widowControl w:val="0"/>
        <w:tabs>
          <w:tab w:val="left" w:pos="4395"/>
        </w:tabs>
        <w:rPr>
          <w:rFonts w:eastAsia="Times New Roman" w:cs="Times New Roman"/>
          <w:szCs w:val="26"/>
        </w:rPr>
      </w:pPr>
      <w:r w:rsidRPr="0053135D">
        <w:rPr>
          <w:rFonts w:eastAsia="Times New Roman" w:cs="Times New Roman"/>
          <w:szCs w:val="26"/>
        </w:rPr>
        <w:t xml:space="preserve">Члены ГЭК составляют отчет о проведении ЕГЭ в ППЭ (форма ППЭ-10), который </w:t>
      </w:r>
      <w:r w:rsidRPr="0053135D">
        <w:rPr>
          <w:rFonts w:eastAsia="Times New Roman" w:cs="Times New Roman"/>
          <w:szCs w:val="26"/>
        </w:rPr>
        <w:lastRenderedPageBreak/>
        <w:t>в тот же день передается в ГЭК.</w:t>
      </w:r>
    </w:p>
    <w:p w14:paraId="271F7045" w14:textId="7DF071B9" w:rsidR="00F0200A" w:rsidRPr="0053135D" w:rsidRDefault="00F0200A" w:rsidP="0071444F">
      <w:pPr>
        <w:pStyle w:val="aff1"/>
        <w:tabs>
          <w:tab w:val="left" w:pos="4395"/>
        </w:tabs>
        <w:spacing w:line="360" w:lineRule="auto"/>
        <w:rPr>
          <w:sz w:val="26"/>
          <w:szCs w:val="26"/>
        </w:rPr>
      </w:pPr>
      <w:r w:rsidRPr="0053135D">
        <w:rPr>
          <w:sz w:val="26"/>
          <w:szCs w:val="26"/>
        </w:rPr>
        <w:t>Упакованные и запечатанные членом ГЭК ЭМ в тот же день доставляются членами ГЭК или Перевозчиком ЭМ</w:t>
      </w:r>
      <w:r w:rsidR="00933E36">
        <w:rPr>
          <w:sz w:val="26"/>
          <w:szCs w:val="26"/>
        </w:rPr>
        <w:t xml:space="preserve"> (при использовании технологии проведения ЕГЭ на бумажных носителях)</w:t>
      </w:r>
      <w:r w:rsidRPr="0053135D">
        <w:rPr>
          <w:sz w:val="26"/>
          <w:szCs w:val="26"/>
        </w:rPr>
        <w:t> из ППЭ в РЦОИ.</w:t>
      </w:r>
    </w:p>
    <w:p w14:paraId="7C22BBBD" w14:textId="48AEF8E4" w:rsidR="00F0200A" w:rsidRPr="0053135D" w:rsidRDefault="00933E36" w:rsidP="0071444F">
      <w:pPr>
        <w:widowControl w:val="0"/>
        <w:tabs>
          <w:tab w:val="left" w:pos="4395"/>
        </w:tabs>
        <w:rPr>
          <w:rFonts w:eastAsia="Times New Roman" w:cs="Times New Roman"/>
          <w:spacing w:val="-6"/>
          <w:szCs w:val="26"/>
        </w:rPr>
      </w:pPr>
      <w:r>
        <w:rPr>
          <w:rFonts w:eastAsia="Times New Roman" w:cs="Times New Roman"/>
          <w:spacing w:val="-6"/>
          <w:szCs w:val="26"/>
        </w:rPr>
        <w:t>И</w:t>
      </w:r>
      <w:r w:rsidR="00F0200A" w:rsidRPr="0053135D">
        <w:rPr>
          <w:rFonts w:eastAsia="Times New Roman" w:cs="Times New Roman"/>
          <w:spacing w:val="-6"/>
          <w:szCs w:val="26"/>
        </w:rPr>
        <w:t>спользованные черновики</w:t>
      </w:r>
      <w:r w:rsidR="00F0200A" w:rsidRPr="0053135D">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6"/>
          <w:szCs w:val="26"/>
        </w:rPr>
        <w:t>хранятся в ППЭ</w:t>
      </w:r>
      <w:r w:rsidR="00F0200A" w:rsidRPr="0053135D">
        <w:rPr>
          <w:rFonts w:eastAsia="Times New Roman" w:cs="Times New Roman"/>
          <w:spacing w:val="-6"/>
          <w:szCs w:val="26"/>
        </w:rPr>
        <w:t xml:space="preserve">. </w:t>
      </w:r>
    </w:p>
    <w:p w14:paraId="5B893619" w14:textId="0D54A40A" w:rsidR="00F0200A" w:rsidRDefault="00F0200A" w:rsidP="0071444F">
      <w:pPr>
        <w:tabs>
          <w:tab w:val="left" w:pos="4395"/>
        </w:tabs>
        <w:autoSpaceDE w:val="0"/>
        <w:autoSpaceDN w:val="0"/>
        <w:adjustRightInd w:val="0"/>
        <w:rPr>
          <w:rFonts w:cs="Times New Roman"/>
          <w:szCs w:val="26"/>
        </w:rPr>
      </w:pPr>
      <w:r w:rsidRPr="0053135D">
        <w:rPr>
          <w:rFonts w:eastAsia="Times New Roman" w:cs="Times New Roman"/>
          <w:spacing w:val="-6"/>
          <w:szCs w:val="26"/>
        </w:rPr>
        <w:t xml:space="preserve">Неиспользованные и использованные ЭМ хранятся </w:t>
      </w:r>
      <w:r>
        <w:rPr>
          <w:rFonts w:eastAsia="Times New Roman" w:cs="Times New Roman"/>
          <w:spacing w:val="-6"/>
          <w:szCs w:val="26"/>
        </w:rPr>
        <w:t>до 1 марта года, следующего за годом проведения экзамена</w:t>
      </w:r>
      <w:r w:rsidRPr="0053135D">
        <w:rPr>
          <w:rFonts w:eastAsia="Times New Roman" w:cs="Times New Roman"/>
          <w:spacing w:val="-6"/>
          <w:szCs w:val="26"/>
        </w:rPr>
        <w:t>, использованные черновики</w:t>
      </w:r>
      <w:r w:rsidRPr="0053135D">
        <w:rPr>
          <w:rFonts w:eastAsia="Times New Roman" w:cs="Times New Roman"/>
          <w:color w:val="000000"/>
          <w:szCs w:val="26"/>
        </w:rPr>
        <w:t xml:space="preserve"> со штампом образовательной организации, на базе которой организован ППЭ, –</w:t>
      </w:r>
      <w:r w:rsidRPr="0053135D">
        <w:rPr>
          <w:rFonts w:eastAsia="Times New Roman" w:cs="Times New Roman"/>
          <w:spacing w:val="-6"/>
          <w:szCs w:val="26"/>
        </w:rPr>
        <w:t xml:space="preserve"> в течение месяца после проведения экзамена. По истечении указанного срока перечисленные материалы уничтожаются лицами, назначенными </w:t>
      </w:r>
      <w:r w:rsidR="00933E36">
        <w:rPr>
          <w:rFonts w:eastAsia="Times New Roman" w:cs="Times New Roman"/>
          <w:spacing w:val="-6"/>
          <w:szCs w:val="26"/>
        </w:rPr>
        <w:t>КО</w:t>
      </w:r>
      <w:r w:rsidRPr="0053135D">
        <w:rPr>
          <w:rFonts w:eastAsia="Times New Roman" w:cs="Times New Roman"/>
          <w:spacing w:val="-6"/>
          <w:szCs w:val="26"/>
        </w:rPr>
        <w:t>.</w:t>
      </w:r>
      <w:r w:rsidRPr="00C34DE7">
        <w:rPr>
          <w:rFonts w:cs="Times New Roman"/>
          <w:szCs w:val="26"/>
        </w:rPr>
        <w:t xml:space="preserve"> </w:t>
      </w:r>
    </w:p>
    <w:p w14:paraId="39ED4169" w14:textId="77777777" w:rsidR="00F0200A" w:rsidRPr="0053135D" w:rsidRDefault="00F0200A" w:rsidP="0071444F">
      <w:pPr>
        <w:widowControl w:val="0"/>
        <w:tabs>
          <w:tab w:val="left" w:pos="4395"/>
        </w:tabs>
        <w:spacing w:line="240" w:lineRule="auto"/>
        <w:rPr>
          <w:rFonts w:eastAsia="Times New Roman" w:cs="Times New Roman"/>
          <w:spacing w:val="-6"/>
          <w:szCs w:val="26"/>
        </w:rPr>
      </w:pPr>
    </w:p>
    <w:p w14:paraId="07D8B7A8" w14:textId="2A6174A5" w:rsidR="00861A76" w:rsidRPr="00D82595" w:rsidRDefault="00861A76" w:rsidP="0071444F">
      <w:pPr>
        <w:tabs>
          <w:tab w:val="left" w:pos="4395"/>
        </w:tabs>
        <w:rPr>
          <w:rFonts w:eastAsia="Times New Roman"/>
        </w:rPr>
      </w:pPr>
    </w:p>
    <w:p w14:paraId="537E15C7" w14:textId="77777777" w:rsidR="004963B6" w:rsidRDefault="004963B6" w:rsidP="0071444F">
      <w:pPr>
        <w:pageBreakBefore/>
        <w:tabs>
          <w:tab w:val="left" w:pos="4395"/>
        </w:tabs>
        <w:jc w:val="right"/>
        <w:outlineLvl w:val="0"/>
        <w:rPr>
          <w:rFonts w:cs="Times New Roman"/>
          <w:b/>
          <w:sz w:val="28"/>
          <w:szCs w:val="28"/>
        </w:rPr>
      </w:pPr>
      <w:bookmarkStart w:id="78" w:name="_Toc502151609"/>
      <w:bookmarkStart w:id="79" w:name="_Toc71994001"/>
      <w:bookmarkStart w:id="80" w:name="_Toc97525690"/>
      <w:r w:rsidRPr="0053135D">
        <w:rPr>
          <w:rFonts w:cs="Times New Roman"/>
          <w:b/>
          <w:sz w:val="28"/>
          <w:szCs w:val="28"/>
        </w:rPr>
        <w:lastRenderedPageBreak/>
        <w:t>Приложения</w:t>
      </w:r>
      <w:bookmarkEnd w:id="78"/>
      <w:bookmarkEnd w:id="79"/>
    </w:p>
    <w:p w14:paraId="271660EA" w14:textId="77777777" w:rsidR="004963B6" w:rsidRPr="0053135D" w:rsidRDefault="004963B6" w:rsidP="002B5EB2">
      <w:pPr>
        <w:pStyle w:val="1"/>
        <w:pageBreakBefore w:val="0"/>
        <w:numPr>
          <w:ilvl w:val="0"/>
          <w:numId w:val="14"/>
        </w:numPr>
        <w:tabs>
          <w:tab w:val="left" w:pos="4395"/>
        </w:tabs>
        <w:ind w:left="357" w:hanging="357"/>
      </w:pPr>
      <w:bookmarkStart w:id="81" w:name="_Toc502151610"/>
      <w:bookmarkStart w:id="82" w:name="_Toc71994002"/>
      <w:r w:rsidRPr="0053135D">
        <w:t>Инструкции для лиц, привлекаемых к проведению ЕГЭ в ППЭ</w:t>
      </w:r>
      <w:bookmarkEnd w:id="81"/>
      <w:bookmarkEnd w:id="82"/>
    </w:p>
    <w:p w14:paraId="2090C0E2" w14:textId="77777777" w:rsidR="004963B6" w:rsidRPr="0053135D" w:rsidRDefault="004963B6" w:rsidP="0071444F">
      <w:pPr>
        <w:pStyle w:val="20"/>
        <w:tabs>
          <w:tab w:val="left" w:pos="4395"/>
        </w:tabs>
      </w:pPr>
      <w:r>
        <w:t xml:space="preserve"> </w:t>
      </w:r>
      <w:bookmarkStart w:id="83" w:name="_Toc502151611"/>
      <w:bookmarkStart w:id="84" w:name="_Toc71994003"/>
      <w:r w:rsidRPr="0053135D">
        <w:t>Инструкция для члена ГЭК в ППЭ</w:t>
      </w:r>
      <w:bookmarkEnd w:id="83"/>
      <w:bookmarkEnd w:id="84"/>
    </w:p>
    <w:p w14:paraId="3A4A2E7E" w14:textId="77777777" w:rsidR="00861A76" w:rsidRPr="00D82595" w:rsidRDefault="00861A76" w:rsidP="0071444F">
      <w:pPr>
        <w:tabs>
          <w:tab w:val="left" w:pos="4395"/>
        </w:tabs>
        <w:rPr>
          <w:rFonts w:eastAsia="Times New Roman"/>
        </w:rPr>
      </w:pPr>
      <w:r w:rsidRPr="00D82595">
        <w:rPr>
          <w:rFonts w:eastAsia="Times New Roman"/>
          <w:b/>
        </w:rPr>
        <w:t>Член ГЭК</w:t>
      </w:r>
      <w:r w:rsidRPr="00D82595">
        <w:rPr>
          <w:rFonts w:eastAsia="Times New Roman"/>
        </w:rPr>
        <w:t xml:space="preserve"> обеспечивает соблюдение требований Порядка, в том числе:</w:t>
      </w:r>
    </w:p>
    <w:p w14:paraId="4AE65D88" w14:textId="56A58277" w:rsidR="00861A76" w:rsidRPr="00D82595" w:rsidRDefault="00861A76" w:rsidP="0071444F">
      <w:pPr>
        <w:tabs>
          <w:tab w:val="left" w:pos="4395"/>
        </w:tabs>
        <w:rPr>
          <w:rFonts w:eastAsia="Times New Roman"/>
        </w:rPr>
      </w:pPr>
      <w:r w:rsidRPr="00D82595">
        <w:rPr>
          <w:rFonts w:eastAsia="Times New Roman"/>
        </w:rPr>
        <w:t>по решению председателя ГЭК не позднее</w:t>
      </w:r>
      <w:r w:rsidR="00411FCA" w:rsidRPr="00D82595">
        <w:rPr>
          <w:rFonts w:eastAsia="Times New Roman"/>
        </w:rPr>
        <w:t>,</w:t>
      </w:r>
      <w:r w:rsidRPr="00D82595">
        <w:rPr>
          <w:rFonts w:eastAsia="Times New Roman"/>
        </w:rPr>
        <w:t xml:space="preserve"> чем за две недели до начала экзаменов</w:t>
      </w:r>
      <w:r w:rsidR="00964735">
        <w:rPr>
          <w:rFonts w:eastAsia="Times New Roman"/>
        </w:rPr>
        <w:t>,</w:t>
      </w:r>
      <w:r w:rsidRPr="00D82595">
        <w:rPr>
          <w:rFonts w:eastAsia="Times New Roman"/>
        </w:rPr>
        <w:t xml:space="preserve"> проводит проверку готовности ППЭ, обеспечивает </w:t>
      </w:r>
      <w:r w:rsidR="00411FCA" w:rsidRPr="00D82595">
        <w:rPr>
          <w:rFonts w:eastAsia="Times New Roman"/>
        </w:rPr>
        <w:t>получение</w:t>
      </w:r>
      <w:r w:rsidRPr="00D82595">
        <w:rPr>
          <w:rFonts w:eastAsia="Times New Roman"/>
        </w:rPr>
        <w:t xml:space="preserve"> ЭМ в ППЭ в день экзамена, осуществляет контроль за проведением ГИА в ППЭ;</w:t>
      </w:r>
    </w:p>
    <w:p w14:paraId="029F085F" w14:textId="4B524820" w:rsidR="00861A76" w:rsidRPr="00D82595" w:rsidRDefault="00861A76" w:rsidP="0071444F">
      <w:pPr>
        <w:tabs>
          <w:tab w:val="left" w:pos="4395"/>
        </w:tabs>
        <w:rPr>
          <w:rFonts w:eastAsia="Times New Roman"/>
        </w:rPr>
      </w:pPr>
      <w:r w:rsidRPr="00D82595">
        <w:rPr>
          <w:rFonts w:eastAsia="Times New Roman"/>
        </w:rPr>
        <w:t xml:space="preserve">осуществляет взаимодействие с руководителем и организаторами ППЭ, общественными наблюдателями, должностными лицами Рособрнадзора, </w:t>
      </w:r>
      <w:r w:rsidR="004963B6">
        <w:rPr>
          <w:rFonts w:eastAsia="Times New Roman"/>
        </w:rPr>
        <w:t>КО</w:t>
      </w:r>
      <w:r w:rsidRPr="00D82595">
        <w:rPr>
          <w:rFonts w:eastAsia="Times New Roman"/>
        </w:rPr>
        <w:t>, присутствующими в ППЭ</w:t>
      </w:r>
      <w:r w:rsidR="006854B2">
        <w:rPr>
          <w:rFonts w:eastAsia="Times New Roman"/>
        </w:rPr>
        <w:t>,</w:t>
      </w:r>
      <w:r w:rsidRPr="00D82595">
        <w:rPr>
          <w:rFonts w:eastAsia="Times New Roman"/>
        </w:rPr>
        <w:t xml:space="preserve"> по вопросам соблюдения установленного порядка проведения ГИА;</w:t>
      </w:r>
    </w:p>
    <w:p w14:paraId="2A10CF73" w14:textId="268AE6AC" w:rsidR="00861A76" w:rsidRPr="00D82595" w:rsidRDefault="00861A76" w:rsidP="0071444F">
      <w:pPr>
        <w:tabs>
          <w:tab w:val="left" w:pos="4395"/>
        </w:tabs>
        <w:rPr>
          <w:rFonts w:eastAsia="Times New Roman"/>
        </w:rPr>
      </w:pPr>
      <w:r w:rsidRPr="00D82595">
        <w:rPr>
          <w:rFonts w:eastAsia="Times New Roman"/>
        </w:rPr>
        <w:t>в случае выявления нарушений установленного Порядка принимает решение об удалении с экзамена участников ЕГЭ, а также иных лиц, находящихся в ППЭ, по согласованию с председателем ГЭК</w:t>
      </w:r>
      <w:r w:rsidR="00964735">
        <w:rPr>
          <w:rFonts w:eastAsia="Times New Roman"/>
        </w:rPr>
        <w:t>,</w:t>
      </w:r>
      <w:r w:rsidRPr="00D82595">
        <w:rPr>
          <w:rFonts w:eastAsia="Times New Roman"/>
        </w:rPr>
        <w:t xml:space="preserve"> принимает решение об остановке экзамена в ППЭ или отдельных аудиториях ППЭ.</w:t>
      </w:r>
    </w:p>
    <w:p w14:paraId="6920335A" w14:textId="77777777" w:rsidR="00861A76" w:rsidRPr="00D82595" w:rsidRDefault="00861A76" w:rsidP="0071444F">
      <w:pPr>
        <w:tabs>
          <w:tab w:val="left" w:pos="4395"/>
        </w:tabs>
        <w:rPr>
          <w:rFonts w:eastAsia="Times New Roman"/>
          <w:b/>
        </w:rPr>
      </w:pPr>
      <w:r w:rsidRPr="00D82595">
        <w:rPr>
          <w:rFonts w:eastAsia="Times New Roman"/>
          <w:b/>
        </w:rPr>
        <w:t>Член ГЭК несет ответственность за:</w:t>
      </w:r>
    </w:p>
    <w:p w14:paraId="61ED03AE" w14:textId="77777777" w:rsidR="008769F5" w:rsidRDefault="008769F5" w:rsidP="008769F5">
      <w:r>
        <w:t>корректность выполненных настроек (код региона, код ППЭ, период проведения экзаменов)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14:paraId="5CB31FEC" w14:textId="77777777" w:rsidR="008769F5" w:rsidRDefault="008769F5" w:rsidP="008769F5">
      <w:pPr>
        <w:tabs>
          <w:tab w:val="left" w:pos="993"/>
        </w:tabs>
        <w:contextualSpacing/>
        <w:rPr>
          <w:rFonts w:eastAsia="Times New Roman" w:cs="Times New Roman"/>
          <w:szCs w:val="26"/>
        </w:rPr>
      </w:pPr>
      <w:r>
        <w:rPr>
          <w:rFonts w:eastAsia="Times New Roman" w:cs="Times New Roman"/>
          <w:szCs w:val="26"/>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14:paraId="5EDC8849" w14:textId="77777777" w:rsidR="008769F5" w:rsidRDefault="008769F5" w:rsidP="008769F5">
      <w:pPr>
        <w:tabs>
          <w:tab w:val="left" w:pos="993"/>
        </w:tabs>
        <w:contextualSpacing/>
        <w:rPr>
          <w:rFonts w:eastAsia="Times New Roman" w:cs="Times New Roman"/>
          <w:szCs w:val="26"/>
        </w:rPr>
      </w:pPr>
      <w:r>
        <w:rPr>
          <w:rFonts w:eastAsia="Times New Roman" w:cs="Times New Roman"/>
          <w:szCs w:val="26"/>
        </w:rPr>
        <w:t>качество сканирования ЭМ;</w:t>
      </w:r>
    </w:p>
    <w:p w14:paraId="4D653368" w14:textId="77777777" w:rsidR="008769F5" w:rsidRDefault="008769F5" w:rsidP="008769F5">
      <w:pPr>
        <w:tabs>
          <w:tab w:val="left" w:pos="993"/>
        </w:tabs>
        <w:contextualSpacing/>
        <w:rPr>
          <w:rFonts w:eastAsia="Times New Roman" w:cs="Times New Roman"/>
          <w:szCs w:val="26"/>
        </w:rPr>
      </w:pPr>
      <w:r>
        <w:rPr>
          <w:rFonts w:eastAsia="Times New Roman" w:cs="Times New Roman"/>
          <w:szCs w:val="26"/>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14:paraId="3E720349" w14:textId="77777777" w:rsidR="008769F5" w:rsidRDefault="008769F5" w:rsidP="008769F5">
      <w:pPr>
        <w:tabs>
          <w:tab w:val="left" w:pos="993"/>
        </w:tabs>
        <w:contextualSpacing/>
        <w:rPr>
          <w:rFonts w:eastAsia="Times New Roman" w:cs="Times New Roman"/>
          <w:szCs w:val="26"/>
        </w:rPr>
      </w:pPr>
      <w:r>
        <w:rPr>
          <w:rFonts w:eastAsia="Times New Roman" w:cs="Times New Roman"/>
          <w:szCs w:val="26"/>
        </w:rPr>
        <w:t>соблюдение информационной безопасности на всех этапах проведения ЕГЭ;</w:t>
      </w:r>
    </w:p>
    <w:p w14:paraId="36F4CD94" w14:textId="77777777" w:rsidR="008769F5" w:rsidRDefault="008769F5" w:rsidP="008769F5">
      <w:pPr>
        <w:tabs>
          <w:tab w:val="left" w:pos="993"/>
        </w:tabs>
        <w:contextualSpacing/>
        <w:rPr>
          <w:rFonts w:eastAsia="Times New Roman" w:cs="Times New Roman"/>
          <w:szCs w:val="26"/>
        </w:rPr>
      </w:pPr>
      <w:r>
        <w:rPr>
          <w:rFonts w:eastAsia="Times New Roman" w:cs="Times New Roman"/>
          <w:szCs w:val="26"/>
        </w:rPr>
        <w:lastRenderedPageBreak/>
        <w:t xml:space="preserve">незамедлительное информирование председателя ГЭК о факте компрометации токена члена ГЭК. </w:t>
      </w:r>
    </w:p>
    <w:p w14:paraId="62264CCA" w14:textId="77777777" w:rsidR="004963B6" w:rsidRPr="0053135D" w:rsidRDefault="004963B6" w:rsidP="0071444F">
      <w:pPr>
        <w:tabs>
          <w:tab w:val="left" w:pos="993"/>
          <w:tab w:val="left" w:pos="4395"/>
        </w:tabs>
        <w:contextualSpacing/>
        <w:rPr>
          <w:rFonts w:eastAsia="Times New Roman" w:cs="Times New Roman"/>
          <w:szCs w:val="26"/>
        </w:rPr>
      </w:pPr>
      <w:r w:rsidRPr="0053135D">
        <w:rPr>
          <w:rFonts w:eastAsia="Times New Roman" w:cs="Times New Roman"/>
          <w:szCs w:val="26"/>
        </w:rPr>
        <w:t>На члена ГЭК возлагается обязанность по фиксированию всех случаев нарушения порядка проведения ГИА в ППЭ.</w:t>
      </w:r>
    </w:p>
    <w:p w14:paraId="725CD585" w14:textId="77777777" w:rsidR="004963B6" w:rsidRPr="0053135D" w:rsidRDefault="004963B6" w:rsidP="0071444F">
      <w:pPr>
        <w:tabs>
          <w:tab w:val="left" w:pos="993"/>
          <w:tab w:val="left" w:pos="4395"/>
        </w:tabs>
        <w:contextualSpacing/>
        <w:rPr>
          <w:rFonts w:eastAsia="Times New Roman" w:cs="Times New Roman"/>
          <w:b/>
          <w:szCs w:val="26"/>
        </w:rPr>
      </w:pPr>
      <w:r w:rsidRPr="0053135D">
        <w:rPr>
          <w:rFonts w:eastAsia="Times New Roman" w:cs="Times New Roman"/>
          <w:b/>
          <w:szCs w:val="26"/>
        </w:rPr>
        <w:t xml:space="preserve">На подготовительном этапе проведения ЕГЭ член ГЭК: </w:t>
      </w:r>
    </w:p>
    <w:p w14:paraId="6E783DFC" w14:textId="77777777" w:rsidR="004963B6" w:rsidRPr="0053135D" w:rsidRDefault="004963B6" w:rsidP="0071444F">
      <w:pPr>
        <w:tabs>
          <w:tab w:val="left" w:pos="993"/>
          <w:tab w:val="left" w:pos="4395"/>
        </w:tabs>
        <w:contextualSpacing/>
        <w:rPr>
          <w:rFonts w:eastAsia="Times New Roman" w:cs="Times New Roman"/>
          <w:szCs w:val="26"/>
        </w:rPr>
      </w:pPr>
      <w:r w:rsidRPr="0053135D">
        <w:rPr>
          <w:rFonts w:eastAsia="Times New Roman" w:cs="Times New Roman"/>
          <w:szCs w:val="26"/>
        </w:rPr>
        <w:t>проходит подготовку по порядку исполнения своих обязанностей в период проведения ЕГЭ;</w:t>
      </w:r>
    </w:p>
    <w:p w14:paraId="15EED154" w14:textId="77777777" w:rsidR="004963B6" w:rsidRPr="0053135D" w:rsidRDefault="004963B6" w:rsidP="0071444F">
      <w:pPr>
        <w:tabs>
          <w:tab w:val="left" w:pos="993"/>
          <w:tab w:val="left" w:pos="4395"/>
        </w:tabs>
        <w:contextualSpacing/>
        <w:rPr>
          <w:rFonts w:eastAsia="Times New Roman" w:cs="Times New Roman"/>
          <w:szCs w:val="26"/>
        </w:rPr>
      </w:pPr>
      <w:r w:rsidRPr="0053135D">
        <w:rPr>
          <w:rFonts w:eastAsia="Times New Roman" w:cs="Times New Roman"/>
          <w:szCs w:val="26"/>
        </w:rPr>
        <w:t>знакомится с нормативными правовыми документами, методическими рекомендациями Рособрнадзора;</w:t>
      </w:r>
    </w:p>
    <w:p w14:paraId="7D8136F8" w14:textId="39C02D5A" w:rsidR="008769F5" w:rsidRDefault="008769F5" w:rsidP="008769F5">
      <w:pPr>
        <w:contextualSpacing/>
        <w:rPr>
          <w:rFonts w:eastAsia="Times New Roman" w:cs="Times New Roman"/>
          <w:szCs w:val="26"/>
        </w:rPr>
      </w:pPr>
      <w:r>
        <w:rPr>
          <w:rFonts w:eastAsia="Times New Roman" w:cs="Times New Roman"/>
          <w:szCs w:val="26"/>
        </w:rPr>
        <w:t>проводит проверку готовности ППЭ не позднее</w:t>
      </w:r>
      <w:r w:rsidR="00964735">
        <w:rPr>
          <w:rFonts w:eastAsia="Times New Roman" w:cs="Times New Roman"/>
          <w:szCs w:val="26"/>
        </w:rPr>
        <w:t>,</w:t>
      </w:r>
      <w:r>
        <w:rPr>
          <w:rFonts w:eastAsia="Times New Roman" w:cs="Times New Roman"/>
          <w:szCs w:val="26"/>
        </w:rPr>
        <w:t xml:space="preserve">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rPr>
        <w:t>;</w:t>
      </w:r>
    </w:p>
    <w:p w14:paraId="3A373563" w14:textId="660349B5" w:rsidR="006854B2" w:rsidRDefault="004963B6" w:rsidP="006854B2">
      <w:pPr>
        <w:autoSpaceDE w:val="0"/>
        <w:autoSpaceDN w:val="0"/>
        <w:adjustRightInd w:val="0"/>
        <w:contextualSpacing/>
        <w:rPr>
          <w:rFonts w:eastAsia="Times New Roman" w:cs="Times New Roman"/>
          <w:szCs w:val="26"/>
        </w:rPr>
      </w:pPr>
      <w:r w:rsidRPr="007932CC">
        <w:rPr>
          <w:rFonts w:eastAsia="Times New Roman" w:cs="Times New Roman"/>
          <w:szCs w:val="26"/>
        </w:rPr>
        <w:t xml:space="preserve">не ранее </w:t>
      </w:r>
      <w:r w:rsidR="00F71C1F">
        <w:rPr>
          <w:rFonts w:eastAsia="Times New Roman" w:cs="Times New Roman"/>
          <w:szCs w:val="26"/>
        </w:rPr>
        <w:t>2</w:t>
      </w:r>
      <w:r w:rsidRPr="007932CC">
        <w:rPr>
          <w:rFonts w:eastAsia="Times New Roman" w:cs="Times New Roman"/>
          <w:szCs w:val="26"/>
        </w:rPr>
        <w:t xml:space="preserve"> календарных дней, но не позднее </w:t>
      </w:r>
      <w:r w:rsidR="006854B2">
        <w:rPr>
          <w:rFonts w:eastAsia="Times New Roman" w:cs="Times New Roman"/>
          <w:szCs w:val="26"/>
        </w:rPr>
        <w:t>1</w:t>
      </w:r>
      <w:r w:rsidR="00874219">
        <w:rPr>
          <w:rFonts w:eastAsia="Times New Roman" w:cs="Times New Roman"/>
          <w:szCs w:val="26"/>
        </w:rPr>
        <w:t>2</w:t>
      </w:r>
      <w:r w:rsidR="006854B2">
        <w:rPr>
          <w:rFonts w:eastAsia="Times New Roman" w:cs="Times New Roman"/>
          <w:szCs w:val="26"/>
        </w:rPr>
        <w:t xml:space="preserve">.00 </w:t>
      </w:r>
      <w:r w:rsidRPr="007932CC">
        <w:rPr>
          <w:rFonts w:eastAsia="Times New Roman" w:cs="Times New Roman"/>
          <w:szCs w:val="26"/>
        </w:rPr>
        <w:t>дня</w:t>
      </w:r>
      <w:r w:rsidR="00874219">
        <w:rPr>
          <w:rFonts w:eastAsia="Times New Roman" w:cs="Times New Roman"/>
          <w:szCs w:val="26"/>
        </w:rPr>
        <w:t>, предшествующего</w:t>
      </w:r>
      <w:r w:rsidRPr="007932CC">
        <w:rPr>
          <w:rFonts w:eastAsia="Times New Roman" w:cs="Times New Roman"/>
          <w:szCs w:val="26"/>
        </w:rPr>
        <w:t xml:space="preserve"> дн</w:t>
      </w:r>
      <w:r w:rsidR="00874219">
        <w:rPr>
          <w:rFonts w:eastAsia="Times New Roman" w:cs="Times New Roman"/>
          <w:szCs w:val="26"/>
        </w:rPr>
        <w:t>ю</w:t>
      </w:r>
      <w:r w:rsidRPr="007932CC">
        <w:rPr>
          <w:rFonts w:eastAsia="Times New Roman" w:cs="Times New Roman"/>
          <w:szCs w:val="26"/>
        </w:rPr>
        <w:t xml:space="preserve"> проведения экзамена</w:t>
      </w:r>
      <w:r w:rsidR="00874219">
        <w:rPr>
          <w:rFonts w:eastAsia="Times New Roman" w:cs="Times New Roman"/>
          <w:szCs w:val="26"/>
        </w:rPr>
        <w:t>,</w:t>
      </w:r>
      <w:r w:rsidRPr="007932CC">
        <w:rPr>
          <w:rFonts w:eastAsia="Times New Roman" w:cs="Times New Roman"/>
          <w:szCs w:val="26"/>
        </w:rPr>
        <w:t xml:space="preserve"> совместно с руководителем ППЭ и техническим специалистом проводит контроль технической готовности ППЭ, </w:t>
      </w:r>
      <w:r w:rsidR="006854B2">
        <w:rPr>
          <w:rFonts w:eastAsia="Times New Roman" w:cs="Times New Roman"/>
          <w:szCs w:val="26"/>
        </w:rPr>
        <w:t>в том числе</w:t>
      </w:r>
    </w:p>
    <w:p w14:paraId="6F7B1DDD" w14:textId="77777777" w:rsidR="008769F5" w:rsidRPr="002F6636" w:rsidRDefault="008769F5" w:rsidP="008769F5">
      <w:pPr>
        <w:contextualSpacing/>
        <w:rPr>
          <w:rFonts w:cs="Times New Roman"/>
          <w:szCs w:val="26"/>
          <w:u w:val="single"/>
        </w:rPr>
      </w:pPr>
      <w:r w:rsidRPr="002F6636">
        <w:rPr>
          <w:rFonts w:cs="Times New Roman"/>
          <w:szCs w:val="26"/>
          <w:u w:val="single"/>
        </w:rPr>
        <w:t>на основной и резервной станциях авторизации в Штабе ППЭ:</w:t>
      </w:r>
    </w:p>
    <w:p w14:paraId="6135A8AF" w14:textId="77777777" w:rsidR="008769F5" w:rsidRDefault="008769F5" w:rsidP="008769F5">
      <w:pPr>
        <w:contextualSpacing/>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14:paraId="2BB8189C" w14:textId="77777777" w:rsidR="002F6636" w:rsidRDefault="002F6636" w:rsidP="008769F5">
      <w:pPr>
        <w:contextualSpacing/>
        <w:rPr>
          <w:szCs w:val="26"/>
        </w:rPr>
      </w:pPr>
      <w:r>
        <w:rPr>
          <w:szCs w:val="26"/>
        </w:rPr>
        <w:t xml:space="preserve">тип основного и резервного каналов доступа к сети «Интернет» (либо зафиксировать отсутствие резервного канала доступа к сети «Интернет»); </w:t>
      </w:r>
    </w:p>
    <w:p w14:paraId="62953616" w14:textId="5094F3C9" w:rsidR="008769F5" w:rsidRDefault="008769F5" w:rsidP="008769F5">
      <w:pPr>
        <w:contextualSpacing/>
        <w:rPr>
          <w:rFonts w:cs="Times New Roman"/>
          <w:szCs w:val="26"/>
        </w:rPr>
      </w:pPr>
      <w:r>
        <w:rPr>
          <w:rFonts w:cs="Times New Roman"/>
          <w:szCs w:val="26"/>
        </w:rPr>
        <w:t>проверяет настройки системного времени;</w:t>
      </w:r>
    </w:p>
    <w:p w14:paraId="1148D525" w14:textId="77777777" w:rsidR="008769F5" w:rsidRDefault="008769F5" w:rsidP="008769F5">
      <w:pPr>
        <w:contextualSpacing/>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14:paraId="3225962D" w14:textId="77777777" w:rsidR="008769F5" w:rsidRDefault="008769F5" w:rsidP="008769F5">
      <w:pPr>
        <w:contextualSpacing/>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14:paraId="66FF1CDA" w14:textId="77777777" w:rsidR="008769F5" w:rsidRDefault="008769F5" w:rsidP="008769F5">
      <w:pPr>
        <w:contextualSpacing/>
        <w:rPr>
          <w:rFonts w:cs="Times New Roman"/>
          <w:szCs w:val="26"/>
        </w:rPr>
      </w:pPr>
      <w:r>
        <w:rPr>
          <w:rFonts w:cs="Times New Roman"/>
          <w:szCs w:val="26"/>
        </w:rPr>
        <w:lastRenderedPageBreak/>
        <w:t>по результатам авторизации убеждается в наличии назначения на выбранную дату экзамена в указанный в настройках ППЭ;</w:t>
      </w:r>
    </w:p>
    <w:p w14:paraId="6402D599" w14:textId="601C7842" w:rsidR="008769F5" w:rsidRDefault="008769F5" w:rsidP="008769F5">
      <w:pPr>
        <w:contextualSpacing/>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BF74E0">
        <w:rPr>
          <w:rFonts w:cs="Times New Roman"/>
          <w:szCs w:val="26"/>
        </w:rPr>
        <w:t>2</w:t>
      </w:r>
      <w:r>
        <w:rPr>
          <w:rFonts w:cs="Times New Roman"/>
          <w:szCs w:val="26"/>
        </w:rPr>
        <w:t>:00 календарного дня, предшествующего дню экзамена.</w:t>
      </w:r>
    </w:p>
    <w:p w14:paraId="5BC938D4" w14:textId="77777777" w:rsidR="008769F5" w:rsidRDefault="008769F5" w:rsidP="008769F5">
      <w:pPr>
        <w:contextualSpacing/>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14:paraId="51960C95" w14:textId="77777777" w:rsidR="008769F5" w:rsidRDefault="008769F5" w:rsidP="008769F5">
      <w:pPr>
        <w:contextualSpacing/>
        <w:rPr>
          <w:rFonts w:cs="Times New Roman"/>
          <w:szCs w:val="26"/>
        </w:rPr>
      </w:pPr>
      <w:r w:rsidRPr="002F6636">
        <w:rPr>
          <w:rFonts w:cs="Times New Roman"/>
          <w:szCs w:val="26"/>
          <w:u w:val="single"/>
        </w:rPr>
        <w:t>на каждой станции печати ЭМ в каждой аудитории проведения</w:t>
      </w:r>
      <w:r>
        <w:rPr>
          <w:rFonts w:cs="Times New Roman"/>
          <w:szCs w:val="26"/>
        </w:rPr>
        <w:t>, назначенной на экзамен, и резервных станциях печати ЭМ:</w:t>
      </w:r>
    </w:p>
    <w:p w14:paraId="046D9BBB" w14:textId="77777777" w:rsidR="008769F5" w:rsidRDefault="008769F5" w:rsidP="008769F5">
      <w:pPr>
        <w:contextualSpacing/>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14:paraId="7BFC021D" w14:textId="77777777" w:rsidR="008769F5" w:rsidRDefault="008769F5" w:rsidP="008769F5">
      <w:pPr>
        <w:contextualSpacing/>
        <w:rPr>
          <w:rFonts w:cs="Times New Roman"/>
          <w:szCs w:val="26"/>
        </w:rPr>
      </w:pPr>
      <w:r>
        <w:rPr>
          <w:rFonts w:cs="Times New Roman"/>
          <w:szCs w:val="26"/>
        </w:rPr>
        <w:t>проверяет настройки системного времени;</w:t>
      </w:r>
    </w:p>
    <w:p w14:paraId="0DEA00AF" w14:textId="77777777" w:rsidR="008769F5" w:rsidRDefault="008769F5" w:rsidP="008769F5">
      <w:pPr>
        <w:contextualSpacing/>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14:paraId="6528EDA6" w14:textId="77777777" w:rsidR="008769F5" w:rsidRDefault="008769F5" w:rsidP="008769F5">
      <w:pPr>
        <w:contextualSpacing/>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14:paraId="6E31DC5B" w14:textId="77777777" w:rsidR="008769F5" w:rsidRDefault="008769F5" w:rsidP="008769F5">
      <w:pPr>
        <w:contextualSpacing/>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rPr>
        <w:t>полного комплекта ЭМ в аудитории ППЭ</w:t>
      </w:r>
      <w:r>
        <w:rPr>
          <w:rFonts w:cs="Times New Roman"/>
          <w:szCs w:val="26"/>
        </w:rPr>
        <w:t xml:space="preserve"> (форма ППЭ-01-01) и сохранение на флеш-</w:t>
      </w:r>
      <w:r>
        <w:rPr>
          <w:rFonts w:cs="Times New Roman"/>
          <w:szCs w:val="26"/>
        </w:rPr>
        <w:lastRenderedPageBreak/>
        <w:t xml:space="preserve">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14:paraId="09DF9436" w14:textId="77777777" w:rsidR="008769F5" w:rsidRDefault="008769F5" w:rsidP="008769F5">
      <w:pPr>
        <w:contextualSpacing/>
        <w:rPr>
          <w:rFonts w:cs="Times New Roman"/>
          <w:szCs w:val="26"/>
        </w:rPr>
      </w:pPr>
      <w:r>
        <w:rPr>
          <w:rFonts w:cs="Times New Roman"/>
          <w:szCs w:val="26"/>
        </w:rPr>
        <w:t>Проверяет наличие дополнительного (резервного) оборудования:</w:t>
      </w:r>
    </w:p>
    <w:p w14:paraId="6145868D" w14:textId="77777777" w:rsidR="008769F5" w:rsidRDefault="008769F5" w:rsidP="008769F5">
      <w:pPr>
        <w:contextualSpacing/>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4347AC22" w14:textId="77777777" w:rsidR="008769F5" w:rsidRDefault="008769F5" w:rsidP="008769F5">
      <w:pPr>
        <w:contextualSpacing/>
        <w:rPr>
          <w:rFonts w:cs="Times New Roman"/>
          <w:szCs w:val="26"/>
        </w:rPr>
      </w:pPr>
      <w:r>
        <w:rPr>
          <w:rFonts w:cs="Times New Roman"/>
          <w:szCs w:val="26"/>
        </w:rPr>
        <w:t>резервные картриджи для принтеров;</w:t>
      </w:r>
    </w:p>
    <w:p w14:paraId="2FA3772F" w14:textId="77777777" w:rsidR="008769F5" w:rsidRDefault="008769F5" w:rsidP="008769F5">
      <w:pPr>
        <w:contextualSpacing/>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14:paraId="2D200FF4" w14:textId="77777777" w:rsidR="008769F5" w:rsidRDefault="008769F5" w:rsidP="008769F5">
      <w:pPr>
        <w:contextualSpacing/>
        <w:rPr>
          <w:rFonts w:cs="Times New Roman"/>
          <w:szCs w:val="26"/>
        </w:rPr>
      </w:pPr>
      <w:r>
        <w:rPr>
          <w:rFonts w:cs="Times New Roman"/>
          <w:szCs w:val="26"/>
        </w:rPr>
        <w:t>резервные внешние CD (DVD)-приводы (в случае доставки ЭМ на CD-дисках);</w:t>
      </w:r>
    </w:p>
    <w:p w14:paraId="4210E13A" w14:textId="77777777" w:rsidR="008769F5" w:rsidRDefault="008769F5" w:rsidP="008769F5">
      <w:pPr>
        <w:contextualSpacing/>
        <w:rPr>
          <w:rFonts w:cs="Times New Roman"/>
          <w:szCs w:val="26"/>
        </w:rPr>
      </w:pPr>
      <w:r>
        <w:rPr>
          <w:rFonts w:cs="Times New Roman"/>
          <w:szCs w:val="26"/>
        </w:rPr>
        <w:t>резервные кабели для подключения принтеров к компьютерам (ноутбукам).</w:t>
      </w:r>
    </w:p>
    <w:p w14:paraId="1C9D42E4" w14:textId="77777777" w:rsidR="008769F5" w:rsidRDefault="008769F5" w:rsidP="008769F5">
      <w:pPr>
        <w:contextualSpacing/>
        <w:rPr>
          <w:rFonts w:cs="Times New Roman"/>
          <w:szCs w:val="26"/>
        </w:rPr>
      </w:pPr>
      <w:r>
        <w:rPr>
          <w:rFonts w:cs="Times New Roman"/>
          <w:szCs w:val="26"/>
        </w:rPr>
        <w:t>По окончании контроля технической готовности аудиторий и Штаба ППЭ к экзамену:</w:t>
      </w:r>
    </w:p>
    <w:p w14:paraId="581BEFFB" w14:textId="77777777" w:rsidR="008769F5" w:rsidRDefault="008769F5" w:rsidP="008769F5">
      <w:pPr>
        <w:contextualSpacing/>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14:paraId="42D25124" w14:textId="77777777" w:rsidR="008769F5" w:rsidRDefault="008769F5" w:rsidP="008769F5">
      <w:pPr>
        <w:contextualSpacing/>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14:paraId="197FAD91" w14:textId="77777777" w:rsidR="008769F5" w:rsidRDefault="008769F5" w:rsidP="008769F5">
      <w:pPr>
        <w:contextualSpacing/>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14:paraId="52326532" w14:textId="77777777" w:rsidR="008769F5" w:rsidRDefault="008769F5" w:rsidP="008769F5">
      <w:pPr>
        <w:contextualSpacing/>
        <w:rPr>
          <w:rFonts w:cs="Times New Roman"/>
          <w:szCs w:val="26"/>
        </w:rPr>
      </w:pPr>
      <w:r>
        <w:rPr>
          <w:rFonts w:cs="Times New Roman"/>
          <w:szCs w:val="26"/>
        </w:rPr>
        <w:t>Выполняет контроль технической готовности к процедуре перевода бланков ответов участников экзамена 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14:paraId="726120FA" w14:textId="77777777" w:rsidR="008769F5" w:rsidRPr="002F6636" w:rsidRDefault="008769F5" w:rsidP="008769F5">
      <w:pPr>
        <w:contextualSpacing/>
        <w:rPr>
          <w:rFonts w:cs="Times New Roman"/>
          <w:szCs w:val="26"/>
          <w:u w:val="single"/>
        </w:rPr>
      </w:pPr>
      <w:r w:rsidRPr="002F6636">
        <w:rPr>
          <w:rFonts w:cs="Times New Roman"/>
          <w:szCs w:val="26"/>
          <w:u w:val="single"/>
        </w:rPr>
        <w:t>на основной и резервной станциях авторизации в Штабе ППЭ:</w:t>
      </w:r>
    </w:p>
    <w:p w14:paraId="133B13A7" w14:textId="77777777" w:rsidR="008769F5" w:rsidRDefault="008769F5" w:rsidP="008769F5">
      <w:pPr>
        <w:contextualSpacing/>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14:paraId="5C6DB8D2" w14:textId="77777777" w:rsidR="008769F5" w:rsidRDefault="008769F5" w:rsidP="008769F5">
      <w:pPr>
        <w:contextualSpacing/>
        <w:rPr>
          <w:rFonts w:cs="Times New Roman"/>
          <w:szCs w:val="26"/>
        </w:rPr>
      </w:pPr>
      <w:r>
        <w:rPr>
          <w:rFonts w:cs="Times New Roman"/>
          <w:szCs w:val="26"/>
        </w:rP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w:t>
      </w:r>
      <w:r>
        <w:rPr>
          <w:rFonts w:cs="Times New Roman"/>
          <w:szCs w:val="26"/>
        </w:rPr>
        <w:lastRenderedPageBreak/>
        <w:t>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14:paraId="7858313E" w14:textId="77777777" w:rsidR="008769F5" w:rsidRPr="002F6636" w:rsidRDefault="008769F5" w:rsidP="008769F5">
      <w:pPr>
        <w:contextualSpacing/>
        <w:rPr>
          <w:rFonts w:cs="Times New Roman"/>
          <w:szCs w:val="26"/>
          <w:u w:val="single"/>
        </w:rPr>
      </w:pPr>
      <w:r w:rsidRPr="002F6636">
        <w:rPr>
          <w:rFonts w:cs="Times New Roman"/>
          <w:szCs w:val="26"/>
          <w:u w:val="single"/>
        </w:rPr>
        <w:t>на основной станции авторизации в Штабе ППЭ:</w:t>
      </w:r>
    </w:p>
    <w:p w14:paraId="6A66195F" w14:textId="77777777" w:rsidR="008769F5" w:rsidRDefault="008769F5" w:rsidP="008769F5">
      <w:pPr>
        <w:contextualSpacing/>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14:paraId="69E84978" w14:textId="77777777" w:rsidR="008769F5" w:rsidRPr="002F6636" w:rsidRDefault="008769F5" w:rsidP="008769F5">
      <w:pPr>
        <w:contextualSpacing/>
        <w:rPr>
          <w:rFonts w:cs="Times New Roman"/>
          <w:szCs w:val="26"/>
          <w:u w:val="single"/>
        </w:rPr>
      </w:pPr>
      <w:r w:rsidRPr="002F6636">
        <w:rPr>
          <w:rFonts w:cs="Times New Roman"/>
          <w:szCs w:val="26"/>
          <w:u w:val="single"/>
        </w:rPr>
        <w:t>на основной и резервной станциях сканирования в ППЭ в Штабе ППЭ:</w:t>
      </w:r>
    </w:p>
    <w:p w14:paraId="0F577962" w14:textId="77777777" w:rsidR="008769F5" w:rsidRDefault="008769F5" w:rsidP="008769F5">
      <w:pPr>
        <w:contextualSpacing/>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14:paraId="29D85096" w14:textId="77777777" w:rsidR="008769F5" w:rsidRDefault="008769F5" w:rsidP="008769F5">
      <w:pPr>
        <w:contextualSpacing/>
        <w:rPr>
          <w:rFonts w:cs="Times New Roman"/>
          <w:szCs w:val="26"/>
        </w:rPr>
      </w:pPr>
      <w:r>
        <w:rPr>
          <w:rFonts w:cs="Times New Roman"/>
          <w:szCs w:val="26"/>
        </w:rPr>
        <w:t>проверяет настройки системного времени;</w:t>
      </w:r>
    </w:p>
    <w:p w14:paraId="6A9855DE" w14:textId="6310C91D" w:rsidR="008769F5" w:rsidRDefault="008769F5" w:rsidP="008769F5">
      <w:pPr>
        <w:spacing w:before="240"/>
        <w:contextualSpacing/>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14:paraId="71231B82" w14:textId="77777777" w:rsidR="008769F5" w:rsidRDefault="008769F5" w:rsidP="008769F5">
      <w:pPr>
        <w:contextualSpacing/>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14:paraId="6AE33FB6" w14:textId="77777777" w:rsidR="008769F5" w:rsidRDefault="008769F5" w:rsidP="008769F5">
      <w:pPr>
        <w:contextualSpacing/>
        <w:rPr>
          <w:rFonts w:cs="Times New Roman"/>
          <w:szCs w:val="26"/>
        </w:rPr>
      </w:pPr>
      <w:r>
        <w:rPr>
          <w:rFonts w:cs="Times New Roman"/>
          <w:szCs w:val="26"/>
        </w:rPr>
        <w:t>контролирует загрузку пакета с сертификатами специалистов РЦОИ;</w:t>
      </w:r>
    </w:p>
    <w:p w14:paraId="2B102221" w14:textId="77777777" w:rsidR="008769F5" w:rsidRDefault="008769F5" w:rsidP="008769F5">
      <w:pPr>
        <w:contextualSpacing/>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14:paraId="24FA0CF4" w14:textId="77777777" w:rsidR="008769F5" w:rsidRDefault="008769F5" w:rsidP="008769F5">
      <w:pPr>
        <w:contextualSpacing/>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14:paraId="27CFB2A0" w14:textId="77777777" w:rsidR="008769F5" w:rsidRDefault="008769F5" w:rsidP="008769F5">
      <w:pPr>
        <w:contextualSpacing/>
        <w:rPr>
          <w:rFonts w:cs="Times New Roman"/>
          <w:szCs w:val="26"/>
        </w:rPr>
      </w:pPr>
      <w:r>
        <w:rPr>
          <w:rFonts w:cs="Times New Roman"/>
          <w:szCs w:val="26"/>
        </w:rPr>
        <w:lastRenderedPageBreak/>
        <w:t>проверяет наличие дополнительного (резервного) оборудования, необходимого для проведения экзамена:</w:t>
      </w:r>
    </w:p>
    <w:p w14:paraId="660470A0" w14:textId="77777777" w:rsidR="008769F5" w:rsidRDefault="008769F5" w:rsidP="008769F5">
      <w:pPr>
        <w:contextualSpacing/>
        <w:rPr>
          <w:rFonts w:cs="Times New Roman"/>
          <w:szCs w:val="26"/>
        </w:rPr>
      </w:pPr>
      <w:r>
        <w:rPr>
          <w:rFonts w:cs="Times New Roman"/>
          <w:szCs w:val="26"/>
        </w:rPr>
        <w:t>резервный сканер;</w:t>
      </w:r>
    </w:p>
    <w:p w14:paraId="5361956C" w14:textId="77777777" w:rsidR="008769F5" w:rsidRDefault="008769F5" w:rsidP="008769F5">
      <w:pPr>
        <w:contextualSpacing/>
        <w:rPr>
          <w:rFonts w:cs="Times New Roman"/>
          <w:szCs w:val="26"/>
        </w:rPr>
      </w:pPr>
      <w:r>
        <w:rPr>
          <w:rFonts w:cs="Times New Roman"/>
          <w:szCs w:val="26"/>
        </w:rPr>
        <w:t>резервные кабели для подключения сканеров к компьютерам (ноутбукам).</w:t>
      </w:r>
    </w:p>
    <w:p w14:paraId="61AE2E45" w14:textId="77777777" w:rsidR="008769F5" w:rsidRDefault="008769F5" w:rsidP="008769F5">
      <w:pPr>
        <w:contextualSpacing/>
        <w:rPr>
          <w:rFonts w:cs="Times New Roman"/>
          <w:szCs w:val="26"/>
        </w:rPr>
      </w:pPr>
      <w:r>
        <w:rPr>
          <w:rFonts w:cs="Times New Roman"/>
          <w:szCs w:val="26"/>
        </w:rPr>
        <w:t>По окончании контроля технической готовности ППЭ к экзамену:</w:t>
      </w:r>
    </w:p>
    <w:p w14:paraId="7231E554" w14:textId="77777777" w:rsidR="008769F5" w:rsidRDefault="008769F5" w:rsidP="008769F5">
      <w:pPr>
        <w:contextualSpacing/>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14:paraId="7F37C6AA" w14:textId="77777777" w:rsidR="008769F5" w:rsidRDefault="008769F5" w:rsidP="008769F5">
      <w:pPr>
        <w:contextualSpacing/>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14:paraId="19CD7167" w14:textId="77777777" w:rsidR="008769F5" w:rsidRDefault="008769F5" w:rsidP="008769F5">
      <w:pPr>
        <w:contextualSpacing/>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14:paraId="5AE318FB" w14:textId="77777777" w:rsidR="006854B2" w:rsidRDefault="006854B2" w:rsidP="006854B2">
      <w:pPr>
        <w:autoSpaceDE w:val="0"/>
        <w:autoSpaceDN w:val="0"/>
        <w:adjustRightInd w:val="0"/>
        <w:contextualSpacing/>
        <w:rPr>
          <w:rFonts w:cs="Times New Roman"/>
          <w:szCs w:val="26"/>
        </w:rPr>
      </w:pPr>
      <w:r w:rsidRPr="006C6299">
        <w:rPr>
          <w:rFonts w:cs="Times New Roman"/>
          <w:b/>
          <w:szCs w:val="26"/>
        </w:rPr>
        <w:t>Важно!</w:t>
      </w:r>
      <w:r w:rsidRPr="00C50594">
        <w:rPr>
          <w:rFonts w:cs="Times New Roman"/>
          <w:szCs w:val="26"/>
        </w:rPr>
        <w:t xml:space="preserve"> Статус «Контроль технической готовности</w:t>
      </w:r>
      <w:r>
        <w:rPr>
          <w:rFonts w:cs="Times New Roman"/>
          <w:szCs w:val="26"/>
        </w:rPr>
        <w:t xml:space="preserve"> завершён</w:t>
      </w:r>
      <w:r w:rsidRPr="00C50594">
        <w:rPr>
          <w:rFonts w:cs="Times New Roman"/>
          <w:szCs w:val="26"/>
        </w:rPr>
        <w:t>» может быть передан при условии наличи</w:t>
      </w:r>
      <w:r>
        <w:rPr>
          <w:rFonts w:cs="Times New Roman"/>
          <w:szCs w:val="26"/>
        </w:rPr>
        <w:t>я</w:t>
      </w:r>
      <w:r w:rsidRPr="00C50594">
        <w:rPr>
          <w:rFonts w:cs="Times New Roman"/>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14:paraId="72A327E0" w14:textId="405899CC" w:rsidR="008769F5" w:rsidRDefault="006854B2" w:rsidP="008769F5">
      <w:pPr>
        <w:contextualSpacing/>
        <w:rPr>
          <w:rFonts w:cs="Times New Roman"/>
          <w:szCs w:val="26"/>
        </w:rPr>
      </w:pPr>
      <w:r>
        <w:rPr>
          <w:rFonts w:cs="Times New Roman"/>
          <w:szCs w:val="26"/>
        </w:rPr>
        <w:t>О</w:t>
      </w:r>
      <w:r w:rsidRPr="00C50594">
        <w:rPr>
          <w:rFonts w:cs="Times New Roman"/>
          <w:szCs w:val="26"/>
        </w:rPr>
        <w:t xml:space="preserve">беспечивает распечатку ДБО № 2 в Штабе ППЭ. </w:t>
      </w:r>
      <w:r w:rsidR="008769F5">
        <w:rPr>
          <w:rFonts w:cs="Times New Roman"/>
          <w:szCs w:val="26"/>
        </w:rPr>
        <w:t xml:space="preserve">Печать ДБО №2 возможна после </w:t>
      </w:r>
      <w:r w:rsidR="008769F5">
        <w:rPr>
          <w:rStyle w:val="affff5"/>
          <w:szCs w:val="26"/>
        </w:rPr>
        <w:t>подтверждения настроек станции авторизации путем авторизации с использованием токена члена ГЭК</w:t>
      </w:r>
      <w:r w:rsidR="008769F5">
        <w:rPr>
          <w:rFonts w:cs="Times New Roman"/>
          <w:szCs w:val="26"/>
        </w:rPr>
        <w:t>.</w:t>
      </w:r>
    </w:p>
    <w:p w14:paraId="189ECAB7" w14:textId="4CEAC380" w:rsidR="00861A76" w:rsidRPr="00D82595" w:rsidRDefault="00861A76" w:rsidP="006854B2">
      <w:pPr>
        <w:tabs>
          <w:tab w:val="left" w:pos="993"/>
          <w:tab w:val="left" w:pos="4395"/>
        </w:tabs>
        <w:contextualSpacing/>
        <w:rPr>
          <w:rFonts w:eastAsia="Times New Roman"/>
          <w:b/>
        </w:rPr>
      </w:pPr>
      <w:r w:rsidRPr="00D82595">
        <w:rPr>
          <w:rFonts w:eastAsia="Times New Roman"/>
          <w:b/>
        </w:rPr>
        <w:t>На этапе проведения ЕГЭ член ГЭК:</w:t>
      </w:r>
    </w:p>
    <w:p w14:paraId="7ACDA5C9" w14:textId="77777777" w:rsidR="004963B6" w:rsidRPr="007932CC" w:rsidRDefault="004963B6" w:rsidP="0071444F">
      <w:pPr>
        <w:tabs>
          <w:tab w:val="left" w:pos="993"/>
          <w:tab w:val="left" w:pos="4395"/>
        </w:tabs>
        <w:contextualSpacing/>
        <w:rPr>
          <w:rFonts w:eastAsia="Times New Roman" w:cs="Times New Roman"/>
          <w:szCs w:val="26"/>
        </w:rPr>
      </w:pPr>
      <w:r w:rsidRPr="007932CC">
        <w:rPr>
          <w:rFonts w:eastAsia="Times New Roman" w:cs="Times New Roman"/>
          <w:szCs w:val="26"/>
        </w:rPr>
        <w:t>обеспечивает доставку ЭМ в ППЭ не позднее 07.30 по местному времени в день проведения экзамена;</w:t>
      </w:r>
    </w:p>
    <w:p w14:paraId="3E5E038F" w14:textId="58846610" w:rsidR="004963B6" w:rsidRPr="0053135D" w:rsidRDefault="004963B6" w:rsidP="0071444F">
      <w:pPr>
        <w:tabs>
          <w:tab w:val="left" w:pos="993"/>
          <w:tab w:val="left" w:pos="4395"/>
        </w:tabs>
        <w:contextualSpacing/>
        <w:rPr>
          <w:rFonts w:eastAsia="Times New Roman" w:cs="Times New Roman"/>
          <w:i/>
          <w:szCs w:val="26"/>
        </w:rPr>
      </w:pPr>
      <w:r w:rsidRPr="007932CC">
        <w:rPr>
          <w:rFonts w:eastAsia="Times New Roman" w:cs="Times New Roman"/>
          <w:i/>
          <w:szCs w:val="26"/>
        </w:rPr>
        <w:t>в</w:t>
      </w:r>
      <w:r w:rsidRPr="007932CC">
        <w:rPr>
          <w:rFonts w:eastAsia="Times New Roman" w:cs="Times New Roman"/>
          <w:szCs w:val="26"/>
        </w:rPr>
        <w:t> </w:t>
      </w:r>
      <w:r w:rsidRPr="007932CC">
        <w:rPr>
          <w:rFonts w:eastAsia="Times New Roman" w:cs="Times New Roman"/>
          <w:i/>
          <w:szCs w:val="26"/>
        </w:rPr>
        <w:t>случае обеспечения</w:t>
      </w:r>
      <w:r w:rsidRPr="0053135D">
        <w:rPr>
          <w:rFonts w:eastAsia="Times New Roman" w:cs="Times New Roman"/>
          <w:i/>
          <w:szCs w:val="26"/>
        </w:rPr>
        <w:t xml:space="preserve"> доставки ЭМ в ППЭ Перевозчиком </w:t>
      </w:r>
      <w:r w:rsidR="00982545">
        <w:rPr>
          <w:rFonts w:eastAsia="Times New Roman" w:cs="Times New Roman"/>
          <w:i/>
          <w:szCs w:val="26"/>
        </w:rPr>
        <w:t>член ГЭК</w:t>
      </w:r>
      <w:r w:rsidRPr="0053135D">
        <w:rPr>
          <w:rFonts w:eastAsia="Times New Roman" w:cs="Times New Roman"/>
          <w:i/>
          <w:szCs w:val="26"/>
        </w:rPr>
        <w:t> прибывает в ППЭ не позднее времени доставки ЭМ</w:t>
      </w:r>
      <w:r w:rsidR="00F1247F">
        <w:rPr>
          <w:rFonts w:eastAsia="Times New Roman" w:cs="Times New Roman"/>
          <w:i/>
          <w:szCs w:val="26"/>
        </w:rPr>
        <w:t xml:space="preserve"> </w:t>
      </w:r>
      <w:r w:rsidRPr="0053135D">
        <w:rPr>
          <w:rFonts w:eastAsia="Times New Roman" w:cs="Times New Roman"/>
          <w:i/>
          <w:szCs w:val="26"/>
        </w:rPr>
        <w:t>сотрудниками</w:t>
      </w:r>
      <w:r>
        <w:rPr>
          <w:rFonts w:eastAsia="Times New Roman" w:cs="Times New Roman"/>
          <w:i/>
          <w:szCs w:val="26"/>
        </w:rPr>
        <w:t xml:space="preserve"> Перевозчика</w:t>
      </w:r>
      <w:r w:rsidRPr="0053135D">
        <w:rPr>
          <w:rFonts w:eastAsia="Times New Roman" w:cs="Times New Roman"/>
          <w:i/>
          <w:szCs w:val="26"/>
        </w:rPr>
        <w:t>;</w:t>
      </w:r>
    </w:p>
    <w:p w14:paraId="37BB6263" w14:textId="77777777" w:rsidR="004963B6" w:rsidRPr="0053135D" w:rsidRDefault="004963B6" w:rsidP="0071444F">
      <w:pPr>
        <w:tabs>
          <w:tab w:val="left" w:pos="993"/>
          <w:tab w:val="left" w:pos="4395"/>
        </w:tabs>
        <w:contextualSpacing/>
        <w:rPr>
          <w:rFonts w:eastAsia="Times New Roman" w:cs="Times New Roman"/>
          <w:i/>
          <w:szCs w:val="26"/>
        </w:rPr>
      </w:pPr>
      <w:r w:rsidRPr="0053135D">
        <w:rPr>
          <w:rFonts w:eastAsia="Times New Roman" w:cs="Times New Roman"/>
          <w:szCs w:val="26"/>
        </w:rPr>
        <w:t>передает ЭМ руководителю ППЭ в </w:t>
      </w:r>
      <w:r>
        <w:rPr>
          <w:rFonts w:eastAsia="Times New Roman" w:cs="Times New Roman"/>
          <w:szCs w:val="26"/>
        </w:rPr>
        <w:t>Штаб</w:t>
      </w:r>
      <w:r w:rsidRPr="0053135D">
        <w:rPr>
          <w:rFonts w:eastAsia="Times New Roman" w:cs="Times New Roman"/>
          <w:szCs w:val="26"/>
        </w:rPr>
        <w:t>е ППЭ по форме ППЭ-14-01 «Акт приема-передачи экзаменационных материалов в ППЭ»</w:t>
      </w:r>
      <w:r>
        <w:rPr>
          <w:rFonts w:eastAsia="Times New Roman" w:cs="Times New Roman"/>
          <w:szCs w:val="26"/>
        </w:rPr>
        <w:t>, ППЭ-14-03 «Опись доставочного сейф-пакета»</w:t>
      </w:r>
      <w:r w:rsidRPr="0053135D">
        <w:rPr>
          <w:rFonts w:eastAsia="Times New Roman" w:cs="Times New Roman"/>
          <w:i/>
          <w:szCs w:val="26"/>
        </w:rPr>
        <w:t>;</w:t>
      </w:r>
    </w:p>
    <w:p w14:paraId="2ABA36D9" w14:textId="77777777" w:rsidR="004963B6" w:rsidRDefault="004963B6" w:rsidP="0071444F">
      <w:pPr>
        <w:tabs>
          <w:tab w:val="left" w:pos="4395"/>
        </w:tabs>
        <w:rPr>
          <w:rFonts w:eastAsia="Calibri" w:cs="Times New Roman"/>
          <w:szCs w:val="26"/>
        </w:rPr>
      </w:pPr>
      <w:r>
        <w:rPr>
          <w:rFonts w:eastAsia="Calibri" w:cs="Times New Roman"/>
          <w:szCs w:val="26"/>
        </w:rPr>
        <w:t>Вместе с ЭМ член ГЭК доставляет в ППЭ:</w:t>
      </w:r>
    </w:p>
    <w:p w14:paraId="44D6F63A" w14:textId="7F1A8A93" w:rsidR="004963B6" w:rsidRPr="0053135D" w:rsidRDefault="004963B6" w:rsidP="0071444F">
      <w:pPr>
        <w:tabs>
          <w:tab w:val="left" w:pos="4395"/>
        </w:tabs>
        <w:rPr>
          <w:rFonts w:eastAsia="Calibri" w:cs="Times New Roman"/>
          <w:szCs w:val="26"/>
        </w:rPr>
      </w:pPr>
      <w:r w:rsidRPr="0053135D">
        <w:rPr>
          <w:rFonts w:eastAsia="Calibri" w:cs="Times New Roman"/>
          <w:szCs w:val="26"/>
        </w:rPr>
        <w:lastRenderedPageBreak/>
        <w:t>возвратные доставочные пакеты для упаковки бланков ЕГЭ</w:t>
      </w:r>
      <w:r w:rsidR="00F25CEF">
        <w:rPr>
          <w:rFonts w:eastAsia="Calibri" w:cs="Times New Roman"/>
          <w:szCs w:val="26"/>
        </w:rPr>
        <w:t>,</w:t>
      </w:r>
      <w:r w:rsidR="00753C03">
        <w:rPr>
          <w:rFonts w:eastAsia="Calibri" w:cs="Times New Roman"/>
          <w:szCs w:val="26"/>
        </w:rPr>
        <w:t xml:space="preserve"> использованных КИМ</w:t>
      </w:r>
      <w:r w:rsidR="00F25CEF">
        <w:rPr>
          <w:rFonts w:eastAsia="Calibri" w:cs="Times New Roman"/>
          <w:szCs w:val="26"/>
        </w:rPr>
        <w:t>, испорченных и бракованных ЭМ</w:t>
      </w:r>
      <w:r w:rsidRPr="0053135D">
        <w:rPr>
          <w:rFonts w:eastAsia="Calibri" w:cs="Times New Roman"/>
          <w:szCs w:val="26"/>
        </w:rPr>
        <w:t xml:space="preserve"> после проведения экзамена (на возвратном доставочном пакете напечатан «Сопроводительный бланк к материалам ЕГЭ», обязательный к заполнению);</w:t>
      </w:r>
    </w:p>
    <w:p w14:paraId="05B0EF48" w14:textId="4582A06F" w:rsidR="004963B6" w:rsidRDefault="004963B6" w:rsidP="0071444F">
      <w:pPr>
        <w:tabs>
          <w:tab w:val="left" w:pos="4395"/>
        </w:tabs>
        <w:rPr>
          <w:rFonts w:eastAsia="Calibri" w:cs="Times New Roman"/>
          <w:szCs w:val="26"/>
        </w:rPr>
      </w:pPr>
      <w:r w:rsidRPr="0053135D">
        <w:rPr>
          <w:rFonts w:eastAsia="Calibri" w:cs="Times New Roman"/>
          <w:szCs w:val="26"/>
        </w:rPr>
        <w:t xml:space="preserve">сейф-пакеты </w:t>
      </w:r>
      <w:r>
        <w:rPr>
          <w:rFonts w:eastAsia="Calibri" w:cs="Times New Roman"/>
          <w:szCs w:val="26"/>
        </w:rPr>
        <w:t xml:space="preserve">(стандартные) и сейф-пакеты (большие) </w:t>
      </w:r>
      <w:r w:rsidRPr="0053135D">
        <w:rPr>
          <w:rFonts w:eastAsia="Calibri" w:cs="Times New Roman"/>
          <w:szCs w:val="26"/>
        </w:rPr>
        <w:t>для упаковки ЭМ и последующей доставки в РЦОИ</w:t>
      </w:r>
      <w:r>
        <w:rPr>
          <w:rFonts w:eastAsia="Calibri" w:cs="Times New Roman"/>
          <w:szCs w:val="26"/>
        </w:rPr>
        <w:t xml:space="preserve"> («Сопроводительный </w:t>
      </w:r>
      <w:r w:rsidR="00753C03">
        <w:rPr>
          <w:rFonts w:eastAsia="Calibri" w:cs="Times New Roman"/>
          <w:szCs w:val="26"/>
        </w:rPr>
        <w:t>лист</w:t>
      </w:r>
      <w:r>
        <w:rPr>
          <w:rFonts w:eastAsia="Calibri" w:cs="Times New Roman"/>
          <w:szCs w:val="26"/>
        </w:rPr>
        <w:t xml:space="preserve"> к </w:t>
      </w:r>
      <w:r w:rsidR="00753C03">
        <w:rPr>
          <w:rFonts w:eastAsia="Calibri" w:cs="Times New Roman"/>
          <w:szCs w:val="26"/>
        </w:rPr>
        <w:t>ЭМ</w:t>
      </w:r>
      <w:r>
        <w:rPr>
          <w:rFonts w:eastAsia="Calibri" w:cs="Times New Roman"/>
          <w:szCs w:val="26"/>
        </w:rPr>
        <w:t xml:space="preserve">» </w:t>
      </w:r>
      <w:r w:rsidR="002145D6">
        <w:rPr>
          <w:rFonts w:eastAsia="Calibri" w:cs="Times New Roman"/>
          <w:szCs w:val="26"/>
        </w:rPr>
        <w:t xml:space="preserve">печатается в ППЭ и </w:t>
      </w:r>
      <w:r>
        <w:rPr>
          <w:rFonts w:eastAsia="Calibri" w:cs="Times New Roman"/>
          <w:szCs w:val="26"/>
        </w:rPr>
        <w:t>вкладывается в карман сейф-пакета);</w:t>
      </w:r>
    </w:p>
    <w:p w14:paraId="610DEACA" w14:textId="10923FB0" w:rsidR="004963B6" w:rsidRDefault="00982545" w:rsidP="0071444F">
      <w:pPr>
        <w:tabs>
          <w:tab w:val="left" w:pos="4395"/>
        </w:tabs>
        <w:rPr>
          <w:rFonts w:eastAsia="Calibri" w:cs="Times New Roman"/>
          <w:szCs w:val="26"/>
        </w:rPr>
      </w:pPr>
      <w:r>
        <w:rPr>
          <w:rFonts w:eastAsia="Calibri" w:cs="Times New Roman"/>
          <w:szCs w:val="26"/>
        </w:rPr>
        <w:t>пакет руководителя ППЭ;</w:t>
      </w:r>
    </w:p>
    <w:p w14:paraId="04D50BC3" w14:textId="55961877" w:rsidR="004963B6" w:rsidRPr="0053135D" w:rsidRDefault="004963B6" w:rsidP="0071444F">
      <w:pPr>
        <w:tabs>
          <w:tab w:val="left" w:pos="993"/>
          <w:tab w:val="left" w:pos="4395"/>
        </w:tabs>
        <w:contextualSpacing/>
        <w:rPr>
          <w:rFonts w:eastAsia="Times New Roman" w:cs="Times New Roman"/>
          <w:szCs w:val="26"/>
        </w:rPr>
      </w:pPr>
      <w:r w:rsidRPr="0053135D">
        <w:rPr>
          <w:rFonts w:eastAsia="Times New Roman" w:cs="Times New Roman"/>
          <w:szCs w:val="26"/>
        </w:rPr>
        <w:t xml:space="preserve">осуществляет взаимодействие с руководителем и организаторами ППЭ, общественными наблюдателями, должностными лицами Рособрнадзора, </w:t>
      </w:r>
      <w:r>
        <w:rPr>
          <w:rFonts w:eastAsia="Times New Roman" w:cs="Times New Roman"/>
          <w:szCs w:val="26"/>
        </w:rPr>
        <w:t>КО</w:t>
      </w:r>
      <w:r w:rsidRPr="0053135D">
        <w:rPr>
          <w:rFonts w:eastAsia="Times New Roman" w:cs="Times New Roman"/>
          <w:szCs w:val="26"/>
        </w:rPr>
        <w:t>, федеральными инспекторами, присутствующими в ППЭ, по вопросам соблюдения установленного порядка проведения ГИА;</w:t>
      </w:r>
    </w:p>
    <w:p w14:paraId="7C30F760" w14:textId="77777777" w:rsidR="004963B6" w:rsidRPr="0053135D" w:rsidRDefault="004963B6" w:rsidP="0071444F">
      <w:pPr>
        <w:tabs>
          <w:tab w:val="left" w:pos="993"/>
          <w:tab w:val="left" w:pos="4395"/>
        </w:tabs>
        <w:contextualSpacing/>
        <w:rPr>
          <w:rFonts w:eastAsia="Times New Roman" w:cs="Times New Roman"/>
          <w:szCs w:val="26"/>
        </w:rPr>
      </w:pPr>
      <w:r w:rsidRPr="0053135D">
        <w:rPr>
          <w:rFonts w:eastAsia="Times New Roman" w:cs="Times New Roman"/>
          <w:szCs w:val="26"/>
        </w:rPr>
        <w:t>присутствует при проведении руководителем ППЭ инструктажа организаторов ППЭ, который проводится не ранее 8.15 по местному времени;</w:t>
      </w:r>
    </w:p>
    <w:p w14:paraId="7D8F1F46" w14:textId="61F8CCAE" w:rsidR="004963B6" w:rsidRPr="0053135D" w:rsidRDefault="004963B6" w:rsidP="000626A6">
      <w:pPr>
        <w:tabs>
          <w:tab w:val="left" w:pos="993"/>
        </w:tabs>
        <w:contextualSpacing/>
        <w:rPr>
          <w:rFonts w:eastAsia="Times New Roman" w:cs="Times New Roman"/>
          <w:szCs w:val="26"/>
        </w:rPr>
      </w:pPr>
      <w:r w:rsidRPr="0053135D">
        <w:rPr>
          <w:rFonts w:eastAsia="Times New Roman" w:cs="Times New Roman"/>
          <w:szCs w:val="26"/>
        </w:rPr>
        <w:t xml:space="preserve">присутствует при организации входа участников ЕГЭ в ППЭ и осуществляет контроль за выполнением требования о запрете участникам ЕГЭ, организаторам, ассистентам, оказывающим необходимую техническую помощь участникам ЕГЭ с ОВЗ, детям-инвалидам и инвалидам, техническим специалистам,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w:t>
      </w:r>
      <w:r w:rsidR="000626A6" w:rsidRPr="0053135D">
        <w:rPr>
          <w:rFonts w:eastAsia="Times New Roman" w:cs="Times New Roman"/>
          <w:szCs w:val="26"/>
        </w:rPr>
        <w:t xml:space="preserve">участников </w:t>
      </w:r>
      <w:r w:rsidR="000626A6" w:rsidRPr="00D12F81">
        <w:rPr>
          <w:rFonts w:eastAsia="Times New Roman" w:cs="Times New Roman"/>
          <w:szCs w:val="26"/>
        </w:rPr>
        <w:t>экзамена</w:t>
      </w:r>
      <w:r w:rsidR="000626A6">
        <w:rPr>
          <w:rFonts w:eastAsia="Times New Roman" w:cs="Times New Roman"/>
          <w:szCs w:val="26"/>
        </w:rPr>
        <w:t xml:space="preserve">, </w:t>
      </w:r>
      <w:r w:rsidR="000626A6" w:rsidRPr="00BE1159">
        <w:rPr>
          <w:rFonts w:eastAsia="Times New Roman" w:cs="Times New Roman"/>
          <w:szCs w:val="26"/>
        </w:rPr>
        <w:t>организаторов, медицинских работн</w:t>
      </w:r>
      <w:r w:rsidR="000626A6">
        <w:rPr>
          <w:rFonts w:eastAsia="Times New Roman" w:cs="Times New Roman"/>
          <w:szCs w:val="26"/>
        </w:rPr>
        <w:t xml:space="preserve">иков, технических специалистов </w:t>
      </w:r>
      <w:r w:rsidR="000626A6" w:rsidRPr="00BE1159">
        <w:rPr>
          <w:rFonts w:eastAsia="Times New Roman" w:cs="Times New Roman"/>
          <w:szCs w:val="26"/>
        </w:rPr>
        <w:t>и ассистентов</w:t>
      </w:r>
      <w:r w:rsidRPr="0053135D">
        <w:rPr>
          <w:rFonts w:eastAsia="Times New Roman" w:cs="Times New Roman"/>
          <w:szCs w:val="26"/>
          <w:vertAlign w:val="superscript"/>
        </w:rPr>
        <w:footnoteReference w:id="9"/>
      </w:r>
      <w:r w:rsidRPr="0053135D">
        <w:rPr>
          <w:rFonts w:eastAsia="Times New Roman" w:cs="Times New Roman"/>
          <w:szCs w:val="26"/>
        </w:rPr>
        <w:t>;</w:t>
      </w:r>
    </w:p>
    <w:p w14:paraId="76AFB4F1" w14:textId="77777777" w:rsidR="004963B6" w:rsidRPr="0053135D" w:rsidRDefault="004963B6" w:rsidP="0071444F">
      <w:pPr>
        <w:tabs>
          <w:tab w:val="left" w:pos="993"/>
          <w:tab w:val="left" w:pos="4395"/>
        </w:tabs>
        <w:rPr>
          <w:rFonts w:eastAsia="Times New Roman" w:cs="Times New Roman"/>
          <w:szCs w:val="26"/>
        </w:rPr>
      </w:pPr>
      <w:r w:rsidRPr="0053135D">
        <w:rPr>
          <w:rFonts w:eastAsia="Times New Roman" w:cs="Times New Roman"/>
          <w:szCs w:val="26"/>
        </w:rPr>
        <w:t>присутствует при заполнении сопровождающим формы ППЭ-20 «Акт об идентификации личности участника ГИА» в случае отсутствия у обучающегося документа, удостоверяющего личность;</w:t>
      </w:r>
    </w:p>
    <w:p w14:paraId="4DBD6CC6" w14:textId="77777777" w:rsidR="004963B6" w:rsidRPr="0053135D" w:rsidRDefault="004963B6" w:rsidP="0071444F">
      <w:pPr>
        <w:tabs>
          <w:tab w:val="left" w:pos="993"/>
          <w:tab w:val="left" w:pos="4395"/>
        </w:tabs>
        <w:rPr>
          <w:rFonts w:eastAsia="Times New Roman" w:cs="Times New Roman"/>
          <w:szCs w:val="26"/>
        </w:rPr>
      </w:pPr>
      <w:r>
        <w:rPr>
          <w:rFonts w:eastAsia="Times New Roman" w:cs="Times New Roman"/>
          <w:szCs w:val="26"/>
        </w:rPr>
        <w:t xml:space="preserve">присутствует при составлении </w:t>
      </w:r>
      <w:r w:rsidRPr="0053135D">
        <w:rPr>
          <w:rFonts w:eastAsia="Times New Roman" w:cs="Times New Roman"/>
          <w:szCs w:val="26"/>
        </w:rPr>
        <w:t>руководителем ППЭ</w:t>
      </w:r>
      <w:r>
        <w:rPr>
          <w:rFonts w:eastAsia="Times New Roman" w:cs="Times New Roman"/>
          <w:szCs w:val="26"/>
        </w:rPr>
        <w:t xml:space="preserve"> акта о недопуске выпускника прошлых лет в ППЭ </w:t>
      </w:r>
      <w:r w:rsidRPr="0053135D">
        <w:rPr>
          <w:rFonts w:eastAsia="Times New Roman" w:cs="Times New Roman"/>
          <w:szCs w:val="26"/>
        </w:rPr>
        <w:t xml:space="preserve">в случае отсутствия </w:t>
      </w:r>
      <w:r>
        <w:rPr>
          <w:rFonts w:eastAsia="Times New Roman" w:cs="Times New Roman"/>
          <w:szCs w:val="26"/>
        </w:rPr>
        <w:t xml:space="preserve">у него </w:t>
      </w:r>
      <w:r w:rsidRPr="0053135D">
        <w:rPr>
          <w:rFonts w:eastAsia="Times New Roman" w:cs="Times New Roman"/>
          <w:szCs w:val="26"/>
        </w:rPr>
        <w:t>документа, удостоверяющего личность</w:t>
      </w:r>
      <w:r>
        <w:rPr>
          <w:rFonts w:eastAsia="Times New Roman" w:cs="Times New Roman"/>
          <w:szCs w:val="26"/>
        </w:rPr>
        <w:t xml:space="preserve">. </w:t>
      </w:r>
      <w:r w:rsidRPr="0053135D">
        <w:rPr>
          <w:rFonts w:eastAsia="Times New Roman" w:cs="Times New Roman"/>
          <w:szCs w:val="26"/>
        </w:rPr>
        <w:lastRenderedPageBreak/>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14:paraId="7702BF11" w14:textId="77777777" w:rsidR="004963B6" w:rsidRPr="008A0B51" w:rsidRDefault="004963B6" w:rsidP="0071444F">
      <w:pPr>
        <w:tabs>
          <w:tab w:val="left" w:pos="993"/>
          <w:tab w:val="left" w:pos="4395"/>
        </w:tabs>
        <w:rPr>
          <w:rFonts w:eastAsia="Calibri" w:cs="Times New Roman"/>
          <w:szCs w:val="26"/>
        </w:rPr>
      </w:pPr>
      <w:r>
        <w:rPr>
          <w:rFonts w:eastAsia="Times New Roman" w:cs="Times New Roman"/>
          <w:szCs w:val="26"/>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eastAsia="Calibri" w:cs="Times New Roman"/>
          <w:szCs w:val="26"/>
        </w:rPr>
        <w:t>;</w:t>
      </w:r>
    </w:p>
    <w:p w14:paraId="3F68F8E5" w14:textId="77777777" w:rsidR="004963B6" w:rsidRPr="008A0B51" w:rsidRDefault="004963B6" w:rsidP="0071444F">
      <w:pPr>
        <w:tabs>
          <w:tab w:val="left" w:pos="993"/>
          <w:tab w:val="left" w:pos="4395"/>
        </w:tabs>
        <w:rPr>
          <w:rFonts w:eastAsia="Calibri" w:cs="Times New Roman"/>
          <w:szCs w:val="26"/>
        </w:rPr>
      </w:pPr>
      <w:r>
        <w:rPr>
          <w:rFonts w:eastAsia="Times New Roman" w:cs="Times New Roman"/>
          <w:szCs w:val="26"/>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eastAsia="Calibri" w:cs="Times New Roman"/>
          <w:szCs w:val="26"/>
        </w:rPr>
        <w:t>;</w:t>
      </w:r>
    </w:p>
    <w:p w14:paraId="39213DA3" w14:textId="77777777" w:rsidR="004963B6" w:rsidRPr="00453745" w:rsidRDefault="004963B6" w:rsidP="0071444F">
      <w:pPr>
        <w:tabs>
          <w:tab w:val="left" w:pos="993"/>
          <w:tab w:val="left" w:pos="4395"/>
        </w:tabs>
        <w:rPr>
          <w:rFonts w:eastAsia="Calibri" w:cs="Times New Roman"/>
          <w:szCs w:val="26"/>
        </w:rPr>
      </w:pPr>
      <w:r>
        <w:rPr>
          <w:rFonts w:eastAsia="Times New Roman" w:cs="Times New Roman"/>
          <w:szCs w:val="26"/>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eastAsia="Times New Roman" w:cs="Times New Roman"/>
          <w:szCs w:val="26"/>
        </w:rPr>
        <w:t>;</w:t>
      </w:r>
    </w:p>
    <w:p w14:paraId="4B4664E4" w14:textId="77777777" w:rsidR="004963B6" w:rsidRPr="0053135D" w:rsidRDefault="004963B6" w:rsidP="0071444F">
      <w:pPr>
        <w:tabs>
          <w:tab w:val="left" w:pos="993"/>
          <w:tab w:val="left" w:pos="4395"/>
        </w:tabs>
        <w:rPr>
          <w:rFonts w:eastAsia="Calibri" w:cs="Times New Roman"/>
          <w:szCs w:val="26"/>
          <w:u w:val="single"/>
        </w:rPr>
      </w:pPr>
      <w:r w:rsidRPr="0053135D">
        <w:rPr>
          <w:rFonts w:eastAsia="Times New Roman" w:cs="Times New Roman"/>
          <w:szCs w:val="26"/>
        </w:rPr>
        <w:t xml:space="preserve">контролирует соблюдение порядка проведения ГИА в ППЭ, в том числе </w:t>
      </w:r>
      <w:r w:rsidRPr="0053135D">
        <w:rPr>
          <w:rFonts w:eastAsia="Calibri" w:cs="Times New Roman"/>
          <w:szCs w:val="26"/>
        </w:rPr>
        <w:t>не</w:t>
      </w:r>
      <w:r w:rsidRPr="0053135D">
        <w:rPr>
          <w:rFonts w:eastAsia="Times New Roman" w:cs="Times New Roman"/>
          <w:szCs w:val="26"/>
        </w:rPr>
        <w:t> </w:t>
      </w:r>
      <w:r w:rsidRPr="0053135D">
        <w:rPr>
          <w:rFonts w:eastAsia="Calibri" w:cs="Times New Roman"/>
          <w:szCs w:val="26"/>
        </w:rPr>
        <w:t xml:space="preserve">допускает наличие в ППЭ (аудиториях, коридорах, туалетных комнатах, медицинском </w:t>
      </w:r>
      <w:r>
        <w:rPr>
          <w:rFonts w:eastAsia="Calibri" w:cs="Times New Roman"/>
          <w:szCs w:val="26"/>
        </w:rPr>
        <w:t>кабинете</w:t>
      </w:r>
      <w:r w:rsidRPr="0053135D">
        <w:rPr>
          <w:rFonts w:eastAsia="Calibri" w:cs="Times New Roman"/>
          <w:szCs w:val="26"/>
        </w:rPr>
        <w:t xml:space="preserve"> и т.д.) у участников ЕГЭ, организаторов в аудитории (вне аудиторий),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eastAsia="Calibri" w:cs="Times New Roman"/>
          <w:szCs w:val="26"/>
          <w:u w:val="single"/>
        </w:rPr>
        <w:t xml:space="preserve"> </w:t>
      </w:r>
    </w:p>
    <w:p w14:paraId="66994E06" w14:textId="77777777" w:rsidR="004963B6" w:rsidRPr="0053135D" w:rsidRDefault="004963B6" w:rsidP="0071444F">
      <w:pPr>
        <w:tabs>
          <w:tab w:val="left" w:pos="993"/>
          <w:tab w:val="left" w:pos="4395"/>
        </w:tabs>
        <w:rPr>
          <w:rFonts w:eastAsia="Times New Roman" w:cs="Times New Roman"/>
          <w:i/>
          <w:szCs w:val="26"/>
        </w:rPr>
      </w:pPr>
      <w:r w:rsidRPr="0053135D">
        <w:rPr>
          <w:rFonts w:eastAsia="Calibri" w:cs="Times New Roman"/>
          <w:szCs w:val="26"/>
        </w:rPr>
        <w:t>не допускает выноса письменных заметок и иных средств хранения и передачи информации</w:t>
      </w:r>
      <w:r>
        <w:rPr>
          <w:rFonts w:eastAsia="Calibri" w:cs="Times New Roman"/>
          <w:szCs w:val="26"/>
        </w:rPr>
        <w:t xml:space="preserve">, </w:t>
      </w:r>
      <w:r w:rsidRPr="0053135D">
        <w:rPr>
          <w:rFonts w:eastAsia="Calibri" w:cs="Times New Roman"/>
          <w:szCs w:val="26"/>
        </w:rPr>
        <w:t>ЭМ на бумажном или электронном носителях из аудиторий и ППЭ, а также фотографирования ЭМ;</w:t>
      </w:r>
      <w:r w:rsidRPr="0053135D">
        <w:rPr>
          <w:rFonts w:eastAsia="Times New Roman" w:cs="Times New Roman"/>
          <w:i/>
          <w:szCs w:val="26"/>
        </w:rPr>
        <w:t xml:space="preserve"> </w:t>
      </w:r>
    </w:p>
    <w:p w14:paraId="22533C29" w14:textId="77777777" w:rsidR="004963B6" w:rsidRPr="0053135D" w:rsidRDefault="004963B6" w:rsidP="0071444F">
      <w:pPr>
        <w:tabs>
          <w:tab w:val="left" w:pos="993"/>
          <w:tab w:val="left" w:pos="4395"/>
        </w:tabs>
        <w:rPr>
          <w:rFonts w:eastAsia="Times New Roman" w:cs="Times New Roman"/>
          <w:szCs w:val="26"/>
        </w:rPr>
      </w:pPr>
      <w:r w:rsidRPr="0053135D">
        <w:rPr>
          <w:rFonts w:eastAsia="Times New Roman" w:cs="Times New Roman"/>
          <w:szCs w:val="26"/>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14:paraId="6E37ADA9" w14:textId="77777777" w:rsidR="004963B6" w:rsidRPr="0053135D" w:rsidRDefault="004963B6" w:rsidP="0071444F">
      <w:pPr>
        <w:tabs>
          <w:tab w:val="left" w:pos="993"/>
          <w:tab w:val="left" w:pos="4395"/>
        </w:tabs>
        <w:rPr>
          <w:rFonts w:eastAsia="Times New Roman" w:cs="Times New Roman"/>
          <w:szCs w:val="26"/>
        </w:rPr>
      </w:pPr>
      <w:r w:rsidRPr="0053135D">
        <w:rPr>
          <w:rFonts w:eastAsia="Times New Roman" w:cs="Times New Roman"/>
          <w:spacing w:val="-9"/>
          <w:szCs w:val="26"/>
        </w:rPr>
        <w:lastRenderedPageBreak/>
        <w:t xml:space="preserve">присутствует </w:t>
      </w:r>
      <w:r w:rsidRPr="0053135D">
        <w:rPr>
          <w:rFonts w:eastAsia="Times New Roman" w:cs="Times New Roman"/>
          <w:szCs w:val="26"/>
        </w:rPr>
        <w:t>в</w:t>
      </w:r>
      <w:r w:rsidRPr="0053135D">
        <w:rPr>
          <w:rFonts w:eastAsia="Times New Roman" w:cs="Times New Roman"/>
          <w:spacing w:val="-9"/>
          <w:szCs w:val="26"/>
        </w:rPr>
        <w:t> </w:t>
      </w:r>
      <w:r>
        <w:rPr>
          <w:rFonts w:eastAsia="Times New Roman" w:cs="Times New Roman"/>
          <w:szCs w:val="26"/>
        </w:rPr>
        <w:t>Штаб</w:t>
      </w:r>
      <w:r w:rsidRPr="0053135D">
        <w:rPr>
          <w:rFonts w:eastAsia="Times New Roman" w:cs="Times New Roman"/>
          <w:szCs w:val="26"/>
        </w:rPr>
        <w:t xml:space="preserve">е ППЭ </w:t>
      </w:r>
      <w:r w:rsidRPr="0053135D">
        <w:rPr>
          <w:rFonts w:eastAsia="Times New Roman" w:cs="Times New Roman"/>
          <w:spacing w:val="-9"/>
          <w:szCs w:val="26"/>
        </w:rPr>
        <w:t xml:space="preserve">при </w:t>
      </w:r>
      <w:r>
        <w:rPr>
          <w:rFonts w:eastAsia="Times New Roman" w:cs="Times New Roman"/>
          <w:spacing w:val="-9"/>
          <w:szCs w:val="26"/>
        </w:rPr>
        <w:t>выдаче</w:t>
      </w:r>
      <w:r w:rsidRPr="0053135D">
        <w:rPr>
          <w:rFonts w:eastAsia="Times New Roman" w:cs="Times New Roman"/>
          <w:spacing w:val="-9"/>
          <w:szCs w:val="26"/>
        </w:rPr>
        <w:t xml:space="preserve"> резервного сейф-пакета с </w:t>
      </w:r>
      <w:r>
        <w:rPr>
          <w:rFonts w:eastAsia="Times New Roman" w:cs="Times New Roman"/>
          <w:spacing w:val="-9"/>
          <w:szCs w:val="26"/>
        </w:rPr>
        <w:t>электронным носителем</w:t>
      </w:r>
      <w:r w:rsidRPr="0053135D">
        <w:rPr>
          <w:rFonts w:eastAsia="Times New Roman" w:cs="Times New Roman"/>
          <w:szCs w:val="26"/>
        </w:rPr>
        <w:t xml:space="preserve"> в случае необходимости использования резервного </w:t>
      </w:r>
      <w:r>
        <w:rPr>
          <w:rFonts w:eastAsia="Times New Roman" w:cs="Times New Roman"/>
          <w:szCs w:val="26"/>
        </w:rPr>
        <w:t>электронного носителя</w:t>
      </w:r>
      <w:r w:rsidRPr="0053135D">
        <w:rPr>
          <w:rFonts w:eastAsia="Times New Roman" w:cs="Times New Roman"/>
          <w:szCs w:val="26"/>
        </w:rPr>
        <w:t xml:space="preserve"> (в случаях наличия брака печати, непреднамеренной порчи распечатанных комплектов);</w:t>
      </w:r>
    </w:p>
    <w:p w14:paraId="3AB0A6BC" w14:textId="77777777" w:rsidR="000626A6" w:rsidRDefault="004963B6" w:rsidP="000626A6">
      <w:pPr>
        <w:tabs>
          <w:tab w:val="left" w:pos="993"/>
        </w:tabs>
        <w:rPr>
          <w:rFonts w:eastAsia="Times New Roman" w:cs="Times New Roman"/>
          <w:szCs w:val="26"/>
        </w:rPr>
      </w:pPr>
      <w:r w:rsidRPr="0053135D">
        <w:rPr>
          <w:rFonts w:eastAsia="Times New Roman" w:cs="Times New Roman"/>
          <w:szCs w:val="26"/>
        </w:rPr>
        <w:t>обеспечивает печать дополнительного комплекта ЭМ в аудитории ППЭ</w:t>
      </w:r>
      <w:r w:rsidR="00F1247F">
        <w:rPr>
          <w:rFonts w:eastAsia="Times New Roman" w:cs="Times New Roman"/>
          <w:szCs w:val="26"/>
        </w:rPr>
        <w:t xml:space="preserve"> </w:t>
      </w:r>
      <w:r w:rsidRPr="0053135D">
        <w:rPr>
          <w:rFonts w:eastAsia="Times New Roman" w:cs="Times New Roman"/>
          <w:szCs w:val="26"/>
        </w:rPr>
        <w:t>в случае выявления брака или порчи распечатанного комплекта</w:t>
      </w:r>
      <w:r>
        <w:rPr>
          <w:rFonts w:eastAsia="Times New Roman" w:cs="Times New Roman"/>
          <w:szCs w:val="26"/>
        </w:rPr>
        <w:t>. В случае наличия на электронном носителе, находящемся в Станции печати ЭМ,</w:t>
      </w:r>
      <w:r w:rsidRPr="0053135D">
        <w:rPr>
          <w:rFonts w:eastAsia="Times New Roman" w:cs="Times New Roman"/>
          <w:szCs w:val="26"/>
        </w:rPr>
        <w:t xml:space="preserve"> нераспечатанных комплектов ЭМ </w:t>
      </w:r>
      <w:r>
        <w:rPr>
          <w:rFonts w:eastAsia="Times New Roman" w:cs="Times New Roman"/>
          <w:szCs w:val="26"/>
        </w:rPr>
        <w:t>осуществляется дополнительная печать с имеющегося электронного носителя. В случае отсутствия на</w:t>
      </w:r>
      <w:r w:rsidRPr="003E0B79">
        <w:rPr>
          <w:rFonts w:eastAsia="Times New Roman" w:cs="Times New Roman"/>
          <w:szCs w:val="26"/>
        </w:rPr>
        <w:t xml:space="preserve"> </w:t>
      </w:r>
      <w:r>
        <w:rPr>
          <w:rFonts w:eastAsia="Times New Roman" w:cs="Times New Roman"/>
          <w:szCs w:val="26"/>
        </w:rPr>
        <w:t xml:space="preserve">электронном носителе, находящемся в Станции печати ЭМ, </w:t>
      </w:r>
      <w:r w:rsidRPr="0053135D">
        <w:rPr>
          <w:rFonts w:eastAsia="Times New Roman" w:cs="Times New Roman"/>
          <w:szCs w:val="26"/>
        </w:rPr>
        <w:t>нераспечатанных комплектов ЭМ</w:t>
      </w:r>
      <w:r>
        <w:rPr>
          <w:rFonts w:eastAsia="Times New Roman" w:cs="Times New Roman"/>
          <w:szCs w:val="26"/>
        </w:rPr>
        <w:t xml:space="preserve"> необходимо использовать резервный электронный носитель;</w:t>
      </w:r>
      <w:r w:rsidR="000626A6" w:rsidRPr="000626A6">
        <w:rPr>
          <w:rFonts w:eastAsia="Times New Roman" w:cs="Times New Roman"/>
          <w:szCs w:val="26"/>
        </w:rPr>
        <w:t xml:space="preserve"> </w:t>
      </w:r>
    </w:p>
    <w:p w14:paraId="0EA865A6" w14:textId="25F95317" w:rsidR="000626A6" w:rsidRPr="00C50594" w:rsidRDefault="000626A6" w:rsidP="000626A6">
      <w:pPr>
        <w:tabs>
          <w:tab w:val="left" w:pos="993"/>
        </w:tabs>
        <w:rPr>
          <w:rFonts w:eastAsia="Times New Roman" w:cs="Times New Roman"/>
          <w:szCs w:val="26"/>
        </w:rPr>
      </w:pPr>
      <w:r w:rsidRPr="00C50594">
        <w:rPr>
          <w:rFonts w:eastAsia="Times New Roman" w:cs="Times New Roman"/>
          <w:szCs w:val="26"/>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14:paraId="5BDB090E" w14:textId="77777777" w:rsidR="004963B6" w:rsidRPr="0053135D" w:rsidRDefault="004963B6" w:rsidP="0071444F">
      <w:pPr>
        <w:tabs>
          <w:tab w:val="left" w:pos="993"/>
          <w:tab w:val="left" w:pos="4395"/>
        </w:tabs>
        <w:rPr>
          <w:rFonts w:eastAsia="Times New Roman" w:cs="Times New Roman"/>
          <w:szCs w:val="26"/>
        </w:rPr>
      </w:pPr>
      <w:r w:rsidRPr="0053135D">
        <w:rPr>
          <w:rFonts w:eastAsia="Times New Roman" w:cs="Times New Roman"/>
          <w:szCs w:val="26"/>
        </w:rPr>
        <w:t>в случае принятия решения об удалении с экзамена участника ЕГЭ совместно с руководителем ППЭ и ответственным организатором в аудитории заполняет форму ППЭ-21 «Акт об удалении участника ЕГЭ с экзамена» в </w:t>
      </w:r>
      <w:r>
        <w:rPr>
          <w:rFonts w:eastAsia="Times New Roman" w:cs="Times New Roman"/>
          <w:szCs w:val="26"/>
        </w:rPr>
        <w:t>Штаб</w:t>
      </w:r>
      <w:r w:rsidRPr="0053135D">
        <w:rPr>
          <w:rFonts w:eastAsia="Times New Roman" w:cs="Times New Roman"/>
          <w:szCs w:val="26"/>
        </w:rPr>
        <w:t>е ППЭ в зоне видимости камер видеонаблюдения;</w:t>
      </w:r>
    </w:p>
    <w:p w14:paraId="6107A153" w14:textId="77777777" w:rsidR="008769F5" w:rsidRDefault="008769F5" w:rsidP="008769F5">
      <w:pPr>
        <w:tabs>
          <w:tab w:val="left" w:pos="993"/>
        </w:tabs>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14:paraId="7CC4E5A2" w14:textId="55A20745" w:rsidR="008769F5" w:rsidRDefault="008769F5" w:rsidP="008769F5">
      <w:pPr>
        <w:tabs>
          <w:tab w:val="left" w:pos="993"/>
        </w:tabs>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14:paraId="3347EDD6" w14:textId="77777777" w:rsidR="004963B6" w:rsidRPr="0053135D" w:rsidRDefault="004963B6" w:rsidP="0071444F">
      <w:pPr>
        <w:tabs>
          <w:tab w:val="left" w:pos="993"/>
          <w:tab w:val="left" w:pos="4395"/>
        </w:tabs>
        <w:rPr>
          <w:rFonts w:eastAsia="Times New Roman" w:cs="Times New Roman"/>
          <w:szCs w:val="26"/>
        </w:rPr>
      </w:pPr>
      <w:r w:rsidRPr="0053135D">
        <w:rPr>
          <w:rFonts w:eastAsia="Times New Roman" w:cs="Times New Roman"/>
          <w:szCs w:val="26"/>
        </w:rPr>
        <w:lastRenderedPageBreak/>
        <w:t>в случае заполнения форм ППЭ-21 «Акт об удалении участника ЕГЭ с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ЕГЭ;</w:t>
      </w:r>
    </w:p>
    <w:p w14:paraId="697BE748" w14:textId="572D5940" w:rsidR="004963B6" w:rsidRPr="0053135D" w:rsidRDefault="004963B6" w:rsidP="0071444F">
      <w:pPr>
        <w:tabs>
          <w:tab w:val="left" w:pos="993"/>
          <w:tab w:val="left" w:pos="4395"/>
        </w:tabs>
        <w:rPr>
          <w:rFonts w:eastAsia="Times New Roman" w:cs="Times New Roman"/>
          <w:szCs w:val="26"/>
        </w:rPr>
      </w:pPr>
      <w:r w:rsidRPr="0053135D">
        <w:rPr>
          <w:rFonts w:eastAsia="Times New Roman" w:cs="Times New Roman"/>
          <w:szCs w:val="26"/>
        </w:rPr>
        <w:t>принимает от участника ЕГЭ апелляцию о нарушении установленного порядка проведения ГИА в двух экземплярах по форме ППЭ-02 в </w:t>
      </w:r>
      <w:r>
        <w:rPr>
          <w:rFonts w:eastAsia="Times New Roman" w:cs="Times New Roman"/>
          <w:szCs w:val="26"/>
        </w:rPr>
        <w:t>Штаб</w:t>
      </w:r>
      <w:r w:rsidRPr="0053135D">
        <w:rPr>
          <w:rFonts w:eastAsia="Times New Roman" w:cs="Times New Roman"/>
          <w:szCs w:val="26"/>
        </w:rPr>
        <w:t>е ППЭ в зоне видимости камер видеонаблюдения (соответствующую информацию о поданной участником ЕГЭ апелляции о нарушении порядка проведения ГИА также необходимо внести в форм</w:t>
      </w:r>
      <w:r w:rsidR="00027C54">
        <w:rPr>
          <w:rFonts w:eastAsia="Times New Roman" w:cs="Times New Roman"/>
          <w:szCs w:val="26"/>
        </w:rPr>
        <w:t>у</w:t>
      </w:r>
      <w:r w:rsidRPr="0053135D">
        <w:rPr>
          <w:rFonts w:eastAsia="Times New Roman" w:cs="Times New Roman"/>
          <w:szCs w:val="26"/>
        </w:rPr>
        <w:t xml:space="preserve"> 05-02 «Прото</w:t>
      </w:r>
      <w:r w:rsidR="00027C54">
        <w:rPr>
          <w:rFonts w:eastAsia="Times New Roman" w:cs="Times New Roman"/>
          <w:szCs w:val="26"/>
        </w:rPr>
        <w:t>кол проведения ГИА в аудитории»</w:t>
      </w:r>
      <w:r w:rsidRPr="0053135D">
        <w:rPr>
          <w:rFonts w:eastAsia="Times New Roman" w:cs="Times New Roman"/>
          <w:szCs w:val="26"/>
        </w:rPr>
        <w:t>);</w:t>
      </w:r>
    </w:p>
    <w:p w14:paraId="5164AC5E" w14:textId="77777777" w:rsidR="004963B6" w:rsidRPr="0053135D" w:rsidRDefault="004963B6" w:rsidP="0071444F">
      <w:pPr>
        <w:tabs>
          <w:tab w:val="left" w:pos="4395"/>
        </w:tabs>
        <w:autoSpaceDE w:val="0"/>
        <w:autoSpaceDN w:val="0"/>
        <w:adjustRightInd w:val="0"/>
        <w:rPr>
          <w:rFonts w:eastAsia="Calibri" w:cs="Times New Roman"/>
          <w:szCs w:val="26"/>
        </w:rPr>
      </w:pPr>
      <w:r w:rsidRPr="0053135D">
        <w:rPr>
          <w:rFonts w:eastAsia="Calibri" w:cs="Times New Roman"/>
          <w:szCs w:val="26"/>
        </w:rPr>
        <w:t xml:space="preserve">организует проведение проверки изложенных в апелляции сведений о нарушении порядка проведения ГИА при участии организаторов, не задействованных в аудитории, в которой сдавал экзамен участник ЕГЭ,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w:t>
      </w:r>
      <w:r w:rsidRPr="0053135D">
        <w:rPr>
          <w:rFonts w:eastAsia="Times New Roman" w:cs="Times New Roman"/>
          <w:szCs w:val="26"/>
        </w:rPr>
        <w:t xml:space="preserve">форму ППЭ-03 </w:t>
      </w:r>
      <w:r w:rsidRPr="0053135D">
        <w:rPr>
          <w:rFonts w:eastAsia="Calibri" w:cs="Times New Roman"/>
          <w:szCs w:val="26"/>
        </w:rPr>
        <w:t>«П</w:t>
      </w:r>
      <w:r w:rsidRPr="0053135D">
        <w:rPr>
          <w:rFonts w:eastAsia="Times New Roman" w:cs="Times New Roman"/>
          <w:szCs w:val="26"/>
        </w:rPr>
        <w:t>ротокол рассмотрения апелляции о нарушении установленного Порядка проведения ГИА»</w:t>
      </w:r>
      <w:r w:rsidRPr="0053135D">
        <w:rPr>
          <w:rFonts w:eastAsia="Calibri" w:cs="Times New Roman"/>
          <w:szCs w:val="26"/>
        </w:rPr>
        <w:t xml:space="preserve"> </w:t>
      </w:r>
      <w:r w:rsidRPr="0053135D">
        <w:rPr>
          <w:rFonts w:eastAsia="Times New Roman" w:cs="Times New Roman"/>
          <w:szCs w:val="26"/>
        </w:rPr>
        <w:t>в</w:t>
      </w:r>
      <w:r w:rsidRPr="0053135D">
        <w:rPr>
          <w:rFonts w:eastAsia="Calibri" w:cs="Times New Roman"/>
          <w:szCs w:val="26"/>
        </w:rPr>
        <w:t> </w:t>
      </w:r>
      <w:r>
        <w:rPr>
          <w:rFonts w:eastAsia="Calibri" w:cs="Times New Roman"/>
          <w:szCs w:val="26"/>
        </w:rPr>
        <w:t>Штаб</w:t>
      </w:r>
      <w:r w:rsidRPr="0053135D">
        <w:rPr>
          <w:rFonts w:eastAsia="Times New Roman" w:cs="Times New Roman"/>
          <w:szCs w:val="26"/>
        </w:rPr>
        <w:t xml:space="preserve">е ППЭ в зоне видимости камер видеонаблюдения; </w:t>
      </w:r>
    </w:p>
    <w:p w14:paraId="64C44F18" w14:textId="01829321" w:rsidR="004963B6" w:rsidRPr="00D82595" w:rsidRDefault="004963B6" w:rsidP="0071444F">
      <w:pPr>
        <w:tabs>
          <w:tab w:val="left" w:pos="4395"/>
        </w:tabs>
        <w:rPr>
          <w:rFonts w:eastAsia="Calibri"/>
        </w:rPr>
      </w:pPr>
      <w:r w:rsidRPr="00D82595">
        <w:rPr>
          <w:rFonts w:eastAsia="Calibri"/>
        </w:rPr>
        <w:t xml:space="preserve">распечатывает с сайта </w:t>
      </w:r>
      <w:hyperlink r:id="rId13" w:history="1">
        <w:r w:rsidRPr="00D82595">
          <w:rPr>
            <w:rFonts w:eastAsia="Calibri"/>
          </w:rPr>
          <w:t>www.ege.spb.ru</w:t>
        </w:r>
      </w:hyperlink>
      <w:r w:rsidRPr="00D82595">
        <w:rPr>
          <w:rFonts w:eastAsia="Calibri"/>
        </w:rPr>
        <w:t xml:space="preserve"> Уведомление Конфликтной комиссии о явке на рассмотрение апелляции и переда</w:t>
      </w:r>
      <w:r>
        <w:rPr>
          <w:rFonts w:eastAsia="Calibri"/>
        </w:rPr>
        <w:t>ет</w:t>
      </w:r>
      <w:r w:rsidRPr="00D82595">
        <w:rPr>
          <w:rFonts w:eastAsia="Calibri"/>
        </w:rPr>
        <w:t xml:space="preserve"> его участнику экзамена;</w:t>
      </w:r>
    </w:p>
    <w:p w14:paraId="1E356B9D" w14:textId="77777777" w:rsidR="004963B6" w:rsidRPr="0053135D" w:rsidRDefault="004963B6" w:rsidP="0071444F">
      <w:pPr>
        <w:tabs>
          <w:tab w:val="left" w:pos="4395"/>
        </w:tabs>
        <w:rPr>
          <w:rFonts w:eastAsia="Times New Roman" w:cs="Times New Roman"/>
          <w:szCs w:val="26"/>
        </w:rPr>
      </w:pPr>
      <w:r w:rsidRPr="0053135D">
        <w:rPr>
          <w:rFonts w:eastAsia="Times New Roman" w:cs="Times New Roman"/>
          <w:szCs w:val="26"/>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14:paraId="026E3B3C" w14:textId="77777777" w:rsidR="004963B6" w:rsidRDefault="004963B6" w:rsidP="0071444F">
      <w:pPr>
        <w:widowControl w:val="0"/>
        <w:tabs>
          <w:tab w:val="left" w:pos="4395"/>
        </w:tabs>
        <w:rPr>
          <w:rFonts w:eastAsia="Times New Roman" w:cs="Times New Roman"/>
          <w:szCs w:val="26"/>
        </w:rPr>
      </w:pPr>
      <w:r w:rsidRPr="0053135D">
        <w:rPr>
          <w:rFonts w:eastAsia="Times New Roman" w:cs="Times New Roman"/>
          <w:szCs w:val="26"/>
        </w:rPr>
        <w:t xml:space="preserve">в случае нехватки ДБО № 2 в ППЭ осуществляет контроль их печати техническим специалистом в присутствии руководителя ППЭ. </w:t>
      </w:r>
    </w:p>
    <w:p w14:paraId="4EFBEB17" w14:textId="77777777" w:rsidR="008769F5" w:rsidRDefault="008769F5" w:rsidP="008769F5">
      <w:pPr>
        <w:rPr>
          <w:rFonts w:cs="Times New Roman"/>
          <w:i/>
          <w:szCs w:val="26"/>
        </w:rPr>
      </w:pPr>
      <w:r>
        <w:rPr>
          <w:rFonts w:eastAsia="Times New Roman" w:cs="Times New Roman"/>
          <w:i/>
          <w:spacing w:val="-5"/>
          <w:szCs w:val="26"/>
        </w:rPr>
        <w:lastRenderedPageBreak/>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rPr>
        <w:t xml:space="preserve">завершает </w:t>
      </w:r>
      <w:r>
        <w:rPr>
          <w:rFonts w:eastAsia="Times New Roman" w:cs="Times New Roman"/>
          <w:i/>
          <w:spacing w:val="-5"/>
          <w:szCs w:val="26"/>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rPr>
        <w:t xml:space="preserve">для переноса данных между станциями ППЭ. Протоколы </w:t>
      </w:r>
      <w:r>
        <w:rPr>
          <w:rFonts w:cs="Times New Roman"/>
          <w:i/>
          <w:szCs w:val="26"/>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13"/>
      </w:tblGrid>
      <w:tr w:rsidR="00861A76" w:rsidRPr="00D82595" w14:paraId="6FFBA656" w14:textId="77777777" w:rsidTr="00861A76">
        <w:trPr>
          <w:trHeight w:val="1087"/>
        </w:trPr>
        <w:tc>
          <w:tcPr>
            <w:tcW w:w="9713" w:type="dxa"/>
            <w:tcBorders>
              <w:top w:val="dashed" w:sz="12" w:space="0" w:color="auto"/>
              <w:left w:val="dashed" w:sz="12" w:space="0" w:color="auto"/>
              <w:bottom w:val="dashed" w:sz="12" w:space="0" w:color="auto"/>
              <w:right w:val="dashed" w:sz="12" w:space="0" w:color="auto"/>
            </w:tcBorders>
            <w:hideMark/>
          </w:tcPr>
          <w:p w14:paraId="53BD7F8E" w14:textId="77777777" w:rsidR="00861A76" w:rsidRPr="00D82595" w:rsidRDefault="00861A76" w:rsidP="0071444F">
            <w:pPr>
              <w:tabs>
                <w:tab w:val="left" w:pos="4395"/>
              </w:tabs>
              <w:rPr>
                <w:rFonts w:eastAsia="Times New Roman"/>
              </w:rPr>
            </w:pPr>
            <w:r w:rsidRPr="00D82595">
              <w:rPr>
                <w:rFonts w:eastAsia="Times New Roman"/>
              </w:rPr>
              <w:t>Члену ГЭК необходимо помнить, что экзамен проводится в спокойной и доброжелательной обстановке.</w:t>
            </w:r>
          </w:p>
          <w:p w14:paraId="27D33D3C" w14:textId="77777777" w:rsidR="00861A76" w:rsidRPr="00D82595" w:rsidRDefault="00861A76" w:rsidP="0071444F">
            <w:pPr>
              <w:tabs>
                <w:tab w:val="left" w:pos="4395"/>
              </w:tabs>
              <w:rPr>
                <w:rFonts w:eastAsia="Times New Roman"/>
              </w:rPr>
            </w:pPr>
            <w:r w:rsidRPr="00D82595">
              <w:rPr>
                <w:rFonts w:eastAsia="Times New Roman"/>
              </w:rPr>
              <w:t xml:space="preserve">В день проведения экзамена члену ГЭК в ППЭ </w:t>
            </w:r>
            <w:r w:rsidRPr="00D82595">
              <w:rPr>
                <w:rFonts w:eastAsia="Times New Roman"/>
                <w:b/>
              </w:rPr>
              <w:t>запрещается:</w:t>
            </w:r>
          </w:p>
          <w:p w14:paraId="6DE0E7AF" w14:textId="77777777" w:rsidR="00861A76" w:rsidRPr="00D82595" w:rsidRDefault="00861A76" w:rsidP="0071444F">
            <w:pPr>
              <w:tabs>
                <w:tab w:val="left" w:pos="4395"/>
              </w:tabs>
              <w:rPr>
                <w:rFonts w:eastAsia="Times New Roman"/>
              </w:rPr>
            </w:pPr>
            <w:r w:rsidRPr="00D82595">
              <w:rPr>
                <w:rFonts w:eastAsia="Times New Roman"/>
              </w:rPr>
              <w:t xml:space="preserve">а)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682509F3" w14:textId="77777777" w:rsidR="00861A76" w:rsidRPr="00D82595" w:rsidRDefault="00861A76" w:rsidP="0071444F">
            <w:pPr>
              <w:tabs>
                <w:tab w:val="left" w:pos="4395"/>
              </w:tabs>
              <w:rPr>
                <w:rFonts w:eastAsia="Times New Roman"/>
              </w:rPr>
            </w:pPr>
            <w:r w:rsidRPr="00D82595">
              <w:rPr>
                <w:rFonts w:eastAsia="Times New Roman"/>
              </w:rPr>
              <w:t xml:space="preserve">б) </w:t>
            </w:r>
            <w:r w:rsidRPr="00D82595">
              <w:rPr>
                <w:rFonts w:eastAsia="Calibri"/>
              </w:rPr>
              <w:t xml:space="preserve">пользоваться </w:t>
            </w:r>
            <w:r w:rsidRPr="00D82595">
              <w:rPr>
                <w:rFonts w:eastAsia="Times New Roman"/>
              </w:rPr>
              <w:t>средствами связи</w:t>
            </w:r>
            <w:r w:rsidR="00225D49" w:rsidRPr="00D82595">
              <w:rPr>
                <w:rFonts w:eastAsia="Times New Roman"/>
              </w:rPr>
              <w:t xml:space="preserve"> </w:t>
            </w:r>
            <w:r w:rsidRPr="00D82595">
              <w:rPr>
                <w:rFonts w:eastAsia="Times New Roman"/>
              </w:rPr>
              <w:t>вне Штаба ППЭ (пользование средствами связи допускается только в Штабе ППЭ в случае служебной необходимости).</w:t>
            </w:r>
          </w:p>
        </w:tc>
      </w:tr>
    </w:tbl>
    <w:p w14:paraId="604FE4F7" w14:textId="77777777" w:rsidR="00EE0EF8" w:rsidRPr="0053135D" w:rsidRDefault="00EE0EF8" w:rsidP="0071444F">
      <w:pPr>
        <w:tabs>
          <w:tab w:val="left" w:pos="4395"/>
        </w:tabs>
        <w:rPr>
          <w:rFonts w:eastAsia="Times New Roman" w:cs="Times New Roman"/>
          <w:b/>
          <w:spacing w:val="-6"/>
          <w:szCs w:val="26"/>
        </w:rPr>
      </w:pPr>
      <w:r w:rsidRPr="0053135D">
        <w:rPr>
          <w:rFonts w:eastAsia="Times New Roman" w:cs="Times New Roman"/>
          <w:b/>
          <w:spacing w:val="-6"/>
          <w:szCs w:val="26"/>
        </w:rPr>
        <w:t>По окончании проведения ЕГЭ член ГЭК:</w:t>
      </w:r>
    </w:p>
    <w:p w14:paraId="5C80BC17" w14:textId="77777777" w:rsidR="006165C1" w:rsidRDefault="00EE0EF8" w:rsidP="0071444F">
      <w:pPr>
        <w:tabs>
          <w:tab w:val="left" w:pos="4395"/>
        </w:tabs>
        <w:rPr>
          <w:rFonts w:eastAsia="Times New Roman" w:cs="Times New Roman"/>
          <w:b/>
          <w:spacing w:val="-6"/>
          <w:szCs w:val="26"/>
        </w:rPr>
      </w:pPr>
      <w:r w:rsidRPr="0053135D">
        <w:rPr>
          <w:rFonts w:eastAsia="Times New Roman" w:cs="Times New Roman"/>
          <w:b/>
          <w:spacing w:val="-6"/>
          <w:szCs w:val="26"/>
        </w:rPr>
        <w:t xml:space="preserve">осуществляет контроль за получением ЭМ руководителем ППЭ от ответственных организаторов в </w:t>
      </w:r>
      <w:r>
        <w:rPr>
          <w:rFonts w:eastAsia="Times New Roman" w:cs="Times New Roman"/>
          <w:b/>
          <w:spacing w:val="-6"/>
          <w:szCs w:val="26"/>
        </w:rPr>
        <w:t>Штаб</w:t>
      </w:r>
      <w:r w:rsidRPr="0053135D">
        <w:rPr>
          <w:rFonts w:eastAsia="Times New Roman" w:cs="Times New Roman"/>
          <w:b/>
          <w:spacing w:val="-6"/>
          <w:szCs w:val="26"/>
        </w:rPr>
        <w:t>е ППЭ за специально подготовленным столом, находящимся в зоне видимости камер видеонаблюдения, (форма ППЭ-14-02 «Ведомость выдачи и возврата экзаменационных материалов по аудиториям ППЭ»)</w:t>
      </w:r>
      <w:r>
        <w:rPr>
          <w:rFonts w:eastAsia="Times New Roman" w:cs="Times New Roman"/>
          <w:b/>
          <w:spacing w:val="-6"/>
          <w:szCs w:val="26"/>
        </w:rPr>
        <w:t xml:space="preserve">, форме ППЭ-14-04 «Ведомость материалов доставочного сейф-пакета». </w:t>
      </w:r>
    </w:p>
    <w:p w14:paraId="740FB3E4" w14:textId="51BCA2E9" w:rsidR="00EE0EF8" w:rsidRPr="0053135D" w:rsidRDefault="00EE0EF8" w:rsidP="0071444F">
      <w:pPr>
        <w:tabs>
          <w:tab w:val="left" w:pos="4395"/>
        </w:tabs>
        <w:rPr>
          <w:rFonts w:eastAsia="Times New Roman" w:cs="Times New Roman"/>
          <w:i/>
          <w:szCs w:val="26"/>
        </w:rPr>
      </w:pPr>
      <w:r>
        <w:rPr>
          <w:rFonts w:eastAsia="Times New Roman" w:cs="Times New Roman"/>
          <w:b/>
          <w:spacing w:val="-6"/>
          <w:szCs w:val="26"/>
        </w:rPr>
        <w:t>Все бланки сдаются в одном запечатанном возвратном доставочном пакете</w:t>
      </w:r>
      <w:r w:rsidRPr="0053135D">
        <w:rPr>
          <w:rFonts w:eastAsia="Times New Roman" w:cs="Times New Roman"/>
          <w:b/>
          <w:spacing w:val="-6"/>
          <w:szCs w:val="26"/>
        </w:rPr>
        <w:t xml:space="preserve"> </w:t>
      </w:r>
      <w:r>
        <w:rPr>
          <w:rFonts w:eastAsia="Times New Roman" w:cs="Times New Roman"/>
          <w:b/>
          <w:spacing w:val="-6"/>
          <w:szCs w:val="26"/>
        </w:rPr>
        <w:t xml:space="preserve">с заполненным сопроводительным бланком. </w:t>
      </w:r>
    </w:p>
    <w:p w14:paraId="19751BB4" w14:textId="77777777" w:rsidR="00EE0EF8" w:rsidRPr="0053135D" w:rsidRDefault="00EE0EF8" w:rsidP="0071444F">
      <w:pPr>
        <w:tabs>
          <w:tab w:val="left" w:pos="4395"/>
        </w:tabs>
        <w:rPr>
          <w:rFonts w:eastAsia="Times New Roman" w:cs="Times New Roman"/>
          <w:spacing w:val="-6"/>
          <w:szCs w:val="26"/>
        </w:rPr>
      </w:pPr>
      <w:r>
        <w:rPr>
          <w:rFonts w:eastAsia="Times New Roman" w:cs="Times New Roman"/>
          <w:spacing w:val="-6"/>
          <w:szCs w:val="26"/>
        </w:rPr>
        <w:lastRenderedPageBreak/>
        <w:t>Т</w:t>
      </w:r>
      <w:r w:rsidRPr="0053135D">
        <w:rPr>
          <w:rFonts w:eastAsia="Times New Roman" w:cs="Times New Roman"/>
          <w:spacing w:val="-6"/>
          <w:szCs w:val="26"/>
        </w:rPr>
        <w:t>акже</w:t>
      </w:r>
      <w:r>
        <w:rPr>
          <w:rFonts w:eastAsia="Times New Roman" w:cs="Times New Roman"/>
          <w:spacing w:val="-6"/>
          <w:szCs w:val="26"/>
        </w:rPr>
        <w:t xml:space="preserve"> сдаются</w:t>
      </w:r>
      <w:r w:rsidRPr="0053135D">
        <w:rPr>
          <w:rFonts w:eastAsia="Times New Roman" w:cs="Times New Roman"/>
          <w:spacing w:val="-6"/>
          <w:szCs w:val="26"/>
        </w:rPr>
        <w:t>:</w:t>
      </w:r>
    </w:p>
    <w:p w14:paraId="3CB49531" w14:textId="3FA0FB49" w:rsidR="00EE0EF8" w:rsidRPr="0053135D" w:rsidRDefault="006165C1" w:rsidP="0071444F">
      <w:pPr>
        <w:tabs>
          <w:tab w:val="left" w:pos="4395"/>
        </w:tabs>
        <w:rPr>
          <w:rFonts w:eastAsia="Times New Roman" w:cs="Times New Roman"/>
          <w:spacing w:val="-6"/>
          <w:szCs w:val="26"/>
        </w:rPr>
      </w:pPr>
      <w:r w:rsidRPr="0053135D">
        <w:rPr>
          <w:rFonts w:eastAsia="Times New Roman" w:cs="Times New Roman"/>
          <w:spacing w:val="-6"/>
          <w:szCs w:val="26"/>
        </w:rPr>
        <w:t xml:space="preserve">запечатанный возвратный доставочный пакет </w:t>
      </w:r>
      <w:r w:rsidR="00EE0EF8" w:rsidRPr="0053135D">
        <w:rPr>
          <w:rFonts w:eastAsia="Times New Roman" w:cs="Times New Roman"/>
          <w:spacing w:val="-6"/>
          <w:szCs w:val="26"/>
        </w:rPr>
        <w:t>с КИМ;</w:t>
      </w:r>
    </w:p>
    <w:p w14:paraId="76CC599B" w14:textId="77777777" w:rsidR="00EE0EF8"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запечатанный возвратный доставочный пакет с испорченными ЭМ;</w:t>
      </w:r>
    </w:p>
    <w:p w14:paraId="5EFDAA10" w14:textId="77777777" w:rsidR="008769F5" w:rsidRDefault="008769F5" w:rsidP="008769F5">
      <w:pPr>
        <w:rPr>
          <w:rFonts w:eastAsia="Times New Roman" w:cs="Times New Roman"/>
          <w:spacing w:val="-5"/>
          <w:szCs w:val="26"/>
        </w:rPr>
      </w:pPr>
      <w:r>
        <w:rPr>
          <w:rFonts w:eastAsia="Times New Roman" w:cs="Times New Roman"/>
          <w:spacing w:val="-5"/>
          <w:szCs w:val="26"/>
        </w:rPr>
        <w:t>калибровочный лист с каждой использованной в аудитории станции печати ЭМ;</w:t>
      </w:r>
    </w:p>
    <w:p w14:paraId="1896833A" w14:textId="77777777" w:rsidR="00EE0EF8" w:rsidRPr="0053135D" w:rsidRDefault="00EE0EF8" w:rsidP="0071444F">
      <w:pPr>
        <w:tabs>
          <w:tab w:val="left" w:pos="4395"/>
        </w:tabs>
        <w:rPr>
          <w:rFonts w:eastAsia="Times New Roman" w:cs="Times New Roman"/>
          <w:spacing w:val="-6"/>
          <w:szCs w:val="26"/>
        </w:rPr>
      </w:pPr>
      <w:r>
        <w:rPr>
          <w:rFonts w:eastAsia="Times New Roman" w:cs="Times New Roman"/>
          <w:spacing w:val="-6"/>
          <w:szCs w:val="26"/>
        </w:rPr>
        <w:t>электронный носитель</w:t>
      </w:r>
      <w:r w:rsidRPr="0053135D">
        <w:rPr>
          <w:rFonts w:eastAsia="Times New Roman" w:cs="Times New Roman"/>
          <w:spacing w:val="-6"/>
          <w:szCs w:val="26"/>
        </w:rPr>
        <w:t xml:space="preserve"> с ЭМ в сейф-пакете, в котором он был выдан</w:t>
      </w:r>
      <w:r>
        <w:rPr>
          <w:rFonts w:eastAsia="Times New Roman" w:cs="Times New Roman"/>
          <w:spacing w:val="-6"/>
          <w:szCs w:val="26"/>
        </w:rPr>
        <w:t xml:space="preserve"> (ответственный организатор при этом расписывается в форме </w:t>
      </w:r>
      <w:r>
        <w:rPr>
          <w:rFonts w:eastAsia="Calibri" w:cs="Times New Roman"/>
          <w:szCs w:val="26"/>
        </w:rPr>
        <w:t>ППЭ-14-04 «Ведомость материалов доставочного сейф-пакета»)</w:t>
      </w:r>
      <w:r w:rsidRPr="0053135D">
        <w:rPr>
          <w:rFonts w:eastAsia="Times New Roman" w:cs="Times New Roman"/>
          <w:spacing w:val="-6"/>
          <w:szCs w:val="26"/>
        </w:rPr>
        <w:t>;</w:t>
      </w:r>
    </w:p>
    <w:p w14:paraId="6134FB8B" w14:textId="77777777" w:rsidR="00EE0EF8" w:rsidRPr="0053135D"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 xml:space="preserve">формы ППЭ-05-02 «Протокол проведения ГИА в аудитории»; </w:t>
      </w:r>
    </w:p>
    <w:p w14:paraId="48A2FB88" w14:textId="77777777" w:rsidR="00EE0EF8" w:rsidRPr="0053135D"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формы ППЭ-12-02 «Ведомость коррекции персональных данных участников ГИА в аудитории»;</w:t>
      </w:r>
    </w:p>
    <w:p w14:paraId="2F9869CC" w14:textId="77777777" w:rsidR="00EE0EF8" w:rsidRPr="0053135D"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формы ППЭ-12-03 «Ведомость использования дополнительных бланков ответов № 2»;</w:t>
      </w:r>
    </w:p>
    <w:p w14:paraId="051F8557" w14:textId="77777777" w:rsidR="00EE0EF8" w:rsidRPr="0053135D"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формы ППЭ-12-04-МАШ «Ведомость учета времени отсутствия участников ГИА в аудитории»;</w:t>
      </w:r>
    </w:p>
    <w:p w14:paraId="254AFFFF" w14:textId="77777777" w:rsidR="00EE0EF8" w:rsidRPr="0053135D"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запечатанные конверты с использованными черновиками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14:paraId="494BA59D" w14:textId="77777777" w:rsidR="00EE0EF8" w:rsidRPr="0053135D" w:rsidRDefault="00EE0EF8" w:rsidP="0071444F">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неиспользованные ДБО № 2;</w:t>
      </w:r>
    </w:p>
    <w:p w14:paraId="761D58EA" w14:textId="77777777" w:rsidR="00EE0EF8" w:rsidRPr="0053135D"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неиспользованные черновики;</w:t>
      </w:r>
    </w:p>
    <w:p w14:paraId="5EE903E3" w14:textId="77777777" w:rsidR="00EE0EF8" w:rsidRPr="0053135D"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служебные записки (при наличии).</w:t>
      </w:r>
    </w:p>
    <w:p w14:paraId="5F8EF549" w14:textId="77777777" w:rsidR="007F2FAE" w:rsidRPr="00C50594" w:rsidRDefault="007F2FAE" w:rsidP="007F2FAE">
      <w:pPr>
        <w:rPr>
          <w:rFonts w:eastAsia="Times New Roman" w:cs="Times New Roman"/>
          <w:spacing w:val="-6"/>
          <w:szCs w:val="26"/>
        </w:rPr>
      </w:pPr>
      <w:r w:rsidRPr="00C50594">
        <w:rPr>
          <w:rFonts w:eastAsia="Times New Roman" w:cs="Times New Roman"/>
          <w:spacing w:val="-6"/>
          <w:szCs w:val="26"/>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14:paraId="4A9249A5" w14:textId="77777777" w:rsidR="00EE0EF8" w:rsidRPr="0053135D" w:rsidRDefault="00EE0EF8" w:rsidP="0071444F">
      <w:pPr>
        <w:tabs>
          <w:tab w:val="left" w:pos="1140"/>
          <w:tab w:val="left" w:pos="4395"/>
        </w:tabs>
        <w:rPr>
          <w:rFonts w:eastAsia="Times New Roman" w:cs="Times New Roman"/>
          <w:b/>
          <w:spacing w:val="-6"/>
          <w:szCs w:val="26"/>
        </w:rPr>
      </w:pPr>
      <w:r w:rsidRPr="0053135D">
        <w:rPr>
          <w:rFonts w:eastAsia="Times New Roman" w:cs="Times New Roman"/>
          <w:b/>
          <w:spacing w:val="-6"/>
          <w:szCs w:val="26"/>
        </w:rPr>
        <w:t>При осуществлении сканирования бланков в ППЭ и передачи их в РЦОИ в электронном виде член ГЭК:</w:t>
      </w:r>
    </w:p>
    <w:p w14:paraId="6920254B" w14:textId="77777777" w:rsidR="00EE0EF8" w:rsidRPr="0053135D" w:rsidRDefault="00EE0EF8" w:rsidP="0071444F">
      <w:pPr>
        <w:tabs>
          <w:tab w:val="left" w:pos="1140"/>
          <w:tab w:val="left" w:pos="4395"/>
        </w:tabs>
        <w:rPr>
          <w:rFonts w:eastAsia="Times New Roman" w:cs="Times New Roman"/>
          <w:spacing w:val="-6"/>
          <w:szCs w:val="26"/>
        </w:rPr>
      </w:pPr>
      <w:r w:rsidRPr="0053135D">
        <w:rPr>
          <w:rFonts w:eastAsia="Times New Roman" w:cs="Times New Roman"/>
          <w:spacing w:val="-6"/>
          <w:szCs w:val="26"/>
        </w:rPr>
        <w:t>присутствует при вскрытии руководителем ППЭ возвратных доставочных пакетов с бланками, полученными от ответственных организаторов;</w:t>
      </w:r>
    </w:p>
    <w:p w14:paraId="0B85D38A" w14:textId="77777777" w:rsidR="007F2FAE" w:rsidRDefault="007F2FAE" w:rsidP="007F2FAE">
      <w:pPr>
        <w:tabs>
          <w:tab w:val="left" w:pos="1140"/>
        </w:tabs>
        <w:rPr>
          <w:rFonts w:eastAsia="Calibri" w:cs="Times New Roman"/>
          <w:szCs w:val="26"/>
        </w:rPr>
      </w:pPr>
      <w:r w:rsidRPr="00C50594">
        <w:rPr>
          <w:rFonts w:eastAsia="Times New Roman" w:cs="Times New Roman"/>
          <w:spacing w:val="-6"/>
          <w:szCs w:val="26"/>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eastAsia="Calibri" w:cs="Times New Roman"/>
          <w:szCs w:val="26"/>
        </w:rPr>
        <w:t>подключения к станции сканирования токена члена ГЭК и ввода пароля доступа к нему.</w:t>
      </w:r>
    </w:p>
    <w:p w14:paraId="38432192" w14:textId="76F061A2" w:rsidR="00F25CEF" w:rsidRPr="00C50594" w:rsidRDefault="00F25CEF" w:rsidP="007F2FAE">
      <w:pPr>
        <w:tabs>
          <w:tab w:val="left" w:pos="1140"/>
        </w:tabs>
        <w:rPr>
          <w:rFonts w:eastAsia="Times New Roman" w:cs="Times New Roman"/>
          <w:spacing w:val="-6"/>
          <w:szCs w:val="26"/>
        </w:rPr>
      </w:pPr>
      <w:r>
        <w:rPr>
          <w:b/>
          <w:bCs/>
          <w:szCs w:val="26"/>
        </w:rPr>
        <w:lastRenderedPageBreak/>
        <w:t xml:space="preserve">Важно! </w:t>
      </w:r>
      <w:r>
        <w:rPr>
          <w:szCs w:val="26"/>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14:paraId="11438CBC" w14:textId="77777777" w:rsidR="00EE0EF8" w:rsidRPr="00453745" w:rsidRDefault="00EE0EF8" w:rsidP="0071444F">
      <w:pPr>
        <w:tabs>
          <w:tab w:val="left" w:pos="1140"/>
          <w:tab w:val="left" w:pos="4395"/>
        </w:tabs>
        <w:rPr>
          <w:rFonts w:eastAsia="Times New Roman" w:cs="Times New Roman"/>
          <w:spacing w:val="-6"/>
          <w:szCs w:val="26"/>
        </w:rPr>
      </w:pPr>
      <w:r w:rsidRPr="00453745">
        <w:rPr>
          <w:rFonts w:eastAsia="Times New Roman" w:cs="Times New Roman"/>
          <w:spacing w:val="-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14:paraId="677ABDA5" w14:textId="5610ED74" w:rsidR="00EE0EF8" w:rsidRPr="00453745" w:rsidRDefault="00EE0EF8" w:rsidP="0071444F">
      <w:pPr>
        <w:tabs>
          <w:tab w:val="left" w:pos="1140"/>
          <w:tab w:val="left" w:pos="4395"/>
        </w:tabs>
        <w:rPr>
          <w:rFonts w:eastAsia="Times New Roman" w:cs="Times New Roman"/>
          <w:spacing w:val="-6"/>
          <w:szCs w:val="26"/>
        </w:rPr>
      </w:pPr>
      <w:r w:rsidRPr="00453745">
        <w:rPr>
          <w:rFonts w:eastAsia="Times New Roman" w:cs="Times New Roman"/>
          <w:spacing w:val="-6"/>
          <w:szCs w:val="26"/>
        </w:rPr>
        <w:t xml:space="preserve">совместно с техническим специалистом </w:t>
      </w:r>
      <w:r>
        <w:rPr>
          <w:rFonts w:eastAsia="Times New Roman" w:cs="Times New Roman"/>
          <w:spacing w:val="-6"/>
          <w:szCs w:val="26"/>
        </w:rPr>
        <w:t>проверяет качество сканирования ЭМ</w:t>
      </w:r>
      <w:r w:rsidR="00F1247F">
        <w:rPr>
          <w:rFonts w:eastAsia="Times New Roman" w:cs="Times New Roman"/>
          <w:spacing w:val="-6"/>
          <w:szCs w:val="26"/>
        </w:rPr>
        <w:t xml:space="preserve"> </w:t>
      </w:r>
      <w:r>
        <w:rPr>
          <w:rFonts w:eastAsia="Times New Roman" w:cs="Times New Roman"/>
          <w:spacing w:val="-6"/>
          <w:szCs w:val="26"/>
        </w:rPr>
        <w:t xml:space="preserve">и </w:t>
      </w:r>
      <w:r w:rsidRPr="00453745">
        <w:rPr>
          <w:rFonts w:eastAsia="Times New Roman" w:cs="Times New Roman"/>
          <w:spacing w:val="-6"/>
          <w:szCs w:val="26"/>
        </w:rPr>
        <w:t xml:space="preserve">несёт ответственность за экспортируемые данные, в том числе </w:t>
      </w:r>
      <w:r>
        <w:rPr>
          <w:rFonts w:eastAsia="Times New Roman" w:cs="Times New Roman"/>
          <w:spacing w:val="-6"/>
          <w:szCs w:val="26"/>
        </w:rPr>
        <w:t xml:space="preserve">за </w:t>
      </w:r>
      <w:r w:rsidRPr="00453745">
        <w:rPr>
          <w:rFonts w:eastAsia="Times New Roman" w:cs="Times New Roman"/>
          <w:spacing w:val="-6"/>
          <w:szCs w:val="26"/>
        </w:rPr>
        <w:t>качество сканирования</w:t>
      </w:r>
      <w:r>
        <w:rPr>
          <w:rFonts w:eastAsia="Times New Roman" w:cs="Times New Roman"/>
          <w:spacing w:val="-6"/>
          <w:szCs w:val="26"/>
        </w:rPr>
        <w:t xml:space="preserve"> и соответствие передаваемых данных информации о рассадке</w:t>
      </w:r>
      <w:r w:rsidRPr="00453745">
        <w:rPr>
          <w:rFonts w:eastAsia="Times New Roman" w:cs="Times New Roman"/>
          <w:spacing w:val="-6"/>
          <w:szCs w:val="26"/>
        </w:rPr>
        <w:t>;</w:t>
      </w:r>
    </w:p>
    <w:p w14:paraId="6ACA495E" w14:textId="77777777" w:rsidR="00EE0EF8" w:rsidRPr="0053135D" w:rsidRDefault="00EE0EF8" w:rsidP="0071444F">
      <w:pPr>
        <w:tabs>
          <w:tab w:val="left" w:pos="1140"/>
          <w:tab w:val="left" w:pos="4395"/>
        </w:tabs>
        <w:rPr>
          <w:rFonts w:eastAsia="Calibri" w:cs="Times New Roman"/>
          <w:szCs w:val="26"/>
        </w:rPr>
      </w:pPr>
      <w:r w:rsidRPr="0053135D">
        <w:rPr>
          <w:rFonts w:eastAsia="Calibri" w:cs="Times New Roman"/>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eastAsia="Times New Roman" w:cs="Times New Roman"/>
          <w:szCs w:val="26"/>
        </w:rPr>
        <w:t xml:space="preserve">техническим специалистом </w:t>
      </w:r>
      <w:r w:rsidRPr="0053135D">
        <w:rPr>
          <w:rFonts w:eastAsia="Calibri" w:cs="Times New Roman"/>
          <w:szCs w:val="26"/>
        </w:rPr>
        <w:t>экспорта электронных образов бланков и форм ППЭ</w:t>
      </w:r>
      <w:r>
        <w:rPr>
          <w:rFonts w:eastAsia="Calibri" w:cs="Times New Roman"/>
          <w:szCs w:val="26"/>
        </w:rPr>
        <w:t>.</w:t>
      </w:r>
      <w:r w:rsidRPr="0053135D">
        <w:rPr>
          <w:rFonts w:eastAsia="Calibri" w:cs="Times New Roman"/>
          <w:szCs w:val="26"/>
        </w:rPr>
        <w:t xml:space="preserve"> </w:t>
      </w:r>
      <w:r>
        <w:rPr>
          <w:rFonts w:eastAsia="Calibri" w:cs="Times New Roman"/>
          <w:szCs w:val="26"/>
        </w:rPr>
        <w:t>П</w:t>
      </w:r>
      <w:r w:rsidRPr="0053135D">
        <w:rPr>
          <w:rFonts w:eastAsia="Calibri" w:cs="Times New Roman"/>
          <w:szCs w:val="26"/>
        </w:rPr>
        <w:t>акет с электронными образами бланков и форм ППЭ зашифровывается для передачи в РЦОИ;</w:t>
      </w:r>
    </w:p>
    <w:p w14:paraId="6D6D8099" w14:textId="77777777" w:rsidR="00EE0EF8" w:rsidRPr="0053135D" w:rsidRDefault="00EE0EF8" w:rsidP="0071444F">
      <w:pPr>
        <w:tabs>
          <w:tab w:val="left" w:pos="1140"/>
          <w:tab w:val="left" w:pos="4395"/>
        </w:tabs>
        <w:rPr>
          <w:rFonts w:eastAsia="Calibri" w:cs="Times New Roman"/>
          <w:szCs w:val="26"/>
        </w:rPr>
      </w:pPr>
      <w:r w:rsidRPr="0053135D">
        <w:rPr>
          <w:rFonts w:eastAsia="Calibri"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14:paraId="1CEB6BB0" w14:textId="1F554B5F" w:rsidR="00EE0EF8" w:rsidRPr="0053135D" w:rsidRDefault="00F25CEF" w:rsidP="0071444F">
      <w:pPr>
        <w:tabs>
          <w:tab w:val="left" w:pos="1140"/>
          <w:tab w:val="left" w:pos="4395"/>
        </w:tabs>
        <w:rPr>
          <w:rFonts w:eastAsia="Calibri" w:cs="Times New Roman"/>
          <w:szCs w:val="26"/>
        </w:rPr>
      </w:pPr>
      <w:r>
        <w:rPr>
          <w:szCs w:val="26"/>
        </w:rPr>
        <w:t>присутствует совместно с руководителем ППЭ при передаче техническим специалистом статуса «Все пакеты сформированы и отправлены в РЦОИ» о завершении передачи ЭМ в РЦОИ;</w:t>
      </w:r>
    </w:p>
    <w:p w14:paraId="0E8F0D64" w14:textId="0E9BB0C8" w:rsidR="00EE0EF8" w:rsidRPr="0053135D" w:rsidRDefault="00EE0EF8" w:rsidP="0071444F">
      <w:pPr>
        <w:tabs>
          <w:tab w:val="left" w:pos="1140"/>
          <w:tab w:val="left" w:pos="4395"/>
        </w:tabs>
        <w:rPr>
          <w:rFonts w:eastAsia="Calibri" w:cs="Times New Roman"/>
          <w:szCs w:val="26"/>
        </w:rPr>
      </w:pPr>
      <w:r w:rsidRPr="00AD3AF4">
        <w:rPr>
          <w:rFonts w:eastAsia="Calibri" w:cs="Times New Roman"/>
          <w:szCs w:val="26"/>
        </w:rPr>
        <w:t xml:space="preserve">совместно с </w:t>
      </w:r>
      <w:r w:rsidR="007F2FAE">
        <w:rPr>
          <w:rFonts w:eastAsia="Calibri" w:cs="Times New Roman"/>
          <w:szCs w:val="26"/>
        </w:rPr>
        <w:t xml:space="preserve">руководителем ППЭ и </w:t>
      </w:r>
      <w:r w:rsidRPr="00AD3AF4">
        <w:rPr>
          <w:rFonts w:eastAsia="Calibri" w:cs="Times New Roman"/>
          <w:szCs w:val="26"/>
        </w:rPr>
        <w:t>техническим специалистом ожидает в </w:t>
      </w:r>
      <w:r w:rsidRPr="00E73313">
        <w:rPr>
          <w:rFonts w:eastAsia="Calibri" w:cs="Times New Roman"/>
          <w:szCs w:val="26"/>
        </w:rPr>
        <w:t>Штаб</w:t>
      </w:r>
      <w:r w:rsidRPr="005F32CA">
        <w:rPr>
          <w:rFonts w:eastAsia="Calibri" w:cs="Times New Roman"/>
          <w:szCs w:val="26"/>
        </w:rPr>
        <w:t xml:space="preserve">е ППЭ подтверждения от РЦОИ факта успешного получения и расшифровки </w:t>
      </w:r>
      <w:r w:rsidRPr="00876698">
        <w:rPr>
          <w:rFonts w:eastAsia="Calibri" w:cs="Times New Roman"/>
          <w:szCs w:val="26"/>
        </w:rPr>
        <w:t>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14:paraId="21016FA0" w14:textId="77777777" w:rsidR="00EE0EF8" w:rsidRDefault="00EE0EF8" w:rsidP="0071444F">
      <w:pPr>
        <w:tabs>
          <w:tab w:val="left" w:pos="4395"/>
        </w:tabs>
        <w:rPr>
          <w:rFonts w:eastAsia="Calibri" w:cs="Times New Roman"/>
          <w:szCs w:val="26"/>
        </w:rPr>
      </w:pPr>
      <w:r w:rsidRPr="0053135D">
        <w:rPr>
          <w:rFonts w:eastAsia="Calibri"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14:paraId="0E361A70" w14:textId="77777777" w:rsidR="00195860" w:rsidRDefault="00195860" w:rsidP="00195860">
      <w:pPr>
        <w:rPr>
          <w:rFonts w:cs="Times New Roman"/>
          <w:szCs w:val="26"/>
        </w:rPr>
      </w:pPr>
      <w:r>
        <w:rPr>
          <w:rFonts w:cs="Times New Roman"/>
          <w:szCs w:val="26"/>
        </w:rPr>
        <w:lastRenderedPageBreak/>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14:paraId="1877D61C" w14:textId="77777777" w:rsidR="00195860" w:rsidRDefault="00195860" w:rsidP="00195860">
      <w:pPr>
        <w:tabs>
          <w:tab w:val="left" w:pos="1140"/>
        </w:tabs>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из соответствующих аудиторий</w:t>
      </w:r>
      <w:r>
        <w:rPr>
          <w:rFonts w:cs="Times New Roman"/>
          <w:szCs w:val="26"/>
        </w:rPr>
        <w:t xml:space="preserve"> и упаковывают в сейф-пакет большой.</w:t>
      </w:r>
    </w:p>
    <w:p w14:paraId="4AFFBA13" w14:textId="77777777" w:rsidR="00EE0EF8" w:rsidRPr="0053135D" w:rsidRDefault="00EE0EF8" w:rsidP="0071444F">
      <w:pPr>
        <w:tabs>
          <w:tab w:val="left" w:pos="1140"/>
          <w:tab w:val="left" w:pos="4395"/>
        </w:tabs>
        <w:rPr>
          <w:rFonts w:eastAsia="Times New Roman" w:cs="Times New Roman"/>
          <w:spacing w:val="-6"/>
          <w:szCs w:val="26"/>
        </w:rPr>
      </w:pPr>
      <w:r w:rsidRPr="0053135D">
        <w:rPr>
          <w:rFonts w:eastAsia="Times New Roman" w:cs="Times New Roman"/>
          <w:spacing w:val="-6"/>
          <w:szCs w:val="26"/>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eastAsia="Times New Roman" w:cs="Times New Roman"/>
          <w:spacing w:val="-6"/>
          <w:szCs w:val="26"/>
        </w:rPr>
        <w:tab/>
      </w:r>
    </w:p>
    <w:p w14:paraId="4F924F75" w14:textId="77777777" w:rsidR="00EE0EF8" w:rsidRPr="0053135D"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форма ППЭ 13-01 «Протокол проведения ГИА в ППЭ»;</w:t>
      </w:r>
    </w:p>
    <w:p w14:paraId="3AFF0C34" w14:textId="77777777" w:rsidR="00EE0EF8" w:rsidRPr="0053135D"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форма ППЭ 13-02 МАШ «Сводная ведомость учёта участников и использования экзаменационных материалов в ППЭ»;</w:t>
      </w:r>
    </w:p>
    <w:p w14:paraId="6583F26B" w14:textId="77777777" w:rsidR="00EE0EF8" w:rsidRPr="0053135D"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форма ППЭ 14-01 «Акт приёмки-передачи экзаменационных материалов в ППЭ»;</w:t>
      </w:r>
    </w:p>
    <w:p w14:paraId="11F7D04F" w14:textId="77777777" w:rsidR="00EE0EF8" w:rsidRPr="0053135D" w:rsidRDefault="00EE0EF8" w:rsidP="0071444F">
      <w:pPr>
        <w:tabs>
          <w:tab w:val="left" w:pos="4395"/>
        </w:tabs>
        <w:rPr>
          <w:rFonts w:eastAsia="Times New Roman" w:cs="Times New Roman"/>
          <w:spacing w:val="-6"/>
          <w:szCs w:val="26"/>
        </w:rPr>
      </w:pPr>
      <w:r w:rsidRPr="0053135D">
        <w:rPr>
          <w:rFonts w:eastAsia="Times New Roman" w:cs="Times New Roman"/>
          <w:spacing w:val="-6"/>
          <w:szCs w:val="26"/>
        </w:rPr>
        <w:t>форма ППЭ-14-02 «Ведомость выдачи и возврата экзаменационных материалов по аудиториям ППЭ».</w:t>
      </w:r>
    </w:p>
    <w:p w14:paraId="6AFF2D94" w14:textId="588343B9" w:rsidR="00EE0EF8" w:rsidRDefault="00EE0EF8" w:rsidP="0071444F">
      <w:pPr>
        <w:tabs>
          <w:tab w:val="left" w:pos="4395"/>
        </w:tabs>
        <w:rPr>
          <w:rFonts w:eastAsia="Times New Roman" w:cs="Times New Roman"/>
          <w:szCs w:val="26"/>
        </w:rPr>
      </w:pPr>
      <w:r w:rsidRPr="0053135D">
        <w:rPr>
          <w:rFonts w:eastAsia="Times New Roman" w:cs="Times New Roman"/>
          <w:szCs w:val="26"/>
        </w:rPr>
        <w:t>После окончания экзамена член ГЭК упаковывает ЭМ в сейф-пакеты</w:t>
      </w:r>
      <w:r w:rsidR="00F1247F">
        <w:rPr>
          <w:rFonts w:eastAsia="Times New Roman" w:cs="Times New Roman"/>
          <w:szCs w:val="26"/>
        </w:rPr>
        <w:t xml:space="preserve"> </w:t>
      </w:r>
      <w:r w:rsidRPr="0053135D">
        <w:rPr>
          <w:rFonts w:eastAsia="Times New Roman" w:cs="Times New Roman"/>
          <w:szCs w:val="26"/>
        </w:rPr>
        <w:t xml:space="preserve">за специально подготовленным столом, находящимся в зоне видимости камер видеонаблюдения, </w:t>
      </w:r>
      <w:r>
        <w:rPr>
          <w:rFonts w:eastAsia="Times New Roman" w:cs="Times New Roman"/>
          <w:szCs w:val="26"/>
        </w:rPr>
        <w:t>материалы экзамена:</w:t>
      </w:r>
    </w:p>
    <w:p w14:paraId="284374F7" w14:textId="77777777" w:rsidR="00EE0EF8" w:rsidRDefault="00EE0EF8" w:rsidP="0071444F">
      <w:pPr>
        <w:tabs>
          <w:tab w:val="left" w:pos="1140"/>
          <w:tab w:val="left" w:pos="4395"/>
        </w:tabs>
        <w:rPr>
          <w:rFonts w:eastAsia="Calibri" w:cs="Times New Roman"/>
          <w:szCs w:val="26"/>
        </w:rPr>
      </w:pPr>
      <w:r>
        <w:rPr>
          <w:rFonts w:eastAsia="Calibri" w:cs="Times New Roman"/>
          <w:szCs w:val="26"/>
        </w:rPr>
        <w:t>При этом:</w:t>
      </w:r>
    </w:p>
    <w:p w14:paraId="3EEAEADE" w14:textId="240D94F3" w:rsidR="00EE0EF8" w:rsidRDefault="00EE0EF8" w:rsidP="0071444F">
      <w:pPr>
        <w:tabs>
          <w:tab w:val="left" w:pos="1140"/>
          <w:tab w:val="left" w:pos="4395"/>
        </w:tabs>
        <w:rPr>
          <w:rFonts w:eastAsia="Calibri" w:cs="Times New Roman"/>
          <w:szCs w:val="26"/>
        </w:rPr>
      </w:pPr>
      <w:r>
        <w:rPr>
          <w:rFonts w:eastAsia="Calibri" w:cs="Times New Roman"/>
          <w:szCs w:val="26"/>
        </w:rPr>
        <w:t>в сейф-пакет (большой) упаковываются возвратно-доставочные пакеты</w:t>
      </w:r>
      <w:r w:rsidR="00F1247F">
        <w:rPr>
          <w:rFonts w:eastAsia="Calibri" w:cs="Times New Roman"/>
          <w:szCs w:val="26"/>
        </w:rPr>
        <w:t xml:space="preserve"> </w:t>
      </w:r>
      <w:r>
        <w:rPr>
          <w:rFonts w:eastAsia="Calibri" w:cs="Times New Roman"/>
          <w:szCs w:val="26"/>
        </w:rPr>
        <w:t xml:space="preserve">с бланками ответов участников экзамена, </w:t>
      </w:r>
      <w:r w:rsidR="006165C1">
        <w:rPr>
          <w:rFonts w:eastAsia="Calibri" w:cs="Times New Roman"/>
          <w:szCs w:val="26"/>
        </w:rPr>
        <w:t xml:space="preserve">возвратно-доставочные пакеты с использованными КИМ, </w:t>
      </w:r>
      <w:r>
        <w:rPr>
          <w:rFonts w:eastAsia="Calibri" w:cs="Times New Roman"/>
          <w:szCs w:val="26"/>
        </w:rPr>
        <w:t>формы ППЭ (пакет руководителя) и неиспользованые ВДП и сейф-пакеты;</w:t>
      </w:r>
    </w:p>
    <w:p w14:paraId="554116E5" w14:textId="0EC0E520" w:rsidR="00EE0EF8" w:rsidRDefault="00EE0EF8" w:rsidP="0071444F">
      <w:pPr>
        <w:tabs>
          <w:tab w:val="left" w:pos="1140"/>
          <w:tab w:val="left" w:pos="4395"/>
        </w:tabs>
        <w:rPr>
          <w:rFonts w:eastAsia="Calibri" w:cs="Times New Roman"/>
          <w:szCs w:val="26"/>
        </w:rPr>
      </w:pPr>
      <w:r>
        <w:rPr>
          <w:rFonts w:eastAsia="Calibri" w:cs="Times New Roman"/>
          <w:szCs w:val="26"/>
        </w:rPr>
        <w:t>в один сейф-пакет (стандартный) упаковываются использованные электронные носители и возвратно-доставочные пакеты с испорченными ЭМ. В этот же сейф-пакет вкладывается заполненная форма ППЭ-14-04 «Ведомость материалов доставочного сейф-пакета»;</w:t>
      </w:r>
    </w:p>
    <w:p w14:paraId="3D183DA3" w14:textId="77777777" w:rsidR="00EE0EF8" w:rsidRDefault="00EE0EF8" w:rsidP="0071444F">
      <w:pPr>
        <w:tabs>
          <w:tab w:val="left" w:pos="1140"/>
          <w:tab w:val="left" w:pos="4395"/>
        </w:tabs>
        <w:rPr>
          <w:rFonts w:eastAsia="Calibri" w:cs="Times New Roman"/>
          <w:szCs w:val="26"/>
        </w:rPr>
      </w:pPr>
      <w:r>
        <w:rPr>
          <w:rFonts w:eastAsia="Calibri" w:cs="Times New Roman"/>
          <w:szCs w:val="26"/>
        </w:rPr>
        <w:t>во второй сейф-пакет (стандартный) упаковываются неиспользованные носители информации.</w:t>
      </w:r>
    </w:p>
    <w:p w14:paraId="24467085" w14:textId="77777777" w:rsidR="00EE0EF8" w:rsidRPr="0053135D" w:rsidRDefault="00EE0EF8" w:rsidP="0071444F">
      <w:pPr>
        <w:tabs>
          <w:tab w:val="left" w:pos="4395"/>
        </w:tabs>
        <w:rPr>
          <w:rFonts w:eastAsia="Times New Roman" w:cs="Times New Roman"/>
          <w:szCs w:val="26"/>
        </w:rPr>
      </w:pPr>
      <w:r w:rsidRPr="0053135D">
        <w:rPr>
          <w:rFonts w:eastAsia="Times New Roman" w:cs="Times New Roman"/>
          <w:szCs w:val="26"/>
        </w:rPr>
        <w:t xml:space="preserve">По завершении экзамена члены ГЭК составляют отчет о проведении ЕГЭ в ППЭ (форма ППЭ-10), который в тот же день передается в ГЭК. </w:t>
      </w:r>
    </w:p>
    <w:p w14:paraId="49A1628F" w14:textId="11956447" w:rsidR="00861A76" w:rsidRPr="00D82595" w:rsidRDefault="00861A76" w:rsidP="0071444F">
      <w:pPr>
        <w:tabs>
          <w:tab w:val="left" w:pos="4395"/>
        </w:tabs>
        <w:rPr>
          <w:rFonts w:eastAsia="Times New Roman"/>
        </w:rPr>
      </w:pPr>
      <w:r w:rsidRPr="00D82595">
        <w:rPr>
          <w:rFonts w:eastAsia="Times New Roman"/>
        </w:rPr>
        <w:lastRenderedPageBreak/>
        <w:t>Член ГЭК самостоятельно едет в РЦОИ, сдает ЭМ в РЦОИ на хранение.</w:t>
      </w:r>
    </w:p>
    <w:p w14:paraId="5D20986C" w14:textId="1D31C874" w:rsidR="00967F7F" w:rsidRPr="0053135D" w:rsidRDefault="00967F7F" w:rsidP="0071444F">
      <w:pPr>
        <w:pStyle w:val="20"/>
        <w:tabs>
          <w:tab w:val="left" w:pos="4395"/>
        </w:tabs>
      </w:pPr>
      <w:bookmarkStart w:id="85" w:name="_Toc502151612"/>
      <w:bookmarkStart w:id="86" w:name="_Toc71994004"/>
      <w:bookmarkEnd w:id="80"/>
      <w:r w:rsidRPr="0053135D">
        <w:t>Инструкция для руководителя ППЭ</w:t>
      </w:r>
      <w:bookmarkEnd w:id="85"/>
      <w:bookmarkEnd w:id="86"/>
    </w:p>
    <w:p w14:paraId="73EBAAAB" w14:textId="77777777" w:rsidR="00AE56BF" w:rsidRPr="00AE56BF" w:rsidRDefault="00AE56BF" w:rsidP="0071444F">
      <w:pPr>
        <w:tabs>
          <w:tab w:val="left" w:pos="4395"/>
        </w:tabs>
        <w:rPr>
          <w:rFonts w:eastAsia="Times New Roman"/>
          <w:i/>
        </w:rPr>
      </w:pPr>
      <w:r w:rsidRPr="00AE56BF">
        <w:rPr>
          <w:rFonts w:eastAsia="Times New Roman"/>
          <w:i/>
        </w:rPr>
        <w:t>Руководитель ППЭ должен заблаговременно пройти инструктаж по порядку и процедуре проведения ЕГЭ и ознакомиться с:</w:t>
      </w:r>
    </w:p>
    <w:p w14:paraId="32FF548A" w14:textId="77777777" w:rsidR="00AE56BF" w:rsidRPr="00AE56BF" w:rsidRDefault="00AE56BF" w:rsidP="0071444F">
      <w:pPr>
        <w:tabs>
          <w:tab w:val="left" w:pos="4395"/>
        </w:tabs>
        <w:rPr>
          <w:rFonts w:eastAsia="Times New Roman"/>
        </w:rPr>
      </w:pPr>
      <w:r w:rsidRPr="00AE56BF">
        <w:rPr>
          <w:rFonts w:eastAsia="Times New Roman"/>
        </w:rPr>
        <w:t>нормативными правовыми документами, регламентирующими проведение ГИА;</w:t>
      </w:r>
    </w:p>
    <w:p w14:paraId="085AF3B3" w14:textId="77777777" w:rsidR="00AE56BF" w:rsidRPr="00AE56BF" w:rsidRDefault="00AE56BF" w:rsidP="0071444F">
      <w:pPr>
        <w:tabs>
          <w:tab w:val="left" w:pos="4395"/>
        </w:tabs>
        <w:rPr>
          <w:rFonts w:eastAsia="Times New Roman"/>
        </w:rPr>
      </w:pPr>
      <w:r w:rsidRPr="00AE56BF">
        <w:rPr>
          <w:rFonts w:eastAsia="Times New Roman"/>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14:paraId="2443CB08" w14:textId="77777777" w:rsidR="00AE56BF" w:rsidRPr="00AE56BF" w:rsidRDefault="00AE56BF" w:rsidP="0071444F">
      <w:pPr>
        <w:tabs>
          <w:tab w:val="left" w:pos="4395"/>
        </w:tabs>
        <w:rPr>
          <w:rFonts w:eastAsia="Times New Roman"/>
        </w:rPr>
      </w:pPr>
      <w:r w:rsidRPr="00AE56BF">
        <w:rPr>
          <w:rFonts w:eastAsia="Times New Roman"/>
        </w:rPr>
        <w:t>правилами заполнения бланков ЕГЭ;</w:t>
      </w:r>
    </w:p>
    <w:p w14:paraId="57D0C3CD" w14:textId="77777777" w:rsidR="00AE56BF" w:rsidRPr="00AE56BF" w:rsidRDefault="00AE56BF" w:rsidP="0071444F">
      <w:pPr>
        <w:tabs>
          <w:tab w:val="left" w:pos="4395"/>
        </w:tabs>
        <w:rPr>
          <w:rFonts w:eastAsia="Times New Roman"/>
        </w:rPr>
      </w:pPr>
      <w:r w:rsidRPr="00AE56BF">
        <w:rPr>
          <w:rFonts w:eastAsia="Times New Roman"/>
        </w:rPr>
        <w:t>правилами оформления ведомостей, протоколов и актов, заполняемых при проведении ЕГЭ в аудиториях, ППЭ.</w:t>
      </w:r>
    </w:p>
    <w:p w14:paraId="7EF47DC3" w14:textId="77777777" w:rsidR="00AE56BF" w:rsidRPr="00AE56BF" w:rsidRDefault="00AE56BF" w:rsidP="0071444F">
      <w:pPr>
        <w:tabs>
          <w:tab w:val="left" w:pos="4395"/>
        </w:tabs>
        <w:rPr>
          <w:rFonts w:eastAsia="Times New Roman"/>
          <w:b/>
        </w:rPr>
      </w:pPr>
      <w:r w:rsidRPr="00AE56BF">
        <w:rPr>
          <w:rFonts w:eastAsia="Times New Roman"/>
          <w:b/>
        </w:rPr>
        <w:t>Подготовка к проведению ЕГЭ</w:t>
      </w:r>
    </w:p>
    <w:p w14:paraId="314238EA" w14:textId="2CE86C39" w:rsidR="00AE56BF" w:rsidRPr="00AE56BF" w:rsidRDefault="00AE56BF" w:rsidP="0071444F">
      <w:pPr>
        <w:tabs>
          <w:tab w:val="left" w:pos="4395"/>
        </w:tabs>
        <w:rPr>
          <w:rFonts w:eastAsia="Times New Roman"/>
        </w:rPr>
      </w:pPr>
      <w:r w:rsidRPr="00AE56BF">
        <w:rPr>
          <w:rFonts w:eastAsia="Times New Roman"/>
        </w:rPr>
        <w:t>Руководитель ППЭ совместно с руководителем образовательной организации, на базе которой организован ППЭ, обязан обеспечить готовность ППЭ к проведению ЕГЭ в соответствии с требованиями к ППЭ, изложенными в настоящ</w:t>
      </w:r>
      <w:r w:rsidR="009869BF">
        <w:rPr>
          <w:rFonts w:eastAsia="Times New Roman"/>
        </w:rPr>
        <w:t>ем</w:t>
      </w:r>
      <w:r w:rsidRPr="00AE56BF">
        <w:rPr>
          <w:rFonts w:eastAsia="Times New Roman"/>
        </w:rPr>
        <w:t xml:space="preserve"> </w:t>
      </w:r>
      <w:r w:rsidR="009869BF">
        <w:rPr>
          <w:rFonts w:eastAsia="Times New Roman"/>
        </w:rPr>
        <w:t>Сборнике</w:t>
      </w:r>
      <w:r w:rsidRPr="00AE56BF">
        <w:rPr>
          <w:rFonts w:eastAsia="Times New Roman"/>
        </w:rPr>
        <w:t xml:space="preserve">, в том числе техническое оснащение в соответствии с требованиями </w:t>
      </w:r>
      <w:r w:rsidRPr="009869BF">
        <w:rPr>
          <w:rFonts w:eastAsia="Times New Roman"/>
        </w:rPr>
        <w:t>Приложения 2.</w:t>
      </w:r>
      <w:r w:rsidRPr="00AE56BF">
        <w:rPr>
          <w:rFonts w:eastAsia="Times New Roman"/>
        </w:rPr>
        <w:t xml:space="preserve"> </w:t>
      </w:r>
    </w:p>
    <w:p w14:paraId="548E3163" w14:textId="77777777" w:rsidR="00AE56BF" w:rsidRPr="00AE56BF" w:rsidRDefault="00AE56BF" w:rsidP="0071444F">
      <w:pPr>
        <w:tabs>
          <w:tab w:val="left" w:pos="4395"/>
        </w:tabs>
        <w:rPr>
          <w:rFonts w:eastAsia="Times New Roman"/>
        </w:rPr>
      </w:pPr>
      <w:r w:rsidRPr="00AE56BF">
        <w:rPr>
          <w:rFonts w:eastAsia="Times New Roman"/>
        </w:rPr>
        <w:t xml:space="preserve">В случае распределения в ППЭ участников ЕГЭ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14:paraId="6E098EA2" w14:textId="77777777" w:rsidR="00AE56BF" w:rsidRPr="00AE56BF" w:rsidRDefault="00AE56BF" w:rsidP="0071444F">
      <w:pPr>
        <w:tabs>
          <w:tab w:val="left" w:pos="4395"/>
        </w:tabs>
        <w:rPr>
          <w:rFonts w:eastAsia="Times New Roman"/>
        </w:rPr>
      </w:pPr>
      <w:r w:rsidRPr="00AE56BF">
        <w:rPr>
          <w:rFonts w:eastAsia="Times New Roman"/>
        </w:rPr>
        <w:t xml:space="preserve">При этом РЦОИ (по согласованию с ГЭК) направляет </w:t>
      </w:r>
      <w:r w:rsidRPr="00AE56BF">
        <w:rPr>
          <w:rFonts w:eastAsia="Times New Roman"/>
          <w:b/>
        </w:rPr>
        <w:t>не позднее двух рабочих дней до проведения экзамена</w:t>
      </w:r>
      <w:r w:rsidRPr="00AE56BF">
        <w:rPr>
          <w:rFonts w:eastAsia="Times New Roman"/>
        </w:rPr>
        <w:t xml:space="preserve"> по соответствующему учебному предмету информацию о количестве таких участников ЕГЭ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14:paraId="7FB1DDBA" w14:textId="77777777" w:rsidR="00AE56BF" w:rsidRPr="00AE56BF" w:rsidRDefault="00AE56BF" w:rsidP="0071444F">
      <w:pPr>
        <w:tabs>
          <w:tab w:val="left" w:pos="4395"/>
        </w:tabs>
        <w:rPr>
          <w:rFonts w:eastAsia="Times New Roman"/>
        </w:rPr>
      </w:pPr>
      <w:r w:rsidRPr="00AE56BF">
        <w:rPr>
          <w:rFonts w:eastAsia="Times New Roman"/>
          <w:b/>
        </w:rPr>
        <w:t xml:space="preserve">Не позднее чем за один календарный день до проведения экзамена </w:t>
      </w:r>
      <w:r w:rsidRPr="00AE56BF">
        <w:rPr>
          <w:rFonts w:eastAsia="Times New Roman"/>
        </w:rPr>
        <w:t xml:space="preserve">руководитель ППЭ и руководитель образовательной организации обязаны обеспечить и проверить наличие: </w:t>
      </w:r>
    </w:p>
    <w:p w14:paraId="65941298" w14:textId="77777777" w:rsidR="00AE56BF" w:rsidRPr="00AE56BF" w:rsidRDefault="00AE56BF" w:rsidP="0071444F">
      <w:pPr>
        <w:tabs>
          <w:tab w:val="left" w:pos="4395"/>
        </w:tabs>
        <w:rPr>
          <w:rFonts w:eastAsia="Times New Roman"/>
        </w:rPr>
      </w:pPr>
      <w:r w:rsidRPr="00AE56BF">
        <w:rPr>
          <w:rFonts w:eastAsia="Times New Roman"/>
        </w:rPr>
        <w:t>аудиторий, необходимых для проведения ЕГЭ, в том числе аудиторий, необходимых для проведения ЕГЭ для участников ЕГЭ с ОВЗ, детей-инвалидов и инвалидов;</w:t>
      </w:r>
    </w:p>
    <w:p w14:paraId="7C9A2BF4" w14:textId="77777777" w:rsidR="00AE56BF" w:rsidRPr="00AE56BF" w:rsidRDefault="00AE56BF" w:rsidP="0071444F">
      <w:pPr>
        <w:tabs>
          <w:tab w:val="left" w:pos="4395"/>
        </w:tabs>
        <w:rPr>
          <w:rFonts w:eastAsia="Times New Roman"/>
        </w:rPr>
      </w:pPr>
      <w:r w:rsidRPr="00AE56BF">
        <w:rPr>
          <w:rFonts w:eastAsia="Times New Roman"/>
        </w:rPr>
        <w:lastRenderedPageBreak/>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14:paraId="41952E92" w14:textId="3C34CF78" w:rsidR="00AE56BF" w:rsidRPr="00AE56BF" w:rsidRDefault="00AE56BF" w:rsidP="0071444F">
      <w:pPr>
        <w:tabs>
          <w:tab w:val="left" w:pos="4395"/>
        </w:tabs>
        <w:rPr>
          <w:rFonts w:eastAsia="Times New Roman"/>
        </w:rPr>
      </w:pPr>
      <w:r w:rsidRPr="00AE56BF">
        <w:rPr>
          <w:rFonts w:eastAsia="Times New Roman"/>
        </w:rPr>
        <w:t xml:space="preserve">отдельного места для хранения личных вещей участников ЕГЭ до входа в ППЭ; </w:t>
      </w:r>
    </w:p>
    <w:p w14:paraId="1328657E" w14:textId="77777777" w:rsidR="00AE56BF" w:rsidRPr="00AE56BF" w:rsidRDefault="00AE56BF" w:rsidP="0071444F">
      <w:pPr>
        <w:tabs>
          <w:tab w:val="left" w:pos="4395"/>
        </w:tabs>
        <w:rPr>
          <w:rFonts w:eastAsia="Times New Roman"/>
        </w:rPr>
      </w:pPr>
      <w:r w:rsidRPr="00AE56BF">
        <w:rPr>
          <w:rFonts w:eastAsia="Times New Roman"/>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ЕГЭ с ОВЗ, детей-инвалидов и инвалидов, которое расположено до входа в ППЭ; </w:t>
      </w:r>
    </w:p>
    <w:p w14:paraId="0FCA4D12" w14:textId="77777777" w:rsidR="00AE56BF" w:rsidRPr="00AE56BF" w:rsidRDefault="00AE56BF" w:rsidP="0071444F">
      <w:pPr>
        <w:tabs>
          <w:tab w:val="left" w:pos="4395"/>
        </w:tabs>
        <w:rPr>
          <w:rFonts w:eastAsia="Times New Roman"/>
        </w:rPr>
      </w:pPr>
      <w:r w:rsidRPr="00AE56BF">
        <w:rPr>
          <w:rFonts w:eastAsia="Times New Roman"/>
        </w:rPr>
        <w:t>аппаратно-программного комплекса для печати ЭМ, расположенного в зоне видимости камер в каждой аудитории;</w:t>
      </w:r>
    </w:p>
    <w:p w14:paraId="5EFB6B27" w14:textId="77777777" w:rsidR="00AE56BF" w:rsidRPr="00AE56BF" w:rsidRDefault="00AE56BF" w:rsidP="0071444F">
      <w:pPr>
        <w:tabs>
          <w:tab w:val="left" w:pos="4395"/>
        </w:tabs>
        <w:rPr>
          <w:rFonts w:eastAsia="Times New Roman"/>
        </w:rPr>
      </w:pPr>
      <w:r w:rsidRPr="00AE56BF">
        <w:rPr>
          <w:rFonts w:eastAsia="Times New Roman"/>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ЕГЭ;</w:t>
      </w:r>
    </w:p>
    <w:p w14:paraId="6E4A992C" w14:textId="77777777" w:rsidR="00AE56BF" w:rsidRPr="00AE56BF" w:rsidRDefault="00AE56BF" w:rsidP="0071444F">
      <w:pPr>
        <w:tabs>
          <w:tab w:val="left" w:pos="4395"/>
        </w:tabs>
        <w:rPr>
          <w:rFonts w:eastAsia="Times New Roman"/>
        </w:rPr>
      </w:pPr>
      <w:r w:rsidRPr="00AE56BF">
        <w:rPr>
          <w:rFonts w:eastAsia="Times New Roman"/>
        </w:rPr>
        <w:t>рабочих мест организаторов в аудитории и общественных наблюдателей;</w:t>
      </w:r>
    </w:p>
    <w:p w14:paraId="3EE31D4D" w14:textId="59C99C25" w:rsidR="00AE56BF" w:rsidRPr="00AE56BF" w:rsidRDefault="00AE56BF" w:rsidP="0071444F">
      <w:pPr>
        <w:tabs>
          <w:tab w:val="left" w:pos="4395"/>
        </w:tabs>
        <w:rPr>
          <w:rFonts w:eastAsia="Times New Roman"/>
        </w:rPr>
      </w:pPr>
      <w:r w:rsidRPr="00AE56BF">
        <w:rPr>
          <w:rFonts w:eastAsia="Times New Roman"/>
        </w:rPr>
        <w:t>помещения для руководителя ППЭ (Штаб ППЭ), соответствующего требованиям, изложенным в разделе «Требования к ППЭ»;</w:t>
      </w:r>
    </w:p>
    <w:p w14:paraId="29E7F79A" w14:textId="77777777" w:rsidR="00AE56BF" w:rsidRPr="00AE56BF" w:rsidRDefault="00AE56BF" w:rsidP="0071444F">
      <w:pPr>
        <w:tabs>
          <w:tab w:val="left" w:pos="4395"/>
        </w:tabs>
        <w:rPr>
          <w:rFonts w:eastAsia="Times New Roman"/>
        </w:rPr>
      </w:pPr>
      <w:r w:rsidRPr="00AE56BF">
        <w:rPr>
          <w:rFonts w:eastAsia="Times New Roman"/>
        </w:rPr>
        <w:t>помещения для медицинского работника;</w:t>
      </w:r>
    </w:p>
    <w:p w14:paraId="4312A69D" w14:textId="77777777" w:rsidR="00AE56BF" w:rsidRPr="00AE56BF" w:rsidRDefault="00AE56BF" w:rsidP="0071444F">
      <w:pPr>
        <w:tabs>
          <w:tab w:val="left" w:pos="4395"/>
        </w:tabs>
        <w:rPr>
          <w:rFonts w:eastAsia="Times New Roman"/>
        </w:rPr>
      </w:pPr>
      <w:r w:rsidRPr="00AE56BF">
        <w:rPr>
          <w:rFonts w:eastAsia="Times New Roman"/>
        </w:rPr>
        <w:t>журнала учета участников ЕГЭ, обратившихся к медицинскому работнику (см. приложение 10);</w:t>
      </w:r>
    </w:p>
    <w:p w14:paraId="3D8E9C71" w14:textId="77777777" w:rsidR="00AE56BF" w:rsidRPr="00AE56BF" w:rsidRDefault="00AE56BF" w:rsidP="0071444F">
      <w:pPr>
        <w:tabs>
          <w:tab w:val="left" w:pos="4395"/>
        </w:tabs>
        <w:rPr>
          <w:rFonts w:eastAsia="Times New Roman"/>
        </w:rPr>
      </w:pPr>
      <w:r w:rsidRPr="00AE56BF">
        <w:rPr>
          <w:rFonts w:eastAsia="Times New Roman"/>
        </w:rPr>
        <w:t>помещения для лиц, сопровождающих участников ЕГЭ, которое организуется до входа в ППЭ;</w:t>
      </w:r>
    </w:p>
    <w:p w14:paraId="2EBB0790" w14:textId="77777777" w:rsidR="004C1A0F" w:rsidRPr="0053135D" w:rsidRDefault="004C1A0F" w:rsidP="004C1A0F">
      <w:pPr>
        <w:tabs>
          <w:tab w:val="left" w:pos="993"/>
        </w:tabs>
        <w:spacing w:line="240" w:lineRule="auto"/>
        <w:contextualSpacing/>
        <w:rPr>
          <w:rFonts w:eastAsia="Times New Roman" w:cs="Times New Roman"/>
          <w:szCs w:val="26"/>
        </w:rPr>
      </w:pPr>
      <w:r>
        <w:rPr>
          <w:rFonts w:eastAsia="Times New Roman" w:cs="Times New Roman"/>
          <w:szCs w:val="26"/>
        </w:rPr>
        <w:t>помещения для представителей СМИ, которое организуется до  входа в ППЭ;</w:t>
      </w:r>
    </w:p>
    <w:p w14:paraId="581DF747" w14:textId="78B8839B" w:rsidR="004C1A0F" w:rsidRDefault="004C1A0F" w:rsidP="004C1A0F">
      <w:pPr>
        <w:tabs>
          <w:tab w:val="left" w:pos="993"/>
        </w:tabs>
        <w:contextualSpacing/>
        <w:rPr>
          <w:rFonts w:eastAsia="Times New Roman" w:cs="Times New Roman"/>
          <w:szCs w:val="26"/>
        </w:rPr>
      </w:pPr>
      <w:r w:rsidRPr="0053135D">
        <w:rPr>
          <w:rFonts w:eastAsia="Times New Roman" w:cs="Times New Roman"/>
          <w:szCs w:val="26"/>
        </w:rPr>
        <w:t>помещени</w:t>
      </w:r>
      <w:r>
        <w:rPr>
          <w:rFonts w:eastAsia="Times New Roman" w:cs="Times New Roman"/>
          <w:szCs w:val="26"/>
        </w:rPr>
        <w:t>я</w:t>
      </w:r>
      <w:r w:rsidRPr="0053135D">
        <w:rPr>
          <w:rFonts w:eastAsia="Times New Roman" w:cs="Times New Roman"/>
          <w:szCs w:val="26"/>
        </w:rPr>
        <w:t>, изолированн</w:t>
      </w:r>
      <w:r>
        <w:rPr>
          <w:rFonts w:eastAsia="Times New Roman" w:cs="Times New Roman"/>
          <w:szCs w:val="26"/>
        </w:rPr>
        <w:t>ого</w:t>
      </w:r>
      <w:r w:rsidRPr="0053135D">
        <w:rPr>
          <w:rFonts w:eastAsia="Times New Roman" w:cs="Times New Roman"/>
          <w:szCs w:val="26"/>
        </w:rPr>
        <w:t xml:space="preserve"> от аудиторий для проведения экзамена, для общественных наблюдателей</w:t>
      </w:r>
      <w:r>
        <w:rPr>
          <w:rFonts w:eastAsia="Times New Roman" w:cs="Times New Roman"/>
          <w:szCs w:val="26"/>
        </w:rPr>
        <w:t>;</w:t>
      </w:r>
    </w:p>
    <w:p w14:paraId="636D79A5" w14:textId="77777777" w:rsidR="00AE56BF" w:rsidRPr="00AE56BF" w:rsidRDefault="00AE56BF" w:rsidP="0071444F">
      <w:pPr>
        <w:tabs>
          <w:tab w:val="left" w:pos="4395"/>
        </w:tabs>
        <w:rPr>
          <w:rFonts w:eastAsia="Times New Roman"/>
        </w:rPr>
      </w:pPr>
      <w:r w:rsidRPr="00AE56BF">
        <w:rPr>
          <w:rFonts w:eastAsia="Times New Roman"/>
        </w:rPr>
        <w:t xml:space="preserve">заметных обозначений номеров аудитории для проведения ЕГЭ и наименований помещений, используемых для проведения экзамена; </w:t>
      </w:r>
    </w:p>
    <w:p w14:paraId="79E09417" w14:textId="77777777" w:rsidR="00AE56BF" w:rsidRPr="00AE56BF" w:rsidRDefault="00AE56BF" w:rsidP="0071444F">
      <w:pPr>
        <w:tabs>
          <w:tab w:val="left" w:pos="4395"/>
        </w:tabs>
        <w:rPr>
          <w:rFonts w:eastAsia="Times New Roman"/>
        </w:rPr>
      </w:pPr>
      <w:r w:rsidRPr="00AE56BF">
        <w:rPr>
          <w:rFonts w:eastAsia="Times New Roman"/>
        </w:rPr>
        <w:t>заметных информационных плакатов о ведении видеонаблюдения в аудиториях и коридорах ППЭ;</w:t>
      </w:r>
    </w:p>
    <w:p w14:paraId="379E3ECD" w14:textId="77777777" w:rsidR="00AE56BF" w:rsidRPr="00AE56BF" w:rsidRDefault="00AE56BF" w:rsidP="0071444F">
      <w:pPr>
        <w:tabs>
          <w:tab w:val="left" w:pos="4395"/>
        </w:tabs>
        <w:rPr>
          <w:rFonts w:eastAsia="Times New Roman"/>
        </w:rPr>
      </w:pPr>
      <w:r w:rsidRPr="00AE56BF">
        <w:rPr>
          <w:rFonts w:eastAsia="Times New Roman"/>
        </w:rPr>
        <w:t>не более 25 рабочих мест для участников ЕГЭ в аудиториях;</w:t>
      </w:r>
    </w:p>
    <w:p w14:paraId="4CDC0F78" w14:textId="77777777" w:rsidR="00AE56BF" w:rsidRPr="00AE56BF" w:rsidRDefault="00AE56BF" w:rsidP="0071444F">
      <w:pPr>
        <w:tabs>
          <w:tab w:val="left" w:pos="4395"/>
        </w:tabs>
        <w:rPr>
          <w:rFonts w:eastAsia="Times New Roman"/>
        </w:rPr>
      </w:pPr>
      <w:r w:rsidRPr="00AE56BF">
        <w:rPr>
          <w:rFonts w:eastAsia="Times New Roman"/>
        </w:rPr>
        <w:t>обозначения каждого рабочего места участника ЕГЭ в аудитории заметным номером;</w:t>
      </w:r>
    </w:p>
    <w:p w14:paraId="314A55FF" w14:textId="77777777" w:rsidR="00AE56BF" w:rsidRPr="00AE56BF" w:rsidRDefault="00AE56BF" w:rsidP="0071444F">
      <w:pPr>
        <w:tabs>
          <w:tab w:val="left" w:pos="4395"/>
        </w:tabs>
        <w:rPr>
          <w:rFonts w:eastAsia="Times New Roman"/>
        </w:rPr>
      </w:pPr>
      <w:r w:rsidRPr="00AE56BF">
        <w:rPr>
          <w:rFonts w:eastAsia="Times New Roman"/>
        </w:rPr>
        <w:lastRenderedPageBreak/>
        <w:t>часов, находящихся в поле зрения участников ЕГЭ, в каждой аудитории с проведением проверки их работоспособности.</w:t>
      </w:r>
    </w:p>
    <w:p w14:paraId="0BD1E497" w14:textId="77777777" w:rsidR="00AE56BF" w:rsidRPr="00AE56BF" w:rsidRDefault="00AE56BF" w:rsidP="0071444F">
      <w:pPr>
        <w:tabs>
          <w:tab w:val="left" w:pos="4395"/>
        </w:tabs>
        <w:rPr>
          <w:rFonts w:eastAsia="Times New Roman"/>
        </w:rPr>
      </w:pPr>
      <w:r w:rsidRPr="00AE56BF">
        <w:rPr>
          <w:rFonts w:eastAsia="Times New Roman"/>
          <w:b/>
        </w:rPr>
        <w:t>Не позднее чем за один календарный день</w:t>
      </w:r>
      <w:r w:rsidRPr="00AE56BF">
        <w:rPr>
          <w:rFonts w:eastAsia="Times New Roman"/>
        </w:rPr>
        <w:t xml:space="preserve"> до начала проведения экзамена также необходимо: </w:t>
      </w:r>
    </w:p>
    <w:p w14:paraId="0E3B3D3D" w14:textId="2199B974" w:rsidR="00AE56BF" w:rsidRDefault="00AE56BF" w:rsidP="0071444F">
      <w:pPr>
        <w:tabs>
          <w:tab w:val="left" w:pos="4395"/>
        </w:tabs>
        <w:rPr>
          <w:rFonts w:eastAsia="Times New Roman"/>
        </w:rPr>
      </w:pPr>
      <w:r w:rsidRPr="00AE56BF">
        <w:rPr>
          <w:rFonts w:eastAsia="Times New Roman"/>
        </w:rPr>
        <w:t>убрать (закрыть) в аудиториях стенды, плакаты и иные материалы со справочно-познавательной информацией;</w:t>
      </w:r>
    </w:p>
    <w:p w14:paraId="765C9FB9" w14:textId="045EE1D9" w:rsidR="00387C1B" w:rsidRPr="00AE56BF" w:rsidRDefault="00387C1B" w:rsidP="0071444F">
      <w:pPr>
        <w:tabs>
          <w:tab w:val="left" w:pos="4395"/>
        </w:tabs>
        <w:rPr>
          <w:rFonts w:eastAsia="Times New Roman"/>
        </w:rPr>
      </w:pPr>
      <w:r>
        <w:rPr>
          <w:szCs w:val="26"/>
        </w:rPr>
        <w:t>предусмотреть место для проведения инструктажа работников ППЭ внутри ППЭ, например, это может быть одна из аудиторий, холл, Штаб ППЭ);</w:t>
      </w:r>
    </w:p>
    <w:p w14:paraId="11A91279" w14:textId="77777777" w:rsidR="00AE56BF" w:rsidRPr="00AE56BF" w:rsidRDefault="00AE56BF" w:rsidP="0071444F">
      <w:pPr>
        <w:tabs>
          <w:tab w:val="left" w:pos="4395"/>
        </w:tabs>
        <w:rPr>
          <w:rFonts w:eastAsia="Times New Roman"/>
        </w:rPr>
      </w:pPr>
      <w:r w:rsidRPr="00AE56BF">
        <w:rPr>
          <w:rFonts w:eastAsia="Times New Roman"/>
        </w:rPr>
        <w:t>подготовить ножницы для вскрытия сейф-пакетов с электронными носителями для каждой аудитории;</w:t>
      </w:r>
    </w:p>
    <w:p w14:paraId="6C203605" w14:textId="349568D9" w:rsidR="006109C4" w:rsidRDefault="006109C4" w:rsidP="006109C4">
      <w:pPr>
        <w:tabs>
          <w:tab w:val="left" w:pos="4395"/>
        </w:tabs>
        <w:rPr>
          <w:rFonts w:eastAsia="Calibri" w:cs="Times New Roman"/>
          <w:color w:val="000000"/>
          <w:szCs w:val="26"/>
        </w:rPr>
      </w:pPr>
      <w:r w:rsidRPr="006109C4">
        <w:rPr>
          <w:rFonts w:eastAsia="Times New Roman"/>
          <w:b/>
        </w:rPr>
        <w:t>распечатать из файла</w:t>
      </w:r>
      <w:r>
        <w:rPr>
          <w:rFonts w:eastAsia="Times New Roman"/>
        </w:rPr>
        <w:t xml:space="preserve">, переданного в ППОИ по закрытому информационному каналу, </w:t>
      </w:r>
      <w:r w:rsidRPr="006109C4">
        <w:rPr>
          <w:rFonts w:eastAsia="Times New Roman"/>
          <w:b/>
        </w:rPr>
        <w:t>формы ППЭ на соответствующий день экзамена</w:t>
      </w:r>
      <w:r>
        <w:rPr>
          <w:rFonts w:eastAsia="Times New Roman"/>
        </w:rPr>
        <w:t xml:space="preserve"> (</w:t>
      </w:r>
      <w:r w:rsidRPr="004A348A">
        <w:rPr>
          <w:rFonts w:eastAsia="Calibri" w:cs="Times New Roman"/>
          <w:color w:val="000000"/>
          <w:szCs w:val="26"/>
        </w:rPr>
        <w:t>ППЭ-02</w:t>
      </w:r>
      <w:r>
        <w:rPr>
          <w:rFonts w:eastAsia="Calibri" w:cs="Times New Roman"/>
          <w:color w:val="000000"/>
          <w:szCs w:val="26"/>
        </w:rPr>
        <w:t>, ППЭ-03, ППЭ-10, ППЭ-</w:t>
      </w:r>
      <w:r w:rsidRPr="004A348A">
        <w:rPr>
          <w:rFonts w:eastAsia="Calibri" w:cs="Times New Roman"/>
          <w:color w:val="000000"/>
          <w:szCs w:val="26"/>
        </w:rPr>
        <w:t>12-03</w:t>
      </w:r>
      <w:r>
        <w:rPr>
          <w:rFonts w:eastAsia="Calibri" w:cs="Times New Roman"/>
          <w:color w:val="000000"/>
          <w:szCs w:val="26"/>
        </w:rPr>
        <w:t xml:space="preserve">, ППЭ-12-04МАШ, ППЭ-13-01, </w:t>
      </w:r>
      <w:r w:rsidRPr="004A348A">
        <w:rPr>
          <w:rFonts w:eastAsia="Calibri" w:cs="Times New Roman"/>
          <w:color w:val="000000"/>
          <w:szCs w:val="26"/>
        </w:rPr>
        <w:t>ППЭ-14-02</w:t>
      </w:r>
      <w:r>
        <w:rPr>
          <w:rFonts w:eastAsia="Calibri" w:cs="Times New Roman"/>
          <w:color w:val="000000"/>
          <w:szCs w:val="26"/>
        </w:rPr>
        <w:t xml:space="preserve">, </w:t>
      </w:r>
      <w:r w:rsidRPr="004A348A">
        <w:rPr>
          <w:rFonts w:eastAsia="Calibri" w:cs="Times New Roman"/>
          <w:color w:val="000000"/>
          <w:szCs w:val="26"/>
        </w:rPr>
        <w:t>ППЭ-19</w:t>
      </w:r>
      <w:r>
        <w:rPr>
          <w:rFonts w:eastAsia="Calibri" w:cs="Times New Roman"/>
          <w:color w:val="000000"/>
          <w:szCs w:val="26"/>
        </w:rPr>
        <w:t>, ППЭ-20, ППЭ-21, ППЭ-22;</w:t>
      </w:r>
    </w:p>
    <w:p w14:paraId="2E0A5423" w14:textId="51084BC1" w:rsidR="006109C4" w:rsidRDefault="006109C4" w:rsidP="006109C4">
      <w:pPr>
        <w:tabs>
          <w:tab w:val="left" w:pos="4395"/>
        </w:tabs>
        <w:rPr>
          <w:rFonts w:eastAsia="Times New Roman"/>
        </w:rPr>
      </w:pPr>
      <w:r w:rsidRPr="006109C4">
        <w:rPr>
          <w:rFonts w:eastAsia="Times New Roman"/>
          <w:b/>
        </w:rPr>
        <w:t>распечатать из</w:t>
      </w:r>
      <w:r>
        <w:rPr>
          <w:rFonts w:eastAsia="Times New Roman"/>
          <w:b/>
        </w:rPr>
        <w:t xml:space="preserve"> Сборника форм </w:t>
      </w:r>
      <w:r>
        <w:rPr>
          <w:rFonts w:eastAsia="Times New Roman"/>
        </w:rPr>
        <w:t xml:space="preserve">Акт о недопуске участника в ППЭ, </w:t>
      </w:r>
      <w:r w:rsidR="00DA6D20" w:rsidRPr="00AE56BF">
        <w:rPr>
          <w:rFonts w:eastAsia="Times New Roman"/>
        </w:rPr>
        <w:t xml:space="preserve">«Сопроводительный </w:t>
      </w:r>
      <w:r w:rsidR="006165C1">
        <w:rPr>
          <w:rFonts w:eastAsia="Times New Roman"/>
        </w:rPr>
        <w:t>лист</w:t>
      </w:r>
      <w:r w:rsidR="00DA6D20" w:rsidRPr="00AE56BF">
        <w:rPr>
          <w:rFonts w:eastAsia="Times New Roman"/>
        </w:rPr>
        <w:t xml:space="preserve"> к </w:t>
      </w:r>
      <w:r w:rsidR="006165C1">
        <w:rPr>
          <w:rFonts w:eastAsia="Times New Roman"/>
        </w:rPr>
        <w:t>ЭМ</w:t>
      </w:r>
      <w:r w:rsidR="00DA6D20" w:rsidRPr="00AE56BF">
        <w:rPr>
          <w:rFonts w:eastAsia="Times New Roman"/>
        </w:rPr>
        <w:t>» для упаковки в сейф-пакеты экзаменационных материалов</w:t>
      </w:r>
      <w:r w:rsidR="00DA6D20">
        <w:rPr>
          <w:rFonts w:eastAsia="Times New Roman"/>
        </w:rPr>
        <w:t xml:space="preserve"> в Штабе</w:t>
      </w:r>
      <w:r>
        <w:rPr>
          <w:rFonts w:eastAsia="Times New Roman"/>
        </w:rPr>
        <w:t>.</w:t>
      </w:r>
      <w:r>
        <w:rPr>
          <w:rFonts w:eastAsia="Calibri" w:cs="Times New Roman"/>
          <w:color w:val="000000"/>
          <w:szCs w:val="26"/>
        </w:rPr>
        <w:t xml:space="preserve"> </w:t>
      </w:r>
    </w:p>
    <w:p w14:paraId="1E36601C" w14:textId="3123308D" w:rsidR="00AE56BF" w:rsidRPr="00AE56BF" w:rsidRDefault="00AE56BF" w:rsidP="0071444F">
      <w:pPr>
        <w:tabs>
          <w:tab w:val="left" w:pos="4395"/>
        </w:tabs>
        <w:rPr>
          <w:rFonts w:eastAsia="Times New Roman"/>
        </w:rPr>
      </w:pPr>
      <w:r w:rsidRPr="00AE56BF">
        <w:rPr>
          <w:rFonts w:eastAsia="Times New Roman"/>
        </w:rPr>
        <w:t>подготовить черновики 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черновики со штампом образовательной организации, на базе которой расположен ППЭ (в случае проведения ЕГЭ по иностранным языкам (раздел «Говорение») черновики не выдаются);</w:t>
      </w:r>
    </w:p>
    <w:p w14:paraId="2711D5D5" w14:textId="77777777" w:rsidR="00AE56BF" w:rsidRPr="00AE56BF" w:rsidRDefault="00AE56BF" w:rsidP="0071444F">
      <w:pPr>
        <w:tabs>
          <w:tab w:val="left" w:pos="4395"/>
        </w:tabs>
        <w:rPr>
          <w:rFonts w:eastAsia="Times New Roman"/>
        </w:rPr>
      </w:pPr>
      <w:r w:rsidRPr="00AE56BF">
        <w:rPr>
          <w:rFonts w:eastAsia="Times New Roman"/>
        </w:rPr>
        <w:t>подготовить достаточное количество бумаги для печати полного комплекта экзаменационных материалов в аудиториях;</w:t>
      </w:r>
    </w:p>
    <w:p w14:paraId="7245270A" w14:textId="77777777" w:rsidR="00AE56BF" w:rsidRPr="00AE56BF" w:rsidRDefault="00AE56BF" w:rsidP="0071444F">
      <w:pPr>
        <w:tabs>
          <w:tab w:val="left" w:pos="4395"/>
        </w:tabs>
        <w:rPr>
          <w:rFonts w:eastAsia="Times New Roman"/>
        </w:rPr>
      </w:pPr>
      <w:r w:rsidRPr="00AE56BF">
        <w:rPr>
          <w:rFonts w:eastAsia="Times New Roman"/>
        </w:rPr>
        <w:t>подготовить достаточное количество бумаги для печати ДБО № 2 в Штабе ППЭ;</w:t>
      </w:r>
    </w:p>
    <w:p w14:paraId="61F7A297" w14:textId="77777777" w:rsidR="00AE56BF" w:rsidRPr="00AE56BF" w:rsidRDefault="00AE56BF" w:rsidP="0071444F">
      <w:pPr>
        <w:tabs>
          <w:tab w:val="left" w:pos="4395"/>
        </w:tabs>
        <w:rPr>
          <w:rFonts w:eastAsia="Times New Roman"/>
        </w:rPr>
      </w:pPr>
      <w:r w:rsidRPr="00AE56BF">
        <w:rPr>
          <w:rFonts w:eastAsia="Times New Roman"/>
        </w:rPr>
        <w:t>подготовить конверты для упаковки использованных черновиков (по одному конверту на аудиторию);</w:t>
      </w:r>
    </w:p>
    <w:p w14:paraId="5BD50CCB" w14:textId="77777777" w:rsidR="00AE56BF" w:rsidRPr="00AE56BF" w:rsidRDefault="00AE56BF" w:rsidP="0071444F">
      <w:pPr>
        <w:tabs>
          <w:tab w:val="left" w:pos="4395"/>
        </w:tabs>
        <w:rPr>
          <w:rFonts w:eastAsia="Times New Roman"/>
        </w:rPr>
      </w:pPr>
      <w:r w:rsidRPr="00AE56BF">
        <w:rPr>
          <w:rFonts w:eastAsia="Times New Roman"/>
        </w:rPr>
        <w:t>подготовить в необходимом количестве инструкции для участников ЕГЭ, зачитываемые организаторами в аудитории перед началом экзамена (одна инструкция на одну аудиторию);</w:t>
      </w:r>
    </w:p>
    <w:p w14:paraId="4132A706" w14:textId="4A1B27F2" w:rsidR="00AE56BF" w:rsidRPr="00AE56BF" w:rsidRDefault="00AE56BF" w:rsidP="0071444F">
      <w:pPr>
        <w:tabs>
          <w:tab w:val="left" w:pos="4395"/>
        </w:tabs>
        <w:rPr>
          <w:rFonts w:eastAsia="Times New Roman"/>
        </w:rPr>
      </w:pPr>
      <w:r w:rsidRPr="00AE56BF">
        <w:rPr>
          <w:rFonts w:eastAsia="Times New Roman"/>
        </w:rPr>
        <w:lastRenderedPageBreak/>
        <w:t>При проведении ЕГЭ по иностранным языкам в экзамен включается раздел «Аудирование», все задания по которому записаны на компакт-дисках. В каждой аудитории ППЭ должна быть подготовлена звуковоспроизводящая аппаратура для прослушивания аудиодисков (раздел «Аудирование»).</w:t>
      </w:r>
    </w:p>
    <w:p w14:paraId="4F3E5CC8" w14:textId="77777777" w:rsidR="00AE56BF" w:rsidRPr="00AE56BF" w:rsidRDefault="00AE56BF" w:rsidP="0071444F">
      <w:pPr>
        <w:tabs>
          <w:tab w:val="left" w:pos="4395"/>
        </w:tabs>
        <w:rPr>
          <w:rFonts w:eastAsia="Times New Roman"/>
        </w:rPr>
      </w:pPr>
      <w:r w:rsidRPr="00AE56BF">
        <w:rPr>
          <w:rFonts w:eastAsia="Times New Roman"/>
        </w:rPr>
        <w:t>проверить пожарные выходы, наличие средств первичного пожаротушения;</w:t>
      </w:r>
    </w:p>
    <w:p w14:paraId="267A4910" w14:textId="77777777" w:rsidR="00AE56BF" w:rsidRPr="00AE56BF" w:rsidRDefault="00AE56BF" w:rsidP="0071444F">
      <w:pPr>
        <w:tabs>
          <w:tab w:val="left" w:pos="4395"/>
        </w:tabs>
        <w:rPr>
          <w:rFonts w:eastAsia="Times New Roman"/>
        </w:rPr>
      </w:pPr>
      <w:r w:rsidRPr="00AE56BF">
        <w:rPr>
          <w:rFonts w:eastAsia="Times New Roman"/>
        </w:rPr>
        <w:t>запереть и опечатать помещения, не использующиеся для проведения экзамена;</w:t>
      </w:r>
    </w:p>
    <w:p w14:paraId="3C51AD93" w14:textId="77777777" w:rsidR="00AE56BF" w:rsidRDefault="00AE56BF" w:rsidP="0071444F">
      <w:pPr>
        <w:tabs>
          <w:tab w:val="left" w:pos="4395"/>
        </w:tabs>
        <w:rPr>
          <w:rFonts w:eastAsia="Times New Roman"/>
        </w:rPr>
      </w:pPr>
      <w:r w:rsidRPr="00AE56BF">
        <w:rPr>
          <w:rFonts w:eastAsia="Times New Roman"/>
        </w:rPr>
        <w:t>провести проверку работоспособности средств видеонаблюдения в ППЭ совместно с техническим специалистом;</w:t>
      </w:r>
    </w:p>
    <w:p w14:paraId="1AB3C058" w14:textId="5909BB15" w:rsidR="00B90F14" w:rsidRPr="00AE56BF" w:rsidRDefault="00B90F14" w:rsidP="0071444F">
      <w:pPr>
        <w:tabs>
          <w:tab w:val="left" w:pos="4395"/>
        </w:tabs>
        <w:rPr>
          <w:rFonts w:eastAsia="Times New Roman"/>
        </w:rPr>
      </w:pPr>
      <w:r>
        <w:rPr>
          <w:szCs w:val="26"/>
        </w:rPr>
        <w:t>обеспечить проведение техническим специалистом технической подготовки ППЭ не ранее 5 календарных дней и не позднее 1</w:t>
      </w:r>
      <w:r w:rsidR="00BF74E0">
        <w:rPr>
          <w:szCs w:val="26"/>
        </w:rPr>
        <w:t>2</w:t>
      </w:r>
      <w:r>
        <w:rPr>
          <w:szCs w:val="26"/>
        </w:rPr>
        <w:t>:00 календарного дня, предшествующего дню экзамена;</w:t>
      </w:r>
    </w:p>
    <w:p w14:paraId="6D11797C" w14:textId="420D7E51" w:rsidR="004C1A0F" w:rsidRPr="00C50594" w:rsidRDefault="00AE56BF" w:rsidP="004C1A0F">
      <w:pPr>
        <w:tabs>
          <w:tab w:val="left" w:pos="993"/>
        </w:tabs>
        <w:contextualSpacing/>
        <w:rPr>
          <w:rFonts w:eastAsia="Times New Roman" w:cs="Times New Roman"/>
          <w:szCs w:val="26"/>
        </w:rPr>
      </w:pPr>
      <w:r w:rsidRPr="00AE56BF">
        <w:rPr>
          <w:rFonts w:eastAsia="Times New Roman"/>
          <w:b/>
        </w:rPr>
        <w:t xml:space="preserve">не ранее </w:t>
      </w:r>
      <w:r w:rsidR="00B90F14">
        <w:rPr>
          <w:rFonts w:eastAsia="Times New Roman"/>
          <w:b/>
        </w:rPr>
        <w:t>2</w:t>
      </w:r>
      <w:r w:rsidRPr="00AE56BF">
        <w:rPr>
          <w:rFonts w:eastAsia="Times New Roman"/>
          <w:b/>
        </w:rPr>
        <w:t xml:space="preserve"> календарных дней и не позднее </w:t>
      </w:r>
      <w:r w:rsidR="004C1A0F">
        <w:rPr>
          <w:rFonts w:eastAsia="Times New Roman"/>
          <w:b/>
        </w:rPr>
        <w:t>1</w:t>
      </w:r>
      <w:r w:rsidR="00720159" w:rsidRPr="00720159">
        <w:rPr>
          <w:rFonts w:eastAsia="Times New Roman"/>
          <w:b/>
        </w:rPr>
        <w:t>2</w:t>
      </w:r>
      <w:r w:rsidR="004C1A0F">
        <w:rPr>
          <w:rFonts w:eastAsia="Times New Roman"/>
          <w:b/>
        </w:rPr>
        <w:t xml:space="preserve">.00 </w:t>
      </w:r>
      <w:r w:rsidR="00720159">
        <w:rPr>
          <w:rFonts w:eastAsia="Times New Roman"/>
          <w:b/>
        </w:rPr>
        <w:t>предшествующего экзамену дня</w:t>
      </w:r>
      <w:r w:rsidRPr="00AE56BF">
        <w:rPr>
          <w:rFonts w:eastAsia="Times New Roman"/>
        </w:rPr>
        <w:t xml:space="preserve"> совместно с членом ГЭК и техническим специалистом провести контроль технической готовности ППЭ, в том числе обеспечить распечатку ДБО № 2 в Штабе ППЭ</w:t>
      </w:r>
      <w:r w:rsidR="004C1A0F" w:rsidRPr="004C1A0F">
        <w:rPr>
          <w:rFonts w:eastAsia="Times New Roman" w:cs="Times New Roman"/>
          <w:szCs w:val="26"/>
        </w:rPr>
        <w:t xml:space="preserve"> </w:t>
      </w:r>
      <w:r w:rsidR="004C1A0F" w:rsidRPr="007932CC">
        <w:rPr>
          <w:rFonts w:eastAsia="Times New Roman" w:cs="Times New Roman"/>
          <w:szCs w:val="26"/>
        </w:rPr>
        <w:t>в том числе</w:t>
      </w:r>
      <w:r w:rsidR="004C1A0F">
        <w:rPr>
          <w:rFonts w:eastAsia="Times New Roman" w:cs="Times New Roman"/>
          <w:szCs w:val="26"/>
        </w:rPr>
        <w:t>:</w:t>
      </w:r>
      <w:r w:rsidR="004C1A0F" w:rsidRPr="007932CC">
        <w:rPr>
          <w:rFonts w:eastAsia="Times New Roman" w:cs="Times New Roman"/>
          <w:szCs w:val="26"/>
        </w:rPr>
        <w:t xml:space="preserve"> </w:t>
      </w:r>
    </w:p>
    <w:p w14:paraId="526E7D5C" w14:textId="3FBD953C" w:rsidR="004C1A0F" w:rsidRPr="007932CC" w:rsidRDefault="004C1A0F" w:rsidP="004C1A0F">
      <w:pPr>
        <w:tabs>
          <w:tab w:val="left" w:pos="993"/>
        </w:tabs>
        <w:contextualSpacing/>
        <w:rPr>
          <w:rFonts w:eastAsia="Times New Roman" w:cs="Times New Roman"/>
          <w:szCs w:val="26"/>
        </w:rPr>
      </w:pPr>
      <w:r w:rsidRPr="007932CC">
        <w:rPr>
          <w:rFonts w:eastAsia="Times New Roman" w:cs="Times New Roman"/>
          <w:szCs w:val="26"/>
        </w:rPr>
        <w:t xml:space="preserve">обеспечить распечатку ДБО № 2 </w:t>
      </w:r>
      <w:r w:rsidR="00846A5B">
        <w:rPr>
          <w:szCs w:val="26"/>
        </w:rPr>
        <w:t>(ДБО № 2 по китайскому языку в случае проведения в ППЭ экзамена по китайскому языку)</w:t>
      </w:r>
      <w:r w:rsidR="00846A5B">
        <w:rPr>
          <w:sz w:val="24"/>
          <w:szCs w:val="24"/>
        </w:rPr>
        <w:t xml:space="preserve"> </w:t>
      </w:r>
      <w:r w:rsidRPr="007932CC">
        <w:rPr>
          <w:rFonts w:eastAsia="Times New Roman" w:cs="Times New Roman"/>
          <w:szCs w:val="26"/>
        </w:rPr>
        <w:t>в Штабе ППЭ в соответствии с разделом 2 настоящ</w:t>
      </w:r>
      <w:r w:rsidR="008B1FAC">
        <w:rPr>
          <w:rFonts w:eastAsia="Times New Roman" w:cs="Times New Roman"/>
          <w:szCs w:val="26"/>
        </w:rPr>
        <w:t xml:space="preserve">его </w:t>
      </w:r>
      <w:r w:rsidRPr="007932CC">
        <w:rPr>
          <w:rFonts w:eastAsia="Times New Roman" w:cs="Times New Roman"/>
          <w:szCs w:val="26"/>
        </w:rPr>
        <w:t xml:space="preserve"> </w:t>
      </w:r>
      <w:r w:rsidR="008B1FAC">
        <w:rPr>
          <w:rFonts w:eastAsia="Times New Roman" w:cs="Times New Roman"/>
          <w:szCs w:val="26"/>
        </w:rPr>
        <w:t>Сборника</w:t>
      </w:r>
      <w:r w:rsidRPr="007932CC">
        <w:rPr>
          <w:rFonts w:eastAsia="Times New Roman" w:cs="Times New Roman"/>
          <w:szCs w:val="26"/>
        </w:rPr>
        <w:t>.</w:t>
      </w:r>
    </w:p>
    <w:p w14:paraId="73CC213D" w14:textId="77777777" w:rsidR="004C1A0F" w:rsidRPr="00C50594" w:rsidRDefault="004C1A0F" w:rsidP="004C1A0F">
      <w:pPr>
        <w:tabs>
          <w:tab w:val="left" w:pos="993"/>
        </w:tabs>
        <w:contextualSpacing/>
        <w:rPr>
          <w:rFonts w:eastAsia="Times New Roman" w:cs="Times New Roman"/>
          <w:szCs w:val="26"/>
        </w:rPr>
      </w:pPr>
      <w:r>
        <w:rPr>
          <w:rFonts w:eastAsia="Times New Roman" w:cs="Times New Roman"/>
          <w:szCs w:val="26"/>
        </w:rPr>
        <w:t>П</w:t>
      </w:r>
      <w:r w:rsidRPr="00C50594">
        <w:rPr>
          <w:rFonts w:eastAsia="Times New Roman" w:cs="Times New Roman"/>
          <w:szCs w:val="26"/>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eastAsia="Times New Roman" w:cs="Times New Roman"/>
          <w:szCs w:val="26"/>
        </w:rPr>
        <w:t>)</w:t>
      </w:r>
      <w:r w:rsidRPr="00C50594">
        <w:rPr>
          <w:rFonts w:eastAsia="Times New Roman" w:cs="Times New Roman"/>
          <w:szCs w:val="26"/>
        </w:rPr>
        <w:t>;</w:t>
      </w:r>
    </w:p>
    <w:p w14:paraId="78187603" w14:textId="77777777" w:rsidR="004C1A0F" w:rsidRPr="00C50594" w:rsidRDefault="004C1A0F" w:rsidP="004C1A0F">
      <w:pPr>
        <w:tabs>
          <w:tab w:val="left" w:pos="993"/>
        </w:tabs>
        <w:contextualSpacing/>
        <w:rPr>
          <w:rFonts w:eastAsia="Times New Roman" w:cs="Times New Roman"/>
          <w:szCs w:val="26"/>
        </w:rPr>
      </w:pPr>
      <w:r w:rsidRPr="00C50594">
        <w:rPr>
          <w:rFonts w:eastAsia="Times New Roman" w:cs="Times New Roman"/>
          <w:szCs w:val="26"/>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14:paraId="5D744980" w14:textId="77777777" w:rsidR="004C1A0F" w:rsidRPr="00C50594" w:rsidRDefault="004C1A0F" w:rsidP="004C1A0F">
      <w:pPr>
        <w:tabs>
          <w:tab w:val="left" w:pos="993"/>
        </w:tabs>
        <w:contextualSpacing/>
        <w:rPr>
          <w:rFonts w:eastAsia="Times New Roman" w:cs="Times New Roman"/>
          <w:szCs w:val="26"/>
        </w:rPr>
      </w:pPr>
      <w:r w:rsidRPr="00C50594">
        <w:rPr>
          <w:rFonts w:eastAsia="Times New Roman" w:cs="Times New Roman"/>
          <w:szCs w:val="26"/>
        </w:rPr>
        <w:t>проконтролировать передачу в систему мониторинга готовности ППЭ статуса «Контроль технической готовности завершен».</w:t>
      </w:r>
    </w:p>
    <w:p w14:paraId="51348971" w14:textId="77777777" w:rsidR="004C1A0F" w:rsidRPr="00C50594" w:rsidRDefault="004C1A0F" w:rsidP="004C1A0F">
      <w:pPr>
        <w:tabs>
          <w:tab w:val="left" w:pos="993"/>
        </w:tabs>
        <w:contextualSpacing/>
        <w:rPr>
          <w:rFonts w:eastAsia="Times New Roman" w:cs="Times New Roman"/>
          <w:szCs w:val="26"/>
        </w:rPr>
      </w:pPr>
      <w:r w:rsidRPr="00CB01D2">
        <w:rPr>
          <w:rFonts w:eastAsia="Times New Roman" w:cs="Times New Roman"/>
          <w:b/>
          <w:szCs w:val="26"/>
        </w:rPr>
        <w:t>Важно</w:t>
      </w:r>
      <w:r w:rsidRPr="00C50594">
        <w:rPr>
          <w:rFonts w:eastAsia="Times New Roman" w:cs="Times New Roman"/>
          <w:szCs w:val="26"/>
        </w:rPr>
        <w:t>! Статус «Контроль технической готовности</w:t>
      </w:r>
      <w:r>
        <w:rPr>
          <w:rFonts w:eastAsia="Times New Roman" w:cs="Times New Roman"/>
          <w:szCs w:val="26"/>
        </w:rPr>
        <w:t xml:space="preserve"> завершен</w:t>
      </w:r>
      <w:r w:rsidRPr="00C50594">
        <w:rPr>
          <w:rFonts w:eastAsia="Times New Roman" w:cs="Times New Roman"/>
          <w:szCs w:val="26"/>
        </w:rPr>
        <w:t>» может быть передан при условии наличи</w:t>
      </w:r>
      <w:r>
        <w:rPr>
          <w:rFonts w:eastAsia="Times New Roman" w:cs="Times New Roman"/>
          <w:szCs w:val="26"/>
        </w:rPr>
        <w:t>я</w:t>
      </w:r>
      <w:r w:rsidRPr="00C50594">
        <w:rPr>
          <w:rFonts w:eastAsia="Times New Roman" w:cs="Times New Roman"/>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14:paraId="67899B00" w14:textId="77777777" w:rsidR="004C1A0F" w:rsidRPr="007932CC" w:rsidRDefault="004C1A0F" w:rsidP="004C1A0F">
      <w:pPr>
        <w:tabs>
          <w:tab w:val="left" w:pos="709"/>
        </w:tabs>
        <w:contextualSpacing/>
        <w:rPr>
          <w:rFonts w:eastAsia="Times New Roman" w:cs="Times New Roman"/>
          <w:szCs w:val="26"/>
        </w:rPr>
      </w:pPr>
      <w:r>
        <w:rPr>
          <w:rFonts w:eastAsia="Times New Roman" w:cs="Times New Roman"/>
          <w:szCs w:val="26"/>
        </w:rPr>
        <w:lastRenderedPageBreak/>
        <w:tab/>
        <w:t>З</w:t>
      </w:r>
      <w:r w:rsidRPr="007932CC">
        <w:rPr>
          <w:rFonts w:eastAsia="Times New Roman" w:cs="Times New Roman"/>
          <w:szCs w:val="26"/>
        </w:rPr>
        <w:t>аполнить форму ППЭ-01 «Акт готовности ППЭ» совместно с руководителем организации, на базе которой организован ППЭ.</w:t>
      </w:r>
    </w:p>
    <w:p w14:paraId="250C3EDF" w14:textId="77777777" w:rsidR="004C1A0F" w:rsidRPr="007932CC" w:rsidRDefault="004C1A0F" w:rsidP="004C1A0F">
      <w:pPr>
        <w:tabs>
          <w:tab w:val="left" w:pos="993"/>
        </w:tabs>
        <w:contextualSpacing/>
        <w:rPr>
          <w:rFonts w:eastAsia="Times New Roman" w:cs="Times New Roman"/>
          <w:i/>
          <w:szCs w:val="26"/>
        </w:rPr>
      </w:pPr>
      <w:r w:rsidRPr="007932CC">
        <w:rPr>
          <w:rFonts w:eastAsia="Times New Roman" w:cs="Times New Roman"/>
          <w:i/>
          <w:szCs w:val="26"/>
        </w:rPr>
        <w:t>Заблаговременно провести инструктаж под подпись со всеми работниками ППЭ по порядку и процед</w:t>
      </w:r>
      <w:r>
        <w:rPr>
          <w:rFonts w:eastAsia="Times New Roman" w:cs="Times New Roman"/>
          <w:i/>
          <w:szCs w:val="26"/>
        </w:rPr>
        <w:t>уре проведения ЕГЭ и ознакомить</w:t>
      </w:r>
      <w:r w:rsidRPr="007932CC">
        <w:rPr>
          <w:rFonts w:eastAsia="Times New Roman" w:cs="Times New Roman"/>
          <w:i/>
          <w:szCs w:val="26"/>
        </w:rPr>
        <w:t>:</w:t>
      </w:r>
    </w:p>
    <w:p w14:paraId="61D4ABC1" w14:textId="77777777" w:rsidR="004C1A0F" w:rsidRPr="007932CC" w:rsidRDefault="004C1A0F" w:rsidP="004C1A0F">
      <w:pPr>
        <w:tabs>
          <w:tab w:val="left" w:pos="993"/>
        </w:tabs>
        <w:contextualSpacing/>
        <w:rPr>
          <w:rFonts w:eastAsia="Times New Roman" w:cs="Times New Roman"/>
          <w:szCs w:val="26"/>
        </w:rPr>
      </w:pPr>
      <w:r>
        <w:rPr>
          <w:rFonts w:eastAsia="Times New Roman" w:cs="Times New Roman"/>
          <w:szCs w:val="26"/>
        </w:rPr>
        <w:t xml:space="preserve">с </w:t>
      </w:r>
      <w:r w:rsidRPr="007932CC">
        <w:rPr>
          <w:rFonts w:eastAsia="Times New Roman" w:cs="Times New Roman"/>
          <w:szCs w:val="26"/>
        </w:rPr>
        <w:t>нормативными правовыми документами, регламентирующими проведение ГИА;</w:t>
      </w:r>
    </w:p>
    <w:p w14:paraId="36CDF48A" w14:textId="77777777" w:rsidR="004C1A0F" w:rsidRPr="007932CC" w:rsidRDefault="004C1A0F" w:rsidP="004C1A0F">
      <w:pPr>
        <w:tabs>
          <w:tab w:val="left" w:pos="993"/>
        </w:tabs>
        <w:contextualSpacing/>
        <w:rPr>
          <w:rFonts w:eastAsia="Times New Roman" w:cs="Times New Roman"/>
          <w:szCs w:val="26"/>
        </w:rPr>
      </w:pPr>
      <w:r>
        <w:rPr>
          <w:rFonts w:eastAsia="Times New Roman" w:cs="Times New Roman"/>
          <w:szCs w:val="26"/>
        </w:rPr>
        <w:t xml:space="preserve">с </w:t>
      </w:r>
      <w:r w:rsidRPr="007932CC">
        <w:rPr>
          <w:rFonts w:eastAsia="Times New Roman" w:cs="Times New Roman"/>
          <w:szCs w:val="26"/>
        </w:rPr>
        <w:t>инструкциями, определяющими порядок работы организаторов и других лиц, привлекаемых к проведению ЕГЭ в ППЭ;</w:t>
      </w:r>
    </w:p>
    <w:p w14:paraId="162B1B6A" w14:textId="77777777" w:rsidR="004C1A0F" w:rsidRPr="007932CC" w:rsidRDefault="004C1A0F" w:rsidP="004C1A0F">
      <w:pPr>
        <w:tabs>
          <w:tab w:val="left" w:pos="993"/>
        </w:tabs>
        <w:contextualSpacing/>
        <w:rPr>
          <w:rFonts w:eastAsia="Times New Roman" w:cs="Times New Roman"/>
          <w:szCs w:val="26"/>
        </w:rPr>
      </w:pPr>
      <w:r>
        <w:rPr>
          <w:rFonts w:eastAsia="Times New Roman" w:cs="Times New Roman"/>
          <w:szCs w:val="26"/>
        </w:rPr>
        <w:t xml:space="preserve">с </w:t>
      </w:r>
      <w:r w:rsidRPr="007932CC">
        <w:rPr>
          <w:rFonts w:eastAsia="Times New Roman" w:cs="Times New Roman"/>
          <w:szCs w:val="26"/>
        </w:rPr>
        <w:t>правилами заполнения бланков ЕГЭ;</w:t>
      </w:r>
    </w:p>
    <w:p w14:paraId="0EC77DB7" w14:textId="77777777" w:rsidR="004C1A0F" w:rsidRDefault="004C1A0F" w:rsidP="004C1A0F">
      <w:pPr>
        <w:rPr>
          <w:rFonts w:eastAsia="Times New Roman" w:cs="Times New Roman"/>
          <w:szCs w:val="26"/>
        </w:rPr>
      </w:pPr>
      <w:r>
        <w:rPr>
          <w:rFonts w:eastAsia="Times New Roman" w:cs="Times New Roman"/>
          <w:szCs w:val="26"/>
        </w:rPr>
        <w:t xml:space="preserve">с </w:t>
      </w:r>
      <w:r w:rsidRPr="007932CC">
        <w:rPr>
          <w:rFonts w:eastAsia="Times New Roman" w:cs="Times New Roman"/>
          <w:szCs w:val="26"/>
        </w:rPr>
        <w:t xml:space="preserve">правилами оформления ведомостей, протоколов и актов, заполняемых </w:t>
      </w:r>
      <w:r>
        <w:rPr>
          <w:rFonts w:eastAsia="Times New Roman" w:cs="Times New Roman"/>
          <w:szCs w:val="26"/>
        </w:rPr>
        <w:t xml:space="preserve">                 </w:t>
      </w:r>
      <w:r w:rsidRPr="007932CC">
        <w:rPr>
          <w:rFonts w:eastAsia="Times New Roman" w:cs="Times New Roman"/>
          <w:szCs w:val="26"/>
        </w:rPr>
        <w:t xml:space="preserve">при проведении ЕГЭ. </w:t>
      </w:r>
    </w:p>
    <w:p w14:paraId="22AEDFB9" w14:textId="77777777" w:rsidR="00AE56BF" w:rsidRPr="003C36F7" w:rsidRDefault="00AE56BF" w:rsidP="0071444F">
      <w:pPr>
        <w:tabs>
          <w:tab w:val="left" w:pos="4395"/>
        </w:tabs>
        <w:rPr>
          <w:rFonts w:eastAsia="Times New Roman"/>
          <w:b/>
        </w:rPr>
      </w:pPr>
      <w:r w:rsidRPr="003C36F7">
        <w:rPr>
          <w:rFonts w:eastAsia="Times New Roman"/>
          <w:b/>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217"/>
      </w:tblGrid>
      <w:tr w:rsidR="000863B8" w:rsidRPr="007932CC" w14:paraId="42A75BE3" w14:textId="77777777" w:rsidTr="00787566">
        <w:trPr>
          <w:trHeight w:val="2755"/>
        </w:trPr>
        <w:tc>
          <w:tcPr>
            <w:tcW w:w="9217" w:type="dxa"/>
          </w:tcPr>
          <w:p w14:paraId="2C49B937" w14:textId="77777777" w:rsidR="000863B8" w:rsidRPr="007932CC" w:rsidRDefault="000863B8" w:rsidP="0071444F">
            <w:pPr>
              <w:tabs>
                <w:tab w:val="left" w:pos="4395"/>
              </w:tabs>
              <w:rPr>
                <w:rFonts w:eastAsia="Times New Roman" w:cs="Times New Roman"/>
                <w:szCs w:val="26"/>
              </w:rPr>
            </w:pPr>
            <w:r w:rsidRPr="007932CC">
              <w:rPr>
                <w:rFonts w:eastAsia="Times New Roman" w:cs="Times New Roman"/>
                <w:szCs w:val="26"/>
              </w:rPr>
              <w:t>Руководителю ППЭ необходимо помнить, что экзамен проводится в спокойной и доброжелательной обстановке.</w:t>
            </w:r>
          </w:p>
          <w:p w14:paraId="235346FA" w14:textId="77777777" w:rsidR="000863B8" w:rsidRPr="007932CC" w:rsidRDefault="000863B8" w:rsidP="0071444F">
            <w:pPr>
              <w:tabs>
                <w:tab w:val="left" w:pos="4395"/>
              </w:tabs>
              <w:rPr>
                <w:rFonts w:eastAsia="Times New Roman" w:cs="Times New Roman"/>
                <w:b/>
                <w:szCs w:val="26"/>
              </w:rPr>
            </w:pPr>
            <w:r w:rsidRPr="007932CC">
              <w:rPr>
                <w:rFonts w:eastAsia="Times New Roman" w:cs="Times New Roman"/>
                <w:szCs w:val="26"/>
              </w:rPr>
              <w:t xml:space="preserve">В день проведения экзамена (в период с момента входа в ППЭ и до окончания экзамена) в ППЭ руководителю ППЭ </w:t>
            </w:r>
            <w:r w:rsidRPr="007932CC">
              <w:rPr>
                <w:rFonts w:eastAsia="Times New Roman" w:cs="Times New Roman"/>
                <w:b/>
                <w:szCs w:val="26"/>
              </w:rPr>
              <w:t xml:space="preserve">запрещается: </w:t>
            </w:r>
          </w:p>
          <w:p w14:paraId="4CD6B00C" w14:textId="77777777" w:rsidR="000863B8" w:rsidRPr="007932CC" w:rsidRDefault="000863B8" w:rsidP="0071444F">
            <w:pPr>
              <w:tabs>
                <w:tab w:val="left" w:pos="4395"/>
              </w:tabs>
              <w:rPr>
                <w:rFonts w:eastAsia="Times New Roman" w:cs="Times New Roman"/>
                <w:szCs w:val="26"/>
              </w:rPr>
            </w:pPr>
            <w:r w:rsidRPr="007932CC">
              <w:rPr>
                <w:rFonts w:eastAsia="Times New Roman" w:cs="Times New Roman"/>
                <w:szCs w:val="26"/>
              </w:rPr>
              <w:t xml:space="preserve">а) пользоваться средствами связи за пределами Штаба ППЭ; </w:t>
            </w:r>
          </w:p>
          <w:p w14:paraId="632CA448" w14:textId="77777777" w:rsidR="000863B8" w:rsidRPr="007932CC" w:rsidRDefault="000863B8" w:rsidP="0071444F">
            <w:pPr>
              <w:tabs>
                <w:tab w:val="left" w:pos="4395"/>
              </w:tabs>
              <w:rPr>
                <w:rFonts w:eastAsia="Times New Roman" w:cs="Times New Roman"/>
                <w:szCs w:val="26"/>
              </w:rPr>
            </w:pPr>
            <w:r w:rsidRPr="007932CC">
              <w:rPr>
                <w:rFonts w:eastAsia="Times New Roman" w:cs="Times New Roman"/>
                <w:szCs w:val="26"/>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14:paraId="103B495B" w14:textId="77777777" w:rsidR="000863B8" w:rsidRDefault="000863B8" w:rsidP="0071444F">
      <w:pPr>
        <w:tabs>
          <w:tab w:val="left" w:pos="4395"/>
        </w:tabs>
        <w:rPr>
          <w:rFonts w:eastAsia="Times New Roman"/>
        </w:rPr>
      </w:pPr>
    </w:p>
    <w:p w14:paraId="102CC5E8" w14:textId="54311276" w:rsidR="00AE56BF" w:rsidRPr="00AE56BF" w:rsidRDefault="00AE56BF" w:rsidP="0071444F">
      <w:pPr>
        <w:tabs>
          <w:tab w:val="left" w:pos="4395"/>
        </w:tabs>
        <w:rPr>
          <w:rFonts w:eastAsia="Times New Roman"/>
        </w:rPr>
      </w:pPr>
      <w:r w:rsidRPr="00AE56BF">
        <w:rPr>
          <w:rFonts w:eastAsia="Times New Roman"/>
        </w:rPr>
        <w:t xml:space="preserve">В день проведения ЕГЭ руководитель ППЭ должен явиться в ППЭ </w:t>
      </w:r>
      <w:r w:rsidRPr="000863B8">
        <w:rPr>
          <w:rFonts w:eastAsia="Times New Roman"/>
          <w:b/>
        </w:rPr>
        <w:t>не позднее 07</w:t>
      </w:r>
      <w:r w:rsidR="00787566" w:rsidRPr="00787566">
        <w:rPr>
          <w:rFonts w:eastAsia="Times New Roman"/>
          <w:b/>
        </w:rPr>
        <w:t>:</w:t>
      </w:r>
      <w:r w:rsidRPr="000863B8">
        <w:rPr>
          <w:rFonts w:eastAsia="Times New Roman"/>
          <w:b/>
        </w:rPr>
        <w:t>30</w:t>
      </w:r>
      <w:r w:rsidRPr="00AE56BF">
        <w:rPr>
          <w:rFonts w:eastAsia="Times New Roman"/>
        </w:rPr>
        <w:t xml:space="preserve">. </w:t>
      </w:r>
    </w:p>
    <w:p w14:paraId="20B10EE7" w14:textId="77777777" w:rsidR="00AE56BF" w:rsidRPr="00AE56BF" w:rsidRDefault="00AE56BF" w:rsidP="0071444F">
      <w:pPr>
        <w:tabs>
          <w:tab w:val="left" w:pos="4395"/>
        </w:tabs>
        <w:rPr>
          <w:rFonts w:eastAsia="Times New Roman"/>
        </w:rPr>
      </w:pPr>
      <w:r w:rsidRPr="00AE56BF">
        <w:rPr>
          <w:rFonts w:eastAsia="Times New Roman"/>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14:paraId="4395818B" w14:textId="77777777" w:rsidR="00AE56BF" w:rsidRPr="000863B8" w:rsidRDefault="00AE56BF" w:rsidP="0071444F">
      <w:pPr>
        <w:tabs>
          <w:tab w:val="left" w:pos="4395"/>
        </w:tabs>
        <w:rPr>
          <w:rFonts w:eastAsia="Times New Roman"/>
          <w:b/>
        </w:rPr>
      </w:pPr>
      <w:r w:rsidRPr="000863B8">
        <w:rPr>
          <w:rFonts w:eastAsia="Times New Roman"/>
          <w:b/>
        </w:rPr>
        <w:t>До начала экзамена руководитель ППЭ должен:</w:t>
      </w:r>
    </w:p>
    <w:p w14:paraId="5997923A" w14:textId="28DF38A9" w:rsidR="00AE56BF" w:rsidRPr="00AE56BF" w:rsidRDefault="00AE56BF" w:rsidP="0071444F">
      <w:pPr>
        <w:tabs>
          <w:tab w:val="left" w:pos="4395"/>
        </w:tabs>
        <w:rPr>
          <w:rFonts w:eastAsia="Times New Roman"/>
        </w:rPr>
      </w:pPr>
      <w:r w:rsidRPr="00AE56BF">
        <w:rPr>
          <w:rFonts w:eastAsia="Times New Roman"/>
        </w:rPr>
        <w:t xml:space="preserve">До получения ЭМ от члена ГЭК </w:t>
      </w:r>
      <w:r w:rsidR="00B11C44">
        <w:rPr>
          <w:rFonts w:eastAsia="Times New Roman"/>
        </w:rPr>
        <w:t xml:space="preserve">проверить обеспечение </w:t>
      </w:r>
      <w:r w:rsidRPr="00AE56BF">
        <w:rPr>
          <w:rFonts w:eastAsia="Times New Roman"/>
        </w:rPr>
        <w:t>в штабе видеонаблюдения, записи, трансляции.</w:t>
      </w:r>
    </w:p>
    <w:p w14:paraId="26D1A805" w14:textId="26C03E69" w:rsidR="00AE56BF" w:rsidRPr="00AE56BF" w:rsidRDefault="00AE56BF" w:rsidP="0071444F">
      <w:pPr>
        <w:tabs>
          <w:tab w:val="left" w:pos="4395"/>
        </w:tabs>
        <w:rPr>
          <w:rFonts w:eastAsia="Times New Roman"/>
        </w:rPr>
      </w:pPr>
      <w:r w:rsidRPr="000863B8">
        <w:rPr>
          <w:rFonts w:eastAsia="Times New Roman"/>
          <w:b/>
        </w:rPr>
        <w:t>Не позднее 07</w:t>
      </w:r>
      <w:r w:rsidR="000A1EDD">
        <w:rPr>
          <w:rFonts w:eastAsia="Times New Roman"/>
          <w:b/>
        </w:rPr>
        <w:t>:</w:t>
      </w:r>
      <w:r w:rsidRPr="000863B8">
        <w:rPr>
          <w:rFonts w:eastAsia="Times New Roman"/>
          <w:b/>
        </w:rPr>
        <w:t>30</w:t>
      </w:r>
      <w:r w:rsidRPr="00AE56BF">
        <w:rPr>
          <w:rFonts w:eastAsia="Times New Roman"/>
        </w:rPr>
        <w:t xml:space="preserve"> получить от членов ГЭК</w:t>
      </w:r>
      <w:r w:rsidR="000863B8">
        <w:rPr>
          <w:rFonts w:eastAsia="Times New Roman"/>
        </w:rPr>
        <w:t xml:space="preserve"> </w:t>
      </w:r>
      <w:r w:rsidRPr="00AE56BF">
        <w:rPr>
          <w:rFonts w:eastAsia="Times New Roman"/>
        </w:rPr>
        <w:t>ЭМ и вскрыть:</w:t>
      </w:r>
    </w:p>
    <w:p w14:paraId="54277F56" w14:textId="13D9EB26" w:rsidR="00AE56BF" w:rsidRPr="00AE56BF" w:rsidRDefault="00AE56BF" w:rsidP="0071444F">
      <w:pPr>
        <w:tabs>
          <w:tab w:val="left" w:pos="4395"/>
        </w:tabs>
        <w:rPr>
          <w:rFonts w:eastAsia="Times New Roman"/>
        </w:rPr>
      </w:pPr>
      <w:r w:rsidRPr="00AE56BF">
        <w:rPr>
          <w:rFonts w:eastAsia="Times New Roman"/>
        </w:rPr>
        <w:lastRenderedPageBreak/>
        <w:t xml:space="preserve">Сейф-пакет с электронными носителями с ЭМ, возвратно-доставочными пакетами и сейф-пакетами (стандартными и большими); сейф-пакет с пакетом руководителя ППЭ (акты, протоколы, списки распределения участников ГИА и работников ППЭ, ведомости, отчеты и др.). </w:t>
      </w:r>
    </w:p>
    <w:p w14:paraId="0A4CF6F0" w14:textId="5014C677" w:rsidR="00AE56BF" w:rsidRPr="00AE56BF" w:rsidRDefault="00AE56BF" w:rsidP="0071444F">
      <w:pPr>
        <w:tabs>
          <w:tab w:val="left" w:pos="4395"/>
        </w:tabs>
        <w:rPr>
          <w:rFonts w:eastAsia="Times New Roman"/>
        </w:rPr>
      </w:pPr>
      <w:r w:rsidRPr="00AE56BF">
        <w:rPr>
          <w:rFonts w:eastAsia="Times New Roman"/>
        </w:rPr>
        <w:t>Сейф-пакеты (большие) используются для упаковки материалов ППЭ (использованных бланков</w:t>
      </w:r>
      <w:r w:rsidR="006165C1">
        <w:rPr>
          <w:rFonts w:eastAsia="Times New Roman"/>
        </w:rPr>
        <w:t xml:space="preserve"> и КИМ </w:t>
      </w:r>
      <w:r w:rsidRPr="00AE56BF">
        <w:rPr>
          <w:rFonts w:eastAsia="Times New Roman"/>
        </w:rPr>
        <w:t xml:space="preserve">в ВДП, форм ППЭ). Сейф-пакеты (стандартные) используются для упаковки материалов ППЭ (электронных носителей, испорченных </w:t>
      </w:r>
      <w:r w:rsidR="002A2996">
        <w:rPr>
          <w:rFonts w:eastAsia="Times New Roman"/>
        </w:rPr>
        <w:t>ЭМ</w:t>
      </w:r>
      <w:r w:rsidRPr="00AE56BF">
        <w:rPr>
          <w:rFonts w:eastAsia="Times New Roman"/>
        </w:rPr>
        <w:t>).</w:t>
      </w:r>
    </w:p>
    <w:p w14:paraId="282F2704" w14:textId="77777777" w:rsidR="00AE56BF" w:rsidRPr="007D5E99" w:rsidRDefault="00AE56BF" w:rsidP="0071444F">
      <w:pPr>
        <w:tabs>
          <w:tab w:val="left" w:pos="4395"/>
        </w:tabs>
        <w:rPr>
          <w:rFonts w:eastAsia="Times New Roman"/>
          <w:b/>
        </w:rPr>
      </w:pPr>
      <w:r w:rsidRPr="007D5E99">
        <w:rPr>
          <w:rFonts w:eastAsia="Times New Roman"/>
          <w:b/>
        </w:rPr>
        <w:t>В ППЭ должны быть выданы:</w:t>
      </w:r>
    </w:p>
    <w:p w14:paraId="33F891DB" w14:textId="77777777" w:rsidR="00AE56BF" w:rsidRPr="00AE56BF" w:rsidRDefault="00AE56BF" w:rsidP="0071444F">
      <w:pPr>
        <w:tabs>
          <w:tab w:val="left" w:pos="4395"/>
        </w:tabs>
        <w:rPr>
          <w:rFonts w:eastAsia="Times New Roman"/>
        </w:rPr>
      </w:pPr>
      <w:r w:rsidRPr="00AE56BF">
        <w:rPr>
          <w:rFonts w:eastAsia="Times New Roman"/>
        </w:rPr>
        <w:t>Возвратно-доставочные пакеты для упаковки:</w:t>
      </w:r>
    </w:p>
    <w:p w14:paraId="62004A62" w14:textId="0B616F56" w:rsidR="00AE56BF" w:rsidRPr="007D5E99" w:rsidRDefault="00AE56BF" w:rsidP="002B5EB2">
      <w:pPr>
        <w:pStyle w:val="a3"/>
        <w:numPr>
          <w:ilvl w:val="0"/>
          <w:numId w:val="15"/>
        </w:numPr>
        <w:tabs>
          <w:tab w:val="left" w:pos="4395"/>
        </w:tabs>
        <w:rPr>
          <w:rFonts w:eastAsia="Times New Roman"/>
        </w:rPr>
      </w:pPr>
      <w:r w:rsidRPr="007D5E99">
        <w:rPr>
          <w:rFonts w:eastAsia="Times New Roman"/>
        </w:rPr>
        <w:t xml:space="preserve">Бланков ответов </w:t>
      </w:r>
      <w:r w:rsidR="006165C1">
        <w:rPr>
          <w:rFonts w:eastAsia="Times New Roman"/>
        </w:rPr>
        <w:t xml:space="preserve">и КИМ </w:t>
      </w:r>
      <w:r w:rsidRPr="007D5E99">
        <w:rPr>
          <w:rFonts w:eastAsia="Times New Roman"/>
        </w:rPr>
        <w:t>участников экзамена (по количеству аудиторий</w:t>
      </w:r>
      <w:r w:rsidR="007D5E99" w:rsidRPr="007D5E99">
        <w:rPr>
          <w:rFonts w:eastAsia="Times New Roman"/>
        </w:rPr>
        <w:t xml:space="preserve"> х</w:t>
      </w:r>
      <w:r w:rsidR="006165C1">
        <w:rPr>
          <w:rFonts w:eastAsia="Times New Roman"/>
        </w:rPr>
        <w:t>2</w:t>
      </w:r>
      <w:r w:rsidRPr="007D5E99">
        <w:rPr>
          <w:rFonts w:eastAsia="Times New Roman"/>
        </w:rPr>
        <w:t>);</w:t>
      </w:r>
    </w:p>
    <w:p w14:paraId="40328AE9" w14:textId="77777777" w:rsidR="00AE56BF" w:rsidRPr="007D5E99" w:rsidRDefault="00AE56BF" w:rsidP="002B5EB2">
      <w:pPr>
        <w:pStyle w:val="a3"/>
        <w:numPr>
          <w:ilvl w:val="0"/>
          <w:numId w:val="15"/>
        </w:numPr>
        <w:tabs>
          <w:tab w:val="left" w:pos="4395"/>
        </w:tabs>
        <w:rPr>
          <w:rFonts w:eastAsia="Times New Roman"/>
        </w:rPr>
      </w:pPr>
      <w:r w:rsidRPr="007D5E99">
        <w:rPr>
          <w:rFonts w:eastAsia="Times New Roman"/>
        </w:rPr>
        <w:t>Испорченных ЭМ (по количеству аудиторий);</w:t>
      </w:r>
    </w:p>
    <w:p w14:paraId="6E07E967" w14:textId="77777777" w:rsidR="00AE56BF" w:rsidRPr="00AE56BF" w:rsidRDefault="00AE56BF" w:rsidP="0071444F">
      <w:pPr>
        <w:tabs>
          <w:tab w:val="left" w:pos="4395"/>
        </w:tabs>
        <w:rPr>
          <w:rFonts w:eastAsia="Times New Roman"/>
        </w:rPr>
      </w:pPr>
      <w:r w:rsidRPr="00AE56BF">
        <w:rPr>
          <w:rFonts w:eastAsia="Times New Roman"/>
        </w:rPr>
        <w:t>Сейф-пакеты (большие) для упаковки:</w:t>
      </w:r>
    </w:p>
    <w:p w14:paraId="40920FAD" w14:textId="37749981" w:rsidR="00AE56BF" w:rsidRPr="007D5E99" w:rsidRDefault="00AE56BF" w:rsidP="002B5EB2">
      <w:pPr>
        <w:pStyle w:val="a3"/>
        <w:numPr>
          <w:ilvl w:val="0"/>
          <w:numId w:val="16"/>
        </w:numPr>
        <w:tabs>
          <w:tab w:val="left" w:pos="4395"/>
        </w:tabs>
        <w:rPr>
          <w:rFonts w:eastAsia="Times New Roman"/>
        </w:rPr>
      </w:pPr>
      <w:r w:rsidRPr="007D5E99">
        <w:rPr>
          <w:rFonts w:eastAsia="Times New Roman"/>
        </w:rPr>
        <w:t>Возвратно-доставочных пакетов с бланками ответов</w:t>
      </w:r>
      <w:r w:rsidR="006165C1">
        <w:rPr>
          <w:rFonts w:eastAsia="Times New Roman"/>
        </w:rPr>
        <w:t>, КИМ</w:t>
      </w:r>
      <w:r w:rsidRPr="007D5E99">
        <w:rPr>
          <w:rFonts w:eastAsia="Times New Roman"/>
        </w:rPr>
        <w:t xml:space="preserve"> и форм ППЭ (один на ППЭ);</w:t>
      </w:r>
    </w:p>
    <w:p w14:paraId="3E70320B" w14:textId="77777777" w:rsidR="00AE56BF" w:rsidRPr="00AE56BF" w:rsidRDefault="00AE56BF" w:rsidP="0071444F">
      <w:pPr>
        <w:tabs>
          <w:tab w:val="left" w:pos="4395"/>
        </w:tabs>
        <w:rPr>
          <w:rFonts w:eastAsia="Times New Roman"/>
        </w:rPr>
      </w:pPr>
      <w:r w:rsidRPr="00AE56BF">
        <w:rPr>
          <w:rFonts w:eastAsia="Times New Roman"/>
        </w:rPr>
        <w:t>Сейф-пакеты (стандартные) для упаковки:</w:t>
      </w:r>
    </w:p>
    <w:p w14:paraId="40CA9737" w14:textId="77777777" w:rsidR="00AE56BF" w:rsidRPr="007D5E99" w:rsidRDefault="00AE56BF" w:rsidP="002B5EB2">
      <w:pPr>
        <w:pStyle w:val="a3"/>
        <w:numPr>
          <w:ilvl w:val="0"/>
          <w:numId w:val="17"/>
        </w:numPr>
        <w:tabs>
          <w:tab w:val="left" w:pos="4395"/>
        </w:tabs>
        <w:rPr>
          <w:rFonts w:eastAsia="Times New Roman"/>
        </w:rPr>
      </w:pPr>
      <w:r w:rsidRPr="007D5E99">
        <w:rPr>
          <w:rFonts w:eastAsia="Times New Roman"/>
        </w:rPr>
        <w:t>Использованных электронных носителей и возвратно-доставочных пакетов с испорченными ЭМ (один на ППЭ);</w:t>
      </w:r>
    </w:p>
    <w:p w14:paraId="3717E76E" w14:textId="77777777" w:rsidR="00AE56BF" w:rsidRPr="007D5E99" w:rsidRDefault="00AE56BF" w:rsidP="002B5EB2">
      <w:pPr>
        <w:pStyle w:val="a3"/>
        <w:numPr>
          <w:ilvl w:val="0"/>
          <w:numId w:val="17"/>
        </w:numPr>
        <w:tabs>
          <w:tab w:val="left" w:pos="4395"/>
        </w:tabs>
        <w:rPr>
          <w:rFonts w:eastAsia="Times New Roman"/>
        </w:rPr>
      </w:pPr>
      <w:r w:rsidRPr="007D5E99">
        <w:rPr>
          <w:rFonts w:eastAsia="Times New Roman"/>
        </w:rPr>
        <w:t>Неиспользованных электронных носителей (один на ППЭ).</w:t>
      </w:r>
    </w:p>
    <w:p w14:paraId="2B16479F" w14:textId="5EB8D849" w:rsidR="00AE56BF" w:rsidRPr="00AE56BF" w:rsidRDefault="00AE56BF" w:rsidP="0071444F">
      <w:pPr>
        <w:tabs>
          <w:tab w:val="left" w:pos="4395"/>
        </w:tabs>
        <w:rPr>
          <w:rFonts w:eastAsia="Times New Roman"/>
        </w:rPr>
      </w:pPr>
      <w:r w:rsidRPr="009869BF">
        <w:rPr>
          <w:rFonts w:eastAsia="Times New Roman"/>
        </w:rPr>
        <w:t xml:space="preserve">Подробнее об использовании типов упаковки см. приложение </w:t>
      </w:r>
      <w:r w:rsidR="009869BF" w:rsidRPr="009869BF">
        <w:rPr>
          <w:rFonts w:eastAsia="Times New Roman"/>
        </w:rPr>
        <w:t>6</w:t>
      </w:r>
      <w:r w:rsidRPr="009869BF">
        <w:rPr>
          <w:rFonts w:eastAsia="Times New Roman"/>
        </w:rPr>
        <w:t>.</w:t>
      </w:r>
    </w:p>
    <w:p w14:paraId="10C65E61" w14:textId="7812B9B2" w:rsidR="00AE56BF" w:rsidRPr="00AE56BF" w:rsidRDefault="00AE56BF" w:rsidP="0071444F">
      <w:pPr>
        <w:tabs>
          <w:tab w:val="left" w:pos="4395"/>
        </w:tabs>
        <w:rPr>
          <w:rFonts w:eastAsia="Times New Roman"/>
        </w:rPr>
      </w:pPr>
      <w:r w:rsidRPr="00AE56BF">
        <w:rPr>
          <w:rFonts w:eastAsia="Times New Roman"/>
        </w:rPr>
        <w:t>Проверить комплектность и целостность упаковки ЭМ в соответствии</w:t>
      </w:r>
      <w:r w:rsidR="00F1247F">
        <w:rPr>
          <w:rFonts w:eastAsia="Times New Roman"/>
        </w:rPr>
        <w:t xml:space="preserve"> </w:t>
      </w:r>
      <w:r w:rsidRPr="00AE56BF">
        <w:rPr>
          <w:rFonts w:eastAsia="Times New Roman"/>
        </w:rPr>
        <w:t>с формой ППЭ-14-03 «Опись доставочного сейф-пакета».</w:t>
      </w:r>
    </w:p>
    <w:p w14:paraId="251F6AE2" w14:textId="77777777" w:rsidR="00AE56BF" w:rsidRPr="00AE56BF" w:rsidRDefault="00AE56BF" w:rsidP="0071444F">
      <w:pPr>
        <w:tabs>
          <w:tab w:val="left" w:pos="4395"/>
        </w:tabs>
        <w:rPr>
          <w:rFonts w:eastAsia="Times New Roman"/>
        </w:rPr>
      </w:pPr>
      <w:r w:rsidRPr="00AE56BF">
        <w:rPr>
          <w:rFonts w:eastAsia="Times New Roman"/>
        </w:rPr>
        <w:t xml:space="preserve">Заполнить форму ППЭ-14-01 «Акт приемки-передачи экзаменационных материалов в ППЭ» при получении ЭМ от членов ГЭК. </w:t>
      </w:r>
    </w:p>
    <w:p w14:paraId="41542A0E" w14:textId="77777777" w:rsidR="00AE56BF" w:rsidRPr="00AE56BF" w:rsidRDefault="00AE56BF" w:rsidP="0071444F">
      <w:pPr>
        <w:tabs>
          <w:tab w:val="left" w:pos="4395"/>
        </w:tabs>
        <w:rPr>
          <w:rFonts w:eastAsia="Times New Roman"/>
        </w:rPr>
      </w:pPr>
      <w:r w:rsidRPr="00AE56BF">
        <w:rPr>
          <w:rFonts w:eastAsia="Times New Roman"/>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14:paraId="2090BF44" w14:textId="77777777" w:rsidR="004C1A0F" w:rsidRPr="0053135D" w:rsidRDefault="004C1A0F" w:rsidP="004C1A0F">
      <w:pPr>
        <w:widowControl w:val="0"/>
        <w:rPr>
          <w:rFonts w:eastAsia="Times New Roman" w:cs="Times New Roman"/>
          <w:szCs w:val="26"/>
        </w:rPr>
      </w:pPr>
      <w:r w:rsidRPr="0053135D">
        <w:rPr>
          <w:rFonts w:eastAsia="Times New Roman" w:cs="Times New Roman"/>
          <w:szCs w:val="26"/>
        </w:rPr>
        <w:t xml:space="preserve">В случае нехватки </w:t>
      </w:r>
      <w:r>
        <w:rPr>
          <w:rFonts w:eastAsia="Times New Roman" w:cs="Times New Roman"/>
          <w:szCs w:val="26"/>
        </w:rPr>
        <w:t>ДБО</w:t>
      </w:r>
      <w:r w:rsidRPr="0053135D">
        <w:rPr>
          <w:rFonts w:eastAsia="Times New Roman" w:cs="Times New Roman"/>
          <w:szCs w:val="26"/>
        </w:rPr>
        <w:t xml:space="preserve"> № 2 в ППЭ они могут быть распечатаны в </w:t>
      </w:r>
      <w:r>
        <w:rPr>
          <w:rFonts w:eastAsia="Times New Roman" w:cs="Times New Roman"/>
          <w:szCs w:val="26"/>
        </w:rPr>
        <w:t>Штаб</w:t>
      </w:r>
      <w:r w:rsidRPr="0053135D">
        <w:rPr>
          <w:rFonts w:eastAsia="Times New Roman" w:cs="Times New Roman"/>
          <w:szCs w:val="26"/>
        </w:rPr>
        <w:t>е ППЭ в присутствии члена ГЭК во время экзамена.</w:t>
      </w:r>
    </w:p>
    <w:p w14:paraId="6D3C4746" w14:textId="77777777" w:rsidR="00AE56BF" w:rsidRPr="00AE56BF" w:rsidRDefault="00AE56BF" w:rsidP="004C1A0F">
      <w:pPr>
        <w:tabs>
          <w:tab w:val="left" w:pos="4395"/>
        </w:tabs>
        <w:rPr>
          <w:rFonts w:eastAsia="Times New Roman"/>
        </w:rPr>
      </w:pPr>
    </w:p>
    <w:p w14:paraId="3C873A52" w14:textId="4CACF7D1" w:rsidR="00AE56BF" w:rsidRPr="00AE56BF" w:rsidRDefault="00AE56BF" w:rsidP="0071444F">
      <w:pPr>
        <w:tabs>
          <w:tab w:val="left" w:pos="4395"/>
        </w:tabs>
        <w:rPr>
          <w:rFonts w:eastAsia="Times New Roman"/>
        </w:rPr>
      </w:pPr>
      <w:r w:rsidRPr="00AE56BF">
        <w:rPr>
          <w:rFonts w:eastAsia="Times New Roman"/>
          <w:b/>
        </w:rPr>
        <w:lastRenderedPageBreak/>
        <w:t xml:space="preserve">Не позднее </w:t>
      </w:r>
      <w:r w:rsidR="00720159">
        <w:rPr>
          <w:rFonts w:eastAsia="Times New Roman"/>
          <w:b/>
        </w:rPr>
        <w:t>08:00</w:t>
      </w:r>
      <w:r w:rsidRPr="00AE56BF">
        <w:rPr>
          <w:rFonts w:eastAsia="Times New Roman"/>
        </w:rPr>
        <w:t xml:space="preserve"> назначить ответственного за регистрацию лиц, привлекаемых к проведению ЕГЭ в ППЭ, в соответствии с формой ППЭ-07 «Список работников ППЭ» из числа организаторов вне аудитории;</w:t>
      </w:r>
    </w:p>
    <w:p w14:paraId="2AD5393A" w14:textId="7C5F33B4" w:rsidR="00AE56BF" w:rsidRPr="00AE56BF" w:rsidRDefault="00AE56BF" w:rsidP="0071444F">
      <w:pPr>
        <w:tabs>
          <w:tab w:val="left" w:pos="4395"/>
        </w:tabs>
        <w:rPr>
          <w:rFonts w:eastAsia="Times New Roman"/>
        </w:rPr>
      </w:pPr>
      <w:r w:rsidRPr="00AE56BF">
        <w:rPr>
          <w:rFonts w:eastAsia="Times New Roman"/>
        </w:rPr>
        <w:t>обеспечить контроль за регистрацией работников ППЭ в день экзамена</w:t>
      </w:r>
      <w:r w:rsidR="00F1247F">
        <w:rPr>
          <w:rFonts w:eastAsia="Times New Roman"/>
        </w:rPr>
        <w:t xml:space="preserve"> </w:t>
      </w:r>
      <w:r w:rsidRPr="00AE56BF">
        <w:rPr>
          <w:rFonts w:eastAsia="Times New Roman"/>
        </w:rPr>
        <w:t>(в случае неявки распределенных в данный ППЭ работников ППЭ, произвести замену работников ППЭ по форме ППЭ-19);</w:t>
      </w:r>
    </w:p>
    <w:p w14:paraId="51012CF4" w14:textId="77777777" w:rsidR="00AE56BF" w:rsidRPr="00AE56BF" w:rsidRDefault="00AE56BF" w:rsidP="0071444F">
      <w:pPr>
        <w:tabs>
          <w:tab w:val="left" w:pos="4395"/>
        </w:tabs>
        <w:rPr>
          <w:rFonts w:eastAsia="Times New Roman"/>
        </w:rPr>
      </w:pPr>
      <w:r w:rsidRPr="00AE56BF">
        <w:rPr>
          <w:rFonts w:eastAsia="Times New Roman"/>
        </w:rPr>
        <w:t>проверить готовность аудиторий к проведению ЕГЭ;</w:t>
      </w:r>
    </w:p>
    <w:p w14:paraId="35266009" w14:textId="3031581F" w:rsidR="00AE56BF" w:rsidRPr="00AE56BF" w:rsidRDefault="00AE56BF" w:rsidP="0071444F">
      <w:pPr>
        <w:tabs>
          <w:tab w:val="left" w:pos="4395"/>
        </w:tabs>
        <w:rPr>
          <w:rFonts w:eastAsia="Times New Roman"/>
        </w:rPr>
      </w:pPr>
      <w:r w:rsidRPr="00AE56BF">
        <w:rPr>
          <w:rFonts w:eastAsia="Times New Roman"/>
        </w:rPr>
        <w:t xml:space="preserve">дать распоряжение </w:t>
      </w:r>
      <w:r w:rsidR="00D470A4">
        <w:rPr>
          <w:rFonts w:eastAsia="Times New Roman"/>
        </w:rPr>
        <w:t xml:space="preserve">о контроле </w:t>
      </w:r>
      <w:r w:rsidRPr="00AE56BF">
        <w:rPr>
          <w:rFonts w:eastAsia="Times New Roman"/>
        </w:rPr>
        <w:t>видеонаблюдения (в Штабе ППЭ до получения ЭМ, в аудиториях ППЭ не позднее 09.00), о сверке часов во всех аудиториях ППЭ, сверке времени на ПАК.</w:t>
      </w:r>
    </w:p>
    <w:p w14:paraId="1C3F197B" w14:textId="77777777" w:rsidR="00AE56BF" w:rsidRPr="00AE56BF" w:rsidRDefault="00AE56BF" w:rsidP="0071444F">
      <w:pPr>
        <w:tabs>
          <w:tab w:val="left" w:pos="4395"/>
        </w:tabs>
        <w:rPr>
          <w:rFonts w:eastAsia="Times New Roman"/>
          <w:i/>
        </w:rPr>
      </w:pPr>
      <w:r w:rsidRPr="00AE56BF">
        <w:rPr>
          <w:rFonts w:eastAsia="Times New Roman"/>
          <w:i/>
        </w:rPr>
        <w:t xml:space="preserve">Руководитель ППЭ может назначить помощника (помощников) из числа организаторов вне аудиторий для оказания помощи в ряде организационных моментов: тиражирование материалов на подготовительном этапе; подготовка черновиков; подготовка аудиторий; контроль входа сотрудников в ППЭ; информирование организаторов в аудиториях об участниках, явившихся в ППЭ без паспорта, на которых составлен Акт об идентификации личности (ППЭ-20); координация перемещений организаторов вне аудиторий; пересчет ЭМ по окончании экзамена и т.п. </w:t>
      </w:r>
    </w:p>
    <w:p w14:paraId="3BC13FDA" w14:textId="01AC3147" w:rsidR="00AE56BF" w:rsidRDefault="00AE56BF" w:rsidP="0071444F">
      <w:pPr>
        <w:tabs>
          <w:tab w:val="left" w:pos="4395"/>
        </w:tabs>
        <w:rPr>
          <w:rFonts w:eastAsia="Times New Roman"/>
        </w:rPr>
      </w:pPr>
      <w:r w:rsidRPr="00AE56BF">
        <w:rPr>
          <w:rFonts w:eastAsia="Times New Roman"/>
          <w:b/>
        </w:rPr>
        <w:t>Не ранее 8</w:t>
      </w:r>
      <w:r w:rsidR="00626EEA">
        <w:rPr>
          <w:rFonts w:eastAsia="Times New Roman"/>
          <w:b/>
        </w:rPr>
        <w:t>:</w:t>
      </w:r>
      <w:r w:rsidRPr="00AE56BF">
        <w:rPr>
          <w:rFonts w:eastAsia="Times New Roman"/>
          <w:b/>
        </w:rPr>
        <w:t>15</w:t>
      </w:r>
      <w:r w:rsidRPr="00AE56BF">
        <w:rPr>
          <w:rFonts w:eastAsia="Times New Roman"/>
        </w:rPr>
        <w:t xml:space="preserve"> начать проведение инструктажа по процедуре проведения экзамена для работников ППЭ </w:t>
      </w:r>
      <w:r w:rsidRPr="009869BF">
        <w:rPr>
          <w:rFonts w:eastAsia="Times New Roman"/>
        </w:rPr>
        <w:t>(содержание инструктажа представлено в Приложении 1.9), выдать ответственн</w:t>
      </w:r>
      <w:r w:rsidRPr="00AE56BF">
        <w:rPr>
          <w:rFonts w:eastAsia="Times New Roman"/>
        </w:rPr>
        <w:t>ому организатору вне аудитории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14:paraId="210AED68" w14:textId="7FB005E7" w:rsidR="004F59BC" w:rsidRPr="004F59BC" w:rsidRDefault="004F59BC" w:rsidP="004F59BC">
      <w:pPr>
        <w:kinsoku w:val="0"/>
        <w:overflowPunct w:val="0"/>
        <w:spacing w:before="77" w:after="120"/>
        <w:textAlignment w:val="baseline"/>
        <w:rPr>
          <w:rFonts w:eastAsia="Times New Roman" w:cs="Times New Roman"/>
          <w:b/>
          <w:szCs w:val="26"/>
        </w:rPr>
      </w:pPr>
      <w:r>
        <w:rPr>
          <w:rFonts w:eastAsia="Times New Roman" w:cs="Times New Roman"/>
          <w:b/>
          <w:szCs w:val="26"/>
        </w:rPr>
        <w:t xml:space="preserve">Руководитель ППЭ из пакета руководителя должен </w:t>
      </w:r>
      <w:r w:rsidRPr="004F59BC">
        <w:rPr>
          <w:rFonts w:eastAsia="Times New Roman" w:cs="Times New Roman"/>
          <w:b/>
          <w:szCs w:val="26"/>
        </w:rPr>
        <w:t>размножить в достаточном количестве Ведомост</w:t>
      </w:r>
      <w:r>
        <w:rPr>
          <w:rFonts w:eastAsia="Times New Roman" w:cs="Times New Roman"/>
          <w:b/>
          <w:szCs w:val="26"/>
        </w:rPr>
        <w:t>ь</w:t>
      </w:r>
      <w:r w:rsidRPr="004F59BC">
        <w:rPr>
          <w:rFonts w:eastAsia="Times New Roman" w:cs="Times New Roman"/>
          <w:b/>
          <w:szCs w:val="26"/>
        </w:rPr>
        <w:t xml:space="preserve"> ППЭ-06-03-СПб, содержащ</w:t>
      </w:r>
      <w:r>
        <w:rPr>
          <w:rFonts w:eastAsia="Times New Roman" w:cs="Times New Roman"/>
          <w:b/>
          <w:szCs w:val="26"/>
        </w:rPr>
        <w:t>ую</w:t>
      </w:r>
      <w:r w:rsidRPr="004F59BC">
        <w:rPr>
          <w:rFonts w:eastAsia="Times New Roman" w:cs="Times New Roman"/>
          <w:b/>
          <w:szCs w:val="26"/>
        </w:rPr>
        <w:t xml:space="preserve"> алфавитный список участников в ППЭ с дополнительными сведениями (серия и номер паспорта, код ОУ и краткое наименование ОУ, номер аудитории участника)</w:t>
      </w:r>
      <w:r w:rsidR="00055981">
        <w:rPr>
          <w:rFonts w:eastAsia="Times New Roman" w:cs="Times New Roman"/>
          <w:b/>
          <w:szCs w:val="26"/>
        </w:rPr>
        <w:t>,</w:t>
      </w:r>
      <w:r>
        <w:rPr>
          <w:rFonts w:eastAsia="Times New Roman" w:cs="Times New Roman"/>
          <w:b/>
          <w:szCs w:val="26"/>
        </w:rPr>
        <w:t xml:space="preserve"> и раздать организаторам, дежурным на этажах. </w:t>
      </w:r>
    </w:p>
    <w:p w14:paraId="1EDF5B6B" w14:textId="77777777" w:rsidR="00055981" w:rsidRPr="004F59BC" w:rsidRDefault="00055981" w:rsidP="00055981">
      <w:pPr>
        <w:kinsoku w:val="0"/>
        <w:overflowPunct w:val="0"/>
        <w:spacing w:before="77" w:after="120"/>
        <w:textAlignment w:val="baseline"/>
        <w:rPr>
          <w:rFonts w:eastAsia="Times New Roman" w:cs="Times New Roman"/>
          <w:b/>
          <w:szCs w:val="26"/>
        </w:rPr>
      </w:pPr>
      <w:r>
        <w:rPr>
          <w:rFonts w:eastAsia="Times New Roman" w:cs="Times New Roman"/>
          <w:color w:val="000000"/>
          <w:szCs w:val="26"/>
        </w:rPr>
        <w:t>В</w:t>
      </w:r>
      <w:r w:rsidRPr="0053135D">
        <w:rPr>
          <w:rFonts w:eastAsia="Times New Roman" w:cs="Times New Roman"/>
          <w:color w:val="000000"/>
          <w:szCs w:val="26"/>
        </w:rPr>
        <w:t> </w:t>
      </w:r>
      <w:r w:rsidRPr="0053135D">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sidRPr="0053135D">
        <w:rPr>
          <w:rFonts w:eastAsia="Times New Roman" w:cs="Times New Roman"/>
          <w:color w:val="000000"/>
          <w:szCs w:val="26"/>
        </w:rPr>
        <w:t>ППЭ-05-02</w:t>
      </w:r>
      <w:r w:rsidRPr="0053135D">
        <w:rPr>
          <w:rFonts w:eastAsia="Times New Roman" w:cs="Times New Roman"/>
          <w:szCs w:val="26"/>
        </w:rPr>
        <w:t xml:space="preserve"> </w:t>
      </w:r>
      <w:r w:rsidRPr="0053135D">
        <w:rPr>
          <w:rFonts w:eastAsia="Times New Roman" w:cs="Times New Roman"/>
          <w:color w:val="000000"/>
          <w:szCs w:val="26"/>
        </w:rPr>
        <w:t xml:space="preserve">«Протокол проведения ГИА </w:t>
      </w:r>
      <w:r w:rsidRPr="0053135D">
        <w:rPr>
          <w:rFonts w:eastAsia="Times New Roman" w:cs="Times New Roman"/>
          <w:color w:val="000000"/>
          <w:szCs w:val="26"/>
        </w:rPr>
        <w:lastRenderedPageBreak/>
        <w:t xml:space="preserve">в аудитории» </w:t>
      </w:r>
      <w:r w:rsidRPr="004F59BC">
        <w:rPr>
          <w:rFonts w:eastAsia="Times New Roman" w:cs="Times New Roman"/>
          <w:b/>
          <w:szCs w:val="26"/>
        </w:rPr>
        <w:t>организатор, дежурный по этажу, оказывает помощь организатору в аудитории:</w:t>
      </w:r>
    </w:p>
    <w:p w14:paraId="79C2CBF1" w14:textId="77777777" w:rsidR="00055981" w:rsidRPr="004F59BC" w:rsidRDefault="00055981" w:rsidP="00055981">
      <w:pPr>
        <w:tabs>
          <w:tab w:val="left" w:pos="993"/>
          <w:tab w:val="left" w:pos="4395"/>
        </w:tabs>
        <w:contextualSpacing/>
        <w:rPr>
          <w:rFonts w:eastAsia="Times New Roman" w:cs="Times New Roman"/>
          <w:b/>
          <w:szCs w:val="26"/>
        </w:rPr>
      </w:pPr>
      <w:r w:rsidRPr="0053135D">
        <w:rPr>
          <w:rFonts w:eastAsia="Times New Roman" w:cs="Times New Roman"/>
          <w:iCs/>
          <w:szCs w:val="26"/>
        </w:rPr>
        <w:t xml:space="preserve">ответственный организатор </w:t>
      </w:r>
      <w:r>
        <w:rPr>
          <w:rFonts w:eastAsia="Times New Roman" w:cs="Times New Roman"/>
          <w:b/>
          <w:szCs w:val="26"/>
        </w:rPr>
        <w:t>в аудитории должен обратиться к организатору</w:t>
      </w:r>
      <w:r w:rsidRPr="004F59BC">
        <w:rPr>
          <w:rFonts w:eastAsia="Times New Roman" w:cs="Times New Roman"/>
          <w:b/>
          <w:szCs w:val="26"/>
        </w:rPr>
        <w:t>, дежурн</w:t>
      </w:r>
      <w:r>
        <w:rPr>
          <w:rFonts w:eastAsia="Times New Roman" w:cs="Times New Roman"/>
          <w:b/>
          <w:szCs w:val="26"/>
        </w:rPr>
        <w:t xml:space="preserve">ому по этажу; организатор, дежурный по этажу, </w:t>
      </w:r>
      <w:r w:rsidRPr="004F59BC">
        <w:rPr>
          <w:rFonts w:eastAsia="Times New Roman" w:cs="Times New Roman"/>
          <w:b/>
          <w:szCs w:val="26"/>
        </w:rPr>
        <w:t>по Ведомости ППЭ-06-03-СПб, содержащей алфавитный список участников в ППЭ с дополнительными сведениями (серия и номер паспорта, код О</w:t>
      </w:r>
      <w:r>
        <w:rPr>
          <w:rFonts w:eastAsia="Times New Roman" w:cs="Times New Roman"/>
          <w:b/>
          <w:szCs w:val="26"/>
        </w:rPr>
        <w:t>О</w:t>
      </w:r>
      <w:r w:rsidRPr="004F59BC">
        <w:rPr>
          <w:rFonts w:eastAsia="Times New Roman" w:cs="Times New Roman"/>
          <w:b/>
          <w:szCs w:val="26"/>
        </w:rPr>
        <w:t xml:space="preserve"> и краткое наименование О</w:t>
      </w:r>
      <w:r>
        <w:rPr>
          <w:rFonts w:eastAsia="Times New Roman" w:cs="Times New Roman"/>
          <w:b/>
          <w:szCs w:val="26"/>
        </w:rPr>
        <w:t>О участника</w:t>
      </w:r>
      <w:r w:rsidRPr="004F59BC">
        <w:rPr>
          <w:rFonts w:eastAsia="Times New Roman" w:cs="Times New Roman"/>
          <w:b/>
          <w:szCs w:val="26"/>
        </w:rPr>
        <w:t>, номер аудитории участника), определяет, в какую аудиторию должен пройти участник, а также</w:t>
      </w:r>
      <w:r>
        <w:rPr>
          <w:rFonts w:eastAsia="Times New Roman" w:cs="Times New Roman"/>
          <w:b/>
          <w:szCs w:val="26"/>
        </w:rPr>
        <w:t>,</w:t>
      </w:r>
      <w:r w:rsidRPr="004F59BC">
        <w:rPr>
          <w:rFonts w:eastAsia="Times New Roman" w:cs="Times New Roman"/>
          <w:b/>
          <w:szCs w:val="26"/>
        </w:rPr>
        <w:t xml:space="preserve"> верно ли указаны персональные данные в Ведомости ППЭ-05-02 или организатор в аудитории должен оформить Ведомость коррекции персональных данных ППЭ-12-02.</w:t>
      </w:r>
    </w:p>
    <w:p w14:paraId="7FBB6290" w14:textId="2654F230" w:rsidR="00AE56BF" w:rsidRDefault="004F59BC" w:rsidP="0071444F">
      <w:pPr>
        <w:tabs>
          <w:tab w:val="left" w:pos="4395"/>
        </w:tabs>
        <w:rPr>
          <w:rFonts w:eastAsia="Times New Roman"/>
        </w:rPr>
      </w:pPr>
      <w:r>
        <w:rPr>
          <w:rFonts w:eastAsia="Times New Roman"/>
        </w:rPr>
        <w:t>Руководитель ППЭ должен н</w:t>
      </w:r>
      <w:r w:rsidR="00AE56BF" w:rsidRPr="00AE56BF">
        <w:rPr>
          <w:rFonts w:eastAsia="Times New Roman"/>
        </w:rPr>
        <w:t>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p>
    <w:p w14:paraId="15749431" w14:textId="77777777" w:rsidR="00C012F0" w:rsidRPr="00C012F0" w:rsidRDefault="00C012F0" w:rsidP="0071444F">
      <w:pPr>
        <w:tabs>
          <w:tab w:val="left" w:pos="4395"/>
        </w:tabs>
        <w:rPr>
          <w:rFonts w:eastAsia="Calibri"/>
          <w:b/>
          <w:i/>
        </w:rPr>
      </w:pPr>
      <w:r w:rsidRPr="00C012F0">
        <w:rPr>
          <w:rFonts w:eastAsia="Calibri"/>
          <w:b/>
          <w:i/>
        </w:rPr>
        <w:t>При использовании технологии печати КИМ в аудиториях ППЭ организаторы в аудитории делятся по функционалу на организатора, ответственного за печать КИМ, и организатора, ответственного за комплектование КИМ. Если при автоматизированном распределении организаторов по аудиториям ППЭ (форма ППЭ-07) в одну аудиторию окажутся распределенными организаторы, не владеющие в достаточной степени навыками пользователя ПК или по другим причинам не имеющие возможности выполнить функционал организатора, ответственного за печать КИМ, во время инструктажа руководитель ППЭ должен перераспределить организаторов между аудиториями и зафиксировать изменения в форме ППЭ-19.</w:t>
      </w:r>
    </w:p>
    <w:p w14:paraId="52C11C62" w14:textId="77777777" w:rsidR="00AE56BF" w:rsidRPr="00AE56BF" w:rsidRDefault="00AE56BF" w:rsidP="0071444F">
      <w:pPr>
        <w:tabs>
          <w:tab w:val="left" w:pos="4395"/>
        </w:tabs>
        <w:rPr>
          <w:rFonts w:eastAsia="Times New Roman"/>
        </w:rPr>
      </w:pPr>
      <w:r w:rsidRPr="00AE56BF">
        <w:rPr>
          <w:rFonts w:eastAsia="Times New Roman"/>
        </w:rPr>
        <w:t>Выдать ответственным организаторам в аудитории:</w:t>
      </w:r>
    </w:p>
    <w:p w14:paraId="556AAEFF" w14:textId="3306197D" w:rsidR="00AE56BF" w:rsidRPr="00AE56BF" w:rsidRDefault="00AE56BF" w:rsidP="0071444F">
      <w:pPr>
        <w:tabs>
          <w:tab w:val="left" w:pos="4395"/>
        </w:tabs>
        <w:rPr>
          <w:rFonts w:eastAsia="Times New Roman"/>
        </w:rPr>
      </w:pPr>
      <w:r w:rsidRPr="00AE56BF">
        <w:rPr>
          <w:rFonts w:eastAsia="Times New Roman"/>
        </w:rPr>
        <w:t xml:space="preserve">форму ППЭ-05-01 «Список участников ГИА в аудитории ППЭ» (2 экземпляра); </w:t>
      </w:r>
    </w:p>
    <w:p w14:paraId="78C84CD7" w14:textId="77777777" w:rsidR="00AE56BF" w:rsidRPr="00AE56BF" w:rsidRDefault="00AE56BF" w:rsidP="0071444F">
      <w:pPr>
        <w:tabs>
          <w:tab w:val="left" w:pos="4395"/>
        </w:tabs>
        <w:rPr>
          <w:rFonts w:eastAsia="Times New Roman"/>
        </w:rPr>
      </w:pPr>
      <w:r w:rsidRPr="00AE56BF">
        <w:rPr>
          <w:rFonts w:eastAsia="Times New Roman"/>
        </w:rPr>
        <w:t>форму ППЭ-05-02 «Протокол проведения ГИА в аудитории»;</w:t>
      </w:r>
    </w:p>
    <w:p w14:paraId="3738DD00" w14:textId="77777777" w:rsidR="00AE56BF" w:rsidRPr="00AE56BF" w:rsidRDefault="00AE56BF" w:rsidP="0071444F">
      <w:pPr>
        <w:tabs>
          <w:tab w:val="left" w:pos="4395"/>
        </w:tabs>
        <w:rPr>
          <w:rFonts w:eastAsia="Times New Roman"/>
        </w:rPr>
      </w:pPr>
      <w:r w:rsidRPr="00AE56BF">
        <w:rPr>
          <w:rFonts w:eastAsia="Times New Roman"/>
        </w:rPr>
        <w:t>форму ППЭ-12-02 «Ведомость коррекции персональных данных участников ГИА в аудитории»;</w:t>
      </w:r>
    </w:p>
    <w:p w14:paraId="1B831D72" w14:textId="77777777" w:rsidR="00AE56BF" w:rsidRPr="00AE56BF" w:rsidRDefault="00AE56BF" w:rsidP="0071444F">
      <w:pPr>
        <w:tabs>
          <w:tab w:val="left" w:pos="4395"/>
        </w:tabs>
        <w:rPr>
          <w:rFonts w:eastAsia="Times New Roman"/>
        </w:rPr>
      </w:pPr>
      <w:r w:rsidRPr="00AE56BF">
        <w:rPr>
          <w:rFonts w:eastAsia="Times New Roman"/>
        </w:rPr>
        <w:t>форму ППЭ-12-03 «Ведомость использования дополнительных бланков ответов № 2»;</w:t>
      </w:r>
    </w:p>
    <w:p w14:paraId="100D6D18" w14:textId="77777777" w:rsidR="00AE56BF" w:rsidRPr="00AE56BF" w:rsidRDefault="00AE56BF" w:rsidP="0071444F">
      <w:pPr>
        <w:tabs>
          <w:tab w:val="left" w:pos="4395"/>
        </w:tabs>
        <w:rPr>
          <w:rFonts w:eastAsia="Times New Roman"/>
        </w:rPr>
      </w:pPr>
      <w:r w:rsidRPr="00AE56BF">
        <w:rPr>
          <w:rFonts w:eastAsia="Times New Roman"/>
        </w:rPr>
        <w:lastRenderedPageBreak/>
        <w:t>форму ППЭ-12-04-МАШ «Ведомость учета времени отсутствия участников ГИА в аудитории»;</w:t>
      </w:r>
    </w:p>
    <w:p w14:paraId="6E1EDA8D" w14:textId="77777777" w:rsidR="00AE56BF" w:rsidRPr="00AE56BF" w:rsidRDefault="00AE56BF" w:rsidP="0071444F">
      <w:pPr>
        <w:tabs>
          <w:tab w:val="left" w:pos="4395"/>
        </w:tabs>
        <w:rPr>
          <w:rFonts w:eastAsia="Times New Roman"/>
        </w:rPr>
      </w:pPr>
      <w:r w:rsidRPr="00AE56BF">
        <w:rPr>
          <w:rFonts w:eastAsia="Times New Roman"/>
        </w:rPr>
        <w:t>форму ППЭ-16 «Расшифровка кодов образовательных организаций ППЭ»;</w:t>
      </w:r>
    </w:p>
    <w:p w14:paraId="30B35334" w14:textId="4B48FD2A" w:rsidR="00AE56BF" w:rsidRPr="00AE56BF" w:rsidRDefault="00AE56BF" w:rsidP="0071444F">
      <w:pPr>
        <w:tabs>
          <w:tab w:val="left" w:pos="4395"/>
        </w:tabs>
        <w:rPr>
          <w:rFonts w:eastAsia="Times New Roman"/>
        </w:rPr>
      </w:pPr>
      <w:r w:rsidRPr="00AE56BF">
        <w:rPr>
          <w:rFonts w:eastAsia="Times New Roman"/>
        </w:rPr>
        <w:t xml:space="preserve">инструкцию для участников ЕГЭ, зачитываемую организатором в аудитории перед началом экзамена (одна инструкция на аудиторию); </w:t>
      </w:r>
    </w:p>
    <w:p w14:paraId="6A8BAEA8" w14:textId="77777777" w:rsidR="00AE56BF" w:rsidRPr="00AE56BF" w:rsidRDefault="00AE56BF" w:rsidP="0071444F">
      <w:pPr>
        <w:tabs>
          <w:tab w:val="left" w:pos="4395"/>
        </w:tabs>
        <w:rPr>
          <w:rFonts w:eastAsia="Times New Roman"/>
        </w:rPr>
      </w:pPr>
      <w:r w:rsidRPr="00AE56BF">
        <w:rPr>
          <w:rFonts w:eastAsia="Times New Roman"/>
        </w:rPr>
        <w:t>ножницы для вскрытия сейф-пакета с электронными носителями;</w:t>
      </w:r>
    </w:p>
    <w:p w14:paraId="0BB848CA" w14:textId="77777777" w:rsidR="00AE56BF" w:rsidRPr="00AE56BF" w:rsidRDefault="00AE56BF" w:rsidP="0071444F">
      <w:pPr>
        <w:tabs>
          <w:tab w:val="left" w:pos="4395"/>
        </w:tabs>
        <w:rPr>
          <w:rFonts w:eastAsia="Times New Roman"/>
        </w:rPr>
      </w:pPr>
      <w:r w:rsidRPr="00AE56BF">
        <w:rPr>
          <w:rFonts w:eastAsia="Times New Roman"/>
        </w:rPr>
        <w:t xml:space="preserve">таблички с номерами аудиторий; </w:t>
      </w:r>
    </w:p>
    <w:p w14:paraId="37CD141F" w14:textId="77777777" w:rsidR="00AE56BF" w:rsidRPr="00AE56BF" w:rsidRDefault="00AE56BF" w:rsidP="0071444F">
      <w:pPr>
        <w:tabs>
          <w:tab w:val="left" w:pos="4395"/>
        </w:tabs>
        <w:rPr>
          <w:rFonts w:eastAsia="Times New Roman"/>
        </w:rPr>
      </w:pPr>
      <w:r w:rsidRPr="00AE56BF">
        <w:rPr>
          <w:rFonts w:eastAsia="Times New Roman"/>
        </w:rPr>
        <w:t xml:space="preserve">черновики со штампом образовательной организации, на базе которой расположен ППЭ </w:t>
      </w:r>
      <w:r w:rsidRPr="00AE56BF">
        <w:rPr>
          <w:rFonts w:eastAsia="Times New Roman"/>
          <w:i/>
        </w:rPr>
        <w:t>(в случае проведения ЕГЭ по иностранным языкам (раздел «Говорение») черновики не выдаются) (минимальное количество черновиков – два на одного участника ЕГЭ);</w:t>
      </w:r>
    </w:p>
    <w:p w14:paraId="5189BF94" w14:textId="77777777" w:rsidR="00AE56BF" w:rsidRPr="00AE56BF" w:rsidRDefault="00AE56BF" w:rsidP="0071444F">
      <w:pPr>
        <w:tabs>
          <w:tab w:val="left" w:pos="4395"/>
        </w:tabs>
        <w:rPr>
          <w:rFonts w:eastAsia="Times New Roman"/>
        </w:rPr>
      </w:pPr>
      <w:r w:rsidRPr="00AE56BF">
        <w:rPr>
          <w:rFonts w:eastAsia="Times New Roman"/>
        </w:rPr>
        <w:t>конверт для упаковки использованных черновиков (один конверт на аудиторию).</w:t>
      </w:r>
    </w:p>
    <w:p w14:paraId="2C877432" w14:textId="77777777" w:rsidR="00AE56BF" w:rsidRPr="00AE56BF" w:rsidRDefault="00AE56BF" w:rsidP="0071444F">
      <w:pPr>
        <w:tabs>
          <w:tab w:val="left" w:pos="4395"/>
        </w:tabs>
        <w:rPr>
          <w:rFonts w:eastAsia="Times New Roman"/>
        </w:rPr>
      </w:pPr>
      <w:r w:rsidRPr="00AE56BF">
        <w:rPr>
          <w:rFonts w:eastAsia="Times New Roman"/>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14:paraId="63817D6D" w14:textId="77777777" w:rsidR="00AE56BF" w:rsidRPr="00AE56BF" w:rsidRDefault="00AE56BF" w:rsidP="0071444F">
      <w:pPr>
        <w:tabs>
          <w:tab w:val="left" w:pos="4395"/>
        </w:tabs>
        <w:rPr>
          <w:rFonts w:eastAsia="Times New Roman"/>
        </w:rPr>
      </w:pPr>
      <w:r w:rsidRPr="00AE56BF">
        <w:rPr>
          <w:rFonts w:eastAsia="Times New Roman"/>
        </w:rPr>
        <w:t>Передать медицинскому работнику инструкцию, определяющую порядок его работы во время проведения ЕГЭ в ППЭ, журнал учета участников ЕГЭ, обратившихся к медицинскому работнику.</w:t>
      </w:r>
    </w:p>
    <w:p w14:paraId="79B5A193" w14:textId="717E8D3B" w:rsidR="00AE56BF" w:rsidRPr="00AE56BF" w:rsidRDefault="00AE56BF" w:rsidP="0071444F">
      <w:pPr>
        <w:tabs>
          <w:tab w:val="left" w:pos="4395"/>
        </w:tabs>
        <w:rPr>
          <w:rFonts w:eastAsia="Times New Roman"/>
        </w:rPr>
      </w:pPr>
      <w:r w:rsidRPr="00AE56BF">
        <w:rPr>
          <w:rFonts w:eastAsia="Times New Roman"/>
          <w:b/>
        </w:rPr>
        <w:t>Не ранее 09</w:t>
      </w:r>
      <w:r w:rsidR="00626EEA">
        <w:rPr>
          <w:rFonts w:eastAsia="Times New Roman"/>
          <w:b/>
        </w:rPr>
        <w:t>:</w:t>
      </w:r>
      <w:r w:rsidRPr="00AE56BF">
        <w:rPr>
          <w:rFonts w:eastAsia="Times New Roman"/>
          <w:b/>
        </w:rPr>
        <w:t>00</w:t>
      </w:r>
      <w:r w:rsidRPr="00AE56BF">
        <w:rPr>
          <w:rFonts w:eastAsia="Times New Roman"/>
        </w:rPr>
        <w:t xml:space="preserve"> обеспечить допуск:</w:t>
      </w:r>
    </w:p>
    <w:p w14:paraId="48048295" w14:textId="77777777" w:rsidR="00AE56BF" w:rsidRPr="00AE56BF" w:rsidRDefault="00AE56BF" w:rsidP="0071444F">
      <w:pPr>
        <w:tabs>
          <w:tab w:val="left" w:pos="4395"/>
        </w:tabs>
        <w:rPr>
          <w:rFonts w:eastAsia="Times New Roman"/>
        </w:rPr>
      </w:pPr>
      <w:r w:rsidRPr="00AE56BF">
        <w:rPr>
          <w:rFonts w:eastAsia="Times New Roman"/>
        </w:rPr>
        <w:t xml:space="preserve">участников ЕГЭ согласно спискам распределения; </w:t>
      </w:r>
    </w:p>
    <w:p w14:paraId="70126378" w14:textId="77777777" w:rsidR="00AE56BF" w:rsidRPr="00AE56BF" w:rsidRDefault="00AE56BF" w:rsidP="0071444F">
      <w:pPr>
        <w:tabs>
          <w:tab w:val="left" w:pos="4395"/>
        </w:tabs>
        <w:rPr>
          <w:rFonts w:eastAsia="Times New Roman"/>
        </w:rPr>
      </w:pPr>
      <w:r w:rsidRPr="00AE56BF">
        <w:rPr>
          <w:rFonts w:eastAsia="Times New Roman"/>
        </w:rPr>
        <w:t>сопровождающих обучающихся (присутствуют в день экзамена в помещении, которое организуется до входа в ППЭ).</w:t>
      </w:r>
    </w:p>
    <w:p w14:paraId="0C7EEE87" w14:textId="77777777" w:rsidR="00AE56BF" w:rsidRPr="00AE56BF" w:rsidRDefault="00AE56BF" w:rsidP="0071444F">
      <w:pPr>
        <w:tabs>
          <w:tab w:val="left" w:pos="4395"/>
        </w:tabs>
        <w:rPr>
          <w:rFonts w:eastAsia="Times New Roman"/>
        </w:rPr>
      </w:pPr>
      <w:r w:rsidRPr="00AE56BF">
        <w:rPr>
          <w:rFonts w:eastAsia="Times New Roman"/>
        </w:rPr>
        <w:t>Если участник ЕГЭ опоздал на экзамен, он допускается к сдаче ЕГЭ в установленном порядке, при этом время окончания экзамена не продлевается, о чем сообщается участнику ЕГЭ. Рекомендуется составить акт в свободной форме. Указанный акт подписывает участник ЕГЭ, руководитель ППЭ и член ГЭК.</w:t>
      </w:r>
    </w:p>
    <w:p w14:paraId="7C91754D" w14:textId="77777777" w:rsidR="00AE56BF" w:rsidRPr="00AE56BF" w:rsidRDefault="00AE56BF" w:rsidP="0071444F">
      <w:pPr>
        <w:tabs>
          <w:tab w:val="left" w:pos="4395"/>
        </w:tabs>
        <w:rPr>
          <w:rFonts w:eastAsia="Times New Roman"/>
        </w:rPr>
      </w:pPr>
      <w:r w:rsidRPr="00AE56BF">
        <w:rPr>
          <w:rFonts w:eastAsia="Times New Roman"/>
        </w:rPr>
        <w:lastRenderedPageBreak/>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734DF704" w14:textId="77777777" w:rsidR="00AE56BF" w:rsidRPr="00AE56BF" w:rsidRDefault="00AE56BF" w:rsidP="0071444F">
      <w:pPr>
        <w:tabs>
          <w:tab w:val="left" w:pos="4395"/>
        </w:tabs>
        <w:rPr>
          <w:rFonts w:eastAsia="Times New Roman"/>
        </w:rPr>
      </w:pPr>
      <w:r w:rsidRPr="00AE56BF">
        <w:rPr>
          <w:rFonts w:eastAsia="Times New Roman"/>
        </w:rPr>
        <w:t xml:space="preserve">В случае отказа участником ЕГЭ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w:t>
      </w:r>
    </w:p>
    <w:p w14:paraId="110A51F6" w14:textId="6713030A" w:rsidR="00AE56BF" w:rsidRPr="00AE56BF" w:rsidRDefault="00AE56BF" w:rsidP="0071444F">
      <w:pPr>
        <w:tabs>
          <w:tab w:val="left" w:pos="4395"/>
        </w:tabs>
        <w:rPr>
          <w:rFonts w:eastAsia="Times New Roman"/>
        </w:rPr>
      </w:pPr>
      <w:r w:rsidRPr="00AE56BF">
        <w:rPr>
          <w:rFonts w:eastAsia="Times New Roman"/>
        </w:rPr>
        <w:t>В случае отсутствия документа, удостоверяющего личность, у выпускника прошлых лет он не допускается в ППЭ.</w:t>
      </w:r>
    </w:p>
    <w:p w14:paraId="53F7076F" w14:textId="5F6888E6" w:rsidR="00AE56BF" w:rsidRPr="00AE56BF" w:rsidRDefault="00AE56BF" w:rsidP="0071444F">
      <w:pPr>
        <w:tabs>
          <w:tab w:val="left" w:pos="4395"/>
        </w:tabs>
        <w:rPr>
          <w:rFonts w:eastAsia="Times New Roman"/>
        </w:rPr>
      </w:pPr>
      <w:r w:rsidRPr="00AE56BF">
        <w:rPr>
          <w:rFonts w:eastAsia="Times New Roman"/>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14:paraId="46E50896" w14:textId="760F6821" w:rsidR="00AE56BF" w:rsidRPr="00AE56BF" w:rsidRDefault="00AE56BF" w:rsidP="0071444F">
      <w:pPr>
        <w:tabs>
          <w:tab w:val="left" w:pos="4395"/>
        </w:tabs>
        <w:rPr>
          <w:rFonts w:eastAsia="Times New Roman"/>
        </w:rPr>
      </w:pPr>
      <w:r w:rsidRPr="00AE56BF">
        <w:rPr>
          <w:rFonts w:eastAsia="Times New Roman"/>
        </w:rPr>
        <w:t xml:space="preserve">При отсутствии участника ЕГЭ в списках распределения в данный ППЭ, </w:t>
      </w:r>
      <w:r w:rsidR="007D5E99">
        <w:rPr>
          <w:rFonts w:eastAsia="Times New Roman"/>
        </w:rPr>
        <w:t>руководитель ППЭ должен связаться с РЦОИ для</w:t>
      </w:r>
      <w:r w:rsidRPr="00AE56BF">
        <w:rPr>
          <w:rFonts w:eastAsia="Times New Roman"/>
        </w:rPr>
        <w:t xml:space="preserve"> дальнейшего принятия решения.</w:t>
      </w:r>
    </w:p>
    <w:p w14:paraId="5B874579" w14:textId="17674335" w:rsidR="00AE56BF" w:rsidRPr="00AE56BF" w:rsidRDefault="00AE56BF" w:rsidP="0071444F">
      <w:pPr>
        <w:tabs>
          <w:tab w:val="left" w:pos="4395"/>
        </w:tabs>
        <w:rPr>
          <w:rFonts w:eastAsia="Times New Roman"/>
        </w:rPr>
      </w:pPr>
      <w:r w:rsidRPr="00AE56BF">
        <w:rPr>
          <w:rFonts w:eastAsia="Times New Roman"/>
          <w:b/>
        </w:rPr>
        <w:t>Не позднее 09</w:t>
      </w:r>
      <w:r w:rsidR="00626EEA">
        <w:rPr>
          <w:rFonts w:eastAsia="Times New Roman"/>
          <w:b/>
        </w:rPr>
        <w:t>:</w:t>
      </w:r>
      <w:r w:rsidRPr="00AE56BF">
        <w:rPr>
          <w:rFonts w:eastAsia="Times New Roman"/>
          <w:b/>
        </w:rPr>
        <w:t xml:space="preserve">45 </w:t>
      </w:r>
      <w:r w:rsidRPr="00AE56BF">
        <w:rPr>
          <w:rFonts w:eastAsia="Times New Roman"/>
        </w:rPr>
        <w:t>выдать в Штабе ППЭ ответственным организаторам в аудиториях сейф-пакеты с электронными носителями с ЭМ по форме ППЭ-14-04 «Ведомость материалов доставочного сейф-пакета», получив подпись ответственного организатора, возвратные доставочные пакеты для упаковки бланков ЕГ</w:t>
      </w:r>
      <w:r w:rsidR="007D5E99">
        <w:rPr>
          <w:rFonts w:eastAsia="Times New Roman"/>
        </w:rPr>
        <w:t>Э</w:t>
      </w:r>
      <w:r w:rsidR="006165C1">
        <w:rPr>
          <w:rFonts w:eastAsia="Times New Roman"/>
        </w:rPr>
        <w:t xml:space="preserve"> и КИМ</w:t>
      </w:r>
      <w:r w:rsidR="007D5E99">
        <w:rPr>
          <w:rFonts w:eastAsia="Times New Roman"/>
        </w:rPr>
        <w:t xml:space="preserve">, </w:t>
      </w:r>
      <w:r w:rsidRPr="00AE56BF">
        <w:rPr>
          <w:rFonts w:eastAsia="Times New Roman"/>
        </w:rPr>
        <w:t>ДБО № 2, возвратные доставочные пакеты для упаковки испорченных ЭМ по форме ППЭ-14-02 «Ведомость учета экзаменационных материалов».</w:t>
      </w:r>
      <w:r w:rsidR="00F1247F">
        <w:rPr>
          <w:rFonts w:eastAsia="Times New Roman"/>
        </w:rPr>
        <w:t xml:space="preserve"> </w:t>
      </w:r>
    </w:p>
    <w:p w14:paraId="6F810AC5" w14:textId="77777777" w:rsidR="00AE56BF" w:rsidRDefault="00AE56BF" w:rsidP="0071444F">
      <w:pPr>
        <w:tabs>
          <w:tab w:val="left" w:pos="4395"/>
        </w:tabs>
        <w:rPr>
          <w:rFonts w:eastAsia="Times New Roman"/>
        </w:rPr>
      </w:pPr>
      <w:r w:rsidRPr="00AE56BF">
        <w:rPr>
          <w:rFonts w:eastAsia="Times New Roman"/>
        </w:rPr>
        <w:lastRenderedPageBreak/>
        <w:t>До начала экзамена руководитель ППЭ должен выдать общественным наблюдателям форму ППЭ-18-МАШ «Акт общественного наблюдения за проведением ГИА в ППЭ» по мере их прибытия в ППЭ.</w:t>
      </w:r>
    </w:p>
    <w:p w14:paraId="700E6052" w14:textId="22062648" w:rsidR="00D134FE" w:rsidRPr="00AE56BF" w:rsidRDefault="00D134FE" w:rsidP="00D134FE">
      <w:pPr>
        <w:tabs>
          <w:tab w:val="left" w:pos="4395"/>
        </w:tabs>
        <w:rPr>
          <w:rFonts w:eastAsia="Times New Roman"/>
        </w:rPr>
      </w:pPr>
      <w:r w:rsidRPr="00D134FE">
        <w:rPr>
          <w:rFonts w:eastAsia="Times New Roman"/>
        </w:rPr>
        <w:t>В случае выявления организатором в аудитории расхождения персональных данных участника экзамена в документе, удостоверяющем личность, и в форме ППЭ-05-02, при том, что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Необходимо обеспечить копирование подтверждающих документов, для чего принять оригиналы документов от участника экзамена или от организатора вне аудитории, дать указание техническому специалисту сделать копии этих документов и вернуть оригиналы и их копии для передачи в аудиторию.</w:t>
      </w:r>
    </w:p>
    <w:p w14:paraId="44872346" w14:textId="77777777" w:rsidR="00AE56BF" w:rsidRPr="00AE56BF" w:rsidRDefault="00AE56BF" w:rsidP="0071444F">
      <w:pPr>
        <w:tabs>
          <w:tab w:val="left" w:pos="4395"/>
        </w:tabs>
        <w:rPr>
          <w:rFonts w:eastAsia="Times New Roman"/>
        </w:rPr>
      </w:pPr>
      <w:r w:rsidRPr="00AE56BF">
        <w:rPr>
          <w:rFonts w:eastAsia="Times New Roman"/>
          <w:b/>
        </w:rPr>
        <w:t>Во время экзамена</w:t>
      </w:r>
      <w:r w:rsidRPr="00AE56BF">
        <w:rPr>
          <w:rFonts w:eastAsia="Times New Roman"/>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сведений и в оформлении формы заключения комиссии.</w:t>
      </w:r>
    </w:p>
    <w:p w14:paraId="70572057" w14:textId="5980A7B5" w:rsidR="00846A5B" w:rsidRDefault="00AE56BF" w:rsidP="00846A5B">
      <w:pPr>
        <w:rPr>
          <w:rFonts w:cs="Times New Roman"/>
          <w:szCs w:val="26"/>
        </w:rPr>
      </w:pPr>
      <w:r w:rsidRPr="00AE56BF">
        <w:rPr>
          <w:rFonts w:eastAsia="Times New Roman"/>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о необходимости передачи в систему мониторинга готовности ППЭ статуса «Экзамены успешно начались».</w:t>
      </w:r>
      <w:r w:rsidR="00846A5B" w:rsidRPr="00846A5B">
        <w:rPr>
          <w:rFonts w:cs="Times New Roman"/>
          <w:szCs w:val="26"/>
        </w:rPr>
        <w:t xml:space="preserve"> </w:t>
      </w:r>
      <w:r w:rsidR="00846A5B">
        <w:rPr>
          <w:rFonts w:cs="Times New Roman"/>
          <w:szCs w:val="26"/>
        </w:rPr>
        <w:t xml:space="preserve">На экзаменах по иностранным языкам (письменная часть) дополнительно передаётся статус об успешном проведении раздела «Аудирование». </w:t>
      </w:r>
    </w:p>
    <w:p w14:paraId="3734FA95" w14:textId="77777777" w:rsidR="0043453C" w:rsidRPr="00F0200A" w:rsidRDefault="0043453C" w:rsidP="0043453C">
      <w:pPr>
        <w:tabs>
          <w:tab w:val="left" w:pos="4395"/>
        </w:tabs>
        <w:rPr>
          <w:rFonts w:eastAsia="Times New Roman"/>
        </w:rPr>
      </w:pPr>
      <w:r w:rsidRPr="00F0200A">
        <w:rPr>
          <w:rFonts w:eastAsia="Times New Roman"/>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рабочая Станция печати ЭМ заменяется на резервную, в этом случае используется резервный электронный носитель, полученный у руководителя ППЭ.</w:t>
      </w:r>
    </w:p>
    <w:p w14:paraId="7AE0C57A" w14:textId="3D422A46" w:rsidR="0043453C" w:rsidRPr="00F0200A" w:rsidRDefault="0043453C" w:rsidP="0043453C">
      <w:pPr>
        <w:tabs>
          <w:tab w:val="left" w:pos="4395"/>
        </w:tabs>
        <w:rPr>
          <w:rFonts w:eastAsia="Times New Roman"/>
        </w:rPr>
      </w:pPr>
      <w:r w:rsidRPr="00F0200A">
        <w:rPr>
          <w:rFonts w:eastAsia="Times New Roman"/>
        </w:rPr>
        <w:t>В случае брака электронного носителя (электронный носитель не открылся, работа с ним невозможна)</w:t>
      </w:r>
      <w:r w:rsidRPr="0043453C">
        <w:rPr>
          <w:rFonts w:eastAsia="Times New Roman"/>
        </w:rPr>
        <w:t xml:space="preserve"> </w:t>
      </w:r>
      <w:r>
        <w:rPr>
          <w:rFonts w:eastAsia="Times New Roman"/>
        </w:rPr>
        <w:t>руководитель ППЭ выдает ответственному организатору в аудитории</w:t>
      </w:r>
      <w:r w:rsidRPr="00F0200A">
        <w:rPr>
          <w:rFonts w:eastAsia="Times New Roman"/>
        </w:rPr>
        <w:t xml:space="preserve"> </w:t>
      </w:r>
      <w:r>
        <w:rPr>
          <w:rFonts w:eastAsia="Times New Roman"/>
        </w:rPr>
        <w:lastRenderedPageBreak/>
        <w:t xml:space="preserve">резервный диск </w:t>
      </w:r>
      <w:r w:rsidRPr="00AE56BF">
        <w:rPr>
          <w:rFonts w:eastAsia="Times New Roman"/>
        </w:rPr>
        <w:t>по форме ППЭ-14-04 «Ведомость материалов доставочного сейф-пакета».</w:t>
      </w:r>
      <w:r>
        <w:rPr>
          <w:rFonts w:eastAsia="Times New Roman"/>
        </w:rPr>
        <w:t xml:space="preserve"> В</w:t>
      </w:r>
      <w:r w:rsidRPr="00F0200A">
        <w:rPr>
          <w:rFonts w:eastAsia="Times New Roman"/>
        </w:rPr>
        <w:t xml:space="preserve">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14:paraId="27ACF40E" w14:textId="3117A1C0" w:rsidR="0043453C" w:rsidRDefault="0043453C" w:rsidP="0043453C">
      <w:pPr>
        <w:tabs>
          <w:tab w:val="left" w:pos="4395"/>
        </w:tabs>
        <w:rPr>
          <w:rFonts w:eastAsia="Times New Roman"/>
        </w:rPr>
      </w:pPr>
      <w:r w:rsidRPr="00F0200A">
        <w:rPr>
          <w:rFonts w:eastAsia="Times New Roman"/>
        </w:rPr>
        <w:t xml:space="preserve">В случае </w:t>
      </w:r>
      <w:r>
        <w:rPr>
          <w:rFonts w:eastAsia="Times New Roman"/>
        </w:rPr>
        <w:t xml:space="preserve">возникновения необходимости произвести дополнительную печать в аудитории ППЭ </w:t>
      </w:r>
      <w:r w:rsidRPr="00F0200A">
        <w:rPr>
          <w:rFonts w:eastAsia="Times New Roman"/>
        </w:rPr>
        <w:t xml:space="preserve">с резервного электронного носителя, </w:t>
      </w:r>
      <w:r>
        <w:rPr>
          <w:rFonts w:eastAsia="Times New Roman"/>
        </w:rPr>
        <w:t>руководитель ППЭ выдает ответственному организатору в аудитории</w:t>
      </w:r>
      <w:r w:rsidRPr="00F0200A">
        <w:rPr>
          <w:rFonts w:eastAsia="Times New Roman"/>
        </w:rPr>
        <w:t xml:space="preserve"> </w:t>
      </w:r>
      <w:r>
        <w:rPr>
          <w:rFonts w:eastAsia="Times New Roman"/>
        </w:rPr>
        <w:t xml:space="preserve">резервный диск </w:t>
      </w:r>
      <w:r w:rsidRPr="00AE56BF">
        <w:rPr>
          <w:rFonts w:eastAsia="Times New Roman"/>
        </w:rPr>
        <w:t>по форме ППЭ-14-04 «Ведомость материалов доставочного сейф-пакета».</w:t>
      </w:r>
      <w:r>
        <w:rPr>
          <w:rFonts w:eastAsia="Times New Roman"/>
        </w:rPr>
        <w:t xml:space="preserve"> </w:t>
      </w:r>
    </w:p>
    <w:p w14:paraId="311B8D0A" w14:textId="72A50270" w:rsidR="0043453C" w:rsidRDefault="0043453C" w:rsidP="0043453C">
      <w:pPr>
        <w:tabs>
          <w:tab w:val="left" w:pos="4395"/>
        </w:tabs>
        <w:rPr>
          <w:rFonts w:eastAsia="Times New Roman"/>
        </w:rPr>
      </w:pPr>
      <w:r w:rsidRPr="00F0200A">
        <w:rPr>
          <w:rFonts w:eastAsia="Times New Roman"/>
        </w:rPr>
        <w:t xml:space="preserve">В случае </w:t>
      </w:r>
      <w:r>
        <w:rPr>
          <w:rFonts w:eastAsia="Times New Roman"/>
        </w:rPr>
        <w:t>возникновения необходимости выдать ДБО №2 в аудитории ППЭ</w:t>
      </w:r>
      <w:r w:rsidRPr="00F0200A">
        <w:rPr>
          <w:rFonts w:eastAsia="Times New Roman"/>
        </w:rPr>
        <w:t xml:space="preserve">, </w:t>
      </w:r>
      <w:r>
        <w:rPr>
          <w:rFonts w:eastAsia="Times New Roman"/>
        </w:rPr>
        <w:t>руководитель ППЭ выдает ответственному организатору в аудитории</w:t>
      </w:r>
      <w:r w:rsidRPr="00F0200A">
        <w:rPr>
          <w:rFonts w:eastAsia="Times New Roman"/>
        </w:rPr>
        <w:t xml:space="preserve"> </w:t>
      </w:r>
      <w:r>
        <w:rPr>
          <w:rFonts w:eastAsia="Times New Roman"/>
        </w:rPr>
        <w:t xml:space="preserve">ДБО </w:t>
      </w:r>
      <w:r w:rsidRPr="00AE56BF">
        <w:rPr>
          <w:rFonts w:eastAsia="Times New Roman"/>
        </w:rPr>
        <w:t>по форме ППЭ-14-02 «Ведомость учета экзаменационных материалов».</w:t>
      </w:r>
      <w:r>
        <w:rPr>
          <w:rFonts w:eastAsia="Times New Roman"/>
        </w:rPr>
        <w:t xml:space="preserve"> </w:t>
      </w:r>
    </w:p>
    <w:p w14:paraId="6FA47E9C" w14:textId="15F55966" w:rsidR="008E00A0" w:rsidRDefault="008E00A0" w:rsidP="0043453C">
      <w:pPr>
        <w:tabs>
          <w:tab w:val="left" w:pos="4395"/>
        </w:tabs>
        <w:rPr>
          <w:rFonts w:eastAsia="Times New Roman"/>
        </w:rPr>
      </w:pPr>
      <w:r>
        <w:rPr>
          <w:rFonts w:eastAsia="Times New Roman"/>
        </w:rPr>
        <w:t>П</w:t>
      </w:r>
      <w:r w:rsidRPr="00AE56BF">
        <w:rPr>
          <w:rFonts w:eastAsia="Times New Roman"/>
        </w:rPr>
        <w:t xml:space="preserve">о запросу организаторов в аудитории </w:t>
      </w:r>
      <w:r>
        <w:rPr>
          <w:rFonts w:eastAsia="Times New Roman"/>
        </w:rPr>
        <w:t>р</w:t>
      </w:r>
      <w:r w:rsidRPr="00AE56BF">
        <w:rPr>
          <w:rFonts w:eastAsia="Times New Roman"/>
        </w:rPr>
        <w:t xml:space="preserve">уководитель ППЭ должен выдавать дополнительный лист формы ППЭ-12-04-МАШ «Ведомость учета времени отсутствия участников ГИА в аудитории» (при необходимости </w:t>
      </w:r>
      <w:r>
        <w:rPr>
          <w:rFonts w:eastAsia="Times New Roman"/>
        </w:rPr>
        <w:t xml:space="preserve">- </w:t>
      </w:r>
      <w:r w:rsidRPr="00AE56BF">
        <w:rPr>
          <w:rFonts w:eastAsia="Times New Roman"/>
        </w:rPr>
        <w:t>через организатора вне аудитории).</w:t>
      </w:r>
    </w:p>
    <w:p w14:paraId="560BE28B" w14:textId="62245DA8" w:rsidR="00027C54" w:rsidRDefault="00027C54" w:rsidP="00027C54">
      <w:pPr>
        <w:tabs>
          <w:tab w:val="left" w:pos="993"/>
          <w:tab w:val="left" w:pos="4395"/>
        </w:tabs>
        <w:rPr>
          <w:rFonts w:eastAsia="Times New Roman" w:cs="Times New Roman"/>
          <w:szCs w:val="26"/>
        </w:rPr>
      </w:pPr>
      <w:r>
        <w:rPr>
          <w:rFonts w:eastAsia="Times New Roman" w:cs="Times New Roman"/>
          <w:szCs w:val="26"/>
        </w:rPr>
        <w:t>В</w:t>
      </w:r>
      <w:r w:rsidRPr="0053135D">
        <w:rPr>
          <w:rFonts w:eastAsia="Times New Roman" w:cs="Times New Roman"/>
          <w:szCs w:val="26"/>
        </w:rPr>
        <w:t xml:space="preserve"> случае принятия </w:t>
      </w:r>
      <w:r>
        <w:rPr>
          <w:rFonts w:eastAsia="Times New Roman" w:cs="Times New Roman"/>
          <w:szCs w:val="26"/>
        </w:rPr>
        <w:t xml:space="preserve">членом ГЭК </w:t>
      </w:r>
      <w:r w:rsidRPr="0053135D">
        <w:rPr>
          <w:rFonts w:eastAsia="Times New Roman" w:cs="Times New Roman"/>
          <w:szCs w:val="26"/>
        </w:rPr>
        <w:t>решения об удалении с экзамена участника ЕГЭ совместно с </w:t>
      </w:r>
      <w:r>
        <w:rPr>
          <w:rFonts w:eastAsia="Times New Roman" w:cs="Times New Roman"/>
          <w:szCs w:val="26"/>
        </w:rPr>
        <w:t>членом ГЭК</w:t>
      </w:r>
      <w:r w:rsidRPr="0053135D">
        <w:rPr>
          <w:rFonts w:eastAsia="Times New Roman" w:cs="Times New Roman"/>
          <w:szCs w:val="26"/>
        </w:rPr>
        <w:t xml:space="preserve"> и ответственным организатором в аудитории заполняет форму ППЭ-21 «Акт об удалении участника ЕГЭ с экзамена» в </w:t>
      </w:r>
      <w:r>
        <w:rPr>
          <w:rFonts w:eastAsia="Times New Roman" w:cs="Times New Roman"/>
          <w:szCs w:val="26"/>
        </w:rPr>
        <w:t>Штаб</w:t>
      </w:r>
      <w:r w:rsidRPr="0053135D">
        <w:rPr>
          <w:rFonts w:eastAsia="Times New Roman" w:cs="Times New Roman"/>
          <w:szCs w:val="26"/>
        </w:rPr>
        <w:t xml:space="preserve">е ППЭ в зоне </w:t>
      </w:r>
      <w:r>
        <w:rPr>
          <w:rFonts w:eastAsia="Times New Roman" w:cs="Times New Roman"/>
          <w:szCs w:val="26"/>
        </w:rPr>
        <w:t>видимости камер видеонаблюдения.</w:t>
      </w:r>
    </w:p>
    <w:p w14:paraId="6B73BD81" w14:textId="1C22C266" w:rsidR="00027C54" w:rsidRDefault="00027C54" w:rsidP="00027C54">
      <w:pPr>
        <w:tabs>
          <w:tab w:val="left" w:pos="993"/>
          <w:tab w:val="left" w:pos="4395"/>
        </w:tabs>
        <w:rPr>
          <w:rFonts w:eastAsia="Times New Roman" w:cs="Times New Roman"/>
          <w:szCs w:val="26"/>
        </w:rPr>
      </w:pPr>
      <w:r>
        <w:rPr>
          <w:rFonts w:eastAsia="Times New Roman" w:cs="Times New Roman"/>
          <w:szCs w:val="26"/>
        </w:rPr>
        <w:t>В</w:t>
      </w:r>
      <w:r w:rsidRPr="0053135D">
        <w:rPr>
          <w:rFonts w:eastAsia="Times New Roman" w:cs="Times New Roman"/>
          <w:szCs w:val="26"/>
        </w:rPr>
        <w:t xml:space="preserve"> случае </w:t>
      </w:r>
      <w:r>
        <w:rPr>
          <w:rFonts w:eastAsia="Times New Roman" w:cs="Times New Roman"/>
          <w:szCs w:val="26"/>
        </w:rPr>
        <w:t>оформления</w:t>
      </w:r>
      <w:r w:rsidRPr="0053135D">
        <w:rPr>
          <w:rFonts w:eastAsia="Times New Roman" w:cs="Times New Roman"/>
          <w:szCs w:val="26"/>
        </w:rPr>
        <w:t xml:space="preserve"> </w:t>
      </w:r>
      <w:r>
        <w:rPr>
          <w:rFonts w:eastAsia="Times New Roman" w:cs="Times New Roman"/>
          <w:szCs w:val="26"/>
        </w:rPr>
        <w:t xml:space="preserve">членом ГЭК </w:t>
      </w:r>
      <w:r w:rsidRPr="0053135D">
        <w:rPr>
          <w:rFonts w:eastAsia="Times New Roman" w:cs="Times New Roman"/>
          <w:szCs w:val="26"/>
        </w:rPr>
        <w:t>форм</w:t>
      </w:r>
      <w:r>
        <w:rPr>
          <w:rFonts w:eastAsia="Times New Roman" w:cs="Times New Roman"/>
          <w:szCs w:val="26"/>
        </w:rPr>
        <w:t>ы</w:t>
      </w:r>
      <w:r w:rsidRPr="0053135D">
        <w:rPr>
          <w:rFonts w:eastAsia="Times New Roman" w:cs="Times New Roman"/>
          <w:szCs w:val="26"/>
        </w:rPr>
        <w:t xml:space="preserve"> ППЭ-2</w:t>
      </w:r>
      <w:r>
        <w:rPr>
          <w:rFonts w:eastAsia="Times New Roman" w:cs="Times New Roman"/>
          <w:szCs w:val="26"/>
        </w:rPr>
        <w:t>2</w:t>
      </w:r>
      <w:r w:rsidRPr="0053135D">
        <w:rPr>
          <w:rFonts w:eastAsia="Times New Roman" w:cs="Times New Roman"/>
          <w:szCs w:val="26"/>
        </w:rPr>
        <w:t xml:space="preserve"> «Акт о </w:t>
      </w:r>
      <w:r>
        <w:rPr>
          <w:rFonts w:eastAsia="Times New Roman" w:cs="Times New Roman"/>
          <w:szCs w:val="26"/>
        </w:rPr>
        <w:t>досрочном</w:t>
      </w:r>
      <w:r w:rsidRPr="0053135D">
        <w:rPr>
          <w:rFonts w:eastAsia="Times New Roman" w:cs="Times New Roman"/>
          <w:szCs w:val="26"/>
        </w:rPr>
        <w:t xml:space="preserve"> </w:t>
      </w:r>
      <w:r>
        <w:rPr>
          <w:rFonts w:eastAsia="Times New Roman" w:cs="Times New Roman"/>
          <w:szCs w:val="26"/>
        </w:rPr>
        <w:t>завершении экзамена по объективным причинам</w:t>
      </w:r>
      <w:r w:rsidRPr="0053135D">
        <w:rPr>
          <w:rFonts w:eastAsia="Times New Roman" w:cs="Times New Roman"/>
          <w:szCs w:val="26"/>
        </w:rPr>
        <w:t>»</w:t>
      </w:r>
      <w:r>
        <w:rPr>
          <w:rFonts w:eastAsia="Times New Roman" w:cs="Times New Roman"/>
          <w:szCs w:val="26"/>
        </w:rPr>
        <w:t xml:space="preserve"> </w:t>
      </w:r>
      <w:r w:rsidRPr="0053135D">
        <w:rPr>
          <w:rFonts w:eastAsia="Times New Roman" w:cs="Times New Roman"/>
          <w:szCs w:val="26"/>
        </w:rPr>
        <w:t>совместно с </w:t>
      </w:r>
      <w:r>
        <w:rPr>
          <w:rFonts w:eastAsia="Times New Roman" w:cs="Times New Roman"/>
          <w:szCs w:val="26"/>
        </w:rPr>
        <w:t>членом ГЭК</w:t>
      </w:r>
      <w:r w:rsidR="00460282">
        <w:rPr>
          <w:rFonts w:eastAsia="Times New Roman" w:cs="Times New Roman"/>
          <w:szCs w:val="26"/>
        </w:rPr>
        <w:t>, медицинским работником</w:t>
      </w:r>
      <w:r w:rsidRPr="0053135D">
        <w:rPr>
          <w:rFonts w:eastAsia="Times New Roman" w:cs="Times New Roman"/>
          <w:szCs w:val="26"/>
        </w:rPr>
        <w:t xml:space="preserve"> и ответственным организатором заполняет</w:t>
      </w:r>
      <w:r>
        <w:rPr>
          <w:rFonts w:eastAsia="Times New Roman" w:cs="Times New Roman"/>
          <w:szCs w:val="26"/>
        </w:rPr>
        <w:t xml:space="preserve"> Акт</w:t>
      </w:r>
      <w:r w:rsidRPr="0053135D">
        <w:rPr>
          <w:rFonts w:eastAsia="Times New Roman" w:cs="Times New Roman"/>
          <w:szCs w:val="26"/>
        </w:rPr>
        <w:t xml:space="preserve"> в</w:t>
      </w:r>
      <w:r w:rsidR="00460282" w:rsidRPr="0053135D">
        <w:rPr>
          <w:rFonts w:eastAsia="Times New Roman" w:cs="Times New Roman"/>
          <w:szCs w:val="26"/>
        </w:rPr>
        <w:t> </w:t>
      </w:r>
      <w:r w:rsidR="00460282">
        <w:rPr>
          <w:rFonts w:eastAsia="Times New Roman" w:cs="Times New Roman"/>
          <w:szCs w:val="26"/>
        </w:rPr>
        <w:t>медицинском кабинете</w:t>
      </w:r>
      <w:r>
        <w:rPr>
          <w:rFonts w:eastAsia="Times New Roman" w:cs="Times New Roman"/>
          <w:szCs w:val="26"/>
        </w:rPr>
        <w:t>.</w:t>
      </w:r>
    </w:p>
    <w:p w14:paraId="18CC45FC" w14:textId="77777777" w:rsidR="00AE56BF" w:rsidRPr="00AE56BF" w:rsidRDefault="00AE56BF" w:rsidP="0071444F">
      <w:pPr>
        <w:tabs>
          <w:tab w:val="left" w:pos="4395"/>
        </w:tabs>
        <w:rPr>
          <w:rFonts w:eastAsia="Times New Roman"/>
          <w:b/>
        </w:rPr>
      </w:pPr>
      <w:r w:rsidRPr="00AE56BF">
        <w:rPr>
          <w:rFonts w:eastAsia="Times New Roman"/>
          <w:b/>
        </w:rPr>
        <w:t>Этап завершения ЕГЭ в ППЭ</w:t>
      </w:r>
    </w:p>
    <w:p w14:paraId="6FA5882B" w14:textId="77777777" w:rsidR="00AE56BF" w:rsidRPr="00AE56BF" w:rsidRDefault="00AE56BF" w:rsidP="0071444F">
      <w:pPr>
        <w:tabs>
          <w:tab w:val="left" w:pos="4395"/>
        </w:tabs>
        <w:rPr>
          <w:rFonts w:eastAsia="Times New Roman"/>
        </w:rPr>
      </w:pPr>
      <w:r w:rsidRPr="00AE56BF">
        <w:rPr>
          <w:rFonts w:eastAsia="Times New Roman"/>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присутствии членов ГЭК:</w:t>
      </w:r>
    </w:p>
    <w:p w14:paraId="3C65DF98" w14:textId="77777777" w:rsidR="00AE56BF" w:rsidRPr="00AE56BF" w:rsidRDefault="00AE56BF" w:rsidP="0071444F">
      <w:pPr>
        <w:tabs>
          <w:tab w:val="left" w:pos="4395"/>
        </w:tabs>
        <w:rPr>
          <w:rFonts w:eastAsia="Times New Roman"/>
        </w:rPr>
      </w:pPr>
      <w:r w:rsidRPr="00AE56BF">
        <w:rPr>
          <w:rFonts w:eastAsia="Times New Roman"/>
        </w:rPr>
        <w:t xml:space="preserve">получить от всех ответственных организаторов в аудитории следующие материалы в присутствии члена ГЭК по форме ППЭ-14-02 «Ведомость выдачи и возврата экзаменационных материалов по аудиториям ППЭ»: </w:t>
      </w:r>
    </w:p>
    <w:p w14:paraId="2B3F9B5E" w14:textId="5FEE432F" w:rsidR="00AE56BF" w:rsidRPr="00AE56BF" w:rsidRDefault="00AE56BF" w:rsidP="0071444F">
      <w:pPr>
        <w:tabs>
          <w:tab w:val="left" w:pos="4395"/>
        </w:tabs>
        <w:rPr>
          <w:rFonts w:eastAsia="Times New Roman"/>
        </w:rPr>
      </w:pPr>
      <w:r w:rsidRPr="00AE56BF">
        <w:rPr>
          <w:rFonts w:eastAsia="Times New Roman"/>
        </w:rPr>
        <w:t>запечатанный возвратный доставочный пакет с бланками регистрации, бланками ответов № 1, бланками ответов № 2 (лист 1 и лист 2), в том числе с ДБО № 2;</w:t>
      </w:r>
    </w:p>
    <w:p w14:paraId="49C5FB91" w14:textId="77777777" w:rsidR="00AE45F7" w:rsidRDefault="00AE45F7" w:rsidP="00AE45F7">
      <w:pPr>
        <w:tabs>
          <w:tab w:val="left" w:pos="993"/>
        </w:tabs>
        <w:contextualSpacing/>
        <w:rPr>
          <w:rFonts w:eastAsia="Times New Roman" w:cs="Times New Roman"/>
          <w:spacing w:val="-3"/>
          <w:szCs w:val="26"/>
        </w:rPr>
      </w:pPr>
      <w:r>
        <w:rPr>
          <w:rFonts w:eastAsia="Times New Roman" w:cs="Times New Roman"/>
          <w:spacing w:val="-3"/>
          <w:szCs w:val="26"/>
        </w:rPr>
        <w:lastRenderedPageBreak/>
        <w:t>калибровочный лист с каждой использованной в аудитории станции печати ЭМ;</w:t>
      </w:r>
    </w:p>
    <w:p w14:paraId="42383420" w14:textId="474CACEB" w:rsidR="00AE56BF" w:rsidRPr="00AE56BF" w:rsidRDefault="006165C1" w:rsidP="0071444F">
      <w:pPr>
        <w:tabs>
          <w:tab w:val="left" w:pos="4395"/>
        </w:tabs>
        <w:rPr>
          <w:rFonts w:eastAsia="Times New Roman"/>
        </w:rPr>
      </w:pPr>
      <w:r>
        <w:rPr>
          <w:rFonts w:eastAsia="Times New Roman"/>
        </w:rPr>
        <w:t>з</w:t>
      </w:r>
      <w:r w:rsidRPr="00AE56BF">
        <w:rPr>
          <w:rFonts w:eastAsia="Times New Roman"/>
        </w:rPr>
        <w:t xml:space="preserve">апечатанный возвратный доставочный пакет с </w:t>
      </w:r>
      <w:r w:rsidR="00AE56BF" w:rsidRPr="00AE56BF">
        <w:rPr>
          <w:rFonts w:eastAsia="Times New Roman"/>
        </w:rPr>
        <w:t>КИМ участников ЕГЭ</w:t>
      </w:r>
      <w:r w:rsidR="007D5E99">
        <w:rPr>
          <w:rFonts w:eastAsia="Times New Roman"/>
        </w:rPr>
        <w:t xml:space="preserve"> и контрольны</w:t>
      </w:r>
      <w:r>
        <w:rPr>
          <w:rFonts w:eastAsia="Times New Roman"/>
        </w:rPr>
        <w:t>ми</w:t>
      </w:r>
      <w:r w:rsidR="007D5E99">
        <w:rPr>
          <w:rFonts w:eastAsia="Times New Roman"/>
        </w:rPr>
        <w:t xml:space="preserve"> лист</w:t>
      </w:r>
      <w:r>
        <w:rPr>
          <w:rFonts w:eastAsia="Times New Roman"/>
        </w:rPr>
        <w:t>ами</w:t>
      </w:r>
      <w:r w:rsidR="00AE56BF" w:rsidRPr="00AE56BF">
        <w:rPr>
          <w:rFonts w:eastAsia="Times New Roman"/>
        </w:rPr>
        <w:t>;</w:t>
      </w:r>
    </w:p>
    <w:p w14:paraId="01347457" w14:textId="304778FF" w:rsidR="00AE56BF" w:rsidRPr="00AE56BF" w:rsidRDefault="00AE56BF" w:rsidP="0071444F">
      <w:pPr>
        <w:tabs>
          <w:tab w:val="left" w:pos="4395"/>
        </w:tabs>
        <w:rPr>
          <w:rFonts w:eastAsia="Times New Roman"/>
        </w:rPr>
      </w:pPr>
      <w:r w:rsidRPr="00AE56BF">
        <w:rPr>
          <w:rFonts w:eastAsia="Times New Roman"/>
        </w:rPr>
        <w:t>электронный носитель в сейф-пакете, в котором он был выдан (принимается по форме ППЭ-14-04 «Ведомость материалов доставочного сейф-пакета» под подпись ответственного организатора);</w:t>
      </w:r>
    </w:p>
    <w:p w14:paraId="545FD05F" w14:textId="77777777" w:rsidR="00AE56BF" w:rsidRPr="00AE56BF" w:rsidRDefault="00AE56BF" w:rsidP="0071444F">
      <w:pPr>
        <w:tabs>
          <w:tab w:val="left" w:pos="4395"/>
        </w:tabs>
        <w:rPr>
          <w:rFonts w:eastAsia="Times New Roman"/>
        </w:rPr>
      </w:pPr>
      <w:r w:rsidRPr="00AE56BF">
        <w:rPr>
          <w:rFonts w:eastAsia="Times New Roman"/>
        </w:rPr>
        <w:t>возвратный доставочный пакет с испорченными комплектами ЭМ;</w:t>
      </w:r>
    </w:p>
    <w:p w14:paraId="7AC9B123" w14:textId="77777777" w:rsidR="00AE56BF" w:rsidRPr="00AE56BF" w:rsidRDefault="00AE56BF" w:rsidP="0071444F">
      <w:pPr>
        <w:tabs>
          <w:tab w:val="left" w:pos="4395"/>
        </w:tabs>
        <w:rPr>
          <w:rFonts w:eastAsia="Times New Roman"/>
        </w:rPr>
      </w:pPr>
      <w:r w:rsidRPr="00AE56BF">
        <w:rPr>
          <w:rFonts w:eastAsia="Times New Roman"/>
        </w:rPr>
        <w:t>запечатанный конверт с использованными черновиками;</w:t>
      </w:r>
    </w:p>
    <w:p w14:paraId="269D9536" w14:textId="77777777" w:rsidR="00AE56BF" w:rsidRPr="00AE56BF" w:rsidRDefault="00AE56BF" w:rsidP="0071444F">
      <w:pPr>
        <w:tabs>
          <w:tab w:val="left" w:pos="4395"/>
        </w:tabs>
        <w:rPr>
          <w:rFonts w:eastAsia="Times New Roman"/>
        </w:rPr>
      </w:pPr>
      <w:r w:rsidRPr="00AE56BF">
        <w:rPr>
          <w:rFonts w:eastAsia="Times New Roman"/>
        </w:rPr>
        <w:t xml:space="preserve">неиспользованные черновики; </w:t>
      </w:r>
    </w:p>
    <w:p w14:paraId="0671F816" w14:textId="77777777" w:rsidR="00AE56BF" w:rsidRPr="00AE56BF" w:rsidRDefault="00AE56BF" w:rsidP="0071444F">
      <w:pPr>
        <w:tabs>
          <w:tab w:val="left" w:pos="4395"/>
        </w:tabs>
        <w:rPr>
          <w:rFonts w:eastAsia="Times New Roman"/>
        </w:rPr>
      </w:pPr>
      <w:r w:rsidRPr="00AE56BF">
        <w:rPr>
          <w:rFonts w:eastAsia="Times New Roman"/>
        </w:rPr>
        <w:t xml:space="preserve">форму ППЭ-05-02 «Протокол проведения ГИА в аудитории»; </w:t>
      </w:r>
    </w:p>
    <w:p w14:paraId="5D4711B2" w14:textId="77777777" w:rsidR="00AE56BF" w:rsidRPr="00AE56BF" w:rsidRDefault="00AE56BF" w:rsidP="0071444F">
      <w:pPr>
        <w:tabs>
          <w:tab w:val="left" w:pos="4395"/>
        </w:tabs>
        <w:rPr>
          <w:rFonts w:eastAsia="Times New Roman"/>
        </w:rPr>
      </w:pPr>
      <w:r w:rsidRPr="00AE56BF">
        <w:rPr>
          <w:rFonts w:eastAsia="Times New Roman"/>
        </w:rPr>
        <w:t>форму ППЭ-12-02 «Ведомость коррекции персональных данных участников ГИА в аудитории»;</w:t>
      </w:r>
    </w:p>
    <w:p w14:paraId="0A7ED23A" w14:textId="77777777" w:rsidR="00AE56BF" w:rsidRPr="00AE56BF" w:rsidRDefault="00AE56BF" w:rsidP="0071444F">
      <w:pPr>
        <w:tabs>
          <w:tab w:val="left" w:pos="4395"/>
        </w:tabs>
        <w:rPr>
          <w:rFonts w:eastAsia="Times New Roman"/>
        </w:rPr>
      </w:pPr>
      <w:r w:rsidRPr="00AE56BF">
        <w:rPr>
          <w:rFonts w:eastAsia="Times New Roman"/>
        </w:rPr>
        <w:t>форму ППЭ-12-03 «Ведомость использования дополнительных бланков ответов № 2»;</w:t>
      </w:r>
    </w:p>
    <w:p w14:paraId="3E53B883" w14:textId="5E5CE402" w:rsidR="00AE56BF" w:rsidRPr="00292E06" w:rsidRDefault="00AE56BF" w:rsidP="0071444F">
      <w:pPr>
        <w:tabs>
          <w:tab w:val="left" w:pos="4395"/>
        </w:tabs>
        <w:rPr>
          <w:rFonts w:eastAsia="Times New Roman"/>
          <w:b/>
        </w:rPr>
      </w:pPr>
      <w:r w:rsidRPr="00AE56BF">
        <w:rPr>
          <w:rFonts w:eastAsia="Times New Roman"/>
        </w:rPr>
        <w:t>форму ППЭ-12-04-МАШ «Ведомость учета времени отсутствия участников ГИА в аудитории»;</w:t>
      </w:r>
      <w:r w:rsidR="00292E06">
        <w:rPr>
          <w:rFonts w:eastAsia="Times New Roman"/>
        </w:rPr>
        <w:t xml:space="preserve"> </w:t>
      </w:r>
      <w:r w:rsidR="00292E06" w:rsidRPr="00292E06">
        <w:rPr>
          <w:rFonts w:eastAsia="Times New Roman"/>
          <w:b/>
        </w:rPr>
        <w:t>ВЕДОМОСТЬ ДОЛЖНА БЫТЬ ЗАПОЛНЕНА ЧЕРНОЙ ГЕЛЕВОЙ РУЧКОЙ</w:t>
      </w:r>
    </w:p>
    <w:p w14:paraId="2CDA5155" w14:textId="77777777" w:rsidR="00AE56BF" w:rsidRPr="00AE56BF" w:rsidRDefault="00AE56BF" w:rsidP="0071444F">
      <w:pPr>
        <w:tabs>
          <w:tab w:val="left" w:pos="4395"/>
        </w:tabs>
        <w:rPr>
          <w:rFonts w:eastAsia="Times New Roman"/>
        </w:rPr>
      </w:pPr>
      <w:r w:rsidRPr="00AE56BF">
        <w:rPr>
          <w:rFonts w:eastAsia="Times New Roman"/>
        </w:rPr>
        <w:t>неиспользованные ДБО № 2;</w:t>
      </w:r>
    </w:p>
    <w:p w14:paraId="4E6EF841" w14:textId="77777777" w:rsidR="00AE56BF" w:rsidRPr="00AE56BF" w:rsidRDefault="00AE56BF" w:rsidP="0071444F">
      <w:pPr>
        <w:tabs>
          <w:tab w:val="left" w:pos="4395"/>
        </w:tabs>
        <w:rPr>
          <w:rFonts w:eastAsia="Times New Roman"/>
        </w:rPr>
      </w:pPr>
      <w:r w:rsidRPr="00AE56BF">
        <w:rPr>
          <w:rFonts w:eastAsia="Times New Roman"/>
        </w:rPr>
        <w:t>служебные записки (при наличии).</w:t>
      </w:r>
    </w:p>
    <w:p w14:paraId="1236AF4E" w14:textId="6C26B0F7" w:rsidR="00AE56BF" w:rsidRPr="00AE56BF" w:rsidRDefault="004D4FB6" w:rsidP="0071444F">
      <w:pPr>
        <w:tabs>
          <w:tab w:val="left" w:pos="4395"/>
        </w:tabs>
        <w:rPr>
          <w:rFonts w:eastAsia="Times New Roman"/>
        </w:rPr>
      </w:pPr>
      <w:r>
        <w:rPr>
          <w:rFonts w:eastAsia="Times New Roman"/>
        </w:rPr>
        <w:t xml:space="preserve">По ходу приема ЭМ из аудиторий ППЭ руководитель ППЭ заполняет форму </w:t>
      </w:r>
      <w:r w:rsidRPr="00AE56BF">
        <w:rPr>
          <w:rFonts w:eastAsia="Times New Roman"/>
        </w:rPr>
        <w:t>ППЭ-13-02МАШ «Сводная ведомость учёта участников и использования экзаменационных материалов в ППЭ»</w:t>
      </w:r>
      <w:r>
        <w:rPr>
          <w:rFonts w:eastAsia="Times New Roman"/>
        </w:rPr>
        <w:t>.</w:t>
      </w:r>
    </w:p>
    <w:p w14:paraId="56F00712" w14:textId="77777777" w:rsidR="00AE56BF" w:rsidRPr="00AE56BF" w:rsidRDefault="00AE56BF" w:rsidP="0071444F">
      <w:pPr>
        <w:tabs>
          <w:tab w:val="left" w:pos="4395"/>
        </w:tabs>
        <w:rPr>
          <w:rFonts w:eastAsia="Times New Roman"/>
        </w:rPr>
      </w:pPr>
      <w:r w:rsidRPr="00AE56BF">
        <w:rPr>
          <w:rFonts w:eastAsia="Times New Roman"/>
        </w:rPr>
        <w:t>После завершения выполнения экзаменационной работы во всех аудиториях проконтролировать передачу техническим специалистом статуса о завершении экзамена в ППЭ в систему мониторинга готовности ППЭ с помощью станции авторизации в Штабе ППЭ.</w:t>
      </w:r>
    </w:p>
    <w:p w14:paraId="514C1F2B" w14:textId="77777777" w:rsidR="00AE56BF" w:rsidRPr="00AE56BF" w:rsidRDefault="00AE56BF" w:rsidP="0071444F">
      <w:pPr>
        <w:tabs>
          <w:tab w:val="left" w:pos="4395"/>
        </w:tabs>
        <w:rPr>
          <w:rFonts w:eastAsia="Times New Roman"/>
          <w:i/>
        </w:rPr>
      </w:pPr>
      <w:r w:rsidRPr="00AE56BF">
        <w:rPr>
          <w:rFonts w:eastAsia="Times New Roman"/>
          <w:i/>
        </w:rPr>
        <w:t xml:space="preserve">В случае неявки всех распределенных в ППЭ участников ЕГЭ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 печати во всех аудиториях </w:t>
      </w:r>
      <w:r w:rsidRPr="00AE56BF">
        <w:rPr>
          <w:rFonts w:eastAsia="Times New Roman"/>
          <w:i/>
        </w:rPr>
        <w:lastRenderedPageBreak/>
        <w:t>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14:paraId="7054A875" w14:textId="77777777" w:rsidR="00AE56BF" w:rsidRPr="00AE56BF" w:rsidRDefault="00AE56BF" w:rsidP="0071444F">
      <w:pPr>
        <w:tabs>
          <w:tab w:val="left" w:pos="4395"/>
        </w:tabs>
        <w:rPr>
          <w:rFonts w:eastAsia="Times New Roman"/>
        </w:rPr>
      </w:pPr>
    </w:p>
    <w:p w14:paraId="7ACF89A9" w14:textId="39C2D2B2" w:rsidR="00AE56BF" w:rsidRPr="00AE56BF" w:rsidRDefault="00AE45F7" w:rsidP="0071444F">
      <w:pPr>
        <w:tabs>
          <w:tab w:val="left" w:pos="4395"/>
        </w:tabs>
        <w:rPr>
          <w:rFonts w:eastAsia="Times New Roman"/>
          <w:b/>
        </w:rPr>
      </w:pPr>
      <w:r>
        <w:rPr>
          <w:rFonts w:eastAsia="Times New Roman" w:cs="Times New Roman"/>
          <w:b/>
          <w:spacing w:val="-3"/>
          <w:szCs w:val="26"/>
        </w:rPr>
        <w:t xml:space="preserve">На этапе сканирования бланков в ППЭ и передачи бланков в РЦОИ в электронном </w:t>
      </w:r>
      <w:r w:rsidR="00AE56BF" w:rsidRPr="00AE56BF">
        <w:rPr>
          <w:rFonts w:eastAsia="Times New Roman"/>
          <w:b/>
        </w:rPr>
        <w:t>виде:</w:t>
      </w:r>
    </w:p>
    <w:p w14:paraId="06E10DA9" w14:textId="7F42A698" w:rsidR="00AE56BF" w:rsidRDefault="00AE56BF" w:rsidP="0071444F">
      <w:pPr>
        <w:tabs>
          <w:tab w:val="left" w:pos="4395"/>
        </w:tabs>
        <w:rPr>
          <w:rFonts w:eastAsia="Times New Roman"/>
          <w:b/>
        </w:rPr>
      </w:pPr>
      <w:r w:rsidRPr="00AE56BF">
        <w:rPr>
          <w:rFonts w:eastAsia="Times New Roman"/>
        </w:rPr>
        <w:t>при получении от ответственного организатора ЭМ из аудитории вскрыть возвратный доставочный пакет с бланками и после заполнения формы ППЭ-13-02МАШ («Сводная ведомость учёта участников и использования экзаменационных материалов в ППЭ») все бланки ЕГЭ из аудитории вложить обратно в возвратный доставочный пакет и передать техническому специалисту для осуществления сканирования</w:t>
      </w:r>
      <w:r w:rsidR="00AE45F7" w:rsidRPr="00AE45F7">
        <w:t xml:space="preserve"> </w:t>
      </w:r>
      <w:r w:rsidR="00AE45F7">
        <w:t>вместе с калибровочным листом (листами) аудитории</w:t>
      </w:r>
      <w:r w:rsidRPr="00AE56BF">
        <w:rPr>
          <w:rFonts w:eastAsia="Times New Roman"/>
        </w:rPr>
        <w:t>;</w:t>
      </w:r>
      <w:r w:rsidR="00A32BCC">
        <w:rPr>
          <w:rFonts w:eastAsia="Times New Roman"/>
        </w:rPr>
        <w:t xml:space="preserve"> </w:t>
      </w:r>
      <w:r w:rsidR="00A32BCC" w:rsidRPr="00A32BCC">
        <w:rPr>
          <w:rFonts w:eastAsia="Times New Roman"/>
          <w:b/>
        </w:rPr>
        <w:t>ВЕДОМОСТЬ ППЭ-13-02МАШ ЗАПОЛНЯЕТСЯ ЧЕРНОЙ ГЕЛЕВОЙ РУЧКОЙ</w:t>
      </w:r>
    </w:p>
    <w:p w14:paraId="6A68DC52" w14:textId="644F6887" w:rsidR="00A32BCC" w:rsidRDefault="00A32BCC" w:rsidP="0071444F">
      <w:pPr>
        <w:tabs>
          <w:tab w:val="left" w:pos="4395"/>
        </w:tabs>
        <w:rPr>
          <w:rFonts w:eastAsia="Times New Roman"/>
        </w:rPr>
      </w:pPr>
      <w:r w:rsidRPr="00A32BCC">
        <w:rPr>
          <w:rFonts w:eastAsia="Times New Roman"/>
        </w:rPr>
        <w:t xml:space="preserve">ПРИ </w:t>
      </w:r>
      <w:r>
        <w:rPr>
          <w:rFonts w:eastAsia="Times New Roman"/>
        </w:rPr>
        <w:t>ПЕРЕСЧЕТЕ БЛАНКОВ</w:t>
      </w:r>
      <w:r w:rsidRPr="00A32BCC">
        <w:rPr>
          <w:rFonts w:eastAsia="Times New Roman"/>
        </w:rPr>
        <w:t xml:space="preserve"> НЕОБХОДИМО ПРОВЕРИТЬ</w:t>
      </w:r>
    </w:p>
    <w:p w14:paraId="66DA6B33" w14:textId="2D7EA597" w:rsidR="00A32BCC" w:rsidRPr="009A2BBF" w:rsidRDefault="00A32BCC" w:rsidP="002B5EB2">
      <w:pPr>
        <w:pStyle w:val="a3"/>
        <w:numPr>
          <w:ilvl w:val="0"/>
          <w:numId w:val="24"/>
        </w:numPr>
        <w:tabs>
          <w:tab w:val="clear" w:pos="1134"/>
        </w:tabs>
        <w:ind w:left="142" w:firstLine="567"/>
        <w:rPr>
          <w:rFonts w:eastAsia="Times New Roman"/>
        </w:rPr>
      </w:pPr>
      <w:r w:rsidRPr="009A2BBF">
        <w:rPr>
          <w:rFonts w:eastAsia="Times New Roman"/>
        </w:rPr>
        <w:t>Комплектность бланков: бланки должны быть сложены комплектами по участникам (4 штуки), ДБО за бланками комплекта;</w:t>
      </w:r>
    </w:p>
    <w:p w14:paraId="7F655D9A" w14:textId="205301DC" w:rsidR="00A32BCC" w:rsidRPr="009A2BBF" w:rsidRDefault="00A32BCC" w:rsidP="002B5EB2">
      <w:pPr>
        <w:pStyle w:val="a3"/>
        <w:numPr>
          <w:ilvl w:val="0"/>
          <w:numId w:val="24"/>
        </w:numPr>
        <w:tabs>
          <w:tab w:val="clear" w:pos="1134"/>
        </w:tabs>
        <w:ind w:left="142" w:firstLine="567"/>
        <w:rPr>
          <w:rFonts w:eastAsia="Times New Roman"/>
        </w:rPr>
      </w:pPr>
      <w:r w:rsidRPr="009A2BBF">
        <w:rPr>
          <w:rFonts w:eastAsia="Times New Roman"/>
        </w:rPr>
        <w:t>Порядок бланков: бланки должны лежать последовательно (БР, Б№1, Б№2 лист 1, Б№2 лист 2, ДБО первый (лист №3), ДБО второй (лист №4) и тд);</w:t>
      </w:r>
    </w:p>
    <w:p w14:paraId="1BBEDF84" w14:textId="06D2FEFF" w:rsidR="00A32BCC" w:rsidRPr="009A2BBF" w:rsidRDefault="00A32BCC" w:rsidP="002B5EB2">
      <w:pPr>
        <w:pStyle w:val="a3"/>
        <w:numPr>
          <w:ilvl w:val="0"/>
          <w:numId w:val="24"/>
        </w:numPr>
        <w:tabs>
          <w:tab w:val="clear" w:pos="1134"/>
        </w:tabs>
        <w:ind w:left="142" w:firstLine="567"/>
        <w:rPr>
          <w:rFonts w:eastAsia="Times New Roman"/>
        </w:rPr>
      </w:pPr>
      <w:r w:rsidRPr="009A2BBF">
        <w:rPr>
          <w:rFonts w:eastAsia="Times New Roman"/>
        </w:rPr>
        <w:t>Прикрепление ДБО в соответствии с инструкцией;</w:t>
      </w:r>
    </w:p>
    <w:p w14:paraId="616BFCED" w14:textId="6EA35643" w:rsidR="00A32BCC" w:rsidRPr="009A2BBF" w:rsidRDefault="00A32BCC" w:rsidP="002B5EB2">
      <w:pPr>
        <w:pStyle w:val="a3"/>
        <w:numPr>
          <w:ilvl w:val="0"/>
          <w:numId w:val="24"/>
        </w:numPr>
        <w:tabs>
          <w:tab w:val="clear" w:pos="1134"/>
        </w:tabs>
        <w:ind w:left="142" w:firstLine="567"/>
        <w:rPr>
          <w:rFonts w:eastAsia="Times New Roman"/>
        </w:rPr>
      </w:pPr>
      <w:r w:rsidRPr="009A2BBF">
        <w:rPr>
          <w:rFonts w:eastAsia="Times New Roman"/>
        </w:rPr>
        <w:t>Ориентацию бланков: лицевой стороной вверх, верхней частью в одну сторону;</w:t>
      </w:r>
    </w:p>
    <w:p w14:paraId="53D91E77" w14:textId="17F5CC17" w:rsidR="00A32BCC" w:rsidRPr="009A2BBF" w:rsidRDefault="00A32BCC" w:rsidP="002B5EB2">
      <w:pPr>
        <w:pStyle w:val="a3"/>
        <w:numPr>
          <w:ilvl w:val="0"/>
          <w:numId w:val="24"/>
        </w:numPr>
        <w:tabs>
          <w:tab w:val="clear" w:pos="1134"/>
        </w:tabs>
        <w:ind w:left="142" w:firstLine="567"/>
        <w:rPr>
          <w:rFonts w:eastAsia="Times New Roman"/>
        </w:rPr>
      </w:pPr>
      <w:r w:rsidRPr="009A2BBF">
        <w:rPr>
          <w:rFonts w:eastAsia="Times New Roman"/>
        </w:rPr>
        <w:t>Заполнение полей участником и организатором;</w:t>
      </w:r>
    </w:p>
    <w:p w14:paraId="7BCA38E6" w14:textId="37607D66" w:rsidR="00A32BCC" w:rsidRPr="009A2BBF" w:rsidRDefault="00A32BCC" w:rsidP="002B5EB2">
      <w:pPr>
        <w:pStyle w:val="a3"/>
        <w:numPr>
          <w:ilvl w:val="0"/>
          <w:numId w:val="24"/>
        </w:numPr>
        <w:tabs>
          <w:tab w:val="clear" w:pos="1134"/>
        </w:tabs>
        <w:ind w:left="142" w:firstLine="567"/>
        <w:rPr>
          <w:rFonts w:eastAsia="Times New Roman"/>
        </w:rPr>
      </w:pPr>
      <w:r w:rsidRPr="009A2BBF">
        <w:rPr>
          <w:rFonts w:eastAsia="Times New Roman"/>
        </w:rPr>
        <w:t xml:space="preserve">Прочерк </w:t>
      </w:r>
      <w:r w:rsidRPr="009A2BBF">
        <w:rPr>
          <w:rFonts w:eastAsia="Times New Roman"/>
          <w:lang w:val="en-US"/>
        </w:rPr>
        <w:t>Z</w:t>
      </w:r>
      <w:r w:rsidRPr="009A2BBF">
        <w:rPr>
          <w:rFonts w:eastAsia="Times New Roman"/>
        </w:rPr>
        <w:t xml:space="preserve"> в свободных полях для ответов бланков №2;</w:t>
      </w:r>
    </w:p>
    <w:p w14:paraId="453FB06F" w14:textId="77861796" w:rsidR="00A32BCC" w:rsidRPr="009A2BBF" w:rsidRDefault="009A2BBF" w:rsidP="002B5EB2">
      <w:pPr>
        <w:pStyle w:val="a3"/>
        <w:numPr>
          <w:ilvl w:val="0"/>
          <w:numId w:val="24"/>
        </w:numPr>
        <w:tabs>
          <w:tab w:val="clear" w:pos="1134"/>
        </w:tabs>
        <w:ind w:left="142" w:firstLine="567"/>
        <w:rPr>
          <w:rFonts w:eastAsia="Times New Roman"/>
        </w:rPr>
      </w:pPr>
      <w:r w:rsidRPr="009A2BBF">
        <w:rPr>
          <w:rFonts w:eastAsia="Times New Roman"/>
        </w:rPr>
        <w:t>Общее количество бланков.</w:t>
      </w:r>
    </w:p>
    <w:p w14:paraId="548451B1" w14:textId="634DDBA3" w:rsidR="00E20969" w:rsidRPr="00AE56BF" w:rsidRDefault="00E20969" w:rsidP="0071444F">
      <w:pPr>
        <w:tabs>
          <w:tab w:val="left" w:pos="4395"/>
        </w:tabs>
        <w:rPr>
          <w:rFonts w:eastAsia="Times New Roman"/>
        </w:rPr>
      </w:pPr>
      <w:r w:rsidRPr="009869BF">
        <w:rPr>
          <w:rFonts w:eastAsia="Calibri" w:cs="Times New Roman"/>
          <w:i/>
          <w:szCs w:val="26"/>
        </w:rPr>
        <w:t>В пересчете бланков руководителю ППЭ может оказывать помощь назначенный руководителем сотрудник ППЭ.</w:t>
      </w:r>
    </w:p>
    <w:p w14:paraId="02D5CA37" w14:textId="77777777" w:rsidR="00AE56BF" w:rsidRPr="00AE56BF" w:rsidRDefault="00AE56BF" w:rsidP="0071444F">
      <w:pPr>
        <w:tabs>
          <w:tab w:val="left" w:pos="4395"/>
        </w:tabs>
        <w:rPr>
          <w:rFonts w:eastAsia="Times New Roman"/>
        </w:rPr>
      </w:pPr>
      <w:r w:rsidRPr="00AE56BF">
        <w:rPr>
          <w:rFonts w:eastAsia="Times New Roman"/>
        </w:rPr>
        <w:lastRenderedPageBreak/>
        <w:t>после сканирования бланков техническим специалистом принять их обратно;</w:t>
      </w:r>
    </w:p>
    <w:p w14:paraId="5EBB4DD6" w14:textId="77777777" w:rsidR="00AE56BF" w:rsidRPr="00AE56BF" w:rsidRDefault="00AE56BF" w:rsidP="0071444F">
      <w:pPr>
        <w:tabs>
          <w:tab w:val="left" w:pos="4395"/>
        </w:tabs>
        <w:rPr>
          <w:rFonts w:eastAsia="Times New Roman"/>
        </w:rPr>
      </w:pPr>
      <w:r w:rsidRPr="00AE56BF">
        <w:rPr>
          <w:rFonts w:eastAsia="Times New Roman"/>
        </w:rPr>
        <w:t>заполнить формы:</w:t>
      </w:r>
    </w:p>
    <w:p w14:paraId="52A5EAE0" w14:textId="77777777" w:rsidR="00AE56BF" w:rsidRPr="00AE56BF" w:rsidRDefault="00AE56BF" w:rsidP="0071444F">
      <w:pPr>
        <w:tabs>
          <w:tab w:val="left" w:pos="4395"/>
        </w:tabs>
        <w:rPr>
          <w:rFonts w:eastAsia="Times New Roman"/>
        </w:rPr>
      </w:pPr>
      <w:r w:rsidRPr="00AE56BF">
        <w:rPr>
          <w:rFonts w:eastAsia="Times New Roman"/>
        </w:rPr>
        <w:t xml:space="preserve">ППЭ 14-01 «Акт приёмки-передачи экзаменационных материалов в ППЭ»; </w:t>
      </w:r>
    </w:p>
    <w:p w14:paraId="423085F1" w14:textId="77777777" w:rsidR="00AE56BF" w:rsidRPr="00AE56BF" w:rsidRDefault="00AE56BF" w:rsidP="0071444F">
      <w:pPr>
        <w:tabs>
          <w:tab w:val="left" w:pos="4395"/>
        </w:tabs>
        <w:rPr>
          <w:rFonts w:eastAsia="Times New Roman"/>
        </w:rPr>
      </w:pPr>
      <w:r w:rsidRPr="00AE56BF">
        <w:rPr>
          <w:rFonts w:eastAsia="Times New Roman"/>
        </w:rPr>
        <w:t>ППЭ 13-01 «Протокол проведения ГИА в ППЭ»;</w:t>
      </w:r>
    </w:p>
    <w:p w14:paraId="5A8F3DF9" w14:textId="77777777" w:rsidR="00AE56BF" w:rsidRPr="00AE56BF" w:rsidRDefault="00AE56BF" w:rsidP="0071444F">
      <w:pPr>
        <w:tabs>
          <w:tab w:val="left" w:pos="4395"/>
        </w:tabs>
        <w:rPr>
          <w:rFonts w:eastAsia="Times New Roman"/>
        </w:rPr>
      </w:pPr>
      <w:r w:rsidRPr="00AE56BF">
        <w:rPr>
          <w:rFonts w:eastAsia="Times New Roman"/>
        </w:rPr>
        <w:t>ППЭ-14-02 «Ведомость выдачи и возврата экзаменационных материалов по аудиториям ППЭ»;</w:t>
      </w:r>
    </w:p>
    <w:p w14:paraId="444967FA" w14:textId="77777777" w:rsidR="00AE56BF" w:rsidRPr="00AE56BF" w:rsidRDefault="00AE56BF" w:rsidP="0071444F">
      <w:pPr>
        <w:tabs>
          <w:tab w:val="left" w:pos="4395"/>
        </w:tabs>
        <w:rPr>
          <w:rFonts w:eastAsia="Times New Roman"/>
        </w:rPr>
      </w:pPr>
      <w:r w:rsidRPr="00AE56BF">
        <w:rPr>
          <w:rFonts w:eastAsia="Times New Roman"/>
        </w:rPr>
        <w:t>принять у общественного (-ых) наблюдателя (-ей) (в случае присутствия его в ППЭ в день проведения экзамена) заполненную форму 18-МАШ «Акт общественного наблюдения за проведением ГИА в ППЭ» (в случае неявки общественного наблюдателя в форме 18-МАШ «Акт общественного наблюдения за проведением ГИА в ППЭ» поставить соответствующую отметку в разделе «Общественный наблюдатель не явился в ППЭ»);</w:t>
      </w:r>
    </w:p>
    <w:p w14:paraId="4F26B896" w14:textId="77777777" w:rsidR="00AE56BF" w:rsidRPr="00AE56BF" w:rsidRDefault="00AE56BF" w:rsidP="0071444F">
      <w:pPr>
        <w:tabs>
          <w:tab w:val="left" w:pos="4395"/>
        </w:tabs>
        <w:rPr>
          <w:rFonts w:eastAsia="Times New Roman"/>
        </w:rPr>
      </w:pPr>
      <w:r w:rsidRPr="00AE56BF">
        <w:rPr>
          <w:rFonts w:eastAsia="Times New Roman"/>
        </w:rPr>
        <w:t>После завершения сканирования всех бланков передать техническому специалисту заполненные формы ППЭ:</w:t>
      </w:r>
    </w:p>
    <w:p w14:paraId="1B84395F" w14:textId="77777777" w:rsidR="00AE56BF" w:rsidRPr="00AE56BF" w:rsidRDefault="00AE56BF" w:rsidP="0071444F">
      <w:pPr>
        <w:tabs>
          <w:tab w:val="left" w:pos="4395"/>
        </w:tabs>
        <w:rPr>
          <w:rFonts w:eastAsia="Times New Roman"/>
        </w:rPr>
      </w:pPr>
      <w:r w:rsidRPr="00AE56BF">
        <w:rPr>
          <w:rFonts w:eastAsia="Times New Roman"/>
        </w:rPr>
        <w:t>ППЭ-05-02 «Протокол проведения ГИА в аудитории»;</w:t>
      </w:r>
    </w:p>
    <w:p w14:paraId="3A99B40C" w14:textId="77777777" w:rsidR="00AE56BF" w:rsidRPr="00AE56BF" w:rsidRDefault="00AE56BF" w:rsidP="0071444F">
      <w:pPr>
        <w:tabs>
          <w:tab w:val="left" w:pos="4395"/>
        </w:tabs>
        <w:rPr>
          <w:rFonts w:eastAsia="Times New Roman"/>
        </w:rPr>
      </w:pPr>
      <w:r w:rsidRPr="00AE56BF">
        <w:rPr>
          <w:rFonts w:eastAsia="Times New Roman"/>
        </w:rPr>
        <w:t>ППЭ-07 «Список работников ППЭ»;</w:t>
      </w:r>
    </w:p>
    <w:p w14:paraId="359D1597" w14:textId="77777777" w:rsidR="00AE56BF" w:rsidRPr="00AE56BF" w:rsidRDefault="00AE56BF" w:rsidP="0071444F">
      <w:pPr>
        <w:tabs>
          <w:tab w:val="left" w:pos="4395"/>
        </w:tabs>
        <w:rPr>
          <w:rFonts w:eastAsia="Times New Roman"/>
        </w:rPr>
      </w:pPr>
      <w:r w:rsidRPr="00AE56BF">
        <w:rPr>
          <w:rFonts w:eastAsia="Times New Roman"/>
        </w:rPr>
        <w:t>ППЭ-12-02 «Ведомость коррекции персональных данных участников ГИА в аудитории» (при наличии);</w:t>
      </w:r>
    </w:p>
    <w:p w14:paraId="45021C47" w14:textId="59149790" w:rsidR="00CC35EF" w:rsidRDefault="00CC35EF" w:rsidP="0071444F">
      <w:pPr>
        <w:tabs>
          <w:tab w:val="left" w:pos="4395"/>
        </w:tabs>
        <w:rPr>
          <w:rFonts w:eastAsia="Times New Roman"/>
        </w:rPr>
      </w:pPr>
      <w:r>
        <w:rPr>
          <w:rFonts w:eastAsia="Times New Roman"/>
        </w:rPr>
        <w:t>ППЭ-12-03 «Ведомость выдачи дополнительных бланков ответов №2»;</w:t>
      </w:r>
    </w:p>
    <w:p w14:paraId="6652048A" w14:textId="440AB17F" w:rsidR="00AE56BF" w:rsidRPr="00AE56BF" w:rsidRDefault="00AE56BF" w:rsidP="0071444F">
      <w:pPr>
        <w:tabs>
          <w:tab w:val="left" w:pos="4395"/>
        </w:tabs>
        <w:rPr>
          <w:rFonts w:eastAsia="Times New Roman"/>
        </w:rPr>
      </w:pPr>
      <w:r w:rsidRPr="00AE56BF">
        <w:rPr>
          <w:rFonts w:eastAsia="Times New Roman"/>
        </w:rPr>
        <w:t>ППЭ-12-04-МАШ «Ведомость учета времени отсутствия участников ГИА</w:t>
      </w:r>
      <w:r w:rsidR="00F1247F">
        <w:rPr>
          <w:rFonts w:eastAsia="Times New Roman"/>
        </w:rPr>
        <w:t xml:space="preserve"> </w:t>
      </w:r>
      <w:r w:rsidRPr="00AE56BF">
        <w:rPr>
          <w:rFonts w:eastAsia="Times New Roman"/>
        </w:rPr>
        <w:t>в аудитории»;</w:t>
      </w:r>
      <w:r w:rsidR="00204913" w:rsidRPr="00204913">
        <w:rPr>
          <w:rFonts w:eastAsia="Times New Roman"/>
          <w:b/>
        </w:rPr>
        <w:t xml:space="preserve"> </w:t>
      </w:r>
      <w:r w:rsidR="00204913" w:rsidRPr="00A32BCC">
        <w:rPr>
          <w:rFonts w:eastAsia="Times New Roman"/>
          <w:b/>
        </w:rPr>
        <w:t>ВЕДОМОСТЬ ППЭ-1</w:t>
      </w:r>
      <w:r w:rsidR="00204913">
        <w:rPr>
          <w:rFonts w:eastAsia="Times New Roman"/>
          <w:b/>
        </w:rPr>
        <w:t>2</w:t>
      </w:r>
      <w:r w:rsidR="00204913" w:rsidRPr="00A32BCC">
        <w:rPr>
          <w:rFonts w:eastAsia="Times New Roman"/>
          <w:b/>
        </w:rPr>
        <w:t>-0</w:t>
      </w:r>
      <w:r w:rsidR="00204913">
        <w:rPr>
          <w:rFonts w:eastAsia="Times New Roman"/>
          <w:b/>
        </w:rPr>
        <w:t>4</w:t>
      </w:r>
      <w:r w:rsidR="00204913" w:rsidRPr="00A32BCC">
        <w:rPr>
          <w:rFonts w:eastAsia="Times New Roman"/>
          <w:b/>
        </w:rPr>
        <w:t>МАШ ЗАПОЛНЯЕТСЯ ЧЕРНОЙ ГЕЛЕВОЙ РУЧКОЙ</w:t>
      </w:r>
    </w:p>
    <w:p w14:paraId="7385154B" w14:textId="77777777" w:rsidR="00AE56BF" w:rsidRPr="00AE56BF" w:rsidRDefault="00AE56BF" w:rsidP="0071444F">
      <w:pPr>
        <w:tabs>
          <w:tab w:val="left" w:pos="4395"/>
        </w:tabs>
        <w:rPr>
          <w:rFonts w:eastAsia="Times New Roman"/>
        </w:rPr>
      </w:pPr>
      <w:r w:rsidRPr="00AE56BF">
        <w:rPr>
          <w:rFonts w:eastAsia="Times New Roman"/>
        </w:rPr>
        <w:t>ППЭ-14-01 «Акт приёмки-передачи экзаменационных материалов в ППЭ»;</w:t>
      </w:r>
    </w:p>
    <w:p w14:paraId="22F434D3" w14:textId="0607537F" w:rsidR="00CC35EF" w:rsidRDefault="00CC35EF" w:rsidP="0071444F">
      <w:pPr>
        <w:tabs>
          <w:tab w:val="left" w:pos="4395"/>
        </w:tabs>
        <w:rPr>
          <w:rFonts w:eastAsia="Times New Roman"/>
        </w:rPr>
      </w:pPr>
      <w:r>
        <w:rPr>
          <w:rFonts w:eastAsia="Times New Roman"/>
        </w:rPr>
        <w:t>ППЭ 13-01 «Протокол проведения ЕГЭ в ППЭ»;</w:t>
      </w:r>
    </w:p>
    <w:p w14:paraId="538EE56A" w14:textId="0D9B451E" w:rsidR="00AE56BF" w:rsidRPr="00AE56BF" w:rsidRDefault="00AE56BF" w:rsidP="0071444F">
      <w:pPr>
        <w:tabs>
          <w:tab w:val="left" w:pos="4395"/>
        </w:tabs>
        <w:rPr>
          <w:rFonts w:eastAsia="Times New Roman"/>
        </w:rPr>
      </w:pPr>
      <w:r w:rsidRPr="00AE56BF">
        <w:rPr>
          <w:rFonts w:eastAsia="Times New Roman"/>
        </w:rPr>
        <w:t>ППЭ-13-02МАШ «Сводная ведомость учёта участников и использования экзаменационных материалов в ППЭ»;</w:t>
      </w:r>
    </w:p>
    <w:p w14:paraId="2C04076C" w14:textId="77777777" w:rsidR="00AE56BF" w:rsidRPr="00AE56BF" w:rsidRDefault="00AE56BF" w:rsidP="0071444F">
      <w:pPr>
        <w:tabs>
          <w:tab w:val="left" w:pos="4395"/>
        </w:tabs>
        <w:rPr>
          <w:rFonts w:eastAsia="Times New Roman"/>
        </w:rPr>
      </w:pPr>
      <w:r w:rsidRPr="00AE56BF">
        <w:rPr>
          <w:rFonts w:eastAsia="Times New Roman"/>
        </w:rPr>
        <w:t>ППЭ-18МАШ «Акт общественного наблюдения за проведением ГИА в ППЭ» (при наличии);</w:t>
      </w:r>
    </w:p>
    <w:p w14:paraId="319D9400" w14:textId="0B3DE1D8" w:rsidR="00AE56BF" w:rsidRPr="00AE56BF" w:rsidRDefault="00AE56BF" w:rsidP="0071444F">
      <w:pPr>
        <w:tabs>
          <w:tab w:val="left" w:pos="4395"/>
        </w:tabs>
        <w:rPr>
          <w:rFonts w:eastAsia="Times New Roman"/>
        </w:rPr>
      </w:pPr>
      <w:r w:rsidRPr="00AE56BF">
        <w:rPr>
          <w:rFonts w:eastAsia="Times New Roman"/>
        </w:rPr>
        <w:t>ППЭ-19 «Контроль изменения состава работников в день экзамена»</w:t>
      </w:r>
      <w:r w:rsidR="00F1247F">
        <w:rPr>
          <w:rFonts w:eastAsia="Times New Roman"/>
        </w:rPr>
        <w:t xml:space="preserve"> </w:t>
      </w:r>
      <w:r w:rsidRPr="00AE56BF">
        <w:rPr>
          <w:rFonts w:eastAsia="Times New Roman"/>
        </w:rPr>
        <w:t>(при наличии);</w:t>
      </w:r>
    </w:p>
    <w:p w14:paraId="62F03583" w14:textId="3441BDA1" w:rsidR="00CC35EF" w:rsidRPr="00AE56BF" w:rsidRDefault="00CC35EF" w:rsidP="00CC35EF">
      <w:pPr>
        <w:tabs>
          <w:tab w:val="left" w:pos="4395"/>
        </w:tabs>
        <w:rPr>
          <w:rFonts w:eastAsia="Times New Roman"/>
        </w:rPr>
      </w:pPr>
      <w:r>
        <w:rPr>
          <w:rFonts w:eastAsia="Times New Roman"/>
        </w:rPr>
        <w:t>ППЭ 20 «Акт об идентификации личности участника ГИА»</w:t>
      </w:r>
      <w:r w:rsidRPr="00CC35EF">
        <w:rPr>
          <w:rFonts w:eastAsia="Times New Roman"/>
        </w:rPr>
        <w:t xml:space="preserve"> </w:t>
      </w:r>
      <w:r w:rsidRPr="00AE56BF">
        <w:rPr>
          <w:rFonts w:eastAsia="Times New Roman"/>
        </w:rPr>
        <w:t>(при наличии);</w:t>
      </w:r>
    </w:p>
    <w:p w14:paraId="05438EB5" w14:textId="7DF96EE2" w:rsidR="00AE56BF" w:rsidRPr="00AE56BF" w:rsidRDefault="00AE56BF" w:rsidP="0071444F">
      <w:pPr>
        <w:tabs>
          <w:tab w:val="left" w:pos="4395"/>
        </w:tabs>
        <w:rPr>
          <w:rFonts w:eastAsia="Times New Roman"/>
        </w:rPr>
      </w:pPr>
      <w:r w:rsidRPr="00AE56BF">
        <w:rPr>
          <w:rFonts w:eastAsia="Times New Roman"/>
        </w:rPr>
        <w:t>ППЭ-21 «Акт об удалении участника ГИА» (при наличии);</w:t>
      </w:r>
    </w:p>
    <w:p w14:paraId="0BC66CE8" w14:textId="05841227" w:rsidR="00AE56BF" w:rsidRDefault="00AE56BF" w:rsidP="0071444F">
      <w:pPr>
        <w:tabs>
          <w:tab w:val="left" w:pos="4395"/>
        </w:tabs>
        <w:rPr>
          <w:rFonts w:eastAsia="Times New Roman"/>
        </w:rPr>
      </w:pPr>
      <w:r w:rsidRPr="00AE56BF">
        <w:rPr>
          <w:rFonts w:eastAsia="Times New Roman"/>
        </w:rPr>
        <w:lastRenderedPageBreak/>
        <w:t>ППЭ-22 «Акт о досрочном зав</w:t>
      </w:r>
      <w:r w:rsidR="00ED196A">
        <w:rPr>
          <w:rFonts w:eastAsia="Times New Roman"/>
        </w:rPr>
        <w:t>ершении экзамена» (при наличии);</w:t>
      </w:r>
    </w:p>
    <w:p w14:paraId="36B922FB" w14:textId="2D174CA7" w:rsidR="00ED196A" w:rsidRPr="00AE56BF" w:rsidRDefault="00ED196A" w:rsidP="0071444F">
      <w:pPr>
        <w:tabs>
          <w:tab w:val="left" w:pos="4395"/>
        </w:tabs>
        <w:rPr>
          <w:rFonts w:eastAsia="Times New Roman"/>
        </w:rPr>
      </w:pPr>
      <w:r>
        <w:rPr>
          <w:rFonts w:eastAsia="Times New Roman"/>
        </w:rPr>
        <w:t>СЛУЖЕБНЫЕ ЗАПИСКИ.</w:t>
      </w:r>
    </w:p>
    <w:p w14:paraId="564CA7C4" w14:textId="77777777" w:rsidR="00AE56BF" w:rsidRPr="00AE56BF" w:rsidRDefault="00AE56BF" w:rsidP="0071444F">
      <w:pPr>
        <w:tabs>
          <w:tab w:val="left" w:pos="4395"/>
        </w:tabs>
        <w:rPr>
          <w:rFonts w:eastAsia="Times New Roman"/>
        </w:rPr>
      </w:pPr>
      <w:r w:rsidRPr="00AE56BF">
        <w:rPr>
          <w:rFonts w:eastAsia="Times New Roman"/>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14:paraId="13E3C5C0" w14:textId="77777777" w:rsidR="00AE45F7" w:rsidRDefault="00AE45F7" w:rsidP="00AE45F7">
      <w:pPr>
        <w:spacing w:before="120" w:after="120"/>
        <w:contextualSpacing/>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14:paraId="296C92F9" w14:textId="4858B978" w:rsidR="002561BB" w:rsidRDefault="002561BB" w:rsidP="002561BB">
      <w:pPr>
        <w:spacing w:before="120" w:after="120"/>
        <w:contextualSpacing/>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 из соответствующих аудиторий</w:t>
      </w:r>
      <w:r>
        <w:rPr>
          <w:rFonts w:cs="Times New Roman"/>
          <w:szCs w:val="26"/>
        </w:rPr>
        <w:t>.</w:t>
      </w:r>
    </w:p>
    <w:p w14:paraId="23502DF3" w14:textId="79D25610" w:rsidR="00AE56BF" w:rsidRPr="004C1A0F" w:rsidRDefault="00AE56BF" w:rsidP="0071444F">
      <w:pPr>
        <w:tabs>
          <w:tab w:val="left" w:pos="4395"/>
        </w:tabs>
        <w:rPr>
          <w:rFonts w:eastAsia="Times New Roman"/>
          <w:b/>
        </w:rPr>
      </w:pPr>
      <w:r w:rsidRPr="004C1A0F">
        <w:rPr>
          <w:rFonts w:eastAsia="Times New Roman"/>
          <w:b/>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p>
    <w:p w14:paraId="46530693" w14:textId="77777777" w:rsidR="00AE56BF" w:rsidRPr="00AE56BF" w:rsidRDefault="00AE56BF" w:rsidP="0071444F">
      <w:pPr>
        <w:tabs>
          <w:tab w:val="left" w:pos="4395"/>
        </w:tabs>
        <w:rPr>
          <w:rFonts w:eastAsia="Times New Roman"/>
        </w:rPr>
      </w:pPr>
      <w:r w:rsidRPr="00AE56BF">
        <w:rPr>
          <w:rFonts w:eastAsia="Times New Roman"/>
        </w:rPr>
        <w:t>При этом:</w:t>
      </w:r>
    </w:p>
    <w:p w14:paraId="6EC9F72F" w14:textId="2A0AC68F" w:rsidR="003558EF" w:rsidRPr="003558EF" w:rsidRDefault="00AE56BF" w:rsidP="003558EF">
      <w:pPr>
        <w:tabs>
          <w:tab w:val="left" w:pos="4395"/>
        </w:tabs>
        <w:rPr>
          <w:rFonts w:eastAsia="Times New Roman"/>
          <w:b/>
        </w:rPr>
      </w:pPr>
      <w:r w:rsidRPr="00AE56BF">
        <w:rPr>
          <w:rFonts w:eastAsia="Times New Roman"/>
        </w:rPr>
        <w:t>в сейф-пакет (большой) упаковываются возвратно-доставочные пакеты</w:t>
      </w:r>
      <w:r w:rsidR="00F1247F">
        <w:rPr>
          <w:rFonts w:eastAsia="Times New Roman"/>
        </w:rPr>
        <w:t xml:space="preserve"> </w:t>
      </w:r>
      <w:r w:rsidRPr="00AE56BF">
        <w:rPr>
          <w:rFonts w:eastAsia="Times New Roman"/>
        </w:rPr>
        <w:t>с бланками ответов участников экзамена</w:t>
      </w:r>
      <w:r w:rsidR="006165C1">
        <w:rPr>
          <w:rFonts w:eastAsia="Times New Roman"/>
        </w:rPr>
        <w:t xml:space="preserve">, </w:t>
      </w:r>
      <w:r w:rsidR="006165C1" w:rsidRPr="00AE56BF">
        <w:rPr>
          <w:rFonts w:eastAsia="Times New Roman"/>
        </w:rPr>
        <w:t>возвратно-доставочные пакеты</w:t>
      </w:r>
      <w:r w:rsidR="006165C1">
        <w:rPr>
          <w:rFonts w:eastAsia="Times New Roman"/>
        </w:rPr>
        <w:t xml:space="preserve"> с КИМ</w:t>
      </w:r>
      <w:r w:rsidRPr="00AE56BF">
        <w:rPr>
          <w:rFonts w:eastAsia="Times New Roman"/>
        </w:rPr>
        <w:t xml:space="preserve"> и формы ППЭ</w:t>
      </w:r>
      <w:r w:rsidR="007D5E99">
        <w:rPr>
          <w:rFonts w:eastAsia="Times New Roman"/>
        </w:rPr>
        <w:t>, а также неиспользованные ВДП и сейф-пакеты</w:t>
      </w:r>
      <w:r w:rsidR="003558EF">
        <w:rPr>
          <w:rFonts w:eastAsia="Times New Roman"/>
        </w:rPr>
        <w:t>.</w:t>
      </w:r>
      <w:r w:rsidR="003558EF" w:rsidRPr="003558EF">
        <w:rPr>
          <w:rFonts w:eastAsia="Times New Roman"/>
          <w:b/>
        </w:rPr>
        <w:t xml:space="preserve"> В сейф-пакет необходимо вложить заполненный сопроводительный лист (см. Сборник форм).</w:t>
      </w:r>
    </w:p>
    <w:p w14:paraId="3538719E" w14:textId="77983075" w:rsidR="009A72AD" w:rsidRPr="003558EF" w:rsidRDefault="00AE56BF" w:rsidP="009A72AD">
      <w:pPr>
        <w:tabs>
          <w:tab w:val="left" w:pos="4395"/>
        </w:tabs>
        <w:rPr>
          <w:rFonts w:eastAsia="Times New Roman"/>
          <w:b/>
        </w:rPr>
      </w:pPr>
      <w:r w:rsidRPr="00AE56BF">
        <w:rPr>
          <w:rFonts w:eastAsia="Times New Roman"/>
        </w:rPr>
        <w:t>в один сейф-пакет (стандартный) упаковываются использованные электронные носители и возвратно-доставочные пакеты с испорченными ЭМ. В этот же пакет убирается заполненная форма ППЭ-14-04 «Ведомость материалов доставочного сейф-пакета»</w:t>
      </w:r>
      <w:r w:rsidR="009A72AD">
        <w:rPr>
          <w:rFonts w:eastAsia="Times New Roman"/>
        </w:rPr>
        <w:t>.</w:t>
      </w:r>
      <w:r w:rsidR="009A72AD" w:rsidRPr="009A72AD">
        <w:rPr>
          <w:rFonts w:eastAsia="Times New Roman"/>
          <w:b/>
        </w:rPr>
        <w:t xml:space="preserve"> </w:t>
      </w:r>
      <w:r w:rsidR="009A72AD" w:rsidRPr="003558EF">
        <w:rPr>
          <w:rFonts w:eastAsia="Times New Roman"/>
          <w:b/>
        </w:rPr>
        <w:t>В сейф-пакет необходимо вложить заполненный сопроводительный лист (см. Сборник форм).</w:t>
      </w:r>
    </w:p>
    <w:p w14:paraId="2E55E1C8" w14:textId="2487EB39" w:rsidR="00AE56BF" w:rsidRPr="003558EF" w:rsidRDefault="00AE56BF" w:rsidP="0071444F">
      <w:pPr>
        <w:tabs>
          <w:tab w:val="left" w:pos="4395"/>
        </w:tabs>
        <w:rPr>
          <w:rFonts w:eastAsia="Times New Roman"/>
          <w:b/>
        </w:rPr>
      </w:pPr>
      <w:r w:rsidRPr="00AE56BF">
        <w:rPr>
          <w:rFonts w:eastAsia="Times New Roman"/>
        </w:rPr>
        <w:t>во второй сейф-пакет (стандартный) упаковываются неиспользованные носители информации.</w:t>
      </w:r>
      <w:r w:rsidR="00F44440">
        <w:rPr>
          <w:rFonts w:eastAsia="Times New Roman"/>
        </w:rPr>
        <w:t xml:space="preserve"> </w:t>
      </w:r>
      <w:r w:rsidR="00F44440" w:rsidRPr="003558EF">
        <w:rPr>
          <w:rFonts w:eastAsia="Times New Roman"/>
          <w:b/>
        </w:rPr>
        <w:t>В сейф-пакет необходимо вложить заполненный сопроводительный лист (см. Сборник форм).</w:t>
      </w:r>
    </w:p>
    <w:p w14:paraId="686FD759" w14:textId="5B6041A0" w:rsidR="00DB3A12" w:rsidRDefault="00861A76" w:rsidP="0071444F">
      <w:pPr>
        <w:tabs>
          <w:tab w:val="left" w:pos="4395"/>
        </w:tabs>
        <w:rPr>
          <w:rFonts w:eastAsia="Calibri" w:cs="Times New Roman"/>
          <w:szCs w:val="26"/>
        </w:rPr>
      </w:pPr>
      <w:r w:rsidRPr="00DB3A12">
        <w:rPr>
          <w:rFonts w:eastAsia="Calibri" w:cs="Times New Roman"/>
          <w:szCs w:val="26"/>
        </w:rPr>
        <w:lastRenderedPageBreak/>
        <w:t>Запечатанные конверты с использованными черновиками хранятся в ОУ ППЭ в течение месяца после проведения экзамена. Затем уничтожаются в установленном порядке.</w:t>
      </w:r>
      <w:bookmarkStart w:id="87" w:name="_Toc502151613"/>
      <w:r w:rsidR="00DB3A12" w:rsidRPr="00DB3A12">
        <w:rPr>
          <w:rFonts w:eastAsia="Calibri" w:cs="Times New Roman"/>
          <w:szCs w:val="26"/>
        </w:rPr>
        <w:t xml:space="preserve"> </w:t>
      </w:r>
    </w:p>
    <w:p w14:paraId="16C2747D" w14:textId="73A9BC9F" w:rsidR="00DB3A12" w:rsidRPr="00DB3A12" w:rsidRDefault="004E0A56" w:rsidP="0071444F">
      <w:pPr>
        <w:tabs>
          <w:tab w:val="left" w:pos="4395"/>
        </w:tabs>
        <w:rPr>
          <w:rFonts w:eastAsia="Calibri" w:cs="Times New Roman"/>
          <w:szCs w:val="26"/>
        </w:rPr>
      </w:pPr>
      <w:r>
        <w:rPr>
          <w:rFonts w:eastAsia="Times New Roman" w:cs="Times New Roman"/>
          <w:spacing w:val="-5"/>
          <w:szCs w:val="26"/>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rPr>
        <w:t>направляются в РЦОИ вместе с другими неиспользованными ЭМ (упаковываются в большой сейф-пакет вместе с ВДП и формами ППЭ).</w:t>
      </w:r>
    </w:p>
    <w:p w14:paraId="187C091D" w14:textId="231909A2" w:rsidR="00DB3A12" w:rsidRPr="0053135D" w:rsidRDefault="00DB3A12" w:rsidP="0071444F">
      <w:pPr>
        <w:pStyle w:val="20"/>
        <w:tabs>
          <w:tab w:val="left" w:pos="4395"/>
        </w:tabs>
        <w:spacing w:line="360" w:lineRule="auto"/>
      </w:pPr>
      <w:bookmarkStart w:id="88" w:name="_Toc71994005"/>
      <w:r w:rsidRPr="0053135D">
        <w:t>Инструкция для технического специалиста</w:t>
      </w:r>
      <w:bookmarkEnd w:id="87"/>
      <w:bookmarkEnd w:id="88"/>
    </w:p>
    <w:p w14:paraId="2926F71F" w14:textId="48E0D264" w:rsidR="00B95855" w:rsidRPr="00B95855" w:rsidRDefault="00B95855" w:rsidP="0071444F">
      <w:pPr>
        <w:tabs>
          <w:tab w:val="left" w:pos="318"/>
          <w:tab w:val="left" w:pos="4395"/>
        </w:tabs>
        <w:rPr>
          <w:rFonts w:eastAsia="Calibri" w:cs="Times New Roman"/>
          <w:b/>
          <w:i/>
          <w:szCs w:val="26"/>
        </w:rPr>
      </w:pPr>
      <w:r w:rsidRPr="00B95855">
        <w:rPr>
          <w:rFonts w:eastAsia="Calibri" w:cs="Times New Roman"/>
          <w:b/>
          <w:i/>
          <w:szCs w:val="26"/>
        </w:rPr>
        <w:t>Технический специалист принимает участие в предварительном обучении организаторов ППЭ руководителем ППЭ.</w:t>
      </w:r>
    </w:p>
    <w:p w14:paraId="046FF9FE" w14:textId="77777777" w:rsidR="00E20969" w:rsidRDefault="00E20969" w:rsidP="0071444F">
      <w:pPr>
        <w:tabs>
          <w:tab w:val="left" w:pos="318"/>
          <w:tab w:val="left" w:pos="4395"/>
        </w:tabs>
        <w:rPr>
          <w:rFonts w:eastAsia="Calibri" w:cs="Times New Roman"/>
          <w:szCs w:val="26"/>
        </w:rPr>
      </w:pPr>
    </w:p>
    <w:p w14:paraId="2F0A1A71"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 </w:t>
      </w:r>
    </w:p>
    <w:p w14:paraId="31A5347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получить из РЦОИ дистрибутив ПО станции авторизации; </w:t>
      </w:r>
    </w:p>
    <w:p w14:paraId="29D9D9A0"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 </w:t>
      </w:r>
    </w:p>
    <w:p w14:paraId="257E8B4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установить полученное ПО станции авторизации на компьютеры (ноутбуки) в Штабе ППЭ (основной и резервный). </w:t>
      </w:r>
    </w:p>
    <w:p w14:paraId="02B2909F"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 </w:t>
      </w:r>
    </w:p>
    <w:p w14:paraId="1762C51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основной и резервной станциях авторизации, установленных в Штабе ППЭ: </w:t>
      </w:r>
    </w:p>
    <w:p w14:paraId="4330702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 </w:t>
      </w:r>
    </w:p>
    <w:p w14:paraId="344A923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проверить наличие соединения со специализированным федеральным порталом по основному и резервному каналам доступа в сеть «Интернет»; </w:t>
      </w:r>
    </w:p>
    <w:p w14:paraId="2BD8BF0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 </w:t>
      </w:r>
    </w:p>
    <w:p w14:paraId="3524F7A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Не позднее чем за 5 календарных дней до начала периода проведения экзаменов в ППЭ технический специалист должен провести организационно-технологические мероприятия по подготовке ППЭ: </w:t>
      </w:r>
    </w:p>
    <w:p w14:paraId="663CF35E"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получить из РЦОИ дистрибутивы ПО: </w:t>
      </w:r>
    </w:p>
    <w:p w14:paraId="4B513E1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станция для печати; </w:t>
      </w:r>
    </w:p>
    <w:p w14:paraId="06C86D4D"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станция сканирования в ППЭ (не получается, если в ППЭ не проводится сканирование бланков ЕГЭ и форм ППЭ); </w:t>
      </w:r>
    </w:p>
    <w:p w14:paraId="5215CE21" w14:textId="636CAC14" w:rsidR="009D5172" w:rsidRPr="009D5172" w:rsidRDefault="009D5172" w:rsidP="009D5172">
      <w:pPr>
        <w:tabs>
          <w:tab w:val="left" w:pos="4395"/>
        </w:tabs>
        <w:rPr>
          <w:rFonts w:eastAsia="Calibri" w:cs="Times New Roman"/>
          <w:szCs w:val="26"/>
        </w:rPr>
      </w:pPr>
      <w:r w:rsidRPr="009D5172">
        <w:rPr>
          <w:rFonts w:eastAsia="Calibri" w:cs="Times New Roman"/>
          <w:szCs w:val="26"/>
        </w:rPr>
        <w:t>проверить соответствие технических характеристик компьютеров (ноутбуков) в аудиториях и Штабе ППЭ, а также резервных компьютеров (ноутбуков) предъя</w:t>
      </w:r>
      <w:r>
        <w:rPr>
          <w:rFonts w:eastAsia="Calibri" w:cs="Times New Roman"/>
          <w:szCs w:val="26"/>
        </w:rPr>
        <w:t>вляемым минимальным требованиям</w:t>
      </w:r>
      <w:r w:rsidRPr="009D5172">
        <w:rPr>
          <w:rFonts w:eastAsia="Calibri" w:cs="Times New Roman"/>
          <w:szCs w:val="26"/>
        </w:rPr>
        <w:t xml:space="preserve">; </w:t>
      </w:r>
    </w:p>
    <w:p w14:paraId="2991B9CE"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присвоить всем компьютерам (ноутбукам) уникальный в рамках ППЭ номер компьютера на весь период проведения экзаменов; </w:t>
      </w:r>
    </w:p>
    <w:p w14:paraId="5691EA4D" w14:textId="189BD95F" w:rsidR="009D5172" w:rsidRPr="009D5172" w:rsidRDefault="009D5172" w:rsidP="009D5172">
      <w:pPr>
        <w:tabs>
          <w:tab w:val="left" w:pos="4395"/>
        </w:tabs>
        <w:rPr>
          <w:rFonts w:eastAsia="Calibri" w:cs="Times New Roman"/>
          <w:szCs w:val="26"/>
        </w:rPr>
      </w:pPr>
      <w:r w:rsidRPr="009D5172">
        <w:rPr>
          <w:rFonts w:eastAsia="Calibri" w:cs="Times New Roman"/>
          <w:szCs w:val="26"/>
        </w:rPr>
        <w:t>проверить соответствие технических характеристик лазерных принтеров и сканеров (в случае, если в ППЭ проводится сканирование бланков участников экзамена), включая резервных, предъя</w:t>
      </w:r>
      <w:r>
        <w:rPr>
          <w:rFonts w:eastAsia="Calibri" w:cs="Times New Roman"/>
          <w:szCs w:val="26"/>
        </w:rPr>
        <w:t>вляемым минимальным требованиям</w:t>
      </w:r>
      <w:r w:rsidRPr="009D5172">
        <w:rPr>
          <w:rFonts w:eastAsia="Calibri" w:cs="Times New Roman"/>
          <w:szCs w:val="26"/>
        </w:rPr>
        <w:t xml:space="preserve">; </w:t>
      </w:r>
    </w:p>
    <w:p w14:paraId="5D9345A0" w14:textId="315CC972"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при этом из дистрибутива станции для печати при указании региона будет автоматически развёрнута станция печати ЭМ; </w:t>
      </w:r>
    </w:p>
    <w:p w14:paraId="75E2EED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 </w:t>
      </w:r>
    </w:p>
    <w:p w14:paraId="1DF2185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14:paraId="6B9C4786"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 </w:t>
      </w:r>
    </w:p>
    <w:p w14:paraId="6570C6EE"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 </w:t>
      </w:r>
    </w:p>
    <w:p w14:paraId="328C7DFD"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Перед каждым экзаменом проводится техническая подготовка ППЭ. </w:t>
      </w:r>
    </w:p>
    <w:p w14:paraId="52CA3178"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До проведения технической подготовки технический специалист должен получить из РЦОИ информацию о номерах аудиторий и учебных предметах, назначенных на предстоящий экзамен. </w:t>
      </w:r>
    </w:p>
    <w:p w14:paraId="31D8AB47" w14:textId="47F5A4DC" w:rsidR="009D5172" w:rsidRPr="009D5172" w:rsidRDefault="009D5172" w:rsidP="009D5172">
      <w:pPr>
        <w:tabs>
          <w:tab w:val="left" w:pos="4395"/>
        </w:tabs>
        <w:rPr>
          <w:rFonts w:eastAsia="Calibri" w:cs="Times New Roman"/>
          <w:szCs w:val="26"/>
        </w:rPr>
      </w:pPr>
      <w:r w:rsidRPr="009D5172">
        <w:rPr>
          <w:rFonts w:eastAsia="Calibri" w:cs="Times New Roman"/>
          <w:szCs w:val="26"/>
        </w:rPr>
        <w:t>Не ранее чем за 5 календарных дней, но не позднее, чем в 1</w:t>
      </w:r>
      <w:r>
        <w:rPr>
          <w:rFonts w:eastAsia="Calibri" w:cs="Times New Roman"/>
          <w:szCs w:val="26"/>
        </w:rPr>
        <w:t>2</w:t>
      </w:r>
      <w:r w:rsidRPr="009D5172">
        <w:rPr>
          <w:rFonts w:eastAsia="Calibri" w:cs="Times New Roman"/>
          <w:szCs w:val="26"/>
        </w:rPr>
        <w:t>:00 календарного дня, предшествующего экзамену, и до проведения контроля технической готовности технический специалист должен завершить технич</w:t>
      </w:r>
      <w:r>
        <w:rPr>
          <w:rFonts w:eastAsia="Calibri" w:cs="Times New Roman"/>
          <w:szCs w:val="26"/>
        </w:rPr>
        <w:t>ескую подготовку ППЭ к экзамену</w:t>
      </w:r>
      <w:r w:rsidRPr="009D5172">
        <w:rPr>
          <w:rFonts w:eastAsia="Calibri" w:cs="Times New Roman"/>
          <w:szCs w:val="26"/>
        </w:rPr>
        <w:t xml:space="preserve">: </w:t>
      </w:r>
    </w:p>
    <w:p w14:paraId="602F7EB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каждой станции печати ЭМ в каждой аудитории, назначенной на экзамен, и резервных станциях печати ЭМ: </w:t>
      </w:r>
    </w:p>
    <w:p w14:paraId="191DD821"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при необходимости скорректировать: код региона, код ППЭ (впечатываются в бланки участников экзамена), номер компьютера – уникальный для ППЭ номер компьютера (ноутбука); </w:t>
      </w:r>
    </w:p>
    <w:p w14:paraId="28F917B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 </w:t>
      </w:r>
    </w:p>
    <w:p w14:paraId="770ED9D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настройки системного времени; </w:t>
      </w:r>
    </w:p>
    <w:p w14:paraId="0FC8B0B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работоспособность CD (DVD)-ROM; </w:t>
      </w:r>
    </w:p>
    <w:p w14:paraId="2130A750"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оценить достаточность ресурса картриджа для проведения экзамена (в дальнейшем проводится в рамках контроля технической готовности); </w:t>
      </w:r>
    </w:p>
    <w:p w14:paraId="628F7670"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 </w:t>
      </w:r>
    </w:p>
    <w:p w14:paraId="31ACCCFA" w14:textId="0DF60474"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принять меры по настройке необходимого качества печати и, при необходимости, замене картриджа принтера; </w:t>
      </w:r>
    </w:p>
    <w:p w14:paraId="4D404E1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получить от руководителя ППЭ или руководителя ОО, на базе которой организован ППЭ, или уполномоченного им лица, достаточное количество бумаги для печати ЭМ в каждой аудитории ППЭ; </w:t>
      </w:r>
    </w:p>
    <w:p w14:paraId="370095D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основной и резервной станциях авторизации: </w:t>
      </w:r>
    </w:p>
    <w:p w14:paraId="2C80DF2D"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при необходимости скорректировать, настройки: код региона (впечатывается в ДБО № 2), код ППЭ, номер компьютера – уникальный для ППЭ номер компьютера (ноутбука), период проведения экзаменов, признак резервной станции для резервной станции, тип основного и резервного каналов доступа к сети «Интернет» (либо зафиксировать отсутствие резервного канала доступа к сети «Интернет»); </w:t>
      </w:r>
    </w:p>
    <w:p w14:paraId="66FE902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наличие соединения со специализированным федеральным порталом по основному и резервному каналам доступа в сеть «Интернет»; </w:t>
      </w:r>
    </w:p>
    <w:p w14:paraId="4EEDC51F"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выбрать принтер на станции авторизации и выполнить тестовую печать ДБО №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w:t>
      </w:r>
    </w:p>
    <w:p w14:paraId="12B007A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принять меры по настройке необходимого качества печати и при необходимости замене картриджа принтера. </w:t>
      </w:r>
    </w:p>
    <w:p w14:paraId="0621B5B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Подготовить и проверить дополнительное (резервное) оборудование, необходимое для проведения экзамена: </w:t>
      </w:r>
    </w:p>
    <w:p w14:paraId="5645A5A4"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основной и резервный флеш-накопитель для переноса данных между станциями ППЭ; </w:t>
      </w:r>
    </w:p>
    <w:p w14:paraId="48F0753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 </w:t>
      </w:r>
    </w:p>
    <w:p w14:paraId="4BCCD93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резервные картриджи для принтеров; </w:t>
      </w:r>
    </w:p>
    <w:p w14:paraId="0CB66CA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резервные лазерные принтеры; </w:t>
      </w:r>
    </w:p>
    <w:p w14:paraId="4D72E95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резервные внешние CD (DVD)-приводы; </w:t>
      </w:r>
    </w:p>
    <w:p w14:paraId="4C6E313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резервные кабели для подключения принтеров к компьютерам (ноутбукам). </w:t>
      </w:r>
    </w:p>
    <w:p w14:paraId="3A63659F"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 </w:t>
      </w:r>
    </w:p>
    <w:p w14:paraId="123E5FA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основной и резервной станциях сканирования в ППЭ: </w:t>
      </w:r>
    </w:p>
    <w:p w14:paraId="7DE849CE"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 </w:t>
      </w:r>
    </w:p>
    <w:p w14:paraId="5364504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ввести сведения об экзамене: период проведения экзаменов, учебный предмет и дату экзамена; </w:t>
      </w:r>
    </w:p>
    <w:p w14:paraId="4A67C78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настройки системного времени; </w:t>
      </w:r>
    </w:p>
    <w:p w14:paraId="0A5E277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выполнить калибровку сканера с использованием эталонного калибровочного листа, включенного в дистрибутив станции сканирования в ППЭ (эталонный калибровочный лист доступен в виде файла по ссылке в ПО «Станция сканирования в ППЭ» и должен быть распечатан до начала калибровки сканера); </w:t>
      </w:r>
    </w:p>
    <w:p w14:paraId="3D3837A6" w14:textId="4FE1F18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выполнить тестовое сканирование всех тестовых комплектов бланков ЕГЭ, напечатанных на станциях печати ЭМ, включая резервные, и тестовых ДБО № 2, напечатанных на станции авторизации, оценить качество сканирования напечатанных тестовых комплектов бланков ЕГЭ, тестовых форм ППЭ-13-02-МАШ, ППЭ-12-04-МАШ, </w:t>
      </w:r>
      <w:r w:rsidRPr="009D5172">
        <w:rPr>
          <w:rFonts w:eastAsia="Calibri" w:cs="Times New Roman"/>
          <w:szCs w:val="26"/>
        </w:rPr>
        <w:lastRenderedPageBreak/>
        <w:t xml:space="preserve">ППЭ-18-МАШ (доступны в виде файла по ссылке в станции сканирования в ППЭ): все бланки и формы успешно распознаны и не отмечены как некачественные, </w:t>
      </w:r>
    </w:p>
    <w:p w14:paraId="30BBC25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черные квадраты (реперы), штрихкоды и QR-код хорошо читаемы, знакоместа на бланках не слишком яркие; </w:t>
      </w:r>
    </w:p>
    <w:p w14:paraId="2E1B075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принять меры по настройке принтера на станции печати ЭМ, на которой напечатаны тестовые комплекты бланков ЕГЭ недостаточного качества; </w:t>
      </w:r>
    </w:p>
    <w:p w14:paraId="5DF5E4AE"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сохранить тестовый пакет сканирования с отсканированными тестовыми бланками ЕГЭ и формами ППЭ для передачи в РЦОИ; </w:t>
      </w:r>
    </w:p>
    <w:p w14:paraId="3D52D10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основной и резервной станции авторизации: </w:t>
      </w:r>
    </w:p>
    <w:p w14:paraId="2D2925D9"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получить настройки сервера РЦОИ; </w:t>
      </w:r>
    </w:p>
    <w:p w14:paraId="1E9DD3C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наличие соединения с сервером РЦОИ по основному и резервному каналам доступа в сеть «Интернет»; </w:t>
      </w:r>
    </w:p>
    <w:p w14:paraId="27D2E40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выполнить передачу в РЦОИ тестового пакета сканирования основной и резервной станций сканирования в ППЭ соответственно; </w:t>
      </w:r>
    </w:p>
    <w:p w14:paraId="608356E8"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получить подтверждение от РЦОИ (статус пакетов принимает значение «подтвержден»); </w:t>
      </w:r>
    </w:p>
    <w:p w14:paraId="29A9E51D"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подготовить и проверить дополнительное (резервное) оборудование, необходимое для проведения экзамена: </w:t>
      </w:r>
    </w:p>
    <w:p w14:paraId="75C75369"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резервный сканер; </w:t>
      </w:r>
    </w:p>
    <w:p w14:paraId="7AD7E71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резервные кабели для подключения сканеров к компьютерам (ноутбукам). </w:t>
      </w:r>
    </w:p>
    <w:p w14:paraId="47C9589D"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 окончании технической подготовки в аудиториях и Штабе ППЭ технический специалист должен передать статус «Техническая подготовка пройдена» в систему мониторинга готовности ППЭ с помощью основной станции авторизации. </w:t>
      </w:r>
    </w:p>
    <w:p w14:paraId="1259513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ЕГЭ с использованием станции сканирования в ППЭ и станции авторизации, включая: </w:t>
      </w:r>
    </w:p>
    <w:p w14:paraId="078E283E"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тестовое сканирование всех тестовых комплектов бланков ЕГЭ, напечатанных на всех станциях печати ЭМ, включая резервные, и тестового ДБО № 2, напечатанных на станции авторизации в ППЭ; </w:t>
      </w:r>
    </w:p>
    <w:p w14:paraId="73AA83E6"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сохранение тестового пакета сканирования для передачи в РЦОИ; </w:t>
      </w:r>
    </w:p>
    <w:p w14:paraId="6F93034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передачу в РЦОИ тестового пакета сканирования для оценки качества отсканированных ЭМ. </w:t>
      </w:r>
    </w:p>
    <w:p w14:paraId="75F22E1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случае использования станции сканирования в ППЭ только для сканирования тестовых бланков допускается ее установка на основную станцию авторизации. </w:t>
      </w:r>
    </w:p>
    <w:p w14:paraId="66DED3BD" w14:textId="3838AD59" w:rsidR="009D5172" w:rsidRPr="009D5172" w:rsidRDefault="009D5172" w:rsidP="009D5172">
      <w:pPr>
        <w:tabs>
          <w:tab w:val="left" w:pos="4395"/>
        </w:tabs>
        <w:rPr>
          <w:rFonts w:eastAsia="Calibri" w:cs="Times New Roman"/>
          <w:szCs w:val="26"/>
        </w:rPr>
      </w:pPr>
      <w:r w:rsidRPr="009D5172">
        <w:rPr>
          <w:rFonts w:eastAsia="Calibri" w:cs="Times New Roman"/>
          <w:szCs w:val="26"/>
        </w:rPr>
        <w:t>Не ранее чем за 2 рабочих дня, но не позднее 1</w:t>
      </w:r>
      <w:r>
        <w:rPr>
          <w:rFonts w:eastAsia="Calibri" w:cs="Times New Roman"/>
          <w:szCs w:val="26"/>
        </w:rPr>
        <w:t>2</w:t>
      </w:r>
      <w:r w:rsidRPr="009D5172">
        <w:rPr>
          <w:rFonts w:eastAsia="Calibri" w:cs="Times New Roman"/>
          <w:szCs w:val="26"/>
        </w:rPr>
        <w:t xml:space="preserve">:00 по местному времени календарного дня, предшествующего экзамену, совместно с членами ГЭК и руководителем ППЭ провести контроль технической готовности ППЭ к проведению экзамена: </w:t>
      </w:r>
    </w:p>
    <w:p w14:paraId="0D6DDA19"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контроль технической готовности к процедуре печати полного комплекта ЭМ: </w:t>
      </w:r>
    </w:p>
    <w:p w14:paraId="4A549BC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основной и резервной станциях авторизации необходимо: </w:t>
      </w:r>
    </w:p>
    <w:p w14:paraId="2AE982C1"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настройки станции авторизации: код региона (впечатывается в ДБО № 2), код ППЭ, период проведения экзаменов, признак резервной станции для резервной станции авторизации; </w:t>
      </w:r>
    </w:p>
    <w:p w14:paraId="5B49EEF1"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при необходимости уточнить: тип основного и резервного каналов доступа к сети «Интернет» (либо зафиксировать отсутствие резервного канала доступа к сети «Интернет»); </w:t>
      </w:r>
    </w:p>
    <w:p w14:paraId="3E6082A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настройки системного времени; </w:t>
      </w:r>
    </w:p>
    <w:p w14:paraId="58B6A776" w14:textId="77777777" w:rsid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наличие соединения со специализированным федеральным порталом по основному и резервному каналам доступа в сеть «Интернет»; </w:t>
      </w:r>
    </w:p>
    <w:p w14:paraId="659A7823" w14:textId="610D82C6" w:rsidR="009D5172" w:rsidRPr="009D5172" w:rsidRDefault="009D5172" w:rsidP="009D5172">
      <w:pPr>
        <w:tabs>
          <w:tab w:val="left" w:pos="4395"/>
        </w:tabs>
        <w:rPr>
          <w:rFonts w:eastAsia="Calibri" w:cs="Times New Roman"/>
          <w:szCs w:val="26"/>
        </w:rPr>
      </w:pPr>
      <w:r w:rsidRPr="009D5172">
        <w:rPr>
          <w:rFonts w:eastAsia="Calibri" w:cs="Times New Roman"/>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BF74E0">
        <w:rPr>
          <w:rFonts w:eastAsia="Calibri" w:cs="Times New Roman"/>
          <w:szCs w:val="26"/>
        </w:rPr>
        <w:t>2</w:t>
      </w:r>
      <w:r w:rsidRPr="009D5172">
        <w:rPr>
          <w:rFonts w:eastAsia="Calibri" w:cs="Times New Roman"/>
          <w:szCs w:val="26"/>
        </w:rPr>
        <w:t xml:space="preserve">-00 календарного дня, предшествующего экзамену); </w:t>
      </w:r>
    </w:p>
    <w:p w14:paraId="71FFC621"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 результатам авторизации убедиться, что все члены ГЭК имеют назначение на экзамен, а также настройки ППЭ станции авторизации подтверждены; </w:t>
      </w:r>
    </w:p>
    <w:p w14:paraId="7C60E40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 </w:t>
      </w:r>
    </w:p>
    <w:p w14:paraId="2C18230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каждой станции печати ЭМ в каждой аудитории, назначенной на экзамен, и резервных станциях печати ЭМ: </w:t>
      </w:r>
    </w:p>
    <w:p w14:paraId="35049896"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проверить настройки экзамена по соответствующему учебному предмету: код региона, код ППЭ (впечатываются в бланки ЕГЭ), номер аудитории (для резервных станций печати ЭМ номер аудитории не указывается), признак резервной станции для резервной станции печати ЭМ, период проведения экзаменов, учебный предмет и дату экзамена; </w:t>
      </w:r>
    </w:p>
    <w:p w14:paraId="0C5E928E"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настройки системного времени; </w:t>
      </w:r>
    </w:p>
    <w:p w14:paraId="2328FFD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работоспособность CD (DVD)-ROM; </w:t>
      </w:r>
    </w:p>
    <w:p w14:paraId="76EAD189"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выполнить тестовую печать границ (калибровочного листа) в присутствии члена ГЭК; </w:t>
      </w:r>
    </w:p>
    <w:p w14:paraId="2975621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 </w:t>
      </w:r>
    </w:p>
    <w:p w14:paraId="1740E6C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 </w:t>
      </w:r>
    </w:p>
    <w:p w14:paraId="2FE2DCCD"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напечатать протокол технической готовности аудитории для печати полного комплекта ЭМ в аудитории ППЭ (форма ППЭ-01-01); </w:t>
      </w:r>
    </w:p>
    <w:p w14:paraId="2D3D834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 </w:t>
      </w:r>
    </w:p>
    <w:p w14:paraId="2BE14C3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наличие достаточного количества бумаги для печати полных комплектов ЭМ. </w:t>
      </w:r>
    </w:p>
    <w:p w14:paraId="7D351677" w14:textId="77777777" w:rsidR="009D5172" w:rsidRPr="009D5172" w:rsidRDefault="009D5172" w:rsidP="009D5172">
      <w:pPr>
        <w:tabs>
          <w:tab w:val="left" w:pos="4395"/>
        </w:tabs>
        <w:rPr>
          <w:rFonts w:eastAsia="Calibri" w:cs="Times New Roman"/>
          <w:szCs w:val="26"/>
        </w:rPr>
      </w:pPr>
      <w:r w:rsidRPr="009D5172">
        <w:rPr>
          <w:rFonts w:eastAsia="Calibri" w:cs="Times New Roman"/>
          <w:b/>
          <w:szCs w:val="26"/>
        </w:rPr>
        <w:t>Важно!</w:t>
      </w:r>
      <w:r w:rsidRPr="009D5172">
        <w:rPr>
          <w:rFonts w:eastAsia="Calibri" w:cs="Times New Roman"/>
          <w:szCs w:val="26"/>
        </w:rPr>
        <w:t xml:space="preserve"> 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 </w:t>
      </w:r>
    </w:p>
    <w:p w14:paraId="78ABE08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Проверить наличие дополнительного (резервного) оборудования, необходимого для проведения экзамена: </w:t>
      </w:r>
    </w:p>
    <w:p w14:paraId="3CCFA4B6" w14:textId="2B4E99E0" w:rsidR="009D5172" w:rsidRPr="009D5172" w:rsidRDefault="009D5172" w:rsidP="009D5172">
      <w:pPr>
        <w:tabs>
          <w:tab w:val="left" w:pos="4395"/>
        </w:tabs>
        <w:rPr>
          <w:rFonts w:eastAsia="Calibri" w:cs="Times New Roman"/>
          <w:szCs w:val="26"/>
        </w:rPr>
      </w:pPr>
      <w:r w:rsidRPr="009D5172">
        <w:rPr>
          <w:rFonts w:eastAsia="Calibri" w:cs="Times New Roman"/>
          <w:szCs w:val="26"/>
        </w:rPr>
        <w:t>основной и резервный флеш-накопитель для переноса данных между станциями ППЭ;</w:t>
      </w:r>
    </w:p>
    <w:p w14:paraId="04EE9BF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 </w:t>
      </w:r>
    </w:p>
    <w:p w14:paraId="50E2B90F"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резервные картриджи для принтеров; </w:t>
      </w:r>
    </w:p>
    <w:p w14:paraId="24E25C3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резервные лазерные принтеры, дополнительно к настроенным резервным станциям печати ЭМ; </w:t>
      </w:r>
    </w:p>
    <w:p w14:paraId="1AF8E681"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резервные внешние CD (DVD)-приводы; </w:t>
      </w:r>
    </w:p>
    <w:p w14:paraId="59AF96A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резервные кабели для подключения принтеров к компьютеру (ноутбуку). </w:t>
      </w:r>
    </w:p>
    <w:p w14:paraId="4032D8C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 окончании контроля технической готовности аудиторий и Штаба ППЭ к экзамену необходимо: </w:t>
      </w:r>
    </w:p>
    <w:p w14:paraId="79B279BE"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подписать протокол (протоколы) технической готовности аудиторий (форма ППЭ-01-01 «Протокол технической готовности аудитории для печати полного комплекта ЭМ в аудитории ППЭ»), напечатанные тестовые комплекты ЭМ являются приложением к соответствующему протоколу; </w:t>
      </w:r>
    </w:p>
    <w:p w14:paraId="4EF5641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w:t>
      </w:r>
    </w:p>
    <w:p w14:paraId="370E6A34"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случае если сканирование в ППЭ не производится, передать электронные акты технической готовности основной и резервной станций авторизации (при проведении сканирования в ППЭ акты могут быть переданы по окончании контроля технической готовности по процедуре сканирования); </w:t>
      </w:r>
    </w:p>
    <w:p w14:paraId="3F0D132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 </w:t>
      </w:r>
    </w:p>
    <w:p w14:paraId="73A5675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основной и резервной станциях авторизации необходимо: </w:t>
      </w:r>
    </w:p>
    <w:p w14:paraId="2B7B0F3D"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проверить наличие соединения c сервером РЦОИ по основному и резервному каналам доступа в сеть «Интернет»; </w:t>
      </w:r>
    </w:p>
    <w:p w14:paraId="2B04505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 </w:t>
      </w:r>
    </w:p>
    <w:p w14:paraId="5F8A970E"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основной станции авторизации в Штабе ППЭ необходимо: </w:t>
      </w:r>
    </w:p>
    <w:p w14:paraId="62D1ED8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скачать пакет с сертификатами специалистов РЦОИ для загрузки на основную и резервную станцию сканирования в ППЭ; </w:t>
      </w:r>
    </w:p>
    <w:p w14:paraId="2A92D83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основной и резервной станциях сканирования в ППЭ: </w:t>
      </w:r>
    </w:p>
    <w:p w14:paraId="5E7CC2D0"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сканирования в ППЭ, период проведения экзаменов, учебный предмет и дату экзамена; </w:t>
      </w:r>
    </w:p>
    <w:p w14:paraId="734A9EC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настройки системного времени; </w:t>
      </w:r>
    </w:p>
    <w:p w14:paraId="6979F001" w14:textId="56DCE37B" w:rsidR="009D5172" w:rsidRPr="009D5172" w:rsidRDefault="009D5172" w:rsidP="009D5172">
      <w:pPr>
        <w:tabs>
          <w:tab w:val="left" w:pos="4395"/>
        </w:tabs>
        <w:rPr>
          <w:rFonts w:eastAsia="Calibri" w:cs="Times New Roman"/>
          <w:szCs w:val="26"/>
        </w:rPr>
      </w:pPr>
      <w:r w:rsidRPr="009D5172">
        <w:rPr>
          <w:rFonts w:eastAsia="Calibri" w:cs="Times New Roman"/>
          <w:szCs w:val="26"/>
        </w:rPr>
        <w:t>выполнить тестовое сканирование не менее одного из предоставленных тестовых комплектов ЭМ повторно, тестового ДБО № 2, распечатанного на станции авторизации, а также (при наличии) напечатанных по решению члена ГЭК тестовых комплектов ЭМ;</w:t>
      </w:r>
    </w:p>
    <w:p w14:paraId="05F9557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оценить качество сканирования бланков ЕГЭ: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 </w:t>
      </w:r>
    </w:p>
    <w:p w14:paraId="494FAC4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загрузить пакет с сертификатами специалистов РЦОИ; </w:t>
      </w:r>
    </w:p>
    <w:p w14:paraId="10915D5D"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 </w:t>
      </w:r>
    </w:p>
    <w:p w14:paraId="33B78164"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(форма </w:t>
      </w:r>
      <w:r w:rsidRPr="009D5172">
        <w:rPr>
          <w:rFonts w:eastAsia="Calibri" w:cs="Times New Roman"/>
          <w:szCs w:val="26"/>
        </w:rPr>
        <w:lastRenderedPageBreak/>
        <w:t xml:space="preserve">ППЭ-01-02) и электронный акт технической готовности для последующей передачи в систему мониторинга готовности ППЭ; </w:t>
      </w:r>
    </w:p>
    <w:p w14:paraId="21EBB38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проверить дополнительное (резервное) оборудование, необходимое для проведения экзамена: </w:t>
      </w:r>
    </w:p>
    <w:p w14:paraId="6A53A9A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резервный сканер; </w:t>
      </w:r>
    </w:p>
    <w:p w14:paraId="26A00A1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резервные кабели для подключения сканеров к компьютерам (ноутбукам). </w:t>
      </w:r>
    </w:p>
    <w:p w14:paraId="64AFE474"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 окончании контроля технической готовности ППЭ к экзамену необходимо: </w:t>
      </w:r>
    </w:p>
    <w:p w14:paraId="4ADC16A6"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w:t>
      </w:r>
    </w:p>
    <w:p w14:paraId="785DB658"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 </w:t>
      </w:r>
    </w:p>
    <w:p w14:paraId="3E293838"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Передать статус «Контроль технической готовности завершён» в систему мониторинга готовности ППЭ с помощью основной станции авторизации в Штабе ППЭ. </w:t>
      </w:r>
    </w:p>
    <w:p w14:paraId="4E5E85B3" w14:textId="77777777" w:rsidR="009D5172" w:rsidRPr="009D5172" w:rsidRDefault="009D5172" w:rsidP="009D5172">
      <w:pPr>
        <w:tabs>
          <w:tab w:val="left" w:pos="4395"/>
        </w:tabs>
        <w:rPr>
          <w:rFonts w:eastAsia="Calibri" w:cs="Times New Roman"/>
          <w:szCs w:val="26"/>
        </w:rPr>
      </w:pPr>
      <w:r w:rsidRPr="009D5172">
        <w:rPr>
          <w:rFonts w:eastAsia="Calibri" w:cs="Times New Roman"/>
          <w:b/>
          <w:szCs w:val="26"/>
        </w:rPr>
        <w:t>Важно!</w:t>
      </w:r>
      <w:r w:rsidRPr="009D5172">
        <w:rPr>
          <w:rFonts w:eastAsia="Calibri" w:cs="Times New Roman"/>
          <w:szCs w:val="26"/>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печати ЭМ для каждой аудитории. </w:t>
      </w:r>
    </w:p>
    <w:p w14:paraId="1B3BF73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Для обеспечения печати ДБО № 2 технический специалист обязан: </w:t>
      </w:r>
    </w:p>
    <w:p w14:paraId="66872AD4"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при проведении технической подготовки подключить локальный принтер к станции авторизации, выполнить печать тестового ДБО №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 </w:t>
      </w:r>
    </w:p>
    <w:p w14:paraId="6A82F5E8"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до начала печати проконтролировать правильность указанных в настройках станции авторизации кода региона и кода ППЭ; </w:t>
      </w:r>
    </w:p>
    <w:p w14:paraId="3D20BEE4"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получить от руководителя ППЭ информацию о необходимом количестве ДБО № 2 для печати соответствующего типа – ДБО № 2 или ДБО № 2 по китайскому языку; </w:t>
      </w:r>
    </w:p>
    <w:p w14:paraId="2C48031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оценить достаточность ресурса картриджа для печати заданного количества ДБО № 2; </w:t>
      </w:r>
    </w:p>
    <w:p w14:paraId="61ABC0D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запустить печать ДБО № 2 пакетами от 1 до 20 экземпляров. Печать ДБО № 2 возможна после подтверждения настроек станции авторизации путем авторизации с использованием токена члена ГЭК; </w:t>
      </w:r>
    </w:p>
    <w:p w14:paraId="58DAD909" w14:textId="20A903F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 окончании печати каждого пакета с ДБО № 2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в ДБО № 2 по китайскому языку заполнены поля «Код предмета», «Название предмета». </w:t>
      </w:r>
    </w:p>
    <w:p w14:paraId="5EC503E9"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Повторная печать ДБО № 2 с выделенным номером, в том числе по причине технического сбоя, не предусмотрена. Недостающее количество ДБО № 2 следует указать при печати следующего пакета. </w:t>
      </w:r>
    </w:p>
    <w:p w14:paraId="4733F316" w14:textId="77777777" w:rsidR="009D5172" w:rsidRPr="009D5172" w:rsidRDefault="009D5172" w:rsidP="009D5172">
      <w:pPr>
        <w:tabs>
          <w:tab w:val="left" w:pos="4395"/>
        </w:tabs>
        <w:rPr>
          <w:rFonts w:eastAsia="Calibri" w:cs="Times New Roman"/>
          <w:szCs w:val="26"/>
        </w:rPr>
      </w:pPr>
      <w:r w:rsidRPr="009D5172">
        <w:rPr>
          <w:rFonts w:eastAsia="Calibri" w:cs="Times New Roman"/>
          <w:b/>
          <w:szCs w:val="26"/>
        </w:rPr>
        <w:t>Важно!</w:t>
      </w:r>
      <w:r w:rsidRPr="009D5172">
        <w:rPr>
          <w:rFonts w:eastAsia="Calibri" w:cs="Times New Roman"/>
          <w:szCs w:val="26"/>
        </w:rPr>
        <w:t xml:space="preserve"> В случае если в напечатанном комплекте хотя бы один ДБО № 2 не качественен, весь напечатанный комплект ДБО № 2 должен быть забракован. </w:t>
      </w:r>
    </w:p>
    <w:p w14:paraId="2F016CFC" w14:textId="77777777" w:rsidR="009D5172" w:rsidRPr="009D5172" w:rsidRDefault="009D5172" w:rsidP="009D5172">
      <w:pPr>
        <w:tabs>
          <w:tab w:val="left" w:pos="4395"/>
        </w:tabs>
        <w:rPr>
          <w:rFonts w:eastAsia="Calibri" w:cs="Times New Roman"/>
          <w:szCs w:val="26"/>
        </w:rPr>
      </w:pPr>
      <w:r w:rsidRPr="009D5172">
        <w:rPr>
          <w:rFonts w:eastAsia="Calibri" w:cs="Times New Roman"/>
          <w:b/>
          <w:szCs w:val="26"/>
        </w:rPr>
        <w:t>Важно!</w:t>
      </w:r>
      <w:r w:rsidRPr="009D5172">
        <w:rPr>
          <w:rFonts w:eastAsia="Calibri" w:cs="Times New Roman"/>
          <w:szCs w:val="26"/>
        </w:rPr>
        <w:t xml:space="preserve"> Недопустимо копирование ДБО № 2, а также использование ДБО № 2 по китайскому языку на стандартном экзамене. </w:t>
      </w:r>
    </w:p>
    <w:p w14:paraId="64BEB8C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этапе проведения экзамена технический специалист обязан: </w:t>
      </w:r>
    </w:p>
    <w:p w14:paraId="1DA98A5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не менее чем за час до экзамена запустить станции печати ЭМ во всех аудиториях, включить подключённые к станциям печати ЭМ принтеры, проверить печать на выбранный принтер средствами станции печати ЭМ. </w:t>
      </w:r>
    </w:p>
    <w:p w14:paraId="0C2CA803" w14:textId="77777777" w:rsidR="009D5172" w:rsidRPr="009D5172" w:rsidRDefault="009D5172" w:rsidP="009D5172">
      <w:pPr>
        <w:tabs>
          <w:tab w:val="left" w:pos="4395"/>
        </w:tabs>
        <w:rPr>
          <w:rFonts w:eastAsia="Calibri" w:cs="Times New Roman"/>
          <w:szCs w:val="26"/>
        </w:rPr>
      </w:pPr>
      <w:r w:rsidRPr="009D5172">
        <w:rPr>
          <w:rFonts w:eastAsia="Calibri" w:cs="Times New Roman"/>
          <w:b/>
          <w:szCs w:val="26"/>
        </w:rPr>
        <w:t>Важно!</w:t>
      </w:r>
      <w:r w:rsidRPr="009D5172">
        <w:rPr>
          <w:rFonts w:eastAsia="Calibri" w:cs="Times New Roman"/>
          <w:szCs w:val="26"/>
        </w:rPr>
        <w:t xml:space="preserve">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 </w:t>
      </w:r>
    </w:p>
    <w:p w14:paraId="2836395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запустить станцию авторизации и проверить доступ к специализированному федеральному порталу; </w:t>
      </w:r>
    </w:p>
    <w:p w14:paraId="038AB9F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в 9:30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 </w:t>
      </w:r>
    </w:p>
    <w:p w14:paraId="7C0D89A1"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записать ключ доступа к ЭМ на флеш-накопитель для переноса данных между станциями ППЭ; </w:t>
      </w:r>
    </w:p>
    <w:p w14:paraId="2E65CF3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загрузить ключ доступа к ЭМ на станции печати ЭМ во всех аудиториях, в которых будет выполняться печать ЭМ. </w:t>
      </w:r>
    </w:p>
    <w:p w14:paraId="12CB2FD9"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После загрузки ключа доступа к ЭМ член ГЭК выполняет его активацию: подключает к станции печати ЭМ токен члена ГЭК,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 </w:t>
      </w:r>
    </w:p>
    <w:p w14:paraId="17F75A8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 </w:t>
      </w:r>
    </w:p>
    <w:p w14:paraId="6478054E" w14:textId="59E530DF"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При отсутствии доступа к специализированному федеральному порталу по основному и резервному каналам связи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14:paraId="6B705B19"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статус «Экзамены успешно начались» в систему мониторинга готовности ППЭ с помощью основной станции авторизации в Штабе ППЭ. </w:t>
      </w:r>
    </w:p>
    <w:p w14:paraId="5063BF26"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Действия в случае нештатной ситуации. </w:t>
      </w:r>
    </w:p>
    <w:p w14:paraId="1DA8F264"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sidRPr="009D5172">
        <w:rPr>
          <w:rFonts w:eastAsia="Calibri" w:cs="Times New Roman"/>
          <w:szCs w:val="26"/>
        </w:rPr>
        <w:lastRenderedPageBreak/>
        <w:t xml:space="preserve">системного программного обеспечения. При необходимости, станция печати ЭМ заменяется на резервную, в этом случае используется электронный носитель с ЭМ из резервного доставочного пакета, полученного у руководителя ППЭ. </w:t>
      </w:r>
    </w:p>
    <w:p w14:paraId="7567BB2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 Новый ключ доступа к ЭМ: </w:t>
      </w:r>
    </w:p>
    <w:p w14:paraId="27836BF6"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 записывается на флеш-накопитель для переноса данных между станциями ППЭ; </w:t>
      </w:r>
    </w:p>
    <w:p w14:paraId="77D17708"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 включает в себя сведения обо всех основных станциях печати ЭМ и ранее выданных резервных ключах доступа к ЭМ. </w:t>
      </w:r>
    </w:p>
    <w:p w14:paraId="39D076B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 </w:t>
      </w:r>
    </w:p>
    <w:p w14:paraId="0D678B20"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Член ГЭК с использованием токена активирует ключ доступа к ЭМ на резервной станции печати ЭМ. </w:t>
      </w:r>
    </w:p>
    <w:p w14:paraId="5850FE06"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 </w:t>
      </w:r>
    </w:p>
    <w:p w14:paraId="362E1D3F"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w:t>
      </w:r>
    </w:p>
    <w:p w14:paraId="2224D766"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записать информационное сообщение, код ошибки (если есть), название экрана и описание последнего действия, выполненного на станции печати ЭМ; </w:t>
      </w:r>
    </w:p>
    <w:p w14:paraId="7A6831E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код ППЭ, контактный телефон, адрес электронной почты, перечисленную выше информацию о возникшей нештатной ситуации. </w:t>
      </w:r>
    </w:p>
    <w:p w14:paraId="0A4F608F"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После завершения выполнения экзаменационной работы участниками экзамена технический специалист: </w:t>
      </w:r>
    </w:p>
    <w:p w14:paraId="5F7C3265" w14:textId="7172C561"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проходит по всем аудиториям, совместно с организаторами в аудитории, печатает и подписывает протокол печати ЭМ в аудитории (форма ППЭ-23 «Протокол печати полных комплектов ЭМ в аудитории ППЭ»),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 </w:t>
      </w:r>
    </w:p>
    <w:p w14:paraId="3AA63D6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 </w:t>
      </w:r>
    </w:p>
    <w:p w14:paraId="168DB9A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 </w:t>
      </w:r>
    </w:p>
    <w:p w14:paraId="56175E4E"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случае неявки всех распределенных в ППЭ участников экзаменов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 </w:t>
      </w:r>
    </w:p>
    <w:p w14:paraId="5989CA19"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По мере поступления ЭМ после заполнения формы ППЭ-13-02-МАШ «Сводная ведомость учёта участников и использования экзаменационных материалов в ППЭ» 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 </w:t>
      </w:r>
    </w:p>
    <w:p w14:paraId="161B134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Для начала сканирования на станции сканирования в ППЭ технический специалист должен загрузить ключ доступа к ЭМ, содержащий сведения рассадке, который должен быть активирован токеном члена ГЭК. </w:t>
      </w:r>
    </w:p>
    <w:p w14:paraId="27BF3761" w14:textId="77777777" w:rsidR="009D5172" w:rsidRPr="009D5172" w:rsidRDefault="009D5172" w:rsidP="009D5172">
      <w:pPr>
        <w:tabs>
          <w:tab w:val="left" w:pos="4395"/>
        </w:tabs>
        <w:rPr>
          <w:rFonts w:eastAsia="Calibri" w:cs="Times New Roman"/>
          <w:szCs w:val="26"/>
        </w:rPr>
      </w:pPr>
      <w:r w:rsidRPr="009D5172">
        <w:rPr>
          <w:rFonts w:eastAsia="Calibri" w:cs="Times New Roman"/>
          <w:b/>
          <w:szCs w:val="26"/>
        </w:rPr>
        <w:t>Важно!</w:t>
      </w:r>
      <w:r w:rsidRPr="009D5172">
        <w:rPr>
          <w:rFonts w:eastAsia="Calibri" w:cs="Times New Roman"/>
          <w:szCs w:val="26"/>
        </w:rPr>
        <w:t xml:space="preserve"> Активация станции сканирования в ППЭ должна быть выполнена непосредственно перед началом процесса сканирования ЭМ, поступающих из аудиторий в Штаб ППЭ. </w:t>
      </w:r>
    </w:p>
    <w:p w14:paraId="6DBC3AA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 </w:t>
      </w:r>
    </w:p>
    <w:p w14:paraId="6922541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Технический специалист в соответствии с информацией, указанной на полученном ВДП с бланками ЕГЭ (заполненная форма ППЭ-11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 </w:t>
      </w:r>
    </w:p>
    <w:p w14:paraId="5C8FA561" w14:textId="1FC72E5A"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 </w:t>
      </w:r>
    </w:p>
    <w:p w14:paraId="0DC86EF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за бланком ответов № 2 лист 1 должен идти бланк ответов № 2 лист 2; </w:t>
      </w:r>
    </w:p>
    <w:p w14:paraId="5D56468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далее ДБО № 2; </w:t>
      </w:r>
    </w:p>
    <w:p w14:paraId="51DBD35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при необходимости выполняет автоматическую сортировку бланков, в том числе верифицирует значение номера ДБО № 2; </w:t>
      </w:r>
    </w:p>
    <w:p w14:paraId="7946F8C8"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при необходимости изменяет последовательность бланков, выполняет повторное сканирование бланков ЕГЭ. </w:t>
      </w:r>
    </w:p>
    <w:p w14:paraId="32C3047F"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 единого государственного экзамена»), из которого были извлечены бланки. При необходимости, выполняется повторное или дополнительное сканирование. </w:t>
      </w:r>
    </w:p>
    <w:p w14:paraId="7E904F14"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сканирования в ППЭ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 </w:t>
      </w:r>
    </w:p>
    <w:p w14:paraId="0136B56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 </w:t>
      </w:r>
    </w:p>
    <w:p w14:paraId="2AD99260"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Далее по аналогичной процедуре технический специалист выполняет сканирование бланков из всех аудиторий. </w:t>
      </w:r>
    </w:p>
    <w:p w14:paraId="77D12691"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 </w:t>
      </w:r>
    </w:p>
    <w:p w14:paraId="2DC18F2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1. Если на основной станции печати ЭМ производилась печать, а затем удалось получить калибровочный лист, то провести калибровку сканера на нем, затем сканировать все бланки аудитории, включая напечатанные на резервной станции (станциях) печати ЭМ: </w:t>
      </w:r>
    </w:p>
    <w:p w14:paraId="759CF6B9"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1.1 если качество сканирования всех бланков удовлетворительное, то завершить сканирование аудитории; </w:t>
      </w:r>
    </w:p>
    <w:p w14:paraId="21B1FC36"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1.2 если качество сканирования каких-то бланков неудовлетворительное, то, вероятно, это бланки с резервной станции печати ЭМ. В этом случае провести калибровку сканера уже на листе резервной станции печати ЭМ, удалить некачественные бланки и повторно их отсканировать; </w:t>
      </w:r>
    </w:p>
    <w:p w14:paraId="442577C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2. Если на основной станции печати ЭМ печать не производилась или не удалось получить с неё калибровочный лист, то провести калибровку сканера на калибровочном листе резервной станции печати ЭМ и сканировать всю аудиторию. </w:t>
      </w:r>
    </w:p>
    <w:p w14:paraId="6C704D01"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3. Если калибровочные листы аудитории не удалось получить никаким способом либо калибровка сканера на калибровочном листе резервной станции печати ЭМ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 </w:t>
      </w:r>
    </w:p>
    <w:p w14:paraId="5DB3478C" w14:textId="584B0155"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После завершения сканирования всех бланков из всех аудиторий ППЭ технический специалист получает от руководителя ППЭ заполненные формы ППЭ: </w:t>
      </w:r>
    </w:p>
    <w:p w14:paraId="41CCBE0B"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ППЭ-05-02 «Протокол проведения экзамена в аудитории»; </w:t>
      </w:r>
    </w:p>
    <w:p w14:paraId="66A39352"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ППЭ-07 «Список работников ППЭ и общественных наблюдателей»; </w:t>
      </w:r>
    </w:p>
    <w:p w14:paraId="2C579D2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ППЭ-12-02 «Ведомость коррекции персональных данных участников экзамена в аудитории» (при наличии); </w:t>
      </w:r>
    </w:p>
    <w:p w14:paraId="38341438"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ППЭ-12-04-МАШ «Ведомость учета времени отсутствия участников экзамена в аудитории»; </w:t>
      </w:r>
    </w:p>
    <w:p w14:paraId="40F86D4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ППЭ-14-01 «Акт приёма-передачи экзаменационных материалов в ППЭ»; </w:t>
      </w:r>
    </w:p>
    <w:p w14:paraId="15851AD5"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ППЭ-13-02-МАШ «Сводная ведомость учёта участников и использования экзаменационных материалов в ППЭ»; </w:t>
      </w:r>
    </w:p>
    <w:p w14:paraId="2E630F48"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ППЭ-18-МАШ «Акт общественного наблюдения за проведением экзамена в ППЭ» (при наличии); </w:t>
      </w:r>
    </w:p>
    <w:p w14:paraId="294E15F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ППЭ-19 «Контроль изменения состава работников в день экзамена» (при наличии); </w:t>
      </w:r>
    </w:p>
    <w:p w14:paraId="33ACC81F"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ППЭ-21 «Акт об удалении участника экзамена» (при наличии); </w:t>
      </w:r>
    </w:p>
    <w:p w14:paraId="068613A0"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ППЭ-22 «Акт о досрочном завершении экзамена по объективным причинам» (при наличии). </w:t>
      </w:r>
    </w:p>
    <w:p w14:paraId="60AB83BD"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 </w:t>
      </w:r>
    </w:p>
    <w:p w14:paraId="2EE9E6B8"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 </w:t>
      </w:r>
    </w:p>
    <w:p w14:paraId="5E44DA63"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p>
    <w:p w14:paraId="127AF4FD"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Член ГЭК несет ответственность за качество сканирования и соответствие передаваемых данных информации о рассадке. </w:t>
      </w:r>
    </w:p>
    <w:p w14:paraId="12154C6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 </w:t>
      </w:r>
    </w:p>
    <w:p w14:paraId="5620D1A0"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Если все данные по всем аудиториям корректны, член ГЭК подключает к станции сканирования в ППЭ токен члена ГЭК и технический специалист выполняет экспорт электронных образов бланков и форм ППЭ, при этом пакет с электронными образами бланков и форм ППЭ зашифровывается для передачи в РЦОИ. </w:t>
      </w:r>
    </w:p>
    <w:p w14:paraId="4416C888"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 </w:t>
      </w:r>
    </w:p>
    <w:p w14:paraId="5E109CE7" w14:textId="13356F72"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w:t>
      </w:r>
      <w:r w:rsidRPr="009D5172">
        <w:rPr>
          <w:rFonts w:eastAsia="Calibri" w:cs="Times New Roman"/>
          <w:szCs w:val="26"/>
        </w:rPr>
        <w:lastRenderedPageBreak/>
        <w:t xml:space="preserve">участии руководителя ППЭ и члена ГЭК передает в РЦОИ статус «Все пакеты сформированы и отправлены в РЦОИ» о завершении передачи ЭМ в РЦОИ. </w:t>
      </w:r>
    </w:p>
    <w:p w14:paraId="3E60319F"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пакета(-ов) принимает значение «подтвержден»). </w:t>
      </w:r>
    </w:p>
    <w:p w14:paraId="0B5C633A"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 </w:t>
      </w:r>
    </w:p>
    <w:p w14:paraId="72575FF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После получения от РЦОИ подтверждения по всем переданным пакетам технический специалист: </w:t>
      </w:r>
    </w:p>
    <w:p w14:paraId="1D0973E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основной станции сканирования в ППЭ сохраняет протокол проведения процедуры сканирования бланков ГИА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 </w:t>
      </w:r>
    </w:p>
    <w:p w14:paraId="0EB0316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резервной станции сканирования в ППЭ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руководителем ППЭ и членом ГЭК и остается на хранение в ППЭ; </w:t>
      </w:r>
    </w:p>
    <w:p w14:paraId="1864C12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на основной станции авторизации выполняет передачу электронного журнала (журналов) работы станции сканирования в ППЭ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 </w:t>
      </w:r>
    </w:p>
    <w:p w14:paraId="6C536CA7"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Действия в случае нештатной ситуации. </w:t>
      </w:r>
    </w:p>
    <w:p w14:paraId="577C414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w:t>
      </w:r>
    </w:p>
    <w:p w14:paraId="54E1D98C" w14:textId="77777777" w:rsidR="009D5172" w:rsidRPr="009D5172" w:rsidRDefault="009D5172" w:rsidP="009D5172">
      <w:pPr>
        <w:tabs>
          <w:tab w:val="left" w:pos="4395"/>
        </w:tabs>
        <w:rPr>
          <w:rFonts w:eastAsia="Calibri" w:cs="Times New Roman"/>
          <w:szCs w:val="26"/>
        </w:rPr>
      </w:pPr>
      <w:r w:rsidRPr="009D5172">
        <w:rPr>
          <w:rFonts w:eastAsia="Calibri" w:cs="Times New Roman"/>
          <w:szCs w:val="26"/>
        </w:rPr>
        <w:lastRenderedPageBreak/>
        <w:t xml:space="preserve">записать информационное сообщение, название экрана и описание последнего действия, выполненного на станции сканирования в ППЭ; </w:t>
      </w:r>
    </w:p>
    <w:p w14:paraId="41ADF5A7" w14:textId="7763C0FF" w:rsidR="009D5172" w:rsidRDefault="009D5172" w:rsidP="009D5172">
      <w:pPr>
        <w:tabs>
          <w:tab w:val="left" w:pos="4395"/>
        </w:tabs>
        <w:rPr>
          <w:rFonts w:eastAsia="Calibri" w:cs="Times New Roman"/>
          <w:szCs w:val="26"/>
        </w:rPr>
      </w:pPr>
      <w:r w:rsidRPr="009D5172">
        <w:rPr>
          <w:rFonts w:eastAsia="Calibri" w:cs="Times New Roman"/>
          <w:szCs w:val="26"/>
        </w:rPr>
        <w:t>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код ППЭ, контактный телефон, адрес электронной почты, перечисленную выше информацию о возникшей нештатной ситуации.</w:t>
      </w:r>
    </w:p>
    <w:p w14:paraId="49B5DAEA" w14:textId="77777777" w:rsidR="009D5172" w:rsidRDefault="009D5172" w:rsidP="009D5172">
      <w:pPr>
        <w:tabs>
          <w:tab w:val="left" w:pos="4395"/>
        </w:tabs>
        <w:rPr>
          <w:rFonts w:eastAsia="Calibri" w:cs="Times New Roman"/>
          <w:szCs w:val="26"/>
        </w:rPr>
      </w:pPr>
    </w:p>
    <w:p w14:paraId="3A8F65DD" w14:textId="6D2E3842" w:rsidR="0082597C" w:rsidRPr="0053135D" w:rsidRDefault="0082597C" w:rsidP="0071444F">
      <w:pPr>
        <w:pStyle w:val="20"/>
        <w:tabs>
          <w:tab w:val="left" w:pos="4395"/>
        </w:tabs>
        <w:spacing w:line="360" w:lineRule="auto"/>
      </w:pPr>
      <w:bookmarkStart w:id="89" w:name="_Toc502151614"/>
      <w:bookmarkStart w:id="90" w:name="_Toc71994006"/>
      <w:r w:rsidRPr="0053135D">
        <w:t>Инструкция для организатора в аудитории</w:t>
      </w:r>
      <w:bookmarkEnd w:id="89"/>
      <w:bookmarkEnd w:id="90"/>
    </w:p>
    <w:p w14:paraId="2A4397BE"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В качестве организаторов в аудитории ППЭ привлекаются лица, прошедшие соответствующую подготовку</w:t>
      </w:r>
      <w:r w:rsidRPr="0053135D">
        <w:rPr>
          <w:rFonts w:eastAsia="Times New Roman" w:cs="Times New Roman"/>
          <w:color w:val="000000"/>
          <w:szCs w:val="26"/>
        </w:rPr>
        <w:t xml:space="preserve"> и удовлетворяющие требованиям, предъявляемым </w:t>
      </w:r>
      <w:r w:rsidRPr="0053135D">
        <w:rPr>
          <w:rFonts w:eastAsia="Times New Roman" w:cs="Times New Roman"/>
          <w:szCs w:val="26"/>
        </w:rPr>
        <w:t>к</w:t>
      </w:r>
      <w:r w:rsidRPr="0053135D">
        <w:rPr>
          <w:rFonts w:eastAsia="Times New Roman" w:cs="Times New Roman"/>
          <w:color w:val="000000"/>
          <w:szCs w:val="26"/>
        </w:rPr>
        <w:t> </w:t>
      </w:r>
      <w:r w:rsidRPr="0053135D">
        <w:rPr>
          <w:rFonts w:eastAsia="Times New Roman" w:cs="Times New Roman"/>
          <w:szCs w:val="26"/>
        </w:rPr>
        <w:t xml:space="preserve">работникам ППЭ. </w:t>
      </w:r>
    </w:p>
    <w:p w14:paraId="7E21204C"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 xml:space="preserve">При проведении ЕГЭ по учебному предмету в состав организаторов не входят специалисты по этому учебному предмету. </w:t>
      </w:r>
    </w:p>
    <w:p w14:paraId="57E1005D" w14:textId="77777777" w:rsidR="0082597C" w:rsidRPr="0053135D" w:rsidRDefault="0082597C" w:rsidP="0071444F">
      <w:pPr>
        <w:tabs>
          <w:tab w:val="left" w:pos="4395"/>
        </w:tabs>
        <w:rPr>
          <w:rFonts w:eastAsia="Times New Roman" w:cs="Times New Roman"/>
          <w:b/>
          <w:szCs w:val="26"/>
        </w:rPr>
      </w:pPr>
      <w:r w:rsidRPr="0053135D">
        <w:rPr>
          <w:rFonts w:eastAsia="Times New Roman" w:cs="Times New Roman"/>
          <w:b/>
          <w:szCs w:val="26"/>
        </w:rPr>
        <w:t>Подготовка к проведению ЕГЭ</w:t>
      </w:r>
    </w:p>
    <w:p w14:paraId="6DD7DA41" w14:textId="77777777" w:rsidR="0082597C" w:rsidRPr="0053135D" w:rsidRDefault="0082597C" w:rsidP="0071444F">
      <w:pPr>
        <w:tabs>
          <w:tab w:val="left" w:pos="4395"/>
        </w:tabs>
        <w:rPr>
          <w:rFonts w:eastAsia="Times New Roman" w:cs="Times New Roman"/>
          <w:i/>
          <w:szCs w:val="26"/>
        </w:rPr>
      </w:pPr>
      <w:r w:rsidRPr="0053135D">
        <w:rPr>
          <w:rFonts w:eastAsia="Times New Roman" w:cs="Times New Roman"/>
          <w:i/>
          <w:szCs w:val="26"/>
        </w:rPr>
        <w:t>Организатор в аудитории заблаговременно должен пройти инструктаж по порядку и процедуре проведения ЕГЭ и ознакомиться с:</w:t>
      </w:r>
    </w:p>
    <w:p w14:paraId="0CDCF417" w14:textId="77777777" w:rsidR="0082597C" w:rsidRPr="0053135D" w:rsidRDefault="0082597C" w:rsidP="0071444F">
      <w:pPr>
        <w:tabs>
          <w:tab w:val="left" w:pos="993"/>
          <w:tab w:val="left" w:pos="4395"/>
        </w:tabs>
        <w:contextualSpacing/>
        <w:rPr>
          <w:rFonts w:eastAsia="Times New Roman" w:cs="Times New Roman"/>
          <w:szCs w:val="26"/>
        </w:rPr>
      </w:pPr>
      <w:r w:rsidRPr="0053135D">
        <w:rPr>
          <w:rFonts w:eastAsia="Times New Roman" w:cs="Times New Roman"/>
          <w:szCs w:val="26"/>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14:paraId="138CCF3B" w14:textId="77777777" w:rsidR="0082597C" w:rsidRPr="0053135D" w:rsidRDefault="0082597C" w:rsidP="0071444F">
      <w:pPr>
        <w:tabs>
          <w:tab w:val="left" w:pos="993"/>
          <w:tab w:val="left" w:pos="4395"/>
        </w:tabs>
        <w:contextualSpacing/>
        <w:rPr>
          <w:rFonts w:eastAsia="Times New Roman" w:cs="Times New Roman"/>
          <w:szCs w:val="26"/>
        </w:rPr>
      </w:pPr>
      <w:r w:rsidRPr="0053135D">
        <w:rPr>
          <w:rFonts w:eastAsia="Times New Roman" w:cs="Times New Roman"/>
          <w:szCs w:val="26"/>
        </w:rPr>
        <w:t>инструкциями, определяющими порядок работы организаторов в аудитории;</w:t>
      </w:r>
    </w:p>
    <w:p w14:paraId="1BF6B8BE" w14:textId="77777777" w:rsidR="0082597C" w:rsidRPr="0053135D" w:rsidRDefault="0082597C" w:rsidP="0071444F">
      <w:pPr>
        <w:tabs>
          <w:tab w:val="left" w:pos="993"/>
          <w:tab w:val="left" w:pos="4395"/>
        </w:tabs>
        <w:contextualSpacing/>
        <w:rPr>
          <w:rFonts w:eastAsia="Times New Roman" w:cs="Times New Roman"/>
          <w:szCs w:val="26"/>
        </w:rPr>
      </w:pPr>
      <w:r w:rsidRPr="0053135D">
        <w:rPr>
          <w:rFonts w:eastAsia="Times New Roman" w:cs="Times New Roman"/>
          <w:szCs w:val="26"/>
        </w:rPr>
        <w:t>правилами заполнения бланков ЕГЭ;</w:t>
      </w:r>
    </w:p>
    <w:p w14:paraId="631A0E3D" w14:textId="77777777" w:rsidR="0082597C" w:rsidRPr="0053135D" w:rsidRDefault="0082597C" w:rsidP="0071444F">
      <w:pPr>
        <w:tabs>
          <w:tab w:val="left" w:pos="993"/>
          <w:tab w:val="left" w:pos="4395"/>
        </w:tabs>
        <w:contextualSpacing/>
        <w:rPr>
          <w:rFonts w:eastAsia="Times New Roman" w:cs="Times New Roman"/>
          <w:szCs w:val="26"/>
        </w:rPr>
      </w:pPr>
      <w:r w:rsidRPr="0053135D">
        <w:rPr>
          <w:rFonts w:eastAsia="Times New Roman" w:cs="Times New Roman"/>
          <w:szCs w:val="26"/>
        </w:rPr>
        <w:t>правилами оформления ведомостей, протоколов и актов, заполняемых при проведении ЕГЭ в аудиториях;</w:t>
      </w:r>
    </w:p>
    <w:p w14:paraId="79A1235B" w14:textId="77777777" w:rsidR="0082597C" w:rsidRPr="0053135D" w:rsidRDefault="0082597C" w:rsidP="0071444F">
      <w:pPr>
        <w:tabs>
          <w:tab w:val="left" w:pos="993"/>
          <w:tab w:val="left" w:pos="4395"/>
        </w:tabs>
        <w:contextualSpacing/>
        <w:rPr>
          <w:rFonts w:eastAsia="Times New Roman" w:cs="Times New Roman"/>
          <w:szCs w:val="26"/>
        </w:rPr>
      </w:pPr>
      <w:r w:rsidRPr="0053135D">
        <w:rPr>
          <w:rFonts w:eastAsia="Times New Roman" w:cs="Times New Roman"/>
          <w:szCs w:val="26"/>
        </w:rPr>
        <w:t>порядком работы с ПО Станция печати ЭМ.</w:t>
      </w:r>
    </w:p>
    <w:p w14:paraId="35D65B29" w14:textId="77777777" w:rsidR="0082597C" w:rsidRPr="0053135D" w:rsidRDefault="0082597C" w:rsidP="0071444F">
      <w:pPr>
        <w:tabs>
          <w:tab w:val="left" w:pos="4395"/>
        </w:tabs>
        <w:rPr>
          <w:rFonts w:eastAsia="Times New Roman" w:cs="Times New Roman"/>
          <w:b/>
          <w:color w:val="000000"/>
          <w:szCs w:val="26"/>
        </w:rPr>
      </w:pPr>
      <w:r w:rsidRPr="0053135D">
        <w:rPr>
          <w:rFonts w:eastAsia="Times New Roman" w:cs="Times New Roman"/>
          <w:b/>
          <w:color w:val="000000"/>
          <w:szCs w:val="26"/>
        </w:rPr>
        <w:t>В день проведения ЕГЭ организатор в аудитории ППЭ должен:</w:t>
      </w:r>
    </w:p>
    <w:p w14:paraId="7B740C88" w14:textId="77777777" w:rsidR="0082597C" w:rsidRPr="0053135D" w:rsidRDefault="0082597C" w:rsidP="0071444F">
      <w:pPr>
        <w:tabs>
          <w:tab w:val="left" w:pos="4395"/>
        </w:tabs>
        <w:contextualSpacing/>
        <w:rPr>
          <w:rFonts w:eastAsia="Times New Roman" w:cs="Times New Roman"/>
          <w:color w:val="000000"/>
          <w:szCs w:val="26"/>
        </w:rPr>
      </w:pPr>
      <w:r w:rsidRPr="0053135D">
        <w:rPr>
          <w:rFonts w:eastAsia="Times New Roman" w:cs="Times New Roman"/>
          <w:color w:val="000000"/>
          <w:szCs w:val="26"/>
        </w:rPr>
        <w:t>явиться в ППЭ в 08.00 по местному времени и зарегистрироваться у ответственного организатора вне аудитории, уполномоченного руководителем ППЭ;</w:t>
      </w:r>
    </w:p>
    <w:p w14:paraId="2E11B90A"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t xml:space="preserve">оставить личные вещи в месте для хранения личных вещей организаторов, которое расположено до входа в ППЭ; </w:t>
      </w:r>
    </w:p>
    <w:p w14:paraId="78F48361"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lastRenderedPageBreak/>
        <w:t>пройти инструктаж у руководителя ППЭ по процедуре проведения экзамена. Инструктаж проводится не ранее 08.15 по местному времени;</w:t>
      </w:r>
    </w:p>
    <w:p w14:paraId="57611CC5"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p>
    <w:p w14:paraId="43998736" w14:textId="77777777" w:rsidR="0082597C" w:rsidRPr="0053135D" w:rsidRDefault="0082597C" w:rsidP="0071444F">
      <w:pPr>
        <w:tabs>
          <w:tab w:val="left" w:pos="4395"/>
        </w:tabs>
        <w:rPr>
          <w:rFonts w:eastAsia="Times New Roman" w:cs="Times New Roman"/>
          <w:b/>
          <w:color w:val="000000"/>
          <w:szCs w:val="26"/>
        </w:rPr>
      </w:pPr>
      <w:r w:rsidRPr="0053135D">
        <w:rPr>
          <w:rFonts w:eastAsia="Times New Roman" w:cs="Times New Roman"/>
          <w:b/>
          <w:color w:val="000000"/>
          <w:szCs w:val="26"/>
        </w:rPr>
        <w:t>Получить у руководителя ППЭ:</w:t>
      </w:r>
    </w:p>
    <w:p w14:paraId="73E4EDB1" w14:textId="77777777" w:rsidR="0082597C" w:rsidRPr="0053135D" w:rsidRDefault="0082597C" w:rsidP="0071444F">
      <w:pPr>
        <w:tabs>
          <w:tab w:val="left" w:pos="4395"/>
        </w:tabs>
        <w:rPr>
          <w:rFonts w:eastAsia="Times New Roman" w:cs="Times New Roman"/>
          <w:b/>
          <w:color w:val="000000"/>
          <w:szCs w:val="26"/>
        </w:rPr>
      </w:pPr>
      <w:r w:rsidRPr="0053135D">
        <w:rPr>
          <w:rFonts w:eastAsia="Times New Roman" w:cs="Times New Roman"/>
          <w:color w:val="000000"/>
          <w:szCs w:val="26"/>
        </w:rPr>
        <w:t>форму ППЭ-05-01 «Список участников ГИА в аудитории ППЭ» (2 экземпляра);</w:t>
      </w:r>
    </w:p>
    <w:p w14:paraId="307F9FA7"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t xml:space="preserve">форму ППЭ-05-02 «Протокол проведения ГИА в аудитории»; </w:t>
      </w:r>
    </w:p>
    <w:p w14:paraId="2B1CA95A"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t>форму ППЭ-12-02 «Ведомость коррекции персональных данных участников ГИА в аудитории»;</w:t>
      </w:r>
    </w:p>
    <w:p w14:paraId="0599B9D1" w14:textId="77777777" w:rsidR="0082597C" w:rsidRPr="0053135D" w:rsidRDefault="0082597C" w:rsidP="0071444F">
      <w:pPr>
        <w:tabs>
          <w:tab w:val="left" w:pos="993"/>
          <w:tab w:val="left" w:pos="4395"/>
        </w:tabs>
        <w:rPr>
          <w:rFonts w:eastAsia="Times New Roman" w:cs="Times New Roman"/>
          <w:szCs w:val="26"/>
        </w:rPr>
      </w:pPr>
      <w:r w:rsidRPr="0053135D">
        <w:rPr>
          <w:rFonts w:eastAsia="Times New Roman" w:cs="Times New Roman"/>
          <w:szCs w:val="26"/>
        </w:rPr>
        <w:t>форму ППЭ-12-03 «Ведомость использования дополнительных бланков ответов № 2»;</w:t>
      </w:r>
    </w:p>
    <w:p w14:paraId="757A2B6A" w14:textId="77777777" w:rsidR="0082597C" w:rsidRPr="0053135D" w:rsidRDefault="0082597C" w:rsidP="0071444F">
      <w:pPr>
        <w:tabs>
          <w:tab w:val="left" w:pos="4395"/>
        </w:tabs>
        <w:contextualSpacing/>
        <w:rPr>
          <w:rFonts w:eastAsia="Calibri" w:cs="Times New Roman"/>
          <w:color w:val="000000"/>
          <w:szCs w:val="26"/>
        </w:rPr>
      </w:pPr>
      <w:r>
        <w:rPr>
          <w:rFonts w:eastAsia="Calibri" w:cs="Times New Roman"/>
          <w:color w:val="000000"/>
          <w:szCs w:val="26"/>
        </w:rPr>
        <w:t xml:space="preserve">форму </w:t>
      </w:r>
      <w:r w:rsidRPr="0053135D">
        <w:rPr>
          <w:rFonts w:eastAsia="Calibri" w:cs="Times New Roman"/>
          <w:color w:val="000000"/>
          <w:szCs w:val="26"/>
        </w:rPr>
        <w:t>ППЭ-12-04-МАШ «Ведомость учета времени отсутствия участников ГИА в аудитории»;</w:t>
      </w:r>
    </w:p>
    <w:p w14:paraId="6AE06CF4"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t>форму ППЭ-16 «Расшифровка кодов образовательных организаций ППЭ»;</w:t>
      </w:r>
    </w:p>
    <w:p w14:paraId="3EC0B8C3" w14:textId="4158CD63"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t>инструкцию для участника ЕГЭ, зачитываемую организатором в аудитории перед началом экзамена;</w:t>
      </w:r>
    </w:p>
    <w:p w14:paraId="027CEEE1"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t xml:space="preserve">ножницы для вскрытия </w:t>
      </w:r>
      <w:r w:rsidRPr="005E0285">
        <w:rPr>
          <w:rFonts w:eastAsia="Times New Roman" w:cs="Times New Roman"/>
          <w:color w:val="000000"/>
          <w:szCs w:val="26"/>
        </w:rPr>
        <w:t xml:space="preserve">сейф-пакета с </w:t>
      </w:r>
      <w:r>
        <w:rPr>
          <w:rFonts w:eastAsia="Times New Roman" w:cs="Times New Roman"/>
          <w:color w:val="000000"/>
          <w:szCs w:val="26"/>
        </w:rPr>
        <w:t>электронными носителями</w:t>
      </w:r>
      <w:r w:rsidRPr="0053135D">
        <w:rPr>
          <w:rFonts w:eastAsia="Times New Roman" w:cs="Times New Roman"/>
          <w:color w:val="000000"/>
          <w:szCs w:val="26"/>
        </w:rPr>
        <w:t>;</w:t>
      </w:r>
    </w:p>
    <w:p w14:paraId="0DE4DFA5"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t>таблички с номерами аудиторий;</w:t>
      </w:r>
    </w:p>
    <w:p w14:paraId="20646F5F" w14:textId="77777777" w:rsidR="0082597C" w:rsidRPr="0053135D" w:rsidRDefault="0082597C" w:rsidP="0071444F">
      <w:pPr>
        <w:tabs>
          <w:tab w:val="left" w:pos="4395"/>
        </w:tabs>
        <w:rPr>
          <w:rFonts w:eastAsia="Times New Roman" w:cs="Times New Roman"/>
          <w:i/>
          <w:color w:val="000000"/>
          <w:szCs w:val="26"/>
        </w:rPr>
      </w:pPr>
      <w:r w:rsidRPr="0053135D">
        <w:rPr>
          <w:rFonts w:eastAsia="Times New Roman" w:cs="Times New Roman"/>
          <w:color w:val="000000"/>
          <w:szCs w:val="26"/>
        </w:rPr>
        <w:t xml:space="preserve">черновики со штампом образовательной организации, на базе которой расположен ППЭ </w:t>
      </w:r>
      <w:r w:rsidRPr="0053135D">
        <w:rPr>
          <w:rFonts w:eastAsia="Times New Roman" w:cs="Times New Roman"/>
          <w:i/>
          <w:color w:val="000000"/>
          <w:szCs w:val="26"/>
        </w:rPr>
        <w:t>(в случае проведения ЕГЭ по иностранным языкам (раздел «Говорение») черновики не выдаются);</w:t>
      </w:r>
    </w:p>
    <w:p w14:paraId="3AD9026A" w14:textId="26A01105" w:rsidR="00B37CE5" w:rsidRDefault="00B37CE5" w:rsidP="0071444F">
      <w:pPr>
        <w:tabs>
          <w:tab w:val="left" w:pos="4395"/>
        </w:tabs>
        <w:rPr>
          <w:rFonts w:eastAsia="Times New Roman" w:cs="Times New Roman"/>
          <w:color w:val="000000"/>
          <w:szCs w:val="26"/>
        </w:rPr>
      </w:pPr>
      <w:r>
        <w:rPr>
          <w:szCs w:val="26"/>
        </w:rPr>
        <w:t>3 ВДП для упаковки ЭМ после проведения ЭМ (для бланков ЕГЭ, для испорченных или бракованных комплектов ЭМ, для использованных КИМ);</w:t>
      </w:r>
    </w:p>
    <w:p w14:paraId="4811635B"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t>конверт для упаковки использованных черновиков (один конверт на аудиторию).</w:t>
      </w:r>
    </w:p>
    <w:p w14:paraId="5E1D7DB6"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14:paraId="2C6C9F49"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szCs w:val="26"/>
        </w:rPr>
        <w:t xml:space="preserve">Вывесить у входа в аудиторию один экземпляр формы ППЭ-05-01 </w:t>
      </w:r>
      <w:r w:rsidRPr="0053135D">
        <w:rPr>
          <w:rFonts w:eastAsia="Times New Roman" w:cs="Times New Roman"/>
          <w:color w:val="000000"/>
          <w:szCs w:val="26"/>
        </w:rPr>
        <w:t>«Список участников ГИА в аудитории ППЭ»</w:t>
      </w:r>
      <w:r w:rsidRPr="0053135D">
        <w:rPr>
          <w:rFonts w:eastAsia="Times New Roman" w:cs="Times New Roman"/>
          <w:szCs w:val="26"/>
        </w:rPr>
        <w:t>.</w:t>
      </w:r>
    </w:p>
    <w:p w14:paraId="5E278A23"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lastRenderedPageBreak/>
        <w:t>Раздать на рабочие места участников ЕГЭ черновики со штампом образовательной организации, на базе которой расположен ППЭ, на каждого участника ЕГЭ (минимальное количество - два листа).</w:t>
      </w:r>
    </w:p>
    <w:p w14:paraId="2DEB39A8" w14:textId="77777777" w:rsidR="0082597C" w:rsidRPr="0053135D" w:rsidRDefault="0082597C" w:rsidP="0071444F">
      <w:pPr>
        <w:tabs>
          <w:tab w:val="left" w:pos="4395"/>
        </w:tabs>
        <w:rPr>
          <w:rFonts w:eastAsia="Times New Roman" w:cs="Times New Roman"/>
          <w:color w:val="000000"/>
          <w:szCs w:val="26"/>
        </w:rPr>
      </w:pPr>
      <w:r w:rsidRPr="0053135D">
        <w:rPr>
          <w:rFonts w:eastAsia="Times New Roman" w:cs="Times New Roman"/>
          <w:color w:val="000000"/>
          <w:szCs w:val="26"/>
        </w:rPr>
        <w:t xml:space="preserve">Оформить на доске образец регистрационных полей бланка регистрации участника ЕГЭ </w:t>
      </w:r>
      <w:r w:rsidRPr="0053135D">
        <w:rPr>
          <w:rFonts w:eastAsia="Times New Roman" w:cs="Times New Roman"/>
          <w:szCs w:val="26"/>
        </w:rPr>
        <w:t>(оформление на доске регистрационных полей бланка регистрации участника ЕГЭ может быть произведено за день до проведения экзамена),</w:t>
      </w:r>
      <w:r w:rsidRPr="0053135D">
        <w:rPr>
          <w:rFonts w:eastAsia="Times New Roman" w:cs="Times New Roman"/>
          <w:color w:val="000000"/>
          <w:szCs w:val="26"/>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14:paraId="340FACD0" w14:textId="77777777" w:rsidR="0082597C" w:rsidRPr="0053135D" w:rsidRDefault="0082597C" w:rsidP="0071444F">
      <w:pPr>
        <w:keepNext/>
        <w:tabs>
          <w:tab w:val="left" w:pos="3450"/>
          <w:tab w:val="left" w:pos="4395"/>
        </w:tabs>
        <w:rPr>
          <w:rFonts w:eastAsia="Times New Roman" w:cs="Times New Roman"/>
          <w:b/>
          <w:szCs w:val="26"/>
        </w:rPr>
      </w:pPr>
      <w:r w:rsidRPr="0053135D">
        <w:rPr>
          <w:rFonts w:eastAsia="Times New Roman" w:cs="Times New Roman"/>
          <w:b/>
          <w:szCs w:val="26"/>
        </w:rPr>
        <w:t>Проведение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82597C" w:rsidRPr="0053135D" w14:paraId="3591B1FA" w14:textId="77777777" w:rsidTr="00D154A6">
        <w:trPr>
          <w:trHeight w:val="4330"/>
        </w:trPr>
        <w:tc>
          <w:tcPr>
            <w:tcW w:w="9781" w:type="dxa"/>
          </w:tcPr>
          <w:p w14:paraId="586565AD"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Организатору необходимо помнить, что экзамен проводится в спокойной и доброжелательной обстановке.</w:t>
            </w:r>
          </w:p>
          <w:p w14:paraId="44FA8DF1" w14:textId="77777777" w:rsidR="0082597C" w:rsidRPr="0053135D" w:rsidRDefault="0082597C" w:rsidP="0071444F">
            <w:pPr>
              <w:tabs>
                <w:tab w:val="left" w:pos="4395"/>
              </w:tabs>
              <w:rPr>
                <w:rFonts w:eastAsia="Times New Roman" w:cs="Times New Roman"/>
                <w:b/>
                <w:szCs w:val="26"/>
              </w:rPr>
            </w:pPr>
            <w:r w:rsidRPr="0053135D">
              <w:rPr>
                <w:rFonts w:eastAsia="Times New Roman" w:cs="Times New Roman"/>
                <w:szCs w:val="26"/>
              </w:rPr>
              <w:t xml:space="preserve">В день проведения экзамена (в период с момента входа в ППЭ и до окончания экзамена) в ППЭ организатору в аудитории </w:t>
            </w:r>
            <w:r w:rsidRPr="0053135D">
              <w:rPr>
                <w:rFonts w:eastAsia="Times New Roman" w:cs="Times New Roman"/>
                <w:b/>
                <w:szCs w:val="26"/>
              </w:rPr>
              <w:t xml:space="preserve">запрещается: </w:t>
            </w:r>
          </w:p>
          <w:p w14:paraId="5B242633"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14:paraId="14DA4F97"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162C1E43" w14:textId="77777777" w:rsidR="0082597C" w:rsidRPr="0053135D" w:rsidRDefault="0082597C" w:rsidP="0071444F">
            <w:pPr>
              <w:tabs>
                <w:tab w:val="left" w:pos="4395"/>
              </w:tabs>
              <w:rPr>
                <w:rFonts w:eastAsia="Times New Roman" w:cs="Times New Roman"/>
                <w:i/>
                <w:szCs w:val="26"/>
              </w:rPr>
            </w:pPr>
            <w:r w:rsidRPr="0053135D">
              <w:rPr>
                <w:rFonts w:eastAsia="Times New Roman" w:cs="Times New Roman"/>
                <w:szCs w:val="26"/>
              </w:rPr>
              <w:t>в) выносить из аудиторий и ППЭ экзаменационные материалы (ЭМ) на бумажном или электронном носителях, фотографировать ЭМ.</w:t>
            </w:r>
          </w:p>
        </w:tc>
      </w:tr>
    </w:tbl>
    <w:p w14:paraId="3165A228" w14:textId="77777777" w:rsidR="0082597C" w:rsidRPr="0053135D" w:rsidRDefault="0082597C" w:rsidP="0071444F">
      <w:pPr>
        <w:tabs>
          <w:tab w:val="left" w:pos="4395"/>
        </w:tabs>
        <w:rPr>
          <w:rFonts w:eastAsia="Times New Roman" w:cs="Times New Roman"/>
          <w:b/>
          <w:color w:val="000000"/>
          <w:szCs w:val="26"/>
        </w:rPr>
      </w:pPr>
    </w:p>
    <w:p w14:paraId="230AA64F" w14:textId="77777777" w:rsidR="0082597C" w:rsidRPr="0053135D" w:rsidRDefault="0082597C" w:rsidP="0071444F">
      <w:pPr>
        <w:tabs>
          <w:tab w:val="left" w:pos="4395"/>
        </w:tabs>
        <w:rPr>
          <w:rFonts w:eastAsia="Times New Roman" w:cs="Times New Roman"/>
          <w:b/>
          <w:color w:val="000000"/>
          <w:szCs w:val="26"/>
        </w:rPr>
      </w:pPr>
      <w:r w:rsidRPr="0053135D">
        <w:rPr>
          <w:rFonts w:eastAsia="Times New Roman" w:cs="Times New Roman"/>
          <w:b/>
          <w:color w:val="000000"/>
          <w:szCs w:val="26"/>
        </w:rPr>
        <w:t xml:space="preserve">Вход участников ЕГЭ в аудиторию </w:t>
      </w:r>
    </w:p>
    <w:p w14:paraId="6A9AED01" w14:textId="77777777" w:rsidR="0082597C" w:rsidRPr="0053135D" w:rsidRDefault="0082597C" w:rsidP="0071444F">
      <w:pPr>
        <w:tabs>
          <w:tab w:val="left" w:pos="4395"/>
        </w:tabs>
        <w:rPr>
          <w:rFonts w:eastAsia="Times New Roman" w:cs="Times New Roman"/>
          <w:i/>
          <w:color w:val="000000"/>
          <w:szCs w:val="26"/>
        </w:rPr>
      </w:pPr>
      <w:r w:rsidRPr="0053135D">
        <w:rPr>
          <w:rFonts w:eastAsia="Times New Roman" w:cs="Times New Roman"/>
          <w:i/>
          <w:color w:val="000000"/>
          <w:szCs w:val="26"/>
        </w:rPr>
        <w:t>Ответственный организатор при входе участников ЕГЭ в аудиторию должен:</w:t>
      </w:r>
    </w:p>
    <w:p w14:paraId="4CDAC3C8" w14:textId="77777777" w:rsidR="00562313" w:rsidRDefault="0082597C" w:rsidP="0071444F">
      <w:pPr>
        <w:tabs>
          <w:tab w:val="left" w:pos="993"/>
          <w:tab w:val="left" w:pos="4395"/>
        </w:tabs>
        <w:contextualSpacing/>
        <w:rPr>
          <w:rFonts w:eastAsia="Times New Roman" w:cs="Times New Roman"/>
          <w:color w:val="000000"/>
          <w:szCs w:val="26"/>
        </w:rPr>
      </w:pPr>
      <w:r w:rsidRPr="0053135D">
        <w:rPr>
          <w:rFonts w:eastAsia="Times New Roman" w:cs="Times New Roman"/>
          <w:color w:val="000000"/>
          <w:szCs w:val="26"/>
        </w:rPr>
        <w:t>сверить данные документа, удостоверяющего личность участника ЕГЭ, с данными в форме ППЭ-05-02</w:t>
      </w:r>
      <w:r w:rsidRPr="0053135D">
        <w:rPr>
          <w:rFonts w:eastAsia="Times New Roman" w:cs="Times New Roman"/>
          <w:szCs w:val="26"/>
        </w:rPr>
        <w:t xml:space="preserve"> </w:t>
      </w:r>
      <w:r w:rsidRPr="0053135D">
        <w:rPr>
          <w:rFonts w:eastAsia="Times New Roman" w:cs="Times New Roman"/>
          <w:color w:val="000000"/>
          <w:szCs w:val="26"/>
        </w:rPr>
        <w:t xml:space="preserve">«Протокол проведения ГИА в аудитории». </w:t>
      </w:r>
    </w:p>
    <w:p w14:paraId="4E85DC3A" w14:textId="082FDC34" w:rsidR="00562313" w:rsidRPr="004F59BC" w:rsidRDefault="00CE6DC6" w:rsidP="00CE6DC6">
      <w:pPr>
        <w:tabs>
          <w:tab w:val="left" w:pos="993"/>
          <w:tab w:val="left" w:pos="4395"/>
        </w:tabs>
        <w:contextualSpacing/>
        <w:rPr>
          <w:rFonts w:eastAsia="Times New Roman" w:cs="Times New Roman"/>
          <w:b/>
          <w:szCs w:val="26"/>
        </w:rPr>
      </w:pPr>
      <w:r>
        <w:rPr>
          <w:rFonts w:eastAsia="Times New Roman" w:cs="Times New Roman"/>
          <w:color w:val="000000"/>
          <w:szCs w:val="26"/>
        </w:rPr>
        <w:t>в</w:t>
      </w:r>
      <w:r w:rsidR="0082597C" w:rsidRPr="0053135D">
        <w:rPr>
          <w:rFonts w:eastAsia="Times New Roman" w:cs="Times New Roman"/>
          <w:color w:val="000000"/>
          <w:szCs w:val="26"/>
        </w:rPr>
        <w:t> </w:t>
      </w:r>
      <w:r w:rsidR="0082597C" w:rsidRPr="0053135D">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sidR="0082597C" w:rsidRPr="0053135D">
        <w:rPr>
          <w:rFonts w:eastAsia="Times New Roman" w:cs="Times New Roman"/>
          <w:color w:val="000000"/>
          <w:szCs w:val="26"/>
        </w:rPr>
        <w:t>ППЭ-05-02</w:t>
      </w:r>
      <w:r w:rsidR="0082597C" w:rsidRPr="0053135D">
        <w:rPr>
          <w:rFonts w:eastAsia="Times New Roman" w:cs="Times New Roman"/>
          <w:szCs w:val="26"/>
        </w:rPr>
        <w:t xml:space="preserve"> </w:t>
      </w:r>
      <w:r w:rsidR="0082597C" w:rsidRPr="0053135D">
        <w:rPr>
          <w:rFonts w:eastAsia="Times New Roman" w:cs="Times New Roman"/>
          <w:color w:val="000000"/>
          <w:szCs w:val="26"/>
        </w:rPr>
        <w:t xml:space="preserve">«Протокол проведения ГИА </w:t>
      </w:r>
      <w:r w:rsidR="0082597C" w:rsidRPr="0053135D">
        <w:rPr>
          <w:rFonts w:eastAsia="Times New Roman" w:cs="Times New Roman"/>
          <w:color w:val="000000"/>
          <w:szCs w:val="26"/>
        </w:rPr>
        <w:lastRenderedPageBreak/>
        <w:t xml:space="preserve">в аудитории» </w:t>
      </w:r>
      <w:r w:rsidR="0082597C" w:rsidRPr="0053135D">
        <w:rPr>
          <w:rFonts w:eastAsia="Times New Roman" w:cs="Times New Roman"/>
          <w:iCs/>
          <w:szCs w:val="26"/>
        </w:rPr>
        <w:t xml:space="preserve">ответственный организатор </w:t>
      </w:r>
      <w:r w:rsidR="00562313">
        <w:rPr>
          <w:rFonts w:eastAsia="Times New Roman" w:cs="Times New Roman"/>
          <w:b/>
          <w:szCs w:val="26"/>
        </w:rPr>
        <w:t>в аудитории должен обратиться к организатору</w:t>
      </w:r>
      <w:r w:rsidR="00562313" w:rsidRPr="004F59BC">
        <w:rPr>
          <w:rFonts w:eastAsia="Times New Roman" w:cs="Times New Roman"/>
          <w:b/>
          <w:szCs w:val="26"/>
        </w:rPr>
        <w:t>, дежурн</w:t>
      </w:r>
      <w:r w:rsidR="00562313">
        <w:rPr>
          <w:rFonts w:eastAsia="Times New Roman" w:cs="Times New Roman"/>
          <w:b/>
          <w:szCs w:val="26"/>
        </w:rPr>
        <w:t>ому по этажу</w:t>
      </w:r>
      <w:r w:rsidR="00562313" w:rsidRPr="004F59BC">
        <w:rPr>
          <w:rFonts w:eastAsia="Times New Roman" w:cs="Times New Roman"/>
          <w:b/>
          <w:szCs w:val="26"/>
        </w:rPr>
        <w:t>:</w:t>
      </w:r>
      <w:r>
        <w:rPr>
          <w:rFonts w:eastAsia="Times New Roman" w:cs="Times New Roman"/>
          <w:b/>
          <w:szCs w:val="26"/>
        </w:rPr>
        <w:t xml:space="preserve"> </w:t>
      </w:r>
      <w:r w:rsidR="00562313">
        <w:rPr>
          <w:rFonts w:eastAsia="Times New Roman" w:cs="Times New Roman"/>
          <w:b/>
          <w:szCs w:val="26"/>
        </w:rPr>
        <w:t xml:space="preserve">организатор, дежурный по этажу, </w:t>
      </w:r>
      <w:r w:rsidR="00562313" w:rsidRPr="004F59BC">
        <w:rPr>
          <w:rFonts w:eastAsia="Times New Roman" w:cs="Times New Roman"/>
          <w:b/>
          <w:szCs w:val="26"/>
        </w:rPr>
        <w:t>по Ведомости ППЭ-06-03-СПб, содержащей алфавитный список участников в ППЭ с дополнительными сведениями (серия и номер паспорта, код О</w:t>
      </w:r>
      <w:r w:rsidR="00562313">
        <w:rPr>
          <w:rFonts w:eastAsia="Times New Roman" w:cs="Times New Roman"/>
          <w:b/>
          <w:szCs w:val="26"/>
        </w:rPr>
        <w:t>О</w:t>
      </w:r>
      <w:r w:rsidR="00562313" w:rsidRPr="004F59BC">
        <w:rPr>
          <w:rFonts w:eastAsia="Times New Roman" w:cs="Times New Roman"/>
          <w:b/>
          <w:szCs w:val="26"/>
        </w:rPr>
        <w:t xml:space="preserve"> и краткое наименование О</w:t>
      </w:r>
      <w:r w:rsidR="00562313">
        <w:rPr>
          <w:rFonts w:eastAsia="Times New Roman" w:cs="Times New Roman"/>
          <w:b/>
          <w:szCs w:val="26"/>
        </w:rPr>
        <w:t>О участника</w:t>
      </w:r>
      <w:r w:rsidR="00562313" w:rsidRPr="004F59BC">
        <w:rPr>
          <w:rFonts w:eastAsia="Times New Roman" w:cs="Times New Roman"/>
          <w:b/>
          <w:szCs w:val="26"/>
        </w:rPr>
        <w:t>, номер аудитории участника), определяет, в какую аудиторию должен пройти участник, а также</w:t>
      </w:r>
      <w:r w:rsidR="00562313">
        <w:rPr>
          <w:rFonts w:eastAsia="Times New Roman" w:cs="Times New Roman"/>
          <w:b/>
          <w:szCs w:val="26"/>
        </w:rPr>
        <w:t>,</w:t>
      </w:r>
      <w:r w:rsidR="00562313" w:rsidRPr="004F59BC">
        <w:rPr>
          <w:rFonts w:eastAsia="Times New Roman" w:cs="Times New Roman"/>
          <w:b/>
          <w:szCs w:val="26"/>
        </w:rPr>
        <w:t xml:space="preserve"> верно ли указаны персональные данные в Ведомости ППЭ-05-02 или организатор в аудитории должен оформить Ведомость коррекции персональных данных ППЭ-12-02.</w:t>
      </w:r>
    </w:p>
    <w:p w14:paraId="6D9B25ED" w14:textId="634069D2" w:rsidR="002C5D02" w:rsidRPr="0053135D" w:rsidRDefault="00CE6DC6" w:rsidP="0071444F">
      <w:pPr>
        <w:tabs>
          <w:tab w:val="left" w:pos="993"/>
          <w:tab w:val="left" w:pos="4395"/>
        </w:tabs>
        <w:contextualSpacing/>
        <w:rPr>
          <w:rFonts w:eastAsia="Times New Roman" w:cs="Times New Roman"/>
          <w:color w:val="000000"/>
          <w:szCs w:val="26"/>
        </w:rPr>
      </w:pPr>
      <w:r>
        <w:rPr>
          <w:rFonts w:eastAsia="Times New Roman" w:cs="Times New Roman"/>
          <w:iCs/>
          <w:szCs w:val="26"/>
        </w:rPr>
        <w:t>в</w:t>
      </w:r>
      <w:r w:rsidR="002C5D02">
        <w:rPr>
          <w:rFonts w:eastAsia="Times New Roman" w:cs="Times New Roman"/>
          <w:iCs/>
          <w:szCs w:val="26"/>
        </w:rPr>
        <w:t xml:space="preserve"> случае заполнения на участника Акта об идентификации личности (ППЭ-20) </w:t>
      </w:r>
      <w:r>
        <w:rPr>
          <w:rFonts w:eastAsia="Times New Roman" w:cs="Times New Roman"/>
          <w:iCs/>
          <w:szCs w:val="26"/>
        </w:rPr>
        <w:t xml:space="preserve">организатор должен </w:t>
      </w:r>
      <w:r w:rsidR="002C5D02">
        <w:rPr>
          <w:rFonts w:eastAsia="Times New Roman" w:cs="Times New Roman"/>
          <w:iCs/>
          <w:szCs w:val="26"/>
        </w:rPr>
        <w:t>получить Акт от участника, помочь участнику в заполнении регистрационных полей во время инструктажа;</w:t>
      </w:r>
    </w:p>
    <w:p w14:paraId="25A82828" w14:textId="528C444C" w:rsidR="004F59BC" w:rsidRPr="00562313" w:rsidRDefault="0082597C" w:rsidP="00562313">
      <w:pPr>
        <w:tabs>
          <w:tab w:val="left" w:pos="993"/>
          <w:tab w:val="left" w:pos="4395"/>
        </w:tabs>
        <w:contextualSpacing/>
        <w:rPr>
          <w:rFonts w:eastAsia="Times New Roman" w:cs="Times New Roman"/>
          <w:color w:val="000000"/>
          <w:szCs w:val="26"/>
        </w:rPr>
      </w:pPr>
      <w:r w:rsidRPr="0053135D">
        <w:rPr>
          <w:rFonts w:eastAsia="Times New Roman" w:cs="Times New Roman"/>
          <w:color w:val="000000"/>
          <w:szCs w:val="26"/>
        </w:rPr>
        <w:t>сообщить участнику ЕГЭ номер его места в аудитории.</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217"/>
      </w:tblGrid>
      <w:tr w:rsidR="0082597C" w:rsidRPr="0053135D" w14:paraId="28D35401" w14:textId="77777777" w:rsidTr="004F59BC">
        <w:tc>
          <w:tcPr>
            <w:tcW w:w="9217" w:type="dxa"/>
          </w:tcPr>
          <w:p w14:paraId="7C82C703"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Участники ЕГЭ могут взять с собой в аудиторию только документ, удостоверяющий личность, гелевую, капиллярную ручку</w:t>
            </w:r>
            <w:r w:rsidRPr="0053135D">
              <w:t xml:space="preserve"> </w:t>
            </w:r>
            <w:r w:rsidRPr="0053135D">
              <w:rPr>
                <w:rFonts w:eastAsia="Times New Roman" w:cs="Times New Roman"/>
                <w:szCs w:val="26"/>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14:paraId="38805F94" w14:textId="30253C13" w:rsidR="0082597C" w:rsidRPr="003F1AC7" w:rsidRDefault="0082597C" w:rsidP="0071444F">
            <w:pPr>
              <w:widowControl w:val="0"/>
              <w:tabs>
                <w:tab w:val="left" w:pos="4395"/>
              </w:tabs>
              <w:rPr>
                <w:rFonts w:eastAsia="Times New Roman" w:cs="Times New Roman"/>
                <w:color w:val="000000"/>
                <w:szCs w:val="26"/>
              </w:rPr>
            </w:pPr>
            <w:r w:rsidRPr="0053135D">
              <w:rPr>
                <w:rFonts w:eastAsia="Times New Roman" w:cs="Times New Roman"/>
                <w:szCs w:val="26"/>
              </w:rPr>
              <w:t xml:space="preserve">На ЕГЭ разрешается пользоваться следующими дополнительными материалами: </w:t>
            </w:r>
            <w:r w:rsidRPr="0053135D">
              <w:rPr>
                <w:rFonts w:eastAsia="Times New Roman" w:cs="Times New Roman"/>
                <w:color w:val="000000"/>
                <w:szCs w:val="26"/>
              </w:rPr>
              <w:t>по</w:t>
            </w:r>
            <w:r w:rsidRPr="0053135D">
              <w:rPr>
                <w:rFonts w:eastAsia="Times New Roman" w:cs="Times New Roman"/>
                <w:szCs w:val="26"/>
              </w:rPr>
              <w:t> </w:t>
            </w:r>
            <w:r w:rsidRPr="0053135D">
              <w:rPr>
                <w:rFonts w:eastAsia="Times New Roman" w:cs="Times New Roman"/>
                <w:color w:val="000000"/>
                <w:szCs w:val="26"/>
              </w:rPr>
              <w:t xml:space="preserve">математике </w:t>
            </w:r>
            <w:r>
              <w:rPr>
                <w:rFonts w:eastAsia="Times New Roman" w:cs="Times New Roman"/>
                <w:color w:val="000000"/>
                <w:szCs w:val="26"/>
              </w:rPr>
              <w:t xml:space="preserve">- </w:t>
            </w:r>
            <w:r w:rsidRPr="0053135D">
              <w:rPr>
                <w:rFonts w:eastAsia="Times New Roman" w:cs="Times New Roman"/>
                <w:color w:val="000000"/>
                <w:szCs w:val="26"/>
              </w:rPr>
              <w:t>линейка; по физике – линейка и непрограммируемый калькулятор; по химии – непрограммируемый калькулятор; по географии – линейка, транспортир,</w:t>
            </w:r>
            <w:r w:rsidR="003F1AC7">
              <w:rPr>
                <w:rFonts w:eastAsia="Times New Roman" w:cs="Times New Roman"/>
                <w:color w:val="000000"/>
                <w:szCs w:val="26"/>
              </w:rPr>
              <w:t xml:space="preserve"> непрограммируемый калькулятор.</w:t>
            </w:r>
          </w:p>
          <w:p w14:paraId="2FDF94B9"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 xml:space="preserve">Непрограммируемые калькуляторы: </w:t>
            </w:r>
          </w:p>
          <w:p w14:paraId="2F593C86"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eastAsia="Times New Roman" w:cs="Times New Roman"/>
                <w:szCs w:val="26"/>
                <w:lang w:val="en-US"/>
              </w:rPr>
              <w:t>sin</w:t>
            </w:r>
            <w:r w:rsidRPr="0053135D">
              <w:rPr>
                <w:rFonts w:eastAsia="Times New Roman" w:cs="Times New Roman"/>
                <w:szCs w:val="26"/>
              </w:rPr>
              <w:t xml:space="preserve">, </w:t>
            </w:r>
            <w:r w:rsidRPr="0053135D">
              <w:rPr>
                <w:rFonts w:eastAsia="Times New Roman" w:cs="Times New Roman"/>
                <w:szCs w:val="26"/>
                <w:lang w:val="en-US"/>
              </w:rPr>
              <w:t>cos</w:t>
            </w:r>
            <w:r w:rsidRPr="0053135D">
              <w:rPr>
                <w:rFonts w:eastAsia="Times New Roman" w:cs="Times New Roman"/>
                <w:szCs w:val="26"/>
              </w:rPr>
              <w:t xml:space="preserve">, </w:t>
            </w:r>
            <w:r w:rsidRPr="0053135D">
              <w:rPr>
                <w:rFonts w:eastAsia="Times New Roman" w:cs="Times New Roman"/>
                <w:szCs w:val="26"/>
                <w:lang w:val="en-US"/>
              </w:rPr>
              <w:t>tg</w:t>
            </w:r>
            <w:r w:rsidRPr="0053135D">
              <w:rPr>
                <w:rFonts w:eastAsia="Times New Roman" w:cs="Times New Roman"/>
                <w:szCs w:val="26"/>
              </w:rPr>
              <w:t xml:space="preserve">, ctg, </w:t>
            </w:r>
            <w:r w:rsidRPr="0053135D">
              <w:rPr>
                <w:rFonts w:eastAsia="Times New Roman" w:cs="Times New Roman"/>
                <w:szCs w:val="26"/>
                <w:lang w:val="en-US"/>
              </w:rPr>
              <w:t>arcsin</w:t>
            </w:r>
            <w:r w:rsidRPr="0053135D">
              <w:rPr>
                <w:rFonts w:eastAsia="Times New Roman" w:cs="Times New Roman"/>
                <w:szCs w:val="26"/>
              </w:rPr>
              <w:t xml:space="preserve">, </w:t>
            </w:r>
            <w:r w:rsidRPr="0053135D">
              <w:rPr>
                <w:rFonts w:eastAsia="Times New Roman" w:cs="Times New Roman"/>
                <w:szCs w:val="26"/>
                <w:lang w:val="en-US"/>
              </w:rPr>
              <w:t>arcos</w:t>
            </w:r>
            <w:r w:rsidRPr="0053135D">
              <w:rPr>
                <w:rFonts w:eastAsia="Times New Roman" w:cs="Times New Roman"/>
                <w:szCs w:val="26"/>
              </w:rPr>
              <w:t xml:space="preserve">, </w:t>
            </w:r>
            <w:r w:rsidRPr="0053135D">
              <w:rPr>
                <w:rFonts w:eastAsia="Times New Roman" w:cs="Times New Roman"/>
                <w:szCs w:val="26"/>
                <w:lang w:val="en-US"/>
              </w:rPr>
              <w:t>arctg</w:t>
            </w:r>
            <w:r w:rsidRPr="0053135D">
              <w:rPr>
                <w:rFonts w:eastAsia="Times New Roman" w:cs="Times New Roman"/>
                <w:szCs w:val="26"/>
              </w:rPr>
              <w:t xml:space="preserve">); </w:t>
            </w:r>
          </w:p>
          <w:p w14:paraId="0D73A6D1" w14:textId="14157C94" w:rsidR="0082597C" w:rsidRPr="0053135D" w:rsidRDefault="0082597C" w:rsidP="0071444F">
            <w:pPr>
              <w:tabs>
                <w:tab w:val="left" w:pos="4395"/>
              </w:tabs>
              <w:rPr>
                <w:rFonts w:eastAsia="Times New Roman" w:cs="Times New Roman"/>
                <w:i/>
                <w:szCs w:val="26"/>
              </w:rPr>
            </w:pPr>
            <w:r w:rsidRPr="0053135D">
              <w:rPr>
                <w:rFonts w:eastAsia="Times New Roman" w:cs="Times New Roman"/>
                <w:szCs w:val="26"/>
              </w:rPr>
              <w:t>б) не осуществляют функции средств связи, хранилища базы данных</w:t>
            </w:r>
            <w:r w:rsidR="00F1247F">
              <w:rPr>
                <w:rFonts w:eastAsia="Times New Roman" w:cs="Times New Roman"/>
                <w:szCs w:val="26"/>
              </w:rPr>
              <w:t xml:space="preserve"> </w:t>
            </w:r>
            <w:r w:rsidRPr="0053135D">
              <w:rPr>
                <w:rFonts w:eastAsia="Times New Roman" w:cs="Times New Roman"/>
                <w:szCs w:val="26"/>
              </w:rPr>
              <w:t>и не имеют доступ к сетям передачи данных (в том числе к информационно-телекоммуникационной сети «Интернет»).</w:t>
            </w:r>
          </w:p>
        </w:tc>
      </w:tr>
    </w:tbl>
    <w:p w14:paraId="65B9BEC9" w14:textId="77777777" w:rsidR="00B37CE5" w:rsidRDefault="00B37CE5" w:rsidP="0071444F">
      <w:pPr>
        <w:tabs>
          <w:tab w:val="left" w:pos="4395"/>
        </w:tabs>
        <w:ind w:firstLine="708"/>
        <w:rPr>
          <w:rFonts w:eastAsia="Times New Roman" w:cs="Times New Roman"/>
          <w:b/>
          <w:szCs w:val="26"/>
        </w:rPr>
      </w:pPr>
    </w:p>
    <w:p w14:paraId="4E4A670E" w14:textId="77777777" w:rsidR="0082597C" w:rsidRPr="0053135D" w:rsidRDefault="0082597C" w:rsidP="0071444F">
      <w:pPr>
        <w:tabs>
          <w:tab w:val="left" w:pos="4395"/>
        </w:tabs>
        <w:ind w:firstLine="708"/>
        <w:rPr>
          <w:rFonts w:eastAsia="Times New Roman" w:cs="Times New Roman"/>
          <w:b/>
          <w:szCs w:val="26"/>
        </w:rPr>
      </w:pPr>
      <w:r w:rsidRPr="0053135D">
        <w:rPr>
          <w:rFonts w:eastAsia="Times New Roman" w:cs="Times New Roman"/>
          <w:b/>
          <w:szCs w:val="26"/>
        </w:rPr>
        <w:lastRenderedPageBreak/>
        <w:t>Организатор должен:</w:t>
      </w:r>
    </w:p>
    <w:p w14:paraId="176062DF" w14:textId="77777777" w:rsidR="0082597C" w:rsidRPr="0053135D" w:rsidRDefault="0082597C" w:rsidP="0071444F">
      <w:pPr>
        <w:tabs>
          <w:tab w:val="left" w:pos="993"/>
          <w:tab w:val="left" w:pos="4395"/>
        </w:tabs>
        <w:contextualSpacing/>
        <w:rPr>
          <w:rFonts w:eastAsia="Times New Roman" w:cs="Times New Roman"/>
          <w:szCs w:val="26"/>
        </w:rPr>
      </w:pPr>
      <w:r w:rsidRPr="0053135D">
        <w:rPr>
          <w:rFonts w:eastAsia="Times New Roman" w:cs="Times New Roman"/>
          <w:szCs w:val="26"/>
        </w:rPr>
        <w:t>проследить, чтобы участник ЕГЭ занял отведенное ему место строго в соответствии</w:t>
      </w:r>
      <w:r w:rsidRPr="0053135D">
        <w:rPr>
          <w:rFonts w:eastAsia="Times New Roman" w:cs="Times New Roman"/>
          <w:b/>
          <w:szCs w:val="26"/>
        </w:rPr>
        <w:t xml:space="preserve"> </w:t>
      </w:r>
      <w:r w:rsidRPr="0053135D">
        <w:rPr>
          <w:rFonts w:eastAsia="Times New Roman" w:cs="Times New Roman"/>
          <w:szCs w:val="26"/>
        </w:rPr>
        <w:t>с</w:t>
      </w:r>
      <w:r w:rsidRPr="0053135D">
        <w:rPr>
          <w:rFonts w:eastAsia="Times New Roman" w:cs="Times New Roman"/>
          <w:b/>
          <w:szCs w:val="26"/>
        </w:rPr>
        <w:t> </w:t>
      </w:r>
      <w:r w:rsidRPr="0053135D">
        <w:rPr>
          <w:rFonts w:eastAsia="Times New Roman" w:cs="Times New Roman"/>
          <w:szCs w:val="26"/>
        </w:rPr>
        <w:t>формой ППЭ-05-01 «Список участников ГИА в аудитории ППЭ»;</w:t>
      </w:r>
    </w:p>
    <w:p w14:paraId="67BDD63B" w14:textId="77777777" w:rsidR="0082597C" w:rsidRPr="0053135D" w:rsidRDefault="0082597C" w:rsidP="0071444F">
      <w:pPr>
        <w:tabs>
          <w:tab w:val="left" w:pos="993"/>
          <w:tab w:val="left" w:pos="4395"/>
        </w:tabs>
        <w:contextualSpacing/>
        <w:rPr>
          <w:rFonts w:eastAsia="Times New Roman" w:cs="Times New Roman"/>
          <w:szCs w:val="26"/>
        </w:rPr>
      </w:pPr>
      <w:r w:rsidRPr="0053135D">
        <w:rPr>
          <w:rFonts w:eastAsia="Times New Roman" w:cs="Times New Roman"/>
          <w:szCs w:val="26"/>
        </w:rPr>
        <w:t>следить, чтобы участники ЕГЭ не менялись местами;</w:t>
      </w:r>
    </w:p>
    <w:p w14:paraId="78D091BD" w14:textId="77777777" w:rsidR="0082597C" w:rsidRPr="0053135D" w:rsidRDefault="0082597C" w:rsidP="0071444F">
      <w:pPr>
        <w:tabs>
          <w:tab w:val="left" w:pos="993"/>
          <w:tab w:val="left" w:pos="4395"/>
        </w:tabs>
        <w:contextualSpacing/>
        <w:rPr>
          <w:rFonts w:eastAsia="Times New Roman" w:cs="Times New Roman"/>
          <w:szCs w:val="26"/>
        </w:rPr>
      </w:pPr>
      <w:r w:rsidRPr="0053135D">
        <w:rPr>
          <w:rFonts w:eastAsia="Times New Roman" w:cs="Times New Roman"/>
          <w:szCs w:val="26"/>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7473E69C" w14:textId="77777777" w:rsidR="0082597C" w:rsidRPr="0053135D" w:rsidRDefault="0082597C" w:rsidP="0071444F">
      <w:pPr>
        <w:tabs>
          <w:tab w:val="left" w:pos="993"/>
          <w:tab w:val="left" w:pos="4395"/>
        </w:tabs>
        <w:rPr>
          <w:rFonts w:eastAsia="Times New Roman" w:cs="Times New Roman"/>
          <w:b/>
          <w:szCs w:val="26"/>
        </w:rPr>
      </w:pPr>
      <w:r w:rsidRPr="0053135D">
        <w:rPr>
          <w:rFonts w:eastAsia="Times New Roman" w:cs="Times New Roman"/>
          <w:b/>
          <w:szCs w:val="26"/>
        </w:rPr>
        <w:t>Выдача ЭМ</w:t>
      </w:r>
    </w:p>
    <w:p w14:paraId="1D62DEB1"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 xml:space="preserve">Не позднее 09.45 ответственный организатор в </w:t>
      </w:r>
      <w:r>
        <w:rPr>
          <w:rFonts w:eastAsia="Times New Roman" w:cs="Times New Roman"/>
          <w:szCs w:val="26"/>
        </w:rPr>
        <w:t>Штаб</w:t>
      </w:r>
      <w:r w:rsidRPr="0053135D">
        <w:rPr>
          <w:rFonts w:eastAsia="Times New Roman" w:cs="Times New Roman"/>
          <w:szCs w:val="26"/>
        </w:rPr>
        <w:t>е ППЭ принимает у руководителя ППЭ ЭМ:</w:t>
      </w:r>
    </w:p>
    <w:p w14:paraId="7505F50E" w14:textId="77777777" w:rsidR="0082597C" w:rsidRPr="0053135D" w:rsidRDefault="0082597C" w:rsidP="0071444F">
      <w:pPr>
        <w:tabs>
          <w:tab w:val="left" w:pos="993"/>
          <w:tab w:val="left" w:pos="4395"/>
        </w:tabs>
        <w:contextualSpacing/>
        <w:rPr>
          <w:rFonts w:eastAsia="Times New Roman" w:cs="Times New Roman"/>
          <w:szCs w:val="26"/>
        </w:rPr>
      </w:pPr>
      <w:r w:rsidRPr="0053135D">
        <w:rPr>
          <w:rFonts w:eastAsia="Times New Roman" w:cs="Times New Roman"/>
          <w:szCs w:val="26"/>
        </w:rPr>
        <w:t>сейф-пакеты с</w:t>
      </w:r>
      <w:r>
        <w:rPr>
          <w:rFonts w:eastAsia="Times New Roman" w:cs="Times New Roman"/>
          <w:szCs w:val="26"/>
        </w:rPr>
        <w:t xml:space="preserve"> электронными носителями</w:t>
      </w:r>
      <w:r w:rsidRPr="0053135D">
        <w:rPr>
          <w:rFonts w:eastAsia="Times New Roman" w:cs="Times New Roman"/>
          <w:szCs w:val="26"/>
        </w:rPr>
        <w:t xml:space="preserve"> </w:t>
      </w:r>
      <w:r>
        <w:rPr>
          <w:rFonts w:eastAsia="Times New Roman" w:cs="Times New Roman"/>
          <w:szCs w:val="26"/>
        </w:rPr>
        <w:t xml:space="preserve">с ЭМ </w:t>
      </w:r>
      <w:r w:rsidRPr="0053135D">
        <w:rPr>
          <w:rFonts w:eastAsia="Times New Roman" w:cs="Times New Roman"/>
          <w:szCs w:val="26"/>
        </w:rPr>
        <w:t>по форме ППЭ-14-02 «Ведомость выдачи и возврата экзаменационных материалов по аудиториям ППЭ»</w:t>
      </w:r>
      <w:r>
        <w:rPr>
          <w:rFonts w:eastAsia="Times New Roman" w:cs="Times New Roman"/>
          <w:szCs w:val="26"/>
        </w:rPr>
        <w:t xml:space="preserve"> и форме ППЭ-14-04 «Ведомость материалов доставочного сейф-пакета» (расписывается в формах)</w:t>
      </w:r>
      <w:r w:rsidRPr="0053135D">
        <w:rPr>
          <w:rFonts w:eastAsia="Times New Roman" w:cs="Times New Roman"/>
          <w:szCs w:val="26"/>
        </w:rPr>
        <w:t>;</w:t>
      </w:r>
    </w:p>
    <w:p w14:paraId="3C3DA438"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ДБО № 2.</w:t>
      </w:r>
    </w:p>
    <w:p w14:paraId="23D1CBD1" w14:textId="77777777" w:rsidR="0082597C" w:rsidRPr="0053135D" w:rsidRDefault="0082597C" w:rsidP="0071444F">
      <w:pPr>
        <w:tabs>
          <w:tab w:val="left" w:pos="4395"/>
        </w:tabs>
        <w:rPr>
          <w:rFonts w:eastAsia="Times New Roman" w:cs="Times New Roman"/>
          <w:b/>
          <w:szCs w:val="26"/>
        </w:rPr>
      </w:pPr>
      <w:r w:rsidRPr="0053135D">
        <w:rPr>
          <w:rFonts w:eastAsia="Times New Roman" w:cs="Times New Roman"/>
          <w:b/>
          <w:szCs w:val="26"/>
        </w:rPr>
        <w:t>До начала экзамена организатор в аудитории должен:</w:t>
      </w:r>
    </w:p>
    <w:p w14:paraId="4284DD34"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предупредить участников ЕГЭ о ведении видеонаблюдения;</w:t>
      </w:r>
    </w:p>
    <w:p w14:paraId="7E26EA48"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провести инструктаж участников ЕГЭ.</w:t>
      </w:r>
    </w:p>
    <w:p w14:paraId="35F6B68E" w14:textId="4F03112A"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Инструктаж состоит из двух частей. Первая часть инструктажа проводится 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w:t>
      </w:r>
      <w:r w:rsidRPr="00E20969">
        <w:rPr>
          <w:rFonts w:eastAsia="Times New Roman" w:cs="Times New Roman"/>
          <w:szCs w:val="26"/>
        </w:rPr>
        <w:t>см. таблицу</w:t>
      </w:r>
      <w:r w:rsidRPr="0053135D">
        <w:rPr>
          <w:rFonts w:eastAsia="Times New Roman" w:cs="Times New Roman"/>
          <w:szCs w:val="26"/>
        </w:rPr>
        <w:t xml:space="preserve">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w:t>
      </w:r>
      <w:r>
        <w:rPr>
          <w:rFonts w:eastAsia="Times New Roman" w:cs="Times New Roman"/>
          <w:szCs w:val="26"/>
        </w:rPr>
        <w:t>, оборотных сторонах бланков,</w:t>
      </w:r>
      <w:r w:rsidRPr="0053135D">
        <w:rPr>
          <w:rFonts w:eastAsia="Times New Roman" w:cs="Times New Roman"/>
          <w:szCs w:val="26"/>
        </w:rPr>
        <w:t xml:space="preserve"> и черновиках не обрабатываются и не проверяются. По окончании которой участникам ЕГЭ демонстрируется целостность упаковки доставочного (-ых) спецпакета (-ов) с ИК</w:t>
      </w:r>
      <w:r>
        <w:rPr>
          <w:rFonts w:eastAsia="Times New Roman" w:cs="Times New Roman"/>
          <w:szCs w:val="26"/>
        </w:rPr>
        <w:t xml:space="preserve"> на электронном носителе</w:t>
      </w:r>
      <w:r w:rsidRPr="0053135D">
        <w:rPr>
          <w:rFonts w:eastAsia="Times New Roman" w:cs="Times New Roman"/>
          <w:szCs w:val="26"/>
        </w:rPr>
        <w:t xml:space="preserve">, а также проводится информирование о процедуре печати полных комплектов ЭМ в аудитории. </w:t>
      </w:r>
    </w:p>
    <w:p w14:paraId="2BC49F02" w14:textId="77777777" w:rsidR="009C3FF2" w:rsidRDefault="009C3FF2" w:rsidP="009C3FF2">
      <w:pPr>
        <w:rPr>
          <w:rFonts w:eastAsia="Times New Roman" w:cs="Times New Roman"/>
          <w:szCs w:val="26"/>
        </w:rPr>
      </w:pPr>
      <w:r>
        <w:rPr>
          <w:rFonts w:eastAsia="Times New Roman" w:cs="Times New Roman"/>
          <w:szCs w:val="26"/>
        </w:rPr>
        <w:lastRenderedPageBreak/>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rPr>
        <w:t>DVD</w:t>
      </w:r>
      <w:r>
        <w:rPr>
          <w:rFonts w:eastAsia="Times New Roman" w:cs="Times New Roman"/>
          <w:szCs w:val="26"/>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fc"/>
          <w:rFonts w:eastAsia="Times New Roman"/>
          <w:szCs w:val="26"/>
        </w:rPr>
        <w:footnoteReference w:id="10"/>
      </w:r>
      <w:r>
        <w:rPr>
          <w:rFonts w:eastAsia="Times New Roman" w:cs="Times New Roman"/>
          <w:szCs w:val="26"/>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rPr>
        <w:t xml:space="preserve">экзамена </w:t>
      </w:r>
      <w:r>
        <w:rPr>
          <w:rFonts w:eastAsia="Times New Roman" w:cs="Times New Roman"/>
          <w:szCs w:val="26"/>
        </w:rPr>
        <w:t>в аудитории».</w:t>
      </w:r>
    </w:p>
    <w:p w14:paraId="233680A6" w14:textId="77777777" w:rsidR="00F118A5" w:rsidRPr="0053135D" w:rsidRDefault="00F118A5" w:rsidP="00F118A5">
      <w:pPr>
        <w:rPr>
          <w:rFonts w:eastAsia="Times New Roman" w:cs="Times New Roman"/>
          <w:szCs w:val="26"/>
        </w:rPr>
      </w:pPr>
      <w:r>
        <w:rPr>
          <w:rFonts w:eastAsia="Times New Roman" w:cs="Times New Roman"/>
          <w:szCs w:val="26"/>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14:paraId="54148EED" w14:textId="77777777" w:rsidR="0082597C" w:rsidRDefault="0082597C" w:rsidP="0071444F">
      <w:pPr>
        <w:tabs>
          <w:tab w:val="left" w:pos="4395"/>
        </w:tabs>
        <w:rPr>
          <w:rFonts w:eastAsia="Times New Roman" w:cs="Times New Roman"/>
          <w:szCs w:val="26"/>
        </w:rPr>
      </w:pPr>
      <w:r w:rsidRPr="0053135D">
        <w:rPr>
          <w:rFonts w:eastAsia="Times New Roman" w:cs="Times New Roman"/>
          <w:szCs w:val="26"/>
        </w:rPr>
        <w:t>Организатор в аудитории, ответственный за печать ЭМ, выполняет печать полных комплектов ЭМ с </w:t>
      </w:r>
      <w:r>
        <w:rPr>
          <w:rFonts w:eastAsia="Times New Roman" w:cs="Times New Roman"/>
          <w:szCs w:val="26"/>
        </w:rPr>
        <w:t>электронного носителя</w:t>
      </w:r>
      <w:r w:rsidRPr="0053135D">
        <w:rPr>
          <w:rFonts w:eastAsia="Times New Roman" w:cs="Times New Roman"/>
          <w:szCs w:val="26"/>
        </w:rPr>
        <w:t>. Ориентировочное время выполнения данной операции (для 15 участников ЕГЭ) до 20 минут при скорости печати принтера не менее 25 страниц в минуту.</w:t>
      </w:r>
    </w:p>
    <w:p w14:paraId="44B3436A" w14:textId="009D3881" w:rsidR="00755922" w:rsidRPr="00FD3085" w:rsidRDefault="00755922" w:rsidP="00755922">
      <w:pPr>
        <w:autoSpaceDE w:val="0"/>
        <w:autoSpaceDN w:val="0"/>
        <w:adjustRightInd w:val="0"/>
        <w:ind w:firstLine="1276"/>
        <w:rPr>
          <w:rFonts w:eastAsia="Times New Roman"/>
        </w:rPr>
      </w:pPr>
      <w:r w:rsidRPr="00FD3085">
        <w:rPr>
          <w:rFonts w:eastAsia="Times New Roman"/>
        </w:rPr>
        <w:t xml:space="preserve">В </w:t>
      </w:r>
      <w:r>
        <w:rPr>
          <w:rFonts w:eastAsia="Times New Roman"/>
        </w:rPr>
        <w:t>случае распределения в аудиторию</w:t>
      </w:r>
      <w:r w:rsidRPr="00FD3085">
        <w:rPr>
          <w:rFonts w:eastAsia="Times New Roman"/>
        </w:rPr>
        <w:t xml:space="preserve"> участник</w:t>
      </w:r>
      <w:r>
        <w:rPr>
          <w:rFonts w:eastAsia="Times New Roman"/>
        </w:rPr>
        <w:t>а</w:t>
      </w:r>
      <w:r w:rsidRPr="00FD3085">
        <w:rPr>
          <w:rFonts w:eastAsia="Times New Roman"/>
        </w:rPr>
        <w:t xml:space="preserve">, </w:t>
      </w:r>
      <w:r>
        <w:rPr>
          <w:rFonts w:eastAsia="Times New Roman"/>
        </w:rPr>
        <w:t xml:space="preserve">отказавшегося от обработки персональных данных, </w:t>
      </w:r>
      <w:r w:rsidRPr="00FD3085">
        <w:rPr>
          <w:rFonts w:eastAsia="Times New Roman"/>
        </w:rPr>
        <w:t>организаторы</w:t>
      </w:r>
      <w:r>
        <w:rPr>
          <w:rFonts w:eastAsia="Times New Roman"/>
        </w:rPr>
        <w:t xml:space="preserve"> </w:t>
      </w:r>
      <w:r w:rsidRPr="00FD3085">
        <w:rPr>
          <w:rFonts w:eastAsia="Times New Roman"/>
        </w:rPr>
        <w:t>сначала обеспечивают печать ЭМ для основного контингента участников в</w:t>
      </w:r>
      <w:r>
        <w:rPr>
          <w:rFonts w:eastAsia="Times New Roman"/>
        </w:rPr>
        <w:t xml:space="preserve"> </w:t>
      </w:r>
      <w:r w:rsidRPr="00FD3085">
        <w:rPr>
          <w:rFonts w:eastAsia="Times New Roman"/>
        </w:rPr>
        <w:t>соответствии с автоматизированной рассадкой и явкой участников. По завершении основной печати ЭМ необходимо инициировать</w:t>
      </w:r>
      <w:r>
        <w:rPr>
          <w:rFonts w:eastAsia="Times New Roman"/>
        </w:rPr>
        <w:t xml:space="preserve"> </w:t>
      </w:r>
      <w:r w:rsidRPr="00FD3085">
        <w:rPr>
          <w:rFonts w:eastAsia="Times New Roman"/>
        </w:rPr>
        <w:t>дополнительную печать ЭМ. На предупреждение программного обеспечения о</w:t>
      </w:r>
      <w:r>
        <w:rPr>
          <w:rFonts w:eastAsia="Times New Roman"/>
        </w:rPr>
        <w:t xml:space="preserve"> </w:t>
      </w:r>
      <w:r w:rsidRPr="00FD3085">
        <w:rPr>
          <w:rFonts w:eastAsia="Times New Roman"/>
        </w:rPr>
        <w:t>печати ЭМ сверх рассадки следует отреагировать согласием, затем распечатать</w:t>
      </w:r>
      <w:r>
        <w:rPr>
          <w:rFonts w:eastAsia="Times New Roman"/>
        </w:rPr>
        <w:t xml:space="preserve"> </w:t>
      </w:r>
      <w:r w:rsidRPr="00FD3085">
        <w:rPr>
          <w:rFonts w:eastAsia="Times New Roman"/>
        </w:rPr>
        <w:t>комплект ЭМ для участника экзамена, отказавшегося от обработки персональных</w:t>
      </w:r>
      <w:r>
        <w:rPr>
          <w:rFonts w:eastAsia="Times New Roman"/>
        </w:rPr>
        <w:t xml:space="preserve"> </w:t>
      </w:r>
      <w:r w:rsidRPr="00FD3085">
        <w:rPr>
          <w:rFonts w:eastAsia="Times New Roman"/>
        </w:rPr>
        <w:t>данных.</w:t>
      </w:r>
    </w:p>
    <w:p w14:paraId="2C2E2063" w14:textId="77777777" w:rsidR="00755922" w:rsidRPr="00F0200A" w:rsidRDefault="00755922" w:rsidP="00755922">
      <w:pPr>
        <w:autoSpaceDE w:val="0"/>
        <w:autoSpaceDN w:val="0"/>
        <w:adjustRightInd w:val="0"/>
        <w:ind w:firstLine="0"/>
        <w:rPr>
          <w:rFonts w:eastAsia="Times New Roman"/>
        </w:rPr>
      </w:pPr>
      <w:r w:rsidRPr="00FD3085">
        <w:rPr>
          <w:rFonts w:eastAsia="Times New Roman"/>
        </w:rPr>
        <w:t>После проведения экзамена экзаменационную работу участника упаковывают</w:t>
      </w:r>
      <w:r>
        <w:rPr>
          <w:rFonts w:eastAsia="Times New Roman"/>
        </w:rPr>
        <w:t xml:space="preserve"> </w:t>
      </w:r>
      <w:r w:rsidRPr="00FD3085">
        <w:rPr>
          <w:rFonts w:eastAsia="Times New Roman"/>
        </w:rPr>
        <w:t>в отдельный конверт и доставляют в региональный центр обработки информации</w:t>
      </w:r>
      <w:r>
        <w:rPr>
          <w:rFonts w:eastAsia="Times New Roman"/>
        </w:rPr>
        <w:t xml:space="preserve"> </w:t>
      </w:r>
      <w:r w:rsidRPr="00FD3085">
        <w:rPr>
          <w:rFonts w:eastAsia="Times New Roman"/>
        </w:rPr>
        <w:t xml:space="preserve">(РЦОИ). Конверт </w:t>
      </w:r>
      <w:r w:rsidRPr="00FD3085">
        <w:rPr>
          <w:rFonts w:eastAsia="Times New Roman"/>
        </w:rPr>
        <w:lastRenderedPageBreak/>
        <w:t>содержит бланк регистрации, бланк ответов № 1, бланк</w:t>
      </w:r>
      <w:r>
        <w:rPr>
          <w:rFonts w:eastAsia="Times New Roman"/>
        </w:rPr>
        <w:t xml:space="preserve"> </w:t>
      </w:r>
      <w:r w:rsidRPr="00FD3085">
        <w:rPr>
          <w:rFonts w:eastAsia="Times New Roman"/>
        </w:rPr>
        <w:t>ответов № 2 (при наличии), дополнительные бланки ответов № 2 (при наличии),</w:t>
      </w:r>
      <w:r>
        <w:rPr>
          <w:rFonts w:eastAsia="Times New Roman"/>
        </w:rPr>
        <w:t xml:space="preserve"> </w:t>
      </w:r>
      <w:r w:rsidRPr="00FD3085">
        <w:rPr>
          <w:rFonts w:eastAsia="Times New Roman"/>
        </w:rPr>
        <w:t>контрольный измерительный материал.</w:t>
      </w:r>
    </w:p>
    <w:p w14:paraId="33BBEE65" w14:textId="77777777" w:rsidR="0082597C" w:rsidRDefault="0082597C" w:rsidP="0071444F">
      <w:pPr>
        <w:tabs>
          <w:tab w:val="left" w:pos="4395"/>
        </w:tabs>
        <w:rPr>
          <w:rFonts w:eastAsia="Calibri" w:cs="Times New Roman"/>
          <w:szCs w:val="26"/>
        </w:rPr>
      </w:pPr>
      <w:r w:rsidRPr="0053135D">
        <w:rPr>
          <w:rFonts w:eastAsia="Calibri" w:cs="Times New Roman"/>
          <w:szCs w:val="26"/>
        </w:rPr>
        <w:t>Организатор, ответственный за проверку ЭМ, проверяет качество печати контрольно</w:t>
      </w:r>
      <w:r>
        <w:rPr>
          <w:rFonts w:eastAsia="Calibri" w:cs="Times New Roman"/>
          <w:szCs w:val="26"/>
        </w:rPr>
        <w:t>го листа, который распечатывается последним в комплекте ЭМ</w:t>
      </w:r>
      <w:r w:rsidRPr="0053135D">
        <w:rPr>
          <w:rFonts w:eastAsia="Calibri" w:cs="Times New Roman"/>
          <w:szCs w:val="26"/>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rPr>
        <w:t>Качественный комплект размещается на столе для выдачи участникам, некачественный откладывается.</w:t>
      </w:r>
      <w:r w:rsidRPr="0053135D">
        <w:rPr>
          <w:rFonts w:eastAsia="Calibri" w:cs="Times New Roman"/>
          <w:szCs w:val="26"/>
        </w:rPr>
        <w:t xml:space="preserve"> После завершения печати всех комплектов ЭМ напечатанные полные комплекты раздаются участникам ЕГЭ в аудитории в произвольном порядке (в каждом напечатанном комплекте участника ЕГЭ находятся: черно-белый бланк регистрации, черно-белый бланк ответов № 1, черно-белые односторонние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w:t>
      </w:r>
      <w:r>
        <w:rPr>
          <w:rFonts w:eastAsia="Calibri" w:cs="Times New Roman"/>
          <w:szCs w:val="26"/>
        </w:rPr>
        <w:t>,</w:t>
      </w:r>
      <w:r w:rsidRPr="0053135D">
        <w:rPr>
          <w:rFonts w:eastAsia="Calibri" w:cs="Times New Roman"/>
          <w:szCs w:val="26"/>
        </w:rPr>
        <w:t xml:space="preserve"> номере КИМ и инструкцией по проверке комплекта для участника).</w:t>
      </w:r>
    </w:p>
    <w:p w14:paraId="4BB5596E"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Далее начинается вторая часть инструктажа, при проведении которой организатору необходимо:</w:t>
      </w:r>
    </w:p>
    <w:p w14:paraId="0734A868" w14:textId="18FF7C26" w:rsidR="0082597C" w:rsidRPr="0053135D" w:rsidRDefault="0082597C" w:rsidP="0071444F">
      <w:pPr>
        <w:tabs>
          <w:tab w:val="left" w:pos="4395"/>
        </w:tabs>
        <w:rPr>
          <w:rFonts w:eastAsia="Calibri" w:cs="Times New Roman"/>
          <w:szCs w:val="26"/>
        </w:rPr>
      </w:pPr>
      <w:r w:rsidRPr="0053135D">
        <w:rPr>
          <w:rFonts w:eastAsia="Calibri" w:cs="Times New Roman"/>
          <w:szCs w:val="26"/>
        </w:rPr>
        <w:t>дать указание участникам ЕГЭ проверить комплектность и качество напечатанного комплекта</w:t>
      </w:r>
      <w:r>
        <w:rPr>
          <w:rFonts w:eastAsia="Calibri" w:cs="Times New Roman"/>
          <w:szCs w:val="26"/>
        </w:rPr>
        <w:t xml:space="preserve"> </w:t>
      </w:r>
      <w:r w:rsidRPr="008A0B51">
        <w:rPr>
          <w:rFonts w:eastAsia="Calibri" w:cs="Times New Roman"/>
          <w:szCs w:val="26"/>
        </w:rPr>
        <w:t>(</w:t>
      </w:r>
      <w:r>
        <w:rPr>
          <w:rFonts w:eastAsia="Calibri" w:cs="Times New Roman"/>
          <w:szCs w:val="26"/>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eastAsia="Calibri" w:cs="Times New Roman"/>
          <w:szCs w:val="26"/>
        </w:rPr>
        <w:t>, соответствия номеров бланка регистрации и номера КИМ</w:t>
      </w:r>
      <w:r>
        <w:rPr>
          <w:rFonts w:eastAsia="Calibri" w:cs="Times New Roman"/>
          <w:szCs w:val="26"/>
        </w:rPr>
        <w:t xml:space="preserve"> </w:t>
      </w:r>
      <w:r w:rsidRPr="0053135D">
        <w:rPr>
          <w:rFonts w:eastAsia="Calibri" w:cs="Times New Roman"/>
          <w:szCs w:val="26"/>
        </w:rPr>
        <w:t>на контрольном листе с соответствующими номерами на бланке регистрации и КИМ, кода региона и номера ППЭ в бланке регистрации ответов;</w:t>
      </w:r>
    </w:p>
    <w:p w14:paraId="0A2D5049" w14:textId="77777777" w:rsidR="0082597C" w:rsidRPr="0053135D" w:rsidRDefault="0082597C" w:rsidP="0071444F">
      <w:pPr>
        <w:tabs>
          <w:tab w:val="left" w:pos="4395"/>
        </w:tabs>
        <w:rPr>
          <w:rFonts w:eastAsia="Calibri" w:cs="Times New Roman"/>
          <w:szCs w:val="26"/>
        </w:rPr>
      </w:pPr>
      <w:r w:rsidRPr="0053135D">
        <w:rPr>
          <w:rFonts w:eastAsia="Calibri" w:cs="Times New Roman"/>
          <w:szCs w:val="26"/>
        </w:rPr>
        <w:t>дать указание участникам ЕГЭ приступить к заполнению бланков регистрации (участник ЕГЭ должен поставить свою подпись в соответствующем поле регистрационных полей бланков);</w:t>
      </w:r>
    </w:p>
    <w:p w14:paraId="076DC455" w14:textId="77777777" w:rsidR="0082597C" w:rsidRPr="0053135D" w:rsidRDefault="0082597C" w:rsidP="0071444F">
      <w:pPr>
        <w:tabs>
          <w:tab w:val="left" w:pos="4395"/>
        </w:tabs>
        <w:rPr>
          <w:rFonts w:eastAsia="Calibri" w:cs="Times New Roman"/>
          <w:szCs w:val="26"/>
        </w:rPr>
      </w:pPr>
      <w:r w:rsidRPr="0053135D">
        <w:rPr>
          <w:rFonts w:eastAsia="Calibri" w:cs="Times New Roman"/>
          <w:szCs w:val="26"/>
        </w:rPr>
        <w:t xml:space="preserve">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w:t>
      </w:r>
      <w:r w:rsidRPr="0053135D">
        <w:rPr>
          <w:rFonts w:eastAsia="Calibri" w:cs="Times New Roman"/>
          <w:szCs w:val="26"/>
        </w:rPr>
        <w:lastRenderedPageBreak/>
        <w:t>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ЕГЭ внести соответствующие исправления;</w:t>
      </w:r>
    </w:p>
    <w:p w14:paraId="1911B31E" w14:textId="4D524A00" w:rsidR="0082597C" w:rsidRPr="0053135D" w:rsidRDefault="0082597C" w:rsidP="0071444F">
      <w:pPr>
        <w:tabs>
          <w:tab w:val="left" w:pos="4395"/>
        </w:tabs>
        <w:rPr>
          <w:rFonts w:eastAsia="Calibri" w:cs="Times New Roman"/>
          <w:szCs w:val="26"/>
        </w:rPr>
      </w:pPr>
      <w:r w:rsidRPr="0053135D">
        <w:rPr>
          <w:rFonts w:eastAsia="Calibri" w:cs="Times New Roman"/>
          <w:szCs w:val="26"/>
        </w:rPr>
        <w:t>после заполнения всеми участниками ЕГЭ бланков регистрации и регистрационных полей бланков ответов № 1 и бланков ответов № 2 лист 1</w:t>
      </w:r>
      <w:r w:rsidR="00F1247F">
        <w:rPr>
          <w:rFonts w:eastAsia="Calibri" w:cs="Times New Roman"/>
          <w:szCs w:val="26"/>
        </w:rPr>
        <w:t xml:space="preserve"> </w:t>
      </w:r>
      <w:r w:rsidRPr="0053135D">
        <w:rPr>
          <w:rFonts w:eastAsia="Calibri" w:cs="Times New Roman"/>
          <w:szCs w:val="26"/>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14:paraId="57114F41"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14:paraId="2431DE0C" w14:textId="77777777" w:rsidR="00F118A5" w:rsidRPr="00C50594" w:rsidRDefault="00F118A5" w:rsidP="00F118A5">
      <w:pPr>
        <w:rPr>
          <w:rFonts w:eastAsia="Calibri" w:cs="Times New Roman"/>
          <w:szCs w:val="26"/>
        </w:rPr>
      </w:pPr>
      <w:r w:rsidRPr="00C50594">
        <w:rPr>
          <w:rFonts w:eastAsia="Calibri" w:cs="Times New Roman"/>
          <w:szCs w:val="26"/>
        </w:rPr>
        <w:t>В случае обнаружения участником ЕГЭ брака или некомплектности ЭМ:</w:t>
      </w:r>
    </w:p>
    <w:p w14:paraId="28202EE7" w14:textId="77777777" w:rsidR="00F118A5" w:rsidRPr="00C50594" w:rsidRDefault="00F118A5" w:rsidP="00F118A5">
      <w:pPr>
        <w:rPr>
          <w:rFonts w:eastAsia="Calibri" w:cs="Times New Roman"/>
          <w:szCs w:val="26"/>
        </w:rPr>
      </w:pPr>
      <w:r w:rsidRPr="00C50594">
        <w:rPr>
          <w:rFonts w:eastAsia="Calibri" w:cs="Times New Roman"/>
          <w:szCs w:val="26"/>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14:paraId="75B424C3" w14:textId="77777777" w:rsidR="00F118A5" w:rsidRPr="00C50594" w:rsidRDefault="00F118A5" w:rsidP="00F118A5">
      <w:pPr>
        <w:rPr>
          <w:rFonts w:eastAsia="Calibri" w:cs="Times New Roman"/>
          <w:szCs w:val="26"/>
        </w:rPr>
      </w:pPr>
      <w:r w:rsidRPr="00C50594">
        <w:rPr>
          <w:rFonts w:eastAsia="Calibri" w:cs="Times New Roman"/>
          <w:szCs w:val="26"/>
        </w:rPr>
        <w:t>организатор, ответственный за печать ЭМ, средствами станции печати ЭМ бракует комплект</w:t>
      </w:r>
      <w:r>
        <w:rPr>
          <w:rFonts w:eastAsia="Calibri" w:cs="Times New Roman"/>
          <w:szCs w:val="26"/>
        </w:rPr>
        <w:t>,</w:t>
      </w:r>
      <w:r w:rsidRPr="00C50594">
        <w:rPr>
          <w:rFonts w:eastAsia="Calibri" w:cs="Times New Roman"/>
          <w:szCs w:val="26"/>
        </w:rPr>
        <w:t xml:space="preserve"> соответствующий номеру бланка регистрации изъятого некачественного или некомплектного экземпляра ЭМ</w:t>
      </w:r>
      <w:r>
        <w:rPr>
          <w:rFonts w:eastAsia="Calibri" w:cs="Times New Roman"/>
          <w:szCs w:val="26"/>
        </w:rPr>
        <w:t>,</w:t>
      </w:r>
      <w:r w:rsidRPr="00C50594">
        <w:rPr>
          <w:rFonts w:eastAsia="Calibri" w:cs="Times New Roman"/>
          <w:szCs w:val="26"/>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14:paraId="1AF34CAC" w14:textId="77777777" w:rsidR="00F118A5" w:rsidRPr="00C50594" w:rsidRDefault="00F118A5" w:rsidP="00F118A5">
      <w:pPr>
        <w:rPr>
          <w:rFonts w:eastAsia="Calibri" w:cs="Times New Roman"/>
          <w:szCs w:val="26"/>
        </w:rPr>
      </w:pPr>
      <w:r>
        <w:rPr>
          <w:rFonts w:eastAsia="Calibri" w:cs="Times New Roman"/>
          <w:szCs w:val="26"/>
        </w:rPr>
        <w:lastRenderedPageBreak/>
        <w:t>О</w:t>
      </w:r>
      <w:r w:rsidRPr="00C50594">
        <w:rPr>
          <w:rFonts w:eastAsia="Calibri" w:cs="Times New Roman"/>
          <w:szCs w:val="26"/>
        </w:rPr>
        <w:t>рганизатор, ответственный за печать ЭМ, приглашает члена ГЭК активировать процедуру дополнительной печати с помощью токена члена ГЭК.</w:t>
      </w:r>
    </w:p>
    <w:p w14:paraId="4E1A43C8" w14:textId="5A706079" w:rsidR="0082597C" w:rsidRPr="0053135D" w:rsidRDefault="0082597C" w:rsidP="00F118A5">
      <w:pPr>
        <w:tabs>
          <w:tab w:val="left" w:pos="4395"/>
        </w:tabs>
        <w:rPr>
          <w:rFonts w:eastAsia="Calibri" w:cs="Times New Roman"/>
          <w:szCs w:val="26"/>
        </w:rPr>
      </w:pPr>
      <w:r w:rsidRPr="0053135D">
        <w:rPr>
          <w:rFonts w:eastAsia="Calibri" w:cs="Times New Roman"/>
          <w:b/>
          <w:szCs w:val="26"/>
        </w:rPr>
        <w:t>Замена комплекта ЭМ производится полностью, включая КИМ</w:t>
      </w:r>
      <w:r w:rsidRPr="0053135D">
        <w:rPr>
          <w:rFonts w:eastAsia="Calibri" w:cs="Times New Roman"/>
          <w:szCs w:val="26"/>
        </w:rPr>
        <w:t>.</w:t>
      </w:r>
    </w:p>
    <w:p w14:paraId="2773848B" w14:textId="77777777" w:rsidR="00F118A5" w:rsidRPr="0053135D" w:rsidRDefault="00F118A5" w:rsidP="00F118A5">
      <w:pPr>
        <w:rPr>
          <w:rFonts w:eastAsia="Times New Roman" w:cs="Times New Roman"/>
          <w:szCs w:val="26"/>
        </w:rPr>
      </w:pPr>
      <w:r w:rsidRPr="0053135D">
        <w:rPr>
          <w:rFonts w:eastAsia="Calibri" w:cs="Times New Roman"/>
          <w:szCs w:val="26"/>
        </w:rPr>
        <w:t xml:space="preserve">При необходимости рабочая станция печати ЭМ заменяется на резервную, в этом случае используется </w:t>
      </w:r>
      <w:r>
        <w:rPr>
          <w:rFonts w:eastAsia="Calibri" w:cs="Times New Roman"/>
          <w:szCs w:val="26"/>
        </w:rPr>
        <w:t xml:space="preserve">электронный носитель </w:t>
      </w:r>
      <w:r w:rsidRPr="0053135D">
        <w:rPr>
          <w:rFonts w:eastAsia="Calibri" w:cs="Times New Roman"/>
          <w:szCs w:val="26"/>
        </w:rPr>
        <w:t>из резервного доставочного пакета, полученного у руководителя ППЭ.</w:t>
      </w:r>
    </w:p>
    <w:p w14:paraId="1CC3A6AF" w14:textId="77777777" w:rsidR="00F118A5" w:rsidRDefault="00F118A5" w:rsidP="00F118A5">
      <w:pPr>
        <w:keepNext/>
        <w:tabs>
          <w:tab w:val="left" w:pos="4395"/>
        </w:tabs>
        <w:rPr>
          <w:rFonts w:eastAsia="Calibri" w:cs="Times New Roman"/>
          <w:szCs w:val="26"/>
        </w:rPr>
      </w:pPr>
      <w:r w:rsidRPr="003646FB">
        <w:rPr>
          <w:rFonts w:eastAsia="Calibri" w:cs="Times New Roman"/>
          <w:b/>
          <w:szCs w:val="26"/>
        </w:rPr>
        <w:t>Важно!</w:t>
      </w:r>
      <w:r w:rsidRPr="00C50594">
        <w:rPr>
          <w:rFonts w:eastAsia="Calibri" w:cs="Times New Roman"/>
          <w:szCs w:val="26"/>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Pr>
          <w:rFonts w:eastAsia="Calibri" w:cs="Times New Roman"/>
          <w:szCs w:val="26"/>
        </w:rPr>
        <w:t xml:space="preserve"> </w:t>
      </w:r>
      <w:r w:rsidRPr="003646FB">
        <w:rPr>
          <w:rFonts w:eastAsia="Calibri" w:cs="Times New Roman"/>
          <w:szCs w:val="26"/>
        </w:rPr>
        <w:t>задублированный комплект должен быть забракован.</w:t>
      </w:r>
      <w:r>
        <w:rPr>
          <w:rFonts w:eastAsia="Calibri" w:cs="Times New Roman"/>
          <w:szCs w:val="26"/>
        </w:rPr>
        <w:t xml:space="preserve"> </w:t>
      </w:r>
    </w:p>
    <w:p w14:paraId="0B81D5B0" w14:textId="18DE3F40" w:rsidR="0082597C" w:rsidRPr="0053135D" w:rsidRDefault="0082597C" w:rsidP="00F118A5">
      <w:pPr>
        <w:keepNext/>
        <w:tabs>
          <w:tab w:val="left" w:pos="4395"/>
        </w:tabs>
        <w:rPr>
          <w:rFonts w:eastAsia="Times New Roman" w:cs="Times New Roman"/>
          <w:b/>
          <w:szCs w:val="26"/>
        </w:rPr>
      </w:pPr>
      <w:r w:rsidRPr="0053135D">
        <w:rPr>
          <w:rFonts w:eastAsia="Times New Roman" w:cs="Times New Roman"/>
          <w:b/>
          <w:szCs w:val="26"/>
        </w:rPr>
        <w:t>Начало выполнения экзаменационной работы</w:t>
      </w:r>
    </w:p>
    <w:p w14:paraId="0EEF6DD3"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Участники ЕГЭ приступают к выполнению экзаменационной работы.</w:t>
      </w:r>
    </w:p>
    <w:p w14:paraId="1254E390"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14:paraId="1FDD83D1" w14:textId="77777777" w:rsidR="0082597C" w:rsidRDefault="0082597C" w:rsidP="0071444F">
      <w:pPr>
        <w:tabs>
          <w:tab w:val="left" w:pos="4395"/>
        </w:tabs>
        <w:rPr>
          <w:rFonts w:eastAsia="Times New Roman" w:cs="Times New Roman"/>
          <w:b/>
          <w:szCs w:val="26"/>
        </w:rPr>
      </w:pPr>
    </w:p>
    <w:p w14:paraId="39F4F50D" w14:textId="77777777" w:rsidR="00165C2A" w:rsidRPr="00D82595" w:rsidRDefault="00165C2A" w:rsidP="0071444F">
      <w:pPr>
        <w:tabs>
          <w:tab w:val="left" w:pos="4395"/>
        </w:tabs>
        <w:rPr>
          <w:b/>
        </w:rPr>
      </w:pPr>
      <w:r w:rsidRPr="00D82595">
        <w:rPr>
          <w:b/>
        </w:rPr>
        <w:t>Особенности проведения экзамена по иностранным языкам.</w:t>
      </w:r>
    </w:p>
    <w:p w14:paraId="0569CF4B" w14:textId="77777777" w:rsidR="00165C2A" w:rsidRPr="00D82595" w:rsidRDefault="00165C2A" w:rsidP="0071444F">
      <w:pPr>
        <w:tabs>
          <w:tab w:val="left" w:pos="4395"/>
        </w:tabs>
      </w:pPr>
      <w:r w:rsidRPr="00D82595">
        <w:t xml:space="preserve">После заполнения регистрационных частей всех бланков всеми участниками ЕГЭ ответственный организатор должен достать из спецпакета диск с аудиозаписью по разделу «Аудирование», вставить его в звуковоспроизводящее устройство и включить на воспроизведение. После окончания текста инструкции, которая звучит на русском языке, необходимо остановить воспроизведение и выяснить у участников экзамена необходимость регулирования громкости воспроизведения. В случае необходимости ответственный организатор регулирует громкость и снова включает запись с начала. </w:t>
      </w:r>
    </w:p>
    <w:p w14:paraId="47421303" w14:textId="77777777" w:rsidR="00165C2A" w:rsidRPr="00D82595" w:rsidRDefault="00165C2A" w:rsidP="0071444F">
      <w:pPr>
        <w:tabs>
          <w:tab w:val="left" w:pos="4395"/>
        </w:tabs>
      </w:pPr>
      <w:r w:rsidRPr="00D82595">
        <w:t>Если диск оказался бракованным, ответственный организатор должен произвести замену у руководителя ППЭ и составить служебную записку о замене диска. Если звуковоспроизводящее устройство оказалось неработоспособным, ответственный организатор также должен произвести его замену у руководителя ППЭ.</w:t>
      </w:r>
    </w:p>
    <w:p w14:paraId="4CE03EB8" w14:textId="3C72DA93" w:rsidR="00165C2A" w:rsidRPr="00D82595" w:rsidRDefault="00165C2A" w:rsidP="0071444F">
      <w:pPr>
        <w:tabs>
          <w:tab w:val="left" w:pos="4395"/>
        </w:tabs>
      </w:pPr>
      <w:r w:rsidRPr="00D82595">
        <w:lastRenderedPageBreak/>
        <w:t xml:space="preserve">Экзамен по иностранному языку проходит в письменной форме и состоит из четырех разделов: «Аудирование», «Чтение», «Грамматика и лексика» и «Письмо». </w:t>
      </w:r>
    </w:p>
    <w:p w14:paraId="51D2F082" w14:textId="77777777" w:rsidR="00165C2A" w:rsidRPr="00D82595" w:rsidRDefault="00165C2A" w:rsidP="0071444F">
      <w:pPr>
        <w:tabs>
          <w:tab w:val="left" w:pos="4395"/>
        </w:tabs>
      </w:pPr>
      <w:r w:rsidRPr="00D82595">
        <w:t xml:space="preserve">Все задания по разделу «Аудирование»: инструкции, тексты, паузы - записаны полностью на аудионоситель. Аудионоситель записан таким образом, что его перемотка и остановка во время экзамена не предусмотрены. Продолжительность звучания аудиозаписи приблизительно 30 минут. </w:t>
      </w:r>
    </w:p>
    <w:p w14:paraId="24619900" w14:textId="77777777" w:rsidR="00165C2A" w:rsidRPr="00D82595" w:rsidRDefault="00165C2A" w:rsidP="0071444F">
      <w:pPr>
        <w:tabs>
          <w:tab w:val="left" w:pos="4395"/>
        </w:tabs>
      </w:pPr>
      <w:r w:rsidRPr="00D82595">
        <w:t xml:space="preserve">После предварительной проверки и настройки воспроизведения аудиозаписи ответственный организатор объявляет о начале экзамена и </w:t>
      </w:r>
      <w:r w:rsidRPr="00D82595">
        <w:rPr>
          <w:caps/>
        </w:rPr>
        <w:t>повторно</w:t>
      </w:r>
      <w:r w:rsidRPr="00D82595">
        <w:t xml:space="preserve"> включает аудиозапись с начала. Отсчет времени экзамена начинается с момента повторного включения аудиозаписи. Время начала экзамена фиксируется на доске. Участники экзамена могут приступить к выполнению заданий. Во время выполнения заданий по разделу «Аудирование» никто не должен ни входить, ни выходить из аудитории.</w:t>
      </w:r>
    </w:p>
    <w:p w14:paraId="4F374C72" w14:textId="77777777" w:rsidR="00165C2A" w:rsidRPr="00D82595" w:rsidRDefault="00165C2A" w:rsidP="0071444F">
      <w:pPr>
        <w:tabs>
          <w:tab w:val="left" w:pos="4395"/>
        </w:tabs>
      </w:pPr>
      <w:r w:rsidRPr="00D82595">
        <w:t>В случае технических неполадок и остановки аудиозаписи при ее прослушивании во время экзамена ответственный организатор фиксирует на доске время остановки и сообщает об этом руководителю ППЭ. Руководитель ППЭ совместно с техническим специалистом (при необходимости) должен произвести замену аудионосителя (из резервного спецпакета) и/или звуковоспроизводящего устройства. После чего возобновляет воспроизведение аудиозаписи с момента остановки. Повторное прослушивание заданий запрещено.</w:t>
      </w:r>
    </w:p>
    <w:p w14:paraId="177C9B24" w14:textId="77777777" w:rsidR="00165C2A" w:rsidRPr="00D82595" w:rsidRDefault="00165C2A" w:rsidP="0071444F">
      <w:pPr>
        <w:tabs>
          <w:tab w:val="left" w:pos="4395"/>
        </w:tabs>
      </w:pPr>
      <w:r w:rsidRPr="00D82595">
        <w:t xml:space="preserve">Ответственный организатор фиксирует время возобновления воспроизведения на доске. Время продолжительности остановки прибавляется к длительности экзамена. </w:t>
      </w:r>
    </w:p>
    <w:p w14:paraId="225872DF" w14:textId="11181E5D" w:rsidR="00165C2A" w:rsidRPr="00D82595" w:rsidRDefault="00165C2A" w:rsidP="0071444F">
      <w:pPr>
        <w:tabs>
          <w:tab w:val="left" w:pos="4395"/>
        </w:tabs>
      </w:pPr>
      <w:r w:rsidRPr="00D82595">
        <w:t>После завершения всех заданий по разделу «Аудирование» ответственный организатор выключает звуковоспроизводящее устройство</w:t>
      </w:r>
      <w:r w:rsidR="009C3FF2">
        <w:t xml:space="preserve"> и сообщает организатору вне аудитории о завершении работы с разделом «Аудирование» в аудитории</w:t>
      </w:r>
      <w:r w:rsidRPr="00D82595">
        <w:t xml:space="preserve">. Участники экзамена переносят ответы раздела «Аудирование» в бланки ответов и продолжают работу над разделами «Чтение», «Лексика и Грамматика», «Письмо». </w:t>
      </w:r>
    </w:p>
    <w:p w14:paraId="363B90BB" w14:textId="77777777" w:rsidR="00165C2A" w:rsidRPr="00D82595" w:rsidRDefault="00165C2A" w:rsidP="0071444F">
      <w:pPr>
        <w:tabs>
          <w:tab w:val="left" w:pos="4395"/>
        </w:tabs>
      </w:pPr>
      <w:r w:rsidRPr="00D82595">
        <w:t xml:space="preserve">Организаторы должны обратить внимание участников экзамена </w:t>
      </w:r>
      <w:r w:rsidRPr="00D82595">
        <w:br/>
        <w:t xml:space="preserve">на рекомендованное в инструкции к КИМ время выполнения каждого </w:t>
      </w:r>
      <w:r w:rsidRPr="00D82595">
        <w:br/>
        <w:t>из разделов «Чтение», «Лексика и грамматика», «Письмо».</w:t>
      </w:r>
    </w:p>
    <w:p w14:paraId="5DAACFB8" w14:textId="10A29EA2" w:rsidR="0082597C" w:rsidRPr="0053135D" w:rsidRDefault="0082597C" w:rsidP="0071444F">
      <w:pPr>
        <w:tabs>
          <w:tab w:val="left" w:pos="4395"/>
        </w:tabs>
        <w:rPr>
          <w:rFonts w:eastAsia="Times New Roman" w:cs="Times New Roman"/>
          <w:b/>
          <w:szCs w:val="26"/>
        </w:rPr>
      </w:pPr>
      <w:r w:rsidRPr="0053135D">
        <w:rPr>
          <w:rFonts w:eastAsia="Times New Roman" w:cs="Times New Roman"/>
          <w:b/>
          <w:szCs w:val="26"/>
        </w:rPr>
        <w:lastRenderedPageBreak/>
        <w:t>Во время выполнения экзаменационной работы участниками ЕГЭ организатор в аудитории должен:</w:t>
      </w:r>
    </w:p>
    <w:p w14:paraId="7CEFBFD3" w14:textId="77777777" w:rsidR="0082597C" w:rsidRPr="0053135D" w:rsidRDefault="0082597C" w:rsidP="0071444F">
      <w:pPr>
        <w:tabs>
          <w:tab w:val="left" w:pos="4395"/>
        </w:tabs>
        <w:rPr>
          <w:rFonts w:eastAsia="Times New Roman" w:cs="Times New Roman"/>
          <w:i/>
          <w:szCs w:val="26"/>
          <w:u w:val="single"/>
        </w:rPr>
      </w:pPr>
      <w:r w:rsidRPr="0053135D">
        <w:rPr>
          <w:rFonts w:eastAsia="Times New Roman" w:cs="Times New Roman"/>
          <w:i/>
          <w:szCs w:val="26"/>
        </w:rPr>
        <w:t>следить за порядком в аудитории и не допускать:</w:t>
      </w:r>
    </w:p>
    <w:p w14:paraId="149EF6C5"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разговоров участников ЕГЭ между собой;</w:t>
      </w:r>
    </w:p>
    <w:p w14:paraId="316D9372"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обмена любыми материалами и предметами между участниками ЕГЭ;</w:t>
      </w:r>
    </w:p>
    <w:p w14:paraId="53BE58E0"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14:paraId="486468C2"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переписывания участниками ЕГЭ заданий КИМ в черновики со штампом образовательной организации;</w:t>
      </w:r>
    </w:p>
    <w:p w14:paraId="4F13BD15"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произвольного выхода участника ЕГЭ из аудитории и перемещения по ППЭ без сопровождения организатора вне аудитории;</w:t>
      </w:r>
    </w:p>
    <w:p w14:paraId="4349A9F7"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содействия участникам ЕГЭ,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7C0A52AD"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выноса из аудиторий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ЕГЭ, а также организаторами или техническими специалистами;</w:t>
      </w:r>
    </w:p>
    <w:p w14:paraId="3312B0E8"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 xml:space="preserve">следить за состоянием участников ЕГЭ и при ухудшении их самочувствия направлять участников ЕГЭ в сопровождении организаторов вне аудиторий в медицинский </w:t>
      </w:r>
      <w:r>
        <w:rPr>
          <w:rFonts w:eastAsia="Times New Roman" w:cs="Times New Roman"/>
          <w:szCs w:val="26"/>
        </w:rPr>
        <w:t>кабинет</w:t>
      </w:r>
      <w:r w:rsidRPr="0053135D">
        <w:rPr>
          <w:rFonts w:eastAsia="Times New Roman" w:cs="Times New Roman"/>
          <w:szCs w:val="26"/>
        </w:rPr>
        <w:t>. В этом случае следует напомнить участнику ЕГЭ о возможности досрочно завершить экзамен и прийти на пересдачу;</w:t>
      </w:r>
    </w:p>
    <w:p w14:paraId="6F198A12"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следить за работой средств видеонаблюдения и сообщать обо всех случаях неполадок руководителю ППЭ и членам ГЭК.</w:t>
      </w:r>
    </w:p>
    <w:p w14:paraId="41D2D3EB"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 xml:space="preserve">В случае если участник ЕГЭ предъявил претензию по содержанию задания своего КИМ, необходимо зафиксировать в свободной форме суть претензии в служебной записке </w:t>
      </w:r>
      <w:r w:rsidRPr="0053135D">
        <w:rPr>
          <w:rFonts w:eastAsia="Times New Roman" w:cs="Times New Roman"/>
          <w:szCs w:val="26"/>
        </w:rPr>
        <w:lastRenderedPageBreak/>
        <w:t>и передать ее руководителю ППЭ (служебная записка должна содержать информацию об уникальном номере КИМ, задании и содержании замечания).</w:t>
      </w:r>
    </w:p>
    <w:p w14:paraId="5018B01E"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При выходе участника ЕГЭ из аудитории необходимо проверить комплектность оставленных им на рабочем столе ЭМ и черновиков.</w:t>
      </w:r>
    </w:p>
    <w:p w14:paraId="5E294F41" w14:textId="77777777" w:rsidR="0082597C" w:rsidRPr="0053135D" w:rsidRDefault="0082597C" w:rsidP="0071444F">
      <w:pPr>
        <w:tabs>
          <w:tab w:val="left" w:pos="4395"/>
        </w:tabs>
        <w:rPr>
          <w:rFonts w:eastAsia="Times New Roman" w:cs="Times New Roman"/>
          <w:b/>
          <w:szCs w:val="26"/>
        </w:rPr>
      </w:pPr>
      <w:r w:rsidRPr="0053135D">
        <w:rPr>
          <w:rFonts w:eastAsia="Times New Roman" w:cs="Times New Roman"/>
          <w:b/>
          <w:szCs w:val="26"/>
        </w:rPr>
        <w:t xml:space="preserve">Случаи удаления с экзамена </w:t>
      </w:r>
    </w:p>
    <w:p w14:paraId="71D26114"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 xml:space="preserve">При установлении факта наличия у участников ЕГЭ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14:paraId="2EE32EC2" w14:textId="77777777" w:rsidR="0082597C" w:rsidRDefault="0082597C" w:rsidP="0071444F">
      <w:pPr>
        <w:tabs>
          <w:tab w:val="left" w:pos="4395"/>
        </w:tabs>
        <w:rPr>
          <w:rFonts w:eastAsia="Times New Roman" w:cs="Times New Roman"/>
          <w:szCs w:val="26"/>
        </w:rPr>
      </w:pPr>
      <w:r w:rsidRPr="0053135D">
        <w:rPr>
          <w:rFonts w:eastAsia="Times New Roman" w:cs="Times New Roman"/>
          <w:i/>
          <w:szCs w:val="26"/>
        </w:rPr>
        <w:t>В этом случае ответственный организатор совместно с членом (членами) ГЭК, руководителем ППЭ должен:</w:t>
      </w:r>
      <w:r w:rsidRPr="0053135D">
        <w:rPr>
          <w:rFonts w:eastAsia="Times New Roman" w:cs="Times New Roman"/>
          <w:szCs w:val="26"/>
        </w:rPr>
        <w:t xml:space="preserve"> </w:t>
      </w:r>
    </w:p>
    <w:p w14:paraId="5C8590EE"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заполнить форму ППЭ-21 «Акт об удалении участника ГИА» в </w:t>
      </w:r>
      <w:r>
        <w:rPr>
          <w:rFonts w:eastAsia="Times New Roman" w:cs="Times New Roman"/>
          <w:szCs w:val="26"/>
        </w:rPr>
        <w:t>Штаб</w:t>
      </w:r>
      <w:r w:rsidRPr="0053135D">
        <w:rPr>
          <w:rFonts w:eastAsia="Times New Roman" w:cs="Times New Roman"/>
          <w:szCs w:val="26"/>
        </w:rPr>
        <w:t>е ППЭ в зоне видимости камер видеонаблюдения;</w:t>
      </w:r>
    </w:p>
    <w:p w14:paraId="0B15ED1B"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 xml:space="preserve">в аудитории ППЭ внести соответствующую запись в форму ППЭ-05-02 «Протокол проведения ГИА в аудитории»; </w:t>
      </w:r>
    </w:p>
    <w:p w14:paraId="6335D4D6" w14:textId="77777777" w:rsidR="0082597C" w:rsidRDefault="0082597C" w:rsidP="0071444F">
      <w:pPr>
        <w:tabs>
          <w:tab w:val="left" w:pos="4395"/>
        </w:tabs>
        <w:rPr>
          <w:rFonts w:eastAsia="Times New Roman" w:cs="Times New Roman"/>
          <w:szCs w:val="26"/>
        </w:rPr>
      </w:pPr>
      <w:r w:rsidRPr="0053135D">
        <w:rPr>
          <w:rFonts w:eastAsia="Times New Roman" w:cs="Times New Roman"/>
          <w:szCs w:val="26"/>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14:paraId="23330024" w14:textId="77777777" w:rsidR="0082597C" w:rsidRPr="00453745" w:rsidRDefault="0082597C" w:rsidP="0071444F">
      <w:pPr>
        <w:tabs>
          <w:tab w:val="left" w:pos="4395"/>
        </w:tabs>
        <w:rPr>
          <w:rFonts w:eastAsia="Times New Roman" w:cs="Times New Roman"/>
          <w:i/>
          <w:szCs w:val="26"/>
        </w:rPr>
      </w:pPr>
      <w:r w:rsidRPr="00453745">
        <w:rPr>
          <w:rFonts w:eastAsia="Times New Roman" w:cs="Times New Roman"/>
          <w:i/>
          <w:szCs w:val="26"/>
        </w:rPr>
        <w:t>Рекомендуется продемонстрировать на камеру видеонаблюдения</w:t>
      </w:r>
      <w:r w:rsidRPr="00B86697">
        <w:rPr>
          <w:rFonts w:eastAsia="Times New Roman" w:cs="Times New Roman"/>
          <w:i/>
          <w:szCs w:val="26"/>
        </w:rPr>
        <w:t xml:space="preserve"> </w:t>
      </w:r>
      <w:r w:rsidRPr="00453745">
        <w:rPr>
          <w:rFonts w:eastAsia="Times New Roman" w:cs="Times New Roman"/>
          <w:i/>
          <w:szCs w:val="26"/>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ЕГЭ. На камеру проговорить, какой именно предмет обнаружен и его содержание (в случае обнаружения письменных заметок).</w:t>
      </w:r>
    </w:p>
    <w:p w14:paraId="76993C37" w14:textId="77777777" w:rsidR="0082597C" w:rsidRPr="0053135D" w:rsidRDefault="0082597C" w:rsidP="0071444F">
      <w:pPr>
        <w:tabs>
          <w:tab w:val="left" w:pos="993"/>
          <w:tab w:val="left" w:pos="4395"/>
        </w:tabs>
        <w:rPr>
          <w:rFonts w:eastAsia="Times New Roman" w:cs="Times New Roman"/>
          <w:szCs w:val="26"/>
        </w:rPr>
      </w:pPr>
      <w:r w:rsidRPr="0053135D">
        <w:rPr>
          <w:rFonts w:eastAsia="Times New Roman" w:cs="Times New Roman"/>
          <w:szCs w:val="26"/>
        </w:rPr>
        <w:t xml:space="preserve">В случае если участник ЕГЭ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ЕГЭ 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ЕГЭ и при согласии участника ЕГЭ досрочно </w:t>
      </w:r>
      <w:r w:rsidRPr="0053135D">
        <w:rPr>
          <w:rFonts w:eastAsia="Times New Roman" w:cs="Times New Roman"/>
          <w:szCs w:val="26"/>
        </w:rPr>
        <w:lastRenderedPageBreak/>
        <w:t>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14:paraId="6FA813B2" w14:textId="77777777" w:rsidR="0082597C" w:rsidRPr="0053135D" w:rsidRDefault="0082597C" w:rsidP="0071444F">
      <w:pPr>
        <w:tabs>
          <w:tab w:val="left" w:pos="993"/>
          <w:tab w:val="left" w:pos="4395"/>
        </w:tabs>
        <w:rPr>
          <w:rFonts w:eastAsia="Times New Roman" w:cs="Times New Roman"/>
          <w:i/>
          <w:szCs w:val="26"/>
        </w:rPr>
      </w:pPr>
      <w:r w:rsidRPr="0053135D">
        <w:rPr>
          <w:rFonts w:eastAsia="Times New Roman" w:cs="Times New Roman"/>
          <w:szCs w:val="26"/>
        </w:rPr>
        <w:t>в аудитории внести соответствующую запись в форму ППЭ-05-02 «Протокол проведения ГИА в аудитории»;</w:t>
      </w:r>
    </w:p>
    <w:p w14:paraId="1E088E79" w14:textId="77777777" w:rsidR="0082597C" w:rsidRPr="0053135D" w:rsidRDefault="0082597C" w:rsidP="0071444F">
      <w:pPr>
        <w:tabs>
          <w:tab w:val="left" w:pos="993"/>
          <w:tab w:val="left" w:pos="4395"/>
        </w:tabs>
        <w:rPr>
          <w:rFonts w:eastAsia="Times New Roman" w:cs="Times New Roman"/>
          <w:szCs w:val="26"/>
        </w:rPr>
      </w:pPr>
      <w:r w:rsidRPr="0053135D">
        <w:rPr>
          <w:rFonts w:eastAsia="Times New Roman" w:cs="Times New Roman"/>
          <w:szCs w:val="26"/>
        </w:rPr>
        <w:t>в аудитории поставить соответствующую отметку в бланке регистрации участника ЕГЭ в поле «Не закончил экзамен по уважительной причине» и поставить свою подпись</w:t>
      </w:r>
      <w:r w:rsidRPr="0053135D">
        <w:rPr>
          <w:rFonts w:eastAsia="Calibri" w:cs="Times New Roman"/>
          <w:szCs w:val="26"/>
        </w:rPr>
        <w:t xml:space="preserve"> </w:t>
      </w:r>
      <w:r w:rsidRPr="0053135D">
        <w:rPr>
          <w:rFonts w:eastAsia="Times New Roman" w:cs="Times New Roman"/>
          <w:szCs w:val="26"/>
        </w:rPr>
        <w:t>в</w:t>
      </w:r>
      <w:r w:rsidRPr="0053135D">
        <w:rPr>
          <w:rFonts w:eastAsia="Calibri" w:cs="Times New Roman"/>
          <w:szCs w:val="26"/>
        </w:rPr>
        <w:t> </w:t>
      </w:r>
      <w:r w:rsidRPr="0053135D">
        <w:rPr>
          <w:rFonts w:eastAsia="Times New Roman" w:cs="Times New Roman"/>
          <w:szCs w:val="26"/>
        </w:rPr>
        <w:t>соответствующем поле.</w:t>
      </w:r>
    </w:p>
    <w:p w14:paraId="494E86B5" w14:textId="77777777" w:rsidR="0082597C" w:rsidRPr="0053135D" w:rsidRDefault="0082597C" w:rsidP="0071444F">
      <w:pPr>
        <w:tabs>
          <w:tab w:val="left" w:pos="4395"/>
        </w:tabs>
        <w:rPr>
          <w:rFonts w:eastAsia="Times New Roman" w:cs="Times New Roman"/>
          <w:b/>
          <w:szCs w:val="26"/>
        </w:rPr>
      </w:pPr>
      <w:r w:rsidRPr="0053135D">
        <w:rPr>
          <w:rFonts w:eastAsia="Times New Roman" w:cs="Times New Roman"/>
          <w:b/>
          <w:szCs w:val="26"/>
        </w:rPr>
        <w:t>Выдача дополнительных бланков ответов (за исключением проведения ЕГЭ по математике базового уровня)</w:t>
      </w:r>
    </w:p>
    <w:p w14:paraId="6492A3EB" w14:textId="77777777" w:rsidR="0082597C" w:rsidRPr="0053135D" w:rsidRDefault="0082597C" w:rsidP="0071444F">
      <w:pPr>
        <w:tabs>
          <w:tab w:val="left" w:pos="4395"/>
        </w:tabs>
        <w:rPr>
          <w:rFonts w:eastAsia="Times New Roman" w:cs="Times New Roman"/>
          <w:i/>
          <w:szCs w:val="26"/>
        </w:rPr>
      </w:pPr>
      <w:r w:rsidRPr="0053135D">
        <w:rPr>
          <w:rFonts w:eastAsia="Times New Roman" w:cs="Times New Roman"/>
          <w:i/>
          <w:szCs w:val="26"/>
        </w:rPr>
        <w:t>В случае если участник ЕГЭ полностью заполнил бланк ответов № 2 лист 1, бланк ответов № 2 лист 2, организатор должен:</w:t>
      </w:r>
    </w:p>
    <w:p w14:paraId="68A76A3A" w14:textId="77777777" w:rsidR="0082597C" w:rsidRPr="0053135D" w:rsidRDefault="0082597C" w:rsidP="0071444F">
      <w:pPr>
        <w:tabs>
          <w:tab w:val="left" w:pos="4395"/>
        </w:tabs>
        <w:rPr>
          <w:rFonts w:eastAsia="Times New Roman" w:cs="Times New Roman"/>
          <w:szCs w:val="26"/>
          <w:u w:val="single"/>
        </w:rPr>
      </w:pPr>
      <w:r w:rsidRPr="0053135D">
        <w:rPr>
          <w:rFonts w:eastAsia="Times New Roman" w:cs="Times New Roman"/>
          <w:szCs w:val="26"/>
        </w:rPr>
        <w:t xml:space="preserve">убедиться, чтобы оба листа бланка ответов № 2 полностью заполнены, в противном случае ответы, внесенные в дополнительный бланк ответов № 2, оцениваться не будут; </w:t>
      </w:r>
    </w:p>
    <w:p w14:paraId="79A31692"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выдать по просьбе участника ЕГЭ ДБО № 2;</w:t>
      </w:r>
    </w:p>
    <w:p w14:paraId="00A5E7A3"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 xml:space="preserve">в поле «Следующий дополнительный бланк ответов № 2» внести цифровое значение штрихкода следующего ДБО № 2 (расположенное под штрихкодом бланка), который выдается участнику ЕГЭ для заполнения; </w:t>
      </w:r>
    </w:p>
    <w:p w14:paraId="77B410C8" w14:textId="2E9D4D0C"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в поле «Лист №» при выдаче ДБО № 2 внести порядковый номер листа работы участника ЕГЭ (при этом листами № 1 и № 2 являются основные бланки ответов № 2 лист</w:t>
      </w:r>
      <w:r>
        <w:rPr>
          <w:rFonts w:eastAsia="Times New Roman" w:cs="Times New Roman"/>
          <w:szCs w:val="26"/>
        </w:rPr>
        <w:t xml:space="preserve"> </w:t>
      </w:r>
      <w:r w:rsidRPr="0053135D">
        <w:rPr>
          <w:rFonts w:eastAsia="Times New Roman" w:cs="Times New Roman"/>
          <w:szCs w:val="26"/>
        </w:rPr>
        <w:t>1 и лист 2 соответственно);</w:t>
      </w:r>
      <w:r w:rsidR="00FB454A">
        <w:rPr>
          <w:rFonts w:eastAsia="Times New Roman" w:cs="Times New Roman"/>
          <w:szCs w:val="26"/>
        </w:rPr>
        <w:t xml:space="preserve"> </w:t>
      </w:r>
      <w:r w:rsidR="00FB454A" w:rsidRPr="00FB454A">
        <w:rPr>
          <w:rFonts w:eastAsia="Times New Roman" w:cs="Times New Roman"/>
          <w:b/>
          <w:szCs w:val="26"/>
        </w:rPr>
        <w:t xml:space="preserve">НУМЕРАЦИЯ </w:t>
      </w:r>
      <w:r w:rsidR="00F47F15">
        <w:rPr>
          <w:rFonts w:eastAsia="Times New Roman" w:cs="Times New Roman"/>
          <w:b/>
          <w:szCs w:val="26"/>
        </w:rPr>
        <w:t xml:space="preserve">ЛИСТОВ </w:t>
      </w:r>
      <w:r w:rsidR="00FB454A" w:rsidRPr="00FB454A">
        <w:rPr>
          <w:rFonts w:eastAsia="Times New Roman" w:cs="Times New Roman"/>
          <w:b/>
          <w:szCs w:val="26"/>
        </w:rPr>
        <w:t>ДБО НАЧИНАЕТСЯ С №3</w:t>
      </w:r>
    </w:p>
    <w:p w14:paraId="51F4CE2E"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зафиксировать количество выданных ДБО № 2 в форме ППЭ-05-02 «Протокол проведения ГИА в аудитории» и прописать номера выданных дополнительных бланков ответов № 2 в форме ППЭ-12-03 «Ведомость использования дополнительных бланков ответов № 2».</w:t>
      </w:r>
    </w:p>
    <w:p w14:paraId="379693F4" w14:textId="0A9E14C7" w:rsidR="0082597C" w:rsidRPr="0053135D" w:rsidRDefault="0082597C" w:rsidP="0071444F">
      <w:pPr>
        <w:tabs>
          <w:tab w:val="left" w:pos="4395"/>
        </w:tabs>
        <w:rPr>
          <w:rFonts w:eastAsia="Times New Roman" w:cs="Times New Roman"/>
          <w:b/>
          <w:szCs w:val="26"/>
          <w:u w:val="single"/>
        </w:rPr>
      </w:pPr>
      <w:r w:rsidRPr="0053135D">
        <w:rPr>
          <w:rFonts w:eastAsia="Times New Roman" w:cs="Times New Roman"/>
          <w:b/>
          <w:szCs w:val="26"/>
        </w:rPr>
        <w:t>ДБО № 2 копировать и выдавать копии категорически запрещено!</w:t>
      </w:r>
      <w:r w:rsidR="00F1247F">
        <w:rPr>
          <w:rFonts w:eastAsia="Times New Roman" w:cs="Times New Roman"/>
          <w:b/>
          <w:szCs w:val="26"/>
        </w:rPr>
        <w:t xml:space="preserve"> </w:t>
      </w:r>
      <w:r w:rsidRPr="0053135D">
        <w:rPr>
          <w:rFonts w:eastAsia="Times New Roman" w:cs="Times New Roman"/>
          <w:b/>
          <w:szCs w:val="26"/>
        </w:rPr>
        <w:t xml:space="preserve">При нехватке ДБО № 2 необходимо обратиться в </w:t>
      </w:r>
      <w:r>
        <w:rPr>
          <w:rFonts w:eastAsia="Times New Roman" w:cs="Times New Roman"/>
          <w:b/>
          <w:szCs w:val="26"/>
        </w:rPr>
        <w:t>Штаб</w:t>
      </w:r>
      <w:r w:rsidRPr="0053135D">
        <w:rPr>
          <w:rFonts w:eastAsia="Times New Roman" w:cs="Times New Roman"/>
          <w:b/>
          <w:szCs w:val="26"/>
        </w:rPr>
        <w:t xml:space="preserve"> ППЭ.</w:t>
      </w:r>
    </w:p>
    <w:p w14:paraId="5B1A8BB8" w14:textId="77777777" w:rsidR="00FB454A" w:rsidRDefault="00FB454A" w:rsidP="0071444F">
      <w:pPr>
        <w:tabs>
          <w:tab w:val="left" w:pos="4395"/>
        </w:tabs>
        <w:rPr>
          <w:rFonts w:eastAsia="Times New Roman" w:cs="Times New Roman"/>
          <w:b/>
          <w:szCs w:val="26"/>
        </w:rPr>
      </w:pPr>
    </w:p>
    <w:p w14:paraId="26B6B7EE" w14:textId="77777777" w:rsidR="0082597C" w:rsidRPr="0053135D" w:rsidRDefault="0082597C" w:rsidP="0071444F">
      <w:pPr>
        <w:tabs>
          <w:tab w:val="left" w:pos="4395"/>
        </w:tabs>
        <w:rPr>
          <w:rFonts w:eastAsia="Times New Roman" w:cs="Times New Roman"/>
          <w:b/>
          <w:szCs w:val="26"/>
        </w:rPr>
      </w:pPr>
      <w:r w:rsidRPr="0053135D">
        <w:rPr>
          <w:rFonts w:eastAsia="Times New Roman" w:cs="Times New Roman"/>
          <w:b/>
          <w:szCs w:val="26"/>
        </w:rPr>
        <w:lastRenderedPageBreak/>
        <w:t>Работа с формой ППЭ-12-04-МАШ «Ведомость учета времени отсутствия участников ГИА в аудитории»</w:t>
      </w:r>
    </w:p>
    <w:p w14:paraId="4E76E8B2" w14:textId="77777777" w:rsidR="00FB454A" w:rsidRDefault="0082597C" w:rsidP="0071444F">
      <w:pPr>
        <w:widowControl w:val="0"/>
        <w:tabs>
          <w:tab w:val="left" w:pos="4395"/>
        </w:tabs>
        <w:rPr>
          <w:rFonts w:eastAsia="Times New Roman" w:cs="Times New Roman"/>
          <w:szCs w:val="26"/>
        </w:rPr>
      </w:pPr>
      <w:r w:rsidRPr="0053135D">
        <w:rPr>
          <w:rFonts w:eastAsia="Times New Roman" w:cs="Times New Roman"/>
          <w:szCs w:val="26"/>
        </w:rPr>
        <w:t>Каждый выход участника ЕГЭ из аудитории фиксируется организаторами</w:t>
      </w:r>
      <w:r w:rsidR="00F1247F">
        <w:rPr>
          <w:rFonts w:eastAsia="Times New Roman" w:cs="Times New Roman"/>
          <w:szCs w:val="26"/>
        </w:rPr>
        <w:t xml:space="preserve"> </w:t>
      </w:r>
      <w:r w:rsidRPr="0053135D">
        <w:rPr>
          <w:rFonts w:eastAsia="Times New Roman" w:cs="Times New Roman"/>
          <w:szCs w:val="26"/>
        </w:rPr>
        <w:t>в ведомости учёта времени отсутствия участников ГИА в аудитории</w:t>
      </w:r>
      <w:r>
        <w:rPr>
          <w:rFonts w:eastAsia="Times New Roman" w:cs="Times New Roman"/>
          <w:szCs w:val="26"/>
        </w:rPr>
        <w:t xml:space="preserve"> </w:t>
      </w:r>
      <w:r w:rsidRPr="0053135D">
        <w:rPr>
          <w:rFonts w:eastAsia="Times New Roman" w:cs="Times New Roman"/>
          <w:szCs w:val="26"/>
        </w:rPr>
        <w:t xml:space="preserve">(форма ППЭ-12-04-МАШ). </w:t>
      </w:r>
    </w:p>
    <w:p w14:paraId="050A3E31" w14:textId="77777777" w:rsidR="00FB454A" w:rsidRPr="00FB454A" w:rsidRDefault="00FB454A" w:rsidP="0071444F">
      <w:pPr>
        <w:widowControl w:val="0"/>
        <w:tabs>
          <w:tab w:val="left" w:pos="4395"/>
        </w:tabs>
        <w:rPr>
          <w:rFonts w:eastAsia="Times New Roman" w:cs="Times New Roman"/>
          <w:b/>
          <w:szCs w:val="26"/>
        </w:rPr>
      </w:pPr>
      <w:r w:rsidRPr="00FB454A">
        <w:rPr>
          <w:rFonts w:eastAsia="Times New Roman" w:cs="Times New Roman"/>
          <w:b/>
          <w:szCs w:val="26"/>
        </w:rPr>
        <w:t>Ведомость заполняется черной гелевой ручкой.</w:t>
      </w:r>
    </w:p>
    <w:p w14:paraId="4ABAF975" w14:textId="75009ED6" w:rsidR="0082597C" w:rsidRPr="002E2752" w:rsidRDefault="0082597C" w:rsidP="0071444F">
      <w:pPr>
        <w:widowControl w:val="0"/>
        <w:tabs>
          <w:tab w:val="left" w:pos="4395"/>
        </w:tabs>
        <w:rPr>
          <w:rFonts w:eastAsia="Times New Roman" w:cs="Times New Roman"/>
          <w:b/>
          <w:szCs w:val="26"/>
        </w:rPr>
      </w:pPr>
      <w:r w:rsidRPr="0053135D">
        <w:rPr>
          <w:rFonts w:eastAsia="Times New Roman" w:cs="Times New Roman"/>
          <w:szCs w:val="26"/>
        </w:rPr>
        <w:t xml:space="preserve">Если один и тот же участник ЕГЭ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Pr>
          <w:rFonts w:eastAsia="Times New Roman" w:cs="Times New Roman"/>
          <w:szCs w:val="26"/>
        </w:rPr>
        <w:t>Штаб</w:t>
      </w:r>
      <w:r w:rsidRPr="0053135D">
        <w:rPr>
          <w:rFonts w:eastAsia="Times New Roman" w:cs="Times New Roman"/>
          <w:szCs w:val="26"/>
        </w:rPr>
        <w:t>е ППЭ по схеме, установленной руководителем ППЭ</w:t>
      </w:r>
      <w:r w:rsidR="002E2752">
        <w:rPr>
          <w:rFonts w:eastAsia="Times New Roman" w:cs="Times New Roman"/>
          <w:szCs w:val="26"/>
        </w:rPr>
        <w:t xml:space="preserve">. </w:t>
      </w:r>
      <w:r w:rsidR="002E2752" w:rsidRPr="002E2752">
        <w:rPr>
          <w:rFonts w:eastAsia="Times New Roman" w:cs="Times New Roman"/>
          <w:b/>
          <w:szCs w:val="26"/>
        </w:rPr>
        <w:t>Организатор должен пронумеровать листы Ведомости ППЭ-12-04-МАШ</w:t>
      </w:r>
      <w:r w:rsidR="00F81CC5">
        <w:rPr>
          <w:rFonts w:eastAsia="Times New Roman" w:cs="Times New Roman"/>
          <w:b/>
          <w:szCs w:val="26"/>
        </w:rPr>
        <w:t xml:space="preserve"> в специальном поле</w:t>
      </w:r>
      <w:r w:rsidR="002E2752" w:rsidRPr="002E2752">
        <w:rPr>
          <w:rFonts w:eastAsia="Times New Roman" w:cs="Times New Roman"/>
          <w:b/>
          <w:szCs w:val="26"/>
        </w:rPr>
        <w:t>.</w:t>
      </w:r>
    </w:p>
    <w:p w14:paraId="246EEC95" w14:textId="77777777" w:rsidR="00FB454A" w:rsidRDefault="00FB454A" w:rsidP="0071444F">
      <w:pPr>
        <w:tabs>
          <w:tab w:val="left" w:pos="4395"/>
        </w:tabs>
        <w:rPr>
          <w:rFonts w:eastAsia="Times New Roman" w:cs="Times New Roman"/>
          <w:b/>
          <w:szCs w:val="26"/>
        </w:rPr>
      </w:pPr>
    </w:p>
    <w:p w14:paraId="0200C8BC" w14:textId="77777777" w:rsidR="0082597C" w:rsidRPr="0053135D" w:rsidRDefault="0082597C" w:rsidP="0071444F">
      <w:pPr>
        <w:tabs>
          <w:tab w:val="left" w:pos="4395"/>
        </w:tabs>
        <w:rPr>
          <w:rFonts w:eastAsia="Times New Roman" w:cs="Times New Roman"/>
          <w:b/>
          <w:szCs w:val="26"/>
        </w:rPr>
      </w:pPr>
      <w:r w:rsidRPr="0053135D">
        <w:rPr>
          <w:rFonts w:eastAsia="Times New Roman" w:cs="Times New Roman"/>
          <w:b/>
          <w:szCs w:val="26"/>
        </w:rPr>
        <w:t xml:space="preserve">Завершение выполнения экзаменационной работы участниками ЕГЭ и организация сбора ЭМ </w:t>
      </w:r>
    </w:p>
    <w:p w14:paraId="732195DB" w14:textId="633C3B89" w:rsidR="0082597C" w:rsidRDefault="0082597C" w:rsidP="0071444F">
      <w:pPr>
        <w:tabs>
          <w:tab w:val="left" w:pos="4395"/>
        </w:tabs>
        <w:rPr>
          <w:rFonts w:eastAsia="Times New Roman" w:cs="Times New Roman"/>
          <w:szCs w:val="26"/>
        </w:rPr>
      </w:pPr>
      <w:r w:rsidRPr="0053135D">
        <w:rPr>
          <w:rFonts w:eastAsia="Times New Roman" w:cs="Times New Roman"/>
          <w:szCs w:val="26"/>
        </w:rPr>
        <w:t>Участники ЕГЭ, досрочно завершившие выполнение экзаменационной работы, могут покинуть ППЭ. Организатору необходимо принять у них все ЭМ</w:t>
      </w:r>
      <w:r>
        <w:rPr>
          <w:rFonts w:eastAsia="Times New Roman" w:cs="Times New Roman"/>
          <w:szCs w:val="26"/>
        </w:rPr>
        <w:t xml:space="preserve"> </w:t>
      </w:r>
      <w:r w:rsidRPr="0053135D">
        <w:rPr>
          <w:rFonts w:eastAsia="Times New Roman" w:cs="Times New Roman"/>
          <w:szCs w:val="26"/>
        </w:rPr>
        <w:t xml:space="preserve">и получить их подпись в форме ППЭ-05-02. </w:t>
      </w:r>
    </w:p>
    <w:p w14:paraId="6A7EF04A"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За 30 минут и за 5 минут до окончания выполнения экзаменационной работы сообщить участникам ЕГЭ о скором завершении выполнения экзаменационной работы и напомнить о необходимости перенести ответы из черновиков и КИМ в бланки ЕГЭ.</w:t>
      </w:r>
    </w:p>
    <w:p w14:paraId="22D52FDC"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За 15 минут до окончания выполнения экзаменационной работы:</w:t>
      </w:r>
    </w:p>
    <w:p w14:paraId="6799D0C1" w14:textId="500DF8D0"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 xml:space="preserve">пересчитать ИК в аудитории (испорченные и (или) имеющие полиграфические дефекты); </w:t>
      </w:r>
    </w:p>
    <w:p w14:paraId="12EA610B"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неиспользованные черновики;</w:t>
      </w:r>
    </w:p>
    <w:p w14:paraId="4499B02C" w14:textId="157C3544"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отметить в форме ППЭ-05-02 «Протокол проведения ГИА в аудитории» факты неявки на экзамен участников ЕГЭ,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14:paraId="57086545" w14:textId="77777777" w:rsidR="0082597C" w:rsidRPr="0053135D" w:rsidRDefault="0082597C" w:rsidP="0071444F">
      <w:pPr>
        <w:tabs>
          <w:tab w:val="left" w:pos="4395"/>
        </w:tabs>
        <w:rPr>
          <w:rFonts w:eastAsia="Times New Roman" w:cs="Times New Roman"/>
          <w:b/>
          <w:szCs w:val="26"/>
        </w:rPr>
      </w:pPr>
      <w:r w:rsidRPr="0053135D">
        <w:rPr>
          <w:rFonts w:eastAsia="Times New Roman" w:cs="Times New Roman"/>
          <w:b/>
          <w:szCs w:val="26"/>
        </w:rPr>
        <w:t>По окончании выполнения экзаменационной работы участниками ЕГЭ организатор должен:</w:t>
      </w:r>
    </w:p>
    <w:p w14:paraId="7821E75F"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lastRenderedPageBreak/>
        <w:t>в центре видимости камер видеонаблюдения объявить, что выполнение экзаменационной работы окончено;</w:t>
      </w:r>
    </w:p>
    <w:p w14:paraId="47B62983" w14:textId="77777777" w:rsidR="0082597C" w:rsidRPr="0053135D" w:rsidRDefault="0082597C" w:rsidP="0071444F">
      <w:pPr>
        <w:tabs>
          <w:tab w:val="left" w:pos="4395"/>
        </w:tabs>
        <w:rPr>
          <w:rFonts w:eastAsia="Times New Roman" w:cs="Times New Roman"/>
          <w:szCs w:val="26"/>
        </w:rPr>
      </w:pPr>
      <w:r w:rsidRPr="0053135D">
        <w:rPr>
          <w:rFonts w:eastAsia="Times New Roman" w:cs="Times New Roman"/>
          <w:szCs w:val="26"/>
        </w:rPr>
        <w:t>попросить положить все ЭМ на край стола (включая КИМ и черновики);</w:t>
      </w:r>
    </w:p>
    <w:p w14:paraId="32636620" w14:textId="77777777" w:rsidR="0082597C" w:rsidRPr="0053135D" w:rsidRDefault="0082597C" w:rsidP="0071444F">
      <w:pPr>
        <w:tabs>
          <w:tab w:val="left" w:pos="4395"/>
        </w:tabs>
        <w:rPr>
          <w:rFonts w:eastAsia="Times New Roman" w:cs="Times New Roman"/>
          <w:szCs w:val="26"/>
          <w:u w:val="single"/>
        </w:rPr>
      </w:pPr>
      <w:r w:rsidRPr="0053135D">
        <w:rPr>
          <w:rFonts w:eastAsia="Times New Roman" w:cs="Times New Roman"/>
          <w:i/>
          <w:szCs w:val="26"/>
        </w:rPr>
        <w:t>Собрать у участников ЕГЭ:</w:t>
      </w:r>
    </w:p>
    <w:p w14:paraId="2A51A3CE" w14:textId="4312A973"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бланки регистрации, бланки ответов № 1, бланки ответов № 2 лист 1 и лист 2, ДБО № 2;</w:t>
      </w:r>
      <w:r w:rsidR="00E20969">
        <w:rPr>
          <w:rFonts w:eastAsia="Times New Roman" w:cs="Times New Roman"/>
          <w:szCs w:val="26"/>
        </w:rPr>
        <w:t xml:space="preserve"> </w:t>
      </w:r>
      <w:r w:rsidR="00E20969" w:rsidRPr="00E20969">
        <w:rPr>
          <w:rFonts w:eastAsia="Times New Roman" w:cs="Times New Roman"/>
          <w:b/>
          <w:szCs w:val="26"/>
        </w:rPr>
        <w:t>Бланки необходимо собирать комплектами по участникам</w:t>
      </w:r>
      <w:r w:rsidR="00E20969">
        <w:rPr>
          <w:rFonts w:eastAsia="Times New Roman" w:cs="Times New Roman"/>
          <w:b/>
          <w:szCs w:val="26"/>
        </w:rPr>
        <w:t>.</w:t>
      </w:r>
    </w:p>
    <w:p w14:paraId="1905E8EF"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КИМ, включая контрольный лист;</w:t>
      </w:r>
    </w:p>
    <w:p w14:paraId="12C5DD29"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черновики</w:t>
      </w:r>
      <w:r w:rsidRPr="0053135D">
        <w:rPr>
          <w:rFonts w:eastAsia="Calibri" w:cs="Times New Roman"/>
          <w:szCs w:val="26"/>
        </w:rPr>
        <w:t xml:space="preserve"> </w:t>
      </w:r>
      <w:r w:rsidRPr="0053135D">
        <w:rPr>
          <w:rFonts w:eastAsia="Times New Roman" w:cs="Times New Roman"/>
          <w:szCs w:val="26"/>
        </w:rPr>
        <w:t>со</w:t>
      </w:r>
      <w:r w:rsidRPr="0053135D">
        <w:rPr>
          <w:rFonts w:eastAsia="Calibri" w:cs="Times New Roman"/>
          <w:szCs w:val="26"/>
        </w:rPr>
        <w:t> </w:t>
      </w:r>
      <w:r w:rsidRPr="0053135D">
        <w:rPr>
          <w:rFonts w:eastAsia="Times New Roman" w:cs="Times New Roman"/>
          <w:szCs w:val="26"/>
        </w:rPr>
        <w:t>штампом образовательной организации, на базе которой расположен ППЭ, (в случае проведения ЕГЭ по иностранным языкам (раздел «Говорение») черновики не используются);</w:t>
      </w:r>
    </w:p>
    <w:p w14:paraId="3DD1E4F6" w14:textId="77777777" w:rsidR="008A52DE" w:rsidRDefault="008A52DE" w:rsidP="008A52DE">
      <w:pPr>
        <w:contextualSpacing/>
        <w:rPr>
          <w:rFonts w:eastAsia="Times New Roman" w:cs="Times New Roman"/>
          <w:szCs w:val="26"/>
        </w:rPr>
      </w:pPr>
      <w:r>
        <w:rPr>
          <w:rFonts w:eastAsia="Times New Roman" w:cs="Times New Roman"/>
          <w:szCs w:val="26"/>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fc"/>
          <w:rFonts w:eastAsia="Times New Roman"/>
          <w:szCs w:val="26"/>
        </w:rPr>
        <w:footnoteReference w:id="11"/>
      </w:r>
      <w:r>
        <w:rPr>
          <w:rFonts w:eastAsia="Times New Roman" w:cs="Times New Roman"/>
          <w:szCs w:val="26"/>
        </w:rPr>
        <w:t xml:space="preserve">. </w:t>
      </w:r>
    </w:p>
    <w:p w14:paraId="754CDFBA" w14:textId="5846ADE4" w:rsidR="0082597C" w:rsidRPr="0053135D" w:rsidRDefault="0082597C" w:rsidP="0071444F">
      <w:pPr>
        <w:tabs>
          <w:tab w:val="left" w:pos="4395"/>
        </w:tabs>
        <w:contextualSpacing/>
        <w:rPr>
          <w:rFonts w:eastAsia="Times New Roman" w:cs="Times New Roman"/>
          <w:b/>
          <w:szCs w:val="26"/>
        </w:rPr>
      </w:pPr>
      <w:r w:rsidRPr="0053135D">
        <w:rPr>
          <w:rFonts w:eastAsia="Times New Roman" w:cs="Times New Roman"/>
          <w:b/>
          <w:szCs w:val="26"/>
        </w:rPr>
        <w:t>Ответственный организатор в аудитории также должен проверить бланк ответов № 1 участника ЕГЭ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14:paraId="212FDEBB" w14:textId="6AD3DBF9" w:rsidR="0082597C" w:rsidRPr="0053135D" w:rsidRDefault="0082597C" w:rsidP="0071444F">
      <w:pPr>
        <w:tabs>
          <w:tab w:val="left" w:pos="4395"/>
        </w:tabs>
        <w:contextualSpacing/>
        <w:rPr>
          <w:rFonts w:eastAsia="Times New Roman" w:cs="Times New Roman"/>
          <w:b/>
          <w:szCs w:val="26"/>
        </w:rPr>
      </w:pPr>
      <w:r w:rsidRPr="0053135D">
        <w:rPr>
          <w:rFonts w:eastAsia="Times New Roman" w:cs="Times New Roman"/>
          <w:b/>
          <w:szCs w:val="26"/>
        </w:rPr>
        <w:lastRenderedPageBreak/>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w:t>
      </w:r>
      <w:r w:rsidR="00F339D8" w:rsidRPr="00091DDC">
        <w:rPr>
          <w:rFonts w:eastAsia="Times New Roman" w:cs="Times New Roman"/>
          <w:b/>
          <w:szCs w:val="26"/>
        </w:rPr>
        <w:t>ставит «</w:t>
      </w:r>
      <w:r w:rsidR="002C5D02">
        <w:rPr>
          <w:rFonts w:eastAsia="Times New Roman" w:cs="Times New Roman"/>
          <w:b/>
          <w:szCs w:val="26"/>
        </w:rPr>
        <w:t>Х</w:t>
      </w:r>
      <w:r w:rsidRPr="0053135D">
        <w:rPr>
          <w:rFonts w:eastAsia="Times New Roman" w:cs="Times New Roman"/>
          <w:b/>
          <w:szCs w:val="26"/>
        </w:rPr>
        <w:t>» и подпись в специально отведенном месте.</w:t>
      </w:r>
    </w:p>
    <w:p w14:paraId="44805EA9" w14:textId="77777777" w:rsidR="0082597C" w:rsidRPr="0053135D" w:rsidRDefault="0082597C" w:rsidP="0071444F">
      <w:pPr>
        <w:tabs>
          <w:tab w:val="left" w:pos="4395"/>
          <w:tab w:val="right" w:pos="9780"/>
        </w:tabs>
        <w:contextualSpacing/>
        <w:rPr>
          <w:rFonts w:eastAsia="Times New Roman" w:cs="Times New Roman"/>
          <w:szCs w:val="26"/>
        </w:rPr>
      </w:pPr>
      <w:r w:rsidRPr="0053135D">
        <w:rPr>
          <w:rFonts w:eastAsia="Times New Roman" w:cs="Times New Roman"/>
          <w:szCs w:val="26"/>
        </w:rPr>
        <w:t>Заполнить форму ППЭ-05-02 «Протокол проведения ГИА в аудитории», получив подписи у участников ЕГЭ.</w:t>
      </w:r>
    </w:p>
    <w:p w14:paraId="0BBC521D" w14:textId="1F5BDEFD" w:rsidR="0082597C" w:rsidRPr="0053135D" w:rsidRDefault="0082597C" w:rsidP="0071444F">
      <w:pPr>
        <w:tabs>
          <w:tab w:val="left" w:pos="4395"/>
          <w:tab w:val="right" w:pos="9780"/>
        </w:tabs>
        <w:contextualSpacing/>
        <w:rPr>
          <w:rFonts w:eastAsia="Times New Roman" w:cs="Times New Roman"/>
          <w:szCs w:val="26"/>
        </w:rPr>
      </w:pPr>
      <w:r w:rsidRPr="0053135D">
        <w:rPr>
          <w:rFonts w:eastAsia="Times New Roman" w:cs="Times New Roman"/>
          <w:szCs w:val="26"/>
        </w:rPr>
        <w:t xml:space="preserve">По окончании времени выполнения экзаменационной работы участниками экзамена организатор извлекает </w:t>
      </w:r>
      <w:r>
        <w:rPr>
          <w:rFonts w:eastAsia="Times New Roman" w:cs="Times New Roman"/>
          <w:szCs w:val="26"/>
        </w:rPr>
        <w:t>электронный носитель</w:t>
      </w:r>
      <w:r w:rsidRPr="0053135D">
        <w:rPr>
          <w:rFonts w:eastAsia="Times New Roman" w:cs="Times New Roman"/>
          <w:szCs w:val="26"/>
        </w:rPr>
        <w:t xml:space="preserve"> с ЭМ из </w:t>
      </w:r>
      <w:r w:rsidRPr="0053135D">
        <w:rPr>
          <w:rFonts w:eastAsia="Times New Roman" w:cs="Times New Roman"/>
          <w:szCs w:val="26"/>
          <w:lang w:val="en-US"/>
        </w:rPr>
        <w:t>CD</w:t>
      </w:r>
      <w:r>
        <w:rPr>
          <w:rFonts w:eastAsia="Times New Roman" w:cs="Times New Roman"/>
          <w:szCs w:val="26"/>
        </w:rPr>
        <w:t xml:space="preserve"> (</w:t>
      </w:r>
      <w:r>
        <w:rPr>
          <w:rFonts w:eastAsia="Times New Roman" w:cs="Times New Roman"/>
          <w:szCs w:val="26"/>
          <w:lang w:val="en-US"/>
        </w:rPr>
        <w:t>DVD</w:t>
      </w:r>
      <w:r w:rsidRPr="00453745">
        <w:rPr>
          <w:rFonts w:eastAsia="Times New Roman" w:cs="Times New Roman"/>
          <w:szCs w:val="26"/>
        </w:rPr>
        <w:t>)</w:t>
      </w:r>
      <w:r w:rsidRPr="0053135D">
        <w:rPr>
          <w:rFonts w:eastAsia="Times New Roman" w:cs="Times New Roman"/>
          <w:szCs w:val="26"/>
        </w:rPr>
        <w:t>-привода</w:t>
      </w:r>
      <w:r>
        <w:rPr>
          <w:rFonts w:eastAsia="Times New Roman" w:cs="Times New Roman"/>
          <w:szCs w:val="26"/>
        </w:rPr>
        <w:t>,</w:t>
      </w:r>
      <w:r w:rsidRPr="0053135D">
        <w:rPr>
          <w:rFonts w:eastAsia="Times New Roman" w:cs="Times New Roman"/>
          <w:szCs w:val="26"/>
        </w:rPr>
        <w:t xml:space="preserve"> убирает его в </w:t>
      </w:r>
      <w:r>
        <w:rPr>
          <w:rFonts w:eastAsia="Times New Roman" w:cs="Times New Roman"/>
          <w:szCs w:val="26"/>
        </w:rPr>
        <w:t>тот же сейф-</w:t>
      </w:r>
      <w:r w:rsidRPr="0053135D">
        <w:rPr>
          <w:rFonts w:eastAsia="Times New Roman" w:cs="Times New Roman"/>
          <w:szCs w:val="26"/>
        </w:rPr>
        <w:t>пакет для передачи руководителю ППЭ</w:t>
      </w:r>
      <w:r>
        <w:rPr>
          <w:rFonts w:eastAsia="Times New Roman" w:cs="Times New Roman"/>
          <w:szCs w:val="26"/>
        </w:rPr>
        <w:t xml:space="preserve"> и ожидает технического специалиста</w:t>
      </w:r>
      <w:r w:rsidRPr="0053135D">
        <w:rPr>
          <w:rFonts w:eastAsia="Times New Roman" w:cs="Times New Roman"/>
          <w:szCs w:val="26"/>
        </w:rPr>
        <w:t xml:space="preserve">. Извлечение </w:t>
      </w:r>
      <w:r>
        <w:rPr>
          <w:rFonts w:eastAsia="Times New Roman" w:cs="Times New Roman"/>
          <w:szCs w:val="26"/>
        </w:rPr>
        <w:t>электронного носителя</w:t>
      </w:r>
      <w:r w:rsidRPr="0053135D">
        <w:rPr>
          <w:rFonts w:eastAsia="Times New Roman" w:cs="Times New Roman"/>
          <w:szCs w:val="26"/>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Pr>
          <w:rFonts w:eastAsia="Times New Roman" w:cs="Times New Roman"/>
          <w:szCs w:val="26"/>
        </w:rPr>
        <w:t>электронного носителя</w:t>
      </w:r>
      <w:r w:rsidRPr="0053135D">
        <w:rPr>
          <w:rFonts w:eastAsia="Times New Roman" w:cs="Times New Roman"/>
          <w:szCs w:val="26"/>
        </w:rPr>
        <w:t xml:space="preserve">. </w:t>
      </w:r>
    </w:p>
    <w:p w14:paraId="03340AB7" w14:textId="77777777" w:rsidR="009C3FF2" w:rsidRDefault="009C3FF2" w:rsidP="009C3FF2">
      <w:pPr>
        <w:tabs>
          <w:tab w:val="right" w:pos="9780"/>
        </w:tabs>
        <w:contextualSpacing/>
        <w:rPr>
          <w:rFonts w:eastAsia="Times New Roman" w:cs="Times New Roman"/>
          <w:szCs w:val="26"/>
        </w:rPr>
      </w:pPr>
      <w:r>
        <w:rPr>
          <w:rFonts w:eastAsia="Times New Roman" w:cs="Times New Roman"/>
          <w:szCs w:val="26"/>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rPr>
        <w:t>остальными формами ППЭ.</w:t>
      </w:r>
    </w:p>
    <w:p w14:paraId="65C8FE9F" w14:textId="1FCF451D" w:rsidR="0082597C" w:rsidRDefault="0082597C" w:rsidP="0071444F">
      <w:pPr>
        <w:tabs>
          <w:tab w:val="left" w:pos="4395"/>
        </w:tabs>
        <w:contextualSpacing/>
        <w:rPr>
          <w:rFonts w:eastAsia="Times New Roman" w:cs="Times New Roman"/>
          <w:szCs w:val="26"/>
        </w:rPr>
      </w:pPr>
      <w:r w:rsidRPr="0053135D">
        <w:rPr>
          <w:rFonts w:eastAsia="Times New Roman" w:cs="Times New Roman"/>
          <w:szCs w:val="26"/>
        </w:rPr>
        <w:t xml:space="preserve">Пересчитать все </w:t>
      </w:r>
      <w:r w:rsidR="002C5D02">
        <w:rPr>
          <w:rFonts w:eastAsia="Times New Roman" w:cs="Times New Roman"/>
          <w:szCs w:val="26"/>
        </w:rPr>
        <w:t>типы</w:t>
      </w:r>
      <w:r w:rsidRPr="0053135D">
        <w:rPr>
          <w:rFonts w:eastAsia="Times New Roman" w:cs="Times New Roman"/>
          <w:szCs w:val="26"/>
        </w:rPr>
        <w:t xml:space="preserve"> бланков ЕГЭ</w:t>
      </w:r>
      <w:r>
        <w:rPr>
          <w:rFonts w:eastAsia="Times New Roman" w:cs="Times New Roman"/>
          <w:szCs w:val="26"/>
        </w:rPr>
        <w:t xml:space="preserve"> с учетом использованных ДБО №2</w:t>
      </w:r>
      <w:r w:rsidRPr="0053135D">
        <w:rPr>
          <w:rFonts w:eastAsia="Times New Roman" w:cs="Times New Roman"/>
          <w:szCs w:val="26"/>
        </w:rPr>
        <w:t xml:space="preserve"> и запечатать их в возвратный доставочный пакет. Заполнить «Сопроводительный бланк к материалам ЕГЭ».</w:t>
      </w:r>
      <w:r>
        <w:rPr>
          <w:rFonts w:eastAsia="Times New Roman" w:cs="Times New Roman"/>
          <w:szCs w:val="26"/>
        </w:rPr>
        <w:t xml:space="preserve"> </w:t>
      </w:r>
    </w:p>
    <w:p w14:paraId="0B001189" w14:textId="135AF1C0" w:rsidR="0082597C" w:rsidRPr="00FB454A" w:rsidRDefault="0082597C" w:rsidP="0071444F">
      <w:pPr>
        <w:tabs>
          <w:tab w:val="left" w:pos="4395"/>
        </w:tabs>
        <w:contextualSpacing/>
        <w:rPr>
          <w:rFonts w:eastAsia="Times New Roman" w:cs="Times New Roman"/>
          <w:b/>
          <w:i/>
          <w:szCs w:val="26"/>
          <w:u w:val="single"/>
        </w:rPr>
      </w:pPr>
      <w:r w:rsidRPr="0082597C">
        <w:rPr>
          <w:rFonts w:eastAsia="Times New Roman" w:cs="Times New Roman"/>
          <w:b/>
          <w:i/>
          <w:szCs w:val="26"/>
        </w:rPr>
        <w:t xml:space="preserve">Внимание! Бланки упаковываются комплектами по участникам: БР, </w:t>
      </w:r>
      <w:r w:rsidR="006C39A4">
        <w:rPr>
          <w:rFonts w:eastAsia="Times New Roman" w:cs="Times New Roman"/>
          <w:b/>
          <w:i/>
          <w:szCs w:val="26"/>
        </w:rPr>
        <w:t>Б</w:t>
      </w:r>
      <w:r w:rsidRPr="0082597C">
        <w:rPr>
          <w:rFonts w:eastAsia="Times New Roman" w:cs="Times New Roman"/>
          <w:b/>
          <w:i/>
          <w:szCs w:val="26"/>
        </w:rPr>
        <w:t>№1, Б№2 лист 1, Б№2 лист 2, ДБО №2</w:t>
      </w:r>
      <w:r w:rsidR="00FB454A">
        <w:rPr>
          <w:rFonts w:eastAsia="Times New Roman" w:cs="Times New Roman"/>
          <w:b/>
          <w:i/>
          <w:szCs w:val="26"/>
        </w:rPr>
        <w:t xml:space="preserve"> </w:t>
      </w:r>
      <w:r w:rsidR="00FB454A" w:rsidRPr="00FB454A">
        <w:rPr>
          <w:rFonts w:eastAsia="Times New Roman" w:cs="Times New Roman"/>
          <w:b/>
          <w:i/>
          <w:szCs w:val="26"/>
          <w:u w:val="single"/>
        </w:rPr>
        <w:t>В ПОРЯДКЕ ВОЗРАСТАНИЯ НОМЕРОВ ЛИСТОВ</w:t>
      </w:r>
      <w:r w:rsidRPr="00FB454A">
        <w:rPr>
          <w:rFonts w:eastAsia="Times New Roman" w:cs="Times New Roman"/>
          <w:b/>
          <w:i/>
          <w:szCs w:val="26"/>
          <w:u w:val="single"/>
        </w:rPr>
        <w:t>.</w:t>
      </w:r>
    </w:p>
    <w:p w14:paraId="6ADD08BA" w14:textId="77777777" w:rsidR="0082597C" w:rsidRPr="0053135D" w:rsidRDefault="0082597C" w:rsidP="0071444F">
      <w:pPr>
        <w:tabs>
          <w:tab w:val="left" w:pos="4395"/>
        </w:tabs>
        <w:contextualSpacing/>
        <w:rPr>
          <w:rFonts w:eastAsia="Times New Roman" w:cs="Times New Roman"/>
          <w:b/>
          <w:szCs w:val="26"/>
        </w:rPr>
      </w:pPr>
      <w:r w:rsidRPr="0053135D">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14:paraId="189F27F5" w14:textId="35B195EE" w:rsidR="0082597C" w:rsidRPr="0053135D" w:rsidRDefault="0082597C" w:rsidP="0071444F">
      <w:pPr>
        <w:tabs>
          <w:tab w:val="left" w:pos="4395"/>
        </w:tabs>
        <w:contextualSpacing/>
        <w:rPr>
          <w:rFonts w:eastAsia="Times New Roman" w:cs="Times New Roman"/>
          <w:b/>
          <w:szCs w:val="26"/>
        </w:rPr>
      </w:pPr>
      <w:r w:rsidRPr="0053135D">
        <w:rPr>
          <w:rFonts w:eastAsia="Times New Roman" w:cs="Times New Roman"/>
          <w:szCs w:val="26"/>
        </w:rPr>
        <w:t>Обратит</w:t>
      </w:r>
      <w:r w:rsidR="002E0FED">
        <w:rPr>
          <w:rFonts w:eastAsia="Times New Roman" w:cs="Times New Roman"/>
          <w:szCs w:val="26"/>
        </w:rPr>
        <w:t>е</w:t>
      </w:r>
      <w:r w:rsidRPr="0053135D">
        <w:rPr>
          <w:rFonts w:eastAsia="Times New Roman" w:cs="Times New Roman"/>
          <w:szCs w:val="26"/>
        </w:rPr>
        <w:t xml:space="preserve"> внимание, </w:t>
      </w:r>
      <w:r w:rsidR="00EC3716">
        <w:rPr>
          <w:rFonts w:eastAsia="Times New Roman" w:cs="Times New Roman"/>
          <w:szCs w:val="26"/>
        </w:rPr>
        <w:t>при упаковке</w:t>
      </w:r>
      <w:r w:rsidRPr="0053135D">
        <w:rPr>
          <w:rFonts w:eastAsia="Times New Roman" w:cs="Times New Roman"/>
          <w:szCs w:val="26"/>
        </w:rPr>
        <w:t xml:space="preserve"> в возвратные доставочные пакеты только использованны</w:t>
      </w:r>
      <w:r w:rsidR="00EC3716">
        <w:rPr>
          <w:rFonts w:eastAsia="Times New Roman" w:cs="Times New Roman"/>
          <w:szCs w:val="26"/>
        </w:rPr>
        <w:t>х</w:t>
      </w:r>
      <w:r w:rsidRPr="0053135D">
        <w:rPr>
          <w:rFonts w:eastAsia="Times New Roman" w:cs="Times New Roman"/>
          <w:szCs w:val="26"/>
        </w:rPr>
        <w:t xml:space="preserve"> участниками ЕГЭ </w:t>
      </w:r>
      <w:r>
        <w:rPr>
          <w:rFonts w:eastAsia="Times New Roman" w:cs="Times New Roman"/>
          <w:szCs w:val="26"/>
        </w:rPr>
        <w:t>комплект</w:t>
      </w:r>
      <w:r w:rsidR="00EC3716">
        <w:rPr>
          <w:rFonts w:eastAsia="Times New Roman" w:cs="Times New Roman"/>
          <w:szCs w:val="26"/>
        </w:rPr>
        <w:t>ов</w:t>
      </w:r>
      <w:r>
        <w:rPr>
          <w:rFonts w:eastAsia="Times New Roman" w:cs="Times New Roman"/>
          <w:szCs w:val="26"/>
        </w:rPr>
        <w:t xml:space="preserve"> </w:t>
      </w:r>
      <w:r w:rsidRPr="0053135D">
        <w:rPr>
          <w:rFonts w:eastAsia="Times New Roman" w:cs="Times New Roman"/>
          <w:szCs w:val="26"/>
        </w:rPr>
        <w:t>бланк</w:t>
      </w:r>
      <w:r>
        <w:rPr>
          <w:rFonts w:eastAsia="Times New Roman" w:cs="Times New Roman"/>
          <w:szCs w:val="26"/>
        </w:rPr>
        <w:t>ов</w:t>
      </w:r>
      <w:r w:rsidRPr="0053135D">
        <w:rPr>
          <w:rFonts w:eastAsia="Times New Roman" w:cs="Times New Roman"/>
          <w:szCs w:val="26"/>
        </w:rPr>
        <w:t xml:space="preserve"> ЕГЭ</w:t>
      </w:r>
      <w:r>
        <w:rPr>
          <w:rFonts w:eastAsia="Times New Roman" w:cs="Times New Roman"/>
          <w:szCs w:val="26"/>
        </w:rPr>
        <w:t xml:space="preserve"> и ДБО №2</w:t>
      </w:r>
      <w:r w:rsidRPr="0053135D">
        <w:rPr>
          <w:rFonts w:eastAsia="Times New Roman" w:cs="Times New Roman"/>
          <w:b/>
          <w:szCs w:val="26"/>
        </w:rPr>
        <w:t xml:space="preserve"> </w:t>
      </w:r>
      <w:r w:rsidRPr="0053135D">
        <w:rPr>
          <w:rFonts w:eastAsia="Times New Roman" w:cs="Times New Roman"/>
          <w:b/>
          <w:spacing w:val="-4"/>
          <w:szCs w:val="26"/>
        </w:rPr>
        <w:t>запрещается:</w:t>
      </w:r>
    </w:p>
    <w:p w14:paraId="2CCCA6CA" w14:textId="77777777" w:rsidR="0082597C" w:rsidRPr="0053135D" w:rsidRDefault="0082597C" w:rsidP="0071444F">
      <w:pPr>
        <w:tabs>
          <w:tab w:val="left" w:pos="4395"/>
        </w:tabs>
        <w:contextualSpacing/>
        <w:rPr>
          <w:rFonts w:eastAsia="Times New Roman" w:cs="Times New Roman"/>
          <w:spacing w:val="-4"/>
          <w:szCs w:val="26"/>
        </w:rPr>
      </w:pPr>
      <w:r w:rsidRPr="0053135D">
        <w:rPr>
          <w:rFonts w:eastAsia="Times New Roman" w:cs="Times New Roman"/>
          <w:spacing w:val="-4"/>
          <w:szCs w:val="26"/>
        </w:rPr>
        <w:t>использовать какие-либо иные пакеты (конверты и т.д.) вместо выданных возвратных доставочных пакетов;</w:t>
      </w:r>
    </w:p>
    <w:p w14:paraId="4227637B" w14:textId="77777777" w:rsidR="0082597C" w:rsidRPr="0053135D" w:rsidRDefault="0082597C" w:rsidP="0071444F">
      <w:pPr>
        <w:tabs>
          <w:tab w:val="left" w:pos="4395"/>
        </w:tabs>
        <w:contextualSpacing/>
        <w:rPr>
          <w:rFonts w:eastAsia="Times New Roman" w:cs="Times New Roman"/>
          <w:spacing w:val="-4"/>
          <w:szCs w:val="26"/>
        </w:rPr>
      </w:pPr>
      <w:r w:rsidRPr="0053135D">
        <w:rPr>
          <w:rFonts w:eastAsia="Times New Roman" w:cs="Times New Roman"/>
          <w:spacing w:val="-4"/>
          <w:szCs w:val="26"/>
        </w:rPr>
        <w:t>вкладывать вместе с бланками ЕГЭ какие-либо другие материалы;</w:t>
      </w:r>
    </w:p>
    <w:p w14:paraId="7C204630" w14:textId="77777777" w:rsidR="0082597C" w:rsidRPr="0053135D" w:rsidRDefault="0082597C" w:rsidP="0071444F">
      <w:pPr>
        <w:tabs>
          <w:tab w:val="left" w:pos="4395"/>
        </w:tabs>
        <w:contextualSpacing/>
        <w:rPr>
          <w:rFonts w:eastAsia="Times New Roman" w:cs="Times New Roman"/>
          <w:spacing w:val="-4"/>
          <w:szCs w:val="26"/>
        </w:rPr>
      </w:pPr>
      <w:r w:rsidRPr="0053135D">
        <w:rPr>
          <w:rFonts w:eastAsia="Times New Roman" w:cs="Times New Roman"/>
          <w:spacing w:val="-4"/>
          <w:szCs w:val="26"/>
        </w:rPr>
        <w:t>скреплять бланки ЕГЭ (скрепками, степлерами и т.п.);</w:t>
      </w:r>
    </w:p>
    <w:p w14:paraId="7D319DD7" w14:textId="77777777" w:rsidR="0082597C" w:rsidRPr="0053135D" w:rsidRDefault="0082597C" w:rsidP="0071444F">
      <w:pPr>
        <w:tabs>
          <w:tab w:val="left" w:pos="4395"/>
        </w:tabs>
        <w:contextualSpacing/>
        <w:rPr>
          <w:rFonts w:eastAsia="Times New Roman" w:cs="Times New Roman"/>
          <w:spacing w:val="-4"/>
          <w:szCs w:val="26"/>
        </w:rPr>
      </w:pPr>
      <w:r w:rsidRPr="0053135D">
        <w:rPr>
          <w:rFonts w:eastAsia="Times New Roman" w:cs="Times New Roman"/>
          <w:spacing w:val="-4"/>
          <w:szCs w:val="26"/>
        </w:rPr>
        <w:lastRenderedPageBreak/>
        <w:t>менять ориентацию бланков ЕГЭ в возвратных доставочных пакетах</w:t>
      </w:r>
      <w:r w:rsidRPr="0053135D" w:rsidDel="0097092A">
        <w:rPr>
          <w:rFonts w:eastAsia="Times New Roman" w:cs="Times New Roman"/>
          <w:spacing w:val="-4"/>
          <w:szCs w:val="26"/>
        </w:rPr>
        <w:t xml:space="preserve"> </w:t>
      </w:r>
      <w:r w:rsidRPr="0053135D">
        <w:rPr>
          <w:rFonts w:eastAsia="Times New Roman" w:cs="Times New Roman"/>
          <w:spacing w:val="-4"/>
          <w:szCs w:val="26"/>
        </w:rPr>
        <w:t>(верх-низ, лицевая-оборотная сторона).</w:t>
      </w:r>
    </w:p>
    <w:p w14:paraId="78D1A73F" w14:textId="5372A1B2" w:rsidR="00EC3716" w:rsidRDefault="00EC3716" w:rsidP="0071444F">
      <w:pPr>
        <w:tabs>
          <w:tab w:val="left" w:pos="4395"/>
        </w:tabs>
        <w:contextualSpacing/>
        <w:rPr>
          <w:rFonts w:eastAsia="Times New Roman" w:cs="Times New Roman"/>
          <w:szCs w:val="26"/>
        </w:rPr>
      </w:pPr>
      <w:r>
        <w:rPr>
          <w:rFonts w:eastAsia="Times New Roman" w:cs="Times New Roman"/>
          <w:szCs w:val="26"/>
        </w:rPr>
        <w:t xml:space="preserve">Во второй </w:t>
      </w:r>
      <w:r w:rsidRPr="0053135D">
        <w:rPr>
          <w:rFonts w:eastAsia="Times New Roman" w:cs="Times New Roman"/>
          <w:szCs w:val="26"/>
        </w:rPr>
        <w:t>возвратно-доставочный пакет упаковываются</w:t>
      </w:r>
      <w:r>
        <w:rPr>
          <w:rFonts w:eastAsia="Times New Roman" w:cs="Times New Roman"/>
          <w:szCs w:val="26"/>
        </w:rPr>
        <w:t xml:space="preserve"> использованные участниками КИМ вместе с контрольными листами.</w:t>
      </w:r>
    </w:p>
    <w:p w14:paraId="73812B6D" w14:textId="1DE67EE3" w:rsidR="0082597C" w:rsidRPr="0053135D" w:rsidRDefault="0082597C" w:rsidP="0071444F">
      <w:pPr>
        <w:tabs>
          <w:tab w:val="left" w:pos="4395"/>
        </w:tabs>
        <w:contextualSpacing/>
        <w:rPr>
          <w:rFonts w:eastAsia="Times New Roman" w:cs="Times New Roman"/>
          <w:szCs w:val="26"/>
        </w:rPr>
      </w:pPr>
      <w:r>
        <w:rPr>
          <w:rFonts w:eastAsia="Times New Roman" w:cs="Times New Roman"/>
          <w:szCs w:val="26"/>
        </w:rPr>
        <w:t>В</w:t>
      </w:r>
      <w:r w:rsidRPr="0053135D">
        <w:rPr>
          <w:rFonts w:eastAsia="Times New Roman" w:cs="Times New Roman"/>
          <w:szCs w:val="26"/>
        </w:rPr>
        <w:t xml:space="preserve"> </w:t>
      </w:r>
      <w:r w:rsidR="00EC3716">
        <w:rPr>
          <w:rFonts w:eastAsia="Times New Roman" w:cs="Times New Roman"/>
          <w:szCs w:val="26"/>
        </w:rPr>
        <w:t>третий</w:t>
      </w:r>
      <w:r>
        <w:rPr>
          <w:rFonts w:eastAsia="Times New Roman" w:cs="Times New Roman"/>
          <w:szCs w:val="26"/>
        </w:rPr>
        <w:t xml:space="preserve"> </w:t>
      </w:r>
      <w:r w:rsidRPr="0053135D">
        <w:rPr>
          <w:rFonts w:eastAsia="Times New Roman" w:cs="Times New Roman"/>
          <w:szCs w:val="26"/>
        </w:rPr>
        <w:t>возвратно-доставочный пакет упаковываются испорченные комплекты ЭМ.</w:t>
      </w:r>
    </w:p>
    <w:p w14:paraId="3D6BEB36" w14:textId="54787A00" w:rsidR="0082597C" w:rsidRPr="0053135D" w:rsidRDefault="00EC3716" w:rsidP="0071444F">
      <w:pPr>
        <w:tabs>
          <w:tab w:val="left" w:pos="4395"/>
        </w:tabs>
        <w:contextualSpacing/>
        <w:rPr>
          <w:rFonts w:eastAsia="Times New Roman" w:cs="Times New Roman"/>
          <w:szCs w:val="26"/>
        </w:rPr>
      </w:pPr>
      <w:r>
        <w:rPr>
          <w:rFonts w:eastAsia="Times New Roman" w:cs="Times New Roman"/>
          <w:szCs w:val="26"/>
        </w:rPr>
        <w:t>На всех ВДП с ЭМ необходимо</w:t>
      </w:r>
      <w:r w:rsidR="0082597C">
        <w:rPr>
          <w:rFonts w:eastAsia="Times New Roman" w:cs="Times New Roman"/>
          <w:szCs w:val="26"/>
        </w:rPr>
        <w:t xml:space="preserve"> заполнить сопроводительный бланк к материалам ЕГЭ</w:t>
      </w:r>
      <w:r>
        <w:rPr>
          <w:rFonts w:eastAsia="Times New Roman" w:cs="Times New Roman"/>
          <w:szCs w:val="26"/>
        </w:rPr>
        <w:t xml:space="preserve"> -</w:t>
      </w:r>
      <w:r w:rsidR="0082597C">
        <w:rPr>
          <w:rFonts w:eastAsia="Times New Roman" w:cs="Times New Roman"/>
          <w:szCs w:val="26"/>
        </w:rPr>
        <w:t xml:space="preserve"> </w:t>
      </w:r>
      <w:r w:rsidR="00D5739D">
        <w:rPr>
          <w:rFonts w:eastAsia="Times New Roman" w:cs="Times New Roman"/>
          <w:szCs w:val="26"/>
        </w:rPr>
        <w:t>форм</w:t>
      </w:r>
      <w:r w:rsidR="00FB454A">
        <w:rPr>
          <w:rFonts w:eastAsia="Times New Roman" w:cs="Times New Roman"/>
          <w:szCs w:val="26"/>
        </w:rPr>
        <w:t>у</w:t>
      </w:r>
      <w:r w:rsidR="00D5739D">
        <w:rPr>
          <w:rFonts w:eastAsia="Times New Roman" w:cs="Times New Roman"/>
          <w:szCs w:val="26"/>
        </w:rPr>
        <w:t xml:space="preserve"> ППЭ-11</w:t>
      </w:r>
      <w:r w:rsidR="0082597C" w:rsidRPr="0053135D">
        <w:rPr>
          <w:rFonts w:eastAsia="Times New Roman" w:cs="Times New Roman"/>
          <w:szCs w:val="26"/>
        </w:rPr>
        <w:t>.</w:t>
      </w:r>
      <w:r w:rsidR="0082597C">
        <w:rPr>
          <w:rFonts w:eastAsia="Times New Roman" w:cs="Times New Roman"/>
          <w:szCs w:val="26"/>
        </w:rPr>
        <w:t xml:space="preserve"> </w:t>
      </w:r>
    </w:p>
    <w:p w14:paraId="772C1E8E" w14:textId="5E5EC875" w:rsidR="00FB454A" w:rsidRPr="00FB454A" w:rsidRDefault="00FB454A" w:rsidP="0071444F">
      <w:pPr>
        <w:tabs>
          <w:tab w:val="left" w:pos="4395"/>
        </w:tabs>
        <w:contextualSpacing/>
        <w:rPr>
          <w:rFonts w:eastAsia="Times New Roman" w:cs="Times New Roman"/>
          <w:b/>
          <w:szCs w:val="26"/>
        </w:rPr>
      </w:pPr>
      <w:r>
        <w:rPr>
          <w:rFonts w:eastAsia="Times New Roman" w:cs="Times New Roman"/>
          <w:szCs w:val="26"/>
        </w:rPr>
        <w:t xml:space="preserve">Использованный диск вкладывается в прозрачный вскрытый сейф-пакет. </w:t>
      </w:r>
      <w:r w:rsidRPr="00FB454A">
        <w:rPr>
          <w:rFonts w:eastAsia="Times New Roman" w:cs="Times New Roman"/>
          <w:b/>
          <w:szCs w:val="26"/>
        </w:rPr>
        <w:t>ЗАПРЕЩЕНО УПАКОВЫВАТЬ ДИСК В ВДП.</w:t>
      </w:r>
    </w:p>
    <w:p w14:paraId="702B3EC5"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14:paraId="461408B2" w14:textId="77777777"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b/>
          <w:szCs w:val="26"/>
        </w:rPr>
        <w:t>По завершении сбора и упаковки ЭМ в аудитории</w:t>
      </w:r>
      <w:r w:rsidRPr="0053135D">
        <w:rPr>
          <w:rFonts w:eastAsia="Times New Roman" w:cs="Times New Roman"/>
          <w:szCs w:val="26"/>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ГИА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ЕГЭ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возвратный доставочный пакет с ЭМ участников ЕГЭ.</w:t>
      </w:r>
      <w:r>
        <w:rPr>
          <w:rFonts w:eastAsia="Times New Roman" w:cs="Times New Roman"/>
          <w:szCs w:val="26"/>
        </w:rPr>
        <w:t xml:space="preserve"> Совместно с техническим специалистом подписывает протокол печати ЭМ в аудитории (форма ППЭ-23 «Протокол печати ЭМ в аудитории»).</w:t>
      </w:r>
    </w:p>
    <w:p w14:paraId="099E7BB2" w14:textId="2CED2CAA" w:rsidR="0082597C" w:rsidRPr="0053135D" w:rsidRDefault="0082597C" w:rsidP="0071444F">
      <w:pPr>
        <w:tabs>
          <w:tab w:val="left" w:pos="4395"/>
        </w:tabs>
        <w:contextualSpacing/>
        <w:rPr>
          <w:rFonts w:eastAsia="Times New Roman" w:cs="Times New Roman"/>
          <w:szCs w:val="26"/>
        </w:rPr>
      </w:pPr>
      <w:r w:rsidRPr="0053135D">
        <w:rPr>
          <w:rFonts w:eastAsia="Times New Roman" w:cs="Times New Roman"/>
          <w:szCs w:val="26"/>
        </w:rPr>
        <w:t xml:space="preserve">Возвратно-доставочные пакеты с ЭМ, использованный </w:t>
      </w:r>
      <w:r>
        <w:rPr>
          <w:rFonts w:eastAsia="Times New Roman" w:cs="Times New Roman"/>
          <w:szCs w:val="26"/>
        </w:rPr>
        <w:t>электронный носитель</w:t>
      </w:r>
      <w:r w:rsidRPr="0053135D">
        <w:rPr>
          <w:rFonts w:eastAsia="Times New Roman" w:cs="Times New Roman"/>
          <w:szCs w:val="26"/>
        </w:rPr>
        <w:t xml:space="preserve"> с электронными КИМ, бумажный протокол печати КИМ, </w:t>
      </w:r>
      <w:r w:rsidR="008A52DE">
        <w:rPr>
          <w:rFonts w:eastAsia="Times New Roman" w:cs="Times New Roman"/>
          <w:szCs w:val="26"/>
        </w:rPr>
        <w:t xml:space="preserve">калибровочный лист аудитории, </w:t>
      </w:r>
      <w:r w:rsidRPr="0053135D">
        <w:rPr>
          <w:rFonts w:eastAsia="Times New Roman" w:cs="Times New Roman"/>
          <w:szCs w:val="26"/>
        </w:rPr>
        <w:t>конверт с черновиками, неиспользованные черновики и ДБО №2, прочие формы ППЭ, служебные записки, если есть, организатор передает руководителю ППЭ</w:t>
      </w:r>
      <w:r>
        <w:rPr>
          <w:rFonts w:eastAsia="Times New Roman" w:cs="Times New Roman"/>
          <w:szCs w:val="26"/>
        </w:rPr>
        <w:t xml:space="preserve"> </w:t>
      </w:r>
      <w:r w:rsidRPr="0053135D">
        <w:rPr>
          <w:rFonts w:eastAsia="Times New Roman" w:cs="Times New Roman"/>
          <w:szCs w:val="26"/>
        </w:rPr>
        <w:t xml:space="preserve">в </w:t>
      </w:r>
      <w:r>
        <w:rPr>
          <w:rFonts w:eastAsia="Times New Roman" w:cs="Times New Roman"/>
          <w:szCs w:val="26"/>
        </w:rPr>
        <w:t>Штаб</w:t>
      </w:r>
      <w:r w:rsidRPr="0053135D">
        <w:rPr>
          <w:rFonts w:eastAsia="Times New Roman" w:cs="Times New Roman"/>
          <w:szCs w:val="26"/>
        </w:rPr>
        <w:t>е ППЭ.</w:t>
      </w:r>
    </w:p>
    <w:p w14:paraId="1FFC05C7" w14:textId="77777777" w:rsidR="0082597C" w:rsidRDefault="0082597C" w:rsidP="0071444F">
      <w:pPr>
        <w:widowControl w:val="0"/>
        <w:tabs>
          <w:tab w:val="left" w:pos="4395"/>
        </w:tabs>
        <w:rPr>
          <w:rFonts w:eastAsia="Times New Roman" w:cs="Times New Roman"/>
          <w:color w:val="000000"/>
          <w:szCs w:val="26"/>
        </w:rPr>
      </w:pPr>
      <w:r>
        <w:rPr>
          <w:rFonts w:eastAsia="Times New Roman" w:cs="Times New Roman"/>
          <w:szCs w:val="26"/>
        </w:rPr>
        <w:lastRenderedPageBreak/>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 </w:t>
      </w:r>
    </w:p>
    <w:p w14:paraId="227659EB" w14:textId="77777777" w:rsidR="0082597C" w:rsidRDefault="0082597C" w:rsidP="0071444F">
      <w:pPr>
        <w:tabs>
          <w:tab w:val="left" w:pos="993"/>
          <w:tab w:val="left" w:pos="4395"/>
        </w:tabs>
        <w:contextualSpacing/>
        <w:rPr>
          <w:rFonts w:eastAsia="Times New Roman" w:cs="Times New Roman"/>
          <w:i/>
          <w:szCs w:val="26"/>
        </w:rPr>
      </w:pPr>
      <w:r>
        <w:rPr>
          <w:rFonts w:eastAsia="Times New Roman" w:cs="Times New Roman"/>
          <w:i/>
          <w:szCs w:val="26"/>
        </w:rPr>
        <w:t>ЭМ, которые организаторы передают руководителю ППЭ:</w:t>
      </w:r>
    </w:p>
    <w:p w14:paraId="31644FCF" w14:textId="3908346D" w:rsidR="0082597C" w:rsidRDefault="0082597C" w:rsidP="0071444F">
      <w:pPr>
        <w:tabs>
          <w:tab w:val="left" w:pos="993"/>
          <w:tab w:val="left" w:pos="4395"/>
        </w:tabs>
        <w:contextualSpacing/>
        <w:rPr>
          <w:rFonts w:eastAsia="Times New Roman" w:cs="Times New Roman"/>
          <w:spacing w:val="-4"/>
          <w:szCs w:val="26"/>
        </w:rPr>
      </w:pPr>
      <w:r>
        <w:rPr>
          <w:rFonts w:eastAsia="Times New Roman" w:cs="Times New Roman"/>
          <w:spacing w:val="-4"/>
          <w:szCs w:val="26"/>
        </w:rPr>
        <w:t>запечатанный возвратный доставочный пакет с бланками регистрации,</w:t>
      </w:r>
      <w:r>
        <w:rPr>
          <w:rFonts w:eastAsia="Calibri" w:cs="Times New Roman"/>
          <w:szCs w:val="26"/>
        </w:rPr>
        <w:t xml:space="preserve"> </w:t>
      </w:r>
      <w:r>
        <w:rPr>
          <w:rFonts w:eastAsia="Times New Roman" w:cs="Times New Roman"/>
          <w:spacing w:val="-4"/>
          <w:szCs w:val="26"/>
        </w:rPr>
        <w:t>бланками ответов № 1,</w:t>
      </w:r>
      <w:r>
        <w:rPr>
          <w:rFonts w:eastAsia="Calibri" w:cs="Times New Roman"/>
          <w:szCs w:val="26"/>
        </w:rPr>
        <w:t xml:space="preserve"> </w:t>
      </w:r>
      <w:r>
        <w:rPr>
          <w:rFonts w:eastAsia="Times New Roman" w:cs="Times New Roman"/>
          <w:spacing w:val="-4"/>
          <w:szCs w:val="26"/>
        </w:rPr>
        <w:t>бланками ответов № 2 (лист 1 и лист 2), в том числе с ДБО № 2;</w:t>
      </w:r>
    </w:p>
    <w:p w14:paraId="70567DF4" w14:textId="1EED9E6B" w:rsidR="0082597C" w:rsidRDefault="00EC3716" w:rsidP="0071444F">
      <w:pPr>
        <w:tabs>
          <w:tab w:val="left" w:pos="993"/>
          <w:tab w:val="left" w:pos="4395"/>
        </w:tabs>
        <w:contextualSpacing/>
        <w:rPr>
          <w:rFonts w:eastAsia="Times New Roman" w:cs="Times New Roman"/>
          <w:spacing w:val="-4"/>
          <w:szCs w:val="26"/>
        </w:rPr>
      </w:pPr>
      <w:r>
        <w:rPr>
          <w:rFonts w:eastAsia="Times New Roman" w:cs="Times New Roman"/>
          <w:spacing w:val="-4"/>
          <w:szCs w:val="26"/>
        </w:rPr>
        <w:t xml:space="preserve">запечатанный возвратный доставочный пакет с  </w:t>
      </w:r>
      <w:r w:rsidR="0082597C">
        <w:rPr>
          <w:rFonts w:eastAsia="Times New Roman" w:cs="Times New Roman"/>
          <w:spacing w:val="-4"/>
          <w:szCs w:val="26"/>
        </w:rPr>
        <w:t>КИМ участников ЕГЭ</w:t>
      </w:r>
      <w:r w:rsidR="006C39A4">
        <w:rPr>
          <w:rFonts w:eastAsia="Times New Roman" w:cs="Times New Roman"/>
          <w:spacing w:val="-4"/>
          <w:szCs w:val="26"/>
        </w:rPr>
        <w:t xml:space="preserve"> </w:t>
      </w:r>
      <w:r>
        <w:rPr>
          <w:rFonts w:eastAsia="Times New Roman" w:cs="Times New Roman"/>
          <w:spacing w:val="-4"/>
          <w:szCs w:val="26"/>
        </w:rPr>
        <w:t>и</w:t>
      </w:r>
      <w:r w:rsidR="006C39A4">
        <w:rPr>
          <w:rFonts w:eastAsia="Times New Roman" w:cs="Times New Roman"/>
          <w:spacing w:val="-4"/>
          <w:szCs w:val="26"/>
        </w:rPr>
        <w:t xml:space="preserve"> контрольными листами</w:t>
      </w:r>
      <w:r w:rsidR="0082597C">
        <w:rPr>
          <w:rFonts w:eastAsia="Times New Roman" w:cs="Times New Roman"/>
          <w:spacing w:val="-4"/>
          <w:szCs w:val="26"/>
        </w:rPr>
        <w:t>;</w:t>
      </w:r>
    </w:p>
    <w:p w14:paraId="2CAFBBBA" w14:textId="77777777" w:rsidR="008A52DE" w:rsidRDefault="008A52DE" w:rsidP="008A52DE">
      <w:pPr>
        <w:tabs>
          <w:tab w:val="left" w:pos="993"/>
        </w:tabs>
        <w:contextualSpacing/>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14:paraId="412AFDF7" w14:textId="3EFEFDBB" w:rsidR="0082597C" w:rsidRDefault="0082597C" w:rsidP="0071444F">
      <w:pPr>
        <w:tabs>
          <w:tab w:val="left" w:pos="993"/>
          <w:tab w:val="left" w:pos="4395"/>
        </w:tabs>
        <w:contextualSpacing/>
        <w:rPr>
          <w:rFonts w:eastAsia="Times New Roman" w:cs="Times New Roman"/>
          <w:spacing w:val="-4"/>
          <w:szCs w:val="26"/>
        </w:rPr>
      </w:pPr>
      <w:r>
        <w:rPr>
          <w:rFonts w:eastAsia="Times New Roman" w:cs="Times New Roman"/>
          <w:spacing w:val="-4"/>
          <w:szCs w:val="26"/>
        </w:rPr>
        <w:t>электронный носитель в сейф-пакете, в котором он был выдан (принимается</w:t>
      </w:r>
      <w:r w:rsidR="00F1247F">
        <w:rPr>
          <w:rFonts w:eastAsia="Times New Roman" w:cs="Times New Roman"/>
          <w:spacing w:val="-4"/>
          <w:szCs w:val="26"/>
        </w:rPr>
        <w:t xml:space="preserve"> </w:t>
      </w:r>
      <w:r>
        <w:rPr>
          <w:rFonts w:eastAsia="Times New Roman" w:cs="Times New Roman"/>
          <w:spacing w:val="-4"/>
          <w:szCs w:val="26"/>
        </w:rPr>
        <w:t xml:space="preserve">по форме </w:t>
      </w:r>
      <w:r>
        <w:rPr>
          <w:rFonts w:eastAsia="Calibri" w:cs="Times New Roman"/>
          <w:szCs w:val="26"/>
        </w:rPr>
        <w:t>ППЭ-14-04 «Ведомость материалов доставочного сейф-пакета» под подпись ответственного организатора</w:t>
      </w:r>
      <w:r w:rsidR="00FB454A">
        <w:rPr>
          <w:rFonts w:eastAsia="Calibri" w:cs="Times New Roman"/>
          <w:szCs w:val="26"/>
        </w:rPr>
        <w:t>)</w:t>
      </w:r>
      <w:r>
        <w:rPr>
          <w:rFonts w:eastAsia="Calibri" w:cs="Times New Roman"/>
          <w:szCs w:val="26"/>
        </w:rPr>
        <w:t>;</w:t>
      </w:r>
    </w:p>
    <w:p w14:paraId="295DBE2E" w14:textId="77777777" w:rsidR="0082597C" w:rsidRDefault="0082597C" w:rsidP="0071444F">
      <w:pPr>
        <w:tabs>
          <w:tab w:val="left" w:pos="993"/>
          <w:tab w:val="left" w:pos="4395"/>
        </w:tabs>
        <w:contextualSpacing/>
        <w:rPr>
          <w:rFonts w:eastAsia="Times New Roman" w:cs="Times New Roman"/>
          <w:spacing w:val="-4"/>
          <w:szCs w:val="26"/>
        </w:rPr>
      </w:pPr>
      <w:r>
        <w:rPr>
          <w:rFonts w:eastAsia="Times New Roman" w:cs="Times New Roman"/>
          <w:spacing w:val="-4"/>
          <w:szCs w:val="26"/>
        </w:rPr>
        <w:t>возвратный доставочный пакет с испорченными комплектами ЭМ;</w:t>
      </w:r>
    </w:p>
    <w:p w14:paraId="0C55AF33" w14:textId="77777777" w:rsidR="0082597C" w:rsidRDefault="0082597C" w:rsidP="0071444F">
      <w:pPr>
        <w:tabs>
          <w:tab w:val="left" w:pos="993"/>
          <w:tab w:val="left" w:pos="4395"/>
        </w:tabs>
        <w:contextualSpacing/>
        <w:rPr>
          <w:rFonts w:eastAsia="Times New Roman" w:cs="Times New Roman"/>
          <w:spacing w:val="-4"/>
          <w:szCs w:val="26"/>
        </w:rPr>
      </w:pPr>
      <w:r>
        <w:rPr>
          <w:rFonts w:eastAsia="Times New Roman" w:cs="Times New Roman"/>
          <w:spacing w:val="-4"/>
          <w:szCs w:val="26"/>
        </w:rPr>
        <w:t>запечатанный конверт с использованными черновиками;</w:t>
      </w:r>
    </w:p>
    <w:p w14:paraId="4E2EEBC0" w14:textId="77777777" w:rsidR="0082597C" w:rsidRDefault="0082597C" w:rsidP="0071444F">
      <w:pPr>
        <w:tabs>
          <w:tab w:val="left" w:pos="993"/>
          <w:tab w:val="left" w:pos="4395"/>
        </w:tabs>
        <w:contextualSpacing/>
        <w:rPr>
          <w:rFonts w:eastAsia="Times New Roman" w:cs="Times New Roman"/>
          <w:spacing w:val="-4"/>
          <w:szCs w:val="26"/>
        </w:rPr>
      </w:pPr>
      <w:r>
        <w:rPr>
          <w:rFonts w:eastAsia="Times New Roman" w:cs="Times New Roman"/>
          <w:spacing w:val="-4"/>
          <w:szCs w:val="26"/>
        </w:rPr>
        <w:t xml:space="preserve">неиспользованные черновики; </w:t>
      </w:r>
    </w:p>
    <w:p w14:paraId="791715BD" w14:textId="77777777" w:rsidR="0082597C" w:rsidRDefault="0082597C" w:rsidP="0071444F">
      <w:pPr>
        <w:tabs>
          <w:tab w:val="left" w:pos="4395"/>
        </w:tabs>
        <w:rPr>
          <w:rFonts w:eastAsia="Times New Roman" w:cs="Times New Roman"/>
          <w:color w:val="000000"/>
          <w:szCs w:val="26"/>
        </w:rPr>
      </w:pPr>
      <w:r>
        <w:rPr>
          <w:rFonts w:eastAsia="Times New Roman" w:cs="Times New Roman"/>
          <w:color w:val="000000"/>
          <w:szCs w:val="26"/>
        </w:rPr>
        <w:t xml:space="preserve">форму ППЭ-05-02 «Протокол проведения ГИА в аудитории»; </w:t>
      </w:r>
    </w:p>
    <w:p w14:paraId="05A9F092" w14:textId="77777777" w:rsidR="0082597C" w:rsidRDefault="0082597C" w:rsidP="0071444F">
      <w:pPr>
        <w:tabs>
          <w:tab w:val="left" w:pos="4395"/>
        </w:tabs>
        <w:rPr>
          <w:rFonts w:eastAsia="Times New Roman" w:cs="Times New Roman"/>
          <w:color w:val="000000"/>
          <w:szCs w:val="26"/>
        </w:rPr>
      </w:pPr>
      <w:r>
        <w:rPr>
          <w:rFonts w:eastAsia="Times New Roman" w:cs="Times New Roman"/>
          <w:color w:val="000000"/>
          <w:szCs w:val="26"/>
        </w:rPr>
        <w:t>форму ППЭ-12-02 «Ведомость коррекции персональных данных участников ГИА в аудитории»;</w:t>
      </w:r>
    </w:p>
    <w:p w14:paraId="637EBCB8" w14:textId="77777777" w:rsidR="0082597C" w:rsidRDefault="0082597C" w:rsidP="0071444F">
      <w:pPr>
        <w:tabs>
          <w:tab w:val="left" w:pos="993"/>
          <w:tab w:val="left" w:pos="4395"/>
        </w:tabs>
        <w:contextualSpacing/>
        <w:rPr>
          <w:rFonts w:eastAsia="Times New Roman" w:cs="Times New Roman"/>
          <w:szCs w:val="26"/>
        </w:rPr>
      </w:pPr>
      <w:r>
        <w:rPr>
          <w:rFonts w:eastAsia="Times New Roman" w:cs="Times New Roman"/>
          <w:szCs w:val="26"/>
        </w:rPr>
        <w:t>форму ППЭ-12-03 «Ведомость использования дополнительных бланков ответов № 2»;</w:t>
      </w:r>
    </w:p>
    <w:p w14:paraId="101ADB14" w14:textId="77777777" w:rsidR="0082597C" w:rsidRDefault="0082597C" w:rsidP="0071444F">
      <w:pPr>
        <w:tabs>
          <w:tab w:val="left" w:pos="4395"/>
        </w:tabs>
        <w:contextualSpacing/>
        <w:rPr>
          <w:rFonts w:eastAsia="Calibri" w:cs="Times New Roman"/>
          <w:color w:val="000000"/>
          <w:szCs w:val="26"/>
        </w:rPr>
      </w:pPr>
      <w:r>
        <w:rPr>
          <w:rFonts w:eastAsia="Calibri" w:cs="Times New Roman"/>
          <w:color w:val="000000"/>
          <w:szCs w:val="26"/>
        </w:rPr>
        <w:t>форму ППЭ-12-04-МАШ «Ведомость учета времени отсутствия участников ГИА в аудитории»;</w:t>
      </w:r>
    </w:p>
    <w:p w14:paraId="6001C44B" w14:textId="210AA283" w:rsidR="002C5D02" w:rsidRDefault="002C5D02" w:rsidP="0071444F">
      <w:pPr>
        <w:tabs>
          <w:tab w:val="left" w:pos="4395"/>
        </w:tabs>
        <w:contextualSpacing/>
        <w:rPr>
          <w:rFonts w:eastAsia="Calibri" w:cs="Times New Roman"/>
          <w:color w:val="000000"/>
          <w:szCs w:val="26"/>
        </w:rPr>
      </w:pPr>
      <w:r>
        <w:rPr>
          <w:rFonts w:eastAsia="Calibri" w:cs="Times New Roman"/>
          <w:color w:val="000000"/>
          <w:szCs w:val="26"/>
        </w:rPr>
        <w:t>форму ППЭ-20 «Акт об идентификации личности участника ГИА»;</w:t>
      </w:r>
    </w:p>
    <w:p w14:paraId="715347E2" w14:textId="77777777" w:rsidR="0082597C" w:rsidRDefault="0082597C" w:rsidP="0071444F">
      <w:pPr>
        <w:tabs>
          <w:tab w:val="left" w:pos="993"/>
          <w:tab w:val="left" w:pos="4395"/>
        </w:tabs>
        <w:contextualSpacing/>
        <w:rPr>
          <w:rFonts w:eastAsia="Times New Roman" w:cs="Times New Roman"/>
          <w:spacing w:val="-4"/>
          <w:szCs w:val="26"/>
        </w:rPr>
      </w:pPr>
      <w:r>
        <w:rPr>
          <w:rFonts w:eastAsia="Times New Roman" w:cs="Times New Roman"/>
          <w:spacing w:val="-4"/>
          <w:szCs w:val="26"/>
        </w:rPr>
        <w:t>неиспользованные ДБО № 2;</w:t>
      </w:r>
    </w:p>
    <w:p w14:paraId="22F99D18" w14:textId="77777777" w:rsidR="0082597C" w:rsidRDefault="0082597C" w:rsidP="0071444F">
      <w:pPr>
        <w:tabs>
          <w:tab w:val="left" w:pos="993"/>
          <w:tab w:val="left" w:pos="4395"/>
        </w:tabs>
        <w:contextualSpacing/>
        <w:rPr>
          <w:rFonts w:eastAsia="Times New Roman" w:cs="Times New Roman"/>
          <w:spacing w:val="-4"/>
          <w:szCs w:val="26"/>
        </w:rPr>
      </w:pPr>
      <w:r>
        <w:rPr>
          <w:rFonts w:eastAsia="Times New Roman" w:cs="Times New Roman"/>
          <w:spacing w:val="-4"/>
          <w:szCs w:val="26"/>
        </w:rPr>
        <w:t>служебные записки (при наличии).</w:t>
      </w:r>
    </w:p>
    <w:p w14:paraId="5D0C5C16" w14:textId="77777777" w:rsidR="0082597C" w:rsidRPr="0053135D" w:rsidRDefault="0082597C" w:rsidP="0071444F">
      <w:pPr>
        <w:tabs>
          <w:tab w:val="left" w:pos="993"/>
          <w:tab w:val="left" w:pos="4395"/>
        </w:tabs>
        <w:rPr>
          <w:rFonts w:eastAsia="Times New Roman" w:cs="Times New Roman"/>
          <w:szCs w:val="26"/>
        </w:rPr>
      </w:pPr>
      <w:r w:rsidRPr="0053135D">
        <w:rPr>
          <w:rFonts w:eastAsia="Times New Roman" w:cs="Times New Roman"/>
          <w:szCs w:val="26"/>
        </w:rPr>
        <w:t>Организаторы покидают ППЭ после передачи всех ЭМ руководителю ППЭ и с разрешения руководителя ППЭ.</w:t>
      </w:r>
    </w:p>
    <w:p w14:paraId="7E2D7CA5" w14:textId="77777777" w:rsidR="00861A76" w:rsidRPr="00D82595" w:rsidRDefault="00861A76" w:rsidP="0071444F">
      <w:pPr>
        <w:tabs>
          <w:tab w:val="left" w:pos="4395"/>
        </w:tabs>
        <w:rPr>
          <w:rFonts w:eastAsia="Times New Roman"/>
          <w:b/>
        </w:rPr>
      </w:pPr>
    </w:p>
    <w:p w14:paraId="4038F76B" w14:textId="2413EE87" w:rsidR="00D42A7A" w:rsidRPr="0053135D" w:rsidRDefault="00D42A7A" w:rsidP="0071444F">
      <w:pPr>
        <w:pStyle w:val="20"/>
        <w:tabs>
          <w:tab w:val="left" w:pos="4395"/>
        </w:tabs>
        <w:spacing w:line="360" w:lineRule="auto"/>
      </w:pPr>
      <w:bookmarkStart w:id="91" w:name="_Toc502151615"/>
      <w:bookmarkStart w:id="92" w:name="_Toc71994007"/>
      <w:r w:rsidRPr="0053135D">
        <w:lastRenderedPageBreak/>
        <w:t>Инструкция для организатора вне аудитории</w:t>
      </w:r>
      <w:bookmarkEnd w:id="91"/>
      <w:bookmarkEnd w:id="92"/>
    </w:p>
    <w:p w14:paraId="64788F52"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В качестве организаторов вне аудитории ППЭ привлекаются лица, прошедшие соответствующую подготовку</w:t>
      </w:r>
      <w:r w:rsidRPr="0053135D">
        <w:rPr>
          <w:rFonts w:eastAsia="Times New Roman" w:cs="Times New Roman"/>
          <w:color w:val="000000"/>
          <w:szCs w:val="26"/>
        </w:rPr>
        <w:t xml:space="preserve"> и удовлетворяющие требованиям, </w:t>
      </w:r>
      <w:r w:rsidRPr="0053135D">
        <w:rPr>
          <w:rFonts w:eastAsia="Times New Roman" w:cs="Times New Roman"/>
          <w:szCs w:val="26"/>
        </w:rPr>
        <w:t>предъявляемым к работникам ППЭ.</w:t>
      </w:r>
    </w:p>
    <w:p w14:paraId="001F39A0"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 xml:space="preserve">При проведении ЕГЭ по учебному предмету в состав организаторов не входят специалисты по этому учебному предмету. </w:t>
      </w:r>
    </w:p>
    <w:p w14:paraId="48F253C4"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Подготовка к проведению ЕГЭ</w:t>
      </w:r>
    </w:p>
    <w:p w14:paraId="1384593A" w14:textId="77777777" w:rsidR="00D42A7A" w:rsidRPr="0053135D" w:rsidRDefault="00D42A7A" w:rsidP="0071444F">
      <w:pPr>
        <w:tabs>
          <w:tab w:val="left" w:pos="4395"/>
        </w:tabs>
        <w:rPr>
          <w:rFonts w:eastAsia="Times New Roman" w:cs="Times New Roman"/>
          <w:i/>
          <w:szCs w:val="26"/>
        </w:rPr>
      </w:pPr>
      <w:r w:rsidRPr="0053135D">
        <w:rPr>
          <w:rFonts w:eastAsia="Times New Roman" w:cs="Times New Roman"/>
          <w:i/>
          <w:szCs w:val="26"/>
        </w:rPr>
        <w:t>Организатор вне аудитории должен заблаговременно пройти инструктаж по порядку и процедур</w:t>
      </w:r>
      <w:r>
        <w:rPr>
          <w:rFonts w:eastAsia="Times New Roman" w:cs="Times New Roman"/>
          <w:i/>
          <w:szCs w:val="26"/>
        </w:rPr>
        <w:t>е проведения ЕГЭ и ознакомиться</w:t>
      </w:r>
      <w:r w:rsidRPr="0053135D">
        <w:rPr>
          <w:rFonts w:eastAsia="Times New Roman" w:cs="Times New Roman"/>
          <w:i/>
          <w:szCs w:val="26"/>
        </w:rPr>
        <w:t>:</w:t>
      </w:r>
    </w:p>
    <w:p w14:paraId="575FD1D2" w14:textId="77777777" w:rsidR="00D42A7A" w:rsidRPr="0053135D" w:rsidRDefault="00D42A7A" w:rsidP="0071444F">
      <w:pPr>
        <w:tabs>
          <w:tab w:val="left" w:pos="4395"/>
        </w:tabs>
        <w:rPr>
          <w:rFonts w:eastAsia="Times New Roman" w:cs="Times New Roman"/>
          <w:szCs w:val="26"/>
        </w:rPr>
      </w:pPr>
      <w:r>
        <w:rPr>
          <w:rFonts w:eastAsia="Times New Roman" w:cs="Times New Roman"/>
          <w:szCs w:val="26"/>
        </w:rPr>
        <w:t xml:space="preserve">с </w:t>
      </w:r>
      <w:r w:rsidRPr="0053135D">
        <w:rPr>
          <w:rFonts w:eastAsia="Times New Roman" w:cs="Times New Roman"/>
          <w:szCs w:val="26"/>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14:paraId="120157A2" w14:textId="3C786A28" w:rsidR="00D42A7A" w:rsidRPr="0053135D" w:rsidRDefault="00D42A7A" w:rsidP="0071444F">
      <w:pPr>
        <w:tabs>
          <w:tab w:val="left" w:pos="4395"/>
        </w:tabs>
        <w:rPr>
          <w:rFonts w:eastAsia="Times New Roman" w:cs="Times New Roman"/>
          <w:szCs w:val="26"/>
        </w:rPr>
      </w:pPr>
      <w:r>
        <w:rPr>
          <w:rFonts w:eastAsia="Times New Roman" w:cs="Times New Roman"/>
          <w:szCs w:val="26"/>
        </w:rPr>
        <w:t xml:space="preserve">с </w:t>
      </w:r>
      <w:r w:rsidRPr="0053135D">
        <w:rPr>
          <w:rFonts w:eastAsia="Times New Roman" w:cs="Times New Roman"/>
          <w:szCs w:val="26"/>
        </w:rPr>
        <w:t>инструкциями, определяющими порядок работы организаторов</w:t>
      </w:r>
      <w:r w:rsidR="00F1247F">
        <w:rPr>
          <w:rFonts w:eastAsia="Times New Roman" w:cs="Times New Roman"/>
          <w:szCs w:val="26"/>
        </w:rPr>
        <w:t xml:space="preserve"> </w:t>
      </w:r>
      <w:r w:rsidRPr="0053135D">
        <w:rPr>
          <w:rFonts w:eastAsia="Times New Roman" w:cs="Times New Roman"/>
          <w:szCs w:val="26"/>
        </w:rPr>
        <w:t>вне аудитории.</w:t>
      </w:r>
    </w:p>
    <w:p w14:paraId="588B9C5F"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В день проведения ЕГЭ организатор вне аудитории ППЭ должен:</w:t>
      </w:r>
    </w:p>
    <w:p w14:paraId="7EFABD07"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b/>
          <w:szCs w:val="26"/>
        </w:rPr>
        <w:t>в 08.00</w:t>
      </w:r>
      <w:r w:rsidRPr="0053135D">
        <w:rPr>
          <w:rFonts w:eastAsia="Times New Roman" w:cs="Times New Roman"/>
          <w:szCs w:val="26"/>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14:paraId="7432B18C" w14:textId="30E561CF"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оставить личные вещи в месте для хранения личных вещей лиц, привлекаемых к проведению ЕГЭ, которое расположено до входа в ППЭ. Вход</w:t>
      </w:r>
      <w:r w:rsidR="00F1247F">
        <w:rPr>
          <w:rFonts w:eastAsia="Times New Roman" w:cs="Times New Roman"/>
          <w:szCs w:val="26"/>
        </w:rPr>
        <w:t xml:space="preserve"> </w:t>
      </w:r>
      <w:r w:rsidRPr="0053135D">
        <w:rPr>
          <w:rFonts w:eastAsia="Times New Roman" w:cs="Times New Roman"/>
          <w:szCs w:val="26"/>
        </w:rPr>
        <w:t>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14:paraId="57D23960"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lastRenderedPageBreak/>
        <w:t xml:space="preserve">пройти инструктаж у руководителя ППЭ по процедуре проведения экзамена. Инструктаж проводится не ранее 08.15 по местному времени; </w:t>
      </w:r>
    </w:p>
    <w:p w14:paraId="36EFF8E8"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получить у руководителя ППЭ информацию о назначении организаторов и распределении на места дежурства.</w:t>
      </w:r>
    </w:p>
    <w:p w14:paraId="2F2CBEBD" w14:textId="77777777" w:rsidR="00D42A7A" w:rsidRPr="0053135D" w:rsidRDefault="00D42A7A" w:rsidP="0071444F">
      <w:pPr>
        <w:tabs>
          <w:tab w:val="left" w:pos="4395"/>
        </w:tabs>
        <w:rPr>
          <w:rFonts w:eastAsia="Times New Roman" w:cs="Times New Roman"/>
          <w:b/>
          <w:color w:val="000000"/>
          <w:szCs w:val="26"/>
        </w:rPr>
      </w:pPr>
      <w:r w:rsidRPr="0053135D">
        <w:rPr>
          <w:rFonts w:eastAsia="Times New Roman" w:cs="Times New Roman"/>
          <w:b/>
          <w:color w:val="000000"/>
          <w:szCs w:val="26"/>
        </w:rPr>
        <w:t>Не позднее 08.45 по местному времени:</w:t>
      </w:r>
    </w:p>
    <w:p w14:paraId="629E260F"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получить от руководителя ППЭ формы ППЭ-06-01 «Список участников ГИА образовательной организации» и ППЭ-06-02 «Список участников ГИА в ППЭ по алфавиту» для размещения на информационном стенде при входе в ППЭ;</w:t>
      </w:r>
    </w:p>
    <w:p w14:paraId="58B0C641" w14:textId="59C57663" w:rsidR="00550B38" w:rsidRPr="00550B38" w:rsidRDefault="00550B38" w:rsidP="00550B38">
      <w:pPr>
        <w:kinsoku w:val="0"/>
        <w:overflowPunct w:val="0"/>
        <w:spacing w:before="77" w:after="120"/>
        <w:textAlignment w:val="baseline"/>
        <w:rPr>
          <w:rFonts w:eastAsia="Times New Roman" w:cs="Times New Roman"/>
          <w:szCs w:val="26"/>
        </w:rPr>
      </w:pPr>
      <w:r w:rsidRPr="0053135D">
        <w:rPr>
          <w:rFonts w:eastAsia="Times New Roman" w:cs="Times New Roman"/>
          <w:szCs w:val="26"/>
        </w:rPr>
        <w:t xml:space="preserve">получить от руководителя ППЭ </w:t>
      </w:r>
      <w:r w:rsidRPr="00550B38">
        <w:rPr>
          <w:rFonts w:eastAsia="Times New Roman" w:cs="Times New Roman"/>
          <w:szCs w:val="26"/>
        </w:rPr>
        <w:t>ведомость ППЭ-06-03-СПб</w:t>
      </w:r>
      <w:r>
        <w:rPr>
          <w:rFonts w:eastAsia="Times New Roman" w:cs="Times New Roman"/>
          <w:szCs w:val="26"/>
        </w:rPr>
        <w:t>,</w:t>
      </w:r>
      <w:r w:rsidRPr="00550B38">
        <w:rPr>
          <w:rFonts w:eastAsia="Times New Roman" w:cs="Times New Roman"/>
          <w:szCs w:val="26"/>
        </w:rPr>
        <w:t xml:space="preserve"> содержащ</w:t>
      </w:r>
      <w:r>
        <w:rPr>
          <w:rFonts w:eastAsia="Times New Roman" w:cs="Times New Roman"/>
          <w:szCs w:val="26"/>
        </w:rPr>
        <w:t>ую</w:t>
      </w:r>
      <w:r w:rsidRPr="00550B38">
        <w:rPr>
          <w:rFonts w:eastAsia="Times New Roman" w:cs="Times New Roman"/>
          <w:szCs w:val="26"/>
        </w:rPr>
        <w:t xml:space="preserve"> алфавитный список участников в ППЭ со следующими сведениями: </w:t>
      </w:r>
      <w:r w:rsidRPr="00550B38">
        <w:rPr>
          <w:rFonts w:eastAsia="Times New Roman" w:cs="Times New Roman"/>
          <w:szCs w:val="26"/>
        </w:rPr>
        <w:br/>
        <w:t>ФИО, серия и номер паспорта, код ОУ и краткое наименовани</w:t>
      </w:r>
      <w:r>
        <w:rPr>
          <w:rFonts w:eastAsia="Times New Roman" w:cs="Times New Roman"/>
          <w:szCs w:val="26"/>
        </w:rPr>
        <w:t>е ОУ, номер аудитории участника;</w:t>
      </w:r>
    </w:p>
    <w:p w14:paraId="6826FFA3"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пройти на свое место дежурства и приступить к выполнению своих обязанностей.</w:t>
      </w:r>
    </w:p>
    <w:p w14:paraId="3B2A0986"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73"/>
      </w:tblGrid>
      <w:tr w:rsidR="00D42A7A" w:rsidRPr="0053135D" w14:paraId="3067847C" w14:textId="77777777" w:rsidTr="00D154A6">
        <w:trPr>
          <w:trHeight w:val="1087"/>
        </w:trPr>
        <w:tc>
          <w:tcPr>
            <w:tcW w:w="10173" w:type="dxa"/>
            <w:tcBorders>
              <w:top w:val="dashed" w:sz="12" w:space="0" w:color="auto"/>
              <w:left w:val="dashed" w:sz="12" w:space="0" w:color="auto"/>
              <w:bottom w:val="dashed" w:sz="12" w:space="0" w:color="auto"/>
              <w:right w:val="dashed" w:sz="12" w:space="0" w:color="auto"/>
            </w:tcBorders>
            <w:hideMark/>
          </w:tcPr>
          <w:p w14:paraId="56BC3671"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Организатору необходимо помнить, что экзамен проводится в спокойной и доброжелательной обстановке.</w:t>
            </w:r>
          </w:p>
          <w:p w14:paraId="0D8161F3"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 xml:space="preserve">В день проведения экзамена (в период с момента входа в ППЭ и до окончания экзамена) в ППЭ запрещается: </w:t>
            </w:r>
          </w:p>
          <w:p w14:paraId="37975309"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43595D1B"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б) оказывать содействие обучающимся, выпускникам прошлых лет,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655B0AB"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в) выносить из аудиторий и ППЭ экзаменационные материалы</w:t>
            </w:r>
            <w:r>
              <w:rPr>
                <w:rFonts w:eastAsia="Times New Roman" w:cs="Times New Roman"/>
                <w:szCs w:val="26"/>
              </w:rPr>
              <w:t xml:space="preserve"> (ЭМ)</w:t>
            </w:r>
            <w:r w:rsidRPr="0053135D">
              <w:rPr>
                <w:rFonts w:eastAsia="Times New Roman" w:cs="Times New Roman"/>
                <w:szCs w:val="26"/>
              </w:rPr>
              <w:t xml:space="preserve"> на бумажном или электронном носителях, фотографировать </w:t>
            </w:r>
            <w:r>
              <w:rPr>
                <w:rFonts w:eastAsia="Times New Roman" w:cs="Times New Roman"/>
                <w:szCs w:val="26"/>
              </w:rPr>
              <w:t>ЭМ.</w:t>
            </w:r>
            <w:r w:rsidRPr="0053135D">
              <w:rPr>
                <w:rFonts w:eastAsia="Times New Roman" w:cs="Times New Roman"/>
                <w:szCs w:val="26"/>
              </w:rPr>
              <w:t xml:space="preserve"> </w:t>
            </w:r>
          </w:p>
        </w:tc>
      </w:tr>
    </w:tbl>
    <w:p w14:paraId="0E526643" w14:textId="77777777" w:rsidR="00D42A7A" w:rsidRPr="0053135D" w:rsidRDefault="00D42A7A" w:rsidP="0071444F">
      <w:pPr>
        <w:tabs>
          <w:tab w:val="left" w:pos="4395"/>
        </w:tabs>
        <w:rPr>
          <w:rFonts w:eastAsia="Times New Roman" w:cs="Times New Roman"/>
          <w:b/>
          <w:color w:val="000000"/>
          <w:szCs w:val="26"/>
        </w:rPr>
      </w:pPr>
      <w:r w:rsidRPr="0053135D">
        <w:rPr>
          <w:rFonts w:eastAsia="Times New Roman" w:cs="Times New Roman"/>
          <w:b/>
          <w:color w:val="000000"/>
          <w:szCs w:val="26"/>
        </w:rPr>
        <w:t>Организатор вне аудитории должен:</w:t>
      </w:r>
    </w:p>
    <w:p w14:paraId="0A29CA52" w14:textId="77777777" w:rsidR="00D42A7A" w:rsidRPr="0053135D" w:rsidRDefault="00D42A7A" w:rsidP="002B3FA8">
      <w:pPr>
        <w:numPr>
          <w:ilvl w:val="0"/>
          <w:numId w:val="11"/>
        </w:numPr>
        <w:tabs>
          <w:tab w:val="left" w:pos="4395"/>
        </w:tabs>
        <w:contextualSpacing/>
        <w:rPr>
          <w:rFonts w:eastAsia="Times New Roman" w:cs="Times New Roman"/>
          <w:b/>
          <w:i/>
          <w:szCs w:val="26"/>
        </w:rPr>
      </w:pPr>
      <w:r w:rsidRPr="0053135D">
        <w:rPr>
          <w:rFonts w:eastAsia="Times New Roman" w:cs="Times New Roman"/>
          <w:b/>
          <w:i/>
          <w:szCs w:val="26"/>
        </w:rPr>
        <w:t>Обеспечить организацию входа участников ЕГЭ в ППЭ.</w:t>
      </w:r>
    </w:p>
    <w:p w14:paraId="00436530" w14:textId="77777777" w:rsidR="00D42A7A" w:rsidRPr="0053135D" w:rsidRDefault="00D42A7A" w:rsidP="0071444F">
      <w:pPr>
        <w:tabs>
          <w:tab w:val="left" w:pos="4395"/>
        </w:tabs>
        <w:rPr>
          <w:rFonts w:eastAsia="Times New Roman" w:cs="Times New Roman"/>
          <w:i/>
          <w:szCs w:val="26"/>
          <w:u w:val="single"/>
        </w:rPr>
      </w:pPr>
      <w:r w:rsidRPr="0053135D">
        <w:rPr>
          <w:rFonts w:eastAsia="Times New Roman" w:cs="Times New Roman"/>
          <w:i/>
          <w:szCs w:val="26"/>
          <w:u w:val="single"/>
        </w:rPr>
        <w:t>До входа в ППЭ (начиная с 09.00) организатор должен:</w:t>
      </w:r>
    </w:p>
    <w:p w14:paraId="348D9B29"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lastRenderedPageBreak/>
        <w:t>указать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37863AA1" w14:textId="77777777" w:rsidR="00D42A7A" w:rsidRPr="0053135D" w:rsidRDefault="00D42A7A" w:rsidP="0071444F">
      <w:pPr>
        <w:tabs>
          <w:tab w:val="left" w:pos="4395"/>
        </w:tabs>
        <w:rPr>
          <w:rFonts w:eastAsia="Times New Roman" w:cs="Times New Roman"/>
          <w:i/>
          <w:szCs w:val="26"/>
          <w:u w:val="single"/>
        </w:rPr>
      </w:pPr>
      <w:r w:rsidRPr="0053135D">
        <w:rPr>
          <w:rFonts w:eastAsia="Times New Roman" w:cs="Times New Roman"/>
          <w:i/>
          <w:szCs w:val="26"/>
          <w:u w:val="single"/>
        </w:rPr>
        <w:t>При входе в ППЭ организатор должен:</w:t>
      </w:r>
    </w:p>
    <w:p w14:paraId="33840656" w14:textId="1C38C15C" w:rsidR="00D42A7A" w:rsidRDefault="00D42A7A" w:rsidP="0071444F">
      <w:pPr>
        <w:pStyle w:val="afa"/>
        <w:tabs>
          <w:tab w:val="left" w:pos="4395"/>
        </w:tabs>
        <w:ind w:firstLine="708"/>
        <w:rPr>
          <w:rFonts w:eastAsia="Times New Roman"/>
          <w:sz w:val="26"/>
          <w:szCs w:val="26"/>
        </w:rPr>
      </w:pPr>
      <w:r w:rsidRPr="0053135D">
        <w:rPr>
          <w:rFonts w:eastAsia="Times New Roman"/>
          <w:sz w:val="26"/>
          <w:szCs w:val="26"/>
        </w:rPr>
        <w:t>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ЕГЭ,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w:t>
      </w:r>
      <w:r>
        <w:rPr>
          <w:rFonts w:eastAsia="Times New Roman"/>
          <w:sz w:val="26"/>
          <w:szCs w:val="26"/>
        </w:rPr>
        <w:t xml:space="preserve"> </w:t>
      </w:r>
      <w:r w:rsidRPr="0053135D">
        <w:rPr>
          <w:rFonts w:eastAsia="Times New Roman"/>
          <w:sz w:val="26"/>
          <w:szCs w:val="26"/>
        </w:rPr>
        <w:t xml:space="preserve">об идентификации личности участника ГИА»). </w:t>
      </w:r>
    </w:p>
    <w:p w14:paraId="3380167A" w14:textId="77777777" w:rsidR="003C7D93" w:rsidRDefault="00D42A7A" w:rsidP="0071444F">
      <w:pPr>
        <w:tabs>
          <w:tab w:val="left" w:pos="4395"/>
        </w:tabs>
        <w:ind w:firstLine="708"/>
        <w:rPr>
          <w:rFonts w:eastAsia="Times New Roman" w:cs="Times New Roman"/>
          <w:szCs w:val="26"/>
        </w:rPr>
      </w:pPr>
      <w:r w:rsidRPr="0053135D">
        <w:rPr>
          <w:rFonts w:eastAsia="Times New Roman" w:cs="Times New Roman"/>
          <w:szCs w:val="26"/>
        </w:rPr>
        <w:t>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w:t>
      </w:r>
      <w:r>
        <w:rPr>
          <w:rFonts w:eastAsia="Times New Roman" w:cs="Times New Roman"/>
          <w:szCs w:val="26"/>
        </w:rPr>
        <w:t xml:space="preserve"> </w:t>
      </w:r>
    </w:p>
    <w:p w14:paraId="7BA2B491" w14:textId="77777777" w:rsidR="003C7D93" w:rsidRDefault="00D42A7A" w:rsidP="0071444F">
      <w:pPr>
        <w:tabs>
          <w:tab w:val="left" w:pos="4395"/>
        </w:tabs>
        <w:ind w:firstLine="708"/>
        <w:rPr>
          <w:rFonts w:eastAsia="Times New Roman" w:cs="Times New Roman"/>
          <w:szCs w:val="26"/>
        </w:rPr>
      </w:pPr>
      <w:r w:rsidRPr="0053135D">
        <w:rPr>
          <w:rFonts w:eastAsia="Times New Roman" w:cs="Times New Roman"/>
          <w:szCs w:val="26"/>
        </w:rPr>
        <w:t>С помощью стационарных и (или) переносных металлоискателей проверить у участников ЕГЭ наличие запрещенных средств. Проверка участников ЕГЭ</w:t>
      </w:r>
      <w:r>
        <w:rPr>
          <w:rFonts w:eastAsia="Times New Roman" w:cs="Times New Roman"/>
          <w:szCs w:val="26"/>
        </w:rPr>
        <w:t xml:space="preserve"> </w:t>
      </w:r>
      <w:r w:rsidRPr="0053135D">
        <w:rPr>
          <w:rFonts w:eastAsia="Times New Roman" w:cs="Times New Roman"/>
          <w:szCs w:val="26"/>
        </w:rPr>
        <w:t>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w:t>
      </w:r>
      <w:r w:rsidRPr="0053135D">
        <w:rPr>
          <w:sz w:val="18"/>
          <w:szCs w:val="18"/>
        </w:rPr>
        <w:t>.</w:t>
      </w:r>
      <w:r w:rsidRPr="0053135D">
        <w:rPr>
          <w:rFonts w:eastAsia="Times New Roman" w:cs="Times New Roman"/>
          <w:szCs w:val="26"/>
        </w:rPr>
        <w:t xml:space="preserve"> При появлении сигнала металлоискателя организатор </w:t>
      </w:r>
      <w:r w:rsidRPr="0053135D">
        <w:rPr>
          <w:rFonts w:eastAsia="Times New Roman" w:cs="Times New Roman"/>
          <w:b/>
          <w:szCs w:val="26"/>
        </w:rPr>
        <w:t>предлагает</w:t>
      </w:r>
      <w:r w:rsidRPr="0053135D">
        <w:rPr>
          <w:rFonts w:eastAsia="Times New Roman" w:cs="Times New Roman"/>
          <w:szCs w:val="26"/>
        </w:rPr>
        <w:t xml:space="preserve"> участнику ЕГЭ показать предмет, вызывающий сигнал. Если этим предметом является запрещенное средство, в том числе средство связи, организатор </w:t>
      </w:r>
      <w:r w:rsidRPr="0053135D">
        <w:rPr>
          <w:rFonts w:eastAsia="Times New Roman" w:cs="Times New Roman"/>
          <w:b/>
          <w:szCs w:val="26"/>
        </w:rPr>
        <w:t>предлагает</w:t>
      </w:r>
      <w:r w:rsidRPr="0053135D">
        <w:rPr>
          <w:rFonts w:eastAsia="Times New Roman" w:cs="Times New Roman"/>
          <w:szCs w:val="26"/>
        </w:rPr>
        <w:t xml:space="preserve"> участнику ЕГЭ сдать данное средство в место хранения личных вещей участников ЕГЭ или сопровождающему. </w:t>
      </w:r>
    </w:p>
    <w:p w14:paraId="6AF3CE88" w14:textId="2BF61B6F" w:rsidR="00D42A7A" w:rsidRPr="0053135D" w:rsidRDefault="00D42A7A" w:rsidP="0071444F">
      <w:pPr>
        <w:tabs>
          <w:tab w:val="left" w:pos="4395"/>
        </w:tabs>
        <w:ind w:firstLine="708"/>
        <w:rPr>
          <w:rFonts w:eastAsia="Times New Roman" w:cs="Times New Roman"/>
          <w:szCs w:val="26"/>
        </w:rPr>
      </w:pPr>
      <w:r w:rsidRPr="0053135D">
        <w:rPr>
          <w:rFonts w:eastAsia="Times New Roman" w:cs="Times New Roman"/>
          <w:szCs w:val="26"/>
        </w:rPr>
        <w:t xml:space="preserve">ВАЖНО: организатор вне аудитории не прикасается к участникам экзамена и его вещам, а просит добровольно показать предмет, вызывающий сигнал переносного </w:t>
      </w:r>
      <w:r w:rsidRPr="0053135D">
        <w:rPr>
          <w:rFonts w:eastAsia="Times New Roman" w:cs="Times New Roman"/>
          <w:szCs w:val="26"/>
        </w:rPr>
        <w:lastRenderedPageBreak/>
        <w:t>металлоискателя, и сдать все запрещенные средства в место хранения личных вещей участников ЕГЭ или сопровождающему.</w:t>
      </w:r>
    </w:p>
    <w:p w14:paraId="26472793" w14:textId="2AA92CE7" w:rsidR="00D42A7A" w:rsidRPr="0053135D" w:rsidRDefault="00D42A7A" w:rsidP="0071444F">
      <w:pPr>
        <w:tabs>
          <w:tab w:val="left" w:pos="4395"/>
        </w:tabs>
        <w:rPr>
          <w:rFonts w:eastAsia="Calibri" w:cs="Times New Roman"/>
          <w:szCs w:val="26"/>
        </w:rPr>
      </w:pPr>
      <w:r w:rsidRPr="0053135D">
        <w:rPr>
          <w:rFonts w:eastAsia="Times New Roman" w:cs="Times New Roman"/>
          <w:szCs w:val="26"/>
        </w:rPr>
        <w:t>в случае если участник ЕГЭ отказывается сдавать запрещенное средство,</w:t>
      </w:r>
      <w:r w:rsidRPr="0053135D">
        <w:rPr>
          <w:rFonts w:eastAsia="Calibri" w:cs="Times New Roman"/>
          <w:szCs w:val="26"/>
        </w:rPr>
        <w:t xml:space="preserve"> организатор вне аудитории </w:t>
      </w:r>
      <w:r w:rsidRPr="0053135D">
        <w:rPr>
          <w:rFonts w:eastAsia="Calibri" w:cs="Times New Roman"/>
          <w:b/>
          <w:szCs w:val="26"/>
        </w:rPr>
        <w:t>повторно разъясняет</w:t>
      </w:r>
      <w:r w:rsidRPr="0053135D">
        <w:rPr>
          <w:rFonts w:eastAsia="Calibri" w:cs="Times New Roman"/>
          <w:szCs w:val="26"/>
        </w:rPr>
        <w:t xml:space="preserve"> ему, что в соответствии с пунктом </w:t>
      </w:r>
      <w:r w:rsidR="0071643B" w:rsidRPr="007626A9">
        <w:rPr>
          <w:rFonts w:eastAsia="Calibri" w:cs="Times New Roman"/>
          <w:szCs w:val="26"/>
        </w:rPr>
        <w:t>6</w:t>
      </w:r>
      <w:r w:rsidRPr="0053135D">
        <w:rPr>
          <w:rFonts w:eastAsia="Calibri" w:cs="Times New Roman"/>
          <w:szCs w:val="26"/>
        </w:rPr>
        <w:t xml:space="preserve">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53135D">
        <w:rPr>
          <w:rFonts w:eastAsia="Calibri" w:cs="Times New Roman"/>
          <w:b/>
          <w:szCs w:val="26"/>
        </w:rPr>
        <w:t>не</w:t>
      </w:r>
      <w:r w:rsidRPr="0053135D">
        <w:rPr>
          <w:rFonts w:eastAsia="Calibri" w:cs="Times New Roman"/>
          <w:szCs w:val="26"/>
        </w:rPr>
        <w:t> </w:t>
      </w:r>
      <w:r w:rsidRPr="0053135D">
        <w:rPr>
          <w:rFonts w:eastAsia="Calibri" w:cs="Times New Roman"/>
          <w:b/>
          <w:szCs w:val="26"/>
        </w:rPr>
        <w:t>может быть допущен в ППЭ</w:t>
      </w:r>
      <w:r w:rsidRPr="0053135D">
        <w:rPr>
          <w:rFonts w:eastAsia="Calibri" w:cs="Times New Roman"/>
          <w:szCs w:val="26"/>
        </w:rPr>
        <w:t>.</w:t>
      </w:r>
    </w:p>
    <w:p w14:paraId="12C60919" w14:textId="77777777" w:rsidR="00D42A7A" w:rsidRPr="0053135D" w:rsidRDefault="00D42A7A" w:rsidP="0071444F">
      <w:pPr>
        <w:tabs>
          <w:tab w:val="left" w:pos="4395"/>
        </w:tabs>
        <w:rPr>
          <w:rFonts w:eastAsia="Calibri" w:cs="Times New Roman"/>
          <w:szCs w:val="26"/>
        </w:rPr>
      </w:pPr>
      <w:r w:rsidRPr="0053135D">
        <w:rPr>
          <w:rFonts w:eastAsia="Calibri" w:cs="Times New Roman"/>
          <w:szCs w:val="26"/>
        </w:rPr>
        <w:t>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14:paraId="5257BDA0" w14:textId="77777777" w:rsidR="00D42A7A" w:rsidRPr="0053135D" w:rsidRDefault="00D42A7A" w:rsidP="002B3FA8">
      <w:pPr>
        <w:numPr>
          <w:ilvl w:val="0"/>
          <w:numId w:val="11"/>
        </w:numPr>
        <w:tabs>
          <w:tab w:val="left" w:pos="4395"/>
        </w:tabs>
        <w:contextualSpacing/>
        <w:rPr>
          <w:rFonts w:eastAsia="Times New Roman" w:cs="Times New Roman"/>
          <w:color w:val="000000"/>
          <w:szCs w:val="26"/>
          <w:u w:val="single"/>
        </w:rPr>
      </w:pPr>
      <w:r w:rsidRPr="0053135D">
        <w:rPr>
          <w:rFonts w:eastAsia="Times New Roman" w:cs="Times New Roman"/>
          <w:b/>
          <w:i/>
          <w:szCs w:val="26"/>
        </w:rPr>
        <w:t>На этапе проведения ЕГЭ</w:t>
      </w:r>
      <w:r w:rsidRPr="0053135D">
        <w:rPr>
          <w:rFonts w:cs="Times New Roman"/>
        </w:rPr>
        <w:t xml:space="preserve"> </w:t>
      </w:r>
      <w:r w:rsidRPr="0053135D">
        <w:rPr>
          <w:rFonts w:eastAsia="Times New Roman" w:cs="Times New Roman"/>
          <w:b/>
          <w:i/>
          <w:szCs w:val="26"/>
        </w:rPr>
        <w:t xml:space="preserve">организатор должен: </w:t>
      </w:r>
    </w:p>
    <w:p w14:paraId="0B129026" w14:textId="77777777" w:rsidR="00D42A7A" w:rsidRPr="0053135D" w:rsidRDefault="00D42A7A" w:rsidP="0071444F">
      <w:pPr>
        <w:tabs>
          <w:tab w:val="left" w:pos="4395"/>
        </w:tabs>
        <w:contextualSpacing/>
        <w:rPr>
          <w:rFonts w:eastAsia="Times New Roman" w:cs="Times New Roman"/>
          <w:color w:val="000000"/>
          <w:szCs w:val="26"/>
          <w:u w:val="single"/>
        </w:rPr>
      </w:pPr>
      <w:r w:rsidRPr="0053135D">
        <w:rPr>
          <w:rFonts w:eastAsia="Times New Roman" w:cs="Times New Roman"/>
          <w:szCs w:val="26"/>
        </w:rPr>
        <w:t>помогать участникам ЕГЭ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14:paraId="6230C04B"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следить за соблюдением тишины и порядка в ППЭ;</w:t>
      </w:r>
    </w:p>
    <w:p w14:paraId="034DE9D2" w14:textId="3567232E"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следить за соблюдением порядка проведения ЕГЭ в ППЭ и не допускать следующих нарушений порядка участниками ЕГЭ, организаторами в аудитории (вне аудиторий), в том числе в коридорах, туалетных комн</w:t>
      </w:r>
      <w:r w:rsidR="00550B38">
        <w:rPr>
          <w:rFonts w:eastAsia="Times New Roman" w:cs="Times New Roman"/>
          <w:szCs w:val="26"/>
        </w:rPr>
        <w:t>атах, медицинском пункте и т.д.:</w:t>
      </w:r>
    </w:p>
    <w:p w14:paraId="5F0FD855"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наличия в ППЭ у указанных лиц средств связи, электронно-вычислительной техники,</w:t>
      </w:r>
      <w:r w:rsidRPr="0053135D">
        <w:rPr>
          <w:rFonts w:eastAsia="Times New Roman" w:cs="Times New Roman"/>
          <w:color w:val="000000"/>
          <w:szCs w:val="26"/>
        </w:rPr>
        <w:t xml:space="preserve"> </w:t>
      </w:r>
      <w:r w:rsidRPr="0053135D">
        <w:rPr>
          <w:rFonts w:eastAsia="Times New Roman" w:cs="Times New Roman"/>
          <w:szCs w:val="26"/>
        </w:rPr>
        <w:t>фото-, аудио- и видеоаппаратуры,</w:t>
      </w:r>
      <w:r w:rsidRPr="0053135D">
        <w:rPr>
          <w:rFonts w:eastAsia="Times New Roman" w:cs="Times New Roman"/>
          <w:color w:val="000000"/>
          <w:szCs w:val="26"/>
        </w:rPr>
        <w:t xml:space="preserve"> </w:t>
      </w:r>
      <w:r w:rsidRPr="0053135D">
        <w:rPr>
          <w:rFonts w:eastAsia="Times New Roman" w:cs="Times New Roman"/>
          <w:szCs w:val="26"/>
        </w:rPr>
        <w:t>справочных материалов, письменных заметок и иных средств хранения и передачи информации;</w:t>
      </w:r>
    </w:p>
    <w:p w14:paraId="7DEB13D0"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выноса из аудиторий и ППЭ ЭМ на бумажном или электронном носителях, фотографирования ЭМ;</w:t>
      </w:r>
    </w:p>
    <w:p w14:paraId="3E6408BA"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lastRenderedPageBreak/>
        <w:t>сопровождать участников ЕГЭ при выходе из аудитории во время экзамена;</w:t>
      </w:r>
    </w:p>
    <w:p w14:paraId="1EAF8C48" w14:textId="3C375D34"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передать полученную от организатора в аудитории информацию</w:t>
      </w:r>
      <w:r w:rsidR="00F1247F">
        <w:rPr>
          <w:rFonts w:eastAsia="Times New Roman" w:cs="Times New Roman"/>
          <w:szCs w:val="26"/>
        </w:rPr>
        <w:t xml:space="preserve"> </w:t>
      </w:r>
      <w:r w:rsidRPr="0053135D">
        <w:rPr>
          <w:rFonts w:eastAsia="Times New Roman" w:cs="Times New Roman"/>
          <w:szCs w:val="26"/>
        </w:rPr>
        <w:t>о завершении печати ЭМ руководителю ППЭ.</w:t>
      </w:r>
    </w:p>
    <w:p w14:paraId="4FA56F49" w14:textId="77777777" w:rsidR="00D42A7A" w:rsidRPr="0053135D" w:rsidRDefault="00D42A7A" w:rsidP="0071444F">
      <w:pPr>
        <w:tabs>
          <w:tab w:val="left" w:pos="4395"/>
        </w:tabs>
        <w:rPr>
          <w:rFonts w:eastAsia="Times New Roman" w:cs="Times New Roman"/>
          <w:color w:val="000000"/>
          <w:szCs w:val="26"/>
          <w:u w:val="single"/>
        </w:rPr>
      </w:pPr>
      <w:r w:rsidRPr="0053135D">
        <w:rPr>
          <w:rFonts w:eastAsia="Times New Roman" w:cs="Times New Roman"/>
          <w:color w:val="000000"/>
          <w:szCs w:val="26"/>
          <w:u w:val="single"/>
        </w:rPr>
        <w:t>В случае сопровождения участника ЕГЭ к медицинскому работнику пригласить члена (членов) ГЭК в медицинский кабинет.</w:t>
      </w:r>
    </w:p>
    <w:p w14:paraId="18AB2827" w14:textId="77777777" w:rsidR="00D42A7A" w:rsidRDefault="00D42A7A" w:rsidP="0071444F">
      <w:pPr>
        <w:tabs>
          <w:tab w:val="left" w:pos="4395"/>
        </w:tabs>
        <w:rPr>
          <w:rFonts w:eastAsia="Times New Roman" w:cs="Times New Roman"/>
          <w:szCs w:val="26"/>
        </w:rPr>
      </w:pPr>
      <w:r w:rsidRPr="0053135D">
        <w:rPr>
          <w:rFonts w:eastAsia="Times New Roman" w:cs="Times New Roman"/>
          <w:szCs w:val="26"/>
        </w:rPr>
        <w:t>В случае выявления нарушений порядка проведения ЕГЭ следует незамедлительно обратиться к члену ГЭК (руководителю ППЭ).</w:t>
      </w:r>
    </w:p>
    <w:p w14:paraId="1D268266" w14:textId="77777777" w:rsidR="00D66FAB" w:rsidRPr="004F59BC" w:rsidRDefault="00D66FAB" w:rsidP="00D66FAB">
      <w:pPr>
        <w:kinsoku w:val="0"/>
        <w:overflowPunct w:val="0"/>
        <w:spacing w:before="77" w:after="120"/>
        <w:textAlignment w:val="baseline"/>
        <w:rPr>
          <w:rFonts w:eastAsia="Times New Roman" w:cs="Times New Roman"/>
          <w:b/>
          <w:szCs w:val="26"/>
        </w:rPr>
      </w:pPr>
      <w:r>
        <w:rPr>
          <w:rFonts w:eastAsia="Times New Roman" w:cs="Times New Roman"/>
          <w:color w:val="000000"/>
          <w:szCs w:val="26"/>
        </w:rPr>
        <w:t>в</w:t>
      </w:r>
      <w:r w:rsidRPr="0053135D">
        <w:rPr>
          <w:rFonts w:eastAsia="Times New Roman" w:cs="Times New Roman"/>
          <w:color w:val="000000"/>
          <w:szCs w:val="26"/>
        </w:rPr>
        <w:t> </w:t>
      </w:r>
      <w:r w:rsidRPr="0053135D">
        <w:rPr>
          <w:rFonts w:eastAsia="Times New Roman" w:cs="Times New Roman"/>
          <w:iCs/>
          <w:szCs w:val="26"/>
        </w:rPr>
        <w:t xml:space="preserve">случае расхождения персональных данных участника ЕГЭ в документе, удостоверяющем личность, с данными в форме </w:t>
      </w:r>
      <w:r w:rsidRPr="0053135D">
        <w:rPr>
          <w:rFonts w:eastAsia="Times New Roman" w:cs="Times New Roman"/>
          <w:color w:val="000000"/>
          <w:szCs w:val="26"/>
        </w:rPr>
        <w:t>ППЭ-05-02</w:t>
      </w:r>
      <w:r w:rsidRPr="0053135D">
        <w:rPr>
          <w:rFonts w:eastAsia="Times New Roman" w:cs="Times New Roman"/>
          <w:szCs w:val="26"/>
        </w:rPr>
        <w:t xml:space="preserve"> </w:t>
      </w:r>
      <w:r w:rsidRPr="0053135D">
        <w:rPr>
          <w:rFonts w:eastAsia="Times New Roman" w:cs="Times New Roman"/>
          <w:color w:val="000000"/>
          <w:szCs w:val="26"/>
        </w:rPr>
        <w:t xml:space="preserve">«Протокол проведения ГИА в аудитории» </w:t>
      </w:r>
      <w:r w:rsidRPr="004F59BC">
        <w:rPr>
          <w:rFonts w:eastAsia="Times New Roman" w:cs="Times New Roman"/>
          <w:b/>
          <w:szCs w:val="26"/>
        </w:rPr>
        <w:t>организатор, дежурный по этажу, оказывает помощь организатору в аудитории:</w:t>
      </w:r>
    </w:p>
    <w:p w14:paraId="08E942AB" w14:textId="77837DB0" w:rsidR="00D66FAB" w:rsidRPr="004F59BC" w:rsidRDefault="00D66FAB" w:rsidP="00D66FAB">
      <w:pPr>
        <w:tabs>
          <w:tab w:val="left" w:pos="993"/>
          <w:tab w:val="left" w:pos="4395"/>
        </w:tabs>
        <w:contextualSpacing/>
        <w:rPr>
          <w:rFonts w:eastAsia="Times New Roman" w:cs="Times New Roman"/>
          <w:b/>
          <w:szCs w:val="26"/>
        </w:rPr>
      </w:pPr>
      <w:r w:rsidRPr="0053135D">
        <w:rPr>
          <w:rFonts w:eastAsia="Times New Roman" w:cs="Times New Roman"/>
          <w:iCs/>
          <w:szCs w:val="26"/>
        </w:rPr>
        <w:t xml:space="preserve">ответственный организатор </w:t>
      </w:r>
      <w:r>
        <w:rPr>
          <w:rFonts w:eastAsia="Times New Roman" w:cs="Times New Roman"/>
          <w:b/>
          <w:szCs w:val="26"/>
        </w:rPr>
        <w:t>в аудитории должен обратиться к организатору</w:t>
      </w:r>
      <w:r w:rsidRPr="004F59BC">
        <w:rPr>
          <w:rFonts w:eastAsia="Times New Roman" w:cs="Times New Roman"/>
          <w:b/>
          <w:szCs w:val="26"/>
        </w:rPr>
        <w:t>, дежурн</w:t>
      </w:r>
      <w:r>
        <w:rPr>
          <w:rFonts w:eastAsia="Times New Roman" w:cs="Times New Roman"/>
          <w:b/>
          <w:szCs w:val="26"/>
        </w:rPr>
        <w:t xml:space="preserve">ому по этажу; организатор, дежурный по этажу </w:t>
      </w:r>
      <w:r w:rsidRPr="004F59BC">
        <w:rPr>
          <w:rFonts w:eastAsia="Times New Roman" w:cs="Times New Roman"/>
          <w:b/>
          <w:szCs w:val="26"/>
        </w:rPr>
        <w:t>по Ведомости ППЭ-06-03-СПб, содержащей алфавитный список участников в ППЭ с дополнительными сведениями (серия и номер паспорта, код О</w:t>
      </w:r>
      <w:r>
        <w:rPr>
          <w:rFonts w:eastAsia="Times New Roman" w:cs="Times New Roman"/>
          <w:b/>
          <w:szCs w:val="26"/>
        </w:rPr>
        <w:t>О</w:t>
      </w:r>
      <w:r w:rsidRPr="004F59BC">
        <w:rPr>
          <w:rFonts w:eastAsia="Times New Roman" w:cs="Times New Roman"/>
          <w:b/>
          <w:szCs w:val="26"/>
        </w:rPr>
        <w:t xml:space="preserve"> и краткое наименование О</w:t>
      </w:r>
      <w:r>
        <w:rPr>
          <w:rFonts w:eastAsia="Times New Roman" w:cs="Times New Roman"/>
          <w:b/>
          <w:szCs w:val="26"/>
        </w:rPr>
        <w:t>О участника</w:t>
      </w:r>
      <w:r w:rsidRPr="004F59BC">
        <w:rPr>
          <w:rFonts w:eastAsia="Times New Roman" w:cs="Times New Roman"/>
          <w:b/>
          <w:szCs w:val="26"/>
        </w:rPr>
        <w:t>, номер аудитории участника), определяет, в какую аудиторию должен пройти участник, а также</w:t>
      </w:r>
      <w:r>
        <w:rPr>
          <w:rFonts w:eastAsia="Times New Roman" w:cs="Times New Roman"/>
          <w:b/>
          <w:szCs w:val="26"/>
        </w:rPr>
        <w:t>,</w:t>
      </w:r>
      <w:r w:rsidRPr="004F59BC">
        <w:rPr>
          <w:rFonts w:eastAsia="Times New Roman" w:cs="Times New Roman"/>
          <w:b/>
          <w:szCs w:val="26"/>
        </w:rPr>
        <w:t xml:space="preserve"> верно ли указаны персональные данные в Ведомости ППЭ-05-02 или организатор в аудитории должен оформить Ведомость коррекции персональных данных ППЭ-12-02.</w:t>
      </w:r>
    </w:p>
    <w:p w14:paraId="79301178" w14:textId="77777777" w:rsidR="00D42A7A" w:rsidRPr="0053135D" w:rsidRDefault="00D42A7A" w:rsidP="002B3FA8">
      <w:pPr>
        <w:numPr>
          <w:ilvl w:val="0"/>
          <w:numId w:val="11"/>
        </w:numPr>
        <w:tabs>
          <w:tab w:val="left" w:pos="4395"/>
        </w:tabs>
        <w:contextualSpacing/>
        <w:rPr>
          <w:rFonts w:eastAsia="Times New Roman" w:cs="Times New Roman"/>
          <w:b/>
          <w:i/>
          <w:szCs w:val="26"/>
        </w:rPr>
      </w:pPr>
      <w:r w:rsidRPr="0053135D">
        <w:rPr>
          <w:rFonts w:eastAsia="Times New Roman" w:cs="Times New Roman"/>
          <w:b/>
          <w:i/>
          <w:szCs w:val="26"/>
        </w:rPr>
        <w:t>На этапе завершения ЕГЭ</w:t>
      </w:r>
      <w:r w:rsidRPr="0053135D">
        <w:rPr>
          <w:rFonts w:cs="Times New Roman"/>
        </w:rPr>
        <w:t xml:space="preserve"> </w:t>
      </w:r>
      <w:r w:rsidRPr="0053135D">
        <w:rPr>
          <w:rFonts w:eastAsia="Times New Roman" w:cs="Times New Roman"/>
          <w:b/>
          <w:i/>
          <w:szCs w:val="26"/>
        </w:rPr>
        <w:t>организатор должен:</w:t>
      </w:r>
    </w:p>
    <w:p w14:paraId="441B165D" w14:textId="77777777" w:rsidR="00D42A7A" w:rsidRPr="0053135D" w:rsidRDefault="00D42A7A" w:rsidP="0071444F">
      <w:pPr>
        <w:tabs>
          <w:tab w:val="left" w:pos="4395"/>
        </w:tabs>
        <w:rPr>
          <w:rFonts w:eastAsia="Times New Roman" w:cs="Times New Roman"/>
          <w:color w:val="000000"/>
          <w:szCs w:val="26"/>
          <w:u w:val="single"/>
        </w:rPr>
      </w:pPr>
      <w:r w:rsidRPr="0053135D">
        <w:rPr>
          <w:rFonts w:eastAsia="Times New Roman" w:cs="Times New Roman"/>
          <w:szCs w:val="26"/>
        </w:rPr>
        <w:t>выполнять все указания руководителя ППЭ и членов ГЭК, оказывать содействие в решении ситуаций, не предусмотренных настоящей Инструкцией.</w:t>
      </w:r>
    </w:p>
    <w:p w14:paraId="5E35CBAB"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После завершения экзамена организаторы вне аудитории покидают ППЭ только по указанию руководителя ППЭ.</w:t>
      </w:r>
    </w:p>
    <w:p w14:paraId="50D34FD0" w14:textId="3A741043" w:rsidR="00D42A7A" w:rsidRPr="0053135D" w:rsidRDefault="00D42A7A" w:rsidP="0071444F">
      <w:pPr>
        <w:pStyle w:val="20"/>
        <w:tabs>
          <w:tab w:val="left" w:pos="4395"/>
        </w:tabs>
        <w:spacing w:line="360" w:lineRule="auto"/>
      </w:pPr>
      <w:bookmarkStart w:id="93" w:name="_Toc502151616"/>
      <w:bookmarkStart w:id="94" w:name="_Toc71994008"/>
      <w:r w:rsidRPr="0053135D">
        <w:t>Инструкция для работников по обеспечению охраны образовательных организаций при организации входа участников ЕГЭ</w:t>
      </w:r>
      <w:r w:rsidR="00C86EAC">
        <w:rPr>
          <w:lang w:val="en-US"/>
        </w:rPr>
        <w:t> </w:t>
      </w:r>
      <w:r w:rsidRPr="0053135D">
        <w:t>в</w:t>
      </w:r>
      <w:r w:rsidR="00C86EAC">
        <w:rPr>
          <w:lang w:val="en-US"/>
        </w:rPr>
        <w:t> </w:t>
      </w:r>
      <w:r w:rsidRPr="0053135D">
        <w:t>ППЭ</w:t>
      </w:r>
      <w:bookmarkEnd w:id="93"/>
      <w:bookmarkEnd w:id="94"/>
    </w:p>
    <w:p w14:paraId="55A9BF98" w14:textId="25A4AB63"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 xml:space="preserve">Настоящая инструкция разработана в соответствии с приказом Минтруда России от 11.12.2015 № 1010н «Об утверждении профессионального стандарта «Работник по </w:t>
      </w:r>
      <w:r w:rsidRPr="0053135D">
        <w:rPr>
          <w:rFonts w:eastAsia="Times New Roman" w:cs="Times New Roman"/>
          <w:szCs w:val="26"/>
        </w:rPr>
        <w:lastRenderedPageBreak/>
        <w:t>обеспечению охраны образовательных организаций» (зарегистрирован Минюст</w:t>
      </w:r>
      <w:r>
        <w:rPr>
          <w:rFonts w:eastAsia="Times New Roman" w:cs="Times New Roman"/>
          <w:szCs w:val="26"/>
        </w:rPr>
        <w:t>ом</w:t>
      </w:r>
      <w:r w:rsidRPr="0053135D">
        <w:rPr>
          <w:rFonts w:eastAsia="Times New Roman" w:cs="Times New Roman"/>
          <w:szCs w:val="26"/>
        </w:rPr>
        <w:t xml:space="preserve"> России 31.12.2015, регистрационный № 40478) (далее – Приказ).</w:t>
      </w:r>
    </w:p>
    <w:p w14:paraId="6C280CAC" w14:textId="0D778138"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В соответствии с Приказом к трудовым функциям работников</w:t>
      </w:r>
      <w:r w:rsidR="00F1247F">
        <w:rPr>
          <w:rFonts w:eastAsia="Times New Roman" w:cs="Times New Roman"/>
          <w:szCs w:val="26"/>
        </w:rPr>
        <w:t xml:space="preserve"> </w:t>
      </w:r>
      <w:r w:rsidRPr="0053135D">
        <w:rPr>
          <w:rFonts w:eastAsia="Times New Roman" w:cs="Times New Roman"/>
          <w:szCs w:val="26"/>
        </w:rPr>
        <w:t>по обеспечению охраны образовательных организаций относятся:</w:t>
      </w:r>
    </w:p>
    <w:p w14:paraId="577B163F"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подготовка мероприятий по безопасному проведению ГИА;</w:t>
      </w:r>
    </w:p>
    <w:p w14:paraId="28116127"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 xml:space="preserve">проверка технической готовности и использование технических средств обнаружения запрещенных к проносу предметов; </w:t>
      </w:r>
    </w:p>
    <w:p w14:paraId="3DC8EF15"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участие в обеспечении пропускного режима в ходе ГИА.</w:t>
      </w:r>
    </w:p>
    <w:p w14:paraId="6088D144" w14:textId="77777777" w:rsidR="00D42A7A" w:rsidRPr="0053135D" w:rsidRDefault="00D42A7A" w:rsidP="0071444F">
      <w:pPr>
        <w:tabs>
          <w:tab w:val="left" w:pos="4395"/>
        </w:tabs>
        <w:rPr>
          <w:rFonts w:eastAsia="Times New Roman" w:cs="Times New Roman"/>
          <w:b/>
          <w:i/>
          <w:szCs w:val="26"/>
        </w:rPr>
      </w:pPr>
      <w:r w:rsidRPr="0053135D">
        <w:rPr>
          <w:rFonts w:eastAsia="Times New Roman" w:cs="Times New Roman"/>
          <w:b/>
          <w:color w:val="000000"/>
          <w:szCs w:val="26"/>
        </w:rPr>
        <w:t xml:space="preserve">В рамках обеспечения организации </w:t>
      </w:r>
      <w:r w:rsidRPr="0053135D">
        <w:rPr>
          <w:rFonts w:eastAsia="Times New Roman" w:cs="Times New Roman"/>
          <w:b/>
          <w:szCs w:val="26"/>
        </w:rPr>
        <w:t>входа участников ЕГЭ в ППЭ</w:t>
      </w:r>
      <w:r w:rsidRPr="0053135D">
        <w:t xml:space="preserve"> </w:t>
      </w:r>
      <w:r w:rsidRPr="0053135D">
        <w:rPr>
          <w:rFonts w:eastAsia="Times New Roman" w:cs="Times New Roman"/>
          <w:b/>
          <w:szCs w:val="26"/>
        </w:rPr>
        <w:t xml:space="preserve">работник по обеспечению охраны образовательных организаций должен: </w:t>
      </w:r>
    </w:p>
    <w:p w14:paraId="7BD11955" w14:textId="77777777" w:rsidR="00D42A7A" w:rsidRPr="0053135D" w:rsidRDefault="00D42A7A" w:rsidP="0071444F">
      <w:pPr>
        <w:tabs>
          <w:tab w:val="left" w:pos="4395"/>
        </w:tabs>
        <w:rPr>
          <w:rFonts w:eastAsia="Times New Roman" w:cs="Times New Roman"/>
          <w:i/>
          <w:szCs w:val="26"/>
          <w:u w:val="single"/>
        </w:rPr>
      </w:pPr>
      <w:r w:rsidRPr="0053135D">
        <w:rPr>
          <w:rFonts w:eastAsia="Times New Roman" w:cs="Times New Roman"/>
          <w:i/>
          <w:szCs w:val="26"/>
          <w:u w:val="single"/>
        </w:rPr>
        <w:t>До входа в ППЭ (начиная с 09.00):</w:t>
      </w:r>
    </w:p>
    <w:p w14:paraId="1FC5C6D8"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указать участникам ЕГЭ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016A14C7" w14:textId="77777777" w:rsidR="00D42A7A" w:rsidRPr="0053135D" w:rsidRDefault="00D42A7A" w:rsidP="0071444F">
      <w:pPr>
        <w:tabs>
          <w:tab w:val="left" w:pos="4395"/>
        </w:tabs>
        <w:rPr>
          <w:rFonts w:eastAsia="Times New Roman" w:cs="Times New Roman"/>
          <w:i/>
          <w:szCs w:val="26"/>
          <w:u w:val="single"/>
        </w:rPr>
      </w:pPr>
      <w:r w:rsidRPr="0053135D">
        <w:rPr>
          <w:rFonts w:eastAsia="Times New Roman" w:cs="Times New Roman"/>
          <w:i/>
          <w:szCs w:val="26"/>
          <w:u w:val="single"/>
        </w:rPr>
        <w:t>При входе в ППЭ:</w:t>
      </w:r>
    </w:p>
    <w:p w14:paraId="5DABD4A2"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проверить документы, удостоверяющие личность участников ЕГЭ,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ЕГЭ 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w:t>
      </w:r>
    </w:p>
    <w:p w14:paraId="2409297D" w14:textId="77777777" w:rsidR="00D42A7A" w:rsidRPr="0053135D" w:rsidRDefault="00D42A7A" w:rsidP="0071444F">
      <w:pPr>
        <w:tabs>
          <w:tab w:val="left" w:pos="4395"/>
        </w:tabs>
        <w:rPr>
          <w:rFonts w:eastAsia="Times New Roman" w:cs="Times New Roman"/>
          <w:szCs w:val="26"/>
        </w:rPr>
      </w:pPr>
      <w:r w:rsidRPr="0053135D">
        <w:rPr>
          <w:rFonts w:eastAsia="Times New Roman" w:cs="Times New Roman"/>
          <w:szCs w:val="26"/>
        </w:rPr>
        <w:t xml:space="preserve">с помощью стационарных и (или) переносных металлоискателей проверить у участников ЕГЭ наличие запрещенных средств. По медицинским показаниям (при предоставлении подтверждающего документа) участник ЕГЭ может быть освобожден от проверки с использованием металлоискателя. При появлении сигнала металлоискателя </w:t>
      </w:r>
      <w:r w:rsidRPr="0053135D">
        <w:rPr>
          <w:rFonts w:eastAsia="Times New Roman" w:cs="Times New Roman"/>
          <w:b/>
          <w:szCs w:val="26"/>
        </w:rPr>
        <w:lastRenderedPageBreak/>
        <w:t>предложить</w:t>
      </w:r>
      <w:r w:rsidRPr="0053135D">
        <w:rPr>
          <w:rFonts w:eastAsia="Times New Roman" w:cs="Times New Roman"/>
          <w:szCs w:val="26"/>
        </w:rPr>
        <w:t xml:space="preserve"> участнику ЕГЭ показать предмет, вызывающий сигнал. Если этим предметом является запрещенное средство, в том числе средство связи, </w:t>
      </w:r>
      <w:r w:rsidRPr="0053135D">
        <w:rPr>
          <w:rFonts w:eastAsia="Times New Roman" w:cs="Times New Roman"/>
          <w:b/>
          <w:szCs w:val="26"/>
        </w:rPr>
        <w:t>предложить</w:t>
      </w:r>
      <w:r w:rsidRPr="0053135D">
        <w:rPr>
          <w:rFonts w:eastAsia="Times New Roman" w:cs="Times New Roman"/>
          <w:szCs w:val="26"/>
        </w:rPr>
        <w:t xml:space="preserve"> участнику ЕГЭ сдать данное средство в место хранения личных вещей участников ЕГЭ 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ЕГЭ или сопровождающему;</w:t>
      </w:r>
    </w:p>
    <w:p w14:paraId="0E896F2A" w14:textId="1EC461D8" w:rsidR="00D42A7A" w:rsidRPr="0053135D" w:rsidRDefault="00D42A7A" w:rsidP="0071444F">
      <w:pPr>
        <w:tabs>
          <w:tab w:val="left" w:pos="4395"/>
        </w:tabs>
        <w:rPr>
          <w:rFonts w:eastAsia="Calibri" w:cs="Times New Roman"/>
          <w:szCs w:val="26"/>
        </w:rPr>
      </w:pPr>
      <w:r w:rsidRPr="0053135D">
        <w:rPr>
          <w:rFonts w:eastAsia="Calibri" w:cs="Times New Roman"/>
          <w:szCs w:val="26"/>
        </w:rPr>
        <w:t xml:space="preserve">в случае если участник ЕГЭ отказывается сдавать запрещенное средство, </w:t>
      </w:r>
      <w:r w:rsidRPr="0053135D">
        <w:rPr>
          <w:rFonts w:eastAsia="Calibri" w:cs="Times New Roman"/>
          <w:b/>
          <w:szCs w:val="26"/>
        </w:rPr>
        <w:t>повторно разъяснить</w:t>
      </w:r>
      <w:r w:rsidRPr="0053135D">
        <w:rPr>
          <w:rFonts w:eastAsia="Calibri" w:cs="Times New Roman"/>
          <w:szCs w:val="26"/>
        </w:rPr>
        <w:t xml:space="preserve"> ему, что в соответствии с пунктом </w:t>
      </w:r>
      <w:r w:rsidR="00E80E5A" w:rsidRPr="00E80E5A">
        <w:rPr>
          <w:rFonts w:eastAsia="Calibri" w:cs="Times New Roman"/>
          <w:szCs w:val="26"/>
        </w:rPr>
        <w:t>6</w:t>
      </w:r>
      <w:r w:rsidRPr="0053135D">
        <w:rPr>
          <w:rFonts w:eastAsia="Calibri" w:cs="Times New Roman"/>
          <w:szCs w:val="26"/>
        </w:rPr>
        <w:t xml:space="preserve">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ЕГЭ </w:t>
      </w:r>
      <w:r w:rsidRPr="0053135D">
        <w:rPr>
          <w:rFonts w:eastAsia="Calibri" w:cs="Times New Roman"/>
          <w:b/>
          <w:szCs w:val="26"/>
        </w:rPr>
        <w:t>не</w:t>
      </w:r>
      <w:r w:rsidRPr="0053135D">
        <w:rPr>
          <w:rFonts w:eastAsia="Calibri" w:cs="Times New Roman"/>
          <w:szCs w:val="26"/>
        </w:rPr>
        <w:t> </w:t>
      </w:r>
      <w:r w:rsidRPr="0053135D">
        <w:rPr>
          <w:rFonts w:eastAsia="Calibri" w:cs="Times New Roman"/>
          <w:b/>
          <w:szCs w:val="26"/>
        </w:rPr>
        <w:t>может быть допущен в ППЭ</w:t>
      </w:r>
      <w:r w:rsidRPr="0053135D">
        <w:rPr>
          <w:rFonts w:eastAsia="Calibri" w:cs="Times New Roman"/>
          <w:szCs w:val="26"/>
        </w:rPr>
        <w:t>.</w:t>
      </w:r>
    </w:p>
    <w:p w14:paraId="497A4E10" w14:textId="77777777" w:rsidR="00D42A7A" w:rsidRPr="0053135D" w:rsidRDefault="00D42A7A" w:rsidP="0071444F">
      <w:pPr>
        <w:tabs>
          <w:tab w:val="left" w:pos="4395"/>
        </w:tabs>
        <w:rPr>
          <w:rFonts w:eastAsia="Calibri" w:cs="Times New Roman"/>
          <w:szCs w:val="26"/>
        </w:rPr>
      </w:pPr>
      <w:r w:rsidRPr="0053135D">
        <w:rPr>
          <w:rFonts w:eastAsia="Calibri" w:cs="Times New Roman"/>
          <w:szCs w:val="26"/>
        </w:rPr>
        <w:t>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ЕГЭ, отказавшегося от сдачи запрещенного средства. Указанный акт подписывают член ГЭК, руководитель ППЭ и участник ЕГЭ,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14:paraId="7411914E" w14:textId="77777777" w:rsidR="00D42A7A" w:rsidRDefault="00D42A7A" w:rsidP="0071444F">
      <w:pPr>
        <w:tabs>
          <w:tab w:val="left" w:pos="4395"/>
        </w:tabs>
        <w:rPr>
          <w:rFonts w:eastAsia="Times New Roman" w:cs="Times New Roman"/>
          <w:color w:val="000000"/>
          <w:szCs w:val="26"/>
          <w:u w:val="single"/>
        </w:rPr>
      </w:pPr>
      <w:r w:rsidRPr="0053135D">
        <w:rPr>
          <w:rFonts w:eastAsia="Times New Roman" w:cs="Times New Roman"/>
          <w:b/>
          <w:i/>
          <w:szCs w:val="26"/>
        </w:rPr>
        <w:t xml:space="preserve">На этапе проведения и завершения ЕГЭ должен </w:t>
      </w:r>
      <w:r w:rsidRPr="0053135D">
        <w:rPr>
          <w:rFonts w:eastAsia="Times New Roman" w:cs="Times New Roman"/>
          <w:szCs w:val="26"/>
        </w:rPr>
        <w:t>контролировать организованный выход из ППЭ участников ЕГЭ, завершивших экзамен.</w:t>
      </w:r>
    </w:p>
    <w:p w14:paraId="610040D7" w14:textId="0109200C" w:rsidR="00D42A7A" w:rsidRPr="0053135D" w:rsidRDefault="00D42A7A" w:rsidP="0071444F">
      <w:pPr>
        <w:pStyle w:val="20"/>
        <w:tabs>
          <w:tab w:val="left" w:pos="4395"/>
        </w:tabs>
        <w:spacing w:line="360" w:lineRule="auto"/>
      </w:pPr>
      <w:bookmarkStart w:id="95" w:name="_Toc502151617"/>
      <w:bookmarkStart w:id="96" w:name="_Toc71994009"/>
      <w:r w:rsidRPr="0053135D">
        <w:t>Инструкция для медицинского работника, привлекаемого в дни проведения ЕГЭ</w:t>
      </w:r>
      <w:bookmarkEnd w:id="95"/>
      <w:bookmarkEnd w:id="96"/>
    </w:p>
    <w:p w14:paraId="61C45A56" w14:textId="77777777" w:rsidR="00D42A7A" w:rsidRPr="0053135D" w:rsidRDefault="00D42A7A" w:rsidP="0071444F">
      <w:pPr>
        <w:tabs>
          <w:tab w:val="left" w:pos="4395"/>
        </w:tabs>
        <w:rPr>
          <w:rFonts w:eastAsia="Times New Roman" w:cs="Times New Roman"/>
          <w:b/>
          <w:color w:val="000000"/>
          <w:szCs w:val="26"/>
        </w:rPr>
      </w:pPr>
      <w:r w:rsidRPr="0053135D">
        <w:rPr>
          <w:rFonts w:eastAsia="Times New Roman" w:cs="Times New Roman"/>
          <w:b/>
          <w:color w:val="000000"/>
          <w:szCs w:val="26"/>
        </w:rPr>
        <w:t>В день проведения ЕГЭ медицинский работник ППЭ должен:</w:t>
      </w:r>
    </w:p>
    <w:p w14:paraId="44CA741A"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b/>
          <w:color w:val="000000"/>
          <w:szCs w:val="26"/>
        </w:rPr>
        <w:lastRenderedPageBreak/>
        <w:t>в 08.30</w:t>
      </w:r>
      <w:r w:rsidRPr="0053135D">
        <w:rPr>
          <w:rFonts w:eastAsia="Times New Roman" w:cs="Times New Roman"/>
          <w:color w:val="000000"/>
          <w:szCs w:val="26"/>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14:paraId="25D4E1A3"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 xml:space="preserve">оставить личные вещи в месте для хранения личных вещей лиц, привлекаемых к проведению ЕГЭ, которое расположено до входа в ППЭ; </w:t>
      </w:r>
    </w:p>
    <w:p w14:paraId="72E0FC09"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ЕГЭ, обратившихся к медицинскому работнику (далее – Журнал) (см. приложение 14);</w:t>
      </w:r>
    </w:p>
    <w:p w14:paraId="3C31CC99"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пройти в отведенное для него помещение в ППЭ и приступить к выполнению своих обязанностей.</w:t>
      </w:r>
    </w:p>
    <w:p w14:paraId="5D82CFA3" w14:textId="77777777" w:rsidR="00D42A7A" w:rsidRPr="0053135D" w:rsidRDefault="00D42A7A" w:rsidP="0071444F">
      <w:pPr>
        <w:tabs>
          <w:tab w:val="left" w:pos="4395"/>
        </w:tabs>
        <w:rPr>
          <w:rFonts w:eastAsia="Times New Roman" w:cs="Times New Roman"/>
          <w:b/>
          <w:color w:val="000000"/>
          <w:szCs w:val="26"/>
        </w:rPr>
      </w:pPr>
      <w:r w:rsidRPr="0053135D">
        <w:rPr>
          <w:rFonts w:eastAsia="Times New Roman" w:cs="Times New Roman"/>
          <w:b/>
          <w:color w:val="000000"/>
          <w:szCs w:val="26"/>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73"/>
      </w:tblGrid>
      <w:tr w:rsidR="00D42A7A" w:rsidRPr="0053135D" w14:paraId="52C81A73" w14:textId="77777777" w:rsidTr="00D154A6">
        <w:trPr>
          <w:trHeight w:val="1087"/>
        </w:trPr>
        <w:tc>
          <w:tcPr>
            <w:tcW w:w="10173" w:type="dxa"/>
            <w:tcBorders>
              <w:top w:val="dashed" w:sz="12" w:space="0" w:color="auto"/>
              <w:left w:val="dashed" w:sz="12" w:space="0" w:color="auto"/>
              <w:bottom w:val="dashed" w:sz="12" w:space="0" w:color="auto"/>
              <w:right w:val="dashed" w:sz="12" w:space="0" w:color="auto"/>
            </w:tcBorders>
            <w:hideMark/>
          </w:tcPr>
          <w:p w14:paraId="7E649A0B"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 xml:space="preserve">В день проведения экзамена (в период с момента входа в ППЭ и до окончания экзамена) в ППЭ медицинскому работнику запрещается: </w:t>
            </w:r>
          </w:p>
          <w:p w14:paraId="7476A588"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а) иметь при себе средства связи (в случае необходимости вызова бригады скорой помощи в </w:t>
            </w:r>
            <w:r>
              <w:rPr>
                <w:rFonts w:eastAsia="Times New Roman" w:cs="Times New Roman"/>
                <w:color w:val="000000"/>
                <w:szCs w:val="26"/>
              </w:rPr>
              <w:t>Штаб</w:t>
            </w:r>
            <w:r w:rsidRPr="0053135D">
              <w:rPr>
                <w:rFonts w:eastAsia="Times New Roman" w:cs="Times New Roman"/>
                <w:color w:val="000000"/>
                <w:szCs w:val="26"/>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06B95742"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б) оказывать содействие участникам ЕГЭ,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0F553467"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 xml:space="preserve">в) выносить из аудиторий и ППЭ экзаменационные материалы </w:t>
            </w:r>
            <w:r>
              <w:rPr>
                <w:rFonts w:eastAsia="Times New Roman" w:cs="Times New Roman"/>
                <w:color w:val="000000"/>
                <w:szCs w:val="26"/>
              </w:rPr>
              <w:t xml:space="preserve">(ЭМ) </w:t>
            </w:r>
            <w:r w:rsidRPr="0053135D">
              <w:rPr>
                <w:rFonts w:eastAsia="Times New Roman" w:cs="Times New Roman"/>
                <w:color w:val="000000"/>
                <w:szCs w:val="26"/>
              </w:rPr>
              <w:t xml:space="preserve">на бумажном или электронном носителях, фотографировать </w:t>
            </w:r>
            <w:r>
              <w:rPr>
                <w:rFonts w:eastAsia="Times New Roman" w:cs="Times New Roman"/>
                <w:color w:val="000000"/>
                <w:szCs w:val="26"/>
              </w:rPr>
              <w:t>ЭМ</w:t>
            </w:r>
            <w:r w:rsidRPr="0053135D">
              <w:rPr>
                <w:rFonts w:eastAsia="Times New Roman" w:cs="Times New Roman"/>
                <w:color w:val="000000"/>
                <w:szCs w:val="26"/>
              </w:rPr>
              <w:t>.</w:t>
            </w:r>
          </w:p>
        </w:tc>
      </w:tr>
    </w:tbl>
    <w:p w14:paraId="61AB8F1C" w14:textId="77777777" w:rsidR="00D42A7A" w:rsidRPr="0053135D" w:rsidRDefault="00D42A7A" w:rsidP="0071444F">
      <w:pPr>
        <w:tabs>
          <w:tab w:val="left" w:pos="4395"/>
        </w:tabs>
        <w:rPr>
          <w:rFonts w:eastAsia="Times New Roman" w:cs="Times New Roman"/>
          <w:b/>
          <w:color w:val="000000"/>
          <w:szCs w:val="26"/>
        </w:rPr>
      </w:pPr>
      <w:r w:rsidRPr="0053135D">
        <w:rPr>
          <w:rFonts w:eastAsia="Times New Roman" w:cs="Times New Roman"/>
          <w:b/>
          <w:color w:val="000000"/>
          <w:szCs w:val="26"/>
        </w:rPr>
        <w:t>Учет участников ЕГЭ, обратившихся в медицинский пункт, и составление акта о досрочном завершении экзамена по объективным причинам</w:t>
      </w:r>
    </w:p>
    <w:p w14:paraId="0D9DFD24" w14:textId="77777777" w:rsidR="00D42A7A" w:rsidRPr="0053135D" w:rsidRDefault="00D42A7A" w:rsidP="0071444F">
      <w:pPr>
        <w:tabs>
          <w:tab w:val="left" w:pos="4395"/>
        </w:tabs>
        <w:rPr>
          <w:rFonts w:eastAsia="Times New Roman" w:cs="Times New Roman"/>
          <w:color w:val="000000"/>
          <w:szCs w:val="26"/>
        </w:rPr>
      </w:pPr>
      <w:r w:rsidRPr="0053135D">
        <w:rPr>
          <w:rFonts w:eastAsia="Times New Roman" w:cs="Times New Roman"/>
          <w:color w:val="000000"/>
          <w:szCs w:val="26"/>
        </w:rPr>
        <w:t xml:space="preserve">Медицинский работник должен вести Журнал. Все поля Журнала обязательны к заполнению. Участник ЕГЭ, получивший должную медицинскую помощь, вправе отказаться от составлении акта о досрочном завершении экзамена по объективным причинам и вернуться в аудиторию проведения экзамена для продолжения выполнения </w:t>
      </w:r>
      <w:r w:rsidRPr="0053135D">
        <w:rPr>
          <w:rFonts w:eastAsia="Times New Roman" w:cs="Times New Roman"/>
          <w:color w:val="000000"/>
          <w:szCs w:val="26"/>
        </w:rPr>
        <w:lastRenderedPageBreak/>
        <w:t>экзаменационной работы. Медицинскому работнику необходимо поставить «Х» в соответствующем поле Журнала.</w:t>
      </w:r>
    </w:p>
    <w:p w14:paraId="20A89A7A" w14:textId="77777777" w:rsidR="001A73FF" w:rsidRDefault="00D42A7A" w:rsidP="001A73FF">
      <w:pPr>
        <w:rPr>
          <w:rFonts w:eastAsia="Times New Roman" w:cs="Times New Roman"/>
          <w:color w:val="000000"/>
          <w:szCs w:val="26"/>
        </w:rPr>
      </w:pPr>
      <w:r w:rsidRPr="0053135D">
        <w:rPr>
          <w:rFonts w:eastAsia="Times New Roman" w:cs="Times New Roman"/>
          <w:color w:val="000000"/>
          <w:szCs w:val="26"/>
        </w:rPr>
        <w:t>В случае если участник ЕГЭ хочет досрочно завершить экзамен, медицинский работник подтверждает ухудшение состояния здоровья участника ЕГЭ 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r w:rsidR="001A73FF" w:rsidRPr="001A73FF">
        <w:rPr>
          <w:rFonts w:eastAsia="Times New Roman" w:cs="Times New Roman"/>
          <w:color w:val="000000"/>
          <w:szCs w:val="26"/>
        </w:rPr>
        <w:t xml:space="preserve"> </w:t>
      </w:r>
    </w:p>
    <w:p w14:paraId="6FD64BA7" w14:textId="7F3B0BC4" w:rsidR="001A73FF" w:rsidRDefault="001A73FF" w:rsidP="001A73FF">
      <w:pPr>
        <w:rPr>
          <w:rFonts w:eastAsia="Times New Roman" w:cs="Times New Roman"/>
          <w:color w:val="000000"/>
          <w:szCs w:val="26"/>
        </w:rPr>
      </w:pPr>
      <w:r>
        <w:rPr>
          <w:rFonts w:eastAsia="Times New Roman" w:cs="Times New Roman"/>
          <w:color w:val="000000"/>
          <w:szCs w:val="26"/>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14:paraId="0B2128A7" w14:textId="77777777" w:rsidR="001A73FF" w:rsidRDefault="001A73FF" w:rsidP="001A73FF">
      <w:pPr>
        <w:rPr>
          <w:rFonts w:eastAsia="Times New Roman" w:cs="Times New Roman"/>
          <w:color w:val="000000"/>
          <w:szCs w:val="26"/>
          <w:u w:val="single"/>
        </w:rPr>
      </w:pPr>
      <w:r>
        <w:rPr>
          <w:rFonts w:eastAsia="Times New Roman" w:cs="Times New Roman"/>
          <w:color w:val="000000"/>
          <w:szCs w:val="26"/>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14:paraId="01050B00" w14:textId="77777777" w:rsidR="00D42A7A" w:rsidRPr="0053135D" w:rsidRDefault="00D42A7A" w:rsidP="0071444F">
      <w:pPr>
        <w:tabs>
          <w:tab w:val="left" w:pos="4395"/>
        </w:tabs>
        <w:rPr>
          <w:rFonts w:eastAsia="Times New Roman" w:cs="Times New Roman"/>
          <w:color w:val="000000"/>
          <w:szCs w:val="26"/>
          <w:u w:val="single"/>
        </w:rPr>
      </w:pPr>
    </w:p>
    <w:p w14:paraId="05C00D18" w14:textId="77777777" w:rsidR="00D42A7A" w:rsidRPr="0053135D" w:rsidRDefault="00D42A7A" w:rsidP="0071444F">
      <w:pPr>
        <w:pStyle w:val="20"/>
        <w:pageBreakBefore/>
        <w:tabs>
          <w:tab w:val="left" w:pos="4395"/>
        </w:tabs>
        <w:spacing w:line="360" w:lineRule="auto"/>
      </w:pPr>
      <w:bookmarkStart w:id="97" w:name="_Toc502151618"/>
      <w:bookmarkStart w:id="98" w:name="_Toc71994010"/>
      <w:bookmarkStart w:id="99" w:name="_Toc438199164"/>
      <w:bookmarkStart w:id="100" w:name="_Toc444595677"/>
      <w:r w:rsidRPr="0053135D">
        <w:lastRenderedPageBreak/>
        <w:t xml:space="preserve">Инструкция для участника ЕГЭ, зачитываемая организатором в аудитории перед началом экзамена </w:t>
      </w:r>
      <w:r w:rsidRPr="0053135D">
        <w:rPr>
          <w:noProof/>
        </w:rPr>
        <w:t>с использованием технологии печати полного комплекта ЭМ в аудиториях ППЭ</w:t>
      </w:r>
      <w:bookmarkEnd w:id="97"/>
      <w:bookmarkEnd w:id="98"/>
    </w:p>
    <w:p w14:paraId="33C2F4F0" w14:textId="77777777" w:rsidR="00D42A7A" w:rsidRPr="0053135D" w:rsidRDefault="00D42A7A" w:rsidP="0071444F">
      <w:pPr>
        <w:tabs>
          <w:tab w:val="left" w:pos="4395"/>
        </w:tabs>
      </w:pPr>
      <w:r>
        <w:rPr>
          <w:rFonts w:eastAsia="Times New Roman" w:cs="Times New Roman"/>
          <w:b/>
          <w:bCs/>
          <w:noProof/>
          <w:kern w:val="32"/>
          <w:szCs w:val="26"/>
        </w:rPr>
        <mc:AlternateContent>
          <mc:Choice Requires="wps">
            <w:drawing>
              <wp:anchor distT="0" distB="0" distL="114300" distR="114300" simplePos="0" relativeHeight="251660288" behindDoc="0" locked="0" layoutInCell="1" allowOverlap="1" wp14:anchorId="5BB5C8EC" wp14:editId="67E9FC32">
                <wp:simplePos x="0" y="0"/>
                <wp:positionH relativeFrom="column">
                  <wp:posOffset>-19685</wp:posOffset>
                </wp:positionH>
                <wp:positionV relativeFrom="paragraph">
                  <wp:posOffset>67945</wp:posOffset>
                </wp:positionV>
                <wp:extent cx="6038215" cy="1076325"/>
                <wp:effectExtent l="0" t="0" r="19685" b="28575"/>
                <wp:wrapNone/>
                <wp:docPr id="18"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14:paraId="0739D938" w14:textId="0132876C" w:rsidR="00AA759E" w:rsidRPr="00FA4540" w:rsidRDefault="00AA759E" w:rsidP="00D42A7A">
                            <w:pPr>
                              <w:spacing w:line="240" w:lineRule="auto"/>
                              <w:rPr>
                                <w:rFonts w:cs="Times New Roman"/>
                                <w:szCs w:val="26"/>
                              </w:rPr>
                            </w:pPr>
                            <w:r w:rsidRPr="00FA4540">
                              <w:rPr>
                                <w:rFonts w:cs="Times New Roman"/>
                                <w:szCs w:val="26"/>
                              </w:rPr>
                              <w:t xml:space="preserve">Текст, который выделен жирным шрифтом, должен быть прочитан участникам ЕГЭ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5C8EC" id="Прямоугольник 3" o:spid="_x0000_s1027" style="position:absolute;left:0;text-align:left;margin-left:-1.55pt;margin-top:5.35pt;width:475.45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">
                <o:lock v:ext="edit" aspectratio="t"/>
                <v:textbox>
                  <w:txbxContent>
                    <w:p w14:paraId="0739D938" w14:textId="0132876C" w:rsidR="00AA759E" w:rsidRPr="00FA4540" w:rsidRDefault="00AA759E" w:rsidP="00D42A7A">
                      <w:pPr>
                        <w:spacing w:line="240" w:lineRule="auto"/>
                        <w:rPr>
                          <w:rFonts w:cs="Times New Roman"/>
                          <w:szCs w:val="26"/>
                        </w:rPr>
                      </w:pPr>
                      <w:r w:rsidRPr="00FA4540">
                        <w:rPr>
                          <w:rFonts w:cs="Times New Roman"/>
                          <w:szCs w:val="26"/>
                        </w:rPr>
                        <w:t xml:space="preserve">Текст, который выделен жирным шрифтом, должен быть прочитан участникам ЕГЭ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14:paraId="593B5CE6" w14:textId="77777777" w:rsidR="00D42A7A" w:rsidRPr="0053135D" w:rsidRDefault="00D42A7A" w:rsidP="0071444F">
      <w:pPr>
        <w:tabs>
          <w:tab w:val="left" w:pos="4395"/>
        </w:tabs>
        <w:rPr>
          <w:rFonts w:eastAsia="Times New Roman" w:cs="Times New Roman"/>
          <w:b/>
          <w:bCs/>
          <w:noProof/>
          <w:kern w:val="32"/>
          <w:szCs w:val="26"/>
        </w:rPr>
      </w:pPr>
    </w:p>
    <w:p w14:paraId="5567C8DB" w14:textId="77777777" w:rsidR="00D42A7A" w:rsidRPr="0053135D" w:rsidRDefault="00D42A7A" w:rsidP="0071444F">
      <w:pPr>
        <w:tabs>
          <w:tab w:val="left" w:pos="4395"/>
        </w:tabs>
        <w:rPr>
          <w:rFonts w:eastAsia="Times New Roman" w:cs="Times New Roman"/>
          <w:szCs w:val="26"/>
        </w:rPr>
      </w:pPr>
    </w:p>
    <w:p w14:paraId="5C05C598" w14:textId="190D590D" w:rsidR="00D42A7A" w:rsidRPr="0053135D" w:rsidRDefault="00D42A7A" w:rsidP="00AD595E">
      <w:pPr>
        <w:tabs>
          <w:tab w:val="left" w:pos="4395"/>
        </w:tabs>
        <w:ind w:firstLine="0"/>
        <w:rPr>
          <w:rFonts w:eastAsia="Times New Roman" w:cs="Times New Roman"/>
          <w:szCs w:val="26"/>
        </w:rPr>
      </w:pPr>
    </w:p>
    <w:p w14:paraId="647A489C" w14:textId="77777777" w:rsidR="00D42A7A" w:rsidRPr="0053135D" w:rsidRDefault="00D42A7A" w:rsidP="0071444F">
      <w:pPr>
        <w:tabs>
          <w:tab w:val="left" w:pos="4395"/>
        </w:tabs>
        <w:rPr>
          <w:rFonts w:eastAsia="Times New Roman" w:cs="Times New Roman"/>
          <w:i/>
          <w:color w:val="000000"/>
          <w:szCs w:val="26"/>
        </w:rPr>
      </w:pPr>
      <w:r w:rsidRPr="0053135D">
        <w:rPr>
          <w:rFonts w:eastAsia="Times New Roman" w:cs="Times New Roman"/>
          <w:i/>
          <w:color w:val="000000"/>
          <w:szCs w:val="26"/>
        </w:rPr>
        <w:t>Подготовительные мероприятия:</w:t>
      </w:r>
    </w:p>
    <w:p w14:paraId="50E073BD" w14:textId="05EC470C" w:rsidR="006B2EFD" w:rsidRDefault="00D42A7A" w:rsidP="008B0F6E">
      <w:pPr>
        <w:tabs>
          <w:tab w:val="left" w:pos="4395"/>
        </w:tabs>
        <w:rPr>
          <w:rFonts w:eastAsia="Times New Roman" w:cs="Times New Roman"/>
          <w:i/>
          <w:szCs w:val="26"/>
        </w:rPr>
      </w:pPr>
      <w:r w:rsidRPr="0053135D">
        <w:rPr>
          <w:rFonts w:eastAsia="Times New Roman" w:cs="Times New Roman"/>
          <w:i/>
          <w:color w:val="000000"/>
          <w:szCs w:val="26"/>
        </w:rPr>
        <w:t xml:space="preserve">Не позднее 8.45 оформить на доске в аудитории образец регистрационных полей бланка регистрации участника ЕГЭ. </w:t>
      </w:r>
      <w:r>
        <w:rPr>
          <w:rFonts w:eastAsia="Times New Roman" w:cs="Times New Roman"/>
          <w:i/>
          <w:color w:val="000000"/>
          <w:szCs w:val="26"/>
        </w:rPr>
        <w:t>Код</w:t>
      </w:r>
      <w:r w:rsidRPr="0053135D">
        <w:rPr>
          <w:rFonts w:eastAsia="Times New Roman" w:cs="Times New Roman"/>
          <w:i/>
          <w:color w:val="000000"/>
          <w:szCs w:val="26"/>
        </w:rPr>
        <w:t xml:space="preserve"> регион</w:t>
      </w:r>
      <w:r>
        <w:rPr>
          <w:rFonts w:eastAsia="Times New Roman" w:cs="Times New Roman"/>
          <w:i/>
          <w:color w:val="000000"/>
          <w:szCs w:val="26"/>
        </w:rPr>
        <w:t>а</w:t>
      </w:r>
      <w:r w:rsidRPr="0053135D">
        <w:rPr>
          <w:rFonts w:eastAsia="Times New Roman" w:cs="Times New Roman"/>
          <w:i/>
          <w:color w:val="000000"/>
          <w:szCs w:val="26"/>
        </w:rPr>
        <w:t>, код пункта проведения экзамена (ППЭ), код предмета и его название</w:t>
      </w:r>
      <w:r>
        <w:rPr>
          <w:rFonts w:eastAsia="Times New Roman" w:cs="Times New Roman"/>
          <w:i/>
          <w:color w:val="000000"/>
          <w:szCs w:val="26"/>
        </w:rPr>
        <w:t>, дата проведения</w:t>
      </w:r>
      <w:r w:rsidRPr="0053135D">
        <w:rPr>
          <w:rFonts w:eastAsia="Times New Roman" w:cs="Times New Roman"/>
          <w:i/>
          <w:color w:val="000000"/>
          <w:szCs w:val="26"/>
        </w:rPr>
        <w:t xml:space="preserve"> </w:t>
      </w:r>
      <w:r>
        <w:rPr>
          <w:rFonts w:eastAsia="Times New Roman" w:cs="Times New Roman"/>
          <w:i/>
          <w:color w:val="000000"/>
          <w:szCs w:val="26"/>
        </w:rPr>
        <w:t xml:space="preserve">ЕГЭ заполняются в бланках участника ЕГЭ автоматически. На доске необходимо оформить </w:t>
      </w:r>
      <w:r w:rsidRPr="0053135D">
        <w:rPr>
          <w:rFonts w:eastAsia="Times New Roman" w:cs="Times New Roman"/>
          <w:i/>
          <w:color w:val="000000"/>
          <w:szCs w:val="26"/>
        </w:rPr>
        <w:t xml:space="preserve">номер аудитории. </w:t>
      </w:r>
      <w:r>
        <w:rPr>
          <w:rFonts w:eastAsia="Times New Roman" w:cs="Times New Roman"/>
          <w:i/>
          <w:szCs w:val="26"/>
        </w:rPr>
        <w:t>к</w:t>
      </w:r>
      <w:r w:rsidRPr="0053135D">
        <w:rPr>
          <w:rFonts w:eastAsia="Times New Roman" w:cs="Times New Roman"/>
          <w:i/>
          <w:szCs w:val="26"/>
        </w:rPr>
        <w:t>од образовательной организации заполняется в соответствии с формой ППЭ-16, класс участники ЕГЭ заполняют самост</w:t>
      </w:r>
      <w:r>
        <w:rPr>
          <w:rFonts w:eastAsia="Times New Roman" w:cs="Times New Roman"/>
          <w:i/>
          <w:szCs w:val="26"/>
        </w:rPr>
        <w:t xml:space="preserve">оятельно, ФИО, данные паспорта </w:t>
      </w:r>
      <w:r w:rsidRPr="00387AC8">
        <w:rPr>
          <w:rFonts w:eastAsia="Times New Roman" w:cs="Times New Roman"/>
          <w:i/>
          <w:szCs w:val="26"/>
        </w:rPr>
        <w:t>участники ЕГЭ заполняют, используя свои данные из документа, удостоверяющего личность.</w:t>
      </w:r>
      <w:r w:rsidRPr="00C47336">
        <w:rPr>
          <w:rFonts w:eastAsia="Times New Roman" w:cs="Times New Roman"/>
          <w:i/>
          <w:szCs w:val="26"/>
        </w:rPr>
        <w:t xml:space="preserve"> Номер аудитории следует писать, начиная с первой позиции прописывая предшествующие нули в случае если код аудитории составляет менее 4-х знаков.</w:t>
      </w:r>
    </w:p>
    <w:p w14:paraId="579E2688" w14:textId="507E23BA" w:rsidR="006B2EFD" w:rsidRDefault="006B2EFD" w:rsidP="006B2EFD">
      <w:pPr>
        <w:tabs>
          <w:tab w:val="left" w:pos="4395"/>
        </w:tabs>
        <w:ind w:firstLine="0"/>
        <w:rPr>
          <w:rFonts w:eastAsia="Times New Roman" w:cs="Times New Roman"/>
          <w:i/>
          <w:szCs w:val="26"/>
        </w:rPr>
      </w:pPr>
      <w:r>
        <w:rPr>
          <w:rFonts w:eastAsia="Times New Roman" w:cs="Times New Roman"/>
          <w:noProof/>
          <w:szCs w:val="26"/>
        </w:rPr>
        <mc:AlternateContent>
          <mc:Choice Requires="wps">
            <w:drawing>
              <wp:inline distT="0" distB="0" distL="0" distR="0" wp14:anchorId="2FF7AE37" wp14:editId="3BCC09D6">
                <wp:extent cx="6103620" cy="1509623"/>
                <wp:effectExtent l="0" t="0" r="11430" b="14605"/>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509623"/>
                        </a:xfrm>
                        <a:prstGeom prst="rect">
                          <a:avLst/>
                        </a:prstGeom>
                        <a:solidFill>
                          <a:srgbClr val="C0C0C0"/>
                        </a:solidFill>
                        <a:ln w="9525">
                          <a:solidFill>
                            <a:srgbClr val="000000"/>
                          </a:solidFill>
                          <a:miter lim="800000"/>
                          <a:headEnd/>
                          <a:tailEnd/>
                        </a:ln>
                      </wps:spPr>
                      <wps:txbx>
                        <w:txbxContent>
                          <w:tbl>
                            <w:tblPr>
                              <w:tblW w:w="9120" w:type="dxa"/>
                              <w:tblLayout w:type="fixed"/>
                              <w:tblCellMar>
                                <w:left w:w="0" w:type="dxa"/>
                                <w:right w:w="0" w:type="dxa"/>
                              </w:tblCellMar>
                              <w:tblLook w:val="0000" w:firstRow="0" w:lastRow="0" w:firstColumn="0" w:lastColumn="0" w:noHBand="0" w:noVBand="0"/>
                            </w:tblPr>
                            <w:tblGrid>
                              <w:gridCol w:w="419"/>
                              <w:gridCol w:w="430"/>
                              <w:gridCol w:w="144"/>
                              <w:gridCol w:w="425"/>
                              <w:gridCol w:w="32"/>
                              <w:gridCol w:w="392"/>
                              <w:gridCol w:w="425"/>
                              <w:gridCol w:w="424"/>
                              <w:gridCol w:w="424"/>
                              <w:gridCol w:w="424"/>
                              <w:gridCol w:w="283"/>
                              <w:gridCol w:w="158"/>
                              <w:gridCol w:w="274"/>
                              <w:gridCol w:w="425"/>
                              <w:gridCol w:w="424"/>
                              <w:gridCol w:w="141"/>
                              <w:gridCol w:w="426"/>
                              <w:gridCol w:w="52"/>
                              <w:gridCol w:w="50"/>
                              <w:gridCol w:w="323"/>
                              <w:gridCol w:w="425"/>
                              <w:gridCol w:w="426"/>
                              <w:gridCol w:w="284"/>
                              <w:gridCol w:w="210"/>
                              <w:gridCol w:w="153"/>
                              <w:gridCol w:w="62"/>
                              <w:gridCol w:w="425"/>
                              <w:gridCol w:w="425"/>
                              <w:gridCol w:w="426"/>
                              <w:gridCol w:w="36"/>
                              <w:gridCol w:w="153"/>
                            </w:tblGrid>
                            <w:tr w:rsidR="00AA759E" w:rsidRPr="00401CBE" w14:paraId="3DA5A999" w14:textId="77777777" w:rsidTr="000D704F">
                              <w:trPr>
                                <w:gridAfter w:val="1"/>
                                <w:wAfter w:w="153" w:type="dxa"/>
                                <w:cantSplit/>
                                <w:trHeight w:val="268"/>
                              </w:trPr>
                              <w:tc>
                                <w:tcPr>
                                  <w:tcW w:w="1418" w:type="dxa"/>
                                  <w:gridSpan w:val="4"/>
                                  <w:vMerge w:val="restart"/>
                                </w:tcPr>
                                <w:p w14:paraId="18FAA555" w14:textId="77777777" w:rsidR="00AA759E" w:rsidRPr="00401CBE" w:rsidRDefault="00AA759E">
                                  <w:pPr>
                                    <w:jc w:val="center"/>
                                    <w:rPr>
                                      <w:rFonts w:eastAsia="Arial Unicode MS"/>
                                    </w:rPr>
                                  </w:pPr>
                                </w:p>
                              </w:tc>
                              <w:tc>
                                <w:tcPr>
                                  <w:tcW w:w="32" w:type="dxa"/>
                                  <w:vMerge w:val="restart"/>
                                </w:tcPr>
                                <w:p w14:paraId="62A5750F" w14:textId="77777777" w:rsidR="00AA759E" w:rsidRPr="00401CBE" w:rsidRDefault="00AA759E">
                                  <w:pPr>
                                    <w:rPr>
                                      <w:rFonts w:eastAsia="Arial Unicode MS"/>
                                      <w:sz w:val="20"/>
                                      <w:szCs w:val="20"/>
                                    </w:rPr>
                                  </w:pPr>
                                </w:p>
                              </w:tc>
                              <w:tc>
                                <w:tcPr>
                                  <w:tcW w:w="2530" w:type="dxa"/>
                                  <w:gridSpan w:val="7"/>
                                  <w:vMerge w:val="restart"/>
                                </w:tcPr>
                                <w:p w14:paraId="0088AFB9" w14:textId="77777777" w:rsidR="00AA759E" w:rsidRPr="00752A77" w:rsidRDefault="00AA759E" w:rsidP="000D704F">
                                  <w:pPr>
                                    <w:ind w:firstLine="0"/>
                                    <w:jc w:val="left"/>
                                    <w:rPr>
                                      <w:rFonts w:asciiTheme="minorHAnsi" w:hAnsiTheme="minorHAnsi" w:cstheme="minorHAnsi"/>
                                      <w:sz w:val="20"/>
                                      <w:szCs w:val="20"/>
                                    </w:rPr>
                                  </w:pPr>
                                  <w:r w:rsidRPr="00752A77">
                                    <w:rPr>
                                      <w:rFonts w:asciiTheme="minorHAnsi" w:hAnsiTheme="minorHAnsi" w:cstheme="minorHAnsi"/>
                                      <w:sz w:val="20"/>
                                      <w:szCs w:val="20"/>
                                    </w:rPr>
                                    <w:t>Код образовательной организации</w:t>
                                  </w:r>
                                </w:p>
                              </w:tc>
                              <w:tc>
                                <w:tcPr>
                                  <w:tcW w:w="1742" w:type="dxa"/>
                                  <w:gridSpan w:val="6"/>
                                  <w:vMerge w:val="restart"/>
                                </w:tcPr>
                                <w:p w14:paraId="5CDE9FB4" w14:textId="77777777" w:rsidR="00AA759E" w:rsidRPr="00752A77" w:rsidRDefault="00AA759E" w:rsidP="000D704F">
                                  <w:pPr>
                                    <w:ind w:firstLine="22"/>
                                    <w:jc w:val="left"/>
                                    <w:rPr>
                                      <w:rFonts w:asciiTheme="minorHAnsi" w:hAnsiTheme="minorHAnsi" w:cstheme="minorHAnsi"/>
                                      <w:sz w:val="20"/>
                                      <w:szCs w:val="20"/>
                                    </w:rPr>
                                  </w:pPr>
                                  <w:r w:rsidRPr="00752A77">
                                    <w:rPr>
                                      <w:rFonts w:asciiTheme="minorHAnsi" w:hAnsiTheme="minorHAnsi" w:cstheme="minorHAnsi"/>
                                      <w:sz w:val="20"/>
                                      <w:szCs w:val="20"/>
                                    </w:rPr>
                                    <w:t>Класс</w:t>
                                  </w:r>
                                </w:p>
                                <w:p w14:paraId="63A1B489" w14:textId="77777777" w:rsidR="00AA759E" w:rsidRPr="00752A77" w:rsidRDefault="00AA759E" w:rsidP="000D704F">
                                  <w:pPr>
                                    <w:ind w:firstLine="0"/>
                                    <w:jc w:val="left"/>
                                    <w:rPr>
                                      <w:rFonts w:asciiTheme="minorHAnsi" w:eastAsia="Arial Unicode MS" w:hAnsiTheme="minorHAnsi" w:cstheme="minorHAnsi"/>
                                      <w:sz w:val="20"/>
                                      <w:szCs w:val="20"/>
                                    </w:rPr>
                                  </w:pPr>
                                  <w:r w:rsidRPr="00752A77">
                                    <w:rPr>
                                      <w:rFonts w:asciiTheme="minorHAnsi" w:hAnsiTheme="minorHAnsi" w:cstheme="minorHAnsi"/>
                                      <w:sz w:val="20"/>
                                      <w:szCs w:val="20"/>
                                    </w:rPr>
                                    <w:t>Номер Буква</w:t>
                                  </w:r>
                                </w:p>
                              </w:tc>
                              <w:tc>
                                <w:tcPr>
                                  <w:tcW w:w="50" w:type="dxa"/>
                                  <w:vMerge w:val="restart"/>
                                  <w:tcMar>
                                    <w:top w:w="0" w:type="dxa"/>
                                    <w:left w:w="15" w:type="dxa"/>
                                    <w:bottom w:w="0" w:type="dxa"/>
                                    <w:right w:w="15" w:type="dxa"/>
                                  </w:tcMar>
                                </w:tcPr>
                                <w:p w14:paraId="4D97E2C1" w14:textId="77777777" w:rsidR="00AA759E" w:rsidRPr="00752A77" w:rsidRDefault="00AA759E">
                                  <w:pPr>
                                    <w:rPr>
                                      <w:rFonts w:asciiTheme="minorHAnsi" w:eastAsia="Arial Unicode MS" w:hAnsiTheme="minorHAnsi" w:cstheme="minorHAnsi"/>
                                      <w:sz w:val="20"/>
                                      <w:szCs w:val="20"/>
                                    </w:rPr>
                                  </w:pPr>
                                </w:p>
                              </w:tc>
                              <w:tc>
                                <w:tcPr>
                                  <w:tcW w:w="1668" w:type="dxa"/>
                                  <w:gridSpan w:val="5"/>
                                  <w:vMerge w:val="restart"/>
                                  <w:tcMar>
                                    <w:top w:w="0" w:type="dxa"/>
                                    <w:left w:w="15" w:type="dxa"/>
                                    <w:bottom w:w="0" w:type="dxa"/>
                                    <w:right w:w="15" w:type="dxa"/>
                                  </w:tcMar>
                                </w:tcPr>
                                <w:p w14:paraId="56E2F109" w14:textId="77777777" w:rsidR="00AA759E" w:rsidRPr="00752A77" w:rsidRDefault="00AA759E" w:rsidP="006B2EFD">
                                  <w:pPr>
                                    <w:rPr>
                                      <w:rFonts w:asciiTheme="minorHAnsi" w:eastAsia="Arial Unicode MS" w:hAnsiTheme="minorHAnsi" w:cstheme="minorHAnsi"/>
                                      <w:sz w:val="20"/>
                                      <w:szCs w:val="20"/>
                                    </w:rPr>
                                  </w:pPr>
                                </w:p>
                              </w:tc>
                              <w:tc>
                                <w:tcPr>
                                  <w:tcW w:w="1527" w:type="dxa"/>
                                  <w:gridSpan w:val="6"/>
                                  <w:tcMar>
                                    <w:top w:w="0" w:type="dxa"/>
                                    <w:left w:w="15" w:type="dxa"/>
                                    <w:bottom w:w="0" w:type="dxa"/>
                                    <w:right w:w="15" w:type="dxa"/>
                                  </w:tcMar>
                                </w:tcPr>
                                <w:p w14:paraId="1F0FD687" w14:textId="77777777" w:rsidR="00AA759E" w:rsidRPr="00752A77" w:rsidRDefault="00AA759E" w:rsidP="00752A77">
                                  <w:pPr>
                                    <w:ind w:hanging="52"/>
                                    <w:jc w:val="center"/>
                                    <w:rPr>
                                      <w:rFonts w:asciiTheme="minorHAnsi" w:eastAsia="Arial Unicode MS" w:hAnsiTheme="minorHAnsi" w:cstheme="minorHAnsi"/>
                                      <w:sz w:val="20"/>
                                      <w:szCs w:val="20"/>
                                    </w:rPr>
                                  </w:pPr>
                                  <w:r w:rsidRPr="00752A77">
                                    <w:rPr>
                                      <w:rFonts w:asciiTheme="minorHAnsi" w:hAnsiTheme="minorHAnsi" w:cstheme="minorHAnsi"/>
                                      <w:sz w:val="20"/>
                                      <w:szCs w:val="20"/>
                                    </w:rPr>
                                    <w:t>Номер аудитории</w:t>
                                  </w:r>
                                </w:p>
                              </w:tc>
                            </w:tr>
                            <w:tr w:rsidR="00AA759E" w:rsidRPr="00401CBE" w14:paraId="717EBD25" w14:textId="77777777" w:rsidTr="000D704F">
                              <w:trPr>
                                <w:cantSplit/>
                                <w:trHeight w:val="347"/>
                              </w:trPr>
                              <w:tc>
                                <w:tcPr>
                                  <w:tcW w:w="1418" w:type="dxa"/>
                                  <w:gridSpan w:val="4"/>
                                  <w:vMerge/>
                                  <w:tcBorders>
                                    <w:left w:val="nil"/>
                                    <w:right w:val="nil"/>
                                  </w:tcBorders>
                                  <w:vAlign w:val="center"/>
                                </w:tcPr>
                                <w:p w14:paraId="17682109" w14:textId="77777777" w:rsidR="00AA759E" w:rsidRPr="00401CBE" w:rsidRDefault="00AA759E">
                                  <w:pPr>
                                    <w:rPr>
                                      <w:rFonts w:eastAsia="Arial Unicode MS"/>
                                    </w:rPr>
                                  </w:pPr>
                                </w:p>
                              </w:tc>
                              <w:tc>
                                <w:tcPr>
                                  <w:tcW w:w="32" w:type="dxa"/>
                                  <w:vMerge/>
                                  <w:tcBorders>
                                    <w:top w:val="single" w:sz="4" w:space="0" w:color="auto"/>
                                    <w:left w:val="nil"/>
                                    <w:bottom w:val="nil"/>
                                    <w:right w:val="nil"/>
                                  </w:tcBorders>
                                  <w:vAlign w:val="center"/>
                                </w:tcPr>
                                <w:p w14:paraId="10C81091" w14:textId="77777777" w:rsidR="00AA759E" w:rsidRPr="00401CBE" w:rsidRDefault="00AA759E">
                                  <w:pPr>
                                    <w:rPr>
                                      <w:rFonts w:eastAsia="Arial Unicode MS"/>
                                      <w:sz w:val="20"/>
                                      <w:szCs w:val="20"/>
                                    </w:rPr>
                                  </w:pPr>
                                </w:p>
                              </w:tc>
                              <w:tc>
                                <w:tcPr>
                                  <w:tcW w:w="2530" w:type="dxa"/>
                                  <w:gridSpan w:val="7"/>
                                  <w:vMerge/>
                                  <w:tcBorders>
                                    <w:left w:val="nil"/>
                                  </w:tcBorders>
                                  <w:vAlign w:val="center"/>
                                </w:tcPr>
                                <w:p w14:paraId="66304A4A" w14:textId="77777777" w:rsidR="00AA759E" w:rsidRPr="00401CBE" w:rsidRDefault="00AA759E">
                                  <w:pPr>
                                    <w:rPr>
                                      <w:rFonts w:eastAsia="Arial Unicode MS"/>
                                      <w:sz w:val="20"/>
                                      <w:szCs w:val="20"/>
                                    </w:rPr>
                                  </w:pPr>
                                </w:p>
                              </w:tc>
                              <w:tc>
                                <w:tcPr>
                                  <w:tcW w:w="1742" w:type="dxa"/>
                                  <w:gridSpan w:val="6"/>
                                  <w:vMerge/>
                                  <w:vAlign w:val="center"/>
                                </w:tcPr>
                                <w:p w14:paraId="1A4026C9" w14:textId="77777777" w:rsidR="00AA759E" w:rsidRPr="00401CBE" w:rsidRDefault="00AA759E">
                                  <w:pPr>
                                    <w:rPr>
                                      <w:rFonts w:eastAsia="Arial Unicode MS"/>
                                    </w:rPr>
                                  </w:pPr>
                                </w:p>
                              </w:tc>
                              <w:tc>
                                <w:tcPr>
                                  <w:tcW w:w="50" w:type="dxa"/>
                                  <w:vMerge/>
                                  <w:vAlign w:val="center"/>
                                </w:tcPr>
                                <w:p w14:paraId="2A1CAB36" w14:textId="77777777" w:rsidR="00AA759E" w:rsidRPr="00401CBE" w:rsidRDefault="00AA759E">
                                  <w:pPr>
                                    <w:rPr>
                                      <w:rFonts w:eastAsia="Arial Unicode MS"/>
                                      <w:sz w:val="20"/>
                                      <w:szCs w:val="20"/>
                                    </w:rPr>
                                  </w:pPr>
                                </w:p>
                              </w:tc>
                              <w:tc>
                                <w:tcPr>
                                  <w:tcW w:w="1668" w:type="dxa"/>
                                  <w:gridSpan w:val="5"/>
                                  <w:vMerge/>
                                  <w:vAlign w:val="center"/>
                                </w:tcPr>
                                <w:p w14:paraId="28E10751" w14:textId="77777777" w:rsidR="00AA759E" w:rsidRPr="00401CBE" w:rsidRDefault="00AA759E">
                                  <w:pPr>
                                    <w:rPr>
                                      <w:rFonts w:eastAsia="Arial Unicode MS"/>
                                    </w:rPr>
                                  </w:pPr>
                                </w:p>
                              </w:tc>
                              <w:tc>
                                <w:tcPr>
                                  <w:tcW w:w="153" w:type="dxa"/>
                                  <w:tcBorders>
                                    <w:bottom w:val="nil"/>
                                  </w:tcBorders>
                                  <w:tcMar>
                                    <w:top w:w="15" w:type="dxa"/>
                                    <w:left w:w="15" w:type="dxa"/>
                                    <w:bottom w:w="0" w:type="dxa"/>
                                    <w:right w:w="15" w:type="dxa"/>
                                  </w:tcMar>
                                </w:tcPr>
                                <w:p w14:paraId="5BE279F4" w14:textId="77777777" w:rsidR="00AA759E" w:rsidRPr="00401CBE" w:rsidRDefault="00AA759E">
                                  <w:pPr>
                                    <w:jc w:val="center"/>
                                    <w:rPr>
                                      <w:rFonts w:eastAsia="Arial Unicode MS"/>
                                      <w:sz w:val="20"/>
                                      <w:szCs w:val="20"/>
                                    </w:rPr>
                                  </w:pPr>
                                </w:p>
                              </w:tc>
                              <w:tc>
                                <w:tcPr>
                                  <w:tcW w:w="1527" w:type="dxa"/>
                                  <w:gridSpan w:val="6"/>
                                  <w:tcBorders>
                                    <w:right w:val="nil"/>
                                  </w:tcBorders>
                                  <w:vAlign w:val="center"/>
                                </w:tcPr>
                                <w:p w14:paraId="1A6D6314" w14:textId="77777777" w:rsidR="00AA759E" w:rsidRPr="00401CBE" w:rsidRDefault="00AA759E">
                                  <w:pPr>
                                    <w:rPr>
                                      <w:rFonts w:eastAsia="Arial Unicode MS"/>
                                    </w:rPr>
                                  </w:pPr>
                                </w:p>
                              </w:tc>
                            </w:tr>
                            <w:tr w:rsidR="00AA759E" w:rsidRPr="00401CBE" w14:paraId="605E4BE3" w14:textId="77777777" w:rsidTr="000D704F">
                              <w:trPr>
                                <w:gridAfter w:val="2"/>
                                <w:wAfter w:w="189" w:type="dxa"/>
                                <w:trHeight w:val="330"/>
                              </w:trPr>
                              <w:tc>
                                <w:tcPr>
                                  <w:tcW w:w="419" w:type="dxa"/>
                                  <w:tcBorders>
                                    <w:top w:val="single" w:sz="4" w:space="0" w:color="auto"/>
                                    <w:left w:val="single" w:sz="4" w:space="0" w:color="auto"/>
                                    <w:bottom w:val="single" w:sz="4" w:space="0" w:color="auto"/>
                                    <w:right w:val="single" w:sz="4" w:space="0" w:color="auto"/>
                                  </w:tcBorders>
                                  <w:shd w:val="clear" w:color="auto" w:fill="FFFFFF" w:themeFill="background1"/>
                                </w:tcPr>
                                <w:p w14:paraId="262B2E34" w14:textId="77777777" w:rsidR="00AA759E" w:rsidRPr="00401CBE" w:rsidRDefault="00AA759E">
                                  <w:pPr>
                                    <w:rPr>
                                      <w:rFonts w:eastAsia="Arial Unicode MS"/>
                                    </w:rPr>
                                  </w:pPr>
                                  <w:r w:rsidRPr="00401CBE">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1983ACF" w14:textId="77777777" w:rsidR="00AA759E" w:rsidRPr="00401CBE" w:rsidRDefault="00AA759E">
                                  <w:pPr>
                                    <w:rPr>
                                      <w:rFonts w:eastAsia="Arial Unicode MS"/>
                                    </w:rPr>
                                  </w:pPr>
                                  <w:r w:rsidRPr="00401CBE">
                                    <w:t> </w:t>
                                  </w:r>
                                </w:p>
                              </w:tc>
                              <w:tc>
                                <w:tcPr>
                                  <w:tcW w:w="144" w:type="dxa"/>
                                  <w:tcBorders>
                                    <w:top w:val="nil"/>
                                    <w:left w:val="nil"/>
                                    <w:bottom w:val="nil"/>
                                    <w:right w:val="single" w:sz="4" w:space="0" w:color="auto"/>
                                  </w:tcBorders>
                                  <w:tcMar>
                                    <w:top w:w="0" w:type="dxa"/>
                                    <w:left w:w="15" w:type="dxa"/>
                                    <w:bottom w:w="0" w:type="dxa"/>
                                    <w:right w:w="15" w:type="dxa"/>
                                  </w:tcMar>
                                </w:tcPr>
                                <w:p w14:paraId="281500B3" w14:textId="0CC85170" w:rsidR="00AA759E" w:rsidRPr="00401CBE" w:rsidRDefault="00AA759E" w:rsidP="00AD436F">
                                  <w:pPr>
                                    <w:ind w:left="-724"/>
                                    <w:rPr>
                                      <w:rFonts w:eastAsia="Arial Unicode MS"/>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8C8A346" w14:textId="77777777" w:rsidR="00AA759E" w:rsidRPr="00401CBE" w:rsidRDefault="00AA759E">
                                  <w:pPr>
                                    <w:rPr>
                                      <w:rFonts w:eastAsia="Arial Unicode MS"/>
                                      <w:sz w:val="20"/>
                                      <w:szCs w:val="20"/>
                                    </w:rPr>
                                  </w:pPr>
                                  <w:r w:rsidRPr="00401CBE">
                                    <w:rPr>
                                      <w:sz w:val="20"/>
                                      <w:szCs w:val="20"/>
                                    </w:rPr>
                                    <w:t> </w:t>
                                  </w:r>
                                </w:p>
                              </w:tc>
                              <w:tc>
                                <w:tcPr>
                                  <w:tcW w:w="424"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42CA2E0" w14:textId="77777777" w:rsidR="00AA759E" w:rsidRPr="00401CBE" w:rsidRDefault="00AA759E">
                                  <w:pP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F713B2C"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5F7F1FB"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40B12B5"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7D99281" w14:textId="77777777" w:rsidR="00AA759E" w:rsidRPr="00401CBE" w:rsidRDefault="00AA759E">
                                  <w:pPr>
                                    <w:rPr>
                                      <w:rFonts w:eastAsia="Arial Unicode MS"/>
                                      <w:sz w:val="20"/>
                                      <w:szCs w:val="20"/>
                                    </w:rPr>
                                  </w:pPr>
                                  <w:r w:rsidRPr="00401CBE">
                                    <w:rPr>
                                      <w:sz w:val="20"/>
                                      <w:szCs w:val="20"/>
                                    </w:rPr>
                                    <w:t> </w:t>
                                  </w:r>
                                </w:p>
                              </w:tc>
                              <w:tc>
                                <w:tcPr>
                                  <w:tcW w:w="283" w:type="dxa"/>
                                  <w:tcBorders>
                                    <w:top w:val="nil"/>
                                    <w:left w:val="single" w:sz="4" w:space="0" w:color="auto"/>
                                    <w:bottom w:val="nil"/>
                                    <w:right w:val="single" w:sz="4" w:space="0" w:color="auto"/>
                                  </w:tcBorders>
                                  <w:tcMar>
                                    <w:top w:w="0" w:type="dxa"/>
                                    <w:left w:w="15" w:type="dxa"/>
                                    <w:bottom w:w="0" w:type="dxa"/>
                                    <w:right w:w="15" w:type="dxa"/>
                                  </w:tcMar>
                                </w:tcPr>
                                <w:p w14:paraId="00D63629" w14:textId="77777777" w:rsidR="00AA759E" w:rsidRPr="00401CBE" w:rsidRDefault="00AA759E">
                                  <w:pPr>
                                    <w:rPr>
                                      <w:rFonts w:eastAsia="Arial Unicode MS"/>
                                      <w:sz w:val="20"/>
                                      <w:szCs w:val="20"/>
                                    </w:rPr>
                                  </w:pPr>
                                </w:p>
                              </w:tc>
                              <w:tc>
                                <w:tcPr>
                                  <w:tcW w:w="432"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34E86776" w14:textId="77777777" w:rsidR="00AA759E" w:rsidRPr="00401CBE" w:rsidRDefault="00AA759E">
                                  <w:pP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2D5E5EB"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2E25BB8" w14:textId="77777777" w:rsidR="00AA759E" w:rsidRPr="00401CBE" w:rsidRDefault="00AA759E">
                                  <w:pPr>
                                    <w:rPr>
                                      <w:rFonts w:eastAsia="Arial Unicode MS"/>
                                      <w:sz w:val="20"/>
                                      <w:szCs w:val="20"/>
                                    </w:rPr>
                                  </w:pPr>
                                  <w:r w:rsidRPr="00401CBE">
                                    <w:rPr>
                                      <w:sz w:val="20"/>
                                      <w:szCs w:val="20"/>
                                    </w:rPr>
                                    <w:t> </w:t>
                                  </w:r>
                                </w:p>
                              </w:tc>
                              <w:tc>
                                <w:tcPr>
                                  <w:tcW w:w="141" w:type="dxa"/>
                                  <w:tcBorders>
                                    <w:top w:val="nil"/>
                                    <w:left w:val="nil"/>
                                    <w:bottom w:val="nil"/>
                                    <w:right w:val="nil"/>
                                  </w:tcBorders>
                                  <w:tcMar>
                                    <w:top w:w="0" w:type="dxa"/>
                                    <w:left w:w="15" w:type="dxa"/>
                                    <w:bottom w:w="0" w:type="dxa"/>
                                    <w:right w:w="15" w:type="dxa"/>
                                  </w:tcMar>
                                </w:tcPr>
                                <w:p w14:paraId="70E5A737" w14:textId="77777777" w:rsidR="00AA759E" w:rsidRPr="00401CBE" w:rsidRDefault="00AA759E">
                                  <w:pPr>
                                    <w:rPr>
                                      <w:rFonts w:eastAsia="Arial Unicode MS"/>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54CCF1C" w14:textId="77777777" w:rsidR="00AA759E" w:rsidRPr="00401CBE" w:rsidRDefault="00AA759E">
                                  <w:pPr>
                                    <w:rPr>
                                      <w:rFonts w:eastAsia="Arial Unicode MS"/>
                                      <w:sz w:val="20"/>
                                      <w:szCs w:val="20"/>
                                    </w:rPr>
                                  </w:pPr>
                                  <w:r w:rsidRPr="00401CBE">
                                    <w:rPr>
                                      <w:sz w:val="20"/>
                                      <w:szCs w:val="20"/>
                                    </w:rPr>
                                    <w:t> </w:t>
                                  </w:r>
                                </w:p>
                              </w:tc>
                              <w:tc>
                                <w:tcPr>
                                  <w:tcW w:w="425" w:type="dxa"/>
                                  <w:gridSpan w:val="3"/>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EB22ED3" w14:textId="77777777" w:rsidR="00AA759E" w:rsidRPr="00401CBE" w:rsidRDefault="00AA759E">
                                  <w:pPr>
                                    <w:jc w:val="cente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4BB43B1" w14:textId="77777777" w:rsidR="00AA759E" w:rsidRPr="00401CBE" w:rsidRDefault="00AA759E">
                                  <w:pPr>
                                    <w:jc w:val="center"/>
                                    <w:rPr>
                                      <w:rFonts w:eastAsia="Arial Unicode MS"/>
                                      <w:sz w:val="20"/>
                                      <w:szCs w:val="20"/>
                                    </w:rPr>
                                  </w:pPr>
                                  <w:r w:rsidRPr="00401CBE">
                                    <w:rPr>
                                      <w:sz w:val="20"/>
                                      <w:szCs w:val="20"/>
                                    </w:rPr>
                                    <w:t> </w:t>
                                  </w:r>
                                </w:p>
                              </w:tc>
                              <w:tc>
                                <w:tcPr>
                                  <w:tcW w:w="426" w:type="dxa"/>
                                  <w:tcBorders>
                                    <w:top w:val="single" w:sz="4" w:space="0" w:color="auto"/>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F20E4D8" w14:textId="77777777" w:rsidR="00AA759E" w:rsidRPr="00401CBE" w:rsidRDefault="00AA759E">
                                  <w:pPr>
                                    <w:jc w:val="center"/>
                                    <w:rPr>
                                      <w:rFonts w:eastAsia="Arial Unicode MS"/>
                                      <w:sz w:val="20"/>
                                      <w:szCs w:val="20"/>
                                    </w:rPr>
                                  </w:pPr>
                                  <w:r w:rsidRPr="00401CBE">
                                    <w:rPr>
                                      <w:sz w:val="20"/>
                                      <w:szCs w:val="20"/>
                                    </w:rPr>
                                    <w:t> </w:t>
                                  </w:r>
                                </w:p>
                              </w:tc>
                              <w:tc>
                                <w:tcPr>
                                  <w:tcW w:w="284" w:type="dxa"/>
                                  <w:tcBorders>
                                    <w:top w:val="nil"/>
                                    <w:left w:val="nil"/>
                                    <w:bottom w:val="nil"/>
                                    <w:right w:val="nil"/>
                                  </w:tcBorders>
                                  <w:tcMar>
                                    <w:top w:w="15" w:type="dxa"/>
                                    <w:left w:w="15" w:type="dxa"/>
                                    <w:bottom w:w="0" w:type="dxa"/>
                                    <w:right w:w="15" w:type="dxa"/>
                                  </w:tcMar>
                                </w:tcPr>
                                <w:p w14:paraId="3BF822F0" w14:textId="77777777" w:rsidR="00AA759E" w:rsidRPr="00401CBE" w:rsidRDefault="00AA759E">
                                  <w:pPr>
                                    <w:jc w:val="center"/>
                                    <w:rPr>
                                      <w:rFonts w:eastAsia="Arial Unicode MS"/>
                                      <w:sz w:val="20"/>
                                      <w:szCs w:val="20"/>
                                    </w:rPr>
                                  </w:pPr>
                                  <w:r w:rsidRPr="00401CBE">
                                    <w:rPr>
                                      <w:sz w:val="20"/>
                                      <w:szCs w:val="20"/>
                                    </w:rPr>
                                    <w:t> </w:t>
                                  </w: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9611D51" w14:textId="77777777" w:rsidR="00AA759E" w:rsidRPr="00401CBE" w:rsidRDefault="00AA759E">
                                  <w:pPr>
                                    <w:jc w:val="cente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DAE74E1" w14:textId="77777777" w:rsidR="00AA759E" w:rsidRPr="00401CBE" w:rsidRDefault="00AA759E">
                                  <w:pP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8C6CE62" w14:textId="77777777" w:rsidR="00AA759E" w:rsidRPr="00401CBE" w:rsidRDefault="00AA759E">
                                  <w:pPr>
                                    <w:rPr>
                                      <w:rFonts w:eastAsia="Arial Unicode MS"/>
                                      <w:sz w:val="20"/>
                                      <w:szCs w:val="20"/>
                                    </w:rPr>
                                  </w:pPr>
                                  <w:r w:rsidRPr="00401CBE">
                                    <w:rPr>
                                      <w:sz w:val="20"/>
                                      <w:szCs w:val="20"/>
                                    </w:rPr>
                                    <w:t> </w:t>
                                  </w:r>
                                </w:p>
                              </w:tc>
                              <w:tc>
                                <w:tcPr>
                                  <w:tcW w:w="42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DE835A1" w14:textId="77777777" w:rsidR="00AA759E" w:rsidRPr="00401CBE" w:rsidRDefault="00AA759E">
                                  <w:pPr>
                                    <w:rPr>
                                      <w:rFonts w:eastAsia="Arial Unicode MS"/>
                                      <w:sz w:val="20"/>
                                      <w:szCs w:val="20"/>
                                    </w:rPr>
                                  </w:pPr>
                                  <w:r w:rsidRPr="00401CBE">
                                    <w:rPr>
                                      <w:sz w:val="20"/>
                                      <w:szCs w:val="20"/>
                                    </w:rPr>
                                    <w:t> </w:t>
                                  </w:r>
                                </w:p>
                              </w:tc>
                            </w:tr>
                            <w:tr w:rsidR="00AA759E" w:rsidRPr="00401CBE" w14:paraId="3DBB2C25" w14:textId="77777777" w:rsidTr="000D704F">
                              <w:trPr>
                                <w:gridAfter w:val="2"/>
                                <w:wAfter w:w="189" w:type="dxa"/>
                                <w:trHeight w:val="142"/>
                              </w:trPr>
                              <w:tc>
                                <w:tcPr>
                                  <w:tcW w:w="419" w:type="dxa"/>
                                  <w:tcBorders>
                                    <w:top w:val="single" w:sz="4" w:space="0" w:color="auto"/>
                                    <w:left w:val="nil"/>
                                    <w:bottom w:val="single" w:sz="4" w:space="0" w:color="auto"/>
                                    <w:right w:val="nil"/>
                                  </w:tcBorders>
                                  <w:tcMar>
                                    <w:top w:w="15" w:type="dxa"/>
                                    <w:left w:w="15" w:type="dxa"/>
                                    <w:bottom w:w="0" w:type="dxa"/>
                                    <w:right w:w="15" w:type="dxa"/>
                                  </w:tcMar>
                                  <w:vAlign w:val="bottom"/>
                                </w:tcPr>
                                <w:p w14:paraId="1C921A9C" w14:textId="77777777" w:rsidR="00AA759E" w:rsidRPr="00401CBE" w:rsidRDefault="00AA759E">
                                  <w:pPr>
                                    <w:rPr>
                                      <w:rFonts w:ascii="Arial" w:eastAsia="Arial Unicode MS" w:hAnsi="Arial" w:cs="Arial Unicode MS"/>
                                      <w:sz w:val="20"/>
                                      <w:szCs w:val="20"/>
                                    </w:rPr>
                                  </w:pPr>
                                </w:p>
                              </w:tc>
                              <w:tc>
                                <w:tcPr>
                                  <w:tcW w:w="430" w:type="dxa"/>
                                  <w:tcBorders>
                                    <w:top w:val="single" w:sz="4" w:space="0" w:color="auto"/>
                                    <w:left w:val="nil"/>
                                    <w:bottom w:val="single" w:sz="4" w:space="0" w:color="auto"/>
                                    <w:right w:val="nil"/>
                                  </w:tcBorders>
                                  <w:tcMar>
                                    <w:top w:w="15" w:type="dxa"/>
                                    <w:left w:w="15" w:type="dxa"/>
                                    <w:bottom w:w="0" w:type="dxa"/>
                                    <w:right w:w="15" w:type="dxa"/>
                                  </w:tcMar>
                                  <w:vAlign w:val="bottom"/>
                                </w:tcPr>
                                <w:p w14:paraId="2C138FAA" w14:textId="77777777" w:rsidR="00AA759E" w:rsidRPr="00401CBE" w:rsidRDefault="00AA759E">
                                  <w:pPr>
                                    <w:rPr>
                                      <w:rFonts w:ascii="Arial" w:eastAsia="Arial Unicode MS" w:hAnsi="Arial" w:cs="Arial Unicode MS"/>
                                      <w:sz w:val="20"/>
                                      <w:szCs w:val="20"/>
                                    </w:rPr>
                                  </w:pPr>
                                </w:p>
                              </w:tc>
                              <w:tc>
                                <w:tcPr>
                                  <w:tcW w:w="144" w:type="dxa"/>
                                  <w:tcBorders>
                                    <w:top w:val="single" w:sz="4" w:space="0" w:color="auto"/>
                                    <w:left w:val="nil"/>
                                    <w:bottom w:val="nil"/>
                                    <w:right w:val="nil"/>
                                  </w:tcBorders>
                                  <w:tcMar>
                                    <w:top w:w="15" w:type="dxa"/>
                                    <w:left w:w="15" w:type="dxa"/>
                                    <w:bottom w:w="0" w:type="dxa"/>
                                    <w:right w:w="15" w:type="dxa"/>
                                  </w:tcMar>
                                  <w:vAlign w:val="bottom"/>
                                </w:tcPr>
                                <w:p w14:paraId="057B410E" w14:textId="77777777" w:rsidR="00AA759E" w:rsidRPr="00401CBE" w:rsidRDefault="00AA759E">
                                  <w:pPr>
                                    <w:rPr>
                                      <w:rFonts w:ascii="Arial" w:eastAsia="Arial Unicode MS" w:hAnsi="Arial" w:cs="Arial Unicode MS"/>
                                      <w:sz w:val="20"/>
                                      <w:szCs w:val="20"/>
                                    </w:rPr>
                                  </w:pPr>
                                </w:p>
                              </w:tc>
                              <w:tc>
                                <w:tcPr>
                                  <w:tcW w:w="425" w:type="dxa"/>
                                  <w:tcBorders>
                                    <w:top w:val="single" w:sz="4" w:space="0" w:color="auto"/>
                                    <w:left w:val="nil"/>
                                    <w:bottom w:val="single" w:sz="4" w:space="0" w:color="auto"/>
                                    <w:right w:val="nil"/>
                                  </w:tcBorders>
                                  <w:tcMar>
                                    <w:top w:w="15" w:type="dxa"/>
                                    <w:left w:w="15" w:type="dxa"/>
                                    <w:bottom w:w="0" w:type="dxa"/>
                                    <w:right w:w="15" w:type="dxa"/>
                                  </w:tcMar>
                                  <w:vAlign w:val="bottom"/>
                                </w:tcPr>
                                <w:p w14:paraId="647B76D2" w14:textId="77777777" w:rsidR="00AA759E" w:rsidRPr="00401CBE" w:rsidRDefault="00AA759E">
                                  <w:pPr>
                                    <w:rPr>
                                      <w:rFonts w:ascii="Arial" w:eastAsia="Arial Unicode MS" w:hAnsi="Arial" w:cs="Arial Unicode MS"/>
                                      <w:sz w:val="20"/>
                                      <w:szCs w:val="20"/>
                                    </w:rPr>
                                  </w:pPr>
                                </w:p>
                              </w:tc>
                              <w:tc>
                                <w:tcPr>
                                  <w:tcW w:w="424" w:type="dxa"/>
                                  <w:gridSpan w:val="2"/>
                                  <w:tcBorders>
                                    <w:top w:val="single" w:sz="4" w:space="0" w:color="auto"/>
                                    <w:left w:val="nil"/>
                                    <w:bottom w:val="single" w:sz="4" w:space="0" w:color="auto"/>
                                    <w:right w:val="nil"/>
                                  </w:tcBorders>
                                  <w:tcMar>
                                    <w:top w:w="15" w:type="dxa"/>
                                    <w:left w:w="15" w:type="dxa"/>
                                    <w:bottom w:w="0" w:type="dxa"/>
                                    <w:right w:w="15" w:type="dxa"/>
                                  </w:tcMar>
                                  <w:vAlign w:val="bottom"/>
                                </w:tcPr>
                                <w:p w14:paraId="6F8A5417"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single" w:sz="4" w:space="0" w:color="auto"/>
                                    <w:right w:val="nil"/>
                                  </w:tcBorders>
                                  <w:tcMar>
                                    <w:top w:w="15" w:type="dxa"/>
                                    <w:left w:w="15" w:type="dxa"/>
                                    <w:bottom w:w="0" w:type="dxa"/>
                                    <w:right w:w="15" w:type="dxa"/>
                                  </w:tcMar>
                                  <w:vAlign w:val="bottom"/>
                                </w:tcPr>
                                <w:p w14:paraId="28C8F596" w14:textId="77777777" w:rsidR="00AA759E" w:rsidRPr="00401CBE" w:rsidRDefault="00AA759E">
                                  <w:pPr>
                                    <w:rPr>
                                      <w:rFonts w:ascii="Arial" w:eastAsia="Arial Unicode MS" w:hAnsi="Arial" w:cs="Arial Unicode MS"/>
                                      <w:sz w:val="20"/>
                                      <w:szCs w:val="20"/>
                                    </w:rPr>
                                  </w:pPr>
                                </w:p>
                              </w:tc>
                              <w:tc>
                                <w:tcPr>
                                  <w:tcW w:w="424" w:type="dxa"/>
                                  <w:tcBorders>
                                    <w:top w:val="nil"/>
                                    <w:left w:val="nil"/>
                                    <w:bottom w:val="single" w:sz="4" w:space="0" w:color="auto"/>
                                    <w:right w:val="nil"/>
                                  </w:tcBorders>
                                  <w:tcMar>
                                    <w:top w:w="15" w:type="dxa"/>
                                    <w:left w:w="15" w:type="dxa"/>
                                    <w:bottom w:w="0" w:type="dxa"/>
                                    <w:right w:w="15" w:type="dxa"/>
                                  </w:tcMar>
                                  <w:vAlign w:val="bottom"/>
                                </w:tcPr>
                                <w:p w14:paraId="40823F74" w14:textId="77777777" w:rsidR="00AA759E" w:rsidRPr="00401CBE" w:rsidRDefault="00AA759E">
                                  <w:pPr>
                                    <w:rPr>
                                      <w:rFonts w:ascii="Arial" w:eastAsia="Arial Unicode MS" w:hAnsi="Arial" w:cs="Arial Unicode MS"/>
                                      <w:sz w:val="20"/>
                                      <w:szCs w:val="20"/>
                                    </w:rPr>
                                  </w:pPr>
                                </w:p>
                              </w:tc>
                              <w:tc>
                                <w:tcPr>
                                  <w:tcW w:w="424" w:type="dxa"/>
                                  <w:tcBorders>
                                    <w:top w:val="nil"/>
                                    <w:left w:val="nil"/>
                                    <w:bottom w:val="single" w:sz="4" w:space="0" w:color="auto"/>
                                    <w:right w:val="nil"/>
                                  </w:tcBorders>
                                  <w:tcMar>
                                    <w:top w:w="15" w:type="dxa"/>
                                    <w:left w:w="15" w:type="dxa"/>
                                    <w:bottom w:w="0" w:type="dxa"/>
                                    <w:right w:w="15" w:type="dxa"/>
                                  </w:tcMar>
                                  <w:vAlign w:val="bottom"/>
                                </w:tcPr>
                                <w:p w14:paraId="5FC91550" w14:textId="77777777" w:rsidR="00AA759E" w:rsidRPr="00401CBE" w:rsidRDefault="00AA759E">
                                  <w:pPr>
                                    <w:rPr>
                                      <w:rFonts w:ascii="Arial" w:eastAsia="Arial Unicode MS" w:hAnsi="Arial" w:cs="Arial Unicode MS"/>
                                      <w:sz w:val="20"/>
                                      <w:szCs w:val="20"/>
                                    </w:rPr>
                                  </w:pPr>
                                </w:p>
                              </w:tc>
                              <w:tc>
                                <w:tcPr>
                                  <w:tcW w:w="424" w:type="dxa"/>
                                  <w:tcBorders>
                                    <w:top w:val="nil"/>
                                    <w:left w:val="nil"/>
                                    <w:bottom w:val="single" w:sz="4" w:space="0" w:color="auto"/>
                                    <w:right w:val="nil"/>
                                  </w:tcBorders>
                                  <w:tcMar>
                                    <w:top w:w="15" w:type="dxa"/>
                                    <w:left w:w="15" w:type="dxa"/>
                                    <w:bottom w:w="0" w:type="dxa"/>
                                    <w:right w:w="15" w:type="dxa"/>
                                  </w:tcMar>
                                  <w:vAlign w:val="bottom"/>
                                </w:tcPr>
                                <w:p w14:paraId="4043858A" w14:textId="77777777" w:rsidR="00AA759E" w:rsidRPr="00401CBE" w:rsidRDefault="00AA759E">
                                  <w:pPr>
                                    <w:rPr>
                                      <w:rFonts w:ascii="Arial" w:eastAsia="Arial Unicode MS" w:hAnsi="Arial" w:cs="Arial Unicode MS"/>
                                      <w:sz w:val="20"/>
                                      <w:szCs w:val="20"/>
                                    </w:rPr>
                                  </w:pPr>
                                </w:p>
                              </w:tc>
                              <w:tc>
                                <w:tcPr>
                                  <w:tcW w:w="283" w:type="dxa"/>
                                  <w:tcBorders>
                                    <w:top w:val="nil"/>
                                    <w:left w:val="nil"/>
                                    <w:right w:val="nil"/>
                                  </w:tcBorders>
                                  <w:tcMar>
                                    <w:top w:w="15" w:type="dxa"/>
                                    <w:left w:w="15" w:type="dxa"/>
                                    <w:bottom w:w="0" w:type="dxa"/>
                                    <w:right w:w="15" w:type="dxa"/>
                                  </w:tcMar>
                                  <w:vAlign w:val="bottom"/>
                                </w:tcPr>
                                <w:p w14:paraId="7966D30D" w14:textId="77777777" w:rsidR="00AA759E" w:rsidRPr="00401CBE" w:rsidRDefault="00AA759E">
                                  <w:pPr>
                                    <w:rPr>
                                      <w:rFonts w:ascii="Arial" w:eastAsia="Arial Unicode MS" w:hAnsi="Arial" w:cs="Arial Unicode MS"/>
                                      <w:sz w:val="20"/>
                                      <w:szCs w:val="20"/>
                                    </w:rPr>
                                  </w:pPr>
                                </w:p>
                              </w:tc>
                              <w:tc>
                                <w:tcPr>
                                  <w:tcW w:w="432" w:type="dxa"/>
                                  <w:gridSpan w:val="2"/>
                                  <w:tcBorders>
                                    <w:top w:val="nil"/>
                                    <w:left w:val="nil"/>
                                    <w:right w:val="nil"/>
                                  </w:tcBorders>
                                  <w:tcMar>
                                    <w:top w:w="15" w:type="dxa"/>
                                    <w:left w:w="15" w:type="dxa"/>
                                    <w:bottom w:w="0" w:type="dxa"/>
                                    <w:right w:w="15" w:type="dxa"/>
                                  </w:tcMar>
                                  <w:vAlign w:val="bottom"/>
                                </w:tcPr>
                                <w:p w14:paraId="78BB8458" w14:textId="77777777" w:rsidR="00AA759E" w:rsidRPr="00401CBE" w:rsidRDefault="00AA759E">
                                  <w:pPr>
                                    <w:rPr>
                                      <w:rFonts w:ascii="Arial" w:eastAsia="Arial Unicode MS" w:hAnsi="Arial" w:cs="Arial Unicode MS"/>
                                      <w:sz w:val="20"/>
                                      <w:szCs w:val="20"/>
                                    </w:rPr>
                                  </w:pPr>
                                </w:p>
                              </w:tc>
                              <w:tc>
                                <w:tcPr>
                                  <w:tcW w:w="425" w:type="dxa"/>
                                  <w:tcBorders>
                                    <w:top w:val="nil"/>
                                    <w:left w:val="nil"/>
                                    <w:right w:val="nil"/>
                                  </w:tcBorders>
                                  <w:tcMar>
                                    <w:top w:w="15" w:type="dxa"/>
                                    <w:left w:w="15" w:type="dxa"/>
                                    <w:bottom w:w="0" w:type="dxa"/>
                                    <w:right w:w="15" w:type="dxa"/>
                                  </w:tcMar>
                                  <w:vAlign w:val="bottom"/>
                                </w:tcPr>
                                <w:p w14:paraId="4CD11017" w14:textId="77777777" w:rsidR="00AA759E" w:rsidRPr="00401CBE" w:rsidRDefault="00AA759E">
                                  <w:pPr>
                                    <w:rPr>
                                      <w:rFonts w:ascii="Arial" w:eastAsia="Arial Unicode MS" w:hAnsi="Arial" w:cs="Arial Unicode MS"/>
                                      <w:sz w:val="20"/>
                                      <w:szCs w:val="20"/>
                                    </w:rPr>
                                  </w:pPr>
                                </w:p>
                              </w:tc>
                              <w:tc>
                                <w:tcPr>
                                  <w:tcW w:w="424" w:type="dxa"/>
                                  <w:tcBorders>
                                    <w:top w:val="nil"/>
                                    <w:left w:val="nil"/>
                                    <w:bottom w:val="nil"/>
                                    <w:right w:val="nil"/>
                                  </w:tcBorders>
                                  <w:tcMar>
                                    <w:top w:w="15" w:type="dxa"/>
                                    <w:left w:w="15" w:type="dxa"/>
                                    <w:bottom w:w="0" w:type="dxa"/>
                                    <w:right w:w="15" w:type="dxa"/>
                                  </w:tcMar>
                                  <w:vAlign w:val="bottom"/>
                                </w:tcPr>
                                <w:p w14:paraId="0B632065" w14:textId="77777777" w:rsidR="00AA759E" w:rsidRPr="00401CBE" w:rsidRDefault="00AA759E">
                                  <w:pPr>
                                    <w:rPr>
                                      <w:rFonts w:ascii="Arial" w:eastAsia="Arial Unicode MS" w:hAnsi="Arial" w:cs="Arial Unicode MS"/>
                                      <w:sz w:val="20"/>
                                      <w:szCs w:val="20"/>
                                    </w:rPr>
                                  </w:pPr>
                                </w:p>
                              </w:tc>
                              <w:tc>
                                <w:tcPr>
                                  <w:tcW w:w="141" w:type="dxa"/>
                                  <w:tcBorders>
                                    <w:top w:val="nil"/>
                                    <w:left w:val="nil"/>
                                    <w:bottom w:val="nil"/>
                                    <w:right w:val="nil"/>
                                  </w:tcBorders>
                                  <w:tcMar>
                                    <w:top w:w="15" w:type="dxa"/>
                                    <w:left w:w="15" w:type="dxa"/>
                                    <w:bottom w:w="0" w:type="dxa"/>
                                    <w:right w:w="15" w:type="dxa"/>
                                  </w:tcMar>
                                  <w:vAlign w:val="bottom"/>
                                </w:tcPr>
                                <w:p w14:paraId="74DE7497" w14:textId="77777777" w:rsidR="00AA759E" w:rsidRPr="00401CBE" w:rsidRDefault="00AA759E">
                                  <w:pPr>
                                    <w:rPr>
                                      <w:rFonts w:ascii="Arial" w:eastAsia="Arial Unicode MS" w:hAnsi="Arial" w:cs="Arial Unicode MS"/>
                                      <w:sz w:val="20"/>
                                      <w:szCs w:val="20"/>
                                    </w:rPr>
                                  </w:pPr>
                                </w:p>
                              </w:tc>
                              <w:tc>
                                <w:tcPr>
                                  <w:tcW w:w="426" w:type="dxa"/>
                                  <w:tcBorders>
                                    <w:top w:val="nil"/>
                                    <w:left w:val="nil"/>
                                    <w:bottom w:val="nil"/>
                                    <w:right w:val="nil"/>
                                  </w:tcBorders>
                                  <w:tcMar>
                                    <w:top w:w="15" w:type="dxa"/>
                                    <w:left w:w="15" w:type="dxa"/>
                                    <w:bottom w:w="0" w:type="dxa"/>
                                    <w:right w:w="15" w:type="dxa"/>
                                  </w:tcMar>
                                  <w:vAlign w:val="bottom"/>
                                </w:tcPr>
                                <w:p w14:paraId="152BC403" w14:textId="77777777" w:rsidR="00AA759E" w:rsidRPr="00401CBE" w:rsidRDefault="00AA759E">
                                  <w:pPr>
                                    <w:rPr>
                                      <w:rFonts w:ascii="Arial" w:eastAsia="Arial Unicode MS" w:hAnsi="Arial" w:cs="Arial Unicode MS"/>
                                      <w:sz w:val="20"/>
                                      <w:szCs w:val="20"/>
                                    </w:rPr>
                                  </w:pPr>
                                </w:p>
                              </w:tc>
                              <w:tc>
                                <w:tcPr>
                                  <w:tcW w:w="425" w:type="dxa"/>
                                  <w:gridSpan w:val="3"/>
                                  <w:tcBorders>
                                    <w:top w:val="nil"/>
                                    <w:left w:val="nil"/>
                                    <w:bottom w:val="nil"/>
                                    <w:right w:val="nil"/>
                                  </w:tcBorders>
                                  <w:tcMar>
                                    <w:top w:w="15" w:type="dxa"/>
                                    <w:left w:w="15" w:type="dxa"/>
                                    <w:bottom w:w="0" w:type="dxa"/>
                                    <w:right w:w="15" w:type="dxa"/>
                                  </w:tcMar>
                                  <w:vAlign w:val="bottom"/>
                                </w:tcPr>
                                <w:p w14:paraId="4B0B6402"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tcMar>
                                    <w:top w:w="15" w:type="dxa"/>
                                    <w:left w:w="15" w:type="dxa"/>
                                    <w:bottom w:w="0" w:type="dxa"/>
                                    <w:right w:w="15" w:type="dxa"/>
                                  </w:tcMar>
                                  <w:vAlign w:val="bottom"/>
                                </w:tcPr>
                                <w:p w14:paraId="0F086E0E" w14:textId="77777777" w:rsidR="00AA759E" w:rsidRPr="00401CBE" w:rsidRDefault="00AA759E">
                                  <w:pPr>
                                    <w:rPr>
                                      <w:rFonts w:ascii="Arial" w:eastAsia="Arial Unicode MS" w:hAnsi="Arial" w:cs="Arial Unicode MS"/>
                                      <w:sz w:val="20"/>
                                      <w:szCs w:val="20"/>
                                    </w:rPr>
                                  </w:pPr>
                                </w:p>
                              </w:tc>
                              <w:tc>
                                <w:tcPr>
                                  <w:tcW w:w="426" w:type="dxa"/>
                                  <w:tcBorders>
                                    <w:top w:val="nil"/>
                                    <w:left w:val="nil"/>
                                    <w:bottom w:val="nil"/>
                                    <w:right w:val="nil"/>
                                  </w:tcBorders>
                                  <w:tcMar>
                                    <w:top w:w="15" w:type="dxa"/>
                                    <w:left w:w="15" w:type="dxa"/>
                                    <w:bottom w:w="0" w:type="dxa"/>
                                    <w:right w:w="15" w:type="dxa"/>
                                  </w:tcMar>
                                  <w:vAlign w:val="bottom"/>
                                </w:tcPr>
                                <w:p w14:paraId="5172D3F2" w14:textId="77777777" w:rsidR="00AA759E" w:rsidRPr="00401CBE" w:rsidRDefault="00AA759E">
                                  <w:pPr>
                                    <w:rPr>
                                      <w:rFonts w:ascii="Arial" w:eastAsia="Arial Unicode MS" w:hAnsi="Arial" w:cs="Arial Unicode MS"/>
                                      <w:sz w:val="20"/>
                                      <w:szCs w:val="20"/>
                                    </w:rPr>
                                  </w:pPr>
                                </w:p>
                              </w:tc>
                              <w:tc>
                                <w:tcPr>
                                  <w:tcW w:w="284" w:type="dxa"/>
                                  <w:tcBorders>
                                    <w:top w:val="nil"/>
                                    <w:left w:val="nil"/>
                                    <w:bottom w:val="nil"/>
                                    <w:right w:val="nil"/>
                                  </w:tcBorders>
                                  <w:tcMar>
                                    <w:top w:w="15" w:type="dxa"/>
                                    <w:left w:w="15" w:type="dxa"/>
                                    <w:bottom w:w="0" w:type="dxa"/>
                                    <w:right w:w="15" w:type="dxa"/>
                                  </w:tcMar>
                                  <w:vAlign w:val="bottom"/>
                                </w:tcPr>
                                <w:p w14:paraId="3D39C1FB" w14:textId="77777777" w:rsidR="00AA759E" w:rsidRPr="00401CBE" w:rsidRDefault="00AA759E">
                                  <w:pPr>
                                    <w:rPr>
                                      <w:rFonts w:ascii="Arial" w:eastAsia="Arial Unicode MS" w:hAnsi="Arial" w:cs="Arial Unicode MS"/>
                                      <w:sz w:val="20"/>
                                      <w:szCs w:val="20"/>
                                    </w:rPr>
                                  </w:pPr>
                                </w:p>
                              </w:tc>
                              <w:tc>
                                <w:tcPr>
                                  <w:tcW w:w="425" w:type="dxa"/>
                                  <w:gridSpan w:val="3"/>
                                  <w:tcBorders>
                                    <w:top w:val="nil"/>
                                    <w:left w:val="nil"/>
                                    <w:bottom w:val="nil"/>
                                    <w:right w:val="nil"/>
                                  </w:tcBorders>
                                  <w:tcMar>
                                    <w:top w:w="15" w:type="dxa"/>
                                    <w:left w:w="15" w:type="dxa"/>
                                    <w:bottom w:w="0" w:type="dxa"/>
                                    <w:right w:w="15" w:type="dxa"/>
                                  </w:tcMar>
                                  <w:vAlign w:val="bottom"/>
                                </w:tcPr>
                                <w:p w14:paraId="6BD39691"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tcMar>
                                    <w:top w:w="15" w:type="dxa"/>
                                    <w:left w:w="15" w:type="dxa"/>
                                    <w:bottom w:w="0" w:type="dxa"/>
                                    <w:right w:w="15" w:type="dxa"/>
                                  </w:tcMar>
                                  <w:vAlign w:val="bottom"/>
                                </w:tcPr>
                                <w:p w14:paraId="2F443775"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tcMar>
                                    <w:top w:w="15" w:type="dxa"/>
                                    <w:left w:w="15" w:type="dxa"/>
                                    <w:bottom w:w="0" w:type="dxa"/>
                                    <w:right w:w="15" w:type="dxa"/>
                                  </w:tcMar>
                                  <w:vAlign w:val="bottom"/>
                                </w:tcPr>
                                <w:p w14:paraId="671043DE" w14:textId="77777777" w:rsidR="00AA759E" w:rsidRPr="00401CBE" w:rsidRDefault="00AA759E">
                                  <w:pPr>
                                    <w:rPr>
                                      <w:rFonts w:ascii="Arial" w:eastAsia="Arial Unicode MS" w:hAnsi="Arial" w:cs="Arial Unicode MS"/>
                                      <w:sz w:val="20"/>
                                      <w:szCs w:val="20"/>
                                    </w:rPr>
                                  </w:pPr>
                                </w:p>
                              </w:tc>
                              <w:tc>
                                <w:tcPr>
                                  <w:tcW w:w="426" w:type="dxa"/>
                                  <w:tcBorders>
                                    <w:top w:val="nil"/>
                                    <w:left w:val="nil"/>
                                    <w:bottom w:val="nil"/>
                                    <w:right w:val="nil"/>
                                  </w:tcBorders>
                                  <w:tcMar>
                                    <w:top w:w="15" w:type="dxa"/>
                                    <w:left w:w="15" w:type="dxa"/>
                                    <w:bottom w:w="0" w:type="dxa"/>
                                    <w:right w:w="15" w:type="dxa"/>
                                  </w:tcMar>
                                  <w:vAlign w:val="bottom"/>
                                </w:tcPr>
                                <w:p w14:paraId="7608769C" w14:textId="77777777" w:rsidR="00AA759E" w:rsidRPr="00401CBE" w:rsidRDefault="00AA759E">
                                  <w:pPr>
                                    <w:rPr>
                                      <w:rFonts w:ascii="Arial" w:eastAsia="Arial Unicode MS" w:hAnsi="Arial" w:cs="Arial Unicode MS"/>
                                      <w:sz w:val="20"/>
                                      <w:szCs w:val="20"/>
                                    </w:rPr>
                                  </w:pPr>
                                </w:p>
                              </w:tc>
                            </w:tr>
                            <w:tr w:rsidR="00AA759E" w:rsidRPr="00401CBE" w14:paraId="01FD6DD8" w14:textId="77777777" w:rsidTr="000D704F">
                              <w:trPr>
                                <w:gridAfter w:val="2"/>
                                <w:wAfter w:w="189" w:type="dxa"/>
                                <w:trHeight w:val="454"/>
                              </w:trPr>
                              <w:tc>
                                <w:tcPr>
                                  <w:tcW w:w="419" w:type="dxa"/>
                                  <w:tcBorders>
                                    <w:top w:val="single" w:sz="4" w:space="0" w:color="auto"/>
                                    <w:left w:val="single" w:sz="4" w:space="0" w:color="auto"/>
                                    <w:bottom w:val="single" w:sz="4" w:space="0" w:color="auto"/>
                                    <w:right w:val="single" w:sz="4" w:space="0" w:color="auto"/>
                                  </w:tcBorders>
                                  <w:shd w:val="clear" w:color="auto" w:fill="FFFFFF" w:themeFill="background1"/>
                                </w:tcPr>
                                <w:p w14:paraId="296F9876" w14:textId="77777777" w:rsidR="00AA759E" w:rsidRPr="00401CBE" w:rsidRDefault="00AA759E">
                                  <w:pPr>
                                    <w:rPr>
                                      <w:rFonts w:eastAsia="Arial Unicode MS"/>
                                      <w:sz w:val="20"/>
                                      <w:szCs w:val="20"/>
                                    </w:rPr>
                                  </w:pPr>
                                  <w:r w:rsidRPr="00401CBE">
                                    <w:rPr>
                                      <w:sz w:val="20"/>
                                      <w:szCs w:val="20"/>
                                    </w:rPr>
                                    <w:t> </w:t>
                                  </w:r>
                                </w:p>
                              </w:tc>
                              <w:tc>
                                <w:tcPr>
                                  <w:tcW w:w="430" w:type="dxa"/>
                                  <w:tcBorders>
                                    <w:top w:val="single" w:sz="4" w:space="0" w:color="auto"/>
                                    <w:left w:val="nil"/>
                                    <w:bottom w:val="single" w:sz="4" w:space="0" w:color="auto"/>
                                    <w:right w:val="single" w:sz="4" w:space="0" w:color="auto"/>
                                  </w:tcBorders>
                                  <w:shd w:val="clear" w:color="auto" w:fill="FFFFFF" w:themeFill="background1"/>
                                </w:tcPr>
                                <w:p w14:paraId="3938BD43" w14:textId="77777777" w:rsidR="00AA759E" w:rsidRPr="00401CBE" w:rsidRDefault="00AA759E">
                                  <w:pPr>
                                    <w:rPr>
                                      <w:rFonts w:eastAsia="Arial Unicode MS"/>
                                      <w:sz w:val="20"/>
                                      <w:szCs w:val="20"/>
                                    </w:rPr>
                                  </w:pPr>
                                  <w:r w:rsidRPr="00401CBE">
                                    <w:rPr>
                                      <w:sz w:val="20"/>
                                      <w:szCs w:val="20"/>
                                    </w:rPr>
                                    <w:t> </w:t>
                                  </w:r>
                                </w:p>
                              </w:tc>
                              <w:tc>
                                <w:tcPr>
                                  <w:tcW w:w="144" w:type="dxa"/>
                                  <w:tcBorders>
                                    <w:top w:val="nil"/>
                                    <w:left w:val="nil"/>
                                    <w:bottom w:val="nil"/>
                                    <w:right w:val="nil"/>
                                  </w:tcBorders>
                                </w:tcPr>
                                <w:p w14:paraId="50C17760" w14:textId="77777777" w:rsidR="00AA759E" w:rsidRPr="00401CBE" w:rsidRDefault="00AA759E">
                                  <w:pPr>
                                    <w:rPr>
                                      <w:rFonts w:eastAsia="Arial Unicode MS"/>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90D7505" w14:textId="77777777" w:rsidR="00AA759E" w:rsidRPr="00401CBE" w:rsidRDefault="00AA759E">
                                  <w:pPr>
                                    <w:rPr>
                                      <w:rFonts w:eastAsia="Arial Unicode MS"/>
                                      <w:sz w:val="20"/>
                                      <w:szCs w:val="20"/>
                                    </w:rPr>
                                  </w:pPr>
                                  <w:r w:rsidRPr="00401CBE">
                                    <w:rPr>
                                      <w:sz w:val="20"/>
                                      <w:szCs w:val="20"/>
                                    </w:rPr>
                                    <w:t> </w:t>
                                  </w:r>
                                </w:p>
                              </w:tc>
                              <w:tc>
                                <w:tcPr>
                                  <w:tcW w:w="424" w:type="dxa"/>
                                  <w:gridSpan w:val="2"/>
                                  <w:tcBorders>
                                    <w:top w:val="single" w:sz="4" w:space="0" w:color="auto"/>
                                    <w:left w:val="nil"/>
                                    <w:bottom w:val="single" w:sz="4" w:space="0" w:color="auto"/>
                                    <w:right w:val="single" w:sz="4" w:space="0" w:color="auto"/>
                                  </w:tcBorders>
                                  <w:shd w:val="clear" w:color="auto" w:fill="FFFFFF" w:themeFill="background1"/>
                                </w:tcPr>
                                <w:p w14:paraId="044EFDD0" w14:textId="77777777" w:rsidR="00AA759E" w:rsidRPr="00401CBE" w:rsidRDefault="00AA759E">
                                  <w:pP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hemeFill="background1"/>
                                </w:tcPr>
                                <w:p w14:paraId="656BC27E"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hemeFill="background1"/>
                                </w:tcPr>
                                <w:p w14:paraId="721142DF"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hemeFill="background1"/>
                                </w:tcPr>
                                <w:p w14:paraId="1B3F62D2"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hemeFill="background1"/>
                                </w:tcPr>
                                <w:p w14:paraId="69BEC4DD" w14:textId="77777777" w:rsidR="00AA759E" w:rsidRPr="00401CBE" w:rsidRDefault="00AA759E">
                                  <w:pPr>
                                    <w:rPr>
                                      <w:rFonts w:eastAsia="Arial Unicode MS"/>
                                      <w:sz w:val="20"/>
                                      <w:szCs w:val="20"/>
                                    </w:rPr>
                                  </w:pPr>
                                  <w:r w:rsidRPr="00401CBE">
                                    <w:rPr>
                                      <w:sz w:val="20"/>
                                      <w:szCs w:val="20"/>
                                    </w:rPr>
                                    <w:t> </w:t>
                                  </w:r>
                                </w:p>
                              </w:tc>
                              <w:tc>
                                <w:tcPr>
                                  <w:tcW w:w="283" w:type="dxa"/>
                                  <w:tcBorders>
                                    <w:left w:val="single" w:sz="4" w:space="0" w:color="auto"/>
                                  </w:tcBorders>
                                  <w:shd w:val="clear" w:color="auto" w:fill="auto"/>
                                </w:tcPr>
                                <w:p w14:paraId="5693436D" w14:textId="77777777" w:rsidR="00AA759E" w:rsidRPr="00401CBE" w:rsidRDefault="00AA759E">
                                  <w:pPr>
                                    <w:rPr>
                                      <w:rFonts w:eastAsia="Arial Unicode MS"/>
                                      <w:sz w:val="20"/>
                                      <w:szCs w:val="20"/>
                                    </w:rPr>
                                  </w:pPr>
                                  <w:r w:rsidRPr="00401CBE">
                                    <w:rPr>
                                      <w:sz w:val="20"/>
                                      <w:szCs w:val="20"/>
                                    </w:rPr>
                                    <w:t> </w:t>
                                  </w:r>
                                </w:p>
                              </w:tc>
                              <w:tc>
                                <w:tcPr>
                                  <w:tcW w:w="432" w:type="dxa"/>
                                  <w:gridSpan w:val="2"/>
                                  <w:tcBorders>
                                    <w:top w:val="nil"/>
                                    <w:left w:val="nil"/>
                                  </w:tcBorders>
                                  <w:shd w:val="clear" w:color="auto" w:fill="auto"/>
                                </w:tcPr>
                                <w:p w14:paraId="6A8E9113" w14:textId="77777777" w:rsidR="00AA759E" w:rsidRPr="00401CBE" w:rsidRDefault="00AA759E">
                                  <w:pPr>
                                    <w:rPr>
                                      <w:rFonts w:eastAsia="Arial Unicode MS"/>
                                      <w:sz w:val="20"/>
                                      <w:szCs w:val="20"/>
                                    </w:rPr>
                                  </w:pPr>
                                  <w:r w:rsidRPr="00401CBE">
                                    <w:rPr>
                                      <w:sz w:val="20"/>
                                      <w:szCs w:val="20"/>
                                    </w:rPr>
                                    <w:t> </w:t>
                                  </w:r>
                                </w:p>
                              </w:tc>
                              <w:tc>
                                <w:tcPr>
                                  <w:tcW w:w="425" w:type="dxa"/>
                                  <w:tcBorders>
                                    <w:top w:val="nil"/>
                                  </w:tcBorders>
                                  <w:shd w:val="clear" w:color="auto" w:fill="auto"/>
                                </w:tcPr>
                                <w:p w14:paraId="7A6075FE" w14:textId="77777777" w:rsidR="00AA759E" w:rsidRPr="00401CBE" w:rsidRDefault="00AA759E">
                                  <w:pPr>
                                    <w:rPr>
                                      <w:rFonts w:eastAsia="Arial Unicode MS"/>
                                      <w:sz w:val="20"/>
                                      <w:szCs w:val="20"/>
                                    </w:rPr>
                                  </w:pPr>
                                  <w:r w:rsidRPr="00401CBE">
                                    <w:rPr>
                                      <w:sz w:val="20"/>
                                      <w:szCs w:val="20"/>
                                    </w:rPr>
                                    <w:t> </w:t>
                                  </w:r>
                                </w:p>
                              </w:tc>
                              <w:tc>
                                <w:tcPr>
                                  <w:tcW w:w="424" w:type="dxa"/>
                                  <w:tcBorders>
                                    <w:top w:val="nil"/>
                                    <w:right w:val="nil"/>
                                  </w:tcBorders>
                                  <w:shd w:val="clear" w:color="auto" w:fill="auto"/>
                                </w:tcPr>
                                <w:p w14:paraId="619B8749" w14:textId="77777777" w:rsidR="00AA759E" w:rsidRPr="00401CBE" w:rsidRDefault="00AA759E">
                                  <w:pPr>
                                    <w:rPr>
                                      <w:rFonts w:eastAsia="Arial Unicode MS"/>
                                      <w:sz w:val="20"/>
                                      <w:szCs w:val="20"/>
                                    </w:rPr>
                                  </w:pPr>
                                </w:p>
                              </w:tc>
                              <w:tc>
                                <w:tcPr>
                                  <w:tcW w:w="141" w:type="dxa"/>
                                  <w:tcBorders>
                                    <w:top w:val="nil"/>
                                    <w:left w:val="nil"/>
                                    <w:bottom w:val="nil"/>
                                    <w:right w:val="nil"/>
                                  </w:tcBorders>
                                </w:tcPr>
                                <w:p w14:paraId="26A1D8A8" w14:textId="77777777" w:rsidR="00AA759E" w:rsidRPr="00401CBE" w:rsidRDefault="00AA759E">
                                  <w:pPr>
                                    <w:rPr>
                                      <w:rFonts w:eastAsia="Arial Unicode MS"/>
                                      <w:sz w:val="20"/>
                                      <w:szCs w:val="20"/>
                                    </w:rPr>
                                  </w:pPr>
                                </w:p>
                              </w:tc>
                              <w:tc>
                                <w:tcPr>
                                  <w:tcW w:w="426" w:type="dxa"/>
                                  <w:tcBorders>
                                    <w:top w:val="nil"/>
                                    <w:left w:val="nil"/>
                                    <w:bottom w:val="nil"/>
                                    <w:right w:val="nil"/>
                                  </w:tcBorders>
                                  <w:noWrap/>
                                  <w:vAlign w:val="bottom"/>
                                </w:tcPr>
                                <w:p w14:paraId="2A017668" w14:textId="77777777" w:rsidR="00AA759E" w:rsidRPr="00401CBE" w:rsidRDefault="00AA759E">
                                  <w:pPr>
                                    <w:rPr>
                                      <w:rFonts w:ascii="Arial" w:eastAsia="Arial Unicode MS" w:hAnsi="Arial" w:cs="Arial Unicode MS"/>
                                      <w:sz w:val="20"/>
                                      <w:szCs w:val="20"/>
                                    </w:rPr>
                                  </w:pPr>
                                </w:p>
                              </w:tc>
                              <w:tc>
                                <w:tcPr>
                                  <w:tcW w:w="425" w:type="dxa"/>
                                  <w:gridSpan w:val="3"/>
                                  <w:tcBorders>
                                    <w:top w:val="nil"/>
                                    <w:left w:val="nil"/>
                                    <w:bottom w:val="nil"/>
                                    <w:right w:val="nil"/>
                                  </w:tcBorders>
                                  <w:noWrap/>
                                  <w:vAlign w:val="bottom"/>
                                </w:tcPr>
                                <w:p w14:paraId="1528314D"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noWrap/>
                                  <w:vAlign w:val="bottom"/>
                                </w:tcPr>
                                <w:p w14:paraId="41F80F52" w14:textId="77777777" w:rsidR="00AA759E" w:rsidRPr="00401CBE" w:rsidRDefault="00AA759E">
                                  <w:pPr>
                                    <w:rPr>
                                      <w:rFonts w:ascii="Arial" w:eastAsia="Arial Unicode MS" w:hAnsi="Arial" w:cs="Arial Unicode MS"/>
                                      <w:sz w:val="20"/>
                                      <w:szCs w:val="20"/>
                                    </w:rPr>
                                  </w:pPr>
                                </w:p>
                              </w:tc>
                              <w:tc>
                                <w:tcPr>
                                  <w:tcW w:w="426" w:type="dxa"/>
                                  <w:tcBorders>
                                    <w:top w:val="nil"/>
                                    <w:left w:val="nil"/>
                                    <w:bottom w:val="nil"/>
                                    <w:right w:val="nil"/>
                                  </w:tcBorders>
                                  <w:noWrap/>
                                  <w:vAlign w:val="bottom"/>
                                </w:tcPr>
                                <w:p w14:paraId="6470870B" w14:textId="77777777" w:rsidR="00AA759E" w:rsidRPr="00401CBE" w:rsidRDefault="00AA759E">
                                  <w:pPr>
                                    <w:rPr>
                                      <w:rFonts w:ascii="Arial" w:eastAsia="Arial Unicode MS" w:hAnsi="Arial" w:cs="Arial Unicode MS"/>
                                      <w:sz w:val="20"/>
                                      <w:szCs w:val="20"/>
                                    </w:rPr>
                                  </w:pPr>
                                </w:p>
                              </w:tc>
                              <w:tc>
                                <w:tcPr>
                                  <w:tcW w:w="284" w:type="dxa"/>
                                  <w:tcBorders>
                                    <w:top w:val="nil"/>
                                    <w:left w:val="nil"/>
                                    <w:bottom w:val="nil"/>
                                    <w:right w:val="nil"/>
                                  </w:tcBorders>
                                  <w:noWrap/>
                                  <w:vAlign w:val="bottom"/>
                                </w:tcPr>
                                <w:p w14:paraId="4BF98B0F" w14:textId="77777777" w:rsidR="00AA759E" w:rsidRPr="00401CBE" w:rsidRDefault="00AA759E">
                                  <w:pPr>
                                    <w:rPr>
                                      <w:rFonts w:ascii="Arial" w:eastAsia="Arial Unicode MS" w:hAnsi="Arial" w:cs="Arial Unicode MS"/>
                                      <w:sz w:val="20"/>
                                      <w:szCs w:val="20"/>
                                    </w:rPr>
                                  </w:pPr>
                                </w:p>
                              </w:tc>
                              <w:tc>
                                <w:tcPr>
                                  <w:tcW w:w="425" w:type="dxa"/>
                                  <w:gridSpan w:val="3"/>
                                  <w:tcBorders>
                                    <w:top w:val="nil"/>
                                    <w:left w:val="nil"/>
                                    <w:bottom w:val="nil"/>
                                    <w:right w:val="nil"/>
                                  </w:tcBorders>
                                  <w:noWrap/>
                                  <w:tcMar>
                                    <w:top w:w="0" w:type="dxa"/>
                                    <w:left w:w="15" w:type="dxa"/>
                                    <w:bottom w:w="0" w:type="dxa"/>
                                    <w:right w:w="15" w:type="dxa"/>
                                  </w:tcMar>
                                  <w:vAlign w:val="bottom"/>
                                </w:tcPr>
                                <w:p w14:paraId="3F58A507"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noWrap/>
                                  <w:tcMar>
                                    <w:top w:w="15" w:type="dxa"/>
                                    <w:left w:w="15" w:type="dxa"/>
                                    <w:bottom w:w="0" w:type="dxa"/>
                                    <w:right w:w="15" w:type="dxa"/>
                                  </w:tcMar>
                                  <w:vAlign w:val="bottom"/>
                                </w:tcPr>
                                <w:p w14:paraId="46BFCA92"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noWrap/>
                                  <w:tcMar>
                                    <w:top w:w="0" w:type="dxa"/>
                                    <w:left w:w="15" w:type="dxa"/>
                                    <w:bottom w:w="0" w:type="dxa"/>
                                    <w:right w:w="15" w:type="dxa"/>
                                  </w:tcMar>
                                  <w:vAlign w:val="bottom"/>
                                </w:tcPr>
                                <w:p w14:paraId="46CB1263" w14:textId="77777777" w:rsidR="00AA759E" w:rsidRPr="00401CBE" w:rsidRDefault="00AA759E">
                                  <w:pPr>
                                    <w:rPr>
                                      <w:rFonts w:ascii="Arial" w:eastAsia="Arial Unicode MS" w:hAnsi="Arial" w:cs="Arial Unicode MS"/>
                                      <w:sz w:val="20"/>
                                      <w:szCs w:val="20"/>
                                    </w:rPr>
                                  </w:pPr>
                                </w:p>
                              </w:tc>
                              <w:tc>
                                <w:tcPr>
                                  <w:tcW w:w="426" w:type="dxa"/>
                                  <w:tcBorders>
                                    <w:top w:val="nil"/>
                                    <w:left w:val="nil"/>
                                    <w:bottom w:val="nil"/>
                                    <w:right w:val="nil"/>
                                  </w:tcBorders>
                                  <w:noWrap/>
                                  <w:tcMar>
                                    <w:top w:w="15" w:type="dxa"/>
                                    <w:left w:w="15" w:type="dxa"/>
                                    <w:bottom w:w="0" w:type="dxa"/>
                                    <w:right w:w="15" w:type="dxa"/>
                                  </w:tcMar>
                                  <w:vAlign w:val="bottom"/>
                                </w:tcPr>
                                <w:p w14:paraId="778D4783" w14:textId="77777777" w:rsidR="00AA759E" w:rsidRPr="00401CBE" w:rsidRDefault="00AA759E">
                                  <w:pPr>
                                    <w:rPr>
                                      <w:rFonts w:ascii="Arial" w:eastAsia="Arial Unicode MS" w:hAnsi="Arial" w:cs="Arial Unicode MS"/>
                                      <w:sz w:val="20"/>
                                      <w:szCs w:val="20"/>
                                    </w:rPr>
                                  </w:pPr>
                                </w:p>
                              </w:tc>
                            </w:tr>
                          </w:tbl>
                          <w:p w14:paraId="28E2D760" w14:textId="2C4B6822" w:rsidR="00AA759E" w:rsidRDefault="00AA759E" w:rsidP="00752A77">
                            <w:pPr>
                              <w:ind w:firstLine="0"/>
                            </w:pPr>
                          </w:p>
                        </w:txbxContent>
                      </wps:txbx>
                      <wps:bodyPr rot="0" vert="horz" wrap="square" lIns="91440" tIns="45720" rIns="91440" bIns="45720" anchor="t" anchorCtr="0" upright="1">
                        <a:noAutofit/>
                      </wps:bodyPr>
                    </wps:wsp>
                  </a:graphicData>
                </a:graphic>
              </wp:inline>
            </w:drawing>
          </mc:Choice>
          <mc:Fallback>
            <w:pict>
              <v:rect w14:anchorId="2FF7AE37" id="Прямоугольник 2" o:spid="_x0000_s1028" style="width:480.6pt;height:11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" fillcolor="silver">
                <o:lock v:ext="edit" aspectratio="t"/>
                <v:textbox>
                  <w:txbxContent>
                    <w:tbl>
                      <w:tblPr>
                        <w:tblW w:w="9120" w:type="dxa"/>
                        <w:tblLayout w:type="fixed"/>
                        <w:tblCellMar>
                          <w:left w:w="0" w:type="dxa"/>
                          <w:right w:w="0" w:type="dxa"/>
                        </w:tblCellMar>
                        <w:tblLook w:val="0000" w:firstRow="0" w:lastRow="0" w:firstColumn="0" w:lastColumn="0" w:noHBand="0" w:noVBand="0"/>
                      </w:tblPr>
                      <w:tblGrid>
                        <w:gridCol w:w="419"/>
                        <w:gridCol w:w="430"/>
                        <w:gridCol w:w="144"/>
                        <w:gridCol w:w="425"/>
                        <w:gridCol w:w="32"/>
                        <w:gridCol w:w="392"/>
                        <w:gridCol w:w="425"/>
                        <w:gridCol w:w="424"/>
                        <w:gridCol w:w="424"/>
                        <w:gridCol w:w="424"/>
                        <w:gridCol w:w="283"/>
                        <w:gridCol w:w="158"/>
                        <w:gridCol w:w="274"/>
                        <w:gridCol w:w="425"/>
                        <w:gridCol w:w="424"/>
                        <w:gridCol w:w="141"/>
                        <w:gridCol w:w="426"/>
                        <w:gridCol w:w="52"/>
                        <w:gridCol w:w="50"/>
                        <w:gridCol w:w="323"/>
                        <w:gridCol w:w="425"/>
                        <w:gridCol w:w="426"/>
                        <w:gridCol w:w="284"/>
                        <w:gridCol w:w="210"/>
                        <w:gridCol w:w="153"/>
                        <w:gridCol w:w="62"/>
                        <w:gridCol w:w="425"/>
                        <w:gridCol w:w="425"/>
                        <w:gridCol w:w="426"/>
                        <w:gridCol w:w="36"/>
                        <w:gridCol w:w="153"/>
                      </w:tblGrid>
                      <w:tr w:rsidR="00AA759E" w:rsidRPr="00401CBE" w14:paraId="3DA5A999" w14:textId="77777777" w:rsidTr="000D704F">
                        <w:trPr>
                          <w:gridAfter w:val="1"/>
                          <w:wAfter w:w="153" w:type="dxa"/>
                          <w:cantSplit/>
                          <w:trHeight w:val="268"/>
                        </w:trPr>
                        <w:tc>
                          <w:tcPr>
                            <w:tcW w:w="1418" w:type="dxa"/>
                            <w:gridSpan w:val="4"/>
                            <w:vMerge w:val="restart"/>
                          </w:tcPr>
                          <w:p w14:paraId="18FAA555" w14:textId="77777777" w:rsidR="00AA759E" w:rsidRPr="00401CBE" w:rsidRDefault="00AA759E">
                            <w:pPr>
                              <w:jc w:val="center"/>
                              <w:rPr>
                                <w:rFonts w:eastAsia="Arial Unicode MS"/>
                              </w:rPr>
                            </w:pPr>
                          </w:p>
                        </w:tc>
                        <w:tc>
                          <w:tcPr>
                            <w:tcW w:w="32" w:type="dxa"/>
                            <w:vMerge w:val="restart"/>
                          </w:tcPr>
                          <w:p w14:paraId="62A5750F" w14:textId="77777777" w:rsidR="00AA759E" w:rsidRPr="00401CBE" w:rsidRDefault="00AA759E">
                            <w:pPr>
                              <w:rPr>
                                <w:rFonts w:eastAsia="Arial Unicode MS"/>
                                <w:sz w:val="20"/>
                                <w:szCs w:val="20"/>
                              </w:rPr>
                            </w:pPr>
                          </w:p>
                        </w:tc>
                        <w:tc>
                          <w:tcPr>
                            <w:tcW w:w="2530" w:type="dxa"/>
                            <w:gridSpan w:val="7"/>
                            <w:vMerge w:val="restart"/>
                          </w:tcPr>
                          <w:p w14:paraId="0088AFB9" w14:textId="77777777" w:rsidR="00AA759E" w:rsidRPr="00752A77" w:rsidRDefault="00AA759E" w:rsidP="000D704F">
                            <w:pPr>
                              <w:ind w:firstLine="0"/>
                              <w:jc w:val="left"/>
                              <w:rPr>
                                <w:rFonts w:asciiTheme="minorHAnsi" w:hAnsiTheme="minorHAnsi" w:cstheme="minorHAnsi"/>
                                <w:sz w:val="20"/>
                                <w:szCs w:val="20"/>
                              </w:rPr>
                            </w:pPr>
                            <w:r w:rsidRPr="00752A77">
                              <w:rPr>
                                <w:rFonts w:asciiTheme="minorHAnsi" w:hAnsiTheme="minorHAnsi" w:cstheme="minorHAnsi"/>
                                <w:sz w:val="20"/>
                                <w:szCs w:val="20"/>
                              </w:rPr>
                              <w:t>Код образовательной организации</w:t>
                            </w:r>
                          </w:p>
                        </w:tc>
                        <w:tc>
                          <w:tcPr>
                            <w:tcW w:w="1742" w:type="dxa"/>
                            <w:gridSpan w:val="6"/>
                            <w:vMerge w:val="restart"/>
                          </w:tcPr>
                          <w:p w14:paraId="5CDE9FB4" w14:textId="77777777" w:rsidR="00AA759E" w:rsidRPr="00752A77" w:rsidRDefault="00AA759E" w:rsidP="000D704F">
                            <w:pPr>
                              <w:ind w:firstLine="22"/>
                              <w:jc w:val="left"/>
                              <w:rPr>
                                <w:rFonts w:asciiTheme="minorHAnsi" w:hAnsiTheme="minorHAnsi" w:cstheme="minorHAnsi"/>
                                <w:sz w:val="20"/>
                                <w:szCs w:val="20"/>
                              </w:rPr>
                            </w:pPr>
                            <w:r w:rsidRPr="00752A77">
                              <w:rPr>
                                <w:rFonts w:asciiTheme="minorHAnsi" w:hAnsiTheme="minorHAnsi" w:cstheme="minorHAnsi"/>
                                <w:sz w:val="20"/>
                                <w:szCs w:val="20"/>
                              </w:rPr>
                              <w:t>Класс</w:t>
                            </w:r>
                          </w:p>
                          <w:p w14:paraId="63A1B489" w14:textId="77777777" w:rsidR="00AA759E" w:rsidRPr="00752A77" w:rsidRDefault="00AA759E" w:rsidP="000D704F">
                            <w:pPr>
                              <w:ind w:firstLine="0"/>
                              <w:jc w:val="left"/>
                              <w:rPr>
                                <w:rFonts w:asciiTheme="minorHAnsi" w:eastAsia="Arial Unicode MS" w:hAnsiTheme="minorHAnsi" w:cstheme="minorHAnsi"/>
                                <w:sz w:val="20"/>
                                <w:szCs w:val="20"/>
                              </w:rPr>
                            </w:pPr>
                            <w:r w:rsidRPr="00752A77">
                              <w:rPr>
                                <w:rFonts w:asciiTheme="minorHAnsi" w:hAnsiTheme="minorHAnsi" w:cstheme="minorHAnsi"/>
                                <w:sz w:val="20"/>
                                <w:szCs w:val="20"/>
                              </w:rPr>
                              <w:t>Номер Буква</w:t>
                            </w:r>
                          </w:p>
                        </w:tc>
                        <w:tc>
                          <w:tcPr>
                            <w:tcW w:w="50" w:type="dxa"/>
                            <w:vMerge w:val="restart"/>
                            <w:tcMar>
                              <w:top w:w="0" w:type="dxa"/>
                              <w:left w:w="15" w:type="dxa"/>
                              <w:bottom w:w="0" w:type="dxa"/>
                              <w:right w:w="15" w:type="dxa"/>
                            </w:tcMar>
                          </w:tcPr>
                          <w:p w14:paraId="4D97E2C1" w14:textId="77777777" w:rsidR="00AA759E" w:rsidRPr="00752A77" w:rsidRDefault="00AA759E">
                            <w:pPr>
                              <w:rPr>
                                <w:rFonts w:asciiTheme="minorHAnsi" w:eastAsia="Arial Unicode MS" w:hAnsiTheme="minorHAnsi" w:cstheme="minorHAnsi"/>
                                <w:sz w:val="20"/>
                                <w:szCs w:val="20"/>
                              </w:rPr>
                            </w:pPr>
                          </w:p>
                        </w:tc>
                        <w:tc>
                          <w:tcPr>
                            <w:tcW w:w="1668" w:type="dxa"/>
                            <w:gridSpan w:val="5"/>
                            <w:vMerge w:val="restart"/>
                            <w:tcMar>
                              <w:top w:w="0" w:type="dxa"/>
                              <w:left w:w="15" w:type="dxa"/>
                              <w:bottom w:w="0" w:type="dxa"/>
                              <w:right w:w="15" w:type="dxa"/>
                            </w:tcMar>
                          </w:tcPr>
                          <w:p w14:paraId="56E2F109" w14:textId="77777777" w:rsidR="00AA759E" w:rsidRPr="00752A77" w:rsidRDefault="00AA759E" w:rsidP="006B2EFD">
                            <w:pPr>
                              <w:rPr>
                                <w:rFonts w:asciiTheme="minorHAnsi" w:eastAsia="Arial Unicode MS" w:hAnsiTheme="minorHAnsi" w:cstheme="minorHAnsi"/>
                                <w:sz w:val="20"/>
                                <w:szCs w:val="20"/>
                              </w:rPr>
                            </w:pPr>
                          </w:p>
                        </w:tc>
                        <w:tc>
                          <w:tcPr>
                            <w:tcW w:w="1527" w:type="dxa"/>
                            <w:gridSpan w:val="6"/>
                            <w:tcMar>
                              <w:top w:w="0" w:type="dxa"/>
                              <w:left w:w="15" w:type="dxa"/>
                              <w:bottom w:w="0" w:type="dxa"/>
                              <w:right w:w="15" w:type="dxa"/>
                            </w:tcMar>
                          </w:tcPr>
                          <w:p w14:paraId="1F0FD687" w14:textId="77777777" w:rsidR="00AA759E" w:rsidRPr="00752A77" w:rsidRDefault="00AA759E" w:rsidP="00752A77">
                            <w:pPr>
                              <w:ind w:hanging="52"/>
                              <w:jc w:val="center"/>
                              <w:rPr>
                                <w:rFonts w:asciiTheme="minorHAnsi" w:eastAsia="Arial Unicode MS" w:hAnsiTheme="minorHAnsi" w:cstheme="minorHAnsi"/>
                                <w:sz w:val="20"/>
                                <w:szCs w:val="20"/>
                              </w:rPr>
                            </w:pPr>
                            <w:r w:rsidRPr="00752A77">
                              <w:rPr>
                                <w:rFonts w:asciiTheme="minorHAnsi" w:hAnsiTheme="minorHAnsi" w:cstheme="minorHAnsi"/>
                                <w:sz w:val="20"/>
                                <w:szCs w:val="20"/>
                              </w:rPr>
                              <w:t>Номер аудитории</w:t>
                            </w:r>
                          </w:p>
                        </w:tc>
                      </w:tr>
                      <w:tr w:rsidR="00AA759E" w:rsidRPr="00401CBE" w14:paraId="717EBD25" w14:textId="77777777" w:rsidTr="000D704F">
                        <w:trPr>
                          <w:cantSplit/>
                          <w:trHeight w:val="347"/>
                        </w:trPr>
                        <w:tc>
                          <w:tcPr>
                            <w:tcW w:w="1418" w:type="dxa"/>
                            <w:gridSpan w:val="4"/>
                            <w:vMerge/>
                            <w:tcBorders>
                              <w:left w:val="nil"/>
                              <w:right w:val="nil"/>
                            </w:tcBorders>
                            <w:vAlign w:val="center"/>
                          </w:tcPr>
                          <w:p w14:paraId="17682109" w14:textId="77777777" w:rsidR="00AA759E" w:rsidRPr="00401CBE" w:rsidRDefault="00AA759E">
                            <w:pPr>
                              <w:rPr>
                                <w:rFonts w:eastAsia="Arial Unicode MS"/>
                              </w:rPr>
                            </w:pPr>
                          </w:p>
                        </w:tc>
                        <w:tc>
                          <w:tcPr>
                            <w:tcW w:w="32" w:type="dxa"/>
                            <w:vMerge/>
                            <w:tcBorders>
                              <w:top w:val="single" w:sz="4" w:space="0" w:color="auto"/>
                              <w:left w:val="nil"/>
                              <w:bottom w:val="nil"/>
                              <w:right w:val="nil"/>
                            </w:tcBorders>
                            <w:vAlign w:val="center"/>
                          </w:tcPr>
                          <w:p w14:paraId="10C81091" w14:textId="77777777" w:rsidR="00AA759E" w:rsidRPr="00401CBE" w:rsidRDefault="00AA759E">
                            <w:pPr>
                              <w:rPr>
                                <w:rFonts w:eastAsia="Arial Unicode MS"/>
                                <w:sz w:val="20"/>
                                <w:szCs w:val="20"/>
                              </w:rPr>
                            </w:pPr>
                          </w:p>
                        </w:tc>
                        <w:tc>
                          <w:tcPr>
                            <w:tcW w:w="2530" w:type="dxa"/>
                            <w:gridSpan w:val="7"/>
                            <w:vMerge/>
                            <w:tcBorders>
                              <w:left w:val="nil"/>
                            </w:tcBorders>
                            <w:vAlign w:val="center"/>
                          </w:tcPr>
                          <w:p w14:paraId="66304A4A" w14:textId="77777777" w:rsidR="00AA759E" w:rsidRPr="00401CBE" w:rsidRDefault="00AA759E">
                            <w:pPr>
                              <w:rPr>
                                <w:rFonts w:eastAsia="Arial Unicode MS"/>
                                <w:sz w:val="20"/>
                                <w:szCs w:val="20"/>
                              </w:rPr>
                            </w:pPr>
                          </w:p>
                        </w:tc>
                        <w:tc>
                          <w:tcPr>
                            <w:tcW w:w="1742" w:type="dxa"/>
                            <w:gridSpan w:val="6"/>
                            <w:vMerge/>
                            <w:vAlign w:val="center"/>
                          </w:tcPr>
                          <w:p w14:paraId="1A4026C9" w14:textId="77777777" w:rsidR="00AA759E" w:rsidRPr="00401CBE" w:rsidRDefault="00AA759E">
                            <w:pPr>
                              <w:rPr>
                                <w:rFonts w:eastAsia="Arial Unicode MS"/>
                              </w:rPr>
                            </w:pPr>
                          </w:p>
                        </w:tc>
                        <w:tc>
                          <w:tcPr>
                            <w:tcW w:w="50" w:type="dxa"/>
                            <w:vMerge/>
                            <w:vAlign w:val="center"/>
                          </w:tcPr>
                          <w:p w14:paraId="2A1CAB36" w14:textId="77777777" w:rsidR="00AA759E" w:rsidRPr="00401CBE" w:rsidRDefault="00AA759E">
                            <w:pPr>
                              <w:rPr>
                                <w:rFonts w:eastAsia="Arial Unicode MS"/>
                                <w:sz w:val="20"/>
                                <w:szCs w:val="20"/>
                              </w:rPr>
                            </w:pPr>
                          </w:p>
                        </w:tc>
                        <w:tc>
                          <w:tcPr>
                            <w:tcW w:w="1668" w:type="dxa"/>
                            <w:gridSpan w:val="5"/>
                            <w:vMerge/>
                            <w:vAlign w:val="center"/>
                          </w:tcPr>
                          <w:p w14:paraId="28E10751" w14:textId="77777777" w:rsidR="00AA759E" w:rsidRPr="00401CBE" w:rsidRDefault="00AA759E">
                            <w:pPr>
                              <w:rPr>
                                <w:rFonts w:eastAsia="Arial Unicode MS"/>
                              </w:rPr>
                            </w:pPr>
                          </w:p>
                        </w:tc>
                        <w:tc>
                          <w:tcPr>
                            <w:tcW w:w="153" w:type="dxa"/>
                            <w:tcBorders>
                              <w:bottom w:val="nil"/>
                            </w:tcBorders>
                            <w:tcMar>
                              <w:top w:w="15" w:type="dxa"/>
                              <w:left w:w="15" w:type="dxa"/>
                              <w:bottom w:w="0" w:type="dxa"/>
                              <w:right w:w="15" w:type="dxa"/>
                            </w:tcMar>
                          </w:tcPr>
                          <w:p w14:paraId="5BE279F4" w14:textId="77777777" w:rsidR="00AA759E" w:rsidRPr="00401CBE" w:rsidRDefault="00AA759E">
                            <w:pPr>
                              <w:jc w:val="center"/>
                              <w:rPr>
                                <w:rFonts w:eastAsia="Arial Unicode MS"/>
                                <w:sz w:val="20"/>
                                <w:szCs w:val="20"/>
                              </w:rPr>
                            </w:pPr>
                          </w:p>
                        </w:tc>
                        <w:tc>
                          <w:tcPr>
                            <w:tcW w:w="1527" w:type="dxa"/>
                            <w:gridSpan w:val="6"/>
                            <w:tcBorders>
                              <w:right w:val="nil"/>
                            </w:tcBorders>
                            <w:vAlign w:val="center"/>
                          </w:tcPr>
                          <w:p w14:paraId="1A6D6314" w14:textId="77777777" w:rsidR="00AA759E" w:rsidRPr="00401CBE" w:rsidRDefault="00AA759E">
                            <w:pPr>
                              <w:rPr>
                                <w:rFonts w:eastAsia="Arial Unicode MS"/>
                              </w:rPr>
                            </w:pPr>
                          </w:p>
                        </w:tc>
                      </w:tr>
                      <w:tr w:rsidR="00AA759E" w:rsidRPr="00401CBE" w14:paraId="605E4BE3" w14:textId="77777777" w:rsidTr="000D704F">
                        <w:trPr>
                          <w:gridAfter w:val="2"/>
                          <w:wAfter w:w="189" w:type="dxa"/>
                          <w:trHeight w:val="330"/>
                        </w:trPr>
                        <w:tc>
                          <w:tcPr>
                            <w:tcW w:w="419" w:type="dxa"/>
                            <w:tcBorders>
                              <w:top w:val="single" w:sz="4" w:space="0" w:color="auto"/>
                              <w:left w:val="single" w:sz="4" w:space="0" w:color="auto"/>
                              <w:bottom w:val="single" w:sz="4" w:space="0" w:color="auto"/>
                              <w:right w:val="single" w:sz="4" w:space="0" w:color="auto"/>
                            </w:tcBorders>
                            <w:shd w:val="clear" w:color="auto" w:fill="FFFFFF" w:themeFill="background1"/>
                          </w:tcPr>
                          <w:p w14:paraId="262B2E34" w14:textId="77777777" w:rsidR="00AA759E" w:rsidRPr="00401CBE" w:rsidRDefault="00AA759E">
                            <w:pPr>
                              <w:rPr>
                                <w:rFonts w:eastAsia="Arial Unicode MS"/>
                              </w:rPr>
                            </w:pPr>
                            <w:r w:rsidRPr="00401CBE">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1983ACF" w14:textId="77777777" w:rsidR="00AA759E" w:rsidRPr="00401CBE" w:rsidRDefault="00AA759E">
                            <w:pPr>
                              <w:rPr>
                                <w:rFonts w:eastAsia="Arial Unicode MS"/>
                              </w:rPr>
                            </w:pPr>
                            <w:r w:rsidRPr="00401CBE">
                              <w:t> </w:t>
                            </w:r>
                          </w:p>
                        </w:tc>
                        <w:tc>
                          <w:tcPr>
                            <w:tcW w:w="144" w:type="dxa"/>
                            <w:tcBorders>
                              <w:top w:val="nil"/>
                              <w:left w:val="nil"/>
                              <w:bottom w:val="nil"/>
                              <w:right w:val="single" w:sz="4" w:space="0" w:color="auto"/>
                            </w:tcBorders>
                            <w:tcMar>
                              <w:top w:w="0" w:type="dxa"/>
                              <w:left w:w="15" w:type="dxa"/>
                              <w:bottom w:w="0" w:type="dxa"/>
                              <w:right w:w="15" w:type="dxa"/>
                            </w:tcMar>
                          </w:tcPr>
                          <w:p w14:paraId="281500B3" w14:textId="0CC85170" w:rsidR="00AA759E" w:rsidRPr="00401CBE" w:rsidRDefault="00AA759E" w:rsidP="00AD436F">
                            <w:pPr>
                              <w:ind w:left="-724"/>
                              <w:rPr>
                                <w:rFonts w:eastAsia="Arial Unicode MS"/>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8C8A346" w14:textId="77777777" w:rsidR="00AA759E" w:rsidRPr="00401CBE" w:rsidRDefault="00AA759E">
                            <w:pPr>
                              <w:rPr>
                                <w:rFonts w:eastAsia="Arial Unicode MS"/>
                                <w:sz w:val="20"/>
                                <w:szCs w:val="20"/>
                              </w:rPr>
                            </w:pPr>
                            <w:r w:rsidRPr="00401CBE">
                              <w:rPr>
                                <w:sz w:val="20"/>
                                <w:szCs w:val="20"/>
                              </w:rPr>
                              <w:t> </w:t>
                            </w:r>
                          </w:p>
                        </w:tc>
                        <w:tc>
                          <w:tcPr>
                            <w:tcW w:w="424"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42CA2E0" w14:textId="77777777" w:rsidR="00AA759E" w:rsidRPr="00401CBE" w:rsidRDefault="00AA759E">
                            <w:pP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F713B2C"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5F7F1FB"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40B12B5"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7D99281" w14:textId="77777777" w:rsidR="00AA759E" w:rsidRPr="00401CBE" w:rsidRDefault="00AA759E">
                            <w:pPr>
                              <w:rPr>
                                <w:rFonts w:eastAsia="Arial Unicode MS"/>
                                <w:sz w:val="20"/>
                                <w:szCs w:val="20"/>
                              </w:rPr>
                            </w:pPr>
                            <w:r w:rsidRPr="00401CBE">
                              <w:rPr>
                                <w:sz w:val="20"/>
                                <w:szCs w:val="20"/>
                              </w:rPr>
                              <w:t> </w:t>
                            </w:r>
                          </w:p>
                        </w:tc>
                        <w:tc>
                          <w:tcPr>
                            <w:tcW w:w="283" w:type="dxa"/>
                            <w:tcBorders>
                              <w:top w:val="nil"/>
                              <w:left w:val="single" w:sz="4" w:space="0" w:color="auto"/>
                              <w:bottom w:val="nil"/>
                              <w:right w:val="single" w:sz="4" w:space="0" w:color="auto"/>
                            </w:tcBorders>
                            <w:tcMar>
                              <w:top w:w="0" w:type="dxa"/>
                              <w:left w:w="15" w:type="dxa"/>
                              <w:bottom w:w="0" w:type="dxa"/>
                              <w:right w:w="15" w:type="dxa"/>
                            </w:tcMar>
                          </w:tcPr>
                          <w:p w14:paraId="00D63629" w14:textId="77777777" w:rsidR="00AA759E" w:rsidRPr="00401CBE" w:rsidRDefault="00AA759E">
                            <w:pPr>
                              <w:rPr>
                                <w:rFonts w:eastAsia="Arial Unicode MS"/>
                                <w:sz w:val="20"/>
                                <w:szCs w:val="20"/>
                              </w:rPr>
                            </w:pPr>
                          </w:p>
                        </w:tc>
                        <w:tc>
                          <w:tcPr>
                            <w:tcW w:w="432" w:type="dxa"/>
                            <w:gridSpan w:val="2"/>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34E86776" w14:textId="77777777" w:rsidR="00AA759E" w:rsidRPr="00401CBE" w:rsidRDefault="00AA759E">
                            <w:pP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2D5E5EB"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2E25BB8" w14:textId="77777777" w:rsidR="00AA759E" w:rsidRPr="00401CBE" w:rsidRDefault="00AA759E">
                            <w:pPr>
                              <w:rPr>
                                <w:rFonts w:eastAsia="Arial Unicode MS"/>
                                <w:sz w:val="20"/>
                                <w:szCs w:val="20"/>
                              </w:rPr>
                            </w:pPr>
                            <w:r w:rsidRPr="00401CBE">
                              <w:rPr>
                                <w:sz w:val="20"/>
                                <w:szCs w:val="20"/>
                              </w:rPr>
                              <w:t> </w:t>
                            </w:r>
                          </w:p>
                        </w:tc>
                        <w:tc>
                          <w:tcPr>
                            <w:tcW w:w="141" w:type="dxa"/>
                            <w:tcBorders>
                              <w:top w:val="nil"/>
                              <w:left w:val="nil"/>
                              <w:bottom w:val="nil"/>
                              <w:right w:val="nil"/>
                            </w:tcBorders>
                            <w:tcMar>
                              <w:top w:w="0" w:type="dxa"/>
                              <w:left w:w="15" w:type="dxa"/>
                              <w:bottom w:w="0" w:type="dxa"/>
                              <w:right w:w="15" w:type="dxa"/>
                            </w:tcMar>
                          </w:tcPr>
                          <w:p w14:paraId="70E5A737" w14:textId="77777777" w:rsidR="00AA759E" w:rsidRPr="00401CBE" w:rsidRDefault="00AA759E">
                            <w:pPr>
                              <w:rPr>
                                <w:rFonts w:eastAsia="Arial Unicode MS"/>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54CCF1C" w14:textId="77777777" w:rsidR="00AA759E" w:rsidRPr="00401CBE" w:rsidRDefault="00AA759E">
                            <w:pPr>
                              <w:rPr>
                                <w:rFonts w:eastAsia="Arial Unicode MS"/>
                                <w:sz w:val="20"/>
                                <w:szCs w:val="20"/>
                              </w:rPr>
                            </w:pPr>
                            <w:r w:rsidRPr="00401CBE">
                              <w:rPr>
                                <w:sz w:val="20"/>
                                <w:szCs w:val="20"/>
                              </w:rPr>
                              <w:t> </w:t>
                            </w:r>
                          </w:p>
                        </w:tc>
                        <w:tc>
                          <w:tcPr>
                            <w:tcW w:w="425" w:type="dxa"/>
                            <w:gridSpan w:val="3"/>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EB22ED3" w14:textId="77777777" w:rsidR="00AA759E" w:rsidRPr="00401CBE" w:rsidRDefault="00AA759E">
                            <w:pPr>
                              <w:jc w:val="cente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4BB43B1" w14:textId="77777777" w:rsidR="00AA759E" w:rsidRPr="00401CBE" w:rsidRDefault="00AA759E">
                            <w:pPr>
                              <w:jc w:val="center"/>
                              <w:rPr>
                                <w:rFonts w:eastAsia="Arial Unicode MS"/>
                                <w:sz w:val="20"/>
                                <w:szCs w:val="20"/>
                              </w:rPr>
                            </w:pPr>
                            <w:r w:rsidRPr="00401CBE">
                              <w:rPr>
                                <w:sz w:val="20"/>
                                <w:szCs w:val="20"/>
                              </w:rPr>
                              <w:t> </w:t>
                            </w:r>
                          </w:p>
                        </w:tc>
                        <w:tc>
                          <w:tcPr>
                            <w:tcW w:w="426" w:type="dxa"/>
                            <w:tcBorders>
                              <w:top w:val="single" w:sz="4" w:space="0" w:color="auto"/>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F20E4D8" w14:textId="77777777" w:rsidR="00AA759E" w:rsidRPr="00401CBE" w:rsidRDefault="00AA759E">
                            <w:pPr>
                              <w:jc w:val="center"/>
                              <w:rPr>
                                <w:rFonts w:eastAsia="Arial Unicode MS"/>
                                <w:sz w:val="20"/>
                                <w:szCs w:val="20"/>
                              </w:rPr>
                            </w:pPr>
                            <w:r w:rsidRPr="00401CBE">
                              <w:rPr>
                                <w:sz w:val="20"/>
                                <w:szCs w:val="20"/>
                              </w:rPr>
                              <w:t> </w:t>
                            </w:r>
                          </w:p>
                        </w:tc>
                        <w:tc>
                          <w:tcPr>
                            <w:tcW w:w="284" w:type="dxa"/>
                            <w:tcBorders>
                              <w:top w:val="nil"/>
                              <w:left w:val="nil"/>
                              <w:bottom w:val="nil"/>
                              <w:right w:val="nil"/>
                            </w:tcBorders>
                            <w:tcMar>
                              <w:top w:w="15" w:type="dxa"/>
                              <w:left w:w="15" w:type="dxa"/>
                              <w:bottom w:w="0" w:type="dxa"/>
                              <w:right w:w="15" w:type="dxa"/>
                            </w:tcMar>
                          </w:tcPr>
                          <w:p w14:paraId="3BF822F0" w14:textId="77777777" w:rsidR="00AA759E" w:rsidRPr="00401CBE" w:rsidRDefault="00AA759E">
                            <w:pPr>
                              <w:jc w:val="center"/>
                              <w:rPr>
                                <w:rFonts w:eastAsia="Arial Unicode MS"/>
                                <w:sz w:val="20"/>
                                <w:szCs w:val="20"/>
                              </w:rPr>
                            </w:pPr>
                            <w:r w:rsidRPr="00401CBE">
                              <w:rPr>
                                <w:sz w:val="20"/>
                                <w:szCs w:val="20"/>
                              </w:rPr>
                              <w:t> </w:t>
                            </w:r>
                          </w:p>
                        </w:tc>
                        <w:tc>
                          <w:tcPr>
                            <w:tcW w:w="42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9611D51" w14:textId="77777777" w:rsidR="00AA759E" w:rsidRPr="00401CBE" w:rsidRDefault="00AA759E">
                            <w:pPr>
                              <w:jc w:val="cente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DAE74E1" w14:textId="77777777" w:rsidR="00AA759E" w:rsidRPr="00401CBE" w:rsidRDefault="00AA759E">
                            <w:pP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8C6CE62" w14:textId="77777777" w:rsidR="00AA759E" w:rsidRPr="00401CBE" w:rsidRDefault="00AA759E">
                            <w:pPr>
                              <w:rPr>
                                <w:rFonts w:eastAsia="Arial Unicode MS"/>
                                <w:sz w:val="20"/>
                                <w:szCs w:val="20"/>
                              </w:rPr>
                            </w:pPr>
                            <w:r w:rsidRPr="00401CBE">
                              <w:rPr>
                                <w:sz w:val="20"/>
                                <w:szCs w:val="20"/>
                              </w:rPr>
                              <w:t> </w:t>
                            </w:r>
                          </w:p>
                        </w:tc>
                        <w:tc>
                          <w:tcPr>
                            <w:tcW w:w="42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DE835A1" w14:textId="77777777" w:rsidR="00AA759E" w:rsidRPr="00401CBE" w:rsidRDefault="00AA759E">
                            <w:pPr>
                              <w:rPr>
                                <w:rFonts w:eastAsia="Arial Unicode MS"/>
                                <w:sz w:val="20"/>
                                <w:szCs w:val="20"/>
                              </w:rPr>
                            </w:pPr>
                            <w:r w:rsidRPr="00401CBE">
                              <w:rPr>
                                <w:sz w:val="20"/>
                                <w:szCs w:val="20"/>
                              </w:rPr>
                              <w:t> </w:t>
                            </w:r>
                          </w:p>
                        </w:tc>
                      </w:tr>
                      <w:tr w:rsidR="00AA759E" w:rsidRPr="00401CBE" w14:paraId="3DBB2C25" w14:textId="77777777" w:rsidTr="000D704F">
                        <w:trPr>
                          <w:gridAfter w:val="2"/>
                          <w:wAfter w:w="189" w:type="dxa"/>
                          <w:trHeight w:val="142"/>
                        </w:trPr>
                        <w:tc>
                          <w:tcPr>
                            <w:tcW w:w="419" w:type="dxa"/>
                            <w:tcBorders>
                              <w:top w:val="single" w:sz="4" w:space="0" w:color="auto"/>
                              <w:left w:val="nil"/>
                              <w:bottom w:val="single" w:sz="4" w:space="0" w:color="auto"/>
                              <w:right w:val="nil"/>
                            </w:tcBorders>
                            <w:tcMar>
                              <w:top w:w="15" w:type="dxa"/>
                              <w:left w:w="15" w:type="dxa"/>
                              <w:bottom w:w="0" w:type="dxa"/>
                              <w:right w:w="15" w:type="dxa"/>
                            </w:tcMar>
                            <w:vAlign w:val="bottom"/>
                          </w:tcPr>
                          <w:p w14:paraId="1C921A9C" w14:textId="77777777" w:rsidR="00AA759E" w:rsidRPr="00401CBE" w:rsidRDefault="00AA759E">
                            <w:pPr>
                              <w:rPr>
                                <w:rFonts w:ascii="Arial" w:eastAsia="Arial Unicode MS" w:hAnsi="Arial" w:cs="Arial Unicode MS"/>
                                <w:sz w:val="20"/>
                                <w:szCs w:val="20"/>
                              </w:rPr>
                            </w:pPr>
                          </w:p>
                        </w:tc>
                        <w:tc>
                          <w:tcPr>
                            <w:tcW w:w="430" w:type="dxa"/>
                            <w:tcBorders>
                              <w:top w:val="single" w:sz="4" w:space="0" w:color="auto"/>
                              <w:left w:val="nil"/>
                              <w:bottom w:val="single" w:sz="4" w:space="0" w:color="auto"/>
                              <w:right w:val="nil"/>
                            </w:tcBorders>
                            <w:tcMar>
                              <w:top w:w="15" w:type="dxa"/>
                              <w:left w:w="15" w:type="dxa"/>
                              <w:bottom w:w="0" w:type="dxa"/>
                              <w:right w:w="15" w:type="dxa"/>
                            </w:tcMar>
                            <w:vAlign w:val="bottom"/>
                          </w:tcPr>
                          <w:p w14:paraId="2C138FAA" w14:textId="77777777" w:rsidR="00AA759E" w:rsidRPr="00401CBE" w:rsidRDefault="00AA759E">
                            <w:pPr>
                              <w:rPr>
                                <w:rFonts w:ascii="Arial" w:eastAsia="Arial Unicode MS" w:hAnsi="Arial" w:cs="Arial Unicode MS"/>
                                <w:sz w:val="20"/>
                                <w:szCs w:val="20"/>
                              </w:rPr>
                            </w:pPr>
                          </w:p>
                        </w:tc>
                        <w:tc>
                          <w:tcPr>
                            <w:tcW w:w="144" w:type="dxa"/>
                            <w:tcBorders>
                              <w:top w:val="single" w:sz="4" w:space="0" w:color="auto"/>
                              <w:left w:val="nil"/>
                              <w:bottom w:val="nil"/>
                              <w:right w:val="nil"/>
                            </w:tcBorders>
                            <w:tcMar>
                              <w:top w:w="15" w:type="dxa"/>
                              <w:left w:w="15" w:type="dxa"/>
                              <w:bottom w:w="0" w:type="dxa"/>
                              <w:right w:w="15" w:type="dxa"/>
                            </w:tcMar>
                            <w:vAlign w:val="bottom"/>
                          </w:tcPr>
                          <w:p w14:paraId="057B410E" w14:textId="77777777" w:rsidR="00AA759E" w:rsidRPr="00401CBE" w:rsidRDefault="00AA759E">
                            <w:pPr>
                              <w:rPr>
                                <w:rFonts w:ascii="Arial" w:eastAsia="Arial Unicode MS" w:hAnsi="Arial" w:cs="Arial Unicode MS"/>
                                <w:sz w:val="20"/>
                                <w:szCs w:val="20"/>
                              </w:rPr>
                            </w:pPr>
                          </w:p>
                        </w:tc>
                        <w:tc>
                          <w:tcPr>
                            <w:tcW w:w="425" w:type="dxa"/>
                            <w:tcBorders>
                              <w:top w:val="single" w:sz="4" w:space="0" w:color="auto"/>
                              <w:left w:val="nil"/>
                              <w:bottom w:val="single" w:sz="4" w:space="0" w:color="auto"/>
                              <w:right w:val="nil"/>
                            </w:tcBorders>
                            <w:tcMar>
                              <w:top w:w="15" w:type="dxa"/>
                              <w:left w:w="15" w:type="dxa"/>
                              <w:bottom w:w="0" w:type="dxa"/>
                              <w:right w:w="15" w:type="dxa"/>
                            </w:tcMar>
                            <w:vAlign w:val="bottom"/>
                          </w:tcPr>
                          <w:p w14:paraId="647B76D2" w14:textId="77777777" w:rsidR="00AA759E" w:rsidRPr="00401CBE" w:rsidRDefault="00AA759E">
                            <w:pPr>
                              <w:rPr>
                                <w:rFonts w:ascii="Arial" w:eastAsia="Arial Unicode MS" w:hAnsi="Arial" w:cs="Arial Unicode MS"/>
                                <w:sz w:val="20"/>
                                <w:szCs w:val="20"/>
                              </w:rPr>
                            </w:pPr>
                          </w:p>
                        </w:tc>
                        <w:tc>
                          <w:tcPr>
                            <w:tcW w:w="424" w:type="dxa"/>
                            <w:gridSpan w:val="2"/>
                            <w:tcBorders>
                              <w:top w:val="single" w:sz="4" w:space="0" w:color="auto"/>
                              <w:left w:val="nil"/>
                              <w:bottom w:val="single" w:sz="4" w:space="0" w:color="auto"/>
                              <w:right w:val="nil"/>
                            </w:tcBorders>
                            <w:tcMar>
                              <w:top w:w="15" w:type="dxa"/>
                              <w:left w:w="15" w:type="dxa"/>
                              <w:bottom w:w="0" w:type="dxa"/>
                              <w:right w:w="15" w:type="dxa"/>
                            </w:tcMar>
                            <w:vAlign w:val="bottom"/>
                          </w:tcPr>
                          <w:p w14:paraId="6F8A5417"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single" w:sz="4" w:space="0" w:color="auto"/>
                              <w:right w:val="nil"/>
                            </w:tcBorders>
                            <w:tcMar>
                              <w:top w:w="15" w:type="dxa"/>
                              <w:left w:w="15" w:type="dxa"/>
                              <w:bottom w:w="0" w:type="dxa"/>
                              <w:right w:w="15" w:type="dxa"/>
                            </w:tcMar>
                            <w:vAlign w:val="bottom"/>
                          </w:tcPr>
                          <w:p w14:paraId="28C8F596" w14:textId="77777777" w:rsidR="00AA759E" w:rsidRPr="00401CBE" w:rsidRDefault="00AA759E">
                            <w:pPr>
                              <w:rPr>
                                <w:rFonts w:ascii="Arial" w:eastAsia="Arial Unicode MS" w:hAnsi="Arial" w:cs="Arial Unicode MS"/>
                                <w:sz w:val="20"/>
                                <w:szCs w:val="20"/>
                              </w:rPr>
                            </w:pPr>
                          </w:p>
                        </w:tc>
                        <w:tc>
                          <w:tcPr>
                            <w:tcW w:w="424" w:type="dxa"/>
                            <w:tcBorders>
                              <w:top w:val="nil"/>
                              <w:left w:val="nil"/>
                              <w:bottom w:val="single" w:sz="4" w:space="0" w:color="auto"/>
                              <w:right w:val="nil"/>
                            </w:tcBorders>
                            <w:tcMar>
                              <w:top w:w="15" w:type="dxa"/>
                              <w:left w:w="15" w:type="dxa"/>
                              <w:bottom w:w="0" w:type="dxa"/>
                              <w:right w:w="15" w:type="dxa"/>
                            </w:tcMar>
                            <w:vAlign w:val="bottom"/>
                          </w:tcPr>
                          <w:p w14:paraId="40823F74" w14:textId="77777777" w:rsidR="00AA759E" w:rsidRPr="00401CBE" w:rsidRDefault="00AA759E">
                            <w:pPr>
                              <w:rPr>
                                <w:rFonts w:ascii="Arial" w:eastAsia="Arial Unicode MS" w:hAnsi="Arial" w:cs="Arial Unicode MS"/>
                                <w:sz w:val="20"/>
                                <w:szCs w:val="20"/>
                              </w:rPr>
                            </w:pPr>
                          </w:p>
                        </w:tc>
                        <w:tc>
                          <w:tcPr>
                            <w:tcW w:w="424" w:type="dxa"/>
                            <w:tcBorders>
                              <w:top w:val="nil"/>
                              <w:left w:val="nil"/>
                              <w:bottom w:val="single" w:sz="4" w:space="0" w:color="auto"/>
                              <w:right w:val="nil"/>
                            </w:tcBorders>
                            <w:tcMar>
                              <w:top w:w="15" w:type="dxa"/>
                              <w:left w:w="15" w:type="dxa"/>
                              <w:bottom w:w="0" w:type="dxa"/>
                              <w:right w:w="15" w:type="dxa"/>
                            </w:tcMar>
                            <w:vAlign w:val="bottom"/>
                          </w:tcPr>
                          <w:p w14:paraId="5FC91550" w14:textId="77777777" w:rsidR="00AA759E" w:rsidRPr="00401CBE" w:rsidRDefault="00AA759E">
                            <w:pPr>
                              <w:rPr>
                                <w:rFonts w:ascii="Arial" w:eastAsia="Arial Unicode MS" w:hAnsi="Arial" w:cs="Arial Unicode MS"/>
                                <w:sz w:val="20"/>
                                <w:szCs w:val="20"/>
                              </w:rPr>
                            </w:pPr>
                          </w:p>
                        </w:tc>
                        <w:tc>
                          <w:tcPr>
                            <w:tcW w:w="424" w:type="dxa"/>
                            <w:tcBorders>
                              <w:top w:val="nil"/>
                              <w:left w:val="nil"/>
                              <w:bottom w:val="single" w:sz="4" w:space="0" w:color="auto"/>
                              <w:right w:val="nil"/>
                            </w:tcBorders>
                            <w:tcMar>
                              <w:top w:w="15" w:type="dxa"/>
                              <w:left w:w="15" w:type="dxa"/>
                              <w:bottom w:w="0" w:type="dxa"/>
                              <w:right w:w="15" w:type="dxa"/>
                            </w:tcMar>
                            <w:vAlign w:val="bottom"/>
                          </w:tcPr>
                          <w:p w14:paraId="4043858A" w14:textId="77777777" w:rsidR="00AA759E" w:rsidRPr="00401CBE" w:rsidRDefault="00AA759E">
                            <w:pPr>
                              <w:rPr>
                                <w:rFonts w:ascii="Arial" w:eastAsia="Arial Unicode MS" w:hAnsi="Arial" w:cs="Arial Unicode MS"/>
                                <w:sz w:val="20"/>
                                <w:szCs w:val="20"/>
                              </w:rPr>
                            </w:pPr>
                          </w:p>
                        </w:tc>
                        <w:tc>
                          <w:tcPr>
                            <w:tcW w:w="283" w:type="dxa"/>
                            <w:tcBorders>
                              <w:top w:val="nil"/>
                              <w:left w:val="nil"/>
                              <w:right w:val="nil"/>
                            </w:tcBorders>
                            <w:tcMar>
                              <w:top w:w="15" w:type="dxa"/>
                              <w:left w:w="15" w:type="dxa"/>
                              <w:bottom w:w="0" w:type="dxa"/>
                              <w:right w:w="15" w:type="dxa"/>
                            </w:tcMar>
                            <w:vAlign w:val="bottom"/>
                          </w:tcPr>
                          <w:p w14:paraId="7966D30D" w14:textId="77777777" w:rsidR="00AA759E" w:rsidRPr="00401CBE" w:rsidRDefault="00AA759E">
                            <w:pPr>
                              <w:rPr>
                                <w:rFonts w:ascii="Arial" w:eastAsia="Arial Unicode MS" w:hAnsi="Arial" w:cs="Arial Unicode MS"/>
                                <w:sz w:val="20"/>
                                <w:szCs w:val="20"/>
                              </w:rPr>
                            </w:pPr>
                          </w:p>
                        </w:tc>
                        <w:tc>
                          <w:tcPr>
                            <w:tcW w:w="432" w:type="dxa"/>
                            <w:gridSpan w:val="2"/>
                            <w:tcBorders>
                              <w:top w:val="nil"/>
                              <w:left w:val="nil"/>
                              <w:right w:val="nil"/>
                            </w:tcBorders>
                            <w:tcMar>
                              <w:top w:w="15" w:type="dxa"/>
                              <w:left w:w="15" w:type="dxa"/>
                              <w:bottom w:w="0" w:type="dxa"/>
                              <w:right w:w="15" w:type="dxa"/>
                            </w:tcMar>
                            <w:vAlign w:val="bottom"/>
                          </w:tcPr>
                          <w:p w14:paraId="78BB8458" w14:textId="77777777" w:rsidR="00AA759E" w:rsidRPr="00401CBE" w:rsidRDefault="00AA759E">
                            <w:pPr>
                              <w:rPr>
                                <w:rFonts w:ascii="Arial" w:eastAsia="Arial Unicode MS" w:hAnsi="Arial" w:cs="Arial Unicode MS"/>
                                <w:sz w:val="20"/>
                                <w:szCs w:val="20"/>
                              </w:rPr>
                            </w:pPr>
                          </w:p>
                        </w:tc>
                        <w:tc>
                          <w:tcPr>
                            <w:tcW w:w="425" w:type="dxa"/>
                            <w:tcBorders>
                              <w:top w:val="nil"/>
                              <w:left w:val="nil"/>
                              <w:right w:val="nil"/>
                            </w:tcBorders>
                            <w:tcMar>
                              <w:top w:w="15" w:type="dxa"/>
                              <w:left w:w="15" w:type="dxa"/>
                              <w:bottom w:w="0" w:type="dxa"/>
                              <w:right w:w="15" w:type="dxa"/>
                            </w:tcMar>
                            <w:vAlign w:val="bottom"/>
                          </w:tcPr>
                          <w:p w14:paraId="4CD11017" w14:textId="77777777" w:rsidR="00AA759E" w:rsidRPr="00401CBE" w:rsidRDefault="00AA759E">
                            <w:pPr>
                              <w:rPr>
                                <w:rFonts w:ascii="Arial" w:eastAsia="Arial Unicode MS" w:hAnsi="Arial" w:cs="Arial Unicode MS"/>
                                <w:sz w:val="20"/>
                                <w:szCs w:val="20"/>
                              </w:rPr>
                            </w:pPr>
                          </w:p>
                        </w:tc>
                        <w:tc>
                          <w:tcPr>
                            <w:tcW w:w="424" w:type="dxa"/>
                            <w:tcBorders>
                              <w:top w:val="nil"/>
                              <w:left w:val="nil"/>
                              <w:bottom w:val="nil"/>
                              <w:right w:val="nil"/>
                            </w:tcBorders>
                            <w:tcMar>
                              <w:top w:w="15" w:type="dxa"/>
                              <w:left w:w="15" w:type="dxa"/>
                              <w:bottom w:w="0" w:type="dxa"/>
                              <w:right w:w="15" w:type="dxa"/>
                            </w:tcMar>
                            <w:vAlign w:val="bottom"/>
                          </w:tcPr>
                          <w:p w14:paraId="0B632065" w14:textId="77777777" w:rsidR="00AA759E" w:rsidRPr="00401CBE" w:rsidRDefault="00AA759E">
                            <w:pPr>
                              <w:rPr>
                                <w:rFonts w:ascii="Arial" w:eastAsia="Arial Unicode MS" w:hAnsi="Arial" w:cs="Arial Unicode MS"/>
                                <w:sz w:val="20"/>
                                <w:szCs w:val="20"/>
                              </w:rPr>
                            </w:pPr>
                          </w:p>
                        </w:tc>
                        <w:tc>
                          <w:tcPr>
                            <w:tcW w:w="141" w:type="dxa"/>
                            <w:tcBorders>
                              <w:top w:val="nil"/>
                              <w:left w:val="nil"/>
                              <w:bottom w:val="nil"/>
                              <w:right w:val="nil"/>
                            </w:tcBorders>
                            <w:tcMar>
                              <w:top w:w="15" w:type="dxa"/>
                              <w:left w:w="15" w:type="dxa"/>
                              <w:bottom w:w="0" w:type="dxa"/>
                              <w:right w:w="15" w:type="dxa"/>
                            </w:tcMar>
                            <w:vAlign w:val="bottom"/>
                          </w:tcPr>
                          <w:p w14:paraId="74DE7497" w14:textId="77777777" w:rsidR="00AA759E" w:rsidRPr="00401CBE" w:rsidRDefault="00AA759E">
                            <w:pPr>
                              <w:rPr>
                                <w:rFonts w:ascii="Arial" w:eastAsia="Arial Unicode MS" w:hAnsi="Arial" w:cs="Arial Unicode MS"/>
                                <w:sz w:val="20"/>
                                <w:szCs w:val="20"/>
                              </w:rPr>
                            </w:pPr>
                          </w:p>
                        </w:tc>
                        <w:tc>
                          <w:tcPr>
                            <w:tcW w:w="426" w:type="dxa"/>
                            <w:tcBorders>
                              <w:top w:val="nil"/>
                              <w:left w:val="nil"/>
                              <w:bottom w:val="nil"/>
                              <w:right w:val="nil"/>
                            </w:tcBorders>
                            <w:tcMar>
                              <w:top w:w="15" w:type="dxa"/>
                              <w:left w:w="15" w:type="dxa"/>
                              <w:bottom w:w="0" w:type="dxa"/>
                              <w:right w:w="15" w:type="dxa"/>
                            </w:tcMar>
                            <w:vAlign w:val="bottom"/>
                          </w:tcPr>
                          <w:p w14:paraId="152BC403" w14:textId="77777777" w:rsidR="00AA759E" w:rsidRPr="00401CBE" w:rsidRDefault="00AA759E">
                            <w:pPr>
                              <w:rPr>
                                <w:rFonts w:ascii="Arial" w:eastAsia="Arial Unicode MS" w:hAnsi="Arial" w:cs="Arial Unicode MS"/>
                                <w:sz w:val="20"/>
                                <w:szCs w:val="20"/>
                              </w:rPr>
                            </w:pPr>
                          </w:p>
                        </w:tc>
                        <w:tc>
                          <w:tcPr>
                            <w:tcW w:w="425" w:type="dxa"/>
                            <w:gridSpan w:val="3"/>
                            <w:tcBorders>
                              <w:top w:val="nil"/>
                              <w:left w:val="nil"/>
                              <w:bottom w:val="nil"/>
                              <w:right w:val="nil"/>
                            </w:tcBorders>
                            <w:tcMar>
                              <w:top w:w="15" w:type="dxa"/>
                              <w:left w:w="15" w:type="dxa"/>
                              <w:bottom w:w="0" w:type="dxa"/>
                              <w:right w:w="15" w:type="dxa"/>
                            </w:tcMar>
                            <w:vAlign w:val="bottom"/>
                          </w:tcPr>
                          <w:p w14:paraId="4B0B6402"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tcMar>
                              <w:top w:w="15" w:type="dxa"/>
                              <w:left w:w="15" w:type="dxa"/>
                              <w:bottom w:w="0" w:type="dxa"/>
                              <w:right w:w="15" w:type="dxa"/>
                            </w:tcMar>
                            <w:vAlign w:val="bottom"/>
                          </w:tcPr>
                          <w:p w14:paraId="0F086E0E" w14:textId="77777777" w:rsidR="00AA759E" w:rsidRPr="00401CBE" w:rsidRDefault="00AA759E">
                            <w:pPr>
                              <w:rPr>
                                <w:rFonts w:ascii="Arial" w:eastAsia="Arial Unicode MS" w:hAnsi="Arial" w:cs="Arial Unicode MS"/>
                                <w:sz w:val="20"/>
                                <w:szCs w:val="20"/>
                              </w:rPr>
                            </w:pPr>
                          </w:p>
                        </w:tc>
                        <w:tc>
                          <w:tcPr>
                            <w:tcW w:w="426" w:type="dxa"/>
                            <w:tcBorders>
                              <w:top w:val="nil"/>
                              <w:left w:val="nil"/>
                              <w:bottom w:val="nil"/>
                              <w:right w:val="nil"/>
                            </w:tcBorders>
                            <w:tcMar>
                              <w:top w:w="15" w:type="dxa"/>
                              <w:left w:w="15" w:type="dxa"/>
                              <w:bottom w:w="0" w:type="dxa"/>
                              <w:right w:w="15" w:type="dxa"/>
                            </w:tcMar>
                            <w:vAlign w:val="bottom"/>
                          </w:tcPr>
                          <w:p w14:paraId="5172D3F2" w14:textId="77777777" w:rsidR="00AA759E" w:rsidRPr="00401CBE" w:rsidRDefault="00AA759E">
                            <w:pPr>
                              <w:rPr>
                                <w:rFonts w:ascii="Arial" w:eastAsia="Arial Unicode MS" w:hAnsi="Arial" w:cs="Arial Unicode MS"/>
                                <w:sz w:val="20"/>
                                <w:szCs w:val="20"/>
                              </w:rPr>
                            </w:pPr>
                          </w:p>
                        </w:tc>
                        <w:tc>
                          <w:tcPr>
                            <w:tcW w:w="284" w:type="dxa"/>
                            <w:tcBorders>
                              <w:top w:val="nil"/>
                              <w:left w:val="nil"/>
                              <w:bottom w:val="nil"/>
                              <w:right w:val="nil"/>
                            </w:tcBorders>
                            <w:tcMar>
                              <w:top w:w="15" w:type="dxa"/>
                              <w:left w:w="15" w:type="dxa"/>
                              <w:bottom w:w="0" w:type="dxa"/>
                              <w:right w:w="15" w:type="dxa"/>
                            </w:tcMar>
                            <w:vAlign w:val="bottom"/>
                          </w:tcPr>
                          <w:p w14:paraId="3D39C1FB" w14:textId="77777777" w:rsidR="00AA759E" w:rsidRPr="00401CBE" w:rsidRDefault="00AA759E">
                            <w:pPr>
                              <w:rPr>
                                <w:rFonts w:ascii="Arial" w:eastAsia="Arial Unicode MS" w:hAnsi="Arial" w:cs="Arial Unicode MS"/>
                                <w:sz w:val="20"/>
                                <w:szCs w:val="20"/>
                              </w:rPr>
                            </w:pPr>
                          </w:p>
                        </w:tc>
                        <w:tc>
                          <w:tcPr>
                            <w:tcW w:w="425" w:type="dxa"/>
                            <w:gridSpan w:val="3"/>
                            <w:tcBorders>
                              <w:top w:val="nil"/>
                              <w:left w:val="nil"/>
                              <w:bottom w:val="nil"/>
                              <w:right w:val="nil"/>
                            </w:tcBorders>
                            <w:tcMar>
                              <w:top w:w="15" w:type="dxa"/>
                              <w:left w:w="15" w:type="dxa"/>
                              <w:bottom w:w="0" w:type="dxa"/>
                              <w:right w:w="15" w:type="dxa"/>
                            </w:tcMar>
                            <w:vAlign w:val="bottom"/>
                          </w:tcPr>
                          <w:p w14:paraId="6BD39691"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tcMar>
                              <w:top w:w="15" w:type="dxa"/>
                              <w:left w:w="15" w:type="dxa"/>
                              <w:bottom w:w="0" w:type="dxa"/>
                              <w:right w:w="15" w:type="dxa"/>
                            </w:tcMar>
                            <w:vAlign w:val="bottom"/>
                          </w:tcPr>
                          <w:p w14:paraId="2F443775"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tcMar>
                              <w:top w:w="15" w:type="dxa"/>
                              <w:left w:w="15" w:type="dxa"/>
                              <w:bottom w:w="0" w:type="dxa"/>
                              <w:right w:w="15" w:type="dxa"/>
                            </w:tcMar>
                            <w:vAlign w:val="bottom"/>
                          </w:tcPr>
                          <w:p w14:paraId="671043DE" w14:textId="77777777" w:rsidR="00AA759E" w:rsidRPr="00401CBE" w:rsidRDefault="00AA759E">
                            <w:pPr>
                              <w:rPr>
                                <w:rFonts w:ascii="Arial" w:eastAsia="Arial Unicode MS" w:hAnsi="Arial" w:cs="Arial Unicode MS"/>
                                <w:sz w:val="20"/>
                                <w:szCs w:val="20"/>
                              </w:rPr>
                            </w:pPr>
                          </w:p>
                        </w:tc>
                        <w:tc>
                          <w:tcPr>
                            <w:tcW w:w="426" w:type="dxa"/>
                            <w:tcBorders>
                              <w:top w:val="nil"/>
                              <w:left w:val="nil"/>
                              <w:bottom w:val="nil"/>
                              <w:right w:val="nil"/>
                            </w:tcBorders>
                            <w:tcMar>
                              <w:top w:w="15" w:type="dxa"/>
                              <w:left w:w="15" w:type="dxa"/>
                              <w:bottom w:w="0" w:type="dxa"/>
                              <w:right w:w="15" w:type="dxa"/>
                            </w:tcMar>
                            <w:vAlign w:val="bottom"/>
                          </w:tcPr>
                          <w:p w14:paraId="7608769C" w14:textId="77777777" w:rsidR="00AA759E" w:rsidRPr="00401CBE" w:rsidRDefault="00AA759E">
                            <w:pPr>
                              <w:rPr>
                                <w:rFonts w:ascii="Arial" w:eastAsia="Arial Unicode MS" w:hAnsi="Arial" w:cs="Arial Unicode MS"/>
                                <w:sz w:val="20"/>
                                <w:szCs w:val="20"/>
                              </w:rPr>
                            </w:pPr>
                          </w:p>
                        </w:tc>
                      </w:tr>
                      <w:tr w:rsidR="00AA759E" w:rsidRPr="00401CBE" w14:paraId="01FD6DD8" w14:textId="77777777" w:rsidTr="000D704F">
                        <w:trPr>
                          <w:gridAfter w:val="2"/>
                          <w:wAfter w:w="189" w:type="dxa"/>
                          <w:trHeight w:val="454"/>
                        </w:trPr>
                        <w:tc>
                          <w:tcPr>
                            <w:tcW w:w="419" w:type="dxa"/>
                            <w:tcBorders>
                              <w:top w:val="single" w:sz="4" w:space="0" w:color="auto"/>
                              <w:left w:val="single" w:sz="4" w:space="0" w:color="auto"/>
                              <w:bottom w:val="single" w:sz="4" w:space="0" w:color="auto"/>
                              <w:right w:val="single" w:sz="4" w:space="0" w:color="auto"/>
                            </w:tcBorders>
                            <w:shd w:val="clear" w:color="auto" w:fill="FFFFFF" w:themeFill="background1"/>
                          </w:tcPr>
                          <w:p w14:paraId="296F9876" w14:textId="77777777" w:rsidR="00AA759E" w:rsidRPr="00401CBE" w:rsidRDefault="00AA759E">
                            <w:pPr>
                              <w:rPr>
                                <w:rFonts w:eastAsia="Arial Unicode MS"/>
                                <w:sz w:val="20"/>
                                <w:szCs w:val="20"/>
                              </w:rPr>
                            </w:pPr>
                            <w:r w:rsidRPr="00401CBE">
                              <w:rPr>
                                <w:sz w:val="20"/>
                                <w:szCs w:val="20"/>
                              </w:rPr>
                              <w:t> </w:t>
                            </w:r>
                          </w:p>
                        </w:tc>
                        <w:tc>
                          <w:tcPr>
                            <w:tcW w:w="430" w:type="dxa"/>
                            <w:tcBorders>
                              <w:top w:val="single" w:sz="4" w:space="0" w:color="auto"/>
                              <w:left w:val="nil"/>
                              <w:bottom w:val="single" w:sz="4" w:space="0" w:color="auto"/>
                              <w:right w:val="single" w:sz="4" w:space="0" w:color="auto"/>
                            </w:tcBorders>
                            <w:shd w:val="clear" w:color="auto" w:fill="FFFFFF" w:themeFill="background1"/>
                          </w:tcPr>
                          <w:p w14:paraId="3938BD43" w14:textId="77777777" w:rsidR="00AA759E" w:rsidRPr="00401CBE" w:rsidRDefault="00AA759E">
                            <w:pPr>
                              <w:rPr>
                                <w:rFonts w:eastAsia="Arial Unicode MS"/>
                                <w:sz w:val="20"/>
                                <w:szCs w:val="20"/>
                              </w:rPr>
                            </w:pPr>
                            <w:r w:rsidRPr="00401CBE">
                              <w:rPr>
                                <w:sz w:val="20"/>
                                <w:szCs w:val="20"/>
                              </w:rPr>
                              <w:t> </w:t>
                            </w:r>
                          </w:p>
                        </w:tc>
                        <w:tc>
                          <w:tcPr>
                            <w:tcW w:w="144" w:type="dxa"/>
                            <w:tcBorders>
                              <w:top w:val="nil"/>
                              <w:left w:val="nil"/>
                              <w:bottom w:val="nil"/>
                              <w:right w:val="nil"/>
                            </w:tcBorders>
                          </w:tcPr>
                          <w:p w14:paraId="50C17760" w14:textId="77777777" w:rsidR="00AA759E" w:rsidRPr="00401CBE" w:rsidRDefault="00AA759E">
                            <w:pPr>
                              <w:rPr>
                                <w:rFonts w:eastAsia="Arial Unicode MS"/>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14:paraId="290D7505" w14:textId="77777777" w:rsidR="00AA759E" w:rsidRPr="00401CBE" w:rsidRDefault="00AA759E">
                            <w:pPr>
                              <w:rPr>
                                <w:rFonts w:eastAsia="Arial Unicode MS"/>
                                <w:sz w:val="20"/>
                                <w:szCs w:val="20"/>
                              </w:rPr>
                            </w:pPr>
                            <w:r w:rsidRPr="00401CBE">
                              <w:rPr>
                                <w:sz w:val="20"/>
                                <w:szCs w:val="20"/>
                              </w:rPr>
                              <w:t> </w:t>
                            </w:r>
                          </w:p>
                        </w:tc>
                        <w:tc>
                          <w:tcPr>
                            <w:tcW w:w="424" w:type="dxa"/>
                            <w:gridSpan w:val="2"/>
                            <w:tcBorders>
                              <w:top w:val="single" w:sz="4" w:space="0" w:color="auto"/>
                              <w:left w:val="nil"/>
                              <w:bottom w:val="single" w:sz="4" w:space="0" w:color="auto"/>
                              <w:right w:val="single" w:sz="4" w:space="0" w:color="auto"/>
                            </w:tcBorders>
                            <w:shd w:val="clear" w:color="auto" w:fill="FFFFFF" w:themeFill="background1"/>
                          </w:tcPr>
                          <w:p w14:paraId="044EFDD0" w14:textId="77777777" w:rsidR="00AA759E" w:rsidRPr="00401CBE" w:rsidRDefault="00AA759E">
                            <w:pPr>
                              <w:rPr>
                                <w:rFonts w:eastAsia="Arial Unicode MS"/>
                                <w:sz w:val="20"/>
                                <w:szCs w:val="20"/>
                              </w:rPr>
                            </w:pPr>
                            <w:r w:rsidRPr="00401CBE">
                              <w:rPr>
                                <w:sz w:val="20"/>
                                <w:szCs w:val="20"/>
                              </w:rPr>
                              <w:t> </w:t>
                            </w:r>
                          </w:p>
                        </w:tc>
                        <w:tc>
                          <w:tcPr>
                            <w:tcW w:w="425" w:type="dxa"/>
                            <w:tcBorders>
                              <w:top w:val="single" w:sz="4" w:space="0" w:color="auto"/>
                              <w:left w:val="nil"/>
                              <w:bottom w:val="single" w:sz="4" w:space="0" w:color="auto"/>
                              <w:right w:val="single" w:sz="4" w:space="0" w:color="auto"/>
                            </w:tcBorders>
                            <w:shd w:val="clear" w:color="auto" w:fill="FFFFFF" w:themeFill="background1"/>
                          </w:tcPr>
                          <w:p w14:paraId="656BC27E"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hemeFill="background1"/>
                          </w:tcPr>
                          <w:p w14:paraId="721142DF"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hemeFill="background1"/>
                          </w:tcPr>
                          <w:p w14:paraId="1B3F62D2" w14:textId="77777777" w:rsidR="00AA759E" w:rsidRPr="00401CBE" w:rsidRDefault="00AA759E">
                            <w:pPr>
                              <w:rPr>
                                <w:rFonts w:eastAsia="Arial Unicode MS"/>
                                <w:sz w:val="20"/>
                                <w:szCs w:val="20"/>
                              </w:rPr>
                            </w:pPr>
                            <w:r w:rsidRPr="00401CBE">
                              <w:rPr>
                                <w:sz w:val="20"/>
                                <w:szCs w:val="20"/>
                              </w:rPr>
                              <w:t> </w:t>
                            </w:r>
                          </w:p>
                        </w:tc>
                        <w:tc>
                          <w:tcPr>
                            <w:tcW w:w="424" w:type="dxa"/>
                            <w:tcBorders>
                              <w:top w:val="single" w:sz="4" w:space="0" w:color="auto"/>
                              <w:left w:val="nil"/>
                              <w:bottom w:val="single" w:sz="4" w:space="0" w:color="auto"/>
                              <w:right w:val="single" w:sz="4" w:space="0" w:color="auto"/>
                            </w:tcBorders>
                            <w:shd w:val="clear" w:color="auto" w:fill="FFFFFF" w:themeFill="background1"/>
                          </w:tcPr>
                          <w:p w14:paraId="69BEC4DD" w14:textId="77777777" w:rsidR="00AA759E" w:rsidRPr="00401CBE" w:rsidRDefault="00AA759E">
                            <w:pPr>
                              <w:rPr>
                                <w:rFonts w:eastAsia="Arial Unicode MS"/>
                                <w:sz w:val="20"/>
                                <w:szCs w:val="20"/>
                              </w:rPr>
                            </w:pPr>
                            <w:r w:rsidRPr="00401CBE">
                              <w:rPr>
                                <w:sz w:val="20"/>
                                <w:szCs w:val="20"/>
                              </w:rPr>
                              <w:t> </w:t>
                            </w:r>
                          </w:p>
                        </w:tc>
                        <w:tc>
                          <w:tcPr>
                            <w:tcW w:w="283" w:type="dxa"/>
                            <w:tcBorders>
                              <w:left w:val="single" w:sz="4" w:space="0" w:color="auto"/>
                            </w:tcBorders>
                            <w:shd w:val="clear" w:color="auto" w:fill="auto"/>
                          </w:tcPr>
                          <w:p w14:paraId="5693436D" w14:textId="77777777" w:rsidR="00AA759E" w:rsidRPr="00401CBE" w:rsidRDefault="00AA759E">
                            <w:pPr>
                              <w:rPr>
                                <w:rFonts w:eastAsia="Arial Unicode MS"/>
                                <w:sz w:val="20"/>
                                <w:szCs w:val="20"/>
                              </w:rPr>
                            </w:pPr>
                            <w:r w:rsidRPr="00401CBE">
                              <w:rPr>
                                <w:sz w:val="20"/>
                                <w:szCs w:val="20"/>
                              </w:rPr>
                              <w:t> </w:t>
                            </w:r>
                          </w:p>
                        </w:tc>
                        <w:tc>
                          <w:tcPr>
                            <w:tcW w:w="432" w:type="dxa"/>
                            <w:gridSpan w:val="2"/>
                            <w:tcBorders>
                              <w:top w:val="nil"/>
                              <w:left w:val="nil"/>
                            </w:tcBorders>
                            <w:shd w:val="clear" w:color="auto" w:fill="auto"/>
                          </w:tcPr>
                          <w:p w14:paraId="6A8E9113" w14:textId="77777777" w:rsidR="00AA759E" w:rsidRPr="00401CBE" w:rsidRDefault="00AA759E">
                            <w:pPr>
                              <w:rPr>
                                <w:rFonts w:eastAsia="Arial Unicode MS"/>
                                <w:sz w:val="20"/>
                                <w:szCs w:val="20"/>
                              </w:rPr>
                            </w:pPr>
                            <w:r w:rsidRPr="00401CBE">
                              <w:rPr>
                                <w:sz w:val="20"/>
                                <w:szCs w:val="20"/>
                              </w:rPr>
                              <w:t> </w:t>
                            </w:r>
                          </w:p>
                        </w:tc>
                        <w:tc>
                          <w:tcPr>
                            <w:tcW w:w="425" w:type="dxa"/>
                            <w:tcBorders>
                              <w:top w:val="nil"/>
                            </w:tcBorders>
                            <w:shd w:val="clear" w:color="auto" w:fill="auto"/>
                          </w:tcPr>
                          <w:p w14:paraId="7A6075FE" w14:textId="77777777" w:rsidR="00AA759E" w:rsidRPr="00401CBE" w:rsidRDefault="00AA759E">
                            <w:pPr>
                              <w:rPr>
                                <w:rFonts w:eastAsia="Arial Unicode MS"/>
                                <w:sz w:val="20"/>
                                <w:szCs w:val="20"/>
                              </w:rPr>
                            </w:pPr>
                            <w:r w:rsidRPr="00401CBE">
                              <w:rPr>
                                <w:sz w:val="20"/>
                                <w:szCs w:val="20"/>
                              </w:rPr>
                              <w:t> </w:t>
                            </w:r>
                          </w:p>
                        </w:tc>
                        <w:tc>
                          <w:tcPr>
                            <w:tcW w:w="424" w:type="dxa"/>
                            <w:tcBorders>
                              <w:top w:val="nil"/>
                              <w:right w:val="nil"/>
                            </w:tcBorders>
                            <w:shd w:val="clear" w:color="auto" w:fill="auto"/>
                          </w:tcPr>
                          <w:p w14:paraId="619B8749" w14:textId="77777777" w:rsidR="00AA759E" w:rsidRPr="00401CBE" w:rsidRDefault="00AA759E">
                            <w:pPr>
                              <w:rPr>
                                <w:rFonts w:eastAsia="Arial Unicode MS"/>
                                <w:sz w:val="20"/>
                                <w:szCs w:val="20"/>
                              </w:rPr>
                            </w:pPr>
                          </w:p>
                        </w:tc>
                        <w:tc>
                          <w:tcPr>
                            <w:tcW w:w="141" w:type="dxa"/>
                            <w:tcBorders>
                              <w:top w:val="nil"/>
                              <w:left w:val="nil"/>
                              <w:bottom w:val="nil"/>
                              <w:right w:val="nil"/>
                            </w:tcBorders>
                          </w:tcPr>
                          <w:p w14:paraId="26A1D8A8" w14:textId="77777777" w:rsidR="00AA759E" w:rsidRPr="00401CBE" w:rsidRDefault="00AA759E">
                            <w:pPr>
                              <w:rPr>
                                <w:rFonts w:eastAsia="Arial Unicode MS"/>
                                <w:sz w:val="20"/>
                                <w:szCs w:val="20"/>
                              </w:rPr>
                            </w:pPr>
                          </w:p>
                        </w:tc>
                        <w:tc>
                          <w:tcPr>
                            <w:tcW w:w="426" w:type="dxa"/>
                            <w:tcBorders>
                              <w:top w:val="nil"/>
                              <w:left w:val="nil"/>
                              <w:bottom w:val="nil"/>
                              <w:right w:val="nil"/>
                            </w:tcBorders>
                            <w:noWrap/>
                            <w:vAlign w:val="bottom"/>
                          </w:tcPr>
                          <w:p w14:paraId="2A017668" w14:textId="77777777" w:rsidR="00AA759E" w:rsidRPr="00401CBE" w:rsidRDefault="00AA759E">
                            <w:pPr>
                              <w:rPr>
                                <w:rFonts w:ascii="Arial" w:eastAsia="Arial Unicode MS" w:hAnsi="Arial" w:cs="Arial Unicode MS"/>
                                <w:sz w:val="20"/>
                                <w:szCs w:val="20"/>
                              </w:rPr>
                            </w:pPr>
                          </w:p>
                        </w:tc>
                        <w:tc>
                          <w:tcPr>
                            <w:tcW w:w="425" w:type="dxa"/>
                            <w:gridSpan w:val="3"/>
                            <w:tcBorders>
                              <w:top w:val="nil"/>
                              <w:left w:val="nil"/>
                              <w:bottom w:val="nil"/>
                              <w:right w:val="nil"/>
                            </w:tcBorders>
                            <w:noWrap/>
                            <w:vAlign w:val="bottom"/>
                          </w:tcPr>
                          <w:p w14:paraId="1528314D"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noWrap/>
                            <w:vAlign w:val="bottom"/>
                          </w:tcPr>
                          <w:p w14:paraId="41F80F52" w14:textId="77777777" w:rsidR="00AA759E" w:rsidRPr="00401CBE" w:rsidRDefault="00AA759E">
                            <w:pPr>
                              <w:rPr>
                                <w:rFonts w:ascii="Arial" w:eastAsia="Arial Unicode MS" w:hAnsi="Arial" w:cs="Arial Unicode MS"/>
                                <w:sz w:val="20"/>
                                <w:szCs w:val="20"/>
                              </w:rPr>
                            </w:pPr>
                          </w:p>
                        </w:tc>
                        <w:tc>
                          <w:tcPr>
                            <w:tcW w:w="426" w:type="dxa"/>
                            <w:tcBorders>
                              <w:top w:val="nil"/>
                              <w:left w:val="nil"/>
                              <w:bottom w:val="nil"/>
                              <w:right w:val="nil"/>
                            </w:tcBorders>
                            <w:noWrap/>
                            <w:vAlign w:val="bottom"/>
                          </w:tcPr>
                          <w:p w14:paraId="6470870B" w14:textId="77777777" w:rsidR="00AA759E" w:rsidRPr="00401CBE" w:rsidRDefault="00AA759E">
                            <w:pPr>
                              <w:rPr>
                                <w:rFonts w:ascii="Arial" w:eastAsia="Arial Unicode MS" w:hAnsi="Arial" w:cs="Arial Unicode MS"/>
                                <w:sz w:val="20"/>
                                <w:szCs w:val="20"/>
                              </w:rPr>
                            </w:pPr>
                          </w:p>
                        </w:tc>
                        <w:tc>
                          <w:tcPr>
                            <w:tcW w:w="284" w:type="dxa"/>
                            <w:tcBorders>
                              <w:top w:val="nil"/>
                              <w:left w:val="nil"/>
                              <w:bottom w:val="nil"/>
                              <w:right w:val="nil"/>
                            </w:tcBorders>
                            <w:noWrap/>
                            <w:vAlign w:val="bottom"/>
                          </w:tcPr>
                          <w:p w14:paraId="4BF98B0F" w14:textId="77777777" w:rsidR="00AA759E" w:rsidRPr="00401CBE" w:rsidRDefault="00AA759E">
                            <w:pPr>
                              <w:rPr>
                                <w:rFonts w:ascii="Arial" w:eastAsia="Arial Unicode MS" w:hAnsi="Arial" w:cs="Arial Unicode MS"/>
                                <w:sz w:val="20"/>
                                <w:szCs w:val="20"/>
                              </w:rPr>
                            </w:pPr>
                          </w:p>
                        </w:tc>
                        <w:tc>
                          <w:tcPr>
                            <w:tcW w:w="425" w:type="dxa"/>
                            <w:gridSpan w:val="3"/>
                            <w:tcBorders>
                              <w:top w:val="nil"/>
                              <w:left w:val="nil"/>
                              <w:bottom w:val="nil"/>
                              <w:right w:val="nil"/>
                            </w:tcBorders>
                            <w:noWrap/>
                            <w:tcMar>
                              <w:top w:w="0" w:type="dxa"/>
                              <w:left w:w="15" w:type="dxa"/>
                              <w:bottom w:w="0" w:type="dxa"/>
                              <w:right w:w="15" w:type="dxa"/>
                            </w:tcMar>
                            <w:vAlign w:val="bottom"/>
                          </w:tcPr>
                          <w:p w14:paraId="3F58A507"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noWrap/>
                            <w:tcMar>
                              <w:top w:w="15" w:type="dxa"/>
                              <w:left w:w="15" w:type="dxa"/>
                              <w:bottom w:w="0" w:type="dxa"/>
                              <w:right w:w="15" w:type="dxa"/>
                            </w:tcMar>
                            <w:vAlign w:val="bottom"/>
                          </w:tcPr>
                          <w:p w14:paraId="46BFCA92" w14:textId="77777777" w:rsidR="00AA759E" w:rsidRPr="00401CBE" w:rsidRDefault="00AA759E">
                            <w:pPr>
                              <w:rPr>
                                <w:rFonts w:ascii="Arial" w:eastAsia="Arial Unicode MS" w:hAnsi="Arial" w:cs="Arial Unicode MS"/>
                                <w:sz w:val="20"/>
                                <w:szCs w:val="20"/>
                              </w:rPr>
                            </w:pPr>
                          </w:p>
                        </w:tc>
                        <w:tc>
                          <w:tcPr>
                            <w:tcW w:w="425" w:type="dxa"/>
                            <w:tcBorders>
                              <w:top w:val="nil"/>
                              <w:left w:val="nil"/>
                              <w:bottom w:val="nil"/>
                              <w:right w:val="nil"/>
                            </w:tcBorders>
                            <w:noWrap/>
                            <w:tcMar>
                              <w:top w:w="0" w:type="dxa"/>
                              <w:left w:w="15" w:type="dxa"/>
                              <w:bottom w:w="0" w:type="dxa"/>
                              <w:right w:w="15" w:type="dxa"/>
                            </w:tcMar>
                            <w:vAlign w:val="bottom"/>
                          </w:tcPr>
                          <w:p w14:paraId="46CB1263" w14:textId="77777777" w:rsidR="00AA759E" w:rsidRPr="00401CBE" w:rsidRDefault="00AA759E">
                            <w:pPr>
                              <w:rPr>
                                <w:rFonts w:ascii="Arial" w:eastAsia="Arial Unicode MS" w:hAnsi="Arial" w:cs="Arial Unicode MS"/>
                                <w:sz w:val="20"/>
                                <w:szCs w:val="20"/>
                              </w:rPr>
                            </w:pPr>
                          </w:p>
                        </w:tc>
                        <w:tc>
                          <w:tcPr>
                            <w:tcW w:w="426" w:type="dxa"/>
                            <w:tcBorders>
                              <w:top w:val="nil"/>
                              <w:left w:val="nil"/>
                              <w:bottom w:val="nil"/>
                              <w:right w:val="nil"/>
                            </w:tcBorders>
                            <w:noWrap/>
                            <w:tcMar>
                              <w:top w:w="15" w:type="dxa"/>
                              <w:left w:w="15" w:type="dxa"/>
                              <w:bottom w:w="0" w:type="dxa"/>
                              <w:right w:w="15" w:type="dxa"/>
                            </w:tcMar>
                            <w:vAlign w:val="bottom"/>
                          </w:tcPr>
                          <w:p w14:paraId="778D4783" w14:textId="77777777" w:rsidR="00AA759E" w:rsidRPr="00401CBE" w:rsidRDefault="00AA759E">
                            <w:pPr>
                              <w:rPr>
                                <w:rFonts w:ascii="Arial" w:eastAsia="Arial Unicode MS" w:hAnsi="Arial" w:cs="Arial Unicode MS"/>
                                <w:sz w:val="20"/>
                                <w:szCs w:val="20"/>
                              </w:rPr>
                            </w:pPr>
                          </w:p>
                        </w:tc>
                      </w:tr>
                    </w:tbl>
                    <w:p w14:paraId="28E2D760" w14:textId="2C4B6822" w:rsidR="00AA759E" w:rsidRDefault="00AA759E" w:rsidP="00752A77">
                      <w:pPr>
                        <w:ind w:firstLine="0"/>
                      </w:pPr>
                    </w:p>
                  </w:txbxContent>
                </v:textbox>
                <w10:anchorlock/>
              </v:rect>
            </w:pict>
          </mc:Fallback>
        </mc:AlternateContent>
      </w:r>
    </w:p>
    <w:p w14:paraId="3DB66EBE" w14:textId="2749ACFD" w:rsidR="00D42A7A" w:rsidRPr="0053135D" w:rsidRDefault="00D42A7A" w:rsidP="006B2EFD">
      <w:pPr>
        <w:tabs>
          <w:tab w:val="left" w:pos="4395"/>
        </w:tabs>
        <w:ind w:firstLine="0"/>
        <w:rPr>
          <w:rFonts w:eastAsia="Times New Roman" w:cs="Times New Roman"/>
          <w:i/>
          <w:color w:val="000000"/>
          <w:szCs w:val="26"/>
        </w:rPr>
      </w:pPr>
    </w:p>
    <w:p w14:paraId="2E0B6E3D" w14:textId="71B54680" w:rsidR="003454D1" w:rsidRDefault="006B2EFD" w:rsidP="006B2EFD">
      <w:pPr>
        <w:tabs>
          <w:tab w:val="left" w:pos="4395"/>
        </w:tabs>
        <w:ind w:firstLine="0"/>
        <w:rPr>
          <w:rFonts w:eastAsia="Times New Roman" w:cs="Times New Roman"/>
          <w:i/>
          <w:szCs w:val="26"/>
        </w:rPr>
      </w:pPr>
      <w:r>
        <w:rPr>
          <w:rFonts w:eastAsia="Times New Roman" w:cs="Times New Roman"/>
          <w:b/>
          <w:i/>
          <w:noProof/>
          <w:color w:val="FF0000"/>
          <w:szCs w:val="26"/>
        </w:rPr>
        <mc:AlternateContent>
          <mc:Choice Requires="wps">
            <w:drawing>
              <wp:inline distT="0" distB="0" distL="0" distR="0" wp14:anchorId="0CA3C5CF" wp14:editId="6A4DCF12">
                <wp:extent cx="2234241" cy="793631"/>
                <wp:effectExtent l="0" t="0" r="13970" b="26035"/>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4241" cy="793631"/>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14:paraId="14A1EE81" w14:textId="77777777">
                              <w:trPr>
                                <w:cantSplit/>
                                <w:trHeight w:val="356"/>
                                <w:jc w:val="center"/>
                              </w:trPr>
                              <w:tc>
                                <w:tcPr>
                                  <w:tcW w:w="3101" w:type="dxa"/>
                                  <w:gridSpan w:val="8"/>
                                  <w:tcBorders>
                                    <w:top w:val="nil"/>
                                    <w:left w:val="nil"/>
                                    <w:bottom w:val="nil"/>
                                    <w:right w:val="nil"/>
                                  </w:tcBorders>
                                </w:tcPr>
                                <w:p w14:paraId="78028B2B" w14:textId="22549AF8" w:rsidR="00AA759E" w:rsidRDefault="00AA759E" w:rsidP="006B2EFD">
                                  <w:pPr>
                                    <w:ind w:firstLine="0"/>
                                    <w:jc w:val="center"/>
                                  </w:pPr>
                                  <w:r>
                                    <w:t>Дата проведения ЕГЭ</w:t>
                                  </w:r>
                                </w:p>
                              </w:tc>
                            </w:tr>
                            <w:tr w:rsidR="00AA759E" w14:paraId="02E170F8" w14:textId="77777777" w:rsidTr="00267684">
                              <w:trPr>
                                <w:trHeight w:val="162"/>
                                <w:jc w:val="center"/>
                              </w:trPr>
                              <w:tc>
                                <w:tcPr>
                                  <w:tcW w:w="387" w:type="dxa"/>
                                  <w:shd w:val="clear" w:color="auto" w:fill="FFFFFF" w:themeFill="background1"/>
                                </w:tcPr>
                                <w:p w14:paraId="23478456" w14:textId="77777777" w:rsidR="00AA759E" w:rsidRPr="009A57FB" w:rsidRDefault="00AA759E">
                                  <w:pPr>
                                    <w:jc w:val="center"/>
                                  </w:pPr>
                                </w:p>
                              </w:tc>
                              <w:tc>
                                <w:tcPr>
                                  <w:tcW w:w="388" w:type="dxa"/>
                                  <w:shd w:val="clear" w:color="auto" w:fill="FFFFFF" w:themeFill="background1"/>
                                </w:tcPr>
                                <w:p w14:paraId="09AC96EF" w14:textId="77777777" w:rsidR="00AA759E" w:rsidRPr="009A57FB" w:rsidRDefault="00AA759E">
                                  <w:pPr>
                                    <w:jc w:val="center"/>
                                  </w:pPr>
                                </w:p>
                              </w:tc>
                              <w:tc>
                                <w:tcPr>
                                  <w:tcW w:w="387" w:type="dxa"/>
                                  <w:tcBorders>
                                    <w:top w:val="nil"/>
                                    <w:left w:val="nil"/>
                                    <w:bottom w:val="nil"/>
                                    <w:right w:val="nil"/>
                                  </w:tcBorders>
                                </w:tcPr>
                                <w:p w14:paraId="3D271170" w14:textId="77777777" w:rsidR="00AA759E" w:rsidRDefault="00AA759E">
                                  <w:pPr>
                                    <w:jc w:val="center"/>
                                    <w:rPr>
                                      <w:b/>
                                      <w:bCs/>
                                      <w:sz w:val="28"/>
                                    </w:rPr>
                                  </w:pPr>
                                  <w:r>
                                    <w:rPr>
                                      <w:b/>
                                      <w:bCs/>
                                      <w:sz w:val="28"/>
                                    </w:rPr>
                                    <w:t>.</w:t>
                                  </w:r>
                                </w:p>
                              </w:tc>
                              <w:tc>
                                <w:tcPr>
                                  <w:tcW w:w="387" w:type="dxa"/>
                                  <w:shd w:val="clear" w:color="auto" w:fill="FFFFFF" w:themeFill="background1"/>
                                </w:tcPr>
                                <w:p w14:paraId="1ED4BB86" w14:textId="77777777" w:rsidR="00AA759E" w:rsidRDefault="00AA759E"/>
                              </w:tc>
                              <w:tc>
                                <w:tcPr>
                                  <w:tcW w:w="387" w:type="dxa"/>
                                  <w:shd w:val="clear" w:color="auto" w:fill="FFFFFF" w:themeFill="background1"/>
                                </w:tcPr>
                                <w:p w14:paraId="622AC23E" w14:textId="77777777" w:rsidR="00AA759E" w:rsidRDefault="00AA759E">
                                  <w:pPr>
                                    <w:jc w:val="center"/>
                                  </w:pPr>
                                </w:p>
                              </w:tc>
                              <w:tc>
                                <w:tcPr>
                                  <w:tcW w:w="388" w:type="dxa"/>
                                  <w:tcBorders>
                                    <w:top w:val="nil"/>
                                    <w:left w:val="nil"/>
                                    <w:bottom w:val="nil"/>
                                    <w:right w:val="nil"/>
                                  </w:tcBorders>
                                </w:tcPr>
                                <w:p w14:paraId="1D6AB811" w14:textId="77777777" w:rsidR="00AA759E" w:rsidRDefault="00AA759E">
                                  <w:pPr>
                                    <w:jc w:val="center"/>
                                    <w:rPr>
                                      <w:b/>
                                      <w:bCs/>
                                      <w:sz w:val="28"/>
                                    </w:rPr>
                                  </w:pPr>
                                  <w:r>
                                    <w:rPr>
                                      <w:b/>
                                      <w:bCs/>
                                      <w:sz w:val="28"/>
                                    </w:rPr>
                                    <w:t>.</w:t>
                                  </w:r>
                                </w:p>
                              </w:tc>
                              <w:tc>
                                <w:tcPr>
                                  <w:tcW w:w="387" w:type="dxa"/>
                                  <w:shd w:val="clear" w:color="auto" w:fill="FFFFFF" w:themeFill="background1"/>
                                </w:tcPr>
                                <w:p w14:paraId="22241B1A" w14:textId="2775F731" w:rsidR="00AA759E" w:rsidRPr="006B2EFD" w:rsidRDefault="00AA759E" w:rsidP="006B2EFD">
                                  <w:pPr>
                                    <w:spacing w:line="240" w:lineRule="auto"/>
                                    <w:ind w:firstLine="0"/>
                                    <w:jc w:val="center"/>
                                    <w:rPr>
                                      <w:b/>
                                    </w:rPr>
                                  </w:pPr>
                                </w:p>
                              </w:tc>
                              <w:tc>
                                <w:tcPr>
                                  <w:tcW w:w="390" w:type="dxa"/>
                                  <w:shd w:val="clear" w:color="auto" w:fill="FFFFFF" w:themeFill="background1"/>
                                </w:tcPr>
                                <w:p w14:paraId="5E306D64" w14:textId="546E5314" w:rsidR="00AA759E" w:rsidRPr="006B2EFD" w:rsidRDefault="00AA759E" w:rsidP="006B2EFD">
                                  <w:pPr>
                                    <w:spacing w:line="240" w:lineRule="auto"/>
                                    <w:ind w:firstLine="0"/>
                                    <w:rPr>
                                      <w:b/>
                                    </w:rPr>
                                  </w:pPr>
                                </w:p>
                              </w:tc>
                            </w:tr>
                            <w:tr w:rsidR="00AA759E" w14:paraId="26968204" w14:textId="77777777">
                              <w:trPr>
                                <w:cantSplit/>
                                <w:trHeight w:val="162"/>
                                <w:jc w:val="center"/>
                              </w:trPr>
                              <w:tc>
                                <w:tcPr>
                                  <w:tcW w:w="3101" w:type="dxa"/>
                                  <w:gridSpan w:val="8"/>
                                  <w:tcBorders>
                                    <w:top w:val="nil"/>
                                    <w:left w:val="nil"/>
                                    <w:bottom w:val="nil"/>
                                    <w:right w:val="nil"/>
                                  </w:tcBorders>
                                </w:tcPr>
                                <w:p w14:paraId="1DB79331" w14:textId="77777777" w:rsidR="00AA759E" w:rsidRDefault="00AA759E">
                                  <w:pPr>
                                    <w:jc w:val="center"/>
                                  </w:pPr>
                                </w:p>
                              </w:tc>
                            </w:tr>
                          </w:tbl>
                          <w:p w14:paraId="77069B4E" w14:textId="77777777" w:rsidR="00AA759E" w:rsidRDefault="00AA759E" w:rsidP="003454D1"/>
                          <w:p w14:paraId="538106F5" w14:textId="77777777" w:rsidR="00AA759E" w:rsidRDefault="00AA759E" w:rsidP="003454D1"/>
                        </w:txbxContent>
                      </wps:txbx>
                      <wps:bodyPr rot="0" vert="horz" wrap="square" lIns="91440" tIns="45720" rIns="91440" bIns="45720" anchor="t" anchorCtr="0" upright="1">
                        <a:noAutofit/>
                      </wps:bodyPr>
                    </wps:wsp>
                  </a:graphicData>
                </a:graphic>
              </wp:inline>
            </w:drawing>
          </mc:Choice>
          <mc:Fallback>
            <w:pict>
              <v:rect w14:anchorId="0CA3C5CF" id="Прямоугольник 4" o:spid="_x0000_s1029" style="width:175.9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14:paraId="14A1EE81" w14:textId="77777777">
                        <w:trPr>
                          <w:cantSplit/>
                          <w:trHeight w:val="356"/>
                          <w:jc w:val="center"/>
                        </w:trPr>
                        <w:tc>
                          <w:tcPr>
                            <w:tcW w:w="3101" w:type="dxa"/>
                            <w:gridSpan w:val="8"/>
                            <w:tcBorders>
                              <w:top w:val="nil"/>
                              <w:left w:val="nil"/>
                              <w:bottom w:val="nil"/>
                              <w:right w:val="nil"/>
                            </w:tcBorders>
                          </w:tcPr>
                          <w:p w14:paraId="78028B2B" w14:textId="22549AF8" w:rsidR="00AA759E" w:rsidRDefault="00AA759E" w:rsidP="006B2EFD">
                            <w:pPr>
                              <w:ind w:firstLine="0"/>
                              <w:jc w:val="center"/>
                            </w:pPr>
                            <w:r>
                              <w:t>Дата проведения ЕГЭ</w:t>
                            </w:r>
                          </w:p>
                        </w:tc>
                      </w:tr>
                      <w:tr w:rsidR="00AA759E" w14:paraId="02E170F8" w14:textId="77777777" w:rsidTr="00267684">
                        <w:trPr>
                          <w:trHeight w:val="162"/>
                          <w:jc w:val="center"/>
                        </w:trPr>
                        <w:tc>
                          <w:tcPr>
                            <w:tcW w:w="387" w:type="dxa"/>
                            <w:shd w:val="clear" w:color="auto" w:fill="FFFFFF" w:themeFill="background1"/>
                          </w:tcPr>
                          <w:p w14:paraId="23478456" w14:textId="77777777" w:rsidR="00AA759E" w:rsidRPr="009A57FB" w:rsidRDefault="00AA759E">
                            <w:pPr>
                              <w:jc w:val="center"/>
                            </w:pPr>
                          </w:p>
                        </w:tc>
                        <w:tc>
                          <w:tcPr>
                            <w:tcW w:w="388" w:type="dxa"/>
                            <w:shd w:val="clear" w:color="auto" w:fill="FFFFFF" w:themeFill="background1"/>
                          </w:tcPr>
                          <w:p w14:paraId="09AC96EF" w14:textId="77777777" w:rsidR="00AA759E" w:rsidRPr="009A57FB" w:rsidRDefault="00AA759E">
                            <w:pPr>
                              <w:jc w:val="center"/>
                            </w:pPr>
                          </w:p>
                        </w:tc>
                        <w:tc>
                          <w:tcPr>
                            <w:tcW w:w="387" w:type="dxa"/>
                            <w:tcBorders>
                              <w:top w:val="nil"/>
                              <w:left w:val="nil"/>
                              <w:bottom w:val="nil"/>
                              <w:right w:val="nil"/>
                            </w:tcBorders>
                          </w:tcPr>
                          <w:p w14:paraId="3D271170" w14:textId="77777777" w:rsidR="00AA759E" w:rsidRDefault="00AA759E">
                            <w:pPr>
                              <w:jc w:val="center"/>
                              <w:rPr>
                                <w:b/>
                                <w:bCs/>
                                <w:sz w:val="28"/>
                              </w:rPr>
                            </w:pPr>
                            <w:r>
                              <w:rPr>
                                <w:b/>
                                <w:bCs/>
                                <w:sz w:val="28"/>
                              </w:rPr>
                              <w:t>.</w:t>
                            </w:r>
                          </w:p>
                        </w:tc>
                        <w:tc>
                          <w:tcPr>
                            <w:tcW w:w="387" w:type="dxa"/>
                            <w:shd w:val="clear" w:color="auto" w:fill="FFFFFF" w:themeFill="background1"/>
                          </w:tcPr>
                          <w:p w14:paraId="1ED4BB86" w14:textId="77777777" w:rsidR="00AA759E" w:rsidRDefault="00AA759E"/>
                        </w:tc>
                        <w:tc>
                          <w:tcPr>
                            <w:tcW w:w="387" w:type="dxa"/>
                            <w:shd w:val="clear" w:color="auto" w:fill="FFFFFF" w:themeFill="background1"/>
                          </w:tcPr>
                          <w:p w14:paraId="622AC23E" w14:textId="77777777" w:rsidR="00AA759E" w:rsidRDefault="00AA759E">
                            <w:pPr>
                              <w:jc w:val="center"/>
                            </w:pPr>
                          </w:p>
                        </w:tc>
                        <w:tc>
                          <w:tcPr>
                            <w:tcW w:w="388" w:type="dxa"/>
                            <w:tcBorders>
                              <w:top w:val="nil"/>
                              <w:left w:val="nil"/>
                              <w:bottom w:val="nil"/>
                              <w:right w:val="nil"/>
                            </w:tcBorders>
                          </w:tcPr>
                          <w:p w14:paraId="1D6AB811" w14:textId="77777777" w:rsidR="00AA759E" w:rsidRDefault="00AA759E">
                            <w:pPr>
                              <w:jc w:val="center"/>
                              <w:rPr>
                                <w:b/>
                                <w:bCs/>
                                <w:sz w:val="28"/>
                              </w:rPr>
                            </w:pPr>
                            <w:r>
                              <w:rPr>
                                <w:b/>
                                <w:bCs/>
                                <w:sz w:val="28"/>
                              </w:rPr>
                              <w:t>.</w:t>
                            </w:r>
                          </w:p>
                        </w:tc>
                        <w:tc>
                          <w:tcPr>
                            <w:tcW w:w="387" w:type="dxa"/>
                            <w:shd w:val="clear" w:color="auto" w:fill="FFFFFF" w:themeFill="background1"/>
                          </w:tcPr>
                          <w:p w14:paraId="22241B1A" w14:textId="2775F731" w:rsidR="00AA759E" w:rsidRPr="006B2EFD" w:rsidRDefault="00AA759E" w:rsidP="006B2EFD">
                            <w:pPr>
                              <w:spacing w:line="240" w:lineRule="auto"/>
                              <w:ind w:firstLine="0"/>
                              <w:jc w:val="center"/>
                              <w:rPr>
                                <w:b/>
                              </w:rPr>
                            </w:pPr>
                          </w:p>
                        </w:tc>
                        <w:tc>
                          <w:tcPr>
                            <w:tcW w:w="390" w:type="dxa"/>
                            <w:shd w:val="clear" w:color="auto" w:fill="FFFFFF" w:themeFill="background1"/>
                          </w:tcPr>
                          <w:p w14:paraId="5E306D64" w14:textId="546E5314" w:rsidR="00AA759E" w:rsidRPr="006B2EFD" w:rsidRDefault="00AA759E" w:rsidP="006B2EFD">
                            <w:pPr>
                              <w:spacing w:line="240" w:lineRule="auto"/>
                              <w:ind w:firstLine="0"/>
                              <w:rPr>
                                <w:b/>
                              </w:rPr>
                            </w:pPr>
                          </w:p>
                        </w:tc>
                      </w:tr>
                      <w:tr w:rsidR="00AA759E" w14:paraId="26968204" w14:textId="77777777">
                        <w:trPr>
                          <w:cantSplit/>
                          <w:trHeight w:val="162"/>
                          <w:jc w:val="center"/>
                        </w:trPr>
                        <w:tc>
                          <w:tcPr>
                            <w:tcW w:w="3101" w:type="dxa"/>
                            <w:gridSpan w:val="8"/>
                            <w:tcBorders>
                              <w:top w:val="nil"/>
                              <w:left w:val="nil"/>
                              <w:bottom w:val="nil"/>
                              <w:right w:val="nil"/>
                            </w:tcBorders>
                          </w:tcPr>
                          <w:p w14:paraId="1DB79331" w14:textId="77777777" w:rsidR="00AA759E" w:rsidRDefault="00AA759E">
                            <w:pPr>
                              <w:jc w:val="center"/>
                            </w:pPr>
                          </w:p>
                        </w:tc>
                      </w:tr>
                    </w:tbl>
                    <w:p w14:paraId="77069B4E" w14:textId="77777777" w:rsidR="00AA759E" w:rsidRDefault="00AA759E" w:rsidP="003454D1"/>
                    <w:p w14:paraId="538106F5" w14:textId="77777777" w:rsidR="00AA759E" w:rsidRDefault="00AA759E" w:rsidP="003454D1"/>
                  </w:txbxContent>
                </v:textbox>
                <w10:anchorlock/>
              </v:rect>
            </w:pict>
          </mc:Fallback>
        </mc:AlternateContent>
      </w:r>
    </w:p>
    <w:p w14:paraId="0790F1E8" w14:textId="77777777" w:rsidR="003454D1" w:rsidRDefault="003454D1" w:rsidP="0071444F">
      <w:pPr>
        <w:tabs>
          <w:tab w:val="left" w:pos="4395"/>
        </w:tabs>
        <w:rPr>
          <w:rFonts w:eastAsia="Times New Roman" w:cs="Times New Roman"/>
          <w:i/>
          <w:szCs w:val="26"/>
        </w:rPr>
      </w:pPr>
    </w:p>
    <w:p w14:paraId="01C26E94" w14:textId="77777777" w:rsidR="00D42A7A" w:rsidRPr="0053135D" w:rsidRDefault="00D42A7A" w:rsidP="0071444F">
      <w:pPr>
        <w:tabs>
          <w:tab w:val="left" w:pos="4395"/>
        </w:tabs>
        <w:rPr>
          <w:rFonts w:eastAsia="Times New Roman" w:cs="Times New Roman"/>
          <w:i/>
          <w:szCs w:val="26"/>
        </w:rPr>
      </w:pPr>
      <w:r w:rsidRPr="0053135D">
        <w:rPr>
          <w:rFonts w:eastAsia="Times New Roman" w:cs="Times New Roman"/>
          <w:i/>
          <w:szCs w:val="26"/>
        </w:rPr>
        <w:t>Во время экзамена на рабочем столе участника ЕГЭ, помимо экзаменационных материалов, могут находиться:</w:t>
      </w:r>
    </w:p>
    <w:p w14:paraId="1B18D73E" w14:textId="77777777" w:rsidR="00D42A7A" w:rsidRPr="0053135D" w:rsidRDefault="00D42A7A" w:rsidP="0071444F">
      <w:pPr>
        <w:tabs>
          <w:tab w:val="left" w:pos="4395"/>
        </w:tabs>
        <w:contextualSpacing/>
        <w:rPr>
          <w:rFonts w:eastAsia="Times New Roman" w:cs="Times New Roman"/>
          <w:i/>
          <w:szCs w:val="26"/>
        </w:rPr>
      </w:pPr>
      <w:r w:rsidRPr="0053135D">
        <w:rPr>
          <w:rFonts w:eastAsia="Times New Roman" w:cs="Times New Roman"/>
          <w:i/>
          <w:szCs w:val="26"/>
        </w:rPr>
        <w:lastRenderedPageBreak/>
        <w:t>гелевая, капиллярная ручка</w:t>
      </w:r>
      <w:r w:rsidRPr="0053135D">
        <w:t xml:space="preserve"> </w:t>
      </w:r>
      <w:r w:rsidRPr="0053135D">
        <w:rPr>
          <w:rFonts w:eastAsia="Times New Roman" w:cs="Times New Roman"/>
          <w:i/>
          <w:szCs w:val="26"/>
        </w:rPr>
        <w:t>с чернилами черного цвета;</w:t>
      </w:r>
    </w:p>
    <w:p w14:paraId="23063733" w14:textId="77777777" w:rsidR="00D42A7A" w:rsidRPr="0053135D" w:rsidRDefault="00D42A7A" w:rsidP="0071444F">
      <w:pPr>
        <w:tabs>
          <w:tab w:val="left" w:pos="4395"/>
        </w:tabs>
        <w:contextualSpacing/>
        <w:rPr>
          <w:rFonts w:eastAsia="Times New Roman" w:cs="Times New Roman"/>
          <w:i/>
          <w:szCs w:val="26"/>
        </w:rPr>
      </w:pPr>
      <w:r w:rsidRPr="0053135D">
        <w:rPr>
          <w:rFonts w:eastAsia="Times New Roman" w:cs="Times New Roman"/>
          <w:i/>
          <w:szCs w:val="26"/>
        </w:rPr>
        <w:t>документ, удостоверяющий личность;</w:t>
      </w:r>
    </w:p>
    <w:p w14:paraId="4080698F" w14:textId="77777777" w:rsidR="00D42A7A" w:rsidRPr="0053135D" w:rsidRDefault="00D42A7A" w:rsidP="0071444F">
      <w:pPr>
        <w:tabs>
          <w:tab w:val="left" w:pos="4395"/>
        </w:tabs>
        <w:contextualSpacing/>
        <w:rPr>
          <w:rFonts w:eastAsia="Times New Roman" w:cs="Times New Roman"/>
          <w:i/>
          <w:szCs w:val="26"/>
        </w:rPr>
      </w:pPr>
      <w:r w:rsidRPr="0053135D">
        <w:rPr>
          <w:rFonts w:eastAsia="Times New Roman" w:cs="Times New Roman"/>
          <w:i/>
          <w:szCs w:val="26"/>
        </w:rPr>
        <w:t>лекарства и питание (при необходимости);</w:t>
      </w:r>
    </w:p>
    <w:p w14:paraId="195E581C" w14:textId="4D6C58D3" w:rsidR="00D42A7A" w:rsidRPr="0053135D" w:rsidRDefault="00D42A7A" w:rsidP="003C46AF">
      <w:pPr>
        <w:tabs>
          <w:tab w:val="left" w:pos="4395"/>
        </w:tabs>
        <w:contextualSpacing/>
        <w:rPr>
          <w:rFonts w:eastAsia="Times New Roman" w:cs="Times New Roman"/>
          <w:i/>
          <w:szCs w:val="26"/>
        </w:rPr>
      </w:pPr>
      <w:r w:rsidRPr="0053135D">
        <w:rPr>
          <w:rFonts w:eastAsia="Times New Roman" w:cs="Times New Roman"/>
          <w:i/>
          <w:szCs w:val="26"/>
        </w:rPr>
        <w:t xml:space="preserve">дополнительные материалы, которые можно использовать на ЕГЭ по отдельным учебным предметам (по математике </w:t>
      </w:r>
      <w:r>
        <w:rPr>
          <w:rFonts w:eastAsia="Times New Roman" w:cs="Times New Roman"/>
          <w:i/>
          <w:szCs w:val="26"/>
        </w:rPr>
        <w:t xml:space="preserve">- </w:t>
      </w:r>
      <w:r w:rsidRPr="0053135D">
        <w:rPr>
          <w:rFonts w:eastAsia="Times New Roman" w:cs="Times New Roman"/>
          <w:i/>
          <w:szCs w:val="26"/>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r w:rsidR="003C46AF" w:rsidRPr="003C46AF">
        <w:rPr>
          <w:rFonts w:eastAsia="Times New Roman" w:cs="Times New Roman"/>
          <w:i/>
          <w:szCs w:val="26"/>
        </w:rPr>
        <w:t>; по литературе – орфографический словарь</w:t>
      </w:r>
      <w:r w:rsidRPr="0053135D">
        <w:rPr>
          <w:rFonts w:eastAsia="Times New Roman" w:cs="Times New Roman"/>
          <w:i/>
          <w:szCs w:val="26"/>
        </w:rPr>
        <w:t>);</w:t>
      </w:r>
    </w:p>
    <w:p w14:paraId="5366F6BF" w14:textId="77777777" w:rsidR="00D42A7A" w:rsidRPr="0053135D" w:rsidRDefault="00D42A7A" w:rsidP="0071444F">
      <w:pPr>
        <w:tabs>
          <w:tab w:val="left" w:pos="4395"/>
        </w:tabs>
        <w:contextualSpacing/>
        <w:rPr>
          <w:rFonts w:eastAsia="Times New Roman" w:cs="Times New Roman"/>
          <w:i/>
          <w:szCs w:val="26"/>
        </w:rPr>
      </w:pPr>
      <w:r w:rsidRPr="0053135D">
        <w:rPr>
          <w:rFonts w:eastAsia="Times New Roman" w:cs="Times New Roman"/>
          <w:i/>
          <w:szCs w:val="26"/>
        </w:rPr>
        <w:t>специальные технические средства (для лиц с ограниченными возможностями здоровья (ОВЗ), детей-инвалидов, инвалидов);</w:t>
      </w:r>
    </w:p>
    <w:p w14:paraId="3014EFA7" w14:textId="77777777" w:rsidR="00D42A7A" w:rsidRPr="0053135D" w:rsidRDefault="00D42A7A" w:rsidP="0071444F">
      <w:pPr>
        <w:tabs>
          <w:tab w:val="left" w:pos="4395"/>
        </w:tabs>
        <w:contextualSpacing/>
        <w:rPr>
          <w:rFonts w:eastAsia="Times New Roman" w:cs="Times New Roman"/>
          <w:i/>
          <w:szCs w:val="26"/>
        </w:rPr>
      </w:pPr>
      <w:r w:rsidRPr="0053135D">
        <w:rPr>
          <w:rFonts w:eastAsia="Times New Roman" w:cs="Times New Roman"/>
          <w:i/>
          <w:szCs w:val="26"/>
        </w:rPr>
        <w:t>черновики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14:paraId="2E3AB395" w14:textId="61DA6EE5" w:rsidR="00D42A7A" w:rsidRPr="00370DD9" w:rsidRDefault="00370DD9" w:rsidP="00370DD9">
      <w:pPr>
        <w:tabs>
          <w:tab w:val="left" w:pos="4395"/>
        </w:tabs>
        <w:contextualSpacing/>
        <w:rPr>
          <w:rFonts w:eastAsia="Times New Roman" w:cs="Times New Roman"/>
          <w:i/>
          <w:szCs w:val="26"/>
        </w:rPr>
      </w:pPr>
      <w:r w:rsidRPr="00370DD9">
        <w:rPr>
          <w:rFonts w:eastAsia="Times New Roman" w:cs="Times New Roman"/>
          <w:i/>
          <w:szCs w:val="26"/>
        </w:rPr>
        <w:t>Инструкция состоит из двух частей, первая из которых зачитывается участникам</w:t>
      </w:r>
      <w:r>
        <w:rPr>
          <w:rFonts w:eastAsia="Times New Roman" w:cs="Times New Roman"/>
          <w:i/>
          <w:szCs w:val="26"/>
        </w:rPr>
        <w:t xml:space="preserve"> </w:t>
      </w:r>
      <w:r w:rsidRPr="00370DD9">
        <w:rPr>
          <w:rFonts w:eastAsia="Times New Roman" w:cs="Times New Roman"/>
          <w:i/>
          <w:szCs w:val="26"/>
        </w:rPr>
        <w:t>после их рассадки в аудитории, а вторая – после получения ими экзаменационных</w:t>
      </w:r>
      <w:r>
        <w:rPr>
          <w:rFonts w:eastAsia="Times New Roman" w:cs="Times New Roman"/>
          <w:i/>
          <w:szCs w:val="26"/>
        </w:rPr>
        <w:t xml:space="preserve"> </w:t>
      </w:r>
      <w:r w:rsidRPr="00370DD9">
        <w:rPr>
          <w:rFonts w:eastAsia="Times New Roman" w:cs="Times New Roman"/>
          <w:i/>
          <w:szCs w:val="26"/>
        </w:rPr>
        <w:t>материалов.</w:t>
      </w:r>
    </w:p>
    <w:p w14:paraId="1D0833C6" w14:textId="77777777" w:rsidR="00D42A7A" w:rsidRDefault="00D42A7A" w:rsidP="0071444F">
      <w:pPr>
        <w:tabs>
          <w:tab w:val="left" w:pos="4395"/>
        </w:tabs>
        <w:rPr>
          <w:rFonts w:eastAsia="Times New Roman" w:cs="Times New Roman"/>
          <w:b/>
          <w:i/>
          <w:noProof/>
          <w:szCs w:val="26"/>
        </w:rPr>
      </w:pPr>
      <w:r w:rsidRPr="0053135D">
        <w:rPr>
          <w:rFonts w:eastAsia="Times New Roman" w:cs="Times New Roman"/>
          <w:b/>
          <w:i/>
          <w:noProof/>
          <w:szCs w:val="26"/>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3C73B7" w14:paraId="35DC6341" w14:textId="77777777" w:rsidTr="003C73B7">
        <w:trPr>
          <w:trHeight w:val="461"/>
        </w:trPr>
        <w:tc>
          <w:tcPr>
            <w:tcW w:w="2518" w:type="dxa"/>
          </w:tcPr>
          <w:p w14:paraId="63B686D6" w14:textId="77777777" w:rsidR="003C73B7" w:rsidRDefault="003C73B7" w:rsidP="003C73B7">
            <w:pPr>
              <w:ind w:firstLine="0"/>
              <w:rPr>
                <w:rFonts w:eastAsia="Times New Roman" w:cs="Times New Roman"/>
                <w:b/>
                <w:sz w:val="24"/>
                <w:szCs w:val="24"/>
              </w:rPr>
            </w:pPr>
            <w:r>
              <w:rPr>
                <w:rFonts w:eastAsia="Times New Roman" w:cs="Times New Roman"/>
                <w:b/>
                <w:sz w:val="24"/>
                <w:szCs w:val="24"/>
              </w:rPr>
              <w:t>Название учебного предмета</w:t>
            </w:r>
          </w:p>
        </w:tc>
        <w:tc>
          <w:tcPr>
            <w:tcW w:w="1843" w:type="dxa"/>
          </w:tcPr>
          <w:p w14:paraId="6C5F9994" w14:textId="77777777" w:rsidR="003C73B7" w:rsidRDefault="003C73B7" w:rsidP="003C73B7">
            <w:pPr>
              <w:ind w:firstLine="34"/>
              <w:rPr>
                <w:rFonts w:eastAsia="Times New Roman" w:cs="Times New Roman"/>
                <w:b/>
                <w:sz w:val="24"/>
                <w:szCs w:val="24"/>
              </w:rPr>
            </w:pPr>
            <w:r>
              <w:rPr>
                <w:rFonts w:eastAsia="Times New Roman" w:cs="Times New Roman"/>
                <w:b/>
                <w:sz w:val="24"/>
                <w:szCs w:val="24"/>
              </w:rPr>
              <w:t>Код учебного предмета</w:t>
            </w:r>
          </w:p>
        </w:tc>
        <w:tc>
          <w:tcPr>
            <w:tcW w:w="2839" w:type="dxa"/>
          </w:tcPr>
          <w:p w14:paraId="2A93BACD" w14:textId="77777777" w:rsidR="003C73B7" w:rsidRDefault="003C73B7" w:rsidP="003C73B7">
            <w:pPr>
              <w:ind w:firstLine="34"/>
              <w:jc w:val="center"/>
              <w:rPr>
                <w:rFonts w:eastAsia="Times New Roman" w:cs="Times New Roman"/>
                <w:b/>
                <w:sz w:val="24"/>
                <w:szCs w:val="24"/>
              </w:rPr>
            </w:pPr>
            <w:r>
              <w:rPr>
                <w:rFonts w:eastAsia="Times New Roman" w:cs="Times New Roman"/>
                <w:b/>
                <w:sz w:val="24"/>
                <w:szCs w:val="24"/>
              </w:rPr>
              <w:t>Название учебного предмета</w:t>
            </w:r>
          </w:p>
        </w:tc>
        <w:tc>
          <w:tcPr>
            <w:tcW w:w="3114" w:type="dxa"/>
          </w:tcPr>
          <w:p w14:paraId="00722404" w14:textId="77777777" w:rsidR="003C73B7" w:rsidRDefault="003C73B7" w:rsidP="003C73B7">
            <w:pPr>
              <w:ind w:firstLine="30"/>
              <w:jc w:val="center"/>
              <w:rPr>
                <w:rFonts w:eastAsia="Times New Roman" w:cs="Times New Roman"/>
                <w:b/>
                <w:sz w:val="24"/>
                <w:szCs w:val="24"/>
              </w:rPr>
            </w:pPr>
            <w:r>
              <w:rPr>
                <w:rFonts w:eastAsia="Times New Roman" w:cs="Times New Roman"/>
                <w:b/>
                <w:sz w:val="24"/>
                <w:szCs w:val="24"/>
              </w:rPr>
              <w:t>Код учебного предмета</w:t>
            </w:r>
          </w:p>
        </w:tc>
      </w:tr>
      <w:tr w:rsidR="003C73B7" w14:paraId="1E528278" w14:textId="77777777" w:rsidTr="003C73B7">
        <w:tc>
          <w:tcPr>
            <w:tcW w:w="2518" w:type="dxa"/>
          </w:tcPr>
          <w:p w14:paraId="62D8781F" w14:textId="77777777" w:rsidR="003C73B7" w:rsidRDefault="003C73B7" w:rsidP="003C73B7">
            <w:pPr>
              <w:ind w:firstLine="0"/>
              <w:rPr>
                <w:rFonts w:eastAsia="Times New Roman" w:cs="Times New Roman"/>
                <w:sz w:val="24"/>
                <w:szCs w:val="24"/>
              </w:rPr>
            </w:pPr>
            <w:r>
              <w:rPr>
                <w:rFonts w:eastAsia="Times New Roman" w:cs="Times New Roman"/>
                <w:sz w:val="24"/>
                <w:szCs w:val="24"/>
              </w:rPr>
              <w:t xml:space="preserve">Русский язык </w:t>
            </w:r>
          </w:p>
        </w:tc>
        <w:tc>
          <w:tcPr>
            <w:tcW w:w="1843" w:type="dxa"/>
          </w:tcPr>
          <w:p w14:paraId="25853BD1" w14:textId="77777777" w:rsidR="003C73B7" w:rsidRDefault="003C73B7" w:rsidP="003C73B7">
            <w:pPr>
              <w:rPr>
                <w:rFonts w:eastAsia="Times New Roman" w:cs="Times New Roman"/>
                <w:sz w:val="24"/>
                <w:szCs w:val="24"/>
              </w:rPr>
            </w:pPr>
            <w:r>
              <w:rPr>
                <w:rFonts w:eastAsia="Times New Roman" w:cs="Times New Roman"/>
                <w:sz w:val="24"/>
                <w:szCs w:val="24"/>
              </w:rPr>
              <w:t>01</w:t>
            </w:r>
          </w:p>
        </w:tc>
        <w:tc>
          <w:tcPr>
            <w:tcW w:w="2839" w:type="dxa"/>
          </w:tcPr>
          <w:p w14:paraId="035492C0" w14:textId="77777777" w:rsidR="003C73B7" w:rsidRDefault="003C73B7" w:rsidP="003C73B7">
            <w:pPr>
              <w:ind w:firstLine="0"/>
              <w:rPr>
                <w:rFonts w:eastAsia="Times New Roman" w:cs="Times New Roman"/>
                <w:sz w:val="24"/>
                <w:szCs w:val="24"/>
              </w:rPr>
            </w:pPr>
            <w:r>
              <w:rPr>
                <w:rFonts w:eastAsia="Times New Roman" w:cs="Times New Roman"/>
                <w:sz w:val="24"/>
                <w:szCs w:val="24"/>
              </w:rPr>
              <w:t xml:space="preserve">Обществознание </w:t>
            </w:r>
          </w:p>
        </w:tc>
        <w:tc>
          <w:tcPr>
            <w:tcW w:w="3114" w:type="dxa"/>
          </w:tcPr>
          <w:p w14:paraId="5E8E90B6" w14:textId="77777777" w:rsidR="003C73B7" w:rsidRDefault="003C73B7" w:rsidP="003C73B7">
            <w:pPr>
              <w:rPr>
                <w:rFonts w:eastAsia="Times New Roman" w:cs="Times New Roman"/>
                <w:sz w:val="24"/>
                <w:szCs w:val="24"/>
              </w:rPr>
            </w:pPr>
            <w:r>
              <w:rPr>
                <w:rFonts w:eastAsia="Times New Roman" w:cs="Times New Roman"/>
                <w:sz w:val="24"/>
                <w:szCs w:val="24"/>
              </w:rPr>
              <w:t>12</w:t>
            </w:r>
          </w:p>
        </w:tc>
      </w:tr>
      <w:tr w:rsidR="003C73B7" w14:paraId="14F85AFF" w14:textId="77777777" w:rsidTr="003C73B7">
        <w:tc>
          <w:tcPr>
            <w:tcW w:w="2518" w:type="dxa"/>
          </w:tcPr>
          <w:p w14:paraId="5E63F2BC" w14:textId="77777777" w:rsidR="003C73B7" w:rsidRDefault="003C73B7" w:rsidP="003C73B7">
            <w:pPr>
              <w:ind w:firstLine="0"/>
              <w:rPr>
                <w:rFonts w:eastAsia="Times New Roman" w:cs="Times New Roman"/>
                <w:sz w:val="24"/>
                <w:szCs w:val="24"/>
              </w:rPr>
            </w:pPr>
            <w:r>
              <w:rPr>
                <w:rFonts w:eastAsia="Times New Roman" w:cs="Times New Roman"/>
                <w:sz w:val="24"/>
                <w:szCs w:val="24"/>
              </w:rPr>
              <w:t>Математика (профильный уровень)</w:t>
            </w:r>
          </w:p>
        </w:tc>
        <w:tc>
          <w:tcPr>
            <w:tcW w:w="1843" w:type="dxa"/>
          </w:tcPr>
          <w:p w14:paraId="3B63F887" w14:textId="77777777" w:rsidR="003C73B7" w:rsidRDefault="003C73B7" w:rsidP="003C73B7">
            <w:pPr>
              <w:rPr>
                <w:rFonts w:eastAsia="Times New Roman" w:cs="Times New Roman"/>
                <w:sz w:val="24"/>
                <w:szCs w:val="24"/>
              </w:rPr>
            </w:pPr>
            <w:r>
              <w:rPr>
                <w:rFonts w:eastAsia="Times New Roman" w:cs="Times New Roman"/>
                <w:sz w:val="24"/>
                <w:szCs w:val="24"/>
              </w:rPr>
              <w:t>02</w:t>
            </w:r>
          </w:p>
        </w:tc>
        <w:tc>
          <w:tcPr>
            <w:tcW w:w="2839" w:type="dxa"/>
          </w:tcPr>
          <w:p w14:paraId="054231E8" w14:textId="77777777" w:rsidR="003C73B7" w:rsidRDefault="003C73B7" w:rsidP="003C73B7">
            <w:pPr>
              <w:ind w:firstLine="0"/>
              <w:rPr>
                <w:rFonts w:eastAsia="Times New Roman" w:cs="Times New Roman"/>
                <w:sz w:val="24"/>
                <w:szCs w:val="24"/>
              </w:rPr>
            </w:pPr>
            <w:r>
              <w:rPr>
                <w:rFonts w:eastAsia="Times New Roman" w:cs="Times New Roman"/>
                <w:sz w:val="24"/>
                <w:szCs w:val="24"/>
              </w:rPr>
              <w:t xml:space="preserve">Испанский язык </w:t>
            </w:r>
          </w:p>
        </w:tc>
        <w:tc>
          <w:tcPr>
            <w:tcW w:w="3114" w:type="dxa"/>
          </w:tcPr>
          <w:p w14:paraId="5781431C" w14:textId="77777777" w:rsidR="003C73B7" w:rsidRDefault="003C73B7" w:rsidP="003C73B7">
            <w:pPr>
              <w:rPr>
                <w:rFonts w:eastAsia="Times New Roman" w:cs="Times New Roman"/>
                <w:sz w:val="24"/>
                <w:szCs w:val="24"/>
              </w:rPr>
            </w:pPr>
            <w:r>
              <w:rPr>
                <w:rFonts w:eastAsia="Times New Roman" w:cs="Times New Roman"/>
                <w:sz w:val="24"/>
                <w:szCs w:val="24"/>
              </w:rPr>
              <w:t>13</w:t>
            </w:r>
          </w:p>
        </w:tc>
      </w:tr>
      <w:tr w:rsidR="003C73B7" w14:paraId="7C51DBCA" w14:textId="77777777" w:rsidTr="003C73B7">
        <w:tc>
          <w:tcPr>
            <w:tcW w:w="2518" w:type="dxa"/>
          </w:tcPr>
          <w:p w14:paraId="16C7A99A" w14:textId="77777777" w:rsidR="003C73B7" w:rsidRDefault="003C73B7" w:rsidP="003C73B7">
            <w:pPr>
              <w:ind w:firstLine="0"/>
              <w:rPr>
                <w:rFonts w:eastAsia="Times New Roman" w:cs="Times New Roman"/>
                <w:sz w:val="24"/>
                <w:szCs w:val="24"/>
              </w:rPr>
            </w:pPr>
            <w:r>
              <w:rPr>
                <w:rFonts w:eastAsia="Times New Roman" w:cs="Times New Roman"/>
                <w:sz w:val="24"/>
                <w:szCs w:val="24"/>
              </w:rPr>
              <w:t>Физика</w:t>
            </w:r>
          </w:p>
        </w:tc>
        <w:tc>
          <w:tcPr>
            <w:tcW w:w="1843" w:type="dxa"/>
          </w:tcPr>
          <w:p w14:paraId="04C23EEF" w14:textId="77777777" w:rsidR="003C73B7" w:rsidRDefault="003C73B7" w:rsidP="003C73B7">
            <w:pPr>
              <w:rPr>
                <w:rFonts w:eastAsia="Times New Roman" w:cs="Times New Roman"/>
                <w:sz w:val="24"/>
                <w:szCs w:val="24"/>
              </w:rPr>
            </w:pPr>
            <w:r>
              <w:rPr>
                <w:rFonts w:eastAsia="Times New Roman" w:cs="Times New Roman"/>
                <w:sz w:val="24"/>
                <w:szCs w:val="24"/>
              </w:rPr>
              <w:t>03</w:t>
            </w:r>
          </w:p>
        </w:tc>
        <w:tc>
          <w:tcPr>
            <w:tcW w:w="2839" w:type="dxa"/>
          </w:tcPr>
          <w:p w14:paraId="2AF4FCF7" w14:textId="77777777" w:rsidR="003C73B7" w:rsidRDefault="003C73B7" w:rsidP="003C73B7">
            <w:pPr>
              <w:ind w:firstLine="0"/>
              <w:rPr>
                <w:rFonts w:eastAsia="Times New Roman" w:cs="Times New Roman"/>
                <w:sz w:val="24"/>
                <w:szCs w:val="24"/>
              </w:rPr>
            </w:pPr>
            <w:r>
              <w:rPr>
                <w:rFonts w:eastAsia="Times New Roman" w:cs="Times New Roman"/>
                <w:sz w:val="24"/>
                <w:szCs w:val="24"/>
              </w:rPr>
              <w:t xml:space="preserve">Китайский язык </w:t>
            </w:r>
          </w:p>
        </w:tc>
        <w:tc>
          <w:tcPr>
            <w:tcW w:w="3114" w:type="dxa"/>
          </w:tcPr>
          <w:p w14:paraId="139954AB" w14:textId="77777777" w:rsidR="003C73B7" w:rsidRDefault="003C73B7" w:rsidP="003C73B7">
            <w:pPr>
              <w:rPr>
                <w:rFonts w:eastAsia="Times New Roman" w:cs="Times New Roman"/>
                <w:sz w:val="24"/>
                <w:szCs w:val="24"/>
              </w:rPr>
            </w:pPr>
            <w:r>
              <w:rPr>
                <w:rFonts w:eastAsia="Times New Roman" w:cs="Times New Roman"/>
                <w:sz w:val="24"/>
                <w:szCs w:val="24"/>
              </w:rPr>
              <w:t>14</w:t>
            </w:r>
          </w:p>
        </w:tc>
      </w:tr>
      <w:tr w:rsidR="003C73B7" w14:paraId="3DB096B5" w14:textId="77777777" w:rsidTr="003C73B7">
        <w:tc>
          <w:tcPr>
            <w:tcW w:w="2518" w:type="dxa"/>
          </w:tcPr>
          <w:p w14:paraId="6B69D302" w14:textId="77777777" w:rsidR="003C73B7" w:rsidRDefault="003C73B7" w:rsidP="003C73B7">
            <w:pPr>
              <w:ind w:firstLine="0"/>
              <w:rPr>
                <w:rFonts w:eastAsia="Times New Roman" w:cs="Times New Roman"/>
                <w:sz w:val="24"/>
                <w:szCs w:val="24"/>
              </w:rPr>
            </w:pPr>
            <w:r>
              <w:rPr>
                <w:rFonts w:eastAsia="Times New Roman" w:cs="Times New Roman"/>
                <w:sz w:val="24"/>
                <w:szCs w:val="24"/>
              </w:rPr>
              <w:t>Химия</w:t>
            </w:r>
          </w:p>
        </w:tc>
        <w:tc>
          <w:tcPr>
            <w:tcW w:w="1843" w:type="dxa"/>
          </w:tcPr>
          <w:p w14:paraId="55D0F307" w14:textId="77777777" w:rsidR="003C73B7" w:rsidRDefault="003C73B7" w:rsidP="003C73B7">
            <w:pPr>
              <w:rPr>
                <w:rFonts w:eastAsia="Times New Roman" w:cs="Times New Roman"/>
                <w:sz w:val="24"/>
                <w:szCs w:val="24"/>
              </w:rPr>
            </w:pPr>
            <w:r>
              <w:rPr>
                <w:rFonts w:eastAsia="Times New Roman" w:cs="Times New Roman"/>
                <w:sz w:val="24"/>
                <w:szCs w:val="24"/>
              </w:rPr>
              <w:t>04</w:t>
            </w:r>
          </w:p>
        </w:tc>
        <w:tc>
          <w:tcPr>
            <w:tcW w:w="2839" w:type="dxa"/>
          </w:tcPr>
          <w:p w14:paraId="4C0844C2" w14:textId="77777777" w:rsidR="003C73B7" w:rsidRDefault="003C73B7" w:rsidP="003C73B7">
            <w:pPr>
              <w:ind w:firstLine="0"/>
              <w:rPr>
                <w:rFonts w:eastAsia="Times New Roman" w:cs="Times New Roman"/>
                <w:sz w:val="24"/>
                <w:szCs w:val="24"/>
              </w:rPr>
            </w:pPr>
            <w:r>
              <w:rPr>
                <w:rFonts w:eastAsia="Times New Roman" w:cs="Times New Roman"/>
                <w:sz w:val="24"/>
                <w:szCs w:val="24"/>
              </w:rPr>
              <w:t xml:space="preserve">Литература </w:t>
            </w:r>
          </w:p>
        </w:tc>
        <w:tc>
          <w:tcPr>
            <w:tcW w:w="3114" w:type="dxa"/>
          </w:tcPr>
          <w:p w14:paraId="7442B1EC" w14:textId="77777777" w:rsidR="003C73B7" w:rsidRDefault="003C73B7" w:rsidP="003C73B7">
            <w:pPr>
              <w:rPr>
                <w:rFonts w:eastAsia="Times New Roman" w:cs="Times New Roman"/>
                <w:sz w:val="24"/>
                <w:szCs w:val="24"/>
              </w:rPr>
            </w:pPr>
            <w:r>
              <w:rPr>
                <w:rFonts w:eastAsia="Times New Roman" w:cs="Times New Roman"/>
                <w:sz w:val="24"/>
                <w:szCs w:val="24"/>
              </w:rPr>
              <w:t>18</w:t>
            </w:r>
          </w:p>
        </w:tc>
      </w:tr>
      <w:tr w:rsidR="003C73B7" w14:paraId="442A52F6" w14:textId="77777777" w:rsidTr="003C73B7">
        <w:tc>
          <w:tcPr>
            <w:tcW w:w="2518" w:type="dxa"/>
          </w:tcPr>
          <w:p w14:paraId="3A926DDA" w14:textId="77777777" w:rsidR="003C73B7" w:rsidRDefault="003C73B7" w:rsidP="003C73B7">
            <w:pPr>
              <w:ind w:firstLine="0"/>
              <w:rPr>
                <w:rFonts w:eastAsia="Times New Roman" w:cs="Times New Roman"/>
                <w:sz w:val="24"/>
                <w:szCs w:val="24"/>
              </w:rPr>
            </w:pPr>
            <w:r>
              <w:rPr>
                <w:rFonts w:eastAsia="Times New Roman" w:cs="Times New Roman"/>
                <w:sz w:val="24"/>
                <w:szCs w:val="24"/>
              </w:rPr>
              <w:t>Информатика</w:t>
            </w:r>
            <w:r>
              <w:rPr>
                <w:rFonts w:eastAsia="Times New Roman" w:cs="Times New Roman"/>
                <w:sz w:val="24"/>
                <w:szCs w:val="24"/>
                <w:lang w:val="en-US"/>
              </w:rPr>
              <w:t xml:space="preserve"> </w:t>
            </w:r>
            <w:r>
              <w:rPr>
                <w:rFonts w:eastAsia="Times New Roman" w:cs="Times New Roman"/>
                <w:sz w:val="24"/>
                <w:szCs w:val="24"/>
              </w:rPr>
              <w:t>и ИКТ</w:t>
            </w:r>
          </w:p>
        </w:tc>
        <w:tc>
          <w:tcPr>
            <w:tcW w:w="1843" w:type="dxa"/>
          </w:tcPr>
          <w:p w14:paraId="1E8D24B5" w14:textId="77777777" w:rsidR="003C73B7" w:rsidRDefault="003C73B7" w:rsidP="003C73B7">
            <w:pPr>
              <w:rPr>
                <w:rFonts w:eastAsia="Times New Roman" w:cs="Times New Roman"/>
                <w:sz w:val="24"/>
                <w:szCs w:val="24"/>
              </w:rPr>
            </w:pPr>
            <w:r>
              <w:rPr>
                <w:rFonts w:eastAsia="Times New Roman" w:cs="Times New Roman"/>
                <w:sz w:val="24"/>
                <w:szCs w:val="24"/>
              </w:rPr>
              <w:t>05</w:t>
            </w:r>
          </w:p>
        </w:tc>
        <w:tc>
          <w:tcPr>
            <w:tcW w:w="2839" w:type="dxa"/>
          </w:tcPr>
          <w:p w14:paraId="27C5E56F" w14:textId="77777777" w:rsidR="003C73B7" w:rsidRDefault="003C73B7" w:rsidP="003C73B7">
            <w:pPr>
              <w:ind w:firstLine="0"/>
              <w:rPr>
                <w:rFonts w:eastAsia="Times New Roman" w:cs="Times New Roman"/>
                <w:sz w:val="24"/>
                <w:szCs w:val="24"/>
              </w:rPr>
            </w:pPr>
            <w:r>
              <w:rPr>
                <w:rFonts w:eastAsia="Times New Roman" w:cs="Times New Roman"/>
                <w:sz w:val="24"/>
                <w:szCs w:val="24"/>
              </w:rPr>
              <w:t xml:space="preserve">Математика </w:t>
            </w:r>
          </w:p>
          <w:p w14:paraId="6DFF9735" w14:textId="77777777" w:rsidR="003C73B7" w:rsidRDefault="003C73B7" w:rsidP="003C73B7">
            <w:pPr>
              <w:ind w:firstLine="0"/>
              <w:rPr>
                <w:rFonts w:eastAsia="Times New Roman" w:cs="Times New Roman"/>
                <w:sz w:val="24"/>
                <w:szCs w:val="24"/>
              </w:rPr>
            </w:pPr>
            <w:r>
              <w:rPr>
                <w:rFonts w:eastAsia="Times New Roman" w:cs="Times New Roman"/>
                <w:sz w:val="24"/>
                <w:szCs w:val="24"/>
              </w:rPr>
              <w:t>(базовый уровень)</w:t>
            </w:r>
          </w:p>
        </w:tc>
        <w:tc>
          <w:tcPr>
            <w:tcW w:w="3114" w:type="dxa"/>
          </w:tcPr>
          <w:p w14:paraId="0158BBD4" w14:textId="77777777" w:rsidR="003C73B7" w:rsidRDefault="003C73B7" w:rsidP="003C73B7">
            <w:pPr>
              <w:rPr>
                <w:rFonts w:eastAsia="Times New Roman" w:cs="Times New Roman"/>
                <w:sz w:val="24"/>
                <w:szCs w:val="24"/>
              </w:rPr>
            </w:pPr>
            <w:r>
              <w:rPr>
                <w:rFonts w:eastAsia="Times New Roman" w:cs="Times New Roman"/>
                <w:sz w:val="24"/>
                <w:szCs w:val="24"/>
              </w:rPr>
              <w:t>22</w:t>
            </w:r>
          </w:p>
        </w:tc>
      </w:tr>
      <w:tr w:rsidR="003C73B7" w14:paraId="6D6A9F75" w14:textId="77777777" w:rsidTr="003C73B7">
        <w:tc>
          <w:tcPr>
            <w:tcW w:w="2518" w:type="dxa"/>
          </w:tcPr>
          <w:p w14:paraId="26BD81E2" w14:textId="77777777" w:rsidR="003C73B7" w:rsidRDefault="003C73B7" w:rsidP="003C73B7">
            <w:pPr>
              <w:ind w:firstLine="0"/>
              <w:rPr>
                <w:rFonts w:eastAsia="Times New Roman" w:cs="Times New Roman"/>
                <w:sz w:val="24"/>
                <w:szCs w:val="24"/>
              </w:rPr>
            </w:pPr>
            <w:r>
              <w:rPr>
                <w:rFonts w:eastAsia="Times New Roman" w:cs="Times New Roman"/>
                <w:sz w:val="24"/>
                <w:szCs w:val="24"/>
              </w:rPr>
              <w:t>Биология</w:t>
            </w:r>
          </w:p>
        </w:tc>
        <w:tc>
          <w:tcPr>
            <w:tcW w:w="1843" w:type="dxa"/>
          </w:tcPr>
          <w:p w14:paraId="4F2C8A3A" w14:textId="77777777" w:rsidR="003C73B7" w:rsidRDefault="003C73B7" w:rsidP="003C73B7">
            <w:pPr>
              <w:rPr>
                <w:rFonts w:eastAsia="Times New Roman" w:cs="Times New Roman"/>
                <w:sz w:val="24"/>
                <w:szCs w:val="24"/>
              </w:rPr>
            </w:pPr>
            <w:r>
              <w:rPr>
                <w:rFonts w:eastAsia="Times New Roman" w:cs="Times New Roman"/>
                <w:sz w:val="24"/>
                <w:szCs w:val="24"/>
              </w:rPr>
              <w:t>06</w:t>
            </w:r>
          </w:p>
        </w:tc>
        <w:tc>
          <w:tcPr>
            <w:tcW w:w="2839" w:type="dxa"/>
          </w:tcPr>
          <w:p w14:paraId="7ABFA5B7" w14:textId="77777777" w:rsidR="003C73B7" w:rsidRDefault="003C73B7" w:rsidP="003C73B7">
            <w:pPr>
              <w:ind w:firstLine="0"/>
              <w:rPr>
                <w:rFonts w:eastAsia="Times New Roman" w:cs="Times New Roman"/>
                <w:sz w:val="24"/>
                <w:szCs w:val="24"/>
              </w:rPr>
            </w:pPr>
            <w:r>
              <w:rPr>
                <w:rFonts w:eastAsia="Times New Roman" w:cs="Times New Roman"/>
                <w:sz w:val="24"/>
                <w:szCs w:val="24"/>
              </w:rPr>
              <w:t>Английский язык (устный экзамен)</w:t>
            </w:r>
          </w:p>
        </w:tc>
        <w:tc>
          <w:tcPr>
            <w:tcW w:w="3114" w:type="dxa"/>
          </w:tcPr>
          <w:p w14:paraId="254544BC" w14:textId="77777777" w:rsidR="003C73B7" w:rsidRDefault="003C73B7" w:rsidP="003C73B7">
            <w:pPr>
              <w:rPr>
                <w:rFonts w:eastAsia="Times New Roman" w:cs="Times New Roman"/>
                <w:sz w:val="24"/>
                <w:szCs w:val="24"/>
              </w:rPr>
            </w:pPr>
            <w:r>
              <w:rPr>
                <w:rFonts w:eastAsia="Times New Roman" w:cs="Times New Roman"/>
                <w:sz w:val="24"/>
                <w:szCs w:val="24"/>
              </w:rPr>
              <w:t>29</w:t>
            </w:r>
          </w:p>
        </w:tc>
      </w:tr>
      <w:tr w:rsidR="003C73B7" w14:paraId="4909911F" w14:textId="77777777" w:rsidTr="003C73B7">
        <w:tc>
          <w:tcPr>
            <w:tcW w:w="2518" w:type="dxa"/>
          </w:tcPr>
          <w:p w14:paraId="2E74506E" w14:textId="77777777" w:rsidR="003C73B7" w:rsidRDefault="003C73B7" w:rsidP="003C73B7">
            <w:pPr>
              <w:ind w:firstLine="0"/>
              <w:rPr>
                <w:rFonts w:eastAsia="Times New Roman" w:cs="Times New Roman"/>
                <w:sz w:val="24"/>
                <w:szCs w:val="24"/>
              </w:rPr>
            </w:pPr>
            <w:r>
              <w:rPr>
                <w:rFonts w:eastAsia="Times New Roman" w:cs="Times New Roman"/>
                <w:sz w:val="24"/>
                <w:szCs w:val="24"/>
              </w:rPr>
              <w:t xml:space="preserve">История </w:t>
            </w:r>
          </w:p>
        </w:tc>
        <w:tc>
          <w:tcPr>
            <w:tcW w:w="1843" w:type="dxa"/>
          </w:tcPr>
          <w:p w14:paraId="3F3E486E" w14:textId="77777777" w:rsidR="003C73B7" w:rsidRDefault="003C73B7" w:rsidP="003C73B7">
            <w:pPr>
              <w:rPr>
                <w:rFonts w:eastAsia="Times New Roman" w:cs="Times New Roman"/>
                <w:sz w:val="24"/>
                <w:szCs w:val="24"/>
              </w:rPr>
            </w:pPr>
            <w:r>
              <w:rPr>
                <w:rFonts w:eastAsia="Times New Roman" w:cs="Times New Roman"/>
                <w:sz w:val="24"/>
                <w:szCs w:val="24"/>
              </w:rPr>
              <w:t>07</w:t>
            </w:r>
          </w:p>
        </w:tc>
        <w:tc>
          <w:tcPr>
            <w:tcW w:w="2839" w:type="dxa"/>
          </w:tcPr>
          <w:p w14:paraId="536D6DD7" w14:textId="77777777" w:rsidR="003C73B7" w:rsidRDefault="003C73B7" w:rsidP="003C73B7">
            <w:pPr>
              <w:ind w:firstLine="0"/>
              <w:rPr>
                <w:rFonts w:eastAsia="Times New Roman" w:cs="Times New Roman"/>
                <w:sz w:val="24"/>
                <w:szCs w:val="24"/>
              </w:rPr>
            </w:pPr>
            <w:r>
              <w:rPr>
                <w:rFonts w:eastAsia="Times New Roman" w:cs="Times New Roman"/>
                <w:sz w:val="24"/>
                <w:szCs w:val="24"/>
              </w:rPr>
              <w:t>Немецкий язык (устный экзамен)</w:t>
            </w:r>
          </w:p>
        </w:tc>
        <w:tc>
          <w:tcPr>
            <w:tcW w:w="3114" w:type="dxa"/>
          </w:tcPr>
          <w:p w14:paraId="281BAEB1" w14:textId="77777777" w:rsidR="003C73B7" w:rsidRDefault="003C73B7" w:rsidP="003C73B7">
            <w:pPr>
              <w:rPr>
                <w:rFonts w:eastAsia="Times New Roman" w:cs="Times New Roman"/>
                <w:sz w:val="24"/>
                <w:szCs w:val="24"/>
              </w:rPr>
            </w:pPr>
            <w:r>
              <w:rPr>
                <w:rFonts w:eastAsia="Times New Roman" w:cs="Times New Roman"/>
                <w:sz w:val="24"/>
                <w:szCs w:val="24"/>
              </w:rPr>
              <w:t>30</w:t>
            </w:r>
          </w:p>
        </w:tc>
      </w:tr>
      <w:tr w:rsidR="003C73B7" w14:paraId="4332E19A" w14:textId="77777777" w:rsidTr="003C73B7">
        <w:tc>
          <w:tcPr>
            <w:tcW w:w="2518" w:type="dxa"/>
          </w:tcPr>
          <w:p w14:paraId="0F111D6B" w14:textId="77777777" w:rsidR="003C73B7" w:rsidRDefault="003C73B7" w:rsidP="003C73B7">
            <w:pPr>
              <w:ind w:firstLine="0"/>
              <w:rPr>
                <w:rFonts w:eastAsia="Times New Roman" w:cs="Times New Roman"/>
                <w:sz w:val="24"/>
                <w:szCs w:val="24"/>
              </w:rPr>
            </w:pPr>
            <w:r>
              <w:rPr>
                <w:rFonts w:eastAsia="Times New Roman" w:cs="Times New Roman"/>
                <w:sz w:val="24"/>
                <w:szCs w:val="24"/>
              </w:rPr>
              <w:lastRenderedPageBreak/>
              <w:t>География</w:t>
            </w:r>
          </w:p>
        </w:tc>
        <w:tc>
          <w:tcPr>
            <w:tcW w:w="1843" w:type="dxa"/>
          </w:tcPr>
          <w:p w14:paraId="1EA24C78" w14:textId="77777777" w:rsidR="003C73B7" w:rsidRDefault="003C73B7" w:rsidP="003C73B7">
            <w:pPr>
              <w:rPr>
                <w:rFonts w:eastAsia="Times New Roman" w:cs="Times New Roman"/>
                <w:sz w:val="24"/>
                <w:szCs w:val="24"/>
              </w:rPr>
            </w:pPr>
            <w:r>
              <w:rPr>
                <w:rFonts w:eastAsia="Times New Roman" w:cs="Times New Roman"/>
                <w:sz w:val="24"/>
                <w:szCs w:val="24"/>
              </w:rPr>
              <w:t>08</w:t>
            </w:r>
          </w:p>
        </w:tc>
        <w:tc>
          <w:tcPr>
            <w:tcW w:w="2839" w:type="dxa"/>
          </w:tcPr>
          <w:p w14:paraId="535C4CB8" w14:textId="77777777" w:rsidR="003C73B7" w:rsidRDefault="003C73B7" w:rsidP="003C73B7">
            <w:pPr>
              <w:ind w:firstLine="0"/>
              <w:rPr>
                <w:rFonts w:eastAsia="Times New Roman" w:cs="Times New Roman"/>
                <w:sz w:val="24"/>
                <w:szCs w:val="24"/>
              </w:rPr>
            </w:pPr>
            <w:r>
              <w:rPr>
                <w:rFonts w:eastAsia="Times New Roman" w:cs="Times New Roman"/>
                <w:sz w:val="24"/>
                <w:szCs w:val="24"/>
              </w:rPr>
              <w:t>Французский язык (устный экзамен)</w:t>
            </w:r>
          </w:p>
        </w:tc>
        <w:tc>
          <w:tcPr>
            <w:tcW w:w="3114" w:type="dxa"/>
          </w:tcPr>
          <w:p w14:paraId="16F8005E" w14:textId="77777777" w:rsidR="003C73B7" w:rsidRDefault="003C73B7" w:rsidP="003C73B7">
            <w:pPr>
              <w:rPr>
                <w:rFonts w:eastAsia="Times New Roman" w:cs="Times New Roman"/>
                <w:sz w:val="24"/>
                <w:szCs w:val="24"/>
              </w:rPr>
            </w:pPr>
            <w:r>
              <w:rPr>
                <w:rFonts w:eastAsia="Times New Roman" w:cs="Times New Roman"/>
                <w:sz w:val="24"/>
                <w:szCs w:val="24"/>
              </w:rPr>
              <w:t>31</w:t>
            </w:r>
          </w:p>
        </w:tc>
      </w:tr>
      <w:tr w:rsidR="003C73B7" w14:paraId="0A05C032" w14:textId="77777777" w:rsidTr="003C73B7">
        <w:tc>
          <w:tcPr>
            <w:tcW w:w="2518" w:type="dxa"/>
          </w:tcPr>
          <w:p w14:paraId="1205A76A" w14:textId="77777777" w:rsidR="003C73B7" w:rsidRDefault="003C73B7" w:rsidP="003C73B7">
            <w:pPr>
              <w:ind w:firstLine="0"/>
              <w:rPr>
                <w:rFonts w:eastAsia="Times New Roman" w:cs="Times New Roman"/>
                <w:sz w:val="24"/>
                <w:szCs w:val="24"/>
              </w:rPr>
            </w:pPr>
            <w:r>
              <w:rPr>
                <w:rFonts w:eastAsia="Times New Roman" w:cs="Times New Roman"/>
                <w:sz w:val="24"/>
                <w:szCs w:val="24"/>
              </w:rPr>
              <w:t xml:space="preserve">Английский язык </w:t>
            </w:r>
          </w:p>
        </w:tc>
        <w:tc>
          <w:tcPr>
            <w:tcW w:w="1843" w:type="dxa"/>
          </w:tcPr>
          <w:p w14:paraId="7DF45882" w14:textId="77777777" w:rsidR="003C73B7" w:rsidRDefault="003C73B7" w:rsidP="003C73B7">
            <w:pPr>
              <w:rPr>
                <w:rFonts w:eastAsia="Times New Roman" w:cs="Times New Roman"/>
                <w:sz w:val="24"/>
                <w:szCs w:val="24"/>
              </w:rPr>
            </w:pPr>
            <w:r>
              <w:rPr>
                <w:rFonts w:eastAsia="Times New Roman" w:cs="Times New Roman"/>
                <w:sz w:val="24"/>
                <w:szCs w:val="24"/>
              </w:rPr>
              <w:t>09</w:t>
            </w:r>
          </w:p>
        </w:tc>
        <w:tc>
          <w:tcPr>
            <w:tcW w:w="2839" w:type="dxa"/>
          </w:tcPr>
          <w:p w14:paraId="21F46C9D" w14:textId="77777777" w:rsidR="003C73B7" w:rsidRDefault="003C73B7" w:rsidP="003C73B7">
            <w:pPr>
              <w:ind w:firstLine="0"/>
              <w:rPr>
                <w:rFonts w:eastAsia="Times New Roman" w:cs="Times New Roman"/>
                <w:sz w:val="24"/>
                <w:szCs w:val="24"/>
              </w:rPr>
            </w:pPr>
            <w:r>
              <w:rPr>
                <w:rFonts w:eastAsia="Times New Roman" w:cs="Times New Roman"/>
                <w:sz w:val="24"/>
                <w:szCs w:val="24"/>
              </w:rPr>
              <w:t>Испанский язык (устный экзамен)</w:t>
            </w:r>
          </w:p>
        </w:tc>
        <w:tc>
          <w:tcPr>
            <w:tcW w:w="3114" w:type="dxa"/>
          </w:tcPr>
          <w:p w14:paraId="38F78067" w14:textId="77777777" w:rsidR="003C73B7" w:rsidRDefault="003C73B7" w:rsidP="003C73B7">
            <w:pPr>
              <w:rPr>
                <w:rFonts w:eastAsia="Times New Roman" w:cs="Times New Roman"/>
                <w:sz w:val="24"/>
                <w:szCs w:val="24"/>
              </w:rPr>
            </w:pPr>
            <w:r>
              <w:rPr>
                <w:rFonts w:eastAsia="Times New Roman" w:cs="Times New Roman"/>
                <w:sz w:val="24"/>
                <w:szCs w:val="24"/>
              </w:rPr>
              <w:t>33</w:t>
            </w:r>
          </w:p>
        </w:tc>
      </w:tr>
      <w:tr w:rsidR="003C73B7" w14:paraId="390A1F94" w14:textId="77777777" w:rsidTr="003C73B7">
        <w:tc>
          <w:tcPr>
            <w:tcW w:w="2518" w:type="dxa"/>
          </w:tcPr>
          <w:p w14:paraId="19AAEA4D" w14:textId="77777777" w:rsidR="003C73B7" w:rsidRDefault="003C73B7" w:rsidP="003C73B7">
            <w:pPr>
              <w:ind w:firstLine="0"/>
              <w:rPr>
                <w:rFonts w:eastAsia="Times New Roman" w:cs="Times New Roman"/>
                <w:sz w:val="24"/>
                <w:szCs w:val="24"/>
              </w:rPr>
            </w:pPr>
            <w:r>
              <w:rPr>
                <w:rFonts w:eastAsia="Times New Roman" w:cs="Times New Roman"/>
                <w:sz w:val="24"/>
                <w:szCs w:val="24"/>
              </w:rPr>
              <w:t xml:space="preserve">Немецкий язык </w:t>
            </w:r>
          </w:p>
        </w:tc>
        <w:tc>
          <w:tcPr>
            <w:tcW w:w="1843" w:type="dxa"/>
          </w:tcPr>
          <w:p w14:paraId="4CEB3EEC" w14:textId="77777777" w:rsidR="003C73B7" w:rsidRDefault="003C73B7" w:rsidP="003C73B7">
            <w:pPr>
              <w:rPr>
                <w:rFonts w:eastAsia="Times New Roman" w:cs="Times New Roman"/>
                <w:sz w:val="24"/>
                <w:szCs w:val="24"/>
              </w:rPr>
            </w:pPr>
            <w:r>
              <w:rPr>
                <w:rFonts w:eastAsia="Times New Roman" w:cs="Times New Roman"/>
                <w:sz w:val="24"/>
                <w:szCs w:val="24"/>
              </w:rPr>
              <w:t>10</w:t>
            </w:r>
          </w:p>
        </w:tc>
        <w:tc>
          <w:tcPr>
            <w:tcW w:w="2839" w:type="dxa"/>
          </w:tcPr>
          <w:p w14:paraId="77D9D15A" w14:textId="77777777" w:rsidR="003C73B7" w:rsidRDefault="003C73B7" w:rsidP="003C73B7">
            <w:pPr>
              <w:ind w:firstLine="0"/>
              <w:rPr>
                <w:rFonts w:eastAsia="Times New Roman" w:cs="Times New Roman"/>
                <w:sz w:val="24"/>
                <w:szCs w:val="24"/>
              </w:rPr>
            </w:pPr>
            <w:r>
              <w:rPr>
                <w:rFonts w:eastAsia="Times New Roman" w:cs="Times New Roman"/>
                <w:sz w:val="24"/>
                <w:szCs w:val="24"/>
              </w:rPr>
              <w:t>Китайский язык (устный экзамен)</w:t>
            </w:r>
          </w:p>
        </w:tc>
        <w:tc>
          <w:tcPr>
            <w:tcW w:w="3114" w:type="dxa"/>
          </w:tcPr>
          <w:p w14:paraId="7A415FEE" w14:textId="77777777" w:rsidR="003C73B7" w:rsidRDefault="003C73B7" w:rsidP="003C73B7">
            <w:pPr>
              <w:rPr>
                <w:rFonts w:eastAsia="Times New Roman" w:cs="Times New Roman"/>
                <w:sz w:val="24"/>
                <w:szCs w:val="24"/>
              </w:rPr>
            </w:pPr>
            <w:r>
              <w:rPr>
                <w:rFonts w:eastAsia="Times New Roman" w:cs="Times New Roman"/>
                <w:sz w:val="24"/>
                <w:szCs w:val="24"/>
              </w:rPr>
              <w:t>34</w:t>
            </w:r>
          </w:p>
        </w:tc>
      </w:tr>
      <w:tr w:rsidR="003C73B7" w14:paraId="3464C859" w14:textId="77777777" w:rsidTr="003C73B7">
        <w:tc>
          <w:tcPr>
            <w:tcW w:w="2518" w:type="dxa"/>
          </w:tcPr>
          <w:p w14:paraId="546A3CD1" w14:textId="77777777" w:rsidR="003C73B7" w:rsidRDefault="003C73B7" w:rsidP="003C73B7">
            <w:pPr>
              <w:ind w:firstLine="0"/>
              <w:rPr>
                <w:rFonts w:eastAsia="Times New Roman" w:cs="Times New Roman"/>
                <w:sz w:val="24"/>
                <w:szCs w:val="24"/>
              </w:rPr>
            </w:pPr>
            <w:r>
              <w:rPr>
                <w:rFonts w:eastAsia="Times New Roman" w:cs="Times New Roman"/>
                <w:sz w:val="24"/>
                <w:szCs w:val="24"/>
              </w:rPr>
              <w:t>Французский язык</w:t>
            </w:r>
          </w:p>
        </w:tc>
        <w:tc>
          <w:tcPr>
            <w:tcW w:w="1843" w:type="dxa"/>
          </w:tcPr>
          <w:p w14:paraId="0AAC05C8" w14:textId="77777777" w:rsidR="003C73B7" w:rsidRDefault="003C73B7" w:rsidP="003C73B7">
            <w:pPr>
              <w:rPr>
                <w:rFonts w:eastAsia="Times New Roman" w:cs="Times New Roman"/>
                <w:sz w:val="24"/>
                <w:szCs w:val="24"/>
              </w:rPr>
            </w:pPr>
            <w:r>
              <w:rPr>
                <w:rFonts w:eastAsia="Times New Roman" w:cs="Times New Roman"/>
                <w:sz w:val="24"/>
                <w:szCs w:val="24"/>
              </w:rPr>
              <w:t>11</w:t>
            </w:r>
          </w:p>
        </w:tc>
        <w:tc>
          <w:tcPr>
            <w:tcW w:w="2839" w:type="dxa"/>
          </w:tcPr>
          <w:p w14:paraId="046673B2" w14:textId="77777777" w:rsidR="003C73B7" w:rsidRDefault="003C73B7" w:rsidP="003C73B7">
            <w:pPr>
              <w:rPr>
                <w:rFonts w:eastAsia="Times New Roman" w:cs="Times New Roman"/>
                <w:sz w:val="24"/>
                <w:szCs w:val="24"/>
              </w:rPr>
            </w:pPr>
          </w:p>
        </w:tc>
        <w:tc>
          <w:tcPr>
            <w:tcW w:w="3114" w:type="dxa"/>
          </w:tcPr>
          <w:p w14:paraId="69712351" w14:textId="77777777" w:rsidR="003C73B7" w:rsidRDefault="003C73B7" w:rsidP="003C73B7">
            <w:pPr>
              <w:rPr>
                <w:rFonts w:eastAsia="Times New Roman" w:cs="Times New Roman"/>
                <w:sz w:val="24"/>
                <w:szCs w:val="24"/>
              </w:rPr>
            </w:pPr>
          </w:p>
        </w:tc>
      </w:tr>
    </w:tbl>
    <w:p w14:paraId="7114A82D" w14:textId="77777777" w:rsidR="00D42A7A" w:rsidRPr="0053135D" w:rsidRDefault="00D42A7A" w:rsidP="0071444F">
      <w:pPr>
        <w:tabs>
          <w:tab w:val="left" w:pos="4395"/>
        </w:tabs>
        <w:rPr>
          <w:rFonts w:eastAsia="Times New Roman" w:cs="Times New Roman"/>
          <w:b/>
          <w:iCs/>
          <w:noProof/>
          <w:szCs w:val="26"/>
        </w:rPr>
      </w:pPr>
    </w:p>
    <w:p w14:paraId="4084C80C" w14:textId="77777777" w:rsidR="00D42A7A" w:rsidRPr="0053135D" w:rsidRDefault="00D42A7A" w:rsidP="0071444F">
      <w:pPr>
        <w:tabs>
          <w:tab w:val="left" w:pos="4395"/>
        </w:tabs>
        <w:rPr>
          <w:rFonts w:eastAsia="Times New Roman" w:cs="Times New Roman"/>
          <w:b/>
          <w:iCs/>
          <w:noProof/>
          <w:szCs w:val="26"/>
        </w:rPr>
      </w:pPr>
      <w:r w:rsidRPr="0053135D">
        <w:rPr>
          <w:rFonts w:eastAsia="Times New Roman" w:cs="Times New Roman"/>
          <w:b/>
          <w:iCs/>
          <w:noProof/>
          <w:szCs w:val="26"/>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42A7A" w:rsidRPr="0053135D" w14:paraId="109A4666" w14:textId="77777777" w:rsidTr="00557833">
        <w:tc>
          <w:tcPr>
            <w:tcW w:w="3190" w:type="dxa"/>
            <w:shd w:val="clear" w:color="auto" w:fill="auto"/>
          </w:tcPr>
          <w:p w14:paraId="40FB5E62" w14:textId="77777777" w:rsidR="00D42A7A" w:rsidRPr="0053135D" w:rsidRDefault="00D42A7A" w:rsidP="003C73B7">
            <w:pPr>
              <w:tabs>
                <w:tab w:val="left" w:pos="4395"/>
              </w:tabs>
              <w:ind w:firstLine="0"/>
              <w:jc w:val="left"/>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w:t>
            </w:r>
          </w:p>
        </w:tc>
        <w:tc>
          <w:tcPr>
            <w:tcW w:w="3190" w:type="dxa"/>
            <w:shd w:val="clear" w:color="auto" w:fill="auto"/>
          </w:tcPr>
          <w:p w14:paraId="0660B045" w14:textId="77777777" w:rsidR="00D42A7A" w:rsidRPr="0053135D" w:rsidRDefault="00D42A7A" w:rsidP="003C73B7">
            <w:pPr>
              <w:tabs>
                <w:tab w:val="left" w:pos="4395"/>
              </w:tabs>
              <w:ind w:firstLine="0"/>
              <w:jc w:val="left"/>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 лицами с ОВЗ, детьми-инвалидами и инвалидами</w:t>
            </w:r>
          </w:p>
        </w:tc>
        <w:tc>
          <w:tcPr>
            <w:tcW w:w="3191" w:type="dxa"/>
            <w:shd w:val="clear" w:color="auto" w:fill="auto"/>
          </w:tcPr>
          <w:p w14:paraId="4656F24D" w14:textId="77777777" w:rsidR="00D42A7A" w:rsidRPr="0053135D" w:rsidRDefault="00D42A7A" w:rsidP="003C73B7">
            <w:pPr>
              <w:tabs>
                <w:tab w:val="left" w:pos="4395"/>
              </w:tabs>
              <w:ind w:firstLine="0"/>
              <w:jc w:val="left"/>
              <w:rPr>
                <w:rFonts w:eastAsia="Times New Roman" w:cs="Times New Roman"/>
                <w:b/>
                <w:iCs/>
                <w:noProof/>
              </w:rPr>
            </w:pPr>
            <w:r w:rsidRPr="0053135D">
              <w:rPr>
                <w:rFonts w:eastAsia="Times New Roman" w:cs="Times New Roman"/>
                <w:b/>
                <w:iCs/>
                <w:noProof/>
              </w:rPr>
              <w:t>Название учебного предмета</w:t>
            </w:r>
          </w:p>
        </w:tc>
      </w:tr>
      <w:tr w:rsidR="00D42A7A" w:rsidRPr="0053135D" w14:paraId="55693BFB" w14:textId="77777777" w:rsidTr="00557833">
        <w:tc>
          <w:tcPr>
            <w:tcW w:w="3190" w:type="dxa"/>
            <w:shd w:val="clear" w:color="auto" w:fill="auto"/>
          </w:tcPr>
          <w:p w14:paraId="098B630B" w14:textId="0BD5C411" w:rsidR="00D42A7A" w:rsidRPr="0053135D" w:rsidRDefault="00D42A7A" w:rsidP="003C46AF">
            <w:pPr>
              <w:tabs>
                <w:tab w:val="left" w:pos="4395"/>
              </w:tabs>
              <w:rPr>
                <w:rFonts w:eastAsia="Times New Roman" w:cs="Times New Roman"/>
                <w:iCs/>
                <w:noProof/>
              </w:rPr>
            </w:pPr>
            <w:r w:rsidRPr="0053135D">
              <w:rPr>
                <w:rFonts w:eastAsia="Times New Roman" w:cs="Times New Roman"/>
                <w:iCs/>
                <w:noProof/>
              </w:rPr>
              <w:t>1</w:t>
            </w:r>
            <w:r w:rsidR="003C46AF">
              <w:rPr>
                <w:rFonts w:eastAsia="Times New Roman" w:cs="Times New Roman"/>
                <w:iCs/>
                <w:noProof/>
              </w:rPr>
              <w:t>7</w:t>
            </w:r>
            <w:r w:rsidRPr="0053135D">
              <w:rPr>
                <w:rFonts w:eastAsia="Times New Roman" w:cs="Times New Roman"/>
                <w:iCs/>
                <w:noProof/>
              </w:rPr>
              <w:t xml:space="preserve"> минут</w:t>
            </w:r>
          </w:p>
        </w:tc>
        <w:tc>
          <w:tcPr>
            <w:tcW w:w="3190" w:type="dxa"/>
            <w:shd w:val="clear" w:color="auto" w:fill="auto"/>
          </w:tcPr>
          <w:p w14:paraId="43634203" w14:textId="22AC3B94" w:rsidR="00D42A7A" w:rsidRPr="0053135D" w:rsidRDefault="00D42A7A" w:rsidP="003C46AF">
            <w:pPr>
              <w:tabs>
                <w:tab w:val="left" w:pos="4395"/>
              </w:tabs>
              <w:rPr>
                <w:rFonts w:eastAsia="Times New Roman" w:cs="Times New Roman"/>
                <w:iCs/>
                <w:noProof/>
              </w:rPr>
            </w:pPr>
            <w:r w:rsidRPr="0053135D">
              <w:rPr>
                <w:rFonts w:eastAsia="Times New Roman" w:cs="Times New Roman"/>
                <w:iCs/>
                <w:noProof/>
              </w:rPr>
              <w:t>4</w:t>
            </w:r>
            <w:r w:rsidR="003C46AF">
              <w:rPr>
                <w:rFonts w:eastAsia="Times New Roman" w:cs="Times New Roman"/>
                <w:iCs/>
                <w:noProof/>
              </w:rPr>
              <w:t>7</w:t>
            </w:r>
            <w:r w:rsidRPr="0053135D">
              <w:rPr>
                <w:rFonts w:eastAsia="Times New Roman" w:cs="Times New Roman"/>
                <w:iCs/>
                <w:noProof/>
              </w:rPr>
              <w:t xml:space="preserve"> минут</w:t>
            </w:r>
          </w:p>
        </w:tc>
        <w:tc>
          <w:tcPr>
            <w:tcW w:w="3191" w:type="dxa"/>
            <w:shd w:val="clear" w:color="auto" w:fill="auto"/>
          </w:tcPr>
          <w:p w14:paraId="51E83C97" w14:textId="31CC6007" w:rsidR="00D42A7A" w:rsidRPr="0053135D" w:rsidRDefault="00D42A7A" w:rsidP="00370DD9">
            <w:pPr>
              <w:tabs>
                <w:tab w:val="left" w:pos="4395"/>
              </w:tabs>
              <w:spacing w:line="240" w:lineRule="auto"/>
              <w:ind w:firstLine="0"/>
              <w:rPr>
                <w:rFonts w:eastAsia="Times New Roman" w:cs="Times New Roman"/>
                <w:iCs/>
                <w:noProof/>
              </w:rPr>
            </w:pPr>
            <w:r w:rsidRPr="0053135D">
              <w:rPr>
                <w:rFonts w:eastAsia="Times New Roman" w:cs="Times New Roman"/>
                <w:iCs/>
                <w:noProof/>
              </w:rPr>
              <w:t>Иностранные языки (раздел «Говорение»</w:t>
            </w:r>
            <w:r w:rsidR="00B37CE5">
              <w:rPr>
                <w:rFonts w:eastAsia="Times New Roman" w:cs="Times New Roman"/>
                <w:iCs/>
                <w:noProof/>
              </w:rPr>
              <w:t>, кроме ЕГЭ по китайскому языку</w:t>
            </w:r>
            <w:r w:rsidRPr="0053135D">
              <w:rPr>
                <w:rFonts w:eastAsia="Times New Roman" w:cs="Times New Roman"/>
                <w:iCs/>
                <w:noProof/>
              </w:rPr>
              <w:t>)</w:t>
            </w:r>
          </w:p>
        </w:tc>
      </w:tr>
      <w:tr w:rsidR="00B37CE5" w:rsidRPr="0053135D" w14:paraId="790D6442" w14:textId="77777777" w:rsidTr="00557833">
        <w:tc>
          <w:tcPr>
            <w:tcW w:w="3190" w:type="dxa"/>
            <w:shd w:val="clear" w:color="auto" w:fill="auto"/>
          </w:tcPr>
          <w:p w14:paraId="1CF4C01D" w14:textId="0DAB474A" w:rsidR="00B37CE5" w:rsidRPr="0053135D" w:rsidRDefault="00B37CE5" w:rsidP="003C46AF">
            <w:pPr>
              <w:tabs>
                <w:tab w:val="left" w:pos="4395"/>
              </w:tabs>
              <w:rPr>
                <w:rFonts w:eastAsia="Times New Roman" w:cs="Times New Roman"/>
                <w:iCs/>
                <w:noProof/>
              </w:rPr>
            </w:pPr>
            <w:r>
              <w:rPr>
                <w:rFonts w:eastAsia="Times New Roman" w:cs="Times New Roman"/>
                <w:iCs/>
                <w:noProof/>
              </w:rPr>
              <w:t>1</w:t>
            </w:r>
            <w:r w:rsidR="003C46AF">
              <w:rPr>
                <w:rFonts w:eastAsia="Times New Roman" w:cs="Times New Roman"/>
                <w:iCs/>
                <w:noProof/>
              </w:rPr>
              <w:t>4</w:t>
            </w:r>
            <w:r>
              <w:rPr>
                <w:rFonts w:eastAsia="Times New Roman" w:cs="Times New Roman"/>
                <w:iCs/>
                <w:noProof/>
              </w:rPr>
              <w:t xml:space="preserve"> минут</w:t>
            </w:r>
          </w:p>
        </w:tc>
        <w:tc>
          <w:tcPr>
            <w:tcW w:w="3190" w:type="dxa"/>
            <w:shd w:val="clear" w:color="auto" w:fill="auto"/>
          </w:tcPr>
          <w:p w14:paraId="747ACD5B" w14:textId="0D2D06F4" w:rsidR="00B37CE5" w:rsidRPr="0053135D" w:rsidRDefault="00B37CE5" w:rsidP="003C46AF">
            <w:pPr>
              <w:tabs>
                <w:tab w:val="left" w:pos="4395"/>
              </w:tabs>
              <w:rPr>
                <w:rFonts w:eastAsia="Times New Roman" w:cs="Times New Roman"/>
                <w:iCs/>
                <w:noProof/>
              </w:rPr>
            </w:pPr>
            <w:r>
              <w:rPr>
                <w:rFonts w:eastAsia="Times New Roman" w:cs="Times New Roman"/>
                <w:iCs/>
                <w:noProof/>
              </w:rPr>
              <w:t>4</w:t>
            </w:r>
            <w:r w:rsidR="003C46AF">
              <w:rPr>
                <w:rFonts w:eastAsia="Times New Roman" w:cs="Times New Roman"/>
                <w:iCs/>
                <w:noProof/>
              </w:rPr>
              <w:t>4</w:t>
            </w:r>
            <w:r>
              <w:rPr>
                <w:rFonts w:eastAsia="Times New Roman" w:cs="Times New Roman"/>
                <w:iCs/>
                <w:noProof/>
              </w:rPr>
              <w:t xml:space="preserve"> минуты</w:t>
            </w:r>
          </w:p>
        </w:tc>
        <w:tc>
          <w:tcPr>
            <w:tcW w:w="3191" w:type="dxa"/>
            <w:shd w:val="clear" w:color="auto" w:fill="auto"/>
          </w:tcPr>
          <w:p w14:paraId="26251E70" w14:textId="67CDB307" w:rsidR="00B37CE5" w:rsidRPr="0053135D" w:rsidRDefault="00B37CE5" w:rsidP="00370DD9">
            <w:pPr>
              <w:tabs>
                <w:tab w:val="left" w:pos="4395"/>
              </w:tabs>
              <w:spacing w:line="240" w:lineRule="auto"/>
              <w:ind w:firstLine="0"/>
              <w:rPr>
                <w:rFonts w:eastAsia="Times New Roman" w:cs="Times New Roman"/>
                <w:iCs/>
                <w:noProof/>
              </w:rPr>
            </w:pPr>
            <w:r w:rsidRPr="00B37CE5">
              <w:rPr>
                <w:rFonts w:eastAsia="Times New Roman" w:cs="Times New Roman"/>
                <w:iCs/>
                <w:noProof/>
              </w:rPr>
              <w:t>Иностранные языки (раздел «Говорение» по китайскому языку)</w:t>
            </w:r>
          </w:p>
        </w:tc>
      </w:tr>
      <w:tr w:rsidR="00D42A7A" w:rsidRPr="0053135D" w14:paraId="62205640" w14:textId="77777777" w:rsidTr="00557833">
        <w:tc>
          <w:tcPr>
            <w:tcW w:w="3190" w:type="dxa"/>
            <w:vMerge w:val="restart"/>
            <w:shd w:val="clear" w:color="auto" w:fill="auto"/>
          </w:tcPr>
          <w:p w14:paraId="412EDED4" w14:textId="77777777" w:rsidR="00D42A7A" w:rsidRPr="0053135D" w:rsidRDefault="00D42A7A" w:rsidP="0071444F">
            <w:pPr>
              <w:tabs>
                <w:tab w:val="left" w:pos="4395"/>
              </w:tabs>
              <w:rPr>
                <w:rFonts w:eastAsia="Times New Roman" w:cs="Times New Roman"/>
                <w:iCs/>
                <w:noProof/>
              </w:rPr>
            </w:pPr>
            <w:r w:rsidRPr="0053135D">
              <w:rPr>
                <w:rFonts w:eastAsia="Times New Roman" w:cs="Times New Roman"/>
                <w:iCs/>
                <w:noProof/>
              </w:rPr>
              <w:t>3 часа (180 минут)</w:t>
            </w:r>
          </w:p>
        </w:tc>
        <w:tc>
          <w:tcPr>
            <w:tcW w:w="3190" w:type="dxa"/>
            <w:vMerge w:val="restart"/>
            <w:shd w:val="clear" w:color="auto" w:fill="auto"/>
          </w:tcPr>
          <w:p w14:paraId="3E275244" w14:textId="77777777" w:rsidR="00D42A7A" w:rsidRPr="0053135D" w:rsidRDefault="00D42A7A" w:rsidP="0071444F">
            <w:pPr>
              <w:tabs>
                <w:tab w:val="left" w:pos="4395"/>
              </w:tabs>
              <w:rPr>
                <w:rFonts w:eastAsia="Times New Roman" w:cs="Times New Roman"/>
                <w:iCs/>
                <w:noProof/>
              </w:rPr>
            </w:pPr>
            <w:r w:rsidRPr="0053135D">
              <w:rPr>
                <w:rFonts w:eastAsia="Times New Roman" w:cs="Times New Roman"/>
                <w:iCs/>
                <w:noProof/>
              </w:rPr>
              <w:t>4 часа 30 минут</w:t>
            </w:r>
          </w:p>
        </w:tc>
        <w:tc>
          <w:tcPr>
            <w:tcW w:w="3191" w:type="dxa"/>
            <w:shd w:val="clear" w:color="auto" w:fill="auto"/>
          </w:tcPr>
          <w:p w14:paraId="50503BB4" w14:textId="3625C4AB" w:rsidR="003C46AF" w:rsidRPr="003C46AF" w:rsidRDefault="00D42A7A" w:rsidP="00370DD9">
            <w:pPr>
              <w:autoSpaceDE w:val="0"/>
              <w:autoSpaceDN w:val="0"/>
              <w:adjustRightInd w:val="0"/>
              <w:spacing w:line="240" w:lineRule="auto"/>
              <w:ind w:firstLine="0"/>
              <w:rPr>
                <w:rFonts w:eastAsia="Times New Roman" w:cs="Times New Roman"/>
                <w:iCs/>
                <w:noProof/>
              </w:rPr>
            </w:pPr>
            <w:r w:rsidRPr="0053135D">
              <w:rPr>
                <w:rFonts w:eastAsia="Times New Roman" w:cs="Times New Roman"/>
                <w:iCs/>
                <w:noProof/>
              </w:rPr>
              <w:t>Иностранны</w:t>
            </w:r>
            <w:r w:rsidR="003C46AF">
              <w:rPr>
                <w:rFonts w:eastAsia="Times New Roman" w:cs="Times New Roman"/>
                <w:iCs/>
                <w:noProof/>
              </w:rPr>
              <w:t>й</w:t>
            </w:r>
            <w:r w:rsidRPr="0053135D">
              <w:rPr>
                <w:rFonts w:eastAsia="Times New Roman" w:cs="Times New Roman"/>
                <w:iCs/>
                <w:noProof/>
              </w:rPr>
              <w:t xml:space="preserve"> язык</w:t>
            </w:r>
            <w:r w:rsidR="003C46AF">
              <w:rPr>
                <w:rFonts w:ascii="TimesNewRomanPSMT" w:eastAsia="TimesNewRomanPSMT" w:hAnsiTheme="minorHAnsi" w:cs="TimesNewRomanPSMT"/>
                <w:szCs w:val="26"/>
                <w:lang w:eastAsia="en-US"/>
              </w:rPr>
              <w:t xml:space="preserve"> </w:t>
            </w:r>
            <w:r w:rsidR="003C46AF" w:rsidRPr="003C46AF">
              <w:rPr>
                <w:rFonts w:eastAsia="Times New Roman" w:cs="Times New Roman"/>
                <w:iCs/>
                <w:noProof/>
              </w:rPr>
              <w:t>(</w:t>
            </w:r>
            <w:r w:rsidR="003C46AF" w:rsidRPr="003C46AF">
              <w:rPr>
                <w:rFonts w:eastAsia="Times New Roman" w:cs="Times New Roman" w:hint="eastAsia"/>
                <w:iCs/>
                <w:noProof/>
              </w:rPr>
              <w:t>китайский</w:t>
            </w:r>
            <w:r w:rsidR="003C46AF">
              <w:rPr>
                <w:rFonts w:eastAsia="Times New Roman" w:cs="Times New Roman"/>
                <w:iCs/>
                <w:noProof/>
              </w:rPr>
              <w:t xml:space="preserve"> </w:t>
            </w:r>
            <w:r w:rsidR="003C46AF" w:rsidRPr="003C46AF">
              <w:rPr>
                <w:rFonts w:eastAsia="Times New Roman" w:cs="Times New Roman" w:hint="eastAsia"/>
                <w:iCs/>
                <w:noProof/>
              </w:rPr>
              <w:t>язык</w:t>
            </w:r>
            <w:r w:rsidR="003C46AF" w:rsidRPr="003C46AF">
              <w:rPr>
                <w:rFonts w:eastAsia="Times New Roman" w:cs="Times New Roman"/>
                <w:iCs/>
                <w:noProof/>
              </w:rPr>
              <w:t xml:space="preserve">, </w:t>
            </w:r>
            <w:r w:rsidR="003C46AF" w:rsidRPr="003C46AF">
              <w:rPr>
                <w:rFonts w:eastAsia="Times New Roman" w:cs="Times New Roman" w:hint="eastAsia"/>
                <w:iCs/>
                <w:noProof/>
              </w:rPr>
              <w:t>за</w:t>
            </w:r>
            <w:r w:rsidR="003C46AF" w:rsidRPr="003C46AF">
              <w:rPr>
                <w:rFonts w:eastAsia="Times New Roman" w:cs="Times New Roman"/>
                <w:iCs/>
                <w:noProof/>
              </w:rPr>
              <w:t xml:space="preserve"> </w:t>
            </w:r>
            <w:r w:rsidR="003C46AF" w:rsidRPr="003C46AF">
              <w:rPr>
                <w:rFonts w:eastAsia="Times New Roman" w:cs="Times New Roman" w:hint="eastAsia"/>
                <w:iCs/>
                <w:noProof/>
              </w:rPr>
              <w:t>исключением</w:t>
            </w:r>
            <w:r w:rsidR="003C46AF" w:rsidRPr="003C46AF">
              <w:rPr>
                <w:rFonts w:eastAsia="Times New Roman" w:cs="Times New Roman"/>
                <w:iCs/>
                <w:noProof/>
              </w:rPr>
              <w:t xml:space="preserve"> </w:t>
            </w:r>
            <w:r w:rsidR="003C46AF" w:rsidRPr="003C46AF">
              <w:rPr>
                <w:rFonts w:eastAsia="Times New Roman" w:cs="Times New Roman" w:hint="eastAsia"/>
                <w:iCs/>
                <w:noProof/>
              </w:rPr>
              <w:t>раздела</w:t>
            </w:r>
          </w:p>
          <w:p w14:paraId="058BE016" w14:textId="310F38B7" w:rsidR="00D42A7A" w:rsidRPr="0053135D" w:rsidRDefault="003C46AF" w:rsidP="00370DD9">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«Говорение»</w:t>
            </w:r>
            <w:r w:rsidRPr="003C46AF">
              <w:rPr>
                <w:rFonts w:eastAsia="Times New Roman" w:cs="Times New Roman"/>
                <w:iCs/>
                <w:noProof/>
              </w:rPr>
              <w:t>)</w:t>
            </w:r>
          </w:p>
        </w:tc>
      </w:tr>
      <w:tr w:rsidR="00D42A7A" w:rsidRPr="0053135D" w14:paraId="0DDE519C" w14:textId="77777777" w:rsidTr="00557833">
        <w:tc>
          <w:tcPr>
            <w:tcW w:w="3190" w:type="dxa"/>
            <w:vMerge/>
            <w:shd w:val="clear" w:color="auto" w:fill="auto"/>
          </w:tcPr>
          <w:p w14:paraId="0D99C02D" w14:textId="77777777" w:rsidR="00D42A7A" w:rsidRPr="0053135D" w:rsidRDefault="00D42A7A" w:rsidP="0071444F">
            <w:pPr>
              <w:tabs>
                <w:tab w:val="left" w:pos="4395"/>
              </w:tabs>
              <w:rPr>
                <w:rFonts w:eastAsia="Times New Roman" w:cs="Times New Roman"/>
                <w:iCs/>
                <w:noProof/>
              </w:rPr>
            </w:pPr>
          </w:p>
        </w:tc>
        <w:tc>
          <w:tcPr>
            <w:tcW w:w="3190" w:type="dxa"/>
            <w:vMerge/>
            <w:shd w:val="clear" w:color="auto" w:fill="auto"/>
          </w:tcPr>
          <w:p w14:paraId="5E6E398A" w14:textId="77777777" w:rsidR="00D42A7A" w:rsidRPr="0053135D" w:rsidRDefault="00D42A7A" w:rsidP="0071444F">
            <w:pPr>
              <w:tabs>
                <w:tab w:val="left" w:pos="4395"/>
              </w:tabs>
              <w:rPr>
                <w:rFonts w:eastAsia="Times New Roman" w:cs="Times New Roman"/>
                <w:iCs/>
                <w:noProof/>
              </w:rPr>
            </w:pPr>
          </w:p>
        </w:tc>
        <w:tc>
          <w:tcPr>
            <w:tcW w:w="3191" w:type="dxa"/>
            <w:shd w:val="clear" w:color="auto" w:fill="auto"/>
          </w:tcPr>
          <w:p w14:paraId="45A25001" w14:textId="77777777" w:rsidR="00D42A7A" w:rsidRPr="0053135D" w:rsidRDefault="00D42A7A" w:rsidP="00370DD9">
            <w:pPr>
              <w:tabs>
                <w:tab w:val="left" w:pos="4395"/>
              </w:tabs>
              <w:ind w:firstLine="0"/>
              <w:rPr>
                <w:rFonts w:eastAsia="Times New Roman" w:cs="Times New Roman"/>
                <w:iCs/>
                <w:noProof/>
              </w:rPr>
            </w:pPr>
            <w:r w:rsidRPr="0053135D">
              <w:rPr>
                <w:rFonts w:eastAsia="Times New Roman" w:cs="Times New Roman"/>
                <w:iCs/>
                <w:noProof/>
              </w:rPr>
              <w:t xml:space="preserve">Математика </w:t>
            </w:r>
          </w:p>
          <w:p w14:paraId="7EE40D47" w14:textId="77777777" w:rsidR="00D42A7A" w:rsidRPr="0053135D" w:rsidRDefault="00D42A7A" w:rsidP="00370DD9">
            <w:pPr>
              <w:tabs>
                <w:tab w:val="left" w:pos="4395"/>
              </w:tabs>
              <w:ind w:firstLine="0"/>
              <w:rPr>
                <w:rFonts w:eastAsia="Times New Roman" w:cs="Times New Roman"/>
                <w:iCs/>
                <w:noProof/>
              </w:rPr>
            </w:pPr>
            <w:r w:rsidRPr="0053135D">
              <w:rPr>
                <w:rFonts w:eastAsia="Times New Roman" w:cs="Times New Roman"/>
                <w:iCs/>
                <w:noProof/>
              </w:rPr>
              <w:t>(базовый уровень)</w:t>
            </w:r>
          </w:p>
        </w:tc>
      </w:tr>
      <w:tr w:rsidR="003C46AF" w:rsidRPr="0053135D" w14:paraId="20381132" w14:textId="77777777" w:rsidTr="00557833">
        <w:tc>
          <w:tcPr>
            <w:tcW w:w="3190" w:type="dxa"/>
            <w:vMerge/>
            <w:shd w:val="clear" w:color="auto" w:fill="auto"/>
          </w:tcPr>
          <w:p w14:paraId="5D010B75" w14:textId="77777777" w:rsidR="003C46AF" w:rsidRPr="0053135D" w:rsidRDefault="003C46AF" w:rsidP="0071444F">
            <w:pPr>
              <w:tabs>
                <w:tab w:val="left" w:pos="4395"/>
              </w:tabs>
              <w:rPr>
                <w:rFonts w:eastAsia="Times New Roman" w:cs="Times New Roman"/>
                <w:iCs/>
                <w:noProof/>
              </w:rPr>
            </w:pPr>
          </w:p>
        </w:tc>
        <w:tc>
          <w:tcPr>
            <w:tcW w:w="3190" w:type="dxa"/>
            <w:vMerge/>
            <w:shd w:val="clear" w:color="auto" w:fill="auto"/>
          </w:tcPr>
          <w:p w14:paraId="0C216ACA" w14:textId="77777777" w:rsidR="003C46AF" w:rsidRPr="0053135D" w:rsidRDefault="003C46AF" w:rsidP="0071444F">
            <w:pPr>
              <w:tabs>
                <w:tab w:val="left" w:pos="4395"/>
              </w:tabs>
              <w:rPr>
                <w:rFonts w:eastAsia="Times New Roman" w:cs="Times New Roman"/>
                <w:iCs/>
                <w:noProof/>
              </w:rPr>
            </w:pPr>
          </w:p>
        </w:tc>
        <w:tc>
          <w:tcPr>
            <w:tcW w:w="3191" w:type="dxa"/>
            <w:shd w:val="clear" w:color="auto" w:fill="auto"/>
          </w:tcPr>
          <w:p w14:paraId="790A6E58" w14:textId="4FEC0FE8" w:rsidR="003C46AF" w:rsidRPr="0053135D" w:rsidRDefault="003C46AF" w:rsidP="00370DD9">
            <w:pPr>
              <w:tabs>
                <w:tab w:val="left" w:pos="4395"/>
              </w:tabs>
              <w:ind w:firstLine="0"/>
              <w:rPr>
                <w:rFonts w:eastAsia="Times New Roman" w:cs="Times New Roman"/>
                <w:iCs/>
                <w:noProof/>
              </w:rPr>
            </w:pPr>
            <w:r>
              <w:rPr>
                <w:rFonts w:eastAsia="Times New Roman" w:cs="Times New Roman"/>
                <w:iCs/>
                <w:noProof/>
              </w:rPr>
              <w:t>История</w:t>
            </w:r>
          </w:p>
        </w:tc>
      </w:tr>
      <w:tr w:rsidR="00D42A7A" w:rsidRPr="0053135D" w14:paraId="05754400" w14:textId="77777777" w:rsidTr="00557833">
        <w:tc>
          <w:tcPr>
            <w:tcW w:w="3190" w:type="dxa"/>
            <w:vMerge/>
            <w:shd w:val="clear" w:color="auto" w:fill="auto"/>
          </w:tcPr>
          <w:p w14:paraId="24ED880B" w14:textId="77777777" w:rsidR="00D42A7A" w:rsidRPr="0053135D" w:rsidRDefault="00D42A7A" w:rsidP="0071444F">
            <w:pPr>
              <w:tabs>
                <w:tab w:val="left" w:pos="4395"/>
              </w:tabs>
              <w:rPr>
                <w:rFonts w:eastAsia="Times New Roman" w:cs="Times New Roman"/>
                <w:iCs/>
                <w:noProof/>
              </w:rPr>
            </w:pPr>
          </w:p>
        </w:tc>
        <w:tc>
          <w:tcPr>
            <w:tcW w:w="3190" w:type="dxa"/>
            <w:vMerge/>
            <w:shd w:val="clear" w:color="auto" w:fill="auto"/>
          </w:tcPr>
          <w:p w14:paraId="4788D494" w14:textId="77777777" w:rsidR="00D42A7A" w:rsidRPr="0053135D" w:rsidRDefault="00D42A7A" w:rsidP="0071444F">
            <w:pPr>
              <w:tabs>
                <w:tab w:val="left" w:pos="4395"/>
              </w:tabs>
              <w:rPr>
                <w:rFonts w:eastAsia="Times New Roman" w:cs="Times New Roman"/>
                <w:iCs/>
                <w:noProof/>
              </w:rPr>
            </w:pPr>
          </w:p>
        </w:tc>
        <w:tc>
          <w:tcPr>
            <w:tcW w:w="3191" w:type="dxa"/>
            <w:shd w:val="clear" w:color="auto" w:fill="auto"/>
          </w:tcPr>
          <w:p w14:paraId="67500FA6" w14:textId="77777777" w:rsidR="00D42A7A" w:rsidRPr="0053135D" w:rsidRDefault="00D42A7A" w:rsidP="00370DD9">
            <w:pPr>
              <w:tabs>
                <w:tab w:val="left" w:pos="4395"/>
              </w:tabs>
              <w:ind w:firstLine="0"/>
              <w:rPr>
                <w:rFonts w:eastAsia="Times New Roman" w:cs="Times New Roman"/>
                <w:iCs/>
                <w:noProof/>
              </w:rPr>
            </w:pPr>
            <w:r w:rsidRPr="0053135D">
              <w:rPr>
                <w:rFonts w:eastAsia="Times New Roman" w:cs="Times New Roman"/>
                <w:iCs/>
                <w:noProof/>
              </w:rPr>
              <w:t>География</w:t>
            </w:r>
          </w:p>
        </w:tc>
      </w:tr>
      <w:tr w:rsidR="003C46AF" w:rsidRPr="0053135D" w14:paraId="2BA82480" w14:textId="77777777" w:rsidTr="00557833">
        <w:trPr>
          <w:trHeight w:val="499"/>
        </w:trPr>
        <w:tc>
          <w:tcPr>
            <w:tcW w:w="3190" w:type="dxa"/>
            <w:shd w:val="clear" w:color="auto" w:fill="auto"/>
          </w:tcPr>
          <w:p w14:paraId="512B4064" w14:textId="17827380" w:rsidR="003C46AF" w:rsidRPr="0053135D" w:rsidRDefault="003C46AF" w:rsidP="003C46AF">
            <w:pPr>
              <w:tabs>
                <w:tab w:val="left" w:pos="4395"/>
              </w:tabs>
              <w:rPr>
                <w:rFonts w:eastAsia="Times New Roman" w:cs="Times New Roman"/>
                <w:iCs/>
                <w:noProof/>
              </w:rPr>
            </w:pPr>
            <w:r>
              <w:rPr>
                <w:rFonts w:eastAsia="Times New Roman" w:cs="Times New Roman"/>
                <w:iCs/>
                <w:noProof/>
              </w:rPr>
              <w:t>3 часа 10</w:t>
            </w:r>
            <w:r w:rsidRPr="0053135D">
              <w:rPr>
                <w:rFonts w:eastAsia="Times New Roman" w:cs="Times New Roman"/>
                <w:iCs/>
                <w:noProof/>
              </w:rPr>
              <w:t xml:space="preserve"> минут (</w:t>
            </w:r>
            <w:r>
              <w:rPr>
                <w:rFonts w:eastAsia="Times New Roman" w:cs="Times New Roman"/>
                <w:iCs/>
                <w:noProof/>
              </w:rPr>
              <w:t xml:space="preserve">190 </w:t>
            </w:r>
            <w:r w:rsidRPr="0053135D">
              <w:rPr>
                <w:rFonts w:eastAsia="Times New Roman" w:cs="Times New Roman"/>
                <w:iCs/>
                <w:noProof/>
              </w:rPr>
              <w:t>минут)</w:t>
            </w:r>
          </w:p>
        </w:tc>
        <w:tc>
          <w:tcPr>
            <w:tcW w:w="3190" w:type="dxa"/>
            <w:shd w:val="clear" w:color="auto" w:fill="auto"/>
          </w:tcPr>
          <w:p w14:paraId="035219B1" w14:textId="0295C215" w:rsidR="003C46AF" w:rsidRPr="0053135D" w:rsidRDefault="003C46AF" w:rsidP="0071444F">
            <w:pPr>
              <w:tabs>
                <w:tab w:val="left" w:pos="4395"/>
              </w:tabs>
              <w:rPr>
                <w:rFonts w:eastAsia="Times New Roman" w:cs="Times New Roman"/>
                <w:iCs/>
                <w:noProof/>
              </w:rPr>
            </w:pPr>
            <w:r>
              <w:rPr>
                <w:rFonts w:eastAsia="Times New Roman" w:cs="Times New Roman"/>
                <w:iCs/>
                <w:noProof/>
              </w:rPr>
              <w:t>4 часа 40 минут</w:t>
            </w:r>
          </w:p>
        </w:tc>
        <w:tc>
          <w:tcPr>
            <w:tcW w:w="3191" w:type="dxa"/>
            <w:shd w:val="clear" w:color="auto" w:fill="auto"/>
          </w:tcPr>
          <w:p w14:paraId="7A2F868A" w14:textId="77777777" w:rsidR="003C46AF" w:rsidRPr="003C46AF" w:rsidRDefault="003C46AF" w:rsidP="00370DD9">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Иностранные</w:t>
            </w:r>
            <w:r w:rsidRPr="003C46AF">
              <w:rPr>
                <w:rFonts w:eastAsia="Times New Roman" w:cs="Times New Roman"/>
                <w:iCs/>
                <w:noProof/>
              </w:rPr>
              <w:t xml:space="preserve"> </w:t>
            </w:r>
            <w:r w:rsidRPr="003C46AF">
              <w:rPr>
                <w:rFonts w:eastAsia="Times New Roman" w:cs="Times New Roman" w:hint="eastAsia"/>
                <w:iCs/>
                <w:noProof/>
              </w:rPr>
              <w:t>языки</w:t>
            </w:r>
            <w:r w:rsidRPr="003C46AF">
              <w:rPr>
                <w:rFonts w:eastAsia="Times New Roman" w:cs="Times New Roman"/>
                <w:iCs/>
                <w:noProof/>
              </w:rPr>
              <w:t xml:space="preserve"> (</w:t>
            </w:r>
            <w:r w:rsidRPr="003C46AF">
              <w:rPr>
                <w:rFonts w:eastAsia="Times New Roman" w:cs="Times New Roman" w:hint="eastAsia"/>
                <w:iCs/>
                <w:noProof/>
              </w:rPr>
              <w:t>за</w:t>
            </w:r>
          </w:p>
          <w:p w14:paraId="0C494AA8" w14:textId="77777777" w:rsidR="003C46AF" w:rsidRPr="003C46AF" w:rsidRDefault="003C46AF" w:rsidP="00370DD9">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исключением</w:t>
            </w:r>
            <w:r w:rsidRPr="003C46AF">
              <w:rPr>
                <w:rFonts w:eastAsia="Times New Roman" w:cs="Times New Roman"/>
                <w:iCs/>
                <w:noProof/>
              </w:rPr>
              <w:t xml:space="preserve"> </w:t>
            </w:r>
            <w:r w:rsidRPr="003C46AF">
              <w:rPr>
                <w:rFonts w:eastAsia="Times New Roman" w:cs="Times New Roman" w:hint="eastAsia"/>
                <w:iCs/>
                <w:noProof/>
              </w:rPr>
              <w:t>раздела</w:t>
            </w:r>
          </w:p>
          <w:p w14:paraId="7FB05B36" w14:textId="528EAB81" w:rsidR="003C46AF" w:rsidRPr="0053135D" w:rsidRDefault="003C46AF" w:rsidP="00370DD9">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«Говорение»</w:t>
            </w:r>
            <w:r w:rsidRPr="003C46AF">
              <w:rPr>
                <w:rFonts w:eastAsia="Times New Roman" w:cs="Times New Roman"/>
                <w:iCs/>
                <w:noProof/>
              </w:rPr>
              <w:t xml:space="preserve">), </w:t>
            </w:r>
            <w:r w:rsidRPr="003C46AF">
              <w:rPr>
                <w:rFonts w:eastAsia="Times New Roman" w:cs="Times New Roman" w:hint="eastAsia"/>
                <w:iCs/>
                <w:noProof/>
              </w:rPr>
              <w:t>кроме</w:t>
            </w:r>
            <w:r w:rsidRPr="003C46AF">
              <w:rPr>
                <w:rFonts w:eastAsia="Times New Roman" w:cs="Times New Roman"/>
                <w:iCs/>
                <w:noProof/>
              </w:rPr>
              <w:t xml:space="preserve"> </w:t>
            </w:r>
            <w:r w:rsidRPr="003C46AF">
              <w:rPr>
                <w:rFonts w:eastAsia="Times New Roman" w:cs="Times New Roman" w:hint="eastAsia"/>
                <w:iCs/>
                <w:noProof/>
              </w:rPr>
              <w:t>ЕГЭ</w:t>
            </w:r>
            <w:r w:rsidRPr="003C46AF">
              <w:rPr>
                <w:rFonts w:eastAsia="Times New Roman" w:cs="Times New Roman"/>
                <w:iCs/>
                <w:noProof/>
              </w:rPr>
              <w:t xml:space="preserve"> </w:t>
            </w:r>
            <w:r w:rsidRPr="003C46AF">
              <w:rPr>
                <w:rFonts w:eastAsia="Times New Roman" w:cs="Times New Roman" w:hint="eastAsia"/>
                <w:iCs/>
                <w:noProof/>
              </w:rPr>
              <w:t>по</w:t>
            </w:r>
            <w:r>
              <w:rPr>
                <w:rFonts w:eastAsia="Times New Roman" w:cs="Times New Roman"/>
                <w:iCs/>
                <w:noProof/>
              </w:rPr>
              <w:t xml:space="preserve"> </w:t>
            </w:r>
            <w:r w:rsidRPr="003C46AF">
              <w:rPr>
                <w:rFonts w:eastAsia="Times New Roman" w:cs="Times New Roman" w:hint="eastAsia"/>
                <w:iCs/>
                <w:noProof/>
              </w:rPr>
              <w:t>китайскому</w:t>
            </w:r>
            <w:r w:rsidRPr="003C46AF">
              <w:rPr>
                <w:rFonts w:eastAsia="Times New Roman" w:cs="Times New Roman"/>
                <w:iCs/>
                <w:noProof/>
              </w:rPr>
              <w:t xml:space="preserve"> </w:t>
            </w:r>
            <w:r w:rsidRPr="003C46AF">
              <w:rPr>
                <w:rFonts w:eastAsia="Times New Roman" w:cs="Times New Roman" w:hint="eastAsia"/>
                <w:iCs/>
                <w:noProof/>
              </w:rPr>
              <w:t>языку</w:t>
            </w:r>
          </w:p>
        </w:tc>
      </w:tr>
      <w:tr w:rsidR="000236D9" w:rsidRPr="0053135D" w14:paraId="4EEE6430" w14:textId="77777777" w:rsidTr="00557833">
        <w:trPr>
          <w:trHeight w:val="499"/>
        </w:trPr>
        <w:tc>
          <w:tcPr>
            <w:tcW w:w="3190" w:type="dxa"/>
            <w:vMerge w:val="restart"/>
            <w:shd w:val="clear" w:color="auto" w:fill="auto"/>
          </w:tcPr>
          <w:p w14:paraId="7EBE6EAA" w14:textId="77777777" w:rsidR="000236D9" w:rsidRPr="0053135D" w:rsidRDefault="000236D9" w:rsidP="0071444F">
            <w:pPr>
              <w:tabs>
                <w:tab w:val="left" w:pos="4395"/>
              </w:tabs>
              <w:rPr>
                <w:rFonts w:eastAsia="Times New Roman" w:cs="Times New Roman"/>
                <w:iCs/>
                <w:noProof/>
              </w:rPr>
            </w:pPr>
            <w:r w:rsidRPr="0053135D">
              <w:rPr>
                <w:rFonts w:eastAsia="Times New Roman" w:cs="Times New Roman"/>
                <w:iCs/>
                <w:noProof/>
              </w:rPr>
              <w:t xml:space="preserve">3 часа 30 минут </w:t>
            </w:r>
            <w:r w:rsidRPr="0053135D">
              <w:rPr>
                <w:rFonts w:eastAsia="Times New Roman" w:cs="Times New Roman"/>
                <w:iCs/>
                <w:noProof/>
              </w:rPr>
              <w:lastRenderedPageBreak/>
              <w:t>(210 минут)</w:t>
            </w:r>
          </w:p>
        </w:tc>
        <w:tc>
          <w:tcPr>
            <w:tcW w:w="3190" w:type="dxa"/>
            <w:vMerge w:val="restart"/>
            <w:shd w:val="clear" w:color="auto" w:fill="auto"/>
          </w:tcPr>
          <w:p w14:paraId="6AA87893" w14:textId="77777777" w:rsidR="000236D9" w:rsidRPr="0053135D" w:rsidRDefault="000236D9" w:rsidP="0071444F">
            <w:pPr>
              <w:tabs>
                <w:tab w:val="left" w:pos="4395"/>
              </w:tabs>
              <w:rPr>
                <w:rFonts w:eastAsia="Times New Roman" w:cs="Times New Roman"/>
                <w:iCs/>
                <w:noProof/>
              </w:rPr>
            </w:pPr>
            <w:r w:rsidRPr="0053135D">
              <w:rPr>
                <w:rFonts w:eastAsia="Times New Roman" w:cs="Times New Roman"/>
                <w:iCs/>
                <w:noProof/>
              </w:rPr>
              <w:lastRenderedPageBreak/>
              <w:t>5 часов</w:t>
            </w:r>
          </w:p>
        </w:tc>
        <w:tc>
          <w:tcPr>
            <w:tcW w:w="3191" w:type="dxa"/>
            <w:shd w:val="clear" w:color="auto" w:fill="auto"/>
          </w:tcPr>
          <w:p w14:paraId="5C269351" w14:textId="1A7A7329" w:rsidR="000236D9" w:rsidRPr="0053135D" w:rsidRDefault="000236D9" w:rsidP="00370DD9">
            <w:pPr>
              <w:tabs>
                <w:tab w:val="left" w:pos="4395"/>
              </w:tabs>
              <w:ind w:firstLine="0"/>
              <w:rPr>
                <w:rFonts w:eastAsia="Times New Roman" w:cs="Times New Roman"/>
                <w:iCs/>
                <w:noProof/>
              </w:rPr>
            </w:pPr>
            <w:r w:rsidRPr="0053135D">
              <w:rPr>
                <w:rFonts w:eastAsia="Times New Roman" w:cs="Times New Roman"/>
                <w:iCs/>
                <w:noProof/>
              </w:rPr>
              <w:t>Русский язык</w:t>
            </w:r>
          </w:p>
        </w:tc>
      </w:tr>
      <w:tr w:rsidR="00557833" w:rsidRPr="0053135D" w14:paraId="5C9150AE" w14:textId="77777777" w:rsidTr="00557833">
        <w:tc>
          <w:tcPr>
            <w:tcW w:w="3190" w:type="dxa"/>
            <w:vMerge/>
            <w:shd w:val="clear" w:color="auto" w:fill="auto"/>
          </w:tcPr>
          <w:p w14:paraId="1886C44B" w14:textId="77777777" w:rsidR="00557833" w:rsidRPr="0053135D" w:rsidRDefault="00557833" w:rsidP="0071444F">
            <w:pPr>
              <w:tabs>
                <w:tab w:val="left" w:pos="4395"/>
              </w:tabs>
              <w:rPr>
                <w:rFonts w:eastAsia="Times New Roman" w:cs="Times New Roman"/>
                <w:iCs/>
                <w:noProof/>
              </w:rPr>
            </w:pPr>
          </w:p>
        </w:tc>
        <w:tc>
          <w:tcPr>
            <w:tcW w:w="3190" w:type="dxa"/>
            <w:vMerge/>
            <w:shd w:val="clear" w:color="auto" w:fill="auto"/>
          </w:tcPr>
          <w:p w14:paraId="052532BD" w14:textId="77777777" w:rsidR="00557833" w:rsidRPr="0053135D" w:rsidRDefault="00557833" w:rsidP="0071444F">
            <w:pPr>
              <w:tabs>
                <w:tab w:val="left" w:pos="4395"/>
              </w:tabs>
              <w:rPr>
                <w:rFonts w:eastAsia="Times New Roman" w:cs="Times New Roman"/>
                <w:iCs/>
                <w:noProof/>
              </w:rPr>
            </w:pPr>
          </w:p>
        </w:tc>
        <w:tc>
          <w:tcPr>
            <w:tcW w:w="3191" w:type="dxa"/>
            <w:shd w:val="clear" w:color="auto" w:fill="auto"/>
          </w:tcPr>
          <w:p w14:paraId="7F1826B1" w14:textId="688B0ABC" w:rsidR="00557833" w:rsidRPr="0053135D" w:rsidRDefault="00557833" w:rsidP="00370DD9">
            <w:pPr>
              <w:tabs>
                <w:tab w:val="left" w:pos="4395"/>
              </w:tabs>
              <w:ind w:firstLine="0"/>
              <w:rPr>
                <w:rFonts w:eastAsia="Times New Roman" w:cs="Times New Roman"/>
                <w:iCs/>
                <w:noProof/>
              </w:rPr>
            </w:pPr>
            <w:r>
              <w:rPr>
                <w:rFonts w:eastAsia="Times New Roman" w:cs="Times New Roman"/>
                <w:iCs/>
                <w:noProof/>
              </w:rPr>
              <w:t>Обществознание</w:t>
            </w:r>
          </w:p>
        </w:tc>
      </w:tr>
      <w:tr w:rsidR="00D42A7A" w:rsidRPr="0053135D" w14:paraId="2AB757B1" w14:textId="77777777" w:rsidTr="00557833">
        <w:tc>
          <w:tcPr>
            <w:tcW w:w="3190" w:type="dxa"/>
            <w:vMerge/>
            <w:shd w:val="clear" w:color="auto" w:fill="auto"/>
          </w:tcPr>
          <w:p w14:paraId="23827534" w14:textId="77777777" w:rsidR="00D42A7A" w:rsidRPr="0053135D" w:rsidRDefault="00D42A7A" w:rsidP="0071444F">
            <w:pPr>
              <w:tabs>
                <w:tab w:val="left" w:pos="4395"/>
              </w:tabs>
              <w:rPr>
                <w:rFonts w:eastAsia="Times New Roman" w:cs="Times New Roman"/>
                <w:iCs/>
                <w:noProof/>
              </w:rPr>
            </w:pPr>
          </w:p>
        </w:tc>
        <w:tc>
          <w:tcPr>
            <w:tcW w:w="3190" w:type="dxa"/>
            <w:vMerge/>
            <w:shd w:val="clear" w:color="auto" w:fill="auto"/>
          </w:tcPr>
          <w:p w14:paraId="5ED7128C" w14:textId="77777777" w:rsidR="00D42A7A" w:rsidRPr="0053135D" w:rsidRDefault="00D42A7A" w:rsidP="0071444F">
            <w:pPr>
              <w:tabs>
                <w:tab w:val="left" w:pos="4395"/>
              </w:tabs>
              <w:rPr>
                <w:rFonts w:eastAsia="Times New Roman" w:cs="Times New Roman"/>
                <w:iCs/>
                <w:noProof/>
              </w:rPr>
            </w:pPr>
          </w:p>
        </w:tc>
        <w:tc>
          <w:tcPr>
            <w:tcW w:w="3191" w:type="dxa"/>
            <w:shd w:val="clear" w:color="auto" w:fill="auto"/>
          </w:tcPr>
          <w:p w14:paraId="7BEF69B6" w14:textId="77777777" w:rsidR="00D42A7A" w:rsidRPr="0053135D" w:rsidRDefault="00D42A7A" w:rsidP="00370DD9">
            <w:pPr>
              <w:tabs>
                <w:tab w:val="left" w:pos="4395"/>
              </w:tabs>
              <w:ind w:firstLine="0"/>
              <w:rPr>
                <w:rFonts w:eastAsia="Times New Roman" w:cs="Times New Roman"/>
                <w:iCs/>
                <w:noProof/>
              </w:rPr>
            </w:pPr>
            <w:r w:rsidRPr="0053135D">
              <w:rPr>
                <w:rFonts w:eastAsia="Times New Roman" w:cs="Times New Roman"/>
                <w:iCs/>
                <w:noProof/>
              </w:rPr>
              <w:t>Химия</w:t>
            </w:r>
          </w:p>
        </w:tc>
      </w:tr>
      <w:tr w:rsidR="00D42A7A" w:rsidRPr="0053135D" w14:paraId="4A30D02B" w14:textId="77777777" w:rsidTr="00557833">
        <w:tc>
          <w:tcPr>
            <w:tcW w:w="3190" w:type="dxa"/>
            <w:vMerge w:val="restart"/>
            <w:shd w:val="clear" w:color="auto" w:fill="auto"/>
          </w:tcPr>
          <w:p w14:paraId="56ABDC6B" w14:textId="77777777" w:rsidR="00D42A7A" w:rsidRPr="0053135D" w:rsidRDefault="00D42A7A" w:rsidP="0071444F">
            <w:pPr>
              <w:tabs>
                <w:tab w:val="left" w:pos="4395"/>
              </w:tabs>
              <w:rPr>
                <w:rFonts w:eastAsia="Times New Roman" w:cs="Times New Roman"/>
                <w:iCs/>
                <w:noProof/>
              </w:rPr>
            </w:pPr>
            <w:r w:rsidRPr="0053135D">
              <w:rPr>
                <w:rFonts w:eastAsia="Times New Roman" w:cs="Times New Roman"/>
                <w:iCs/>
                <w:noProof/>
              </w:rPr>
              <w:t>3 часа 55 минут (235 минут)</w:t>
            </w:r>
          </w:p>
        </w:tc>
        <w:tc>
          <w:tcPr>
            <w:tcW w:w="3190" w:type="dxa"/>
            <w:vMerge w:val="restart"/>
            <w:shd w:val="clear" w:color="auto" w:fill="auto"/>
          </w:tcPr>
          <w:p w14:paraId="1A33DAC7" w14:textId="77777777" w:rsidR="00D42A7A" w:rsidRPr="0053135D" w:rsidRDefault="00D42A7A" w:rsidP="0071444F">
            <w:pPr>
              <w:tabs>
                <w:tab w:val="left" w:pos="4395"/>
              </w:tabs>
              <w:rPr>
                <w:rFonts w:eastAsia="Times New Roman" w:cs="Times New Roman"/>
                <w:iCs/>
                <w:noProof/>
              </w:rPr>
            </w:pPr>
            <w:r w:rsidRPr="0053135D">
              <w:rPr>
                <w:rFonts w:eastAsia="Times New Roman" w:cs="Times New Roman"/>
                <w:iCs/>
                <w:noProof/>
              </w:rPr>
              <w:t>5 часов 25 минут</w:t>
            </w:r>
          </w:p>
        </w:tc>
        <w:tc>
          <w:tcPr>
            <w:tcW w:w="3191" w:type="dxa"/>
            <w:shd w:val="clear" w:color="auto" w:fill="auto"/>
          </w:tcPr>
          <w:p w14:paraId="525CB8F7" w14:textId="77777777" w:rsidR="00D42A7A" w:rsidRPr="0053135D" w:rsidRDefault="00D42A7A" w:rsidP="00370DD9">
            <w:pPr>
              <w:tabs>
                <w:tab w:val="left" w:pos="4395"/>
              </w:tabs>
              <w:spacing w:line="240" w:lineRule="auto"/>
              <w:ind w:firstLine="0"/>
              <w:rPr>
                <w:rFonts w:eastAsia="Times New Roman" w:cs="Times New Roman"/>
                <w:iCs/>
                <w:noProof/>
              </w:rPr>
            </w:pPr>
            <w:r w:rsidRPr="0053135D">
              <w:rPr>
                <w:rFonts w:eastAsia="Times New Roman" w:cs="Times New Roman"/>
                <w:iCs/>
                <w:noProof/>
              </w:rPr>
              <w:t>Математика (профильный уровень)</w:t>
            </w:r>
          </w:p>
        </w:tc>
      </w:tr>
      <w:tr w:rsidR="00B37CE5" w:rsidRPr="0053135D" w14:paraId="1D845025" w14:textId="77777777" w:rsidTr="00557833">
        <w:tc>
          <w:tcPr>
            <w:tcW w:w="3190" w:type="dxa"/>
            <w:vMerge/>
            <w:shd w:val="clear" w:color="auto" w:fill="auto"/>
          </w:tcPr>
          <w:p w14:paraId="1201217A" w14:textId="77777777" w:rsidR="00B37CE5" w:rsidRPr="0053135D" w:rsidRDefault="00B37CE5" w:rsidP="0071444F">
            <w:pPr>
              <w:tabs>
                <w:tab w:val="left" w:pos="4395"/>
              </w:tabs>
              <w:rPr>
                <w:rFonts w:eastAsia="Times New Roman" w:cs="Times New Roman"/>
                <w:iCs/>
                <w:noProof/>
              </w:rPr>
            </w:pPr>
          </w:p>
        </w:tc>
        <w:tc>
          <w:tcPr>
            <w:tcW w:w="3190" w:type="dxa"/>
            <w:vMerge/>
            <w:shd w:val="clear" w:color="auto" w:fill="auto"/>
          </w:tcPr>
          <w:p w14:paraId="506E01A3" w14:textId="77777777" w:rsidR="00B37CE5" w:rsidRPr="0053135D" w:rsidRDefault="00B37CE5" w:rsidP="0071444F">
            <w:pPr>
              <w:tabs>
                <w:tab w:val="left" w:pos="4395"/>
              </w:tabs>
              <w:rPr>
                <w:rFonts w:eastAsia="Times New Roman" w:cs="Times New Roman"/>
                <w:iCs/>
                <w:noProof/>
              </w:rPr>
            </w:pPr>
          </w:p>
        </w:tc>
        <w:tc>
          <w:tcPr>
            <w:tcW w:w="3191" w:type="dxa"/>
            <w:shd w:val="clear" w:color="auto" w:fill="auto"/>
          </w:tcPr>
          <w:p w14:paraId="2741AC86" w14:textId="6248AEAA" w:rsidR="00B37CE5" w:rsidRPr="0053135D" w:rsidRDefault="000236D9" w:rsidP="00370DD9">
            <w:pPr>
              <w:tabs>
                <w:tab w:val="left" w:pos="4395"/>
              </w:tabs>
              <w:ind w:firstLine="0"/>
              <w:rPr>
                <w:rFonts w:eastAsia="Times New Roman" w:cs="Times New Roman"/>
                <w:iCs/>
                <w:noProof/>
              </w:rPr>
            </w:pPr>
            <w:r w:rsidRPr="0053135D">
              <w:rPr>
                <w:rFonts w:eastAsia="Times New Roman" w:cs="Times New Roman"/>
                <w:iCs/>
                <w:noProof/>
              </w:rPr>
              <w:t>Биология</w:t>
            </w:r>
          </w:p>
        </w:tc>
      </w:tr>
      <w:tr w:rsidR="00D42A7A" w:rsidRPr="0053135D" w14:paraId="2770F0E3" w14:textId="77777777" w:rsidTr="00557833">
        <w:tc>
          <w:tcPr>
            <w:tcW w:w="3190" w:type="dxa"/>
            <w:vMerge/>
            <w:shd w:val="clear" w:color="auto" w:fill="auto"/>
          </w:tcPr>
          <w:p w14:paraId="4DAEE5CD" w14:textId="77777777" w:rsidR="00D42A7A" w:rsidRPr="0053135D" w:rsidRDefault="00D42A7A" w:rsidP="0071444F">
            <w:pPr>
              <w:tabs>
                <w:tab w:val="left" w:pos="4395"/>
              </w:tabs>
              <w:rPr>
                <w:rFonts w:eastAsia="Times New Roman" w:cs="Times New Roman"/>
                <w:iCs/>
                <w:noProof/>
              </w:rPr>
            </w:pPr>
          </w:p>
        </w:tc>
        <w:tc>
          <w:tcPr>
            <w:tcW w:w="3190" w:type="dxa"/>
            <w:vMerge/>
            <w:shd w:val="clear" w:color="auto" w:fill="auto"/>
          </w:tcPr>
          <w:p w14:paraId="49B2BDB1" w14:textId="77777777" w:rsidR="00D42A7A" w:rsidRPr="0053135D" w:rsidRDefault="00D42A7A" w:rsidP="0071444F">
            <w:pPr>
              <w:tabs>
                <w:tab w:val="left" w:pos="4395"/>
              </w:tabs>
              <w:rPr>
                <w:rFonts w:eastAsia="Times New Roman" w:cs="Times New Roman"/>
                <w:iCs/>
                <w:noProof/>
              </w:rPr>
            </w:pPr>
          </w:p>
        </w:tc>
        <w:tc>
          <w:tcPr>
            <w:tcW w:w="3191" w:type="dxa"/>
            <w:shd w:val="clear" w:color="auto" w:fill="auto"/>
          </w:tcPr>
          <w:p w14:paraId="69240F6E" w14:textId="77777777" w:rsidR="00D42A7A" w:rsidRPr="0053135D" w:rsidRDefault="00D42A7A" w:rsidP="00370DD9">
            <w:pPr>
              <w:tabs>
                <w:tab w:val="left" w:pos="4395"/>
              </w:tabs>
              <w:ind w:firstLine="0"/>
              <w:rPr>
                <w:rFonts w:eastAsia="Times New Roman" w:cs="Times New Roman"/>
                <w:iCs/>
                <w:noProof/>
              </w:rPr>
            </w:pPr>
            <w:r w:rsidRPr="0053135D">
              <w:rPr>
                <w:rFonts w:eastAsia="Times New Roman" w:cs="Times New Roman"/>
                <w:iCs/>
                <w:noProof/>
              </w:rPr>
              <w:t>Физика</w:t>
            </w:r>
          </w:p>
        </w:tc>
      </w:tr>
      <w:tr w:rsidR="00D42A7A" w:rsidRPr="0053135D" w14:paraId="4674CF79" w14:textId="77777777" w:rsidTr="00557833">
        <w:tc>
          <w:tcPr>
            <w:tcW w:w="3190" w:type="dxa"/>
            <w:vMerge/>
            <w:shd w:val="clear" w:color="auto" w:fill="auto"/>
          </w:tcPr>
          <w:p w14:paraId="32D60CF5" w14:textId="77777777" w:rsidR="00D42A7A" w:rsidRPr="0053135D" w:rsidRDefault="00D42A7A" w:rsidP="0071444F">
            <w:pPr>
              <w:tabs>
                <w:tab w:val="left" w:pos="4395"/>
              </w:tabs>
              <w:rPr>
                <w:rFonts w:eastAsia="Times New Roman" w:cs="Times New Roman"/>
                <w:iCs/>
                <w:noProof/>
              </w:rPr>
            </w:pPr>
          </w:p>
        </w:tc>
        <w:tc>
          <w:tcPr>
            <w:tcW w:w="3190" w:type="dxa"/>
            <w:vMerge/>
            <w:shd w:val="clear" w:color="auto" w:fill="auto"/>
          </w:tcPr>
          <w:p w14:paraId="58BBDA56" w14:textId="77777777" w:rsidR="00D42A7A" w:rsidRPr="0053135D" w:rsidRDefault="00D42A7A" w:rsidP="0071444F">
            <w:pPr>
              <w:tabs>
                <w:tab w:val="left" w:pos="4395"/>
              </w:tabs>
              <w:rPr>
                <w:rFonts w:eastAsia="Times New Roman" w:cs="Times New Roman"/>
                <w:iCs/>
                <w:noProof/>
              </w:rPr>
            </w:pPr>
          </w:p>
        </w:tc>
        <w:tc>
          <w:tcPr>
            <w:tcW w:w="3191" w:type="dxa"/>
            <w:shd w:val="clear" w:color="auto" w:fill="auto"/>
          </w:tcPr>
          <w:p w14:paraId="39B3EC16" w14:textId="77777777" w:rsidR="00D42A7A" w:rsidRPr="0053135D" w:rsidRDefault="00D42A7A" w:rsidP="00370DD9">
            <w:pPr>
              <w:tabs>
                <w:tab w:val="left" w:pos="4395"/>
              </w:tabs>
              <w:ind w:firstLine="0"/>
              <w:rPr>
                <w:rFonts w:eastAsia="Times New Roman" w:cs="Times New Roman"/>
                <w:iCs/>
                <w:noProof/>
              </w:rPr>
            </w:pPr>
            <w:r w:rsidRPr="0053135D">
              <w:rPr>
                <w:rFonts w:eastAsia="Times New Roman" w:cs="Times New Roman"/>
                <w:iCs/>
                <w:noProof/>
              </w:rPr>
              <w:t>Информатика и ИКТ</w:t>
            </w:r>
          </w:p>
        </w:tc>
      </w:tr>
      <w:tr w:rsidR="00557833" w:rsidRPr="0053135D" w14:paraId="71CF4330" w14:textId="77777777" w:rsidTr="00557833">
        <w:trPr>
          <w:trHeight w:val="461"/>
        </w:trPr>
        <w:tc>
          <w:tcPr>
            <w:tcW w:w="3190" w:type="dxa"/>
            <w:vMerge/>
            <w:shd w:val="clear" w:color="auto" w:fill="auto"/>
          </w:tcPr>
          <w:p w14:paraId="0A4839BD" w14:textId="77777777" w:rsidR="00557833" w:rsidRPr="0053135D" w:rsidRDefault="00557833" w:rsidP="0071444F">
            <w:pPr>
              <w:tabs>
                <w:tab w:val="left" w:pos="4395"/>
              </w:tabs>
              <w:rPr>
                <w:rFonts w:eastAsia="Times New Roman" w:cs="Times New Roman"/>
                <w:iCs/>
                <w:noProof/>
              </w:rPr>
            </w:pPr>
          </w:p>
        </w:tc>
        <w:tc>
          <w:tcPr>
            <w:tcW w:w="3190" w:type="dxa"/>
            <w:vMerge/>
            <w:shd w:val="clear" w:color="auto" w:fill="auto"/>
          </w:tcPr>
          <w:p w14:paraId="0FDBC6E7" w14:textId="77777777" w:rsidR="00557833" w:rsidRPr="0053135D" w:rsidRDefault="00557833" w:rsidP="0071444F">
            <w:pPr>
              <w:tabs>
                <w:tab w:val="left" w:pos="4395"/>
              </w:tabs>
              <w:rPr>
                <w:rFonts w:eastAsia="Times New Roman" w:cs="Times New Roman"/>
                <w:iCs/>
                <w:noProof/>
              </w:rPr>
            </w:pPr>
          </w:p>
        </w:tc>
        <w:tc>
          <w:tcPr>
            <w:tcW w:w="3191" w:type="dxa"/>
            <w:shd w:val="clear" w:color="auto" w:fill="auto"/>
          </w:tcPr>
          <w:p w14:paraId="7D6A4B14" w14:textId="332433BA" w:rsidR="00557833" w:rsidRPr="0053135D" w:rsidRDefault="00557833" w:rsidP="00370DD9">
            <w:pPr>
              <w:tabs>
                <w:tab w:val="left" w:pos="4395"/>
              </w:tabs>
              <w:ind w:firstLine="0"/>
              <w:rPr>
                <w:rFonts w:eastAsia="Times New Roman" w:cs="Times New Roman"/>
                <w:iCs/>
                <w:noProof/>
              </w:rPr>
            </w:pPr>
            <w:r w:rsidRPr="0053135D">
              <w:rPr>
                <w:rFonts w:eastAsia="Times New Roman" w:cs="Times New Roman"/>
                <w:iCs/>
                <w:noProof/>
              </w:rPr>
              <w:t>Литература</w:t>
            </w:r>
          </w:p>
        </w:tc>
      </w:tr>
    </w:tbl>
    <w:p w14:paraId="5D6FDFBD" w14:textId="77777777" w:rsidR="00D42A7A" w:rsidRPr="0053135D" w:rsidRDefault="00D42A7A" w:rsidP="0071444F">
      <w:pPr>
        <w:tabs>
          <w:tab w:val="left" w:pos="4395"/>
        </w:tabs>
        <w:rPr>
          <w:rFonts w:eastAsia="Times New Roman" w:cs="Times New Roman"/>
          <w:b/>
          <w:iCs/>
          <w:noProof/>
          <w:szCs w:val="26"/>
        </w:rPr>
      </w:pPr>
    </w:p>
    <w:p w14:paraId="6C63842B" w14:textId="77777777" w:rsidR="00D42A7A" w:rsidRPr="0053135D" w:rsidRDefault="00D42A7A" w:rsidP="0071444F">
      <w:pPr>
        <w:tabs>
          <w:tab w:val="left" w:pos="4395"/>
        </w:tabs>
        <w:rPr>
          <w:rFonts w:eastAsia="Times New Roman" w:cs="Times New Roman"/>
          <w:b/>
          <w:iCs/>
          <w:noProof/>
          <w:szCs w:val="26"/>
        </w:rPr>
      </w:pPr>
      <w:r w:rsidRPr="0053135D">
        <w:rPr>
          <w:rFonts w:eastAsia="Times New Roman" w:cs="Times New Roman"/>
          <w:b/>
          <w:iCs/>
          <w:noProof/>
          <w:szCs w:val="26"/>
        </w:rPr>
        <w:t>Инструкция для участников ЕГЭ</w:t>
      </w:r>
    </w:p>
    <w:p w14:paraId="40D253B1" w14:textId="1966C3B8" w:rsidR="00D42A7A" w:rsidRPr="0053135D" w:rsidRDefault="00D42A7A" w:rsidP="0071444F">
      <w:pPr>
        <w:tabs>
          <w:tab w:val="left" w:pos="4395"/>
        </w:tabs>
        <w:rPr>
          <w:rFonts w:eastAsia="Times New Roman" w:cs="Times New Roman"/>
          <w:i/>
          <w:szCs w:val="26"/>
        </w:rPr>
      </w:pPr>
      <w:r w:rsidRPr="0053135D">
        <w:rPr>
          <w:rFonts w:eastAsia="Times New Roman" w:cs="Times New Roman"/>
          <w:i/>
          <w:szCs w:val="26"/>
        </w:rPr>
        <w:t>Первая часть инструктажа (начало проведения с 9.50):</w:t>
      </w:r>
    </w:p>
    <w:p w14:paraId="5FE180B2"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 xml:space="preserve">Уважаемые участники экзамена! Сегодня вы сдаете экзамен по _______________ </w:t>
      </w:r>
      <w:r w:rsidRPr="0053135D">
        <w:rPr>
          <w:rFonts w:eastAsia="Times New Roman" w:cs="Times New Roman"/>
          <w:szCs w:val="26"/>
        </w:rPr>
        <w:t>(</w:t>
      </w:r>
      <w:r w:rsidRPr="0053135D">
        <w:rPr>
          <w:rFonts w:eastAsia="Times New Roman" w:cs="Times New Roman"/>
          <w:i/>
          <w:iCs/>
          <w:szCs w:val="26"/>
        </w:rPr>
        <w:t xml:space="preserve">назовите соответствующий учебный предмет) </w:t>
      </w:r>
      <w:r w:rsidRPr="0053135D">
        <w:rPr>
          <w:rFonts w:eastAsia="Times New Roman" w:cs="Times New Roman"/>
          <w:b/>
          <w:szCs w:val="26"/>
        </w:rPr>
        <w:t>в</w:t>
      </w:r>
      <w:r w:rsidRPr="0053135D">
        <w:rPr>
          <w:rFonts w:eastAsia="Times New Roman" w:cs="Times New Roman"/>
          <w:i/>
          <w:iCs/>
          <w:szCs w:val="26"/>
        </w:rPr>
        <w:t> </w:t>
      </w:r>
      <w:r w:rsidRPr="0053135D">
        <w:rPr>
          <w:rFonts w:eastAsia="Times New Roman" w:cs="Times New Roman"/>
          <w:b/>
          <w:szCs w:val="26"/>
        </w:rPr>
        <w:t xml:space="preserve">форме ЕГЭ с использованием технологии печати полных комплектов экзаменационных материалов в аудиториях ППЭ. </w:t>
      </w:r>
    </w:p>
    <w:p w14:paraId="69130CDF"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1AE1A98C"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Вместе с тем напоминаем, что в целях предупреждения нарушений порядка проведения ЕГЭ в аудиториях ППЭ ведется видеонаблюдение.</w:t>
      </w:r>
    </w:p>
    <w:p w14:paraId="5E320DDD"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 xml:space="preserve">Во время проведения экзамена вы должны соблюдать Порядок. </w:t>
      </w:r>
    </w:p>
    <w:p w14:paraId="414AC55B"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 xml:space="preserve">В день проведения экзамена (в период с момента входа в ППЭ и до окончания экзамена) запрещается: </w:t>
      </w:r>
    </w:p>
    <w:p w14:paraId="6C820760"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361ED7A"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иметь при себе уведомление о регистрации на экзамене (при наличии – необходимо сдать его нам);</w:t>
      </w:r>
    </w:p>
    <w:p w14:paraId="6EE0480B"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lastRenderedPageBreak/>
        <w:t>выносить из аудиторий и ППЭ черновики, экзаменационные материалы на бумажном и (или) электронном носителях, фотографировать экзаменационные материалы;</w:t>
      </w:r>
    </w:p>
    <w:p w14:paraId="2D38CF53"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пользоваться справочными материалами, кроме тех, которые указаны в тексте КИМ;</w:t>
      </w:r>
    </w:p>
    <w:p w14:paraId="77766A68"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переписывать задания из КИМ в черновики (при необходимости можно делать заметки в КИМ);</w:t>
      </w:r>
    </w:p>
    <w:p w14:paraId="14DD0E05"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перемещаться по ППЭ во время экзамена без сопровождения организатора.</w:t>
      </w:r>
    </w:p>
    <w:p w14:paraId="7F6FA191"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Во время проведения экзамена запрещается:</w:t>
      </w:r>
    </w:p>
    <w:p w14:paraId="78962A03" w14:textId="77777777" w:rsidR="00D42A7A" w:rsidRPr="0053135D" w:rsidRDefault="00D42A7A" w:rsidP="0071444F">
      <w:pPr>
        <w:tabs>
          <w:tab w:val="left" w:pos="4395"/>
        </w:tabs>
        <w:autoSpaceDE w:val="0"/>
        <w:autoSpaceDN w:val="0"/>
        <w:adjustRightInd w:val="0"/>
        <w:rPr>
          <w:rFonts w:eastAsia="Times New Roman" w:cs="Times New Roman"/>
          <w:b/>
          <w:szCs w:val="26"/>
        </w:rPr>
      </w:pPr>
      <w:r w:rsidRPr="0053135D">
        <w:rPr>
          <w:rFonts w:eastAsia="Times New Roman" w:cs="Times New Roman"/>
          <w:b/>
          <w:szCs w:val="26"/>
        </w:rPr>
        <w:t>разговаривать, пересаживаться, обмениваться любыми материалами и предметами.</w:t>
      </w:r>
    </w:p>
    <w:p w14:paraId="33D6BC7D" w14:textId="77777777" w:rsidR="00D42A7A" w:rsidRPr="0053135D" w:rsidRDefault="00D42A7A" w:rsidP="0071444F">
      <w:pPr>
        <w:tabs>
          <w:tab w:val="left" w:pos="4395"/>
        </w:tabs>
        <w:autoSpaceDE w:val="0"/>
        <w:autoSpaceDN w:val="0"/>
        <w:adjustRightInd w:val="0"/>
        <w:rPr>
          <w:rFonts w:eastAsia="Times New Roman" w:cs="Times New Roman"/>
          <w:b/>
          <w:szCs w:val="26"/>
          <w:u w:val="single"/>
        </w:rPr>
      </w:pPr>
      <w:r w:rsidRPr="0053135D">
        <w:rPr>
          <w:rFonts w:eastAsia="Times New Roman" w:cs="Times New Roman"/>
          <w:b/>
          <w:szCs w:val="26"/>
        </w:rPr>
        <w:t xml:space="preserve">В случае нарушения порядка проведения ЕГЭ вы будете удалены с экзамена. </w:t>
      </w:r>
    </w:p>
    <w:p w14:paraId="5009C394"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14:paraId="21A0D923"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Ознакомиться с результатами ЕГЭ вы сможете в школе или в местах, в которых вы были зарегистрированы на сдачу ЕГЭ.</w:t>
      </w:r>
    </w:p>
    <w:p w14:paraId="32B6DB6C" w14:textId="77777777" w:rsidR="00D42A7A" w:rsidRPr="0053135D" w:rsidRDefault="00D42A7A" w:rsidP="0071444F">
      <w:pPr>
        <w:tabs>
          <w:tab w:val="left" w:pos="4395"/>
        </w:tabs>
        <w:rPr>
          <w:rFonts w:eastAsia="Times New Roman" w:cs="Times New Roman"/>
          <w:i/>
          <w:szCs w:val="26"/>
        </w:rPr>
      </w:pPr>
      <w:r w:rsidRPr="0053135D">
        <w:rPr>
          <w:rFonts w:eastAsia="Times New Roman" w:cs="Times New Roman"/>
          <w:b/>
          <w:szCs w:val="26"/>
        </w:rPr>
        <w:t>Плановая дата ознакомления с результатами: _____________</w:t>
      </w:r>
      <w:r w:rsidRPr="0053135D">
        <w:rPr>
          <w:rFonts w:eastAsia="Times New Roman" w:cs="Times New Roman"/>
          <w:b/>
          <w:i/>
          <w:szCs w:val="26"/>
        </w:rPr>
        <w:t>(</w:t>
      </w:r>
      <w:r w:rsidRPr="0053135D">
        <w:rPr>
          <w:rFonts w:eastAsia="Times New Roman" w:cs="Times New Roman"/>
          <w:i/>
          <w:szCs w:val="26"/>
        </w:rPr>
        <w:t>назвать дату).</w:t>
      </w:r>
    </w:p>
    <w:p w14:paraId="2C0C918E"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14:paraId="7938CDD3" w14:textId="43676D71"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 xml:space="preserve">Апелляцию вы можете подать в своей школе или в месте, где вы были зарегистрированы на сдачу ЕГЭ, </w:t>
      </w:r>
      <w:r w:rsidRPr="00E20969">
        <w:rPr>
          <w:rFonts w:eastAsia="Times New Roman" w:cs="Times New Roman"/>
          <w:b/>
          <w:szCs w:val="26"/>
        </w:rPr>
        <w:t>или в </w:t>
      </w:r>
      <w:r w:rsidR="00E20969">
        <w:rPr>
          <w:rFonts w:eastAsia="Times New Roman" w:cs="Times New Roman"/>
          <w:b/>
          <w:szCs w:val="26"/>
        </w:rPr>
        <w:t>Конфликтной комиссии Санкт-Петербурга</w:t>
      </w:r>
      <w:r w:rsidRPr="0053135D">
        <w:rPr>
          <w:rFonts w:eastAsia="Times New Roman" w:cs="Times New Roman"/>
          <w:b/>
          <w:szCs w:val="26"/>
        </w:rPr>
        <w:t>.</w:t>
      </w:r>
    </w:p>
    <w:p w14:paraId="133CFE4F" w14:textId="65F44D1A"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1247F">
        <w:rPr>
          <w:rFonts w:eastAsia="Times New Roman" w:cs="Times New Roman"/>
          <w:b/>
          <w:szCs w:val="26"/>
        </w:rPr>
        <w:t xml:space="preserve"> </w:t>
      </w:r>
      <w:r w:rsidRPr="0053135D">
        <w:rPr>
          <w:rFonts w:eastAsia="Times New Roman" w:cs="Times New Roman"/>
          <w:b/>
          <w:szCs w:val="26"/>
        </w:rPr>
        <w:t>и с нарушением участником ЕГЭ требований Порядка и </w:t>
      </w:r>
      <w:r w:rsidR="003C73B7">
        <w:rPr>
          <w:rFonts w:eastAsia="Times New Roman" w:cs="Times New Roman"/>
          <w:b/>
          <w:szCs w:val="26"/>
        </w:rPr>
        <w:t>неправильным заполнением бланков ЕГЭ</w:t>
      </w:r>
      <w:r w:rsidRPr="0053135D">
        <w:rPr>
          <w:rFonts w:eastAsia="Times New Roman" w:cs="Times New Roman"/>
          <w:b/>
          <w:szCs w:val="26"/>
        </w:rPr>
        <w:t>,</w:t>
      </w:r>
      <w:r w:rsidRPr="0053135D">
        <w:rPr>
          <w:rFonts w:eastAsia="Times New Roman" w:cs="Times New Roman"/>
          <w:szCs w:val="26"/>
        </w:rPr>
        <w:t xml:space="preserve"> </w:t>
      </w:r>
      <w:r w:rsidRPr="0053135D">
        <w:rPr>
          <w:rFonts w:eastAsia="Times New Roman" w:cs="Times New Roman"/>
          <w:b/>
          <w:szCs w:val="26"/>
        </w:rPr>
        <w:t>не</w:t>
      </w:r>
      <w:r w:rsidRPr="0053135D">
        <w:rPr>
          <w:rFonts w:eastAsia="Times New Roman" w:cs="Times New Roman"/>
          <w:szCs w:val="26"/>
        </w:rPr>
        <w:t> </w:t>
      </w:r>
      <w:r w:rsidRPr="0053135D">
        <w:rPr>
          <w:rFonts w:eastAsia="Times New Roman" w:cs="Times New Roman"/>
          <w:b/>
          <w:szCs w:val="26"/>
        </w:rPr>
        <w:t xml:space="preserve">рассматривается. </w:t>
      </w:r>
    </w:p>
    <w:p w14:paraId="25F4CA7B" w14:textId="77777777" w:rsidR="00D42A7A" w:rsidRPr="0053135D" w:rsidRDefault="00D42A7A" w:rsidP="0071444F">
      <w:pPr>
        <w:widowControl w:val="0"/>
        <w:tabs>
          <w:tab w:val="left" w:pos="4395"/>
        </w:tabs>
        <w:contextualSpacing/>
        <w:rPr>
          <w:rFonts w:eastAsia="Times New Roman" w:cs="Times New Roman"/>
          <w:b/>
          <w:szCs w:val="26"/>
        </w:rPr>
      </w:pPr>
      <w:r w:rsidRPr="0053135D">
        <w:rPr>
          <w:rFonts w:eastAsia="Times New Roman" w:cs="Times New Roman"/>
          <w:b/>
          <w:szCs w:val="26"/>
        </w:rPr>
        <w:t xml:space="preserve">Обращаем ваше внимание, что во время экзамена на вашем рабочем столе, </w:t>
      </w:r>
      <w:r w:rsidRPr="0053135D">
        <w:rPr>
          <w:rFonts w:eastAsia="Times New Roman" w:cs="Times New Roman"/>
          <w:b/>
          <w:szCs w:val="26"/>
        </w:rPr>
        <w:lastRenderedPageBreak/>
        <w:t>помимо экзаменационных материалов, могут находиться только:</w:t>
      </w:r>
    </w:p>
    <w:p w14:paraId="3B08A9D9" w14:textId="77777777" w:rsidR="00D42A7A" w:rsidRPr="0053135D" w:rsidRDefault="00D42A7A" w:rsidP="0071444F">
      <w:pPr>
        <w:widowControl w:val="0"/>
        <w:tabs>
          <w:tab w:val="left" w:pos="4395"/>
        </w:tabs>
        <w:contextualSpacing/>
        <w:rPr>
          <w:rFonts w:eastAsia="Times New Roman" w:cs="Times New Roman"/>
          <w:b/>
          <w:szCs w:val="26"/>
        </w:rPr>
      </w:pPr>
      <w:r w:rsidRPr="0053135D">
        <w:rPr>
          <w:rFonts w:eastAsia="Times New Roman" w:cs="Times New Roman"/>
          <w:b/>
          <w:szCs w:val="26"/>
        </w:rPr>
        <w:t>гелевая, капиллярная ручка с чернилами черного цвета;</w:t>
      </w:r>
    </w:p>
    <w:p w14:paraId="5668C984" w14:textId="77777777" w:rsidR="00D42A7A" w:rsidRPr="0053135D" w:rsidRDefault="00D42A7A" w:rsidP="0071444F">
      <w:pPr>
        <w:widowControl w:val="0"/>
        <w:tabs>
          <w:tab w:val="left" w:pos="4395"/>
        </w:tabs>
        <w:contextualSpacing/>
        <w:rPr>
          <w:rFonts w:eastAsia="Times New Roman" w:cs="Times New Roman"/>
          <w:b/>
          <w:szCs w:val="26"/>
        </w:rPr>
      </w:pPr>
      <w:r w:rsidRPr="0053135D">
        <w:rPr>
          <w:rFonts w:eastAsia="Times New Roman" w:cs="Times New Roman"/>
          <w:b/>
          <w:szCs w:val="26"/>
        </w:rPr>
        <w:t>документ, удостоверяющий личность;</w:t>
      </w:r>
    </w:p>
    <w:p w14:paraId="0D07A512" w14:textId="77777777" w:rsidR="00D42A7A" w:rsidRDefault="00D42A7A" w:rsidP="0071444F">
      <w:pPr>
        <w:widowControl w:val="0"/>
        <w:tabs>
          <w:tab w:val="left" w:pos="4395"/>
        </w:tabs>
        <w:contextualSpacing/>
        <w:rPr>
          <w:rFonts w:eastAsia="Times New Roman" w:cs="Times New Roman"/>
          <w:b/>
          <w:szCs w:val="26"/>
        </w:rPr>
      </w:pPr>
      <w:r w:rsidRPr="0053135D">
        <w:rPr>
          <w:rFonts w:eastAsia="Times New Roman" w:cs="Times New Roman"/>
          <w:b/>
          <w:szCs w:val="26"/>
        </w:rPr>
        <w:t>лекарства и питание (при необходимости);</w:t>
      </w:r>
    </w:p>
    <w:p w14:paraId="79546E64" w14:textId="425E1502" w:rsidR="00D42A7A" w:rsidRPr="0053135D" w:rsidRDefault="003C73B7" w:rsidP="0071444F">
      <w:pPr>
        <w:widowControl w:val="0"/>
        <w:tabs>
          <w:tab w:val="left" w:pos="4395"/>
        </w:tabs>
        <w:contextualSpacing/>
        <w:rPr>
          <w:rFonts w:eastAsia="Times New Roman" w:cs="Times New Roman"/>
          <w:b/>
          <w:szCs w:val="26"/>
        </w:rPr>
      </w:pPr>
      <w:r>
        <w:rPr>
          <w:rFonts w:eastAsia="Times New Roman" w:cs="Times New Roman"/>
          <w:b/>
          <w:szCs w:val="26"/>
        </w:rPr>
        <w:t>листы бумаги для черновиков со штампом образовательной организации, в которой расположен ППЭ</w:t>
      </w:r>
      <w:r w:rsidR="00D42A7A">
        <w:rPr>
          <w:rFonts w:eastAsia="Times New Roman" w:cs="Times New Roman"/>
          <w:b/>
          <w:szCs w:val="26"/>
        </w:rPr>
        <w:t>;</w:t>
      </w:r>
    </w:p>
    <w:p w14:paraId="371BDDC7" w14:textId="2FA6F501" w:rsidR="00D42A7A" w:rsidRDefault="00D42A7A" w:rsidP="0071444F">
      <w:pPr>
        <w:widowControl w:val="0"/>
        <w:tabs>
          <w:tab w:val="left" w:pos="4395"/>
        </w:tabs>
        <w:contextualSpacing/>
        <w:rPr>
          <w:rFonts w:eastAsia="Times New Roman" w:cs="Times New Roman"/>
          <w:b/>
          <w:szCs w:val="26"/>
        </w:rPr>
      </w:pPr>
      <w:r w:rsidRPr="0053135D">
        <w:rPr>
          <w:rFonts w:eastAsia="Times New Roman" w:cs="Times New Roman"/>
          <w:b/>
          <w:szCs w:val="26"/>
        </w:rPr>
        <w:t>дополнительные материалы, которые можно использовать на ЕГЭ по отдельным учебным предметам (по математике</w:t>
      </w:r>
      <w:r>
        <w:rPr>
          <w:rFonts w:eastAsia="Times New Roman" w:cs="Times New Roman"/>
          <w:b/>
          <w:szCs w:val="26"/>
        </w:rPr>
        <w:t xml:space="preserve"> -</w:t>
      </w:r>
      <w:r w:rsidRPr="0053135D">
        <w:rPr>
          <w:rFonts w:eastAsia="Times New Roman" w:cs="Times New Roman"/>
          <w:b/>
          <w:szCs w:val="26"/>
        </w:rPr>
        <w:t xml:space="preserve"> линейка; по физике – линейка и непрограммируемый калькулятор; по химии – непрограммируемый калькулятор</w:t>
      </w:r>
      <w:r w:rsidR="003C73B7">
        <w:rPr>
          <w:rFonts w:eastAsia="Times New Roman" w:cs="Times New Roman"/>
          <w:b/>
          <w:szCs w:val="26"/>
        </w:rPr>
        <w:t>,</w:t>
      </w:r>
      <w:r w:rsidR="003C73B7" w:rsidRPr="003C73B7">
        <w:rPr>
          <w:rFonts w:eastAsia="Times New Roman" w:cs="Times New Roman"/>
          <w:b/>
          <w:szCs w:val="26"/>
        </w:rPr>
        <w:t xml:space="preserve"> </w:t>
      </w:r>
      <w:r w:rsidR="003C73B7">
        <w:rPr>
          <w:rFonts w:eastAsia="Times New Roman" w:cs="Times New Roman"/>
          <w:b/>
          <w:szCs w:val="26"/>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Pr="0053135D">
        <w:rPr>
          <w:rFonts w:eastAsia="Times New Roman" w:cs="Times New Roman"/>
          <w:b/>
          <w:szCs w:val="26"/>
        </w:rPr>
        <w:t>; по географии – линейка, транспортир, непрограммируемый калькулятор</w:t>
      </w:r>
      <w:r w:rsidR="001A334D">
        <w:rPr>
          <w:rFonts w:eastAsia="Times New Roman" w:cs="Times New Roman"/>
          <w:b/>
          <w:szCs w:val="26"/>
        </w:rPr>
        <w:t>; по литературе – орфографический словарь</w:t>
      </w:r>
      <w:r w:rsidRPr="0053135D">
        <w:rPr>
          <w:rFonts w:eastAsia="Times New Roman" w:cs="Times New Roman"/>
          <w:b/>
          <w:szCs w:val="26"/>
        </w:rPr>
        <w:t>);</w:t>
      </w:r>
    </w:p>
    <w:p w14:paraId="5936C07D" w14:textId="3833CB48" w:rsidR="00EF1503" w:rsidRDefault="00EF1503" w:rsidP="0071444F">
      <w:pPr>
        <w:widowControl w:val="0"/>
        <w:tabs>
          <w:tab w:val="left" w:pos="4395"/>
        </w:tabs>
        <w:contextualSpacing/>
        <w:rPr>
          <w:rFonts w:eastAsia="Times New Roman" w:cs="Times New Roman"/>
          <w:b/>
          <w:szCs w:val="26"/>
        </w:rPr>
      </w:pPr>
      <w:r w:rsidRPr="00EF1503">
        <w:rPr>
          <w:rFonts w:eastAsia="Times New Roman" w:cs="Times New Roman"/>
          <w:b/>
          <w:szCs w:val="26"/>
        </w:rPr>
        <w:t>специальные технические средства (для участников с ограниченными возможностями здоровья (ОВЗ), детей-инвалидов, инвалидов).</w:t>
      </w:r>
    </w:p>
    <w:p w14:paraId="4317E10D" w14:textId="77777777" w:rsidR="00D42A7A" w:rsidRPr="0053135D" w:rsidRDefault="00D42A7A" w:rsidP="0071444F">
      <w:pPr>
        <w:tabs>
          <w:tab w:val="left" w:pos="4395"/>
        </w:tabs>
        <w:rPr>
          <w:rFonts w:eastAsia="Times New Roman" w:cs="Times New Roman"/>
          <w:b/>
          <w:szCs w:val="26"/>
          <w:lang w:eastAsia="zh-CN"/>
        </w:rPr>
      </w:pPr>
      <w:r w:rsidRPr="0053135D">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eastAsia="Times New Roman" w:cs="Times New Roman"/>
          <w:b/>
          <w:szCs w:val="26"/>
          <w:u w:val="single"/>
          <w:lang w:eastAsia="zh-CN"/>
        </w:rPr>
        <w:t>на</w:t>
      </w:r>
      <w:r w:rsidRPr="0053135D">
        <w:rPr>
          <w:rFonts w:eastAsia="Times New Roman" w:cs="Times New Roman"/>
          <w:b/>
          <w:szCs w:val="26"/>
          <w:lang w:eastAsia="zh-CN"/>
        </w:rPr>
        <w:t> </w:t>
      </w:r>
      <w:r w:rsidRPr="0053135D">
        <w:rPr>
          <w:rFonts w:eastAsia="Times New Roman" w:cs="Times New Roman"/>
          <w:b/>
          <w:szCs w:val="26"/>
          <w:u w:val="single"/>
          <w:lang w:eastAsia="zh-CN"/>
        </w:rPr>
        <w:t>своем рабочем столе</w:t>
      </w:r>
      <w:r>
        <w:rPr>
          <w:rFonts w:eastAsia="Times New Roman" w:cs="Times New Roman"/>
          <w:b/>
          <w:szCs w:val="26"/>
          <w:u w:val="single"/>
          <w:lang w:eastAsia="zh-CN"/>
        </w:rPr>
        <w:t>, а также удостоверение личности, черновики, дополнительные материалы (при наличии) и письменные принадлежности</w:t>
      </w:r>
      <w:r w:rsidRPr="0053135D">
        <w:rPr>
          <w:rFonts w:eastAsia="Times New Roman" w:cs="Times New Roman"/>
          <w:b/>
          <w:szCs w:val="26"/>
          <w:lang w:eastAsia="zh-CN"/>
        </w:rPr>
        <w:t xml:space="preserve">. На территории пункта вас будет сопровождать организатор. </w:t>
      </w:r>
    </w:p>
    <w:p w14:paraId="06218DB0" w14:textId="73CC5DA5" w:rsidR="00D42A7A" w:rsidRPr="0053135D" w:rsidRDefault="00D42A7A" w:rsidP="0071444F">
      <w:pPr>
        <w:tabs>
          <w:tab w:val="left" w:pos="4395"/>
        </w:tabs>
        <w:rPr>
          <w:rFonts w:eastAsia="Times New Roman" w:cs="Times New Roman"/>
          <w:b/>
          <w:szCs w:val="26"/>
          <w:lang w:eastAsia="zh-CN"/>
        </w:rPr>
      </w:pPr>
      <w:r w:rsidRPr="0053135D">
        <w:rPr>
          <w:rFonts w:eastAsia="Times New Roman" w:cs="Times New Roman"/>
          <w:b/>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14:paraId="504543DF" w14:textId="7F554337" w:rsidR="00D42A7A" w:rsidRPr="0053135D" w:rsidRDefault="00370DD9" w:rsidP="0071444F">
      <w:pPr>
        <w:tabs>
          <w:tab w:val="left" w:pos="4395"/>
        </w:tabs>
        <w:rPr>
          <w:rFonts w:eastAsia="Times New Roman" w:cs="Times New Roman"/>
          <w:i/>
          <w:szCs w:val="26"/>
        </w:rPr>
      </w:pPr>
      <w:r>
        <w:rPr>
          <w:rFonts w:eastAsia="Times New Roman" w:cs="Times New Roman"/>
          <w:i/>
          <w:szCs w:val="26"/>
        </w:rPr>
        <w:t>Не ранее 10.00 о</w:t>
      </w:r>
      <w:r w:rsidR="00D42A7A" w:rsidRPr="0053135D">
        <w:rPr>
          <w:rFonts w:eastAsia="Times New Roman" w:cs="Times New Roman"/>
          <w:i/>
          <w:szCs w:val="26"/>
        </w:rPr>
        <w:t>рганизатор обращает внимание участников ЕГЭ на сейф-пакет(ы) с </w:t>
      </w:r>
      <w:r w:rsidR="003C73B7">
        <w:rPr>
          <w:rFonts w:eastAsia="Times New Roman" w:cs="Times New Roman"/>
          <w:i/>
          <w:szCs w:val="26"/>
        </w:rPr>
        <w:t xml:space="preserve"> электронным носителем ЭМ</w:t>
      </w:r>
      <w:r w:rsidR="00D42A7A" w:rsidRPr="0053135D">
        <w:rPr>
          <w:rFonts w:eastAsia="Times New Roman" w:cs="Times New Roman"/>
          <w:i/>
          <w:szCs w:val="26"/>
        </w:rPr>
        <w:t>.</w:t>
      </w:r>
    </w:p>
    <w:p w14:paraId="4E76AF21" w14:textId="77777777" w:rsidR="003C73B7" w:rsidRDefault="003C73B7" w:rsidP="003C73B7">
      <w:pPr>
        <w:rPr>
          <w:rFonts w:eastAsia="Times New Roman" w:cs="Times New Roman"/>
          <w:b/>
          <w:szCs w:val="26"/>
        </w:rPr>
      </w:pPr>
      <w:r>
        <w:rPr>
          <w:rFonts w:eastAsia="Times New Roman" w:cs="Times New Roman"/>
          <w:b/>
          <w:szCs w:val="26"/>
        </w:rPr>
        <w:t xml:space="preserve">Экзаменационные материалы в аудиторию поступили на электронном носителе в сейф-пакете. Упаковка сейф-пакета не нарушена. </w:t>
      </w:r>
    </w:p>
    <w:p w14:paraId="7F62A690" w14:textId="3A295CBB" w:rsidR="00D42A7A" w:rsidRPr="0053135D" w:rsidRDefault="003C73B7" w:rsidP="003C73B7">
      <w:pPr>
        <w:tabs>
          <w:tab w:val="left" w:pos="4395"/>
        </w:tabs>
        <w:rPr>
          <w:rFonts w:eastAsia="Times New Roman" w:cs="Times New Roman"/>
          <w:i/>
          <w:szCs w:val="26"/>
        </w:rPr>
      </w:pPr>
      <w:r w:rsidRPr="0053135D">
        <w:rPr>
          <w:rFonts w:eastAsia="Times New Roman" w:cs="Times New Roman"/>
          <w:i/>
          <w:szCs w:val="26"/>
        </w:rPr>
        <w:lastRenderedPageBreak/>
        <w:t xml:space="preserve"> </w:t>
      </w:r>
      <w:r w:rsidR="00D42A7A" w:rsidRPr="0053135D">
        <w:rPr>
          <w:rFonts w:eastAsia="Times New Roman" w:cs="Times New Roman"/>
          <w:i/>
          <w:szCs w:val="26"/>
        </w:rPr>
        <w:t xml:space="preserve">(Продемонстрировать целостность упаковки </w:t>
      </w:r>
      <w:r w:rsidR="00D42A7A" w:rsidRPr="0053135D">
        <w:rPr>
          <w:rFonts w:eastAsia="Calibri" w:cs="Times New Roman"/>
          <w:i/>
          <w:szCs w:val="26"/>
        </w:rPr>
        <w:t>сейф-пакета(ов) с </w:t>
      </w:r>
      <w:r w:rsidR="00D42A7A">
        <w:rPr>
          <w:rFonts w:eastAsia="Calibri" w:cs="Times New Roman"/>
          <w:i/>
          <w:szCs w:val="26"/>
        </w:rPr>
        <w:t>электронным носителем</w:t>
      </w:r>
      <w:r w:rsidR="00D42A7A" w:rsidRPr="0053135D">
        <w:rPr>
          <w:rFonts w:eastAsia="Calibri" w:cs="Times New Roman"/>
          <w:i/>
          <w:szCs w:val="26"/>
        </w:rPr>
        <w:t xml:space="preserve"> с ЭМ</w:t>
      </w:r>
      <w:r w:rsidR="00D42A7A" w:rsidRPr="0053135D">
        <w:rPr>
          <w:rFonts w:eastAsia="Times New Roman" w:cs="Times New Roman"/>
          <w:i/>
          <w:szCs w:val="26"/>
        </w:rPr>
        <w:t>)</w:t>
      </w:r>
    </w:p>
    <w:p w14:paraId="069CD28F"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14:paraId="49466F52" w14:textId="77777777" w:rsidR="00D42A7A" w:rsidRPr="0053135D" w:rsidRDefault="00D42A7A" w:rsidP="0071444F">
      <w:pPr>
        <w:tabs>
          <w:tab w:val="left" w:pos="4395"/>
        </w:tabs>
        <w:rPr>
          <w:rFonts w:eastAsia="Times New Roman" w:cs="Times New Roman"/>
          <w:i/>
          <w:szCs w:val="26"/>
        </w:rPr>
      </w:pPr>
    </w:p>
    <w:p w14:paraId="2E297F8C" w14:textId="16D1111E" w:rsidR="00D42A7A" w:rsidRPr="0053135D" w:rsidRDefault="00D42A7A" w:rsidP="0071444F">
      <w:pPr>
        <w:tabs>
          <w:tab w:val="left" w:pos="4395"/>
        </w:tabs>
        <w:rPr>
          <w:rFonts w:eastAsia="Times New Roman" w:cs="Times New Roman"/>
          <w:i/>
          <w:szCs w:val="26"/>
        </w:rPr>
      </w:pPr>
      <w:r>
        <w:rPr>
          <w:rFonts w:eastAsia="Times New Roman" w:cs="Times New Roman"/>
          <w:i/>
          <w:szCs w:val="26"/>
        </w:rPr>
        <w:t>Н</w:t>
      </w:r>
      <w:r w:rsidRPr="0053135D">
        <w:rPr>
          <w:rFonts w:eastAsia="Times New Roman" w:cs="Times New Roman"/>
          <w:i/>
          <w:szCs w:val="26"/>
        </w:rPr>
        <w:t>е ранее 10.00 по местному времени</w:t>
      </w:r>
      <w:r>
        <w:rPr>
          <w:rFonts w:eastAsia="Times New Roman" w:cs="Times New Roman"/>
          <w:i/>
          <w:szCs w:val="26"/>
        </w:rPr>
        <w:t xml:space="preserve"> организатор вскрывает сейф-пакет</w:t>
      </w:r>
      <w:r w:rsidR="00F1247F">
        <w:rPr>
          <w:rFonts w:eastAsia="Times New Roman" w:cs="Times New Roman"/>
          <w:i/>
          <w:szCs w:val="26"/>
        </w:rPr>
        <w:t xml:space="preserve"> </w:t>
      </w:r>
      <w:r>
        <w:rPr>
          <w:rFonts w:eastAsia="Times New Roman" w:cs="Times New Roman"/>
          <w:i/>
          <w:szCs w:val="26"/>
        </w:rPr>
        <w:t>с электронным носителем. Далее организаторам необходимо</w:t>
      </w:r>
      <w:r w:rsidRPr="0053135D">
        <w:rPr>
          <w:rFonts w:eastAsia="Times New Roman" w:cs="Times New Roman"/>
          <w:i/>
          <w:szCs w:val="26"/>
        </w:rPr>
        <w:t>:</w:t>
      </w:r>
    </w:p>
    <w:p w14:paraId="090EE0C6" w14:textId="77777777" w:rsidR="00D42A7A" w:rsidRPr="0053135D" w:rsidRDefault="00D42A7A" w:rsidP="0071444F">
      <w:pPr>
        <w:tabs>
          <w:tab w:val="left" w:pos="4395"/>
        </w:tabs>
        <w:rPr>
          <w:rFonts w:eastAsia="Times New Roman" w:cs="Times New Roman"/>
          <w:i/>
          <w:szCs w:val="26"/>
        </w:rPr>
      </w:pPr>
      <w:r w:rsidRPr="0053135D">
        <w:rPr>
          <w:rFonts w:eastAsia="Times New Roman" w:cs="Times New Roman"/>
          <w:i/>
          <w:szCs w:val="26"/>
        </w:rPr>
        <w:t xml:space="preserve">Извлечь </w:t>
      </w:r>
      <w:r>
        <w:rPr>
          <w:rFonts w:eastAsia="Times New Roman" w:cs="Times New Roman"/>
          <w:i/>
          <w:szCs w:val="26"/>
        </w:rPr>
        <w:t>электронный носитель</w:t>
      </w:r>
      <w:r w:rsidRPr="0053135D">
        <w:rPr>
          <w:rFonts w:eastAsia="Times New Roman" w:cs="Times New Roman"/>
          <w:i/>
          <w:szCs w:val="26"/>
        </w:rPr>
        <w:t xml:space="preserve">. Организатор, ответственный за печать ЭМ, устанавливает в </w:t>
      </w:r>
      <w:r w:rsidRPr="0053135D">
        <w:rPr>
          <w:rFonts w:eastAsia="Times New Roman" w:cs="Times New Roman"/>
          <w:i/>
          <w:szCs w:val="26"/>
          <w:lang w:val="en-US"/>
        </w:rPr>
        <w:t>CD</w:t>
      </w:r>
      <w:r>
        <w:rPr>
          <w:rFonts w:eastAsia="Times New Roman" w:cs="Times New Roman"/>
          <w:i/>
          <w:szCs w:val="26"/>
        </w:rPr>
        <w:t xml:space="preserve"> (</w:t>
      </w:r>
      <w:r>
        <w:rPr>
          <w:rFonts w:eastAsia="Times New Roman" w:cs="Times New Roman"/>
          <w:i/>
          <w:szCs w:val="26"/>
          <w:lang w:val="en-US"/>
        </w:rPr>
        <w:t>DVD</w:t>
      </w:r>
      <w:r w:rsidRPr="00453745">
        <w:rPr>
          <w:rFonts w:eastAsia="Times New Roman" w:cs="Times New Roman"/>
          <w:i/>
          <w:szCs w:val="26"/>
        </w:rPr>
        <w:t>)</w:t>
      </w:r>
      <w:r w:rsidRPr="0053135D">
        <w:rPr>
          <w:rFonts w:eastAsia="Times New Roman" w:cs="Times New Roman"/>
          <w:i/>
          <w:szCs w:val="26"/>
        </w:rPr>
        <w:t xml:space="preserve">-привод </w:t>
      </w:r>
      <w:r>
        <w:rPr>
          <w:rFonts w:eastAsia="Times New Roman" w:cs="Times New Roman"/>
          <w:i/>
          <w:szCs w:val="26"/>
        </w:rPr>
        <w:t>электронный носитель</w:t>
      </w:r>
      <w:r w:rsidRPr="0053135D">
        <w:rPr>
          <w:rFonts w:eastAsia="Times New Roman" w:cs="Times New Roman"/>
          <w:i/>
          <w:szCs w:val="26"/>
        </w:rPr>
        <w:t xml:space="preserve"> на станцию печати, </w:t>
      </w:r>
      <w:r w:rsidRPr="0053135D">
        <w:rPr>
          <w:rFonts w:eastAsia="Calibri" w:cs="Times New Roman"/>
          <w:i/>
          <w:szCs w:val="26"/>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eastAsia="Calibri" w:cs="Times New Roman"/>
          <w:szCs w:val="26"/>
        </w:rPr>
        <w:t xml:space="preserve"> </w:t>
      </w:r>
    </w:p>
    <w:p w14:paraId="1AD1C747" w14:textId="77777777" w:rsidR="00D42A7A" w:rsidRPr="0053135D" w:rsidRDefault="00D42A7A" w:rsidP="0071444F">
      <w:pPr>
        <w:tabs>
          <w:tab w:val="left" w:pos="4395"/>
        </w:tabs>
        <w:rPr>
          <w:rFonts w:eastAsia="Times New Roman" w:cs="Times New Roman"/>
          <w:i/>
          <w:szCs w:val="26"/>
        </w:rPr>
      </w:pPr>
      <w:r w:rsidRPr="0053135D">
        <w:rPr>
          <w:rFonts w:eastAsia="Times New Roman" w:cs="Times New Roman"/>
          <w:i/>
          <w:szCs w:val="26"/>
        </w:rPr>
        <w:t xml:space="preserve">Выполняется печать ЭМ и проверка качества </w:t>
      </w:r>
      <w:r w:rsidRPr="0053135D">
        <w:rPr>
          <w:rFonts w:eastAsia="Calibri" w:cs="Times New Roman"/>
          <w:i/>
          <w:szCs w:val="26"/>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eastAsia="Times New Roman" w:cs="Times New Roman"/>
          <w:i/>
          <w:szCs w:val="26"/>
        </w:rPr>
        <w:t>Качественный комплект размещается на столе для выдачи участникам, некачественный откладывается.</w:t>
      </w:r>
    </w:p>
    <w:p w14:paraId="7CD69CDF" w14:textId="77777777" w:rsidR="00D42A7A" w:rsidRDefault="00D42A7A" w:rsidP="0071444F">
      <w:pPr>
        <w:tabs>
          <w:tab w:val="left" w:pos="4395"/>
        </w:tabs>
        <w:rPr>
          <w:rFonts w:eastAsia="Times New Roman" w:cs="Times New Roman"/>
          <w:i/>
          <w:szCs w:val="26"/>
        </w:rPr>
      </w:pPr>
      <w:r w:rsidRPr="00453745">
        <w:rPr>
          <w:rFonts w:eastAsia="Times New Roman" w:cs="Times New Roman"/>
          <w:i/>
          <w:szCs w:val="26"/>
        </w:rPr>
        <w:t>Далее</w:t>
      </w:r>
      <w:r>
        <w:rPr>
          <w:rFonts w:eastAsia="Times New Roman" w:cs="Times New Roman"/>
          <w:b/>
          <w:szCs w:val="26"/>
        </w:rPr>
        <w:t xml:space="preserve"> </w:t>
      </w:r>
      <w:r>
        <w:rPr>
          <w:rFonts w:eastAsia="Times New Roman" w:cs="Times New Roman"/>
          <w:i/>
          <w:szCs w:val="26"/>
        </w:rPr>
        <w:t>начинается в</w:t>
      </w:r>
      <w:r w:rsidRPr="0053135D">
        <w:rPr>
          <w:rFonts w:eastAsia="Times New Roman" w:cs="Times New Roman"/>
          <w:i/>
          <w:szCs w:val="26"/>
        </w:rPr>
        <w:t>торая часть инструктажа</w:t>
      </w:r>
      <w:r>
        <w:rPr>
          <w:rFonts w:eastAsia="Times New Roman" w:cs="Times New Roman"/>
          <w:i/>
          <w:szCs w:val="26"/>
        </w:rPr>
        <w:t>.</w:t>
      </w:r>
    </w:p>
    <w:p w14:paraId="504D0C0D"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Вам выдаются напечатанные в ППЭ индивидуальные комплекты.</w:t>
      </w:r>
    </w:p>
    <w:p w14:paraId="36D41E13" w14:textId="77777777" w:rsidR="00D42A7A" w:rsidRPr="0053135D" w:rsidRDefault="00D42A7A" w:rsidP="0071444F">
      <w:pPr>
        <w:tabs>
          <w:tab w:val="left" w:pos="4395"/>
        </w:tabs>
        <w:rPr>
          <w:rFonts w:eastAsia="Times New Roman" w:cs="Times New Roman"/>
          <w:i/>
          <w:szCs w:val="26"/>
        </w:rPr>
      </w:pPr>
      <w:r w:rsidRPr="0053135D">
        <w:rPr>
          <w:rFonts w:eastAsia="Times New Roman" w:cs="Times New Roman"/>
          <w:i/>
          <w:szCs w:val="26"/>
        </w:rPr>
        <w:t>(Организатор раздает участникам распечатанные комплекты ЭМ).</w:t>
      </w:r>
    </w:p>
    <w:p w14:paraId="02928018"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 xml:space="preserve">До начала работы с бланками ЕГЭ проверьте комплектацию выданных экзаменационных материалов. В индивидуальном комплекте: </w:t>
      </w:r>
    </w:p>
    <w:p w14:paraId="4948CD3E"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 xml:space="preserve">бланк регистрации, </w:t>
      </w:r>
    </w:p>
    <w:p w14:paraId="08F6AA08"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 xml:space="preserve">бланк ответов № 1, </w:t>
      </w:r>
    </w:p>
    <w:p w14:paraId="79E5AB9A" w14:textId="3B3C69FF" w:rsidR="00D42A7A" w:rsidRPr="001A334D" w:rsidRDefault="00D42A7A" w:rsidP="001A334D">
      <w:pPr>
        <w:autoSpaceDE w:val="0"/>
        <w:autoSpaceDN w:val="0"/>
        <w:adjustRightInd w:val="0"/>
        <w:spacing w:line="240" w:lineRule="auto"/>
        <w:jc w:val="left"/>
        <w:rPr>
          <w:rFonts w:eastAsia="Times New Roman" w:cs="Times New Roman"/>
          <w:i/>
          <w:szCs w:val="26"/>
        </w:rPr>
      </w:pPr>
      <w:r w:rsidRPr="0053135D">
        <w:rPr>
          <w:rFonts w:eastAsia="Times New Roman" w:cs="Times New Roman"/>
          <w:b/>
          <w:szCs w:val="26"/>
        </w:rPr>
        <w:t>односторонний бланк ответов № 2 лист 1</w:t>
      </w:r>
      <w:r w:rsidRPr="0053135D">
        <w:rPr>
          <w:rFonts w:eastAsia="Times New Roman" w:cs="Times New Roman"/>
          <w:i/>
          <w:szCs w:val="26"/>
        </w:rPr>
        <w:t>,</w:t>
      </w:r>
      <w:r w:rsidR="001A334D" w:rsidRPr="001A334D">
        <w:rPr>
          <w:rFonts w:ascii="TimesNewRomanPS-ItalicMT" w:eastAsiaTheme="minorHAnsi" w:hAnsi="TimesNewRomanPS-ItalicMT" w:cs="TimesNewRomanPS-ItalicMT"/>
          <w:i/>
          <w:iCs/>
          <w:szCs w:val="26"/>
          <w:lang w:eastAsia="en-US"/>
        </w:rPr>
        <w:t xml:space="preserve"> </w:t>
      </w:r>
      <w:r w:rsidR="001A334D" w:rsidRPr="001A334D">
        <w:rPr>
          <w:rFonts w:eastAsiaTheme="minorHAnsi" w:cs="Times New Roman"/>
          <w:i/>
          <w:iCs/>
          <w:szCs w:val="26"/>
          <w:lang w:eastAsia="en-US"/>
        </w:rPr>
        <w:t>(не читается при проведении ЕГЭ по математике</w:t>
      </w:r>
      <w:r w:rsidR="001A334D">
        <w:rPr>
          <w:rFonts w:eastAsiaTheme="minorHAnsi" w:cs="Times New Roman"/>
          <w:i/>
          <w:iCs/>
          <w:szCs w:val="26"/>
          <w:lang w:eastAsia="en-US"/>
        </w:rPr>
        <w:t xml:space="preserve"> </w:t>
      </w:r>
      <w:r w:rsidR="001A334D" w:rsidRPr="001A334D">
        <w:rPr>
          <w:rFonts w:eastAsiaTheme="minorHAnsi" w:cs="Times New Roman"/>
          <w:i/>
          <w:iCs/>
          <w:szCs w:val="26"/>
          <w:lang w:eastAsia="en-US"/>
        </w:rPr>
        <w:t>базового уровня)</w:t>
      </w:r>
    </w:p>
    <w:p w14:paraId="6A4C7C86" w14:textId="1352090F" w:rsidR="001A334D" w:rsidRPr="001A334D" w:rsidRDefault="00D42A7A" w:rsidP="001A334D">
      <w:pPr>
        <w:autoSpaceDE w:val="0"/>
        <w:autoSpaceDN w:val="0"/>
        <w:adjustRightInd w:val="0"/>
        <w:spacing w:line="240" w:lineRule="auto"/>
        <w:jc w:val="left"/>
        <w:rPr>
          <w:rFonts w:eastAsia="Times New Roman" w:cs="Times New Roman"/>
          <w:i/>
          <w:szCs w:val="26"/>
        </w:rPr>
      </w:pPr>
      <w:r w:rsidRPr="0053135D">
        <w:rPr>
          <w:rFonts w:eastAsia="Times New Roman" w:cs="Times New Roman"/>
          <w:b/>
          <w:szCs w:val="26"/>
        </w:rPr>
        <w:lastRenderedPageBreak/>
        <w:t>односторонний бланк ответов № 2 лист 2</w:t>
      </w:r>
      <w:r w:rsidRPr="0053135D">
        <w:rPr>
          <w:rFonts w:eastAsia="Times New Roman" w:cs="Times New Roman"/>
          <w:i/>
          <w:szCs w:val="26"/>
        </w:rPr>
        <w:t>;</w:t>
      </w:r>
      <w:r w:rsidR="001A334D" w:rsidRPr="001A334D">
        <w:rPr>
          <w:rFonts w:eastAsiaTheme="minorHAnsi" w:cs="Times New Roman"/>
          <w:i/>
          <w:iCs/>
          <w:szCs w:val="26"/>
          <w:lang w:eastAsia="en-US"/>
        </w:rPr>
        <w:t xml:space="preserve"> (не читается при проведении ЕГЭ по математике</w:t>
      </w:r>
      <w:r w:rsidR="001A334D">
        <w:rPr>
          <w:rFonts w:eastAsiaTheme="minorHAnsi" w:cs="Times New Roman"/>
          <w:i/>
          <w:iCs/>
          <w:szCs w:val="26"/>
          <w:lang w:eastAsia="en-US"/>
        </w:rPr>
        <w:t xml:space="preserve"> </w:t>
      </w:r>
      <w:r w:rsidR="001A334D" w:rsidRPr="001A334D">
        <w:rPr>
          <w:rFonts w:eastAsiaTheme="minorHAnsi" w:cs="Times New Roman"/>
          <w:i/>
          <w:iCs/>
          <w:szCs w:val="26"/>
          <w:lang w:eastAsia="en-US"/>
        </w:rPr>
        <w:t>базового уровня)</w:t>
      </w:r>
    </w:p>
    <w:p w14:paraId="2967E532"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КИМ;</w:t>
      </w:r>
    </w:p>
    <w:p w14:paraId="11D06E2F" w14:textId="014F337F"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контрольный лист с информацией о номере бланка регистрации</w:t>
      </w:r>
      <w:r w:rsidR="00F1247F">
        <w:rPr>
          <w:rFonts w:eastAsia="Times New Roman" w:cs="Times New Roman"/>
          <w:b/>
          <w:szCs w:val="26"/>
        </w:rPr>
        <w:t xml:space="preserve"> </w:t>
      </w:r>
      <w:r w:rsidRPr="0053135D">
        <w:rPr>
          <w:rFonts w:eastAsia="Times New Roman" w:cs="Times New Roman"/>
          <w:b/>
          <w:szCs w:val="26"/>
        </w:rPr>
        <w:t>и номере КИМ</w:t>
      </w:r>
      <w:r w:rsidRPr="0053135D">
        <w:rPr>
          <w:rFonts w:eastAsia="Calibri" w:cs="Times New Roman"/>
          <w:szCs w:val="26"/>
        </w:rPr>
        <w:t>.</w:t>
      </w:r>
    </w:p>
    <w:p w14:paraId="041FAB56"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Ознакомьтесь с информацией в средней части бланка регистрации по работе с индивидуальным комплектом и убедитесь в правильной комплектации.</w:t>
      </w:r>
    </w:p>
    <w:p w14:paraId="4DFCC6CD" w14:textId="600CF8FE" w:rsidR="00D42A7A" w:rsidRPr="0053135D" w:rsidRDefault="00D42A7A" w:rsidP="0071444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Проверьте, совпадает ли цифровое значение штрих-кода на первом</w:t>
      </w:r>
      <w:r w:rsidR="00F1247F">
        <w:rPr>
          <w:rFonts w:eastAsia="Times New Roman" w:cs="Times New Roman"/>
          <w:b/>
          <w:szCs w:val="26"/>
          <w:lang w:eastAsia="zh-CN"/>
        </w:rPr>
        <w:t xml:space="preserve"> </w:t>
      </w:r>
      <w:r w:rsidRPr="0053135D">
        <w:rPr>
          <w:rFonts w:eastAsia="Times New Roman" w:cs="Times New Roman"/>
          <w:b/>
          <w:szCs w:val="26"/>
          <w:lang w:eastAsia="zh-CN"/>
        </w:rPr>
        <w:t>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14:paraId="75638807" w14:textId="77777777" w:rsidR="00D42A7A" w:rsidRPr="0053135D" w:rsidRDefault="00D42A7A" w:rsidP="0071444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14:paraId="0666616B" w14:textId="77777777" w:rsidR="00D42A7A" w:rsidRPr="0053135D" w:rsidRDefault="00D42A7A" w:rsidP="0071444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14:paraId="20B3F680" w14:textId="77777777" w:rsidR="00D42A7A" w:rsidRPr="0053135D" w:rsidRDefault="00D42A7A" w:rsidP="0071444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 xml:space="preserve">Внимательно просмотрите бланки, проверьте качество печати штрих-кодов и </w:t>
      </w:r>
      <w:r w:rsidRPr="0053135D">
        <w:rPr>
          <w:rFonts w:eastAsia="Times New Roman" w:cs="Times New Roman"/>
          <w:b/>
          <w:szCs w:val="26"/>
          <w:lang w:val="en-US" w:eastAsia="zh-CN"/>
        </w:rPr>
        <w:t>QR</w:t>
      </w:r>
      <w:r w:rsidRPr="0053135D">
        <w:rPr>
          <w:rFonts w:eastAsia="Times New Roman" w:cs="Times New Roman"/>
          <w:b/>
          <w:szCs w:val="26"/>
          <w:lang w:eastAsia="zh-CN"/>
        </w:rPr>
        <w:t>-кода, черных квадратов (реперов) на полиграфические дефекты.</w:t>
      </w:r>
    </w:p>
    <w:p w14:paraId="261A70E5" w14:textId="7AE7D4DE" w:rsidR="003C73B7" w:rsidRDefault="003C73B7" w:rsidP="0071444F">
      <w:pPr>
        <w:tabs>
          <w:tab w:val="left" w:pos="4395"/>
        </w:tabs>
        <w:rPr>
          <w:rFonts w:eastAsia="Times New Roman" w:cs="Times New Roman"/>
          <w:i/>
          <w:szCs w:val="26"/>
        </w:rPr>
      </w:pPr>
      <w:r w:rsidRPr="0053135D">
        <w:rPr>
          <w:rFonts w:eastAsia="Times New Roman" w:cs="Times New Roman"/>
          <w:i/>
          <w:szCs w:val="26"/>
        </w:rPr>
        <w:t>Сделать паузу для проверки участниками комплектации выданных ЭМ</w:t>
      </w:r>
      <w:r>
        <w:rPr>
          <w:rFonts w:eastAsia="Times New Roman" w:cs="Times New Roman"/>
          <w:i/>
          <w:szCs w:val="26"/>
        </w:rPr>
        <w:t>.</w:t>
      </w:r>
      <w:r w:rsidRPr="0053135D">
        <w:rPr>
          <w:rFonts w:eastAsia="Times New Roman" w:cs="Times New Roman"/>
          <w:i/>
          <w:szCs w:val="26"/>
        </w:rPr>
        <w:t xml:space="preserve"> </w:t>
      </w:r>
    </w:p>
    <w:p w14:paraId="330461EB" w14:textId="5F69DA48" w:rsidR="00D42A7A" w:rsidRPr="0053135D" w:rsidRDefault="00D42A7A" w:rsidP="0071444F">
      <w:pPr>
        <w:tabs>
          <w:tab w:val="left" w:pos="4395"/>
        </w:tabs>
        <w:rPr>
          <w:rFonts w:eastAsia="Times New Roman" w:cs="Times New Roman"/>
          <w:i/>
          <w:szCs w:val="26"/>
        </w:rPr>
      </w:pPr>
      <w:r w:rsidRPr="0053135D">
        <w:rPr>
          <w:rFonts w:eastAsia="Times New Roman" w:cs="Times New Roman"/>
          <w:i/>
          <w:szCs w:val="26"/>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14:paraId="4785BAA2" w14:textId="77777777" w:rsidR="00D42A7A" w:rsidRPr="0053135D" w:rsidRDefault="00D42A7A" w:rsidP="0071444F">
      <w:pPr>
        <w:tabs>
          <w:tab w:val="left" w:pos="4395"/>
        </w:tabs>
        <w:rPr>
          <w:rFonts w:eastAsia="Times New Roman" w:cs="Times New Roman"/>
          <w:b/>
          <w:szCs w:val="26"/>
        </w:rPr>
      </w:pPr>
      <w:r w:rsidRPr="0053135D">
        <w:rPr>
          <w:rFonts w:eastAsia="Times New Roman" w:cs="Times New Roman"/>
          <w:b/>
          <w:szCs w:val="26"/>
        </w:rPr>
        <w:t>Приступаем к заполнению бланка регистрации.</w:t>
      </w:r>
    </w:p>
    <w:p w14:paraId="7055B755" w14:textId="77777777" w:rsidR="00D42A7A" w:rsidRPr="0053135D" w:rsidRDefault="00D42A7A" w:rsidP="0071444F">
      <w:pPr>
        <w:tabs>
          <w:tab w:val="left" w:pos="4395"/>
        </w:tabs>
        <w:rPr>
          <w:rFonts w:eastAsia="Times New Roman" w:cs="Times New Roman"/>
          <w:b/>
          <w:i/>
          <w:szCs w:val="26"/>
        </w:rPr>
      </w:pPr>
      <w:r w:rsidRPr="0053135D">
        <w:rPr>
          <w:rFonts w:eastAsia="Times New Roman" w:cs="Times New Roman"/>
          <w:b/>
          <w:szCs w:val="26"/>
          <w:lang w:eastAsia="zh-CN"/>
        </w:rPr>
        <w:t xml:space="preserve">Записывайте буквы и цифры в соответствии с образцом на бланке. </w:t>
      </w:r>
      <w:r w:rsidRPr="0053135D">
        <w:rPr>
          <w:rFonts w:eastAsia="Times New Roman" w:cs="Times New Roman"/>
          <w:b/>
          <w:szCs w:val="26"/>
        </w:rPr>
        <w:t>Каждая цифра, символ записывается в отдельную клетку.</w:t>
      </w:r>
    </w:p>
    <w:p w14:paraId="236739F5" w14:textId="77777777" w:rsidR="00D42A7A" w:rsidRPr="0053135D" w:rsidRDefault="00D42A7A" w:rsidP="0071444F">
      <w:pPr>
        <w:tabs>
          <w:tab w:val="left" w:pos="4395"/>
        </w:tabs>
        <w:rPr>
          <w:rFonts w:eastAsia="Times New Roman" w:cs="Times New Roman"/>
          <w:b/>
          <w:szCs w:val="26"/>
          <w:lang w:eastAsia="zh-CN"/>
        </w:rPr>
      </w:pPr>
      <w:r w:rsidRPr="0053135D">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14:paraId="4A272C11" w14:textId="77777777" w:rsidR="00D42A7A" w:rsidRPr="0053135D" w:rsidRDefault="00D42A7A" w:rsidP="0071444F">
      <w:pPr>
        <w:tabs>
          <w:tab w:val="left" w:pos="4395"/>
        </w:tabs>
        <w:rPr>
          <w:rFonts w:eastAsia="Times New Roman" w:cs="Times New Roman"/>
          <w:i/>
          <w:szCs w:val="26"/>
          <w:lang w:eastAsia="zh-CN"/>
        </w:rPr>
      </w:pPr>
      <w:r w:rsidRPr="0053135D">
        <w:rPr>
          <w:rFonts w:eastAsia="Times New Roman" w:cs="Times New Roman"/>
          <w:i/>
          <w:szCs w:val="26"/>
          <w:lang w:eastAsia="zh-CN"/>
        </w:rPr>
        <w:t>Обратите внимание участников на доску.</w:t>
      </w:r>
    </w:p>
    <w:p w14:paraId="5BD26DA1" w14:textId="77777777" w:rsidR="00D42A7A" w:rsidRPr="00DA1AFB" w:rsidRDefault="00D42A7A" w:rsidP="0071444F">
      <w:pPr>
        <w:tabs>
          <w:tab w:val="left" w:pos="4395"/>
        </w:tabs>
        <w:suppressAutoHyphens/>
        <w:rPr>
          <w:rFonts w:eastAsia="Times New Roman" w:cs="Times New Roman"/>
          <w:b/>
          <w:color w:val="000000"/>
          <w:szCs w:val="26"/>
        </w:rPr>
      </w:pPr>
      <w:r w:rsidRPr="00DA1AFB">
        <w:rPr>
          <w:rFonts w:eastAsia="Times New Roman" w:cs="Times New Roman"/>
          <w:b/>
          <w:color w:val="000000"/>
          <w:szCs w:val="26"/>
        </w:rPr>
        <w:t>Код региона, код ППЭ, код предмета и его название, дата проведения ЕГЭ заполнены автоматически.</w:t>
      </w:r>
    </w:p>
    <w:p w14:paraId="32C49115" w14:textId="3C62250F" w:rsidR="00D42A7A" w:rsidRPr="0053135D" w:rsidRDefault="00D42A7A" w:rsidP="0071444F">
      <w:pPr>
        <w:tabs>
          <w:tab w:val="left" w:pos="4395"/>
        </w:tabs>
        <w:suppressAutoHyphens/>
        <w:rPr>
          <w:rFonts w:eastAsia="Times New Roman" w:cs="Times New Roman"/>
          <w:b/>
          <w:szCs w:val="26"/>
          <w:lang w:eastAsia="zh-CN"/>
        </w:rPr>
      </w:pPr>
      <w:r w:rsidRPr="00704EA3">
        <w:rPr>
          <w:rFonts w:eastAsia="Times New Roman" w:cs="Times New Roman"/>
          <w:b/>
          <w:color w:val="000000"/>
          <w:szCs w:val="26"/>
        </w:rPr>
        <w:t>Заполняем код образовательной организации, класс, номер аудитории</w:t>
      </w:r>
      <w:r w:rsidRPr="00DE5F80">
        <w:rPr>
          <w:rFonts w:eastAsia="Times New Roman" w:cs="Times New Roman"/>
          <w:b/>
          <w:szCs w:val="26"/>
          <w:lang w:eastAsia="zh-CN"/>
        </w:rPr>
        <w:t xml:space="preserve">. </w:t>
      </w:r>
      <w:r w:rsidR="00A666EF">
        <w:rPr>
          <w:rFonts w:eastAsia="Times New Roman"/>
          <w:b/>
          <w:color w:val="000000"/>
        </w:rPr>
        <w:t>Поля «С</w:t>
      </w:r>
      <w:r w:rsidR="00A666EF" w:rsidRPr="00A122F3">
        <w:rPr>
          <w:rFonts w:eastAsia="Times New Roman"/>
          <w:b/>
          <w:color w:val="000000"/>
        </w:rPr>
        <w:t>лужебная отметка»</w:t>
      </w:r>
      <w:r w:rsidR="00A666EF">
        <w:rPr>
          <w:rFonts w:eastAsia="Times New Roman"/>
          <w:b/>
          <w:color w:val="000000"/>
        </w:rPr>
        <w:t>, «Р</w:t>
      </w:r>
      <w:r w:rsidR="00A666EF" w:rsidRPr="00A122F3">
        <w:rPr>
          <w:rFonts w:eastAsia="Times New Roman"/>
          <w:b/>
          <w:color w:val="000000"/>
        </w:rPr>
        <w:t>езерв-1»</w:t>
      </w:r>
      <w:r w:rsidR="00A666EF" w:rsidRPr="00661392">
        <w:rPr>
          <w:b/>
          <w:bCs/>
          <w:szCs w:val="26"/>
        </w:rPr>
        <w:t xml:space="preserve"> </w:t>
      </w:r>
      <w:r w:rsidR="00A666EF">
        <w:rPr>
          <w:b/>
          <w:bCs/>
          <w:szCs w:val="26"/>
        </w:rPr>
        <w:t xml:space="preserve">и «Контрольная сумма» </w:t>
      </w:r>
      <w:r w:rsidR="00A666EF" w:rsidRPr="00A122F3">
        <w:rPr>
          <w:rFonts w:eastAsia="Times New Roman"/>
          <w:b/>
          <w:color w:val="000000"/>
        </w:rPr>
        <w:t>не заполняются.</w:t>
      </w:r>
    </w:p>
    <w:p w14:paraId="39FE9311" w14:textId="77777777" w:rsidR="00D42A7A" w:rsidRPr="0053135D" w:rsidRDefault="00D42A7A" w:rsidP="0071444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lastRenderedPageBreak/>
        <w:t>Заполняем сведения об участнике ЕГЭ, поля: фамилия, имя, отчество</w:t>
      </w:r>
      <w:r>
        <w:rPr>
          <w:rFonts w:eastAsia="Times New Roman" w:cs="Times New Roman"/>
          <w:b/>
          <w:szCs w:val="26"/>
          <w:lang w:eastAsia="zh-CN"/>
        </w:rPr>
        <w:t xml:space="preserve"> (при наличии)</w:t>
      </w:r>
      <w:r w:rsidRPr="0053135D">
        <w:rPr>
          <w:rFonts w:eastAsia="Times New Roman" w:cs="Times New Roman"/>
          <w:b/>
          <w:szCs w:val="26"/>
          <w:lang w:eastAsia="zh-CN"/>
        </w:rPr>
        <w:t xml:space="preserve">, данные документа, удостоверяющего личность. </w:t>
      </w:r>
    </w:p>
    <w:p w14:paraId="765CD51B" w14:textId="77777777" w:rsidR="00D42A7A" w:rsidRPr="0053135D" w:rsidRDefault="00D42A7A" w:rsidP="0071444F">
      <w:pPr>
        <w:tabs>
          <w:tab w:val="left" w:pos="4395"/>
        </w:tabs>
        <w:rPr>
          <w:rFonts w:eastAsia="Times New Roman" w:cs="Times New Roman"/>
          <w:i/>
          <w:szCs w:val="26"/>
        </w:rPr>
      </w:pPr>
      <w:r w:rsidRPr="0053135D">
        <w:rPr>
          <w:rFonts w:eastAsia="Times New Roman" w:cs="Times New Roman"/>
          <w:i/>
          <w:szCs w:val="26"/>
        </w:rPr>
        <w:t>Сделать паузу для заполнения участниками бланков регистрации.</w:t>
      </w:r>
    </w:p>
    <w:p w14:paraId="62685628" w14:textId="77777777" w:rsidR="00D42A7A" w:rsidRPr="0053135D" w:rsidRDefault="00D42A7A" w:rsidP="0071444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Поставьте вашу подпись в поле «подпись участника</w:t>
      </w:r>
      <w:r>
        <w:rPr>
          <w:rFonts w:eastAsia="Times New Roman" w:cs="Times New Roman"/>
          <w:b/>
          <w:szCs w:val="26"/>
          <w:lang w:eastAsia="zh-CN"/>
        </w:rPr>
        <w:t xml:space="preserve"> ЕГЭ</w:t>
      </w:r>
      <w:r w:rsidRPr="0053135D">
        <w:rPr>
          <w:rFonts w:eastAsia="Times New Roman" w:cs="Times New Roman"/>
          <w:b/>
          <w:szCs w:val="26"/>
          <w:lang w:eastAsia="zh-CN"/>
        </w:rPr>
        <w:t>», расположенном в нижней части бланка регистрации.</w:t>
      </w:r>
    </w:p>
    <w:p w14:paraId="57BE255B" w14:textId="77777777" w:rsidR="00D42A7A" w:rsidRPr="0053135D" w:rsidRDefault="00D42A7A" w:rsidP="0071444F">
      <w:pPr>
        <w:tabs>
          <w:tab w:val="left" w:pos="4395"/>
        </w:tabs>
        <w:suppressAutoHyphens/>
        <w:rPr>
          <w:rFonts w:eastAsia="Times New Roman" w:cs="Times New Roman"/>
          <w:i/>
          <w:szCs w:val="26"/>
          <w:lang w:eastAsia="zh-CN"/>
        </w:rPr>
      </w:pPr>
      <w:r w:rsidRPr="0053135D">
        <w:rPr>
          <w:rFonts w:eastAsia="Times New Roman" w:cs="Times New Roman"/>
          <w:i/>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14:paraId="34ABF252" w14:textId="77777777" w:rsidR="00D42A7A" w:rsidRPr="0053135D" w:rsidRDefault="00D42A7A" w:rsidP="0071444F">
      <w:pPr>
        <w:tabs>
          <w:tab w:val="left" w:pos="4395"/>
        </w:tabs>
        <w:rPr>
          <w:rFonts w:eastAsia="Times New Roman" w:cs="Times New Roman"/>
          <w:b/>
          <w:szCs w:val="26"/>
          <w:lang w:eastAsia="zh-CN"/>
        </w:rPr>
      </w:pPr>
      <w:r w:rsidRPr="0053135D">
        <w:rPr>
          <w:rFonts w:eastAsia="Times New Roman" w:cs="Times New Roman"/>
          <w:b/>
          <w:szCs w:val="26"/>
          <w:lang w:eastAsia="zh-CN"/>
        </w:rPr>
        <w:t>Приступаем к заполнению регистрационных полей бланков ответов.</w:t>
      </w:r>
    </w:p>
    <w:p w14:paraId="437BFA99" w14:textId="77777777" w:rsidR="00D42A7A" w:rsidRPr="0053135D" w:rsidRDefault="00D42A7A" w:rsidP="0071444F">
      <w:pPr>
        <w:tabs>
          <w:tab w:val="left" w:pos="4395"/>
        </w:tabs>
        <w:rPr>
          <w:rFonts w:eastAsia="Times New Roman" w:cs="Times New Roman"/>
          <w:b/>
          <w:szCs w:val="26"/>
          <w:lang w:eastAsia="zh-CN"/>
        </w:rPr>
      </w:pPr>
      <w:r w:rsidRPr="0053135D">
        <w:rPr>
          <w:rFonts w:eastAsia="Times New Roman" w:cs="Times New Roman"/>
          <w:b/>
          <w:color w:val="000000"/>
          <w:szCs w:val="26"/>
        </w:rPr>
        <w:t xml:space="preserve">Код региона, код предмета и его название на бланке ответов №1 заполнены автоматически. </w:t>
      </w:r>
      <w:r w:rsidRPr="0053135D">
        <w:rPr>
          <w:rFonts w:eastAsia="Times New Roman" w:cs="Times New Roman"/>
          <w:b/>
          <w:szCs w:val="26"/>
          <w:lang w:eastAsia="zh-CN"/>
        </w:rPr>
        <w:t>Поставьте вашу подпись в поле «подпись участника</w:t>
      </w:r>
      <w:r>
        <w:rPr>
          <w:rFonts w:eastAsia="Times New Roman" w:cs="Times New Roman"/>
          <w:b/>
          <w:szCs w:val="26"/>
          <w:lang w:eastAsia="zh-CN"/>
        </w:rPr>
        <w:t xml:space="preserve"> ЕГЭ</w:t>
      </w:r>
      <w:r w:rsidRPr="0053135D">
        <w:rPr>
          <w:rFonts w:eastAsia="Times New Roman" w:cs="Times New Roman"/>
          <w:b/>
          <w:szCs w:val="26"/>
          <w:lang w:eastAsia="zh-CN"/>
        </w:rPr>
        <w:t>», расположенном в верхней части бланка ответов № 1. Служебное поле «Резерв-4» не заполняйте.</w:t>
      </w:r>
    </w:p>
    <w:p w14:paraId="06498C03" w14:textId="77777777" w:rsidR="00D42A7A" w:rsidRPr="0053135D" w:rsidRDefault="00D42A7A" w:rsidP="0071444F">
      <w:pPr>
        <w:tabs>
          <w:tab w:val="left" w:pos="4395"/>
        </w:tabs>
        <w:suppressAutoHyphens/>
        <w:rPr>
          <w:rFonts w:eastAsia="Times New Roman" w:cs="Times New Roman"/>
          <w:b/>
          <w:szCs w:val="26"/>
          <w:lang w:eastAsia="zh-CN"/>
        </w:rPr>
      </w:pPr>
      <w:r w:rsidRPr="0053135D">
        <w:rPr>
          <w:rFonts w:eastAsia="Times New Roman" w:cs="Times New Roman"/>
          <w:b/>
          <w:color w:val="000000"/>
          <w:szCs w:val="26"/>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eastAsia="Times New Roman" w:cs="Times New Roman"/>
          <w:b/>
          <w:szCs w:val="26"/>
          <w:lang w:eastAsia="zh-CN"/>
        </w:rPr>
        <w:t>Служебное поле «Резерв-5» не заполняйте.</w:t>
      </w:r>
    </w:p>
    <w:p w14:paraId="4E8D0D0E" w14:textId="77777777" w:rsidR="00D42A7A" w:rsidRPr="0053135D" w:rsidRDefault="00D42A7A" w:rsidP="0071444F">
      <w:pPr>
        <w:tabs>
          <w:tab w:val="left" w:pos="4395"/>
        </w:tabs>
        <w:rPr>
          <w:rFonts w:eastAsia="Times New Roman" w:cs="Times New Roman"/>
          <w:i/>
          <w:szCs w:val="26"/>
        </w:rPr>
      </w:pPr>
      <w:r w:rsidRPr="0053135D">
        <w:rPr>
          <w:rFonts w:eastAsia="Times New Roman" w:cs="Times New Roman"/>
          <w:i/>
          <w:szCs w:val="26"/>
        </w:rPr>
        <w:t>Организаторы проверяют правильность заполнения регистрационных полей на всех бланках ЕГЭ у каждого участника ЕГЭ и соответствие данных участника ЕГЭ в документе, удостоверяющем личность, и в бланке регистрации.</w:t>
      </w:r>
    </w:p>
    <w:p w14:paraId="143AB43F" w14:textId="77777777" w:rsidR="00D42A7A" w:rsidRPr="0053135D" w:rsidRDefault="00D42A7A" w:rsidP="0071444F">
      <w:pPr>
        <w:tabs>
          <w:tab w:val="left" w:pos="4395"/>
        </w:tabs>
        <w:rPr>
          <w:rFonts w:eastAsia="Times New Roman" w:cs="Times New Roman"/>
          <w:b/>
          <w:szCs w:val="26"/>
          <w:lang w:eastAsia="zh-CN"/>
        </w:rPr>
      </w:pPr>
      <w:r w:rsidRPr="0053135D">
        <w:rPr>
          <w:rFonts w:eastAsia="Times New Roman" w:cs="Times New Roman"/>
          <w:b/>
          <w:szCs w:val="26"/>
          <w:lang w:eastAsia="zh-CN"/>
        </w:rPr>
        <w:t>Напоминаем основные правила по заполнению бланков ответов.</w:t>
      </w:r>
    </w:p>
    <w:p w14:paraId="2B21866A" w14:textId="77777777" w:rsidR="00D42A7A" w:rsidRPr="0053135D" w:rsidRDefault="00D42A7A" w:rsidP="0071444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402E6CD2" w14:textId="77777777" w:rsidR="00D42A7A" w:rsidRPr="0053135D" w:rsidRDefault="00D42A7A" w:rsidP="0071444F">
      <w:pPr>
        <w:tabs>
          <w:tab w:val="left" w:pos="4395"/>
        </w:tabs>
        <w:rPr>
          <w:rFonts w:eastAsia="Times New Roman" w:cs="Times New Roman"/>
          <w:b/>
          <w:color w:val="000000"/>
          <w:szCs w:val="26"/>
        </w:rPr>
      </w:pPr>
      <w:r w:rsidRPr="0053135D">
        <w:rPr>
          <w:rFonts w:eastAsia="Times New Roman" w:cs="Times New Roman"/>
          <w:b/>
          <w:szCs w:val="26"/>
          <w:lang w:eastAsia="zh-CN"/>
        </w:rPr>
        <w:t>При выполнении заданий с кратким ответом</w:t>
      </w:r>
      <w:r w:rsidRPr="0053135D">
        <w:rPr>
          <w:rFonts w:eastAsia="Times New Roman" w:cs="Times New Roman"/>
          <w:b/>
          <w:color w:val="000000"/>
          <w:szCs w:val="26"/>
        </w:rPr>
        <w:t xml:space="preserve"> ответ записывайте справа от номера задания в бланке ответов № 1.</w:t>
      </w:r>
    </w:p>
    <w:p w14:paraId="501185BC" w14:textId="77777777" w:rsidR="00D42A7A" w:rsidRPr="0053135D" w:rsidRDefault="00D42A7A" w:rsidP="0071444F">
      <w:pPr>
        <w:tabs>
          <w:tab w:val="left" w:pos="4395"/>
        </w:tabs>
        <w:rPr>
          <w:rFonts w:eastAsia="Times New Roman" w:cs="Times New Roman"/>
          <w:b/>
          <w:color w:val="000000"/>
          <w:szCs w:val="26"/>
        </w:rPr>
      </w:pPr>
      <w:r w:rsidRPr="0053135D">
        <w:rPr>
          <w:rFonts w:eastAsia="Times New Roman" w:cs="Times New Roman"/>
          <w:b/>
          <w:color w:val="000000"/>
          <w:szCs w:val="26"/>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4B446825" w14:textId="77777777" w:rsidR="00D42A7A" w:rsidRPr="0053135D" w:rsidRDefault="00D42A7A" w:rsidP="0071444F">
      <w:pPr>
        <w:tabs>
          <w:tab w:val="left" w:pos="4395"/>
        </w:tabs>
        <w:rPr>
          <w:rFonts w:eastAsia="Times New Roman" w:cs="Times New Roman"/>
          <w:b/>
          <w:szCs w:val="26"/>
          <w:lang w:eastAsia="zh-CN"/>
        </w:rPr>
      </w:pPr>
      <w:r w:rsidRPr="0053135D">
        <w:rPr>
          <w:rFonts w:eastAsia="Times New Roman" w:cs="Times New Roman"/>
          <w:b/>
          <w:szCs w:val="26"/>
          <w:lang w:eastAsia="zh-CN"/>
        </w:rPr>
        <w:t>Вы можете заменить ошибочный ответ.</w:t>
      </w:r>
    </w:p>
    <w:p w14:paraId="1A5C2E08" w14:textId="77777777" w:rsidR="00D42A7A" w:rsidRPr="0053135D" w:rsidRDefault="00D42A7A" w:rsidP="0071444F">
      <w:pPr>
        <w:tabs>
          <w:tab w:val="left" w:pos="4395"/>
        </w:tabs>
        <w:rPr>
          <w:rFonts w:eastAsia="Times New Roman" w:cs="Times New Roman"/>
          <w:b/>
          <w:color w:val="000000"/>
          <w:szCs w:val="26"/>
        </w:rPr>
      </w:pPr>
      <w:r w:rsidRPr="0053135D">
        <w:rPr>
          <w:rFonts w:eastAsia="Times New Roman" w:cs="Times New Roman"/>
          <w:b/>
          <w:color w:val="000000"/>
          <w:szCs w:val="26"/>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w:t>
      </w:r>
      <w:r w:rsidRPr="0053135D">
        <w:rPr>
          <w:rFonts w:eastAsia="Times New Roman" w:cs="Times New Roman"/>
          <w:b/>
          <w:color w:val="000000"/>
          <w:szCs w:val="26"/>
        </w:rPr>
        <w:lastRenderedPageBreak/>
        <w:t xml:space="preserve">следует исправить, а в строку клеточек записать новое значение верного ответа на указанное задание. </w:t>
      </w:r>
    </w:p>
    <w:p w14:paraId="5D5EB389" w14:textId="77777777" w:rsidR="00D42A7A" w:rsidRPr="0053135D" w:rsidRDefault="00D42A7A" w:rsidP="0071444F">
      <w:pPr>
        <w:tabs>
          <w:tab w:val="left" w:pos="4395"/>
        </w:tabs>
        <w:rPr>
          <w:rFonts w:eastAsia="Times New Roman" w:cs="Times New Roman"/>
          <w:b/>
          <w:color w:val="000000"/>
          <w:szCs w:val="26"/>
        </w:rPr>
      </w:pPr>
      <w:r w:rsidRPr="0053135D">
        <w:rPr>
          <w:rFonts w:eastAsia="Times New Roman" w:cs="Times New Roman"/>
          <w:b/>
          <w:szCs w:val="26"/>
        </w:rPr>
        <w:t xml:space="preserve">Обращаем ваше внимание, что на бланках ответов № 1 и № 2 запрещается </w:t>
      </w:r>
      <w:r w:rsidRPr="0053135D">
        <w:rPr>
          <w:rFonts w:eastAsia="Times New Roman" w:cs="Times New Roman"/>
          <w:b/>
          <w:color w:val="000000"/>
          <w:szCs w:val="26"/>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14:paraId="2DA2B5C8" w14:textId="77777777" w:rsidR="0098658A" w:rsidRDefault="001A334D" w:rsidP="0071444F">
      <w:pPr>
        <w:tabs>
          <w:tab w:val="left" w:pos="4395"/>
        </w:tabs>
        <w:suppressAutoHyphens/>
        <w:rPr>
          <w:rFonts w:ascii="TimesNewRomanPS-ItalicMT" w:eastAsiaTheme="minorHAnsi" w:hAnsi="TimesNewRomanPS-ItalicMT" w:cs="TimesNewRomanPS-ItalicMT"/>
          <w:i/>
          <w:iCs/>
          <w:szCs w:val="26"/>
          <w:lang w:eastAsia="en-US"/>
        </w:rPr>
      </w:pPr>
      <w:r w:rsidRPr="001A334D">
        <w:rPr>
          <w:rFonts w:eastAsiaTheme="minorHAnsi" w:cs="Times New Roman"/>
          <w:i/>
          <w:iCs/>
          <w:szCs w:val="26"/>
          <w:lang w:eastAsia="en-US"/>
        </w:rPr>
        <w:t>Абзац НЕ читается при проведении ЕГЭ по математике базового уровня:</w:t>
      </w:r>
      <w:r>
        <w:rPr>
          <w:rFonts w:ascii="TimesNewRomanPS-ItalicMT" w:eastAsiaTheme="minorHAnsi" w:hAnsi="TimesNewRomanPS-ItalicMT" w:cs="TimesNewRomanPS-ItalicMT"/>
          <w:i/>
          <w:iCs/>
          <w:szCs w:val="26"/>
          <w:lang w:eastAsia="en-US"/>
        </w:rPr>
        <w:t xml:space="preserve"> </w:t>
      </w:r>
    </w:p>
    <w:p w14:paraId="37381A39" w14:textId="56247D8A" w:rsidR="00784BCE" w:rsidRDefault="00784BCE" w:rsidP="0071444F">
      <w:pPr>
        <w:tabs>
          <w:tab w:val="left" w:pos="4395"/>
        </w:tabs>
        <w:suppressAutoHyphens/>
        <w:rPr>
          <w:rFonts w:eastAsia="Times New Roman" w:cs="Times New Roman"/>
          <w:b/>
          <w:szCs w:val="26"/>
          <w:lang w:eastAsia="zh-CN"/>
        </w:rPr>
      </w:pPr>
      <w:r w:rsidRPr="00784BCE">
        <w:rPr>
          <w:rFonts w:eastAsia="Times New Roman" w:cs="Times New Roman"/>
          <w:b/>
          <w:szCs w:val="26"/>
          <w:lang w:eastAsia="zh-CN"/>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14:paraId="23F55FF9" w14:textId="77777777" w:rsidR="00784BCE" w:rsidRDefault="00784BCE" w:rsidP="0071444F">
      <w:pPr>
        <w:tabs>
          <w:tab w:val="left" w:pos="4395"/>
        </w:tabs>
        <w:suppressAutoHyphens/>
        <w:rPr>
          <w:rFonts w:eastAsia="Times New Roman" w:cs="Times New Roman"/>
          <w:b/>
          <w:szCs w:val="26"/>
          <w:lang w:eastAsia="zh-CN"/>
        </w:rPr>
      </w:pPr>
    </w:p>
    <w:p w14:paraId="30AD8009" w14:textId="4DB31E19" w:rsidR="00D42A7A" w:rsidRPr="0053135D" w:rsidRDefault="00D42A7A" w:rsidP="0071444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 xml:space="preserve">Начало выполнения экзаменационной работы: </w:t>
      </w:r>
      <w:r w:rsidRPr="0053135D">
        <w:rPr>
          <w:rFonts w:eastAsia="Times New Roman" w:cs="Times New Roman"/>
          <w:i/>
          <w:szCs w:val="26"/>
          <w:lang w:eastAsia="zh-CN"/>
        </w:rPr>
        <w:t>(объявить время начала экзамена).</w:t>
      </w:r>
    </w:p>
    <w:p w14:paraId="0B15A82C" w14:textId="77777777" w:rsidR="00D42A7A" w:rsidRPr="0053135D" w:rsidRDefault="00D42A7A" w:rsidP="0071444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 xml:space="preserve">Окончание выполнения экзаменационной работы: </w:t>
      </w:r>
      <w:r w:rsidRPr="0053135D">
        <w:rPr>
          <w:rFonts w:eastAsia="Times New Roman" w:cs="Times New Roman"/>
          <w:i/>
          <w:szCs w:val="26"/>
          <w:lang w:eastAsia="zh-CN"/>
        </w:rPr>
        <w:t>(указать время).</w:t>
      </w:r>
    </w:p>
    <w:p w14:paraId="58E15DB9" w14:textId="77777777" w:rsidR="00D42A7A" w:rsidRPr="0053135D" w:rsidRDefault="00D42A7A" w:rsidP="0071444F">
      <w:pPr>
        <w:tabs>
          <w:tab w:val="left" w:pos="4395"/>
        </w:tabs>
        <w:suppressAutoHyphens/>
        <w:rPr>
          <w:rFonts w:eastAsia="Times New Roman" w:cs="Times New Roman"/>
          <w:i/>
          <w:szCs w:val="26"/>
          <w:lang w:eastAsia="zh-CN"/>
        </w:rPr>
      </w:pPr>
      <w:r w:rsidRPr="0053135D">
        <w:rPr>
          <w:rFonts w:eastAsia="Times New Roman" w:cs="Times New Roman"/>
          <w:i/>
          <w:szCs w:val="26"/>
          <w:lang w:eastAsia="zh-CN"/>
        </w:rPr>
        <w:t xml:space="preserve">Запишите на доске время начала и окончания выполнения экзаменационной работы. </w:t>
      </w:r>
    </w:p>
    <w:p w14:paraId="58D575D2" w14:textId="77777777" w:rsidR="00D42A7A" w:rsidRPr="0053135D" w:rsidRDefault="00D42A7A" w:rsidP="0071444F">
      <w:pPr>
        <w:tabs>
          <w:tab w:val="left" w:pos="4395"/>
        </w:tabs>
        <w:suppressAutoHyphens/>
        <w:rPr>
          <w:rFonts w:eastAsia="Times New Roman" w:cs="Times New Roman"/>
          <w:i/>
          <w:szCs w:val="26"/>
          <w:lang w:eastAsia="zh-CN"/>
        </w:rPr>
      </w:pPr>
      <w:r w:rsidRPr="0053135D">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14:paraId="1015DD8C" w14:textId="77777777" w:rsidR="00D42A7A" w:rsidRPr="0053135D" w:rsidRDefault="00D42A7A" w:rsidP="0071444F">
      <w:pPr>
        <w:tabs>
          <w:tab w:val="left" w:pos="4395"/>
        </w:tabs>
        <w:rPr>
          <w:rFonts w:eastAsia="Times New Roman" w:cs="Times New Roman"/>
          <w:b/>
          <w:szCs w:val="26"/>
          <w:lang w:eastAsia="zh-CN"/>
        </w:rPr>
      </w:pPr>
      <w:r w:rsidRPr="0053135D">
        <w:rPr>
          <w:rFonts w:eastAsia="Times New Roman" w:cs="Times New Roman"/>
          <w:b/>
          <w:szCs w:val="26"/>
          <w:lang w:eastAsia="zh-CN"/>
        </w:rPr>
        <w:t>Не забывайте переносить ответы из черновика в бланк ответов.</w:t>
      </w:r>
    </w:p>
    <w:p w14:paraId="562809FB" w14:textId="61561929" w:rsidR="003C73B7" w:rsidRDefault="003C73B7" w:rsidP="003C73B7">
      <w:pPr>
        <w:tabs>
          <w:tab w:val="left" w:pos="4395"/>
        </w:tabs>
        <w:suppressAutoHyphens/>
        <w:rPr>
          <w:rFonts w:eastAsia="Times New Roman" w:cs="Times New Roman"/>
          <w:b/>
          <w:szCs w:val="26"/>
          <w:lang w:eastAsia="zh-CN"/>
        </w:rPr>
      </w:pPr>
      <w:r>
        <w:rPr>
          <w:rFonts w:eastAsia="Times New Roman" w:cs="Times New Roman"/>
          <w:b/>
          <w:szCs w:val="26"/>
          <w:lang w:eastAsia="zh-CN"/>
        </w:rPr>
        <w:t>Инструктаж окончен.</w:t>
      </w:r>
      <w:r w:rsidRPr="003C73B7">
        <w:rPr>
          <w:rFonts w:eastAsia="Times New Roman" w:cs="Times New Roman"/>
          <w:b/>
          <w:szCs w:val="26"/>
          <w:lang w:eastAsia="zh-CN"/>
        </w:rPr>
        <w:t xml:space="preserve"> </w:t>
      </w:r>
      <w:r>
        <w:rPr>
          <w:rFonts w:eastAsia="Times New Roman" w:cs="Times New Roman"/>
          <w:b/>
          <w:szCs w:val="26"/>
          <w:lang w:eastAsia="zh-CN"/>
        </w:rPr>
        <w:t>Вы можете приступать к выполнению заданий.</w:t>
      </w:r>
    </w:p>
    <w:p w14:paraId="31E0F8AF" w14:textId="77777777" w:rsidR="00D42A7A" w:rsidRPr="0053135D" w:rsidRDefault="00D42A7A" w:rsidP="0071444F">
      <w:pPr>
        <w:tabs>
          <w:tab w:val="left" w:pos="4395"/>
        </w:tabs>
        <w:rPr>
          <w:rFonts w:eastAsia="Times New Roman" w:cs="Times New Roman"/>
          <w:b/>
          <w:szCs w:val="26"/>
          <w:lang w:eastAsia="zh-CN"/>
        </w:rPr>
      </w:pPr>
      <w:r w:rsidRPr="0053135D">
        <w:rPr>
          <w:rFonts w:eastAsia="Times New Roman" w:cs="Times New Roman"/>
          <w:b/>
          <w:szCs w:val="26"/>
          <w:lang w:eastAsia="zh-CN"/>
        </w:rPr>
        <w:t>Желаем удачи!</w:t>
      </w:r>
    </w:p>
    <w:p w14:paraId="1EB12D97" w14:textId="77777777" w:rsidR="00D42A7A" w:rsidRPr="0053135D" w:rsidRDefault="00D42A7A" w:rsidP="0071444F">
      <w:pPr>
        <w:tabs>
          <w:tab w:val="left" w:pos="4395"/>
          <w:tab w:val="left" w:pos="10206"/>
        </w:tabs>
        <w:suppressAutoHyphens/>
        <w:rPr>
          <w:rFonts w:eastAsia="Times New Roman" w:cs="Times New Roman"/>
          <w:i/>
          <w:szCs w:val="26"/>
          <w:lang w:eastAsia="zh-CN"/>
        </w:rPr>
      </w:pPr>
    </w:p>
    <w:p w14:paraId="0E2EAF6F" w14:textId="77777777" w:rsidR="00D42A7A" w:rsidRPr="0053135D" w:rsidRDefault="00D42A7A" w:rsidP="0071444F">
      <w:pPr>
        <w:tabs>
          <w:tab w:val="left" w:pos="4395"/>
          <w:tab w:val="left" w:pos="10206"/>
        </w:tabs>
        <w:suppressAutoHyphens/>
        <w:rPr>
          <w:rFonts w:eastAsia="Times New Roman" w:cs="Times New Roman"/>
          <w:i/>
          <w:szCs w:val="26"/>
          <w:lang w:eastAsia="zh-CN"/>
        </w:rPr>
      </w:pPr>
      <w:r w:rsidRPr="0053135D">
        <w:rPr>
          <w:rFonts w:eastAsia="Times New Roman" w:cs="Times New Roman"/>
          <w:i/>
          <w:szCs w:val="26"/>
          <w:lang w:eastAsia="zh-CN"/>
        </w:rPr>
        <w:t>За 30 минут до окончания выполнения экзаменационной работы необходимо объявить:</w:t>
      </w:r>
    </w:p>
    <w:p w14:paraId="300CE3EE" w14:textId="77777777" w:rsidR="00D42A7A" w:rsidRPr="0053135D" w:rsidRDefault="00D42A7A" w:rsidP="0071444F">
      <w:pPr>
        <w:tabs>
          <w:tab w:val="left" w:pos="4395"/>
        </w:tabs>
        <w:rPr>
          <w:rFonts w:eastAsia="Times New Roman" w:cs="Times New Roman"/>
          <w:b/>
          <w:szCs w:val="26"/>
          <w:lang w:eastAsia="zh-CN"/>
        </w:rPr>
      </w:pPr>
      <w:r w:rsidRPr="0053135D">
        <w:rPr>
          <w:rFonts w:eastAsia="Times New Roman" w:cs="Times New Roman"/>
          <w:b/>
          <w:szCs w:val="26"/>
          <w:lang w:eastAsia="zh-CN"/>
        </w:rPr>
        <w:t xml:space="preserve">До окончания выполнения экзаменационной работы осталось 30 минут. </w:t>
      </w:r>
    </w:p>
    <w:p w14:paraId="7990FA8C" w14:textId="77777777" w:rsidR="00D42A7A" w:rsidRPr="0053135D" w:rsidRDefault="00D42A7A" w:rsidP="0071444F">
      <w:pPr>
        <w:tabs>
          <w:tab w:val="left" w:pos="4395"/>
          <w:tab w:val="left" w:pos="10206"/>
        </w:tabs>
        <w:suppressAutoHyphens/>
        <w:rPr>
          <w:rFonts w:eastAsia="Times New Roman" w:cs="Times New Roman"/>
          <w:b/>
          <w:szCs w:val="26"/>
          <w:lang w:eastAsia="zh-CN"/>
        </w:rPr>
      </w:pPr>
      <w:r w:rsidRPr="0053135D">
        <w:rPr>
          <w:rFonts w:eastAsia="Times New Roman" w:cs="Times New Roman"/>
          <w:b/>
          <w:szCs w:val="26"/>
          <w:lang w:eastAsia="zh-CN"/>
        </w:rPr>
        <w:t>Не забывайте переносить ответы из текста работы и черновика в бланки ответов.</w:t>
      </w:r>
    </w:p>
    <w:p w14:paraId="49E8CBF0" w14:textId="77777777" w:rsidR="00D42A7A" w:rsidRPr="0053135D" w:rsidRDefault="00D42A7A" w:rsidP="0071444F">
      <w:pPr>
        <w:tabs>
          <w:tab w:val="left" w:pos="4395"/>
          <w:tab w:val="left" w:pos="10206"/>
        </w:tabs>
        <w:suppressAutoHyphens/>
        <w:rPr>
          <w:rFonts w:eastAsia="Times New Roman" w:cs="Times New Roman"/>
          <w:i/>
          <w:szCs w:val="26"/>
          <w:lang w:eastAsia="zh-CN"/>
        </w:rPr>
      </w:pPr>
    </w:p>
    <w:p w14:paraId="02E4926E" w14:textId="77777777" w:rsidR="00D42A7A" w:rsidRPr="0053135D" w:rsidRDefault="00D42A7A" w:rsidP="0071444F">
      <w:pPr>
        <w:tabs>
          <w:tab w:val="left" w:pos="4395"/>
          <w:tab w:val="left" w:pos="10206"/>
        </w:tabs>
        <w:suppressAutoHyphens/>
        <w:rPr>
          <w:rFonts w:eastAsia="Times New Roman" w:cs="Times New Roman"/>
          <w:i/>
          <w:szCs w:val="26"/>
          <w:lang w:eastAsia="zh-CN"/>
        </w:rPr>
      </w:pPr>
      <w:r w:rsidRPr="0053135D">
        <w:rPr>
          <w:rFonts w:eastAsia="Times New Roman" w:cs="Times New Roman"/>
          <w:i/>
          <w:szCs w:val="26"/>
          <w:lang w:eastAsia="zh-CN"/>
        </w:rPr>
        <w:t>За 5 минут до окончания выполнения экзаменационной работы необходимо объявить:</w:t>
      </w:r>
    </w:p>
    <w:p w14:paraId="15D22A14" w14:textId="77777777" w:rsidR="00D42A7A" w:rsidRPr="0053135D" w:rsidRDefault="00D42A7A" w:rsidP="0071444F">
      <w:pPr>
        <w:tabs>
          <w:tab w:val="left" w:pos="4395"/>
          <w:tab w:val="left" w:pos="10206"/>
        </w:tabs>
        <w:suppressAutoHyphens/>
        <w:rPr>
          <w:rFonts w:eastAsia="Times New Roman" w:cs="Times New Roman"/>
          <w:b/>
          <w:szCs w:val="26"/>
          <w:lang w:eastAsia="zh-CN"/>
        </w:rPr>
      </w:pPr>
      <w:r w:rsidRPr="0053135D">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14:paraId="3AA509E0" w14:textId="77777777" w:rsidR="00D42A7A" w:rsidRPr="0053135D" w:rsidRDefault="00D42A7A" w:rsidP="0071444F">
      <w:pPr>
        <w:tabs>
          <w:tab w:val="left" w:pos="4395"/>
          <w:tab w:val="left" w:pos="10206"/>
        </w:tabs>
        <w:suppressAutoHyphens/>
        <w:rPr>
          <w:rFonts w:eastAsia="Times New Roman" w:cs="Times New Roman"/>
          <w:i/>
          <w:szCs w:val="26"/>
          <w:lang w:eastAsia="zh-CN"/>
        </w:rPr>
      </w:pPr>
      <w:r w:rsidRPr="0053135D">
        <w:rPr>
          <w:rFonts w:eastAsia="Times New Roman" w:cs="Times New Roman"/>
          <w:i/>
          <w:szCs w:val="26"/>
          <w:lang w:eastAsia="zh-CN"/>
        </w:rPr>
        <w:t>По окончании выполнения экзаменационной работы (экзамена) объявить:</w:t>
      </w:r>
    </w:p>
    <w:p w14:paraId="6878A13A" w14:textId="77777777" w:rsidR="00D42A7A" w:rsidRPr="0053135D" w:rsidRDefault="00D42A7A" w:rsidP="0071444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 xml:space="preserve">Выполнение экзаменационной работы окончено. </w:t>
      </w:r>
      <w:r w:rsidRPr="006109CC">
        <w:rPr>
          <w:rFonts w:eastAsia="Times New Roman" w:cs="Times New Roman"/>
          <w:b/>
          <w:szCs w:val="26"/>
          <w:lang w:eastAsia="zh-CN"/>
        </w:rPr>
        <w:t>Положите экзаменационные материалы на край стола. Мы пройдем и соберем ваши экзаменационные материалы</w:t>
      </w:r>
      <w:r>
        <w:rPr>
          <w:rFonts w:eastAsia="Times New Roman" w:cs="Times New Roman"/>
          <w:b/>
          <w:szCs w:val="26"/>
          <w:lang w:eastAsia="zh-CN"/>
        </w:rPr>
        <w:t>.</w:t>
      </w:r>
    </w:p>
    <w:p w14:paraId="76CE1984" w14:textId="77777777" w:rsidR="00D42A7A" w:rsidRDefault="00D42A7A" w:rsidP="0071444F">
      <w:pPr>
        <w:tabs>
          <w:tab w:val="left" w:pos="4395"/>
        </w:tabs>
        <w:suppressAutoHyphens/>
        <w:rPr>
          <w:rFonts w:eastAsia="Times New Roman" w:cs="Times New Roman"/>
          <w:i/>
          <w:szCs w:val="26"/>
          <w:lang w:eastAsia="zh-CN"/>
        </w:rPr>
      </w:pPr>
      <w:r w:rsidRPr="0053135D">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14:paraId="7B6ABEC0" w14:textId="77777777" w:rsidR="0040382D" w:rsidRDefault="0040382D" w:rsidP="0071444F">
      <w:pPr>
        <w:tabs>
          <w:tab w:val="left" w:pos="4395"/>
        </w:tabs>
        <w:suppressAutoHyphens/>
        <w:rPr>
          <w:rFonts w:eastAsia="Times New Roman" w:cs="Times New Roman"/>
          <w:i/>
          <w:szCs w:val="26"/>
          <w:lang w:eastAsia="zh-CN"/>
        </w:rPr>
      </w:pPr>
    </w:p>
    <w:p w14:paraId="4E9ACADD" w14:textId="77777777" w:rsidR="00D42A7A" w:rsidRPr="009D053F" w:rsidRDefault="00D42A7A" w:rsidP="00432481">
      <w:pPr>
        <w:pStyle w:val="20"/>
        <w:spacing w:line="360" w:lineRule="auto"/>
        <w:rPr>
          <w:noProof/>
        </w:rPr>
      </w:pPr>
      <w:bookmarkStart w:id="101" w:name="_Toc500779265"/>
      <w:bookmarkStart w:id="102" w:name="_Toc501382557"/>
      <w:bookmarkStart w:id="103" w:name="_Toc502151619"/>
      <w:bookmarkStart w:id="104" w:name="_Toc71994011"/>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101"/>
      <w:bookmarkEnd w:id="102"/>
      <w:bookmarkEnd w:id="103"/>
      <w:bookmarkEnd w:id="104"/>
    </w:p>
    <w:p w14:paraId="0B50063A"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Инструктаж должен начинаться не ранее 8:15 и проводиться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уточняющую информацию для руководителя ППЭ.</w:t>
      </w:r>
    </w:p>
    <w:p w14:paraId="180B91B9"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Здравствуйте, уважаемые коллеги!</w:t>
      </w:r>
    </w:p>
    <w:p w14:paraId="0EE237F5" w14:textId="5B2F68F1"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Сегодня, «____» ______________ 202</w:t>
      </w:r>
      <w:r w:rsidR="001A334D" w:rsidRPr="0093114E">
        <w:rPr>
          <w:rFonts w:eastAsia="Calibri" w:cs="Times New Roman"/>
          <w:szCs w:val="26"/>
        </w:rPr>
        <w:t>2</w:t>
      </w:r>
      <w:r w:rsidRPr="0093114E">
        <w:rPr>
          <w:rFonts w:eastAsia="Calibri" w:cs="Times New Roman"/>
          <w:szCs w:val="26"/>
        </w:rPr>
        <w:t xml:space="preserve"> года в ППЭ №_____ проводится экзамен по ____________________________________.</w:t>
      </w:r>
    </w:p>
    <w:p w14:paraId="585405EF" w14:textId="1220BA30"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Экзамен проходит в форме ЕГЭ, в аудиториях № _____ произведена спецрассадка (</w:t>
      </w:r>
      <w:r w:rsidR="001A334D" w:rsidRPr="0093114E">
        <w:rPr>
          <w:rFonts w:eastAsia="Calibri" w:cs="Times New Roman"/>
          <w:szCs w:val="26"/>
        </w:rPr>
        <w:t>аудиторий со спецрассадкой нет)</w:t>
      </w:r>
      <w:r w:rsidRPr="0093114E">
        <w:rPr>
          <w:rFonts w:eastAsia="Calibri" w:cs="Times New Roman"/>
          <w:szCs w:val="26"/>
        </w:rPr>
        <w:t>. Плановая дата ознакомления участников экзамена с результатами – ____________________(назвать дату).»</w:t>
      </w:r>
    </w:p>
    <w:p w14:paraId="2A7490A5"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54DDD638"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1. Подготовка аудиторий ППЭ.</w:t>
      </w:r>
    </w:p>
    <w:p w14:paraId="5D6FF8BC"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До начала экзамена в аудитории необходимо проверить следующее:</w:t>
      </w:r>
    </w:p>
    <w:p w14:paraId="2BA62EB2"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номера аудиторий заметно обозначены и находятся в зоне видимости камер видеонаблюдения;</w:t>
      </w:r>
    </w:p>
    <w:p w14:paraId="215A39CF"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lastRenderedPageBreak/>
        <w:t>номер каждого рабочего места участника экзамена заметно обозначен;</w:t>
      </w:r>
    </w:p>
    <w:p w14:paraId="1D687731"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в аудитории есть табличка, оповещающая о ведении видеонаблюдения в ППЭ;</w:t>
      </w:r>
    </w:p>
    <w:p w14:paraId="4BB16718"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в аудитории есть часы, находящихся в поле зрения участников экзамена, которые показывают правильное время;</w:t>
      </w:r>
    </w:p>
    <w:p w14:paraId="6FCCEAD1"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наличие листов бумаги для черновиков со штампом ОО, их необходимо разложить на столы участников экзамена по 2 листа;</w:t>
      </w:r>
    </w:p>
    <w:p w14:paraId="235951BC"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наличие ножниц для вскрытия сейф-пакетов с ЭМ;</w:t>
      </w:r>
    </w:p>
    <w:p w14:paraId="34A14BE0"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компьютер (ноутбук) и принтер для печати ЭМ находится в зоне видимости камер видеонаблюдения; подготовлено достаточно бумаги для печати ЭМ;</w:t>
      </w:r>
    </w:p>
    <w:p w14:paraId="2AE89B28"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14:paraId="38950BA6"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все рабочие места участников расположены в зоне видимости камер видеонаблюдения.</w:t>
      </w:r>
    </w:p>
    <w:p w14:paraId="48ECA909"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Организатору вне аудитории необходимо проверить наличие на месте дежурства таблички, оповещающей о ведении видеонаблюдения в ППЭ.</w:t>
      </w:r>
    </w:p>
    <w:p w14:paraId="3A1D8DEB"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2. Требования к соблюдению порядка проведения экзамена в ППЭ.</w:t>
      </w:r>
    </w:p>
    <w:p w14:paraId="1ADA4D6F"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Напоминаю, что во время экзамена запрещается:</w:t>
      </w:r>
    </w:p>
    <w:p w14:paraId="43D965BA"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14:paraId="06207893"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14:paraId="26BE5760"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6F2ACBA6"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 xml:space="preserve">Лица, допустившие нарушение указанных требований или иное нарушение порядка </w:t>
      </w:r>
      <w:r w:rsidRPr="0093114E">
        <w:rPr>
          <w:rFonts w:eastAsia="Calibri" w:cs="Times New Roman"/>
          <w:szCs w:val="26"/>
        </w:rPr>
        <w:lastRenderedPageBreak/>
        <w:t>проведения экзамена, удаляются из ППЭ.</w:t>
      </w:r>
    </w:p>
    <w:p w14:paraId="57D38DF9"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3. Допуск участников в ППЭ.</w:t>
      </w:r>
    </w:p>
    <w:p w14:paraId="69FA6E3C"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5C980395" w14:textId="0C134273"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Нужно напомнить участникам экзамена о требованиях порядка проведения экзамена, в том числе:</w:t>
      </w:r>
    </w:p>
    <w:p w14:paraId="4ECE49B0"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о запрете иметь при себе средства связи, электронно-вычислительную технику, фото, аудио и видеоаппаратуру;</w:t>
      </w:r>
    </w:p>
    <w:p w14:paraId="5AEDC79E"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о необходимости оставить личные вещи в специально выделенном месте для хранения личных вещей до входа в ППЭ;</w:t>
      </w:r>
    </w:p>
    <w:p w14:paraId="6F0FDAB4"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о последствиях выявления у участников экзамена запрещенных средств.</w:t>
      </w:r>
    </w:p>
    <w:p w14:paraId="4E461138"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Если участник экзамена отказывается сдать запрещенные средства следует сообщить об этом руководителю ППЭ.</w:t>
      </w:r>
    </w:p>
    <w:p w14:paraId="710F657C"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 ППЭ).</w:t>
      </w:r>
    </w:p>
    <w:p w14:paraId="76B54592"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14:paraId="233AF83D"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 xml:space="preserve">При входе участников экзамена непосредственно в аудиторию ответственный организатор должен сверить данные документа, удостоверяющего личность участника экзамена, с данными в форме ППЭ-05-02 «Протокол проведения экзамена в аудитории». В случае расхождения персональных данных участника ЕГЭ в документе, удостоверяющем личность, с данными в форме ППЭ-05-02 «Протокол проведения экзамена в аудитории» ответственный организатор заполняет форму ППЭ-12-02 «Ведомость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w:t>
      </w:r>
      <w:r w:rsidRPr="0093114E">
        <w:rPr>
          <w:rFonts w:eastAsia="Calibri" w:cs="Times New Roman"/>
          <w:szCs w:val="26"/>
        </w:rPr>
        <w:lastRenderedPageBreak/>
        <w:t>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 ППЭ.</w:t>
      </w:r>
    </w:p>
    <w:p w14:paraId="2851FBED"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14:paraId="6C3A7CAD" w14:textId="77777777" w:rsidR="00436613" w:rsidRPr="0093114E" w:rsidRDefault="00436613" w:rsidP="00436613">
      <w:pPr>
        <w:widowControl w:val="0"/>
        <w:tabs>
          <w:tab w:val="left" w:pos="4395"/>
        </w:tabs>
        <w:rPr>
          <w:rFonts w:eastAsia="Calibri" w:cs="Times New Roman"/>
          <w:szCs w:val="26"/>
        </w:rPr>
      </w:pPr>
      <w:r w:rsidRPr="00436613">
        <w:rPr>
          <w:rFonts w:eastAsia="Calibri" w:cs="Times New Roman"/>
          <w:i/>
          <w:szCs w:val="26"/>
        </w:rPr>
        <w:t xml:space="preserve">Читается при проведении письменной части экзамена по иностранным языкам: </w:t>
      </w:r>
      <w:r w:rsidRPr="0093114E">
        <w:rPr>
          <w:rFonts w:eastAsia="Calibri" w:cs="Times New Roman"/>
          <w:szCs w:val="26"/>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14:paraId="7F098EBE" w14:textId="77777777" w:rsidR="00436613" w:rsidRPr="004F59BC" w:rsidRDefault="00436613" w:rsidP="00436613">
      <w:pPr>
        <w:kinsoku w:val="0"/>
        <w:overflowPunct w:val="0"/>
        <w:spacing w:before="77" w:after="120"/>
        <w:textAlignment w:val="baseline"/>
        <w:rPr>
          <w:rFonts w:eastAsia="Times New Roman" w:cs="Times New Roman"/>
          <w:b/>
          <w:szCs w:val="26"/>
        </w:rPr>
      </w:pPr>
      <w:r w:rsidRPr="004F59BC">
        <w:rPr>
          <w:rFonts w:eastAsia="Times New Roman" w:cs="Times New Roman"/>
          <w:b/>
          <w:szCs w:val="26"/>
        </w:rPr>
        <w:t>В случае выявления участников с одинаковыми или схожими фамилиями и возникновении сложностей при входе участников в аудиторию, организатор</w:t>
      </w:r>
      <w:r>
        <w:rPr>
          <w:rFonts w:eastAsia="Times New Roman" w:cs="Times New Roman"/>
          <w:b/>
          <w:szCs w:val="26"/>
        </w:rPr>
        <w:t xml:space="preserve"> в аудитории должен обратиться к организатору</w:t>
      </w:r>
      <w:r w:rsidRPr="004F59BC">
        <w:rPr>
          <w:rFonts w:eastAsia="Times New Roman" w:cs="Times New Roman"/>
          <w:b/>
          <w:szCs w:val="26"/>
        </w:rPr>
        <w:t>, дежурн</w:t>
      </w:r>
      <w:r>
        <w:rPr>
          <w:rFonts w:eastAsia="Times New Roman" w:cs="Times New Roman"/>
          <w:b/>
          <w:szCs w:val="26"/>
        </w:rPr>
        <w:t>ому по этажу</w:t>
      </w:r>
      <w:r w:rsidRPr="004F59BC">
        <w:rPr>
          <w:rFonts w:eastAsia="Times New Roman" w:cs="Times New Roman"/>
          <w:b/>
          <w:szCs w:val="26"/>
        </w:rPr>
        <w:t>:</w:t>
      </w:r>
    </w:p>
    <w:p w14:paraId="2CB6087C" w14:textId="77777777" w:rsidR="00436613" w:rsidRPr="004F59BC" w:rsidRDefault="00436613" w:rsidP="00436613">
      <w:pPr>
        <w:kinsoku w:val="0"/>
        <w:overflowPunct w:val="0"/>
        <w:spacing w:before="77" w:after="120"/>
        <w:textAlignment w:val="baseline"/>
        <w:rPr>
          <w:rFonts w:eastAsia="Times New Roman" w:cs="Times New Roman"/>
          <w:b/>
          <w:szCs w:val="26"/>
        </w:rPr>
      </w:pPr>
      <w:r>
        <w:rPr>
          <w:rFonts w:eastAsia="Times New Roman" w:cs="Times New Roman"/>
          <w:b/>
          <w:szCs w:val="26"/>
        </w:rPr>
        <w:t xml:space="preserve">организатор, дежурный по этажу, </w:t>
      </w:r>
      <w:r w:rsidRPr="004F59BC">
        <w:rPr>
          <w:rFonts w:eastAsia="Times New Roman" w:cs="Times New Roman"/>
          <w:b/>
          <w:szCs w:val="26"/>
        </w:rPr>
        <w:t>по Ведомости ППЭ-06-03-СПб, содержащей алфавитный список участников в ППЭ с дополнительными сведениями (серия и номер паспорта, код ОУ и краткое наименование ОУ, номер аудитории участника), определяет, в какую аудиторию должен пройти участник, а также</w:t>
      </w:r>
      <w:r>
        <w:rPr>
          <w:rFonts w:eastAsia="Times New Roman" w:cs="Times New Roman"/>
          <w:b/>
          <w:szCs w:val="26"/>
        </w:rPr>
        <w:t>,</w:t>
      </w:r>
      <w:r w:rsidRPr="004F59BC">
        <w:rPr>
          <w:rFonts w:eastAsia="Times New Roman" w:cs="Times New Roman"/>
          <w:b/>
          <w:szCs w:val="26"/>
        </w:rPr>
        <w:t xml:space="preserve"> верно ли указаны персональные данные в Ведомости ППЭ-05-02 или организатор в аудитории должен оформить Ведомость коррекции персональных данных ППЭ-12-02.</w:t>
      </w:r>
    </w:p>
    <w:p w14:paraId="05A47F4D" w14:textId="77777777" w:rsidR="00436613" w:rsidRPr="00436613" w:rsidRDefault="00436613" w:rsidP="00436613">
      <w:pPr>
        <w:widowControl w:val="0"/>
        <w:tabs>
          <w:tab w:val="left" w:pos="4395"/>
        </w:tabs>
        <w:rPr>
          <w:rFonts w:eastAsia="Calibri" w:cs="Times New Roman"/>
          <w:i/>
          <w:szCs w:val="26"/>
        </w:rPr>
      </w:pPr>
    </w:p>
    <w:p w14:paraId="1ACDE0ED"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4. Проведение экзамена.</w:t>
      </w:r>
    </w:p>
    <w:p w14:paraId="673AA31C"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 xml:space="preserve">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(под подпись) экзаменационные материалы, ДБО № 2, 3 ВДП: для упаковки бланков ЕГЭ </w:t>
      </w:r>
      <w:r w:rsidRPr="0093114E">
        <w:rPr>
          <w:rFonts w:eastAsia="Calibri" w:cs="Times New Roman"/>
          <w:szCs w:val="26"/>
        </w:rPr>
        <w:lastRenderedPageBreak/>
        <w:t>(все типы бланков ЕГЭ упаковываются в один ВДП), испорченных или бракованных ЭМ для упаковки использованных КИМ.</w:t>
      </w:r>
    </w:p>
    <w:p w14:paraId="4F906028"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Второй организатор при этом остается в аудитории.</w:t>
      </w:r>
    </w:p>
    <w:p w14:paraId="70C5C974"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В 9:50 по местному времени начать проведение первой части инструктажа для участников экзамена.</w:t>
      </w:r>
    </w:p>
    <w:p w14:paraId="7AC7C1AE"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5C5E3B80"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14:paraId="261D911E"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Не ранее 10.00 нужно продемонстрировать участникам экзамена 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14:paraId="5754E9CA"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экзамена.</w:t>
      </w:r>
    </w:p>
    <w:p w14:paraId="6F99C591"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14:paraId="793D4E0C" w14:textId="77777777" w:rsidR="00436613" w:rsidRPr="0093114E" w:rsidRDefault="00436613" w:rsidP="00436613">
      <w:pPr>
        <w:widowControl w:val="0"/>
        <w:tabs>
          <w:tab w:val="left" w:pos="4395"/>
        </w:tabs>
        <w:rPr>
          <w:rFonts w:eastAsia="Calibri" w:cs="Times New Roman"/>
          <w:szCs w:val="26"/>
        </w:rPr>
      </w:pPr>
      <w:r w:rsidRPr="00436613">
        <w:rPr>
          <w:rFonts w:eastAsia="Calibri" w:cs="Times New Roman"/>
          <w:i/>
          <w:szCs w:val="26"/>
        </w:rPr>
        <w:t xml:space="preserve">Читается при проведении письменной части экзамена по иностранным языкам: </w:t>
      </w:r>
      <w:r w:rsidRPr="0093114E">
        <w:rPr>
          <w:rFonts w:eastAsia="Calibri" w:cs="Times New Roman"/>
          <w:szCs w:val="26"/>
        </w:rPr>
        <w:t>вскрыть диск с аудиозаписью для раздела «Аудирование», вставить его в устройство для воспроизведения,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14:paraId="3FE824A9"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Объявить время начала и окончания экзамена, зафиксировать их на доске (информационном стенде).</w:t>
      </w:r>
    </w:p>
    <w:p w14:paraId="47D33C70"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 xml:space="preserve">По просьбе участника экзамена необходимо выдавать ДБО № 2 в соответствии с </w:t>
      </w:r>
      <w:r w:rsidRPr="0093114E">
        <w:rPr>
          <w:rFonts w:eastAsia="Calibri" w:cs="Times New Roman"/>
          <w:szCs w:val="26"/>
        </w:rPr>
        <w:lastRenderedPageBreak/>
        <w:t>инструкцией организатора в аудитории.</w:t>
      </w:r>
    </w:p>
    <w:p w14:paraId="0DC274C0"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14:paraId="780597FA"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Если участник экзамена хочет подать апелляцию о нарушении порядка проведения экзамена, организатор в аудитории должен пригласить члена ГЭК.</w:t>
      </w:r>
    </w:p>
    <w:p w14:paraId="09A454CC"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учёта времени отсутствия участников экзаменов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(следующие листы выдаются в Штабе ППЭ по схеме, установленной руководителем ППЭ – объяснить схему).</w:t>
      </w:r>
    </w:p>
    <w:p w14:paraId="0055DD12"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w:t>
      </w:r>
    </w:p>
    <w:p w14:paraId="790EAF89"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5. Завершение экзамена.</w:t>
      </w:r>
    </w:p>
    <w:p w14:paraId="657ADEB5"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экзаменационную работу;</w:t>
      </w:r>
    </w:p>
    <w:p w14:paraId="35BEBF24"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по истечении установленного времени объявить участникам экзамена 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(форма ППЭ-05-02).</w:t>
      </w:r>
    </w:p>
    <w:p w14:paraId="71B78571"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 xml:space="preserve">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 одновременно с протоколом печатается калибровочный лист </w:t>
      </w:r>
      <w:r w:rsidRPr="0093114E">
        <w:rPr>
          <w:rFonts w:eastAsia="Calibri" w:cs="Times New Roman"/>
          <w:szCs w:val="26"/>
        </w:rPr>
        <w:lastRenderedPageBreak/>
        <w:t>аудитории и передается вместе со всеми ЭМ в Штаб ППЭ.</w:t>
      </w:r>
    </w:p>
    <w:p w14:paraId="28873730" w14:textId="77777777" w:rsidR="00436613" w:rsidRPr="0093114E" w:rsidRDefault="00436613" w:rsidP="00436613">
      <w:pPr>
        <w:widowControl w:val="0"/>
        <w:tabs>
          <w:tab w:val="left" w:pos="4395"/>
        </w:tabs>
        <w:rPr>
          <w:rFonts w:eastAsia="Calibri" w:cs="Times New Roman"/>
          <w:szCs w:val="26"/>
        </w:rPr>
      </w:pPr>
      <w:r w:rsidRPr="0093114E">
        <w:rPr>
          <w:rFonts w:eastAsia="Calibri" w:cs="Times New Roman"/>
          <w:szCs w:val="26"/>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665CFF15"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6. Направление работников ППЭ на рабочие места и выдача документов.</w:t>
      </w:r>
    </w:p>
    <w:p w14:paraId="18B2AFE2"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и общественных наблюдателей»), выдав им материалы:</w:t>
      </w:r>
    </w:p>
    <w:p w14:paraId="1A12301E"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форму ППЭ-05-01 «Список участников экзамена в аудитории ППЭ» (2 экземпляра);</w:t>
      </w:r>
    </w:p>
    <w:p w14:paraId="46CCBF85"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форму ППЭ-05-02 «Протокол проведения экзамена в аудитории»;</w:t>
      </w:r>
    </w:p>
    <w:p w14:paraId="37DC3C3D"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форму ППЭ-12-02 «Ведомость коррекции персональных данных участников экзамена в аудитории»;</w:t>
      </w:r>
    </w:p>
    <w:p w14:paraId="16FFD1B8"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форму ППЭ-12-03 «Ведомость использования дополнительных бланков ответов № 2»;</w:t>
      </w:r>
    </w:p>
    <w:p w14:paraId="6F1D4659"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форму ППЭ-12-04-МАШ «Ведомость учета времени отсутствия участников экзамена в аудитории»;</w:t>
      </w:r>
    </w:p>
    <w:p w14:paraId="5120C19D"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форму ППЭ-16 «Расшифровка кодов образовательных организаций»;</w:t>
      </w:r>
    </w:p>
    <w:p w14:paraId="70B0727C"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инструкцию для участников экзамена, зачитываемую организатором в аудитории перед началом экзамена (одна инструкция на аудиторию);</w:t>
      </w:r>
    </w:p>
    <w:p w14:paraId="3C24DFB4"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ножницы для вскрытия сейф-пакета с электронными носителями с ЭМ;</w:t>
      </w:r>
    </w:p>
    <w:p w14:paraId="6DA6E284"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таблички с номерами аудиторий;</w:t>
      </w:r>
    </w:p>
    <w:p w14:paraId="364CD1E6" w14:textId="77777777" w:rsidR="00436613" w:rsidRPr="00436613" w:rsidRDefault="00436613" w:rsidP="00436613">
      <w:pPr>
        <w:widowControl w:val="0"/>
        <w:tabs>
          <w:tab w:val="left" w:pos="4395"/>
        </w:tabs>
        <w:rPr>
          <w:rFonts w:eastAsia="Calibri" w:cs="Times New Roman"/>
          <w:i/>
          <w:szCs w:val="26"/>
        </w:rPr>
      </w:pPr>
      <w:r w:rsidRPr="00436613">
        <w:rPr>
          <w:rFonts w:eastAsia="Calibri" w:cs="Times New Roman"/>
          <w:i/>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14:paraId="2754446B" w14:textId="3C1D266B" w:rsidR="00436613" w:rsidRDefault="00436613" w:rsidP="00436613">
      <w:pPr>
        <w:widowControl w:val="0"/>
        <w:tabs>
          <w:tab w:val="left" w:pos="4395"/>
        </w:tabs>
        <w:rPr>
          <w:rFonts w:eastAsia="Calibri" w:cs="Times New Roman"/>
          <w:i/>
          <w:szCs w:val="26"/>
        </w:rPr>
      </w:pPr>
      <w:r w:rsidRPr="00436613">
        <w:rPr>
          <w:rFonts w:eastAsia="Calibri" w:cs="Times New Roman"/>
          <w:i/>
          <w:szCs w:val="26"/>
        </w:rPr>
        <w:t>конверт для упаковки использованных листов бумаги для черновиков (один конверт на аудиторию).</w:t>
      </w:r>
    </w:p>
    <w:p w14:paraId="138BF920" w14:textId="77777777" w:rsidR="00436613" w:rsidRPr="00C012F0" w:rsidRDefault="00436613" w:rsidP="00436613">
      <w:pPr>
        <w:tabs>
          <w:tab w:val="left" w:pos="4395"/>
        </w:tabs>
        <w:rPr>
          <w:rFonts w:eastAsia="Calibri"/>
          <w:b/>
          <w:i/>
        </w:rPr>
      </w:pPr>
      <w:r w:rsidRPr="00C012F0">
        <w:rPr>
          <w:rFonts w:eastAsia="Calibri"/>
          <w:b/>
          <w:i/>
        </w:rPr>
        <w:lastRenderedPageBreak/>
        <w:t>При использовании технологии печати КИМ в аудиториях ППЭ организаторы в аудитории делятся по функционалу на организатора, ответственного за печать КИМ, и организатора, ответственного за комплектование КИМ. Если при автоматизированном распределении организаторов по аудиториям ППЭ (форма ППЭ-07) в одну аудиторию окажутся распределенными организаторы, не владеющие в достаточной степени навыками пользователя ПК или по другим причинам не имеющие возможности выполнить функционал организатора, ответственного за печать КИМ, во время инструктажа руководитель ППЭ должен перераспределить организаторов между аудиториями и зафиксировать изменения в форме ППЭ-19.</w:t>
      </w:r>
    </w:p>
    <w:p w14:paraId="66D17DAF" w14:textId="77777777" w:rsidR="00436613" w:rsidRDefault="00436613" w:rsidP="0071444F">
      <w:pPr>
        <w:widowControl w:val="0"/>
        <w:tabs>
          <w:tab w:val="left" w:pos="4395"/>
        </w:tabs>
        <w:rPr>
          <w:rFonts w:eastAsia="Calibri" w:cs="Times New Roman"/>
          <w:i/>
          <w:szCs w:val="26"/>
        </w:rPr>
      </w:pPr>
    </w:p>
    <w:p w14:paraId="0DCF80FD" w14:textId="77777777" w:rsidR="00436613" w:rsidRDefault="00436613" w:rsidP="0071444F">
      <w:pPr>
        <w:widowControl w:val="0"/>
        <w:tabs>
          <w:tab w:val="left" w:pos="4395"/>
        </w:tabs>
        <w:rPr>
          <w:rFonts w:eastAsia="Calibri" w:cs="Times New Roman"/>
          <w:i/>
          <w:szCs w:val="26"/>
        </w:rPr>
      </w:pPr>
    </w:p>
    <w:p w14:paraId="6130A39C" w14:textId="77777777" w:rsidR="008A469F" w:rsidRPr="0093114E" w:rsidRDefault="008A469F" w:rsidP="0071444F">
      <w:pPr>
        <w:pStyle w:val="1"/>
        <w:tabs>
          <w:tab w:val="left" w:pos="4395"/>
        </w:tabs>
        <w:rPr>
          <w:highlight w:val="yellow"/>
        </w:rPr>
      </w:pPr>
      <w:bookmarkStart w:id="105" w:name="_Toc502151620"/>
      <w:bookmarkStart w:id="106" w:name="_Toc71994012"/>
      <w:r w:rsidRPr="0093114E">
        <w:rPr>
          <w:highlight w:val="yellow"/>
        </w:rPr>
        <w:lastRenderedPageBreak/>
        <w:t>Требования к техническому оснащению в ППЭ для печати полного комплекта ЭМ в аудиториях ППЭ и перевода бланков ответов участников ЕГЭ в электронный вид</w:t>
      </w:r>
      <w:bookmarkEnd w:id="105"/>
      <w:bookmarkEnd w:id="106"/>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82"/>
      </w:tblGrid>
      <w:tr w:rsidR="007D3CED" w14:paraId="51D8E1AB" w14:textId="77777777" w:rsidTr="007D3CED">
        <w:trPr>
          <w:tblHeader/>
        </w:trPr>
        <w:tc>
          <w:tcPr>
            <w:tcW w:w="1843" w:type="dxa"/>
            <w:shd w:val="clear" w:color="auto" w:fill="D9D9D9"/>
          </w:tcPr>
          <w:p w14:paraId="650D43DF" w14:textId="77777777" w:rsidR="007D3CED" w:rsidRDefault="007D3CED" w:rsidP="007D3CED">
            <w:pPr>
              <w:keepNext/>
              <w:ind w:firstLine="0"/>
              <w:contextualSpacing/>
              <w:rPr>
                <w:rFonts w:eastAsia="Times New Roman" w:cs="Times New Roman"/>
                <w:b/>
                <w:bCs/>
                <w:sz w:val="24"/>
                <w:szCs w:val="24"/>
              </w:rPr>
            </w:pPr>
            <w:r>
              <w:rPr>
                <w:rFonts w:eastAsia="Times New Roman" w:cs="Times New Roman"/>
                <w:b/>
                <w:bCs/>
                <w:sz w:val="24"/>
                <w:szCs w:val="24"/>
              </w:rPr>
              <w:t>Компонент</w:t>
            </w:r>
          </w:p>
        </w:tc>
        <w:tc>
          <w:tcPr>
            <w:tcW w:w="1843" w:type="dxa"/>
            <w:shd w:val="clear" w:color="auto" w:fill="D9D9D9"/>
          </w:tcPr>
          <w:p w14:paraId="48F1A3A5" w14:textId="77777777" w:rsidR="007D3CED" w:rsidRDefault="007D3CED" w:rsidP="007D3CED">
            <w:pPr>
              <w:keepNext/>
              <w:ind w:firstLine="34"/>
              <w:contextualSpacing/>
              <w:rPr>
                <w:rFonts w:eastAsia="Times New Roman" w:cs="Times New Roman"/>
                <w:b/>
                <w:bCs/>
                <w:sz w:val="24"/>
                <w:szCs w:val="24"/>
              </w:rPr>
            </w:pPr>
            <w:r>
              <w:rPr>
                <w:rFonts w:eastAsia="Times New Roman" w:cs="Times New Roman"/>
                <w:b/>
                <w:bCs/>
                <w:sz w:val="24"/>
                <w:szCs w:val="24"/>
              </w:rPr>
              <w:t>Количество</w:t>
            </w:r>
          </w:p>
        </w:tc>
        <w:tc>
          <w:tcPr>
            <w:tcW w:w="5982" w:type="dxa"/>
            <w:shd w:val="clear" w:color="auto" w:fill="D9D9D9"/>
          </w:tcPr>
          <w:p w14:paraId="791FBE6A" w14:textId="77777777" w:rsidR="007D3CED" w:rsidRDefault="007D3CED" w:rsidP="007D3CED">
            <w:pPr>
              <w:keepNext/>
              <w:ind w:firstLine="34"/>
              <w:contextualSpacing/>
              <w:rPr>
                <w:rFonts w:eastAsia="Times New Roman" w:cs="Times New Roman"/>
                <w:b/>
                <w:bCs/>
                <w:sz w:val="24"/>
                <w:szCs w:val="24"/>
              </w:rPr>
            </w:pPr>
            <w:r>
              <w:rPr>
                <w:rFonts w:eastAsia="Times New Roman" w:cs="Times New Roman"/>
                <w:b/>
                <w:bCs/>
                <w:sz w:val="24"/>
                <w:szCs w:val="24"/>
              </w:rPr>
              <w:t>Конфигурация</w:t>
            </w:r>
          </w:p>
        </w:tc>
      </w:tr>
      <w:tr w:rsidR="007D3CED" w14:paraId="6CE39FEB" w14:textId="77777777" w:rsidTr="007D3CED">
        <w:tc>
          <w:tcPr>
            <w:tcW w:w="9668" w:type="dxa"/>
            <w:gridSpan w:val="3"/>
            <w:shd w:val="clear" w:color="auto" w:fill="auto"/>
          </w:tcPr>
          <w:p w14:paraId="08562C06" w14:textId="77777777" w:rsidR="007D3CED" w:rsidRDefault="007D3CED" w:rsidP="007D3CED">
            <w:pPr>
              <w:keepNext/>
              <w:ind w:firstLine="0"/>
              <w:contextualSpacing/>
              <w:rPr>
                <w:rFonts w:eastAsia="Times New Roman" w:cs="Times New Roman"/>
                <w:b/>
                <w:bCs/>
                <w:i/>
                <w:sz w:val="24"/>
                <w:szCs w:val="24"/>
              </w:rPr>
            </w:pPr>
            <w:r>
              <w:rPr>
                <w:rFonts w:eastAsia="Times New Roman" w:cs="Times New Roman"/>
                <w:b/>
                <w:bCs/>
                <w:i/>
                <w:sz w:val="24"/>
                <w:szCs w:val="24"/>
              </w:rPr>
              <w:t>Рабочие станции</w:t>
            </w:r>
          </w:p>
        </w:tc>
      </w:tr>
      <w:tr w:rsidR="007D3CED" w14:paraId="222ABDAF" w14:textId="77777777" w:rsidTr="007D3CED">
        <w:tc>
          <w:tcPr>
            <w:tcW w:w="1843" w:type="dxa"/>
          </w:tcPr>
          <w:p w14:paraId="737AEDFC"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Станция печати ЭМ</w:t>
            </w:r>
          </w:p>
        </w:tc>
        <w:tc>
          <w:tcPr>
            <w:tcW w:w="1843" w:type="dxa"/>
          </w:tcPr>
          <w:p w14:paraId="4E08C0E0"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по 1 на каждую аудиторию проведения + не менее 1 резервной станции печати на 3-4 основные станции</w:t>
            </w:r>
          </w:p>
        </w:tc>
        <w:tc>
          <w:tcPr>
            <w:tcW w:w="5982" w:type="dxa"/>
            <w:shd w:val="clear" w:color="auto" w:fill="auto"/>
          </w:tcPr>
          <w:p w14:paraId="40DC339B"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Процессор</w:t>
            </w:r>
            <w:r>
              <w:rPr>
                <w:rFonts w:eastAsia="Times New Roman" w:cs="Times New Roman"/>
                <w:bCs/>
                <w:sz w:val="24"/>
                <w:szCs w:val="24"/>
              </w:rPr>
              <w:t xml:space="preserve">: </w:t>
            </w:r>
          </w:p>
          <w:p w14:paraId="5AB4A02B"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количество ядер: от 4;</w:t>
            </w:r>
          </w:p>
          <w:p w14:paraId="5E7169CF"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частота: от 2,0 ГГц.</w:t>
            </w:r>
          </w:p>
          <w:p w14:paraId="3FF52262"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 xml:space="preserve">Оперативная память: </w:t>
            </w:r>
            <w:r>
              <w:rPr>
                <w:rFonts w:eastAsia="Times New Roman" w:cs="Times New Roman"/>
                <w:bCs/>
                <w:sz w:val="24"/>
                <w:szCs w:val="24"/>
              </w:rPr>
              <w:t>от 4 ГБайт.</w:t>
            </w:r>
          </w:p>
          <w:p w14:paraId="3A34F0EE"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Свободное дисковое пространство</w:t>
            </w:r>
            <w:r>
              <w:rPr>
                <w:rFonts w:eastAsia="Times New Roman" w:cs="Times New Roman"/>
                <w:bCs/>
                <w:sz w:val="24"/>
                <w:szCs w:val="24"/>
              </w:rPr>
              <w:t xml:space="preserve">: </w:t>
            </w:r>
          </w:p>
          <w:p w14:paraId="1C0BA072"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от 100</w:t>
            </w:r>
            <w:r>
              <w:rPr>
                <w:rFonts w:eastAsia="Times New Roman" w:cs="Times New Roman"/>
                <w:bCs/>
                <w:sz w:val="24"/>
                <w:szCs w:val="24"/>
                <w:lang w:val="en-US"/>
              </w:rPr>
              <w:t> </w:t>
            </w:r>
            <w:r>
              <w:rPr>
                <w:rFonts w:eastAsia="Times New Roman" w:cs="Times New Roman"/>
                <w:bCs/>
                <w:sz w:val="24"/>
                <w:szCs w:val="24"/>
              </w:rPr>
              <w:t>ГБайт на начало экзаменационного периода;</w:t>
            </w:r>
          </w:p>
          <w:p w14:paraId="051701EB"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не менее 20% от общего объема жесткого диска в течение экзаменационного периода.</w:t>
            </w:r>
          </w:p>
          <w:p w14:paraId="5EB1594E"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Прочее оборудование</w:t>
            </w:r>
            <w:r>
              <w:rPr>
                <w:rFonts w:eastAsia="Times New Roman" w:cs="Times New Roman"/>
                <w:bCs/>
                <w:sz w:val="24"/>
                <w:szCs w:val="24"/>
              </w:rPr>
              <w:t>:</w:t>
            </w:r>
          </w:p>
          <w:p w14:paraId="54BBE35F"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Встроенный или внешний оптический привод для чтения компакт-дисков CD (DVD)-ROM (в случае доставки ЭМ на CD-дисках).</w:t>
            </w:r>
          </w:p>
          <w:p w14:paraId="470E8BC7"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 xml:space="preserve">Видеокарта и монитор: </w:t>
            </w:r>
          </w:p>
          <w:p w14:paraId="14152A16"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разрешение не менее 1280 по горизонтали, не менее 1024 по вертикали;</w:t>
            </w:r>
          </w:p>
          <w:p w14:paraId="0AFC4AD6"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диагональ экрана: от 13 дюймов для ноутбуков, от 15 дюймов мониторов и моноблоков.</w:t>
            </w:r>
          </w:p>
          <w:p w14:paraId="0BCFBA1A"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 xml:space="preserve">Внешний интерфейс: USB 2.0 и выше, рекомендуется не ниже </w:t>
            </w:r>
            <w:r>
              <w:rPr>
                <w:rFonts w:eastAsia="Times New Roman" w:cs="Times New Roman"/>
                <w:bCs/>
                <w:sz w:val="24"/>
                <w:szCs w:val="24"/>
                <w:lang w:val="en-US"/>
              </w:rPr>
              <w:t>USB</w:t>
            </w:r>
            <w:r>
              <w:rPr>
                <w:rFonts w:eastAsia="Times New Roman" w:cs="Times New Roman"/>
                <w:bCs/>
                <w:sz w:val="24"/>
                <w:szCs w:val="24"/>
              </w:rPr>
              <w:t xml:space="preserve"> 3.0, а также не менее двух свободных.</w:t>
            </w:r>
          </w:p>
          <w:p w14:paraId="3B23406D"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Манипулятор «мышь».</w:t>
            </w:r>
          </w:p>
          <w:p w14:paraId="526B6C4A"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Клавиатура.</w:t>
            </w:r>
          </w:p>
          <w:p w14:paraId="7E2632CA"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14:paraId="1A775C68" w14:textId="77777777" w:rsidR="007D3CED" w:rsidRDefault="007D3CED" w:rsidP="007D3CED">
            <w:pPr>
              <w:ind w:firstLine="0"/>
              <w:contextualSpacing/>
              <w:rPr>
                <w:rFonts w:eastAsia="Times New Roman" w:cs="Times New Roman"/>
                <w:b/>
                <w:bCs/>
                <w:sz w:val="24"/>
                <w:szCs w:val="24"/>
              </w:rPr>
            </w:pPr>
            <w:r>
              <w:rPr>
                <w:rFonts w:eastAsia="Times New Roman" w:cs="Times New Roman"/>
                <w:b/>
                <w:bCs/>
                <w:sz w:val="24"/>
                <w:szCs w:val="24"/>
              </w:rPr>
              <w:t xml:space="preserve">Локальный лазерный принтер </w:t>
            </w:r>
            <w:r>
              <w:rPr>
                <w:rFonts w:eastAsia="Times New Roman" w:cs="Times New Roman"/>
                <w:bCs/>
                <w:sz w:val="24"/>
                <w:szCs w:val="24"/>
              </w:rPr>
              <w:t>(использование сетевого принтера не допускается)</w:t>
            </w:r>
            <w:r>
              <w:rPr>
                <w:rFonts w:eastAsia="Times New Roman" w:cs="Times New Roman"/>
                <w:b/>
                <w:bCs/>
                <w:sz w:val="24"/>
                <w:szCs w:val="24"/>
              </w:rPr>
              <w:t>:</w:t>
            </w:r>
          </w:p>
          <w:p w14:paraId="7020C058" w14:textId="77777777" w:rsidR="007D3CED" w:rsidRDefault="007D3CED" w:rsidP="007D3CED">
            <w:pPr>
              <w:keepNext/>
              <w:ind w:firstLine="0"/>
              <w:contextualSpacing/>
              <w:rPr>
                <w:rFonts w:eastAsia="Times New Roman" w:cs="Times New Roman"/>
                <w:bCs/>
                <w:sz w:val="24"/>
                <w:szCs w:val="24"/>
              </w:rPr>
            </w:pPr>
            <w:r>
              <w:rPr>
                <w:rFonts w:eastAsia="Times New Roman" w:cs="Times New Roman"/>
                <w:b/>
                <w:bCs/>
                <w:sz w:val="24"/>
                <w:szCs w:val="24"/>
              </w:rPr>
              <w:t>Формат</w:t>
            </w:r>
            <w:r>
              <w:rPr>
                <w:rFonts w:eastAsia="Times New Roman" w:cs="Times New Roman"/>
                <w:bCs/>
                <w:sz w:val="24"/>
                <w:szCs w:val="24"/>
              </w:rPr>
              <w:t>: А4.</w:t>
            </w:r>
          </w:p>
          <w:p w14:paraId="337FE382" w14:textId="77777777" w:rsidR="007D3CED" w:rsidRDefault="007D3CED" w:rsidP="007D3CED">
            <w:pPr>
              <w:keepNext/>
              <w:ind w:firstLine="0"/>
              <w:contextualSpacing/>
              <w:rPr>
                <w:rFonts w:eastAsia="Times New Roman" w:cs="Times New Roman"/>
                <w:bCs/>
                <w:sz w:val="24"/>
                <w:szCs w:val="24"/>
              </w:rPr>
            </w:pPr>
            <w:r>
              <w:rPr>
                <w:rFonts w:eastAsia="Times New Roman" w:cs="Times New Roman"/>
                <w:b/>
                <w:bCs/>
                <w:sz w:val="24"/>
                <w:szCs w:val="24"/>
              </w:rPr>
              <w:lastRenderedPageBreak/>
              <w:t>Тип печати</w:t>
            </w:r>
            <w:r>
              <w:rPr>
                <w:rFonts w:eastAsia="Times New Roman" w:cs="Times New Roman"/>
                <w:bCs/>
                <w:sz w:val="24"/>
                <w:szCs w:val="24"/>
              </w:rPr>
              <w:t>: черно-белая.</w:t>
            </w:r>
          </w:p>
          <w:p w14:paraId="4C47CFA9" w14:textId="77777777" w:rsidR="007D3CED" w:rsidRDefault="007D3CED" w:rsidP="007D3CED">
            <w:pPr>
              <w:keepNext/>
              <w:ind w:firstLine="0"/>
              <w:contextualSpacing/>
              <w:rPr>
                <w:rFonts w:eastAsia="Times New Roman" w:cs="Times New Roman"/>
                <w:bCs/>
                <w:sz w:val="24"/>
                <w:szCs w:val="24"/>
              </w:rPr>
            </w:pPr>
            <w:r>
              <w:rPr>
                <w:rFonts w:eastAsia="Times New Roman" w:cs="Times New Roman"/>
                <w:b/>
                <w:bCs/>
                <w:sz w:val="24"/>
                <w:szCs w:val="24"/>
              </w:rPr>
              <w:t>Технология печати</w:t>
            </w:r>
            <w:r>
              <w:rPr>
                <w:rFonts w:eastAsia="Times New Roman" w:cs="Times New Roman"/>
                <w:bCs/>
                <w:sz w:val="24"/>
                <w:szCs w:val="24"/>
              </w:rPr>
              <w:t>: лазерная.</w:t>
            </w:r>
          </w:p>
          <w:p w14:paraId="79F673A3" w14:textId="77777777" w:rsidR="007D3CED" w:rsidRDefault="007D3CED" w:rsidP="007D3CED">
            <w:pPr>
              <w:keepNext/>
              <w:ind w:firstLine="0"/>
              <w:contextualSpacing/>
              <w:rPr>
                <w:rFonts w:eastAsia="Times New Roman" w:cs="Times New Roman"/>
                <w:bCs/>
                <w:sz w:val="24"/>
                <w:szCs w:val="24"/>
              </w:rPr>
            </w:pPr>
            <w:r>
              <w:rPr>
                <w:rFonts w:eastAsia="Times New Roman" w:cs="Times New Roman"/>
                <w:b/>
                <w:bCs/>
                <w:sz w:val="24"/>
                <w:szCs w:val="24"/>
              </w:rPr>
              <w:t>Размещение</w:t>
            </w:r>
            <w:r>
              <w:rPr>
                <w:rFonts w:eastAsia="Times New Roman" w:cs="Times New Roman"/>
                <w:bCs/>
                <w:sz w:val="24"/>
                <w:szCs w:val="24"/>
              </w:rPr>
              <w:t>: настольный.</w:t>
            </w:r>
          </w:p>
          <w:p w14:paraId="7EBF2DF8" w14:textId="77777777" w:rsidR="007D3CED" w:rsidRDefault="007D3CED" w:rsidP="007D3CED">
            <w:pPr>
              <w:keepNext/>
              <w:ind w:firstLine="0"/>
              <w:contextualSpacing/>
              <w:rPr>
                <w:rFonts w:eastAsia="Times New Roman" w:cs="Times New Roman"/>
                <w:bCs/>
                <w:sz w:val="24"/>
                <w:szCs w:val="24"/>
              </w:rPr>
            </w:pPr>
            <w:r>
              <w:rPr>
                <w:rFonts w:eastAsia="Times New Roman" w:cs="Times New Roman"/>
                <w:b/>
                <w:bCs/>
                <w:sz w:val="24"/>
                <w:szCs w:val="24"/>
              </w:rPr>
              <w:t>Скорость черно-белой печати</w:t>
            </w:r>
            <w:r>
              <w:rPr>
                <w:rFonts w:eastAsia="Times New Roman" w:cs="Times New Roman"/>
                <w:bCs/>
                <w:sz w:val="24"/>
                <w:szCs w:val="24"/>
              </w:rPr>
              <w:t xml:space="preserve"> (обычный режим, A4): не менее 25 стр./мин.</w:t>
            </w:r>
          </w:p>
          <w:p w14:paraId="075389BE" w14:textId="77777777" w:rsidR="007D3CED" w:rsidRDefault="007D3CED" w:rsidP="007D3CED">
            <w:pPr>
              <w:keepNext/>
              <w:ind w:firstLine="0"/>
              <w:contextualSpacing/>
              <w:rPr>
                <w:rFonts w:eastAsia="Times New Roman" w:cs="Times New Roman"/>
                <w:bCs/>
                <w:sz w:val="24"/>
                <w:szCs w:val="24"/>
              </w:rPr>
            </w:pPr>
            <w:r>
              <w:rPr>
                <w:rFonts w:eastAsia="Times New Roman" w:cs="Times New Roman"/>
                <w:b/>
                <w:bCs/>
                <w:sz w:val="24"/>
                <w:szCs w:val="24"/>
              </w:rPr>
              <w:t>Качество черно-белой печати</w:t>
            </w:r>
            <w:r>
              <w:rPr>
                <w:rFonts w:eastAsia="Times New Roman" w:cs="Times New Roman"/>
                <w:bCs/>
                <w:sz w:val="24"/>
                <w:szCs w:val="24"/>
              </w:rPr>
              <w:t xml:space="preserve"> (режим наилучшего качества): не менее 600 x 600 точек на дюйм.</w:t>
            </w:r>
          </w:p>
          <w:p w14:paraId="2AD8013C" w14:textId="77777777" w:rsidR="007D3CED" w:rsidRDefault="007D3CED" w:rsidP="007D3CED">
            <w:pPr>
              <w:ind w:firstLine="0"/>
              <w:contextualSpacing/>
              <w:rPr>
                <w:rFonts w:eastAsia="Times New Roman" w:cs="Times New Roman"/>
                <w:b/>
                <w:bCs/>
                <w:sz w:val="24"/>
                <w:szCs w:val="24"/>
              </w:rPr>
            </w:pPr>
            <w:r>
              <w:rPr>
                <w:rFonts w:eastAsia="Times New Roman" w:cs="Times New Roman"/>
                <w:b/>
                <w:bCs/>
                <w:sz w:val="24"/>
                <w:szCs w:val="24"/>
              </w:rPr>
              <w:t>Объем лотка для печати</w:t>
            </w:r>
            <w:r>
              <w:rPr>
                <w:rFonts w:eastAsia="Times New Roman" w:cs="Times New Roman"/>
                <w:bCs/>
                <w:sz w:val="24"/>
                <w:szCs w:val="24"/>
              </w:rPr>
              <w:t>: от 250 листов.</w:t>
            </w:r>
          </w:p>
          <w:p w14:paraId="3BB43204" w14:textId="77777777" w:rsidR="007D3CED" w:rsidRDefault="007D3CED" w:rsidP="007D3CED">
            <w:pPr>
              <w:keepNext/>
              <w:ind w:firstLine="0"/>
              <w:contextualSpacing/>
              <w:rPr>
                <w:rFonts w:eastAsia="Times New Roman" w:cs="Times New Roman"/>
                <w:bCs/>
                <w:sz w:val="24"/>
                <w:szCs w:val="24"/>
              </w:rPr>
            </w:pPr>
            <w:r>
              <w:rPr>
                <w:rFonts w:eastAsia="Times New Roman" w:cs="Times New Roman"/>
                <w:b/>
                <w:bCs/>
                <w:sz w:val="24"/>
                <w:szCs w:val="24"/>
              </w:rPr>
              <w:t>Операционные системы</w:t>
            </w:r>
            <w:r>
              <w:rPr>
                <w:rFonts w:eastAsia="Times New Roman" w:cs="Times New Roman"/>
                <w:bCs/>
                <w:sz w:val="24"/>
                <w:szCs w:val="24"/>
              </w:rPr>
              <w:t>: Windows 7/8.1/10 платформы: ia32 (x86), x64.</w:t>
            </w:r>
          </w:p>
          <w:p w14:paraId="0AEF876B" w14:textId="77777777" w:rsidR="007D3CED" w:rsidRDefault="007D3CED" w:rsidP="007D3CED">
            <w:pPr>
              <w:ind w:firstLine="0"/>
              <w:contextualSpacing/>
              <w:rPr>
                <w:rFonts w:eastAsia="Times New Roman" w:cs="Times New Roman"/>
                <w:b/>
                <w:bCs/>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7D3CED" w14:paraId="54F97CBD" w14:textId="77777777" w:rsidTr="007D3CED">
        <w:tc>
          <w:tcPr>
            <w:tcW w:w="1843" w:type="dxa"/>
          </w:tcPr>
          <w:p w14:paraId="5CBBA3AF"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lastRenderedPageBreak/>
              <w:t>Станция авторизации**</w:t>
            </w:r>
          </w:p>
        </w:tc>
        <w:tc>
          <w:tcPr>
            <w:tcW w:w="1843" w:type="dxa"/>
          </w:tcPr>
          <w:p w14:paraId="25836ADC"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1 + не менее 1 резервной станции</w:t>
            </w:r>
          </w:p>
        </w:tc>
        <w:tc>
          <w:tcPr>
            <w:tcW w:w="5982" w:type="dxa"/>
            <w:shd w:val="clear" w:color="auto" w:fill="auto"/>
          </w:tcPr>
          <w:p w14:paraId="3DA73E2F"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Процессор</w:t>
            </w:r>
            <w:r>
              <w:rPr>
                <w:rFonts w:eastAsia="Times New Roman" w:cs="Times New Roman"/>
                <w:bCs/>
                <w:sz w:val="24"/>
                <w:szCs w:val="24"/>
              </w:rPr>
              <w:t>:</w:t>
            </w:r>
          </w:p>
          <w:p w14:paraId="540956C2"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количество ядер: от 4;</w:t>
            </w:r>
          </w:p>
          <w:p w14:paraId="05522779"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частота: от 2,0 ГГц.</w:t>
            </w:r>
          </w:p>
          <w:p w14:paraId="3BC0FC03"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 xml:space="preserve">Оперативная память: </w:t>
            </w:r>
            <w:r>
              <w:rPr>
                <w:rFonts w:eastAsia="Times New Roman" w:cs="Times New Roman"/>
                <w:bCs/>
                <w:sz w:val="24"/>
                <w:szCs w:val="24"/>
              </w:rPr>
              <w:t>от 4 ГБайт.</w:t>
            </w:r>
          </w:p>
          <w:p w14:paraId="7590DBA0"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Свободное дисковое пространство</w:t>
            </w:r>
            <w:r>
              <w:rPr>
                <w:rFonts w:eastAsia="Times New Roman" w:cs="Times New Roman"/>
                <w:bCs/>
                <w:sz w:val="24"/>
                <w:szCs w:val="24"/>
              </w:rPr>
              <w:t xml:space="preserve">: </w:t>
            </w:r>
          </w:p>
          <w:p w14:paraId="51466F7A"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От 100</w:t>
            </w:r>
            <w:r>
              <w:rPr>
                <w:rFonts w:eastAsia="Times New Roman" w:cs="Times New Roman"/>
                <w:bCs/>
                <w:sz w:val="24"/>
                <w:szCs w:val="24"/>
                <w:lang w:val="en-US"/>
              </w:rPr>
              <w:t> </w:t>
            </w:r>
            <w:r>
              <w:rPr>
                <w:rFonts w:eastAsia="Times New Roman" w:cs="Times New Roman"/>
                <w:bCs/>
                <w:sz w:val="24"/>
                <w:szCs w:val="24"/>
              </w:rPr>
              <w:t>ГБайт на начало экзаменационного периода;</w:t>
            </w:r>
          </w:p>
          <w:p w14:paraId="162F79F5"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не менее 20% от общего объема жесткого диска в течение экзаменационного периода.</w:t>
            </w:r>
          </w:p>
          <w:p w14:paraId="36666F4A" w14:textId="77777777" w:rsidR="007D3CED" w:rsidRDefault="007D3CED" w:rsidP="007D3CED">
            <w:pPr>
              <w:ind w:firstLine="0"/>
              <w:contextualSpacing/>
              <w:rPr>
                <w:rFonts w:eastAsia="Times New Roman" w:cs="Times New Roman"/>
                <w:b/>
                <w:bCs/>
                <w:sz w:val="24"/>
                <w:szCs w:val="24"/>
              </w:rPr>
            </w:pPr>
            <w:r>
              <w:rPr>
                <w:rFonts w:eastAsia="Times New Roman" w:cs="Times New Roman"/>
                <w:b/>
                <w:bCs/>
                <w:sz w:val="24"/>
                <w:szCs w:val="24"/>
              </w:rPr>
              <w:t>Прочее оборудование:</w:t>
            </w:r>
          </w:p>
          <w:p w14:paraId="12C84812"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 xml:space="preserve">Видеокарта и монитор: </w:t>
            </w:r>
          </w:p>
          <w:p w14:paraId="28819A61"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разрешение не менее 1280 по горизонтали, не менее 1024 по вертикали;</w:t>
            </w:r>
          </w:p>
          <w:p w14:paraId="0F0C4BCA"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диагональ экрана: от 13 дюймов для ноутбуков, от 15 дюймов мониторов и моноблоков.</w:t>
            </w:r>
          </w:p>
          <w:p w14:paraId="65C441F9"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 xml:space="preserve">Внешний интерфейс: USB 2.0 и выше, рекомендуется не ниже </w:t>
            </w:r>
            <w:r>
              <w:rPr>
                <w:rFonts w:eastAsia="Times New Roman" w:cs="Times New Roman"/>
                <w:bCs/>
                <w:sz w:val="24"/>
                <w:szCs w:val="24"/>
                <w:lang w:val="en-US"/>
              </w:rPr>
              <w:t>USB</w:t>
            </w:r>
            <w:r>
              <w:rPr>
                <w:rFonts w:eastAsia="Times New Roman" w:cs="Times New Roman"/>
                <w:bCs/>
                <w:sz w:val="24"/>
                <w:szCs w:val="24"/>
              </w:rPr>
              <w:t xml:space="preserve"> 3.0, а также не менее двух свободных.</w:t>
            </w:r>
          </w:p>
          <w:p w14:paraId="3523D323"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Манипулятор «мышь».</w:t>
            </w:r>
          </w:p>
          <w:p w14:paraId="3A67ABD9"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Клавиатура.</w:t>
            </w:r>
          </w:p>
          <w:p w14:paraId="36387E45"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 xml:space="preserve">Система бесперебойного питания (рекомендуется): </w:t>
            </w:r>
            <w:r>
              <w:rPr>
                <w:rFonts w:eastAsia="Times New Roman" w:cs="Times New Roman"/>
                <w:bCs/>
                <w:sz w:val="24"/>
                <w:szCs w:val="24"/>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14:paraId="3051001F" w14:textId="77777777" w:rsidR="007D3CED" w:rsidRDefault="007D3CED" w:rsidP="007D3CED">
            <w:pPr>
              <w:ind w:firstLine="0"/>
              <w:contextualSpacing/>
              <w:rPr>
                <w:rFonts w:eastAsia="Times New Roman" w:cs="Times New Roman"/>
                <w:b/>
                <w:bCs/>
                <w:sz w:val="24"/>
                <w:szCs w:val="24"/>
              </w:rPr>
            </w:pPr>
            <w:r>
              <w:rPr>
                <w:rFonts w:eastAsia="Times New Roman" w:cs="Times New Roman"/>
                <w:b/>
                <w:bCs/>
                <w:sz w:val="24"/>
                <w:szCs w:val="24"/>
              </w:rPr>
              <w:t>Интернет:</w:t>
            </w:r>
          </w:p>
          <w:p w14:paraId="2E7E840C"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Наличие стабильного стационарного канала связи с выходом в Интернет.</w:t>
            </w:r>
          </w:p>
          <w:p w14:paraId="469C9195"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Наличие резервного канала связи с выходом в Интернет (USB-модем/альтернативный канал доступа к сети Интернет).</w:t>
            </w:r>
          </w:p>
          <w:p w14:paraId="7F89D711"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Локальный лазерный принтер</w:t>
            </w:r>
            <w:r>
              <w:rPr>
                <w:rFonts w:eastAsia="Times New Roman" w:cs="Times New Roman"/>
                <w:bCs/>
                <w:sz w:val="24"/>
                <w:szCs w:val="24"/>
              </w:rPr>
              <w:t xml:space="preserve"> (использование сетевого принтера не допускается):</w:t>
            </w:r>
          </w:p>
          <w:p w14:paraId="660CB47D"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Формат</w:t>
            </w:r>
            <w:r>
              <w:rPr>
                <w:rFonts w:eastAsia="Times New Roman" w:cs="Times New Roman"/>
                <w:bCs/>
                <w:sz w:val="24"/>
                <w:szCs w:val="24"/>
              </w:rPr>
              <w:t>: А4.</w:t>
            </w:r>
          </w:p>
          <w:p w14:paraId="10750F6E"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Тип печати</w:t>
            </w:r>
            <w:r>
              <w:rPr>
                <w:rFonts w:eastAsia="Times New Roman" w:cs="Times New Roman"/>
                <w:bCs/>
                <w:sz w:val="24"/>
                <w:szCs w:val="24"/>
              </w:rPr>
              <w:t>: черно-белая.</w:t>
            </w:r>
          </w:p>
          <w:p w14:paraId="75DDB7A3"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Технология печати</w:t>
            </w:r>
            <w:r>
              <w:rPr>
                <w:rFonts w:eastAsia="Times New Roman" w:cs="Times New Roman"/>
                <w:bCs/>
                <w:sz w:val="24"/>
                <w:szCs w:val="24"/>
              </w:rPr>
              <w:t>: лазерная.</w:t>
            </w:r>
          </w:p>
          <w:p w14:paraId="55DAEFC2"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Размещение</w:t>
            </w:r>
            <w:r>
              <w:rPr>
                <w:rFonts w:eastAsia="Times New Roman" w:cs="Times New Roman"/>
                <w:bCs/>
                <w:sz w:val="24"/>
                <w:szCs w:val="24"/>
              </w:rPr>
              <w:t>: настольный.</w:t>
            </w:r>
          </w:p>
          <w:p w14:paraId="4B2CD5F2"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Скорость черно-белой печати</w:t>
            </w:r>
            <w:r>
              <w:rPr>
                <w:rFonts w:eastAsia="Times New Roman" w:cs="Times New Roman"/>
                <w:bCs/>
                <w:sz w:val="24"/>
                <w:szCs w:val="24"/>
              </w:rPr>
              <w:t xml:space="preserve"> (обычный режим, A4): не менее 25 стр./мин.</w:t>
            </w:r>
          </w:p>
          <w:p w14:paraId="1218710B"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Качество черно-белой печати</w:t>
            </w:r>
            <w:r>
              <w:rPr>
                <w:rFonts w:eastAsia="Times New Roman" w:cs="Times New Roman"/>
                <w:bCs/>
                <w:sz w:val="24"/>
                <w:szCs w:val="24"/>
              </w:rPr>
              <w:t xml:space="preserve"> (режим наилучшего качества): не менее 600 x 600 точек на дюйм.</w:t>
            </w:r>
          </w:p>
          <w:p w14:paraId="4EB57B74"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Объем лотка для печати</w:t>
            </w:r>
            <w:r>
              <w:rPr>
                <w:rFonts w:eastAsia="Times New Roman" w:cs="Times New Roman"/>
                <w:bCs/>
                <w:sz w:val="24"/>
                <w:szCs w:val="24"/>
              </w:rPr>
              <w:t>: от 300 листов</w:t>
            </w:r>
          </w:p>
          <w:p w14:paraId="234DDD6B" w14:textId="77777777" w:rsidR="007D3CED" w:rsidRDefault="007D3CED" w:rsidP="007D3CED">
            <w:pPr>
              <w:keepNext/>
              <w:ind w:firstLine="0"/>
              <w:contextualSpacing/>
              <w:rPr>
                <w:rFonts w:eastAsia="Times New Roman" w:cs="Times New Roman"/>
                <w:bCs/>
                <w:sz w:val="24"/>
                <w:szCs w:val="24"/>
              </w:rPr>
            </w:pPr>
            <w:r>
              <w:rPr>
                <w:rFonts w:eastAsia="Times New Roman" w:cs="Times New Roman"/>
                <w:b/>
                <w:bCs/>
                <w:sz w:val="24"/>
                <w:szCs w:val="24"/>
              </w:rPr>
              <w:t>Операционные системы</w:t>
            </w:r>
            <w:r>
              <w:rPr>
                <w:rFonts w:eastAsia="Times New Roman" w:cs="Times New Roman"/>
                <w:bCs/>
                <w:sz w:val="24"/>
                <w:szCs w:val="24"/>
              </w:rPr>
              <w:t>: Windows 7/8.1/10 платформы: ia32 (x86), x64.</w:t>
            </w:r>
          </w:p>
          <w:p w14:paraId="7D342843" w14:textId="77777777" w:rsidR="007D3CED" w:rsidRDefault="007D3CED" w:rsidP="007D3CED">
            <w:pPr>
              <w:keepNext/>
              <w:ind w:firstLine="0"/>
              <w:contextualSpacing/>
              <w:rPr>
                <w:rFonts w:eastAsia="Times New Roman" w:cs="Times New Roman"/>
                <w:b/>
                <w:bCs/>
                <w:sz w:val="24"/>
                <w:szCs w:val="24"/>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7D3CED" w14:paraId="68118E36" w14:textId="77777777" w:rsidTr="007D3CED">
        <w:tc>
          <w:tcPr>
            <w:tcW w:w="1843" w:type="dxa"/>
          </w:tcPr>
          <w:p w14:paraId="023335CE"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lastRenderedPageBreak/>
              <w:t>Станция сканирования в ППЭ</w:t>
            </w:r>
          </w:p>
        </w:tc>
        <w:tc>
          <w:tcPr>
            <w:tcW w:w="1843" w:type="dxa"/>
          </w:tcPr>
          <w:p w14:paraId="01A3DCD5"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1-2 + не менее 1 резервная станция сканирования в ППЭ ***</w:t>
            </w:r>
          </w:p>
        </w:tc>
        <w:tc>
          <w:tcPr>
            <w:tcW w:w="5982" w:type="dxa"/>
            <w:shd w:val="clear" w:color="auto" w:fill="auto"/>
          </w:tcPr>
          <w:p w14:paraId="065B8551"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
                <w:bCs/>
                <w:sz w:val="24"/>
                <w:szCs w:val="24"/>
              </w:rPr>
              <w:t>Процессор</w:t>
            </w:r>
            <w:r>
              <w:rPr>
                <w:rFonts w:eastAsia="Times New Roman" w:cs="Times New Roman"/>
                <w:bCs/>
                <w:sz w:val="24"/>
                <w:szCs w:val="24"/>
              </w:rPr>
              <w:t xml:space="preserve">: </w:t>
            </w:r>
          </w:p>
          <w:p w14:paraId="001625CD"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количество ядер: от 4;</w:t>
            </w:r>
          </w:p>
          <w:p w14:paraId="6CB4E4B8"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частота: от 2,0 ГГц.</w:t>
            </w:r>
          </w:p>
          <w:p w14:paraId="72B76288" w14:textId="77777777" w:rsidR="007D3CED" w:rsidRDefault="007D3CED" w:rsidP="007D3CED">
            <w:pPr>
              <w:spacing w:after="200"/>
              <w:ind w:firstLine="0"/>
              <w:contextualSpacing/>
              <w:rPr>
                <w:rFonts w:eastAsia="Times New Roman" w:cs="Times New Roman"/>
                <w:b/>
                <w:bCs/>
                <w:sz w:val="24"/>
                <w:szCs w:val="24"/>
              </w:rPr>
            </w:pPr>
            <w:r>
              <w:rPr>
                <w:rFonts w:eastAsia="Times New Roman" w:cs="Times New Roman"/>
                <w:b/>
                <w:bCs/>
                <w:sz w:val="24"/>
                <w:szCs w:val="24"/>
              </w:rPr>
              <w:t xml:space="preserve">Оперативная память: </w:t>
            </w:r>
          </w:p>
          <w:p w14:paraId="004BE67C"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от 4 ГБайт (до 50 участников)</w:t>
            </w:r>
          </w:p>
          <w:p w14:paraId="7AD5C5E3"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от 8 ГБайт (свыше 50 участников).</w:t>
            </w:r>
          </w:p>
          <w:p w14:paraId="7615810F"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
                <w:bCs/>
                <w:sz w:val="24"/>
                <w:szCs w:val="24"/>
              </w:rPr>
              <w:t>Свободное дисковое пространство</w:t>
            </w:r>
            <w:r>
              <w:rPr>
                <w:rFonts w:eastAsia="Times New Roman" w:cs="Times New Roman"/>
                <w:bCs/>
                <w:sz w:val="24"/>
                <w:szCs w:val="24"/>
              </w:rPr>
              <w:t xml:space="preserve">: </w:t>
            </w:r>
          </w:p>
          <w:p w14:paraId="320524BF"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lastRenderedPageBreak/>
              <w:t>от 100</w:t>
            </w:r>
            <w:r>
              <w:rPr>
                <w:rFonts w:eastAsia="Times New Roman" w:cs="Times New Roman"/>
                <w:bCs/>
                <w:sz w:val="24"/>
                <w:szCs w:val="24"/>
                <w:lang w:val="en-US"/>
              </w:rPr>
              <w:t> </w:t>
            </w:r>
            <w:r>
              <w:rPr>
                <w:rFonts w:eastAsia="Times New Roman" w:cs="Times New Roman"/>
                <w:bCs/>
                <w:sz w:val="24"/>
                <w:szCs w:val="24"/>
              </w:rPr>
              <w:t>ГБайт на начало экзаменационного периода;</w:t>
            </w:r>
          </w:p>
          <w:p w14:paraId="0A5F7673"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не менее 20% от общего объема жесткого диска в течение экзаменационного периода.</w:t>
            </w:r>
          </w:p>
          <w:p w14:paraId="0B4FE310"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
                <w:bCs/>
                <w:sz w:val="24"/>
                <w:szCs w:val="24"/>
              </w:rPr>
              <w:t>Прочее оборудование</w:t>
            </w:r>
            <w:r>
              <w:rPr>
                <w:rFonts w:eastAsia="Times New Roman" w:cs="Times New Roman"/>
                <w:bCs/>
                <w:sz w:val="24"/>
                <w:szCs w:val="24"/>
              </w:rPr>
              <w:t>:</w:t>
            </w:r>
          </w:p>
          <w:p w14:paraId="12C682A8"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 xml:space="preserve">Видеокарта и монитор: </w:t>
            </w:r>
          </w:p>
          <w:p w14:paraId="648F1017"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разрешение не менее 1280 по горизонтали, не менее 1024 по вертикали;</w:t>
            </w:r>
          </w:p>
          <w:p w14:paraId="5F6930E0"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диагональ экрана: от 13 дюймов для ноутбуков, от 15 дюймов мониторов и моноблоков.</w:t>
            </w:r>
          </w:p>
          <w:p w14:paraId="6184D824"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 xml:space="preserve">Внешний интерфейс: USB 2.0 и выше, рекомендуется не ниже </w:t>
            </w:r>
            <w:r>
              <w:rPr>
                <w:rFonts w:eastAsia="Times New Roman" w:cs="Times New Roman"/>
                <w:bCs/>
                <w:sz w:val="24"/>
                <w:szCs w:val="24"/>
                <w:lang w:val="en-US"/>
              </w:rPr>
              <w:t>USB</w:t>
            </w:r>
            <w:r>
              <w:rPr>
                <w:rFonts w:eastAsia="Times New Roman" w:cs="Times New Roman"/>
                <w:bCs/>
                <w:sz w:val="24"/>
                <w:szCs w:val="24"/>
              </w:rPr>
              <w:t xml:space="preserve"> 3.0, а также не менее двух свободных.</w:t>
            </w:r>
          </w:p>
          <w:p w14:paraId="4064C3F4"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Манипулятор «мышь».</w:t>
            </w:r>
          </w:p>
          <w:p w14:paraId="74BE508A"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Клавиатура.</w:t>
            </w:r>
          </w:p>
          <w:p w14:paraId="4424A35C" w14:textId="77777777" w:rsidR="007D3CED" w:rsidRDefault="007D3CED" w:rsidP="007D3CED">
            <w:pPr>
              <w:spacing w:after="200"/>
              <w:ind w:firstLine="0"/>
              <w:contextualSpacing/>
              <w:rPr>
                <w:rFonts w:eastAsia="Times New Roman" w:cs="Times New Roman"/>
                <w:bCs/>
                <w:sz w:val="24"/>
                <w:szCs w:val="24"/>
              </w:rPr>
            </w:pPr>
            <w:r>
              <w:rPr>
                <w:rFonts w:eastAsia="Times New Roman" w:cs="Times New Roman"/>
                <w:bCs/>
                <w:sz w:val="24"/>
                <w:szCs w:val="24"/>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14:paraId="4C9BE98C" w14:textId="77777777" w:rsidR="007D3CED" w:rsidRDefault="007D3CED" w:rsidP="007D3CED">
            <w:pPr>
              <w:spacing w:after="200"/>
              <w:ind w:firstLine="0"/>
              <w:contextualSpacing/>
              <w:rPr>
                <w:rFonts w:cs="Times New Roman"/>
                <w:b/>
                <w:sz w:val="24"/>
                <w:szCs w:val="24"/>
              </w:rPr>
            </w:pPr>
            <w:r>
              <w:rPr>
                <w:rFonts w:cs="Times New Roman"/>
                <w:b/>
                <w:sz w:val="24"/>
                <w:szCs w:val="24"/>
              </w:rPr>
              <w:t>Локальный или сетевой TWAIN–совместимый сканер:</w:t>
            </w:r>
          </w:p>
          <w:p w14:paraId="145B73A2" w14:textId="77777777" w:rsidR="007D3CED" w:rsidRDefault="007D3CED" w:rsidP="007D3CED">
            <w:pPr>
              <w:spacing w:after="200"/>
              <w:ind w:firstLine="0"/>
              <w:contextualSpacing/>
              <w:rPr>
                <w:rFonts w:cs="Times New Roman"/>
                <w:sz w:val="24"/>
                <w:szCs w:val="24"/>
              </w:rPr>
            </w:pPr>
            <w:r>
              <w:rPr>
                <w:rFonts w:cs="Times New Roman"/>
                <w:b/>
                <w:sz w:val="24"/>
                <w:szCs w:val="24"/>
              </w:rPr>
              <w:t>Формат бумаги</w:t>
            </w:r>
            <w:r>
              <w:rPr>
                <w:rFonts w:cs="Times New Roman"/>
                <w:sz w:val="24"/>
                <w:szCs w:val="24"/>
              </w:rPr>
              <w:t>: не менее А4.</w:t>
            </w:r>
          </w:p>
          <w:p w14:paraId="136FC42D" w14:textId="77777777" w:rsidR="007D3CED" w:rsidRDefault="007D3CED" w:rsidP="007D3CED">
            <w:pPr>
              <w:spacing w:after="200"/>
              <w:ind w:firstLine="0"/>
              <w:contextualSpacing/>
              <w:rPr>
                <w:rFonts w:cs="Times New Roman"/>
                <w:sz w:val="24"/>
                <w:szCs w:val="24"/>
              </w:rPr>
            </w:pPr>
            <w:r>
              <w:rPr>
                <w:rFonts w:cs="Times New Roman"/>
                <w:b/>
                <w:sz w:val="24"/>
                <w:szCs w:val="24"/>
              </w:rPr>
              <w:t>Разрешение сканирования</w:t>
            </w:r>
            <w:r>
              <w:rPr>
                <w:rFonts w:cs="Times New Roman"/>
                <w:sz w:val="24"/>
                <w:szCs w:val="24"/>
              </w:rPr>
              <w:t xml:space="preserve">: </w:t>
            </w:r>
            <w:r>
              <w:rPr>
                <w:rFonts w:eastAsia="Times New Roman" w:cs="Times New Roman"/>
                <w:bCs/>
                <w:sz w:val="24"/>
                <w:szCs w:val="24"/>
              </w:rPr>
              <w:t>поддержка</w:t>
            </w:r>
            <w:r>
              <w:rPr>
                <w:rFonts w:cs="Times New Roman"/>
                <w:sz w:val="24"/>
                <w:szCs w:val="24"/>
              </w:rPr>
              <w:t xml:space="preserve"> режима 300 </w:t>
            </w:r>
            <w:r>
              <w:rPr>
                <w:rFonts w:cs="Times New Roman"/>
                <w:sz w:val="24"/>
                <w:szCs w:val="24"/>
                <w:lang w:val="en-US"/>
              </w:rPr>
              <w:t>dpi</w:t>
            </w:r>
            <w:r>
              <w:rPr>
                <w:rFonts w:cs="Times New Roman"/>
                <w:sz w:val="24"/>
                <w:szCs w:val="24"/>
              </w:rPr>
              <w:t>.</w:t>
            </w:r>
          </w:p>
          <w:p w14:paraId="41C5C046" w14:textId="77777777" w:rsidR="007D3CED" w:rsidRDefault="007D3CED" w:rsidP="007D3CED">
            <w:pPr>
              <w:spacing w:after="200"/>
              <w:ind w:firstLine="0"/>
              <w:contextualSpacing/>
              <w:rPr>
                <w:rFonts w:cs="Times New Roman"/>
                <w:sz w:val="24"/>
                <w:szCs w:val="24"/>
              </w:rPr>
            </w:pPr>
            <w:r>
              <w:rPr>
                <w:rFonts w:cs="Times New Roman"/>
                <w:b/>
                <w:sz w:val="24"/>
                <w:szCs w:val="24"/>
              </w:rPr>
              <w:t>Цветность сканирования</w:t>
            </w:r>
            <w:r>
              <w:rPr>
                <w:rFonts w:cs="Times New Roman"/>
                <w:sz w:val="24"/>
                <w:szCs w:val="24"/>
              </w:rPr>
              <w:t>: черно-белый, оттенки серого.</w:t>
            </w:r>
          </w:p>
          <w:p w14:paraId="5A6E13AC" w14:textId="77777777" w:rsidR="007D3CED" w:rsidRDefault="007D3CED" w:rsidP="007D3CED">
            <w:pPr>
              <w:spacing w:after="200"/>
              <w:ind w:firstLine="0"/>
              <w:contextualSpacing/>
              <w:rPr>
                <w:rFonts w:eastAsia="Times New Roman" w:cs="Times New Roman"/>
                <w:bCs/>
                <w:sz w:val="24"/>
                <w:szCs w:val="24"/>
              </w:rPr>
            </w:pPr>
            <w:r>
              <w:rPr>
                <w:rFonts w:cs="Times New Roman"/>
                <w:b/>
                <w:sz w:val="24"/>
                <w:szCs w:val="24"/>
              </w:rPr>
              <w:t>Тип сканера</w:t>
            </w:r>
            <w:r>
              <w:rPr>
                <w:rFonts w:cs="Times New Roman"/>
                <w:sz w:val="24"/>
                <w:szCs w:val="24"/>
              </w:rPr>
              <w:t xml:space="preserve">: </w:t>
            </w:r>
            <w:r>
              <w:rPr>
                <w:rFonts w:eastAsia="Times New Roman" w:cs="Times New Roman"/>
                <w:bCs/>
                <w:sz w:val="24"/>
                <w:szCs w:val="24"/>
              </w:rPr>
              <w:t>поточный, односторонний, с поддержкой режима сканирования ADF: автоматическая подача документов.</w:t>
            </w:r>
          </w:p>
          <w:p w14:paraId="4BF589F2" w14:textId="77777777" w:rsidR="007D3CED" w:rsidRDefault="007D3CED" w:rsidP="007D3CED">
            <w:pPr>
              <w:keepNext/>
              <w:spacing w:after="200"/>
              <w:ind w:firstLine="0"/>
              <w:contextualSpacing/>
              <w:rPr>
                <w:rFonts w:eastAsia="Times New Roman" w:cs="Times New Roman"/>
                <w:bCs/>
                <w:sz w:val="24"/>
                <w:szCs w:val="24"/>
              </w:rPr>
            </w:pPr>
            <w:r>
              <w:rPr>
                <w:rFonts w:eastAsia="Times New Roman" w:cs="Times New Roman"/>
                <w:b/>
                <w:bCs/>
                <w:sz w:val="24"/>
                <w:szCs w:val="24"/>
              </w:rPr>
              <w:t>Операционные системы</w:t>
            </w:r>
            <w:r>
              <w:rPr>
                <w:rFonts w:eastAsia="Times New Roman" w:cs="Times New Roman"/>
                <w:bCs/>
                <w:sz w:val="24"/>
                <w:szCs w:val="24"/>
              </w:rPr>
              <w:t>: Windows 7/8.1/10 платформы: ia32 (x86), x64.</w:t>
            </w:r>
          </w:p>
          <w:p w14:paraId="25B9E84D" w14:textId="77777777" w:rsidR="007D3CED" w:rsidRDefault="007D3CED" w:rsidP="007D3CED">
            <w:pPr>
              <w:ind w:firstLine="0"/>
              <w:contextualSpacing/>
              <w:rPr>
                <w:rFonts w:eastAsia="Times New Roman" w:cs="Times New Roman"/>
                <w:b/>
                <w:bCs/>
                <w:sz w:val="24"/>
                <w:szCs w:val="24"/>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7D3CED" w14:paraId="3117A060" w14:textId="77777777" w:rsidTr="007D3CED">
        <w:tc>
          <w:tcPr>
            <w:tcW w:w="9668" w:type="dxa"/>
            <w:gridSpan w:val="3"/>
            <w:shd w:val="clear" w:color="auto" w:fill="auto"/>
          </w:tcPr>
          <w:p w14:paraId="0489AF52" w14:textId="77777777" w:rsidR="007D3CED" w:rsidRDefault="007D3CED" w:rsidP="007D3CED">
            <w:pPr>
              <w:keepNext/>
              <w:ind w:firstLine="0"/>
              <w:contextualSpacing/>
              <w:rPr>
                <w:rFonts w:eastAsia="Times New Roman" w:cs="Times New Roman"/>
                <w:b/>
                <w:bCs/>
                <w:i/>
                <w:sz w:val="24"/>
                <w:szCs w:val="24"/>
              </w:rPr>
            </w:pPr>
            <w:r>
              <w:rPr>
                <w:rFonts w:eastAsia="Times New Roman" w:cs="Times New Roman"/>
                <w:b/>
                <w:bCs/>
                <w:i/>
                <w:sz w:val="24"/>
                <w:szCs w:val="24"/>
              </w:rPr>
              <w:lastRenderedPageBreak/>
              <w:t>Дополнительное оборудование и расходные материалы</w:t>
            </w:r>
          </w:p>
        </w:tc>
      </w:tr>
      <w:tr w:rsidR="007D3CED" w14:paraId="3E38A4D8" w14:textId="77777777" w:rsidTr="007D3CED">
        <w:tc>
          <w:tcPr>
            <w:tcW w:w="1843" w:type="dxa"/>
          </w:tcPr>
          <w:p w14:paraId="72705691"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Токен</w:t>
            </w:r>
          </w:p>
        </w:tc>
        <w:tc>
          <w:tcPr>
            <w:tcW w:w="1843" w:type="dxa"/>
          </w:tcPr>
          <w:p w14:paraId="5AB5F4C1"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по 1 на каждого члена ГЭК, не менее 2 на ППЭ</w:t>
            </w:r>
          </w:p>
        </w:tc>
        <w:tc>
          <w:tcPr>
            <w:tcW w:w="5982" w:type="dxa"/>
            <w:shd w:val="clear" w:color="auto" w:fill="auto"/>
          </w:tcPr>
          <w:p w14:paraId="117B8887"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Защищенный внешний носитель с записанным ключом шифрования.</w:t>
            </w:r>
          </w:p>
          <w:p w14:paraId="4B31528C" w14:textId="77777777" w:rsidR="007D3CED" w:rsidRDefault="007D3CED" w:rsidP="007D3CED">
            <w:pPr>
              <w:ind w:firstLine="0"/>
              <w:contextualSpacing/>
              <w:rPr>
                <w:rFonts w:cs="Times New Roman"/>
                <w:sz w:val="24"/>
                <w:szCs w:val="24"/>
              </w:rPr>
            </w:pPr>
            <w:r>
              <w:rPr>
                <w:rFonts w:eastAsia="Times New Roman" w:cs="Times New Roman"/>
                <w:bCs/>
                <w:sz w:val="24"/>
                <w:szCs w:val="24"/>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7D3CED" w14:paraId="43F08464" w14:textId="77777777" w:rsidTr="007D3CED">
        <w:tc>
          <w:tcPr>
            <w:tcW w:w="1843" w:type="dxa"/>
          </w:tcPr>
          <w:p w14:paraId="1E18C019"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Флеш-накопитель для переноса данных между станциями ППЭ</w:t>
            </w:r>
          </w:p>
        </w:tc>
        <w:tc>
          <w:tcPr>
            <w:tcW w:w="1843" w:type="dxa"/>
          </w:tcPr>
          <w:p w14:paraId="368E3974"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От 1 + не менее 1 резервного</w:t>
            </w:r>
          </w:p>
        </w:tc>
        <w:tc>
          <w:tcPr>
            <w:tcW w:w="5982" w:type="dxa"/>
            <w:shd w:val="clear" w:color="auto" w:fill="auto"/>
          </w:tcPr>
          <w:p w14:paraId="093EDDBA"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Флеш-накопитель используется техническим специалистом для переноса данных между станциями ППЭ.</w:t>
            </w:r>
          </w:p>
          <w:p w14:paraId="4BCCE017"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Суммарный объем всех флеш-накопителей должен быть не менее 10 Гб.</w:t>
            </w:r>
          </w:p>
          <w:p w14:paraId="0DBDC30D"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Интерфейс: USB 2.0 и выше, рекомендуется не ниже USB 3.0.</w:t>
            </w:r>
          </w:p>
        </w:tc>
      </w:tr>
      <w:tr w:rsidR="007D3CED" w14:paraId="7F3DB1FF" w14:textId="77777777" w:rsidTr="007D3CED">
        <w:tc>
          <w:tcPr>
            <w:tcW w:w="1843" w:type="dxa"/>
          </w:tcPr>
          <w:p w14:paraId="7D13D2C8"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Бумага</w:t>
            </w:r>
          </w:p>
        </w:tc>
        <w:tc>
          <w:tcPr>
            <w:tcW w:w="1843" w:type="dxa"/>
          </w:tcPr>
          <w:p w14:paraId="7C8A366B"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В среднем 15 листов на один ИК</w:t>
            </w:r>
          </w:p>
        </w:tc>
        <w:tc>
          <w:tcPr>
            <w:tcW w:w="5982" w:type="dxa"/>
            <w:shd w:val="clear" w:color="auto" w:fill="auto"/>
          </w:tcPr>
          <w:p w14:paraId="5D569923" w14:textId="77777777" w:rsidR="007D3CED" w:rsidRDefault="007D3CED" w:rsidP="007D3CED">
            <w:pPr>
              <w:ind w:firstLine="0"/>
              <w:contextualSpacing/>
              <w:rPr>
                <w:rFonts w:eastAsia="Times New Roman" w:cs="Times New Roman"/>
                <w:bCs/>
                <w:sz w:val="24"/>
                <w:szCs w:val="24"/>
              </w:rPr>
            </w:pPr>
            <w:r>
              <w:rPr>
                <w:rFonts w:eastAsia="Times New Roman" w:cs="Times New Roman"/>
                <w:b/>
                <w:bCs/>
                <w:sz w:val="24"/>
                <w:szCs w:val="24"/>
              </w:rPr>
              <w:t>плотность</w:t>
            </w:r>
            <w:r>
              <w:rPr>
                <w:rFonts w:eastAsia="Times New Roman" w:cs="Times New Roman"/>
                <w:bCs/>
                <w:sz w:val="24"/>
                <w:szCs w:val="24"/>
              </w:rPr>
              <w:t xml:space="preserve"> 80 г/м</w:t>
            </w:r>
            <w:r>
              <w:rPr>
                <w:rFonts w:eastAsia="Times New Roman" w:cs="Times New Roman"/>
                <w:bCs/>
                <w:sz w:val="24"/>
                <w:szCs w:val="24"/>
                <w:vertAlign w:val="superscript"/>
              </w:rPr>
              <w:t>2</w:t>
            </w:r>
            <w:r>
              <w:rPr>
                <w:rFonts w:eastAsia="Times New Roman" w:cs="Times New Roman"/>
                <w:bCs/>
                <w:sz w:val="24"/>
                <w:szCs w:val="24"/>
              </w:rPr>
              <w:t xml:space="preserve"> </w:t>
            </w:r>
          </w:p>
          <w:p w14:paraId="5E3DADB4" w14:textId="77777777" w:rsidR="007D3CED" w:rsidRDefault="007D3CED" w:rsidP="007D3CED">
            <w:pPr>
              <w:keepNext/>
              <w:ind w:firstLine="0"/>
              <w:contextualSpacing/>
              <w:rPr>
                <w:rFonts w:eastAsia="Times New Roman" w:cs="Times New Roman"/>
                <w:b/>
                <w:bCs/>
                <w:sz w:val="24"/>
                <w:szCs w:val="24"/>
              </w:rPr>
            </w:pPr>
            <w:r>
              <w:rPr>
                <w:rFonts w:eastAsia="Times New Roman" w:cs="Times New Roman"/>
                <w:b/>
                <w:bCs/>
                <w:sz w:val="24"/>
                <w:szCs w:val="24"/>
              </w:rPr>
              <w:t>Белизна</w:t>
            </w:r>
            <w:r>
              <w:rPr>
                <w:rFonts w:eastAsia="Times New Roman" w:cs="Times New Roman"/>
                <w:bCs/>
                <w:sz w:val="24"/>
                <w:szCs w:val="24"/>
              </w:rPr>
              <w:t>: от 150%</w:t>
            </w:r>
          </w:p>
        </w:tc>
      </w:tr>
      <w:tr w:rsidR="007D3CED" w14:paraId="6B83B90A" w14:textId="77777777" w:rsidTr="007D3CED">
        <w:tc>
          <w:tcPr>
            <w:tcW w:w="1843" w:type="dxa"/>
          </w:tcPr>
          <w:p w14:paraId="7CE27B25"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Резервный USB-модем</w:t>
            </w:r>
          </w:p>
        </w:tc>
        <w:tc>
          <w:tcPr>
            <w:tcW w:w="1843" w:type="dxa"/>
          </w:tcPr>
          <w:p w14:paraId="179B2FDB" w14:textId="77777777" w:rsidR="007D3CED" w:rsidRDefault="007D3CED" w:rsidP="007D3CED">
            <w:pPr>
              <w:contextualSpacing/>
              <w:rPr>
                <w:rFonts w:eastAsia="Times New Roman" w:cs="Times New Roman"/>
                <w:bCs/>
                <w:sz w:val="24"/>
                <w:szCs w:val="24"/>
              </w:rPr>
            </w:pPr>
            <w:r>
              <w:rPr>
                <w:rFonts w:eastAsia="Times New Roman" w:cs="Times New Roman"/>
                <w:bCs/>
                <w:sz w:val="24"/>
                <w:szCs w:val="24"/>
              </w:rPr>
              <w:t>1</w:t>
            </w:r>
          </w:p>
        </w:tc>
        <w:tc>
          <w:tcPr>
            <w:tcW w:w="5982" w:type="dxa"/>
            <w:shd w:val="clear" w:color="auto" w:fill="auto"/>
          </w:tcPr>
          <w:p w14:paraId="3787B050"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Резервный USB-модем используется в случае возникновения проблем с доступом в  сеть «Интернет» по стационарному каналу связи.</w:t>
            </w:r>
          </w:p>
        </w:tc>
      </w:tr>
      <w:tr w:rsidR="007D3CED" w14:paraId="35D4B35F" w14:textId="77777777" w:rsidTr="007D3CED">
        <w:tc>
          <w:tcPr>
            <w:tcW w:w="1843" w:type="dxa"/>
          </w:tcPr>
          <w:p w14:paraId="375E9584"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Резервные картриджи</w:t>
            </w:r>
          </w:p>
        </w:tc>
        <w:tc>
          <w:tcPr>
            <w:tcW w:w="1843" w:type="dxa"/>
          </w:tcPr>
          <w:p w14:paraId="429ABD8C"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не менее 1-го резервного картриджа на 3 лазерных принтера одной модели.</w:t>
            </w:r>
          </w:p>
        </w:tc>
        <w:tc>
          <w:tcPr>
            <w:tcW w:w="5982" w:type="dxa"/>
            <w:shd w:val="clear" w:color="auto" w:fill="auto"/>
          </w:tcPr>
          <w:p w14:paraId="45668079" w14:textId="77777777" w:rsidR="007D3CED" w:rsidRDefault="007D3CED" w:rsidP="007D3CED">
            <w:pPr>
              <w:keepNext/>
              <w:ind w:firstLine="0"/>
              <w:contextualSpacing/>
              <w:rPr>
                <w:rFonts w:eastAsia="Times New Roman" w:cs="Times New Roman"/>
                <w:bCs/>
                <w:sz w:val="24"/>
                <w:szCs w:val="24"/>
              </w:rPr>
            </w:pPr>
            <w:r>
              <w:rPr>
                <w:rFonts w:eastAsia="Times New Roman" w:cs="Times New Roman"/>
                <w:bCs/>
                <w:sz w:val="24"/>
                <w:szCs w:val="24"/>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14:paraId="085B68EB" w14:textId="77777777" w:rsidR="007D3CED" w:rsidRDefault="007D3CED" w:rsidP="007D3CED">
            <w:pPr>
              <w:keepNext/>
              <w:contextualSpacing/>
              <w:rPr>
                <w:rFonts w:eastAsia="Times New Roman" w:cs="Times New Roman"/>
                <w:bCs/>
                <w:sz w:val="24"/>
                <w:szCs w:val="24"/>
              </w:rPr>
            </w:pPr>
          </w:p>
        </w:tc>
      </w:tr>
      <w:tr w:rsidR="007D3CED" w14:paraId="74F58470" w14:textId="77777777" w:rsidTr="007D3CED">
        <w:tc>
          <w:tcPr>
            <w:tcW w:w="1843" w:type="dxa"/>
          </w:tcPr>
          <w:p w14:paraId="3BF21F99"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Резервный лазерный принтер</w:t>
            </w:r>
          </w:p>
        </w:tc>
        <w:tc>
          <w:tcPr>
            <w:tcW w:w="1843" w:type="dxa"/>
          </w:tcPr>
          <w:p w14:paraId="52B3137D"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не менее одного</w:t>
            </w:r>
          </w:p>
        </w:tc>
        <w:tc>
          <w:tcPr>
            <w:tcW w:w="5982" w:type="dxa"/>
            <w:shd w:val="clear" w:color="auto" w:fill="auto"/>
          </w:tcPr>
          <w:p w14:paraId="3AFF7342"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7D3CED" w14:paraId="4CF8095F" w14:textId="77777777" w:rsidTr="007D3CED">
        <w:tc>
          <w:tcPr>
            <w:tcW w:w="1843" w:type="dxa"/>
          </w:tcPr>
          <w:p w14:paraId="09E6B83F"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lastRenderedPageBreak/>
              <w:t xml:space="preserve">Резервный внешний </w:t>
            </w:r>
            <w:r>
              <w:rPr>
                <w:rFonts w:eastAsia="Times New Roman" w:cs="Times New Roman"/>
                <w:bCs/>
                <w:sz w:val="24"/>
                <w:szCs w:val="24"/>
                <w:lang w:val="en-US"/>
              </w:rPr>
              <w:t>CD</w:t>
            </w:r>
            <w:r>
              <w:rPr>
                <w:rFonts w:eastAsia="Times New Roman" w:cs="Times New Roman"/>
                <w:bCs/>
                <w:sz w:val="24"/>
                <w:szCs w:val="24"/>
              </w:rPr>
              <w:t>(</w:t>
            </w:r>
            <w:r>
              <w:rPr>
                <w:rFonts w:eastAsia="Times New Roman" w:cs="Times New Roman"/>
                <w:bCs/>
                <w:sz w:val="24"/>
                <w:szCs w:val="24"/>
                <w:lang w:val="en-US"/>
              </w:rPr>
              <w:t>DVD</w:t>
            </w:r>
            <w:r>
              <w:rPr>
                <w:rFonts w:eastAsia="Times New Roman" w:cs="Times New Roman"/>
                <w:bCs/>
                <w:sz w:val="24"/>
                <w:szCs w:val="24"/>
              </w:rPr>
              <w:t>)-</w:t>
            </w:r>
            <w:r>
              <w:rPr>
                <w:rFonts w:eastAsia="Times New Roman" w:cs="Times New Roman"/>
                <w:bCs/>
                <w:sz w:val="24"/>
                <w:szCs w:val="24"/>
                <w:lang w:val="en-US"/>
              </w:rPr>
              <w:t>ROM</w:t>
            </w:r>
          </w:p>
        </w:tc>
        <w:tc>
          <w:tcPr>
            <w:tcW w:w="1843" w:type="dxa"/>
          </w:tcPr>
          <w:p w14:paraId="73371097"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не менее одного</w:t>
            </w:r>
          </w:p>
        </w:tc>
        <w:tc>
          <w:tcPr>
            <w:tcW w:w="5982" w:type="dxa"/>
            <w:shd w:val="clear" w:color="auto" w:fill="auto"/>
          </w:tcPr>
          <w:p w14:paraId="22846A8B"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Используется в случае выхода из строя или невозможности прочитать электронный носитель с ЭМ на какой-либо из станций печати ЭМ.</w:t>
            </w:r>
          </w:p>
        </w:tc>
      </w:tr>
      <w:tr w:rsidR="00436613" w14:paraId="2364E5BF" w14:textId="77777777" w:rsidTr="007D3CED">
        <w:tc>
          <w:tcPr>
            <w:tcW w:w="1843" w:type="dxa"/>
          </w:tcPr>
          <w:tbl>
            <w:tblPr>
              <w:tblW w:w="0" w:type="auto"/>
              <w:tblBorders>
                <w:top w:val="nil"/>
                <w:left w:val="nil"/>
                <w:bottom w:val="nil"/>
                <w:right w:val="nil"/>
              </w:tblBorders>
              <w:tblLayout w:type="fixed"/>
              <w:tblLook w:val="0000" w:firstRow="0" w:lastRow="0" w:firstColumn="0" w:lastColumn="0" w:noHBand="0" w:noVBand="0"/>
            </w:tblPr>
            <w:tblGrid>
              <w:gridCol w:w="1174"/>
            </w:tblGrid>
            <w:tr w:rsidR="00436613" w:rsidRPr="00436613" w14:paraId="26CB5134" w14:textId="77777777">
              <w:trPr>
                <w:trHeight w:val="416"/>
              </w:trPr>
              <w:tc>
                <w:tcPr>
                  <w:tcW w:w="1174" w:type="dxa"/>
                </w:tcPr>
                <w:p w14:paraId="29290C58" w14:textId="0CF15B3A" w:rsidR="00436613" w:rsidRPr="00436613" w:rsidRDefault="00436613" w:rsidP="00436613">
                  <w:pPr>
                    <w:ind w:firstLine="0"/>
                    <w:contextualSpacing/>
                    <w:rPr>
                      <w:rFonts w:eastAsiaTheme="minorHAnsi" w:cs="Times New Roman"/>
                      <w:color w:val="000000"/>
                      <w:szCs w:val="26"/>
                      <w:lang w:eastAsia="en-US"/>
                    </w:rPr>
                  </w:pPr>
                  <w:r w:rsidRPr="00436613">
                    <w:rPr>
                      <w:rFonts w:eastAsia="Times New Roman" w:cs="Times New Roman"/>
                      <w:bCs/>
                      <w:sz w:val="24"/>
                      <w:szCs w:val="24"/>
                    </w:rPr>
                    <w:t>Резервные аудио-гарнитуры</w:t>
                  </w:r>
                </w:p>
              </w:tc>
            </w:tr>
          </w:tbl>
          <w:p w14:paraId="1A3C19A9" w14:textId="77777777" w:rsidR="00436613" w:rsidRDefault="00436613" w:rsidP="007D3CED">
            <w:pPr>
              <w:ind w:firstLine="0"/>
              <w:contextualSpacing/>
              <w:rPr>
                <w:rFonts w:eastAsia="Times New Roman" w:cs="Times New Roman"/>
                <w:bCs/>
                <w:sz w:val="24"/>
                <w:szCs w:val="24"/>
              </w:rPr>
            </w:pPr>
          </w:p>
        </w:tc>
        <w:tc>
          <w:tcPr>
            <w:tcW w:w="1843" w:type="dxa"/>
          </w:tcPr>
          <w:p w14:paraId="0EB11C06" w14:textId="7934EAFF" w:rsidR="00436613" w:rsidRDefault="00436613" w:rsidP="007D3CED">
            <w:pPr>
              <w:ind w:firstLine="0"/>
              <w:contextualSpacing/>
              <w:rPr>
                <w:rFonts w:eastAsia="Times New Roman" w:cs="Times New Roman"/>
                <w:bCs/>
                <w:sz w:val="24"/>
                <w:szCs w:val="24"/>
              </w:rPr>
            </w:pPr>
            <w:r w:rsidRPr="00436613">
              <w:rPr>
                <w:rFonts w:eastAsia="Times New Roman" w:cs="Times New Roman"/>
                <w:bCs/>
                <w:sz w:val="24"/>
                <w:szCs w:val="24"/>
              </w:rPr>
              <w:t>1 на каждую аудиторию проведения для инструктажа участников + не менее 1 резервной на каждые 4станции записи ответов</w:t>
            </w:r>
          </w:p>
        </w:tc>
        <w:tc>
          <w:tcPr>
            <w:tcW w:w="5982" w:type="dxa"/>
            <w:shd w:val="clear" w:color="auto" w:fill="auto"/>
          </w:tcPr>
          <w:p w14:paraId="01028539" w14:textId="77777777" w:rsidR="00436613" w:rsidRPr="00436613" w:rsidRDefault="00436613" w:rsidP="00436613">
            <w:pPr>
              <w:ind w:firstLine="0"/>
              <w:contextualSpacing/>
              <w:rPr>
                <w:rFonts w:eastAsia="Times New Roman" w:cs="Times New Roman"/>
                <w:bCs/>
                <w:sz w:val="24"/>
                <w:szCs w:val="24"/>
              </w:rPr>
            </w:pPr>
            <w:r w:rsidRPr="00436613">
              <w:rPr>
                <w:rFonts w:eastAsia="Times New Roman" w:cs="Times New Roman"/>
                <w:bCs/>
                <w:sz w:val="24"/>
                <w:szCs w:val="24"/>
              </w:rPr>
              <w:t>Минимальные требования к аудиогарнитурам: (допускается использование в аудиториях проведения с одним участником) Тип: гарнитура с микрофоном Крепление микрофона: подвижное (не «на проводе»), микрофон должен находиться на расстоянии от 1 до 2 см перед ртом говорящего. Тип акустического оформления: закрытого типа. Ушные подушки наушников (амбушюры): мягкие. Тип крепления: мягкое оголовье с возможностью регулировки размера. Длина провода: не менее 2 м. Чувствительность микрофона: не более – 60Дб (т.е. число чувствительности должно быть меньше 60). Направленность микрофона: нет. Микрофон с шумоподавлением: нет Рекомендуемые требования к аудиогарнитурам: (могут быть использованы в аудиториях проведения более чем с одним участником) Тип: гарнитура с микрофоном Крепление микрофона: подвижное (не «на проводе»), микрофон должен находиться на расстоянии от 1 до 2 см перед ртом говорящего. Тип акустического оформления: закрытого типа с жёсткой замкнутой (без отверстий) внешней крышкой динамиков. Ушные подушки наушников (амбушюры): мягкие, изолирующие, полностью покрывающие ухо, плотно прилегающие к голове. Тип крепления: мягкое оголовье с возможностью регулировки размера. Длина провода: не менее 2 м. Чувствительность микрофона: не более – 60 Дб (т.е.</w:t>
            </w:r>
          </w:p>
          <w:p w14:paraId="3B8CCB6D" w14:textId="7BD747FC" w:rsidR="00436613" w:rsidRDefault="00436613" w:rsidP="00436613">
            <w:pPr>
              <w:ind w:firstLine="0"/>
              <w:contextualSpacing/>
              <w:rPr>
                <w:rFonts w:eastAsia="Times New Roman" w:cs="Times New Roman"/>
                <w:bCs/>
                <w:sz w:val="24"/>
                <w:szCs w:val="24"/>
              </w:rPr>
            </w:pPr>
            <w:r w:rsidRPr="00436613">
              <w:rPr>
                <w:rFonts w:eastAsia="Times New Roman" w:cs="Times New Roman"/>
                <w:bCs/>
                <w:sz w:val="24"/>
                <w:szCs w:val="24"/>
              </w:rPr>
              <w:t xml:space="preserve">Компонент Количество Конфигурация число </w:t>
            </w:r>
            <w:r w:rsidRPr="00436613">
              <w:rPr>
                <w:rFonts w:eastAsia="Times New Roman" w:cs="Times New Roman"/>
                <w:bCs/>
                <w:sz w:val="24"/>
                <w:szCs w:val="24"/>
              </w:rPr>
              <w:lastRenderedPageBreak/>
              <w:t>чувствительности должно быть меньше 60). Направленность микрофона: однонаправленный. Микрофон с шумоподавлением: да Тип микрофона: конденсаторный. Динамики: не менее 40 мм, от 24 до 32 Ом. Частотный диапазон: 20 – 22000 Гц. Режим: стерео. 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tc>
      </w:tr>
      <w:tr w:rsidR="007D3CED" w14:paraId="2170E708" w14:textId="77777777" w:rsidTr="007D3CED">
        <w:tc>
          <w:tcPr>
            <w:tcW w:w="1843" w:type="dxa"/>
          </w:tcPr>
          <w:p w14:paraId="628C6829"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lastRenderedPageBreak/>
              <w:t>Резервный сканер</w:t>
            </w:r>
          </w:p>
        </w:tc>
        <w:tc>
          <w:tcPr>
            <w:tcW w:w="1843" w:type="dxa"/>
          </w:tcPr>
          <w:p w14:paraId="3F84E741"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не менее одного</w:t>
            </w:r>
          </w:p>
        </w:tc>
        <w:tc>
          <w:tcPr>
            <w:tcW w:w="5982" w:type="dxa"/>
            <w:shd w:val="clear" w:color="auto" w:fill="auto"/>
          </w:tcPr>
          <w:p w14:paraId="68A873D7"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Используется в случае выхода из строя сканера, используемого на какой-либо основной или резервной станции сканирования в ППЭ</w:t>
            </w:r>
          </w:p>
        </w:tc>
      </w:tr>
      <w:tr w:rsidR="007D3CED" w14:paraId="7A1CF3A3" w14:textId="77777777" w:rsidTr="007D3CED">
        <w:tc>
          <w:tcPr>
            <w:tcW w:w="1843" w:type="dxa"/>
          </w:tcPr>
          <w:p w14:paraId="035BF547"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Резервные кабели для подключения принтеров и сканеров к компьютерам (ноутбукам)</w:t>
            </w:r>
          </w:p>
        </w:tc>
        <w:tc>
          <w:tcPr>
            <w:tcW w:w="1843" w:type="dxa"/>
          </w:tcPr>
          <w:p w14:paraId="79DD5053"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От 1</w:t>
            </w:r>
          </w:p>
        </w:tc>
        <w:tc>
          <w:tcPr>
            <w:tcW w:w="5982" w:type="dxa"/>
            <w:shd w:val="clear" w:color="auto" w:fill="auto"/>
          </w:tcPr>
          <w:p w14:paraId="3A5F6E73" w14:textId="77777777" w:rsidR="007D3CED" w:rsidRDefault="007D3CED" w:rsidP="007D3CED">
            <w:pPr>
              <w:ind w:firstLine="0"/>
              <w:contextualSpacing/>
              <w:rPr>
                <w:rFonts w:eastAsia="Times New Roman" w:cs="Times New Roman"/>
                <w:bCs/>
                <w:sz w:val="24"/>
                <w:szCs w:val="24"/>
              </w:rPr>
            </w:pPr>
            <w:r>
              <w:rPr>
                <w:rFonts w:eastAsia="Times New Roman" w:cs="Times New Roman"/>
                <w:bCs/>
                <w:sz w:val="24"/>
                <w:szCs w:val="24"/>
              </w:rPr>
              <w:t>Используются в случае сбоя при подключении принтера или сканера к компьютеру (ноутбуку)</w:t>
            </w:r>
          </w:p>
        </w:tc>
      </w:tr>
    </w:tbl>
    <w:p w14:paraId="61E6C865" w14:textId="77777777" w:rsidR="007D3CED" w:rsidRDefault="007D3CED" w:rsidP="00E22491">
      <w:pPr>
        <w:tabs>
          <w:tab w:val="left" w:pos="4395"/>
        </w:tabs>
        <w:rPr>
          <w:rFonts w:eastAsia="Times New Roman" w:cs="Times New Roman"/>
          <w:szCs w:val="26"/>
        </w:rPr>
      </w:pPr>
    </w:p>
    <w:p w14:paraId="3A8DA01D" w14:textId="77777777" w:rsidR="007D3CED" w:rsidRDefault="007D3CED" w:rsidP="007D3CED">
      <w:pPr>
        <w:contextualSpacing/>
        <w:rPr>
          <w:rFonts w:eastAsia="Times New Roman" w:cs="Times New Roman"/>
          <w:sz w:val="24"/>
          <w:szCs w:val="24"/>
        </w:rPr>
      </w:pPr>
      <w:r>
        <w:rPr>
          <w:rFonts w:eastAsia="Times New Roman" w:cs="Times New Roman"/>
          <w:sz w:val="24"/>
          <w:szCs w:val="24"/>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14:paraId="66443A52" w14:textId="77777777" w:rsidR="007D3CED" w:rsidRDefault="007D3CED" w:rsidP="007D3CED">
      <w:pPr>
        <w:contextualSpacing/>
        <w:rPr>
          <w:rFonts w:eastAsia="Times New Roman" w:cs="Times New Roman"/>
          <w:sz w:val="24"/>
          <w:szCs w:val="24"/>
        </w:rPr>
      </w:pPr>
      <w:r>
        <w:rPr>
          <w:rFonts w:eastAsia="Times New Roman" w:cs="Times New Roman"/>
          <w:sz w:val="24"/>
          <w:szCs w:val="24"/>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14:paraId="627E480F" w14:textId="77777777" w:rsidR="007D3CED" w:rsidRDefault="007D3CED" w:rsidP="007D3CED">
      <w:pPr>
        <w:contextualSpacing/>
        <w:rPr>
          <w:sz w:val="24"/>
          <w:szCs w:val="24"/>
        </w:rPr>
      </w:pPr>
      <w:r>
        <w:rPr>
          <w:rFonts w:eastAsia="Times New Roman" w:cs="Times New Roman"/>
          <w:sz w:val="24"/>
          <w:szCs w:val="24"/>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rPr>
        <w:t>экзамена</w:t>
      </w:r>
      <w:r>
        <w:rPr>
          <w:sz w:val="24"/>
          <w:szCs w:val="24"/>
        </w:rPr>
        <w:t xml:space="preserve">, распределённых в ППЭ на дату экзамена, скорости работы используемых сканеров, а также навыков задействованных работников </w:t>
      </w:r>
      <w:r>
        <w:rPr>
          <w:sz w:val="24"/>
          <w:szCs w:val="24"/>
        </w:rPr>
        <w:lastRenderedPageBreak/>
        <w:t>ППЭ. На обработку бланков, включая их комплектацию, приёмку у организаторов и заполнение соответствующих форм ППЭ отводится не более 2-х часов.</w:t>
      </w:r>
    </w:p>
    <w:p w14:paraId="219F5359" w14:textId="77777777" w:rsidR="007D3CED" w:rsidRDefault="007D3CED" w:rsidP="007D3CED">
      <w:pPr>
        <w:contextualSpacing/>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14:paraId="784D4662" w14:textId="77777777" w:rsidR="007D3CED" w:rsidRDefault="007D3CED" w:rsidP="007D3CED">
      <w:pPr>
        <w:contextualSpacing/>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14:paraId="479221A0" w14:textId="77777777" w:rsidR="007D3CED" w:rsidRDefault="007D3CED" w:rsidP="007D3CED">
      <w:pPr>
        <w:contextualSpacing/>
        <w:rPr>
          <w:rFonts w:cs="Times New Roman"/>
          <w:sz w:val="24"/>
          <w:szCs w:val="24"/>
        </w:rPr>
      </w:pPr>
      <w:r>
        <w:rPr>
          <w:rFonts w:cs="Times New Roman"/>
          <w:sz w:val="24"/>
          <w:szCs w:val="24"/>
        </w:rPr>
        <w:t>ДОПУСКАЕТСЯ:</w:t>
      </w:r>
    </w:p>
    <w:p w14:paraId="4C20D310" w14:textId="77777777" w:rsidR="007D3CED" w:rsidRPr="007D3CED" w:rsidRDefault="007D3CED" w:rsidP="007D3CED">
      <w:pPr>
        <w:ind w:firstLine="360"/>
        <w:rPr>
          <w:rFonts w:cs="Times New Roman"/>
          <w:sz w:val="24"/>
          <w:szCs w:val="24"/>
        </w:rPr>
      </w:pPr>
      <w:r w:rsidRPr="007D3CED">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14:paraId="224DE1C9" w14:textId="77777777" w:rsidR="007D3CED" w:rsidRPr="007D3CED" w:rsidRDefault="007D3CED" w:rsidP="007D3CED">
      <w:pPr>
        <w:ind w:firstLine="360"/>
        <w:rPr>
          <w:rFonts w:cs="Times New Roman"/>
          <w:sz w:val="24"/>
          <w:szCs w:val="24"/>
        </w:rPr>
      </w:pPr>
      <w:r w:rsidRPr="007D3CED">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14:paraId="20DB8EC0" w14:textId="77777777" w:rsidR="007D3CED" w:rsidRPr="007D3CED" w:rsidRDefault="007D3CED" w:rsidP="007D3CED">
      <w:pPr>
        <w:ind w:firstLine="360"/>
        <w:rPr>
          <w:rFonts w:cs="Times New Roman"/>
          <w:sz w:val="24"/>
          <w:szCs w:val="24"/>
        </w:rPr>
      </w:pPr>
      <w:r w:rsidRPr="007D3CED">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14:paraId="22000E1B" w14:textId="77777777" w:rsidR="007D3CED" w:rsidRPr="007D3CED" w:rsidRDefault="007D3CED" w:rsidP="007D3CED">
      <w:pPr>
        <w:ind w:firstLine="360"/>
        <w:rPr>
          <w:rFonts w:cs="Times New Roman"/>
          <w:sz w:val="24"/>
          <w:szCs w:val="24"/>
        </w:rPr>
      </w:pPr>
      <w:r w:rsidRPr="007D3CED">
        <w:rPr>
          <w:rFonts w:cs="Times New Roman"/>
          <w:sz w:val="24"/>
          <w:szCs w:val="24"/>
        </w:rPr>
        <w:t>НЕ ДОПУСКАЕТСЯ (в том числе запрещается при передаче электронных актов в систему мониторинга готовности ППЭ):</w:t>
      </w:r>
    </w:p>
    <w:p w14:paraId="7729D7AE" w14:textId="77777777" w:rsidR="007D3CED" w:rsidRPr="007D3CED" w:rsidRDefault="007D3CED" w:rsidP="007D3CED">
      <w:pPr>
        <w:ind w:firstLine="360"/>
        <w:rPr>
          <w:rFonts w:cs="Times New Roman"/>
          <w:sz w:val="24"/>
          <w:szCs w:val="24"/>
        </w:rPr>
      </w:pPr>
      <w:r w:rsidRPr="007D3CED">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14:paraId="1B441F0E" w14:textId="77777777" w:rsidR="007D3CED" w:rsidRPr="007D3CED" w:rsidRDefault="007D3CED" w:rsidP="007D3CED">
      <w:pPr>
        <w:ind w:firstLine="360"/>
        <w:rPr>
          <w:rFonts w:cs="Times New Roman"/>
          <w:sz w:val="24"/>
          <w:szCs w:val="24"/>
        </w:rPr>
      </w:pPr>
      <w:r w:rsidRPr="007D3CED">
        <w:rPr>
          <w:rFonts w:cs="Times New Roman"/>
          <w:sz w:val="24"/>
          <w:szCs w:val="24"/>
        </w:rPr>
        <w:t>использовать как основную или резервную станцию одного типа одновременно в двух и более различных аудиториях.</w:t>
      </w:r>
    </w:p>
    <w:p w14:paraId="1F6824D8" w14:textId="77777777" w:rsidR="007D3CED" w:rsidRDefault="007D3CED" w:rsidP="007D3CED"/>
    <w:p w14:paraId="299E92F0" w14:textId="77777777" w:rsidR="008A469F" w:rsidRPr="0053135D" w:rsidRDefault="008A469F" w:rsidP="0071444F">
      <w:pPr>
        <w:tabs>
          <w:tab w:val="left" w:pos="4395"/>
        </w:tabs>
      </w:pPr>
    </w:p>
    <w:p w14:paraId="57BC03E9" w14:textId="77777777" w:rsidR="00B95855" w:rsidRPr="0053135D" w:rsidRDefault="00B95855" w:rsidP="00EA6D45">
      <w:pPr>
        <w:pStyle w:val="1"/>
        <w:tabs>
          <w:tab w:val="left" w:pos="4395"/>
        </w:tabs>
        <w:spacing w:line="360" w:lineRule="auto"/>
      </w:pPr>
      <w:bookmarkStart w:id="107" w:name="_Toc502151621"/>
      <w:bookmarkStart w:id="108" w:name="_Toc71994013"/>
      <w:r w:rsidRPr="0053135D">
        <w:lastRenderedPageBreak/>
        <w:t>Особенности подготовки и проведения ЕГЭ по иностранным языкам</w:t>
      </w:r>
      <w:bookmarkEnd w:id="107"/>
      <w:bookmarkEnd w:id="108"/>
    </w:p>
    <w:p w14:paraId="62EEE752" w14:textId="77777777" w:rsidR="00B95855" w:rsidRPr="0053135D" w:rsidRDefault="00B95855" w:rsidP="00EA6D45">
      <w:pPr>
        <w:tabs>
          <w:tab w:val="left" w:pos="4395"/>
        </w:tabs>
        <w:ind w:firstLine="851"/>
        <w:rPr>
          <w:rFonts w:eastAsia="Calibri" w:cs="Times New Roman"/>
          <w:szCs w:val="26"/>
        </w:rPr>
      </w:pPr>
      <w:r w:rsidRPr="0053135D">
        <w:rPr>
          <w:rFonts w:eastAsia="Calibri" w:cs="Times New Roman"/>
          <w:szCs w:val="26"/>
        </w:rPr>
        <w:t xml:space="preserve">ЕГЭ по иностранным языкам включает в себя две части: письменную и устную. </w:t>
      </w:r>
    </w:p>
    <w:p w14:paraId="022D214A" w14:textId="0F75DD6F" w:rsidR="00B95855" w:rsidRPr="0053135D" w:rsidRDefault="00B95855" w:rsidP="00EA6D45">
      <w:pPr>
        <w:tabs>
          <w:tab w:val="left" w:pos="4395"/>
        </w:tabs>
        <w:ind w:firstLine="851"/>
        <w:rPr>
          <w:rFonts w:eastAsia="Calibri" w:cs="Times New Roman"/>
          <w:szCs w:val="26"/>
        </w:rPr>
      </w:pPr>
      <w:r w:rsidRPr="0053135D">
        <w:rPr>
          <w:rFonts w:eastAsia="Calibri" w:cs="Times New Roman"/>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F1247F">
        <w:rPr>
          <w:rFonts w:eastAsia="Calibri" w:cs="Times New Roman"/>
          <w:szCs w:val="26"/>
        </w:rPr>
        <w:t xml:space="preserve"> </w:t>
      </w:r>
      <w:r w:rsidRPr="0053135D">
        <w:rPr>
          <w:rFonts w:eastAsia="Calibri" w:cs="Times New Roman"/>
          <w:szCs w:val="26"/>
        </w:rPr>
        <w:t>80 баллов.</w:t>
      </w:r>
    </w:p>
    <w:p w14:paraId="1862C7F6" w14:textId="77777777" w:rsidR="00B95855" w:rsidRPr="0053135D" w:rsidRDefault="00B95855" w:rsidP="00EA6D45">
      <w:pPr>
        <w:tabs>
          <w:tab w:val="left" w:pos="4395"/>
        </w:tabs>
        <w:ind w:firstLine="851"/>
        <w:rPr>
          <w:rFonts w:eastAsia="Calibri" w:cs="Times New Roman"/>
          <w:szCs w:val="26"/>
        </w:rPr>
      </w:pPr>
      <w:r w:rsidRPr="0053135D">
        <w:rPr>
          <w:rFonts w:eastAsia="Calibri" w:cs="Times New Roman"/>
          <w:szCs w:val="26"/>
        </w:rPr>
        <w:t>Устная часть проводится с использованием записанных на </w:t>
      </w:r>
      <w:r>
        <w:rPr>
          <w:rFonts w:eastAsia="Calibri" w:cs="Times New Roman"/>
          <w:szCs w:val="26"/>
        </w:rPr>
        <w:t>электронный носитель</w:t>
      </w:r>
      <w:r w:rsidRPr="0053135D">
        <w:rPr>
          <w:rFonts w:eastAsia="Calibri" w:cs="Times New Roman"/>
          <w:szCs w:val="26"/>
        </w:rPr>
        <w:t xml:space="preserve"> КИМ, при этом устные ответы участников ЕГЭ на задания записываются на аудионосители. За выполнение заданий устной части участник ЕГЭ может получить 20 баллов максимально.</w:t>
      </w:r>
    </w:p>
    <w:p w14:paraId="209DE510" w14:textId="611214EA" w:rsidR="00B95855" w:rsidRDefault="00B95855" w:rsidP="00EA6D45">
      <w:pPr>
        <w:tabs>
          <w:tab w:val="left" w:pos="4395"/>
        </w:tabs>
        <w:ind w:firstLine="851"/>
        <w:rPr>
          <w:rFonts w:eastAsia="Calibri" w:cs="Times New Roman"/>
          <w:szCs w:val="26"/>
        </w:rPr>
      </w:pPr>
      <w:r w:rsidRPr="0053135D">
        <w:rPr>
          <w:rFonts w:eastAsia="Calibri" w:cs="Times New Roman"/>
          <w:szCs w:val="26"/>
        </w:rPr>
        <w:t>Участник ЕГЭ может выбрать для сдачи как письменную часть,</w:t>
      </w:r>
      <w:r>
        <w:rPr>
          <w:rFonts w:eastAsia="Calibri" w:cs="Times New Roman"/>
          <w:szCs w:val="26"/>
        </w:rPr>
        <w:t xml:space="preserve"> </w:t>
      </w:r>
      <w:r w:rsidRPr="0053135D">
        <w:rPr>
          <w:rFonts w:eastAsia="Calibri" w:cs="Times New Roman"/>
          <w:szCs w:val="26"/>
        </w:rPr>
        <w:t xml:space="preserve">так и одновременно обе части - письменную и устную. </w:t>
      </w:r>
    </w:p>
    <w:p w14:paraId="0DB94D1F" w14:textId="3B9DB19A" w:rsidR="009A12B6" w:rsidRDefault="009A12B6" w:rsidP="00EA6D45">
      <w:pPr>
        <w:tabs>
          <w:tab w:val="left" w:pos="4395"/>
        </w:tabs>
        <w:ind w:firstLine="851"/>
        <w:rPr>
          <w:rFonts w:eastAsia="Calibri" w:cs="Times New Roman"/>
          <w:szCs w:val="26"/>
        </w:rPr>
      </w:pPr>
    </w:p>
    <w:p w14:paraId="6469663C" w14:textId="77777777" w:rsidR="00B95855" w:rsidRPr="0053135D" w:rsidRDefault="00B95855" w:rsidP="00EA6D45">
      <w:pPr>
        <w:pStyle w:val="20"/>
        <w:tabs>
          <w:tab w:val="left" w:pos="4395"/>
        </w:tabs>
        <w:spacing w:line="360" w:lineRule="auto"/>
      </w:pPr>
      <w:bookmarkStart w:id="109" w:name="_Toc502151622"/>
      <w:bookmarkStart w:id="110" w:name="_Toc71994014"/>
      <w:r w:rsidRPr="0053135D">
        <w:t>Письменная часть ЕГЭ по иностранным языкам. Раздел «Аудирование»</w:t>
      </w:r>
      <w:bookmarkEnd w:id="109"/>
      <w:bookmarkEnd w:id="110"/>
    </w:p>
    <w:p w14:paraId="6F3A9438"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При проведении ЕГЭ по иностранным языкам в экзамен включается раздел «Аудирование», все задания по которому записаны на аудионоситель.</w:t>
      </w:r>
    </w:p>
    <w:p w14:paraId="35552A58"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Аудитории, выделяемые для проведения раздела «Аудирование», оборудуются средствами воспроизведения аудионосителей, поддерживающими формат MP3.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MP3. Запрещается использовать компьютер, на котором установлена станция печати ЭМ, для воспроизведения аудионосителей.</w:t>
      </w:r>
    </w:p>
    <w:p w14:paraId="1F465181"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При проведении технической подготовки аудиторий технический специалист должен убедиться в работоспособности средства воспроизведения аудиозаписи и настроить его так, чтобы было слышно всем участникам экзамена. Во время контроля технической готовности член ГЭК должен убедиться в наличии и работоспособности средства воспроизведения аудионосителей, в том числе в том, что данное средство проигрывает аудиофайлы формата MP3.</w:t>
      </w:r>
    </w:p>
    <w:p w14:paraId="67B18C0A"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 xml:space="preserve">Перед выполнением заданий раздела «Аудирование» технические специалисты или </w:t>
      </w:r>
      <w:r w:rsidRPr="00A50E14">
        <w:rPr>
          <w:rFonts w:eastAsia="Times New Roman" w:cs="Times New Roman"/>
          <w:szCs w:val="26"/>
        </w:rPr>
        <w:lastRenderedPageBreak/>
        <w:t>организаторы в аудитории проверяют, что средство воспроизведения аудиозаписи настроено так, чтобы было слышно всем участникам экзамена, при необходимости корректируют настройки. По завершении заполнения регистрационных полей экзаменационной работы всеми участниками экзамена 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экзамена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экзамена 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составляет 30 минут.</w:t>
      </w:r>
    </w:p>
    <w:p w14:paraId="080B3E0F"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Во время работы с разделом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в аудитории или если участники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14:paraId="32586BBD"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После завершения выполнения заданий раздела «Аудирование» во всех аудиториях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организаторы в аудиториях после окончания прослушивания аудиозаписи сообщают организаторам вне аудитории об окончании работы с разделом «Аудирование», которые передают данную информацию руководителю ППЭ.</w:t>
      </w:r>
    </w:p>
    <w:p w14:paraId="052A0489"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статус «Аудирование не требуется (неявка)».</w:t>
      </w:r>
    </w:p>
    <w:p w14:paraId="37FCAB33"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На станции авторизации статусы по аудированию будут отображаться только при наличии рассадки участников на экзамен по иностранным языкам (письменная часть).</w:t>
      </w:r>
    </w:p>
    <w:p w14:paraId="73409C8A"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 xml:space="preserve">После окончания экзамена в аудитории при упаковке экзаменационных материалов </w:t>
      </w:r>
      <w:r w:rsidRPr="00A50E14">
        <w:rPr>
          <w:rFonts w:eastAsia="Times New Roman" w:cs="Times New Roman"/>
          <w:szCs w:val="26"/>
        </w:rPr>
        <w:lastRenderedPageBreak/>
        <w:t>диск с заданиями раздела «Аудирование» упаковывается вместе с КИМ в сейф-пакет.</w:t>
      </w:r>
    </w:p>
    <w:p w14:paraId="10C2523F"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Перед началом экзамена участникам зачитывается Инструкция для участника экзамена, зачитываемая организатором в аудитории перед началом письменной части экзамена по иностранным языкам, см. приложение 3.9.</w:t>
      </w:r>
    </w:p>
    <w:p w14:paraId="09D9F4F6"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ЭМ поступают в аудиторию на двух электронных носителях – один для станции печати, второй (с материалами для раздела «Аудирование») для средства воспроизведения аудиозаписей. Диски маркируются ярлыками:</w:t>
      </w:r>
    </w:p>
    <w:p w14:paraId="09972C14" w14:textId="77777777" w:rsid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для станции печати ЭМ:</w:t>
      </w:r>
    </w:p>
    <w:p w14:paraId="751CD42D" w14:textId="77777777" w:rsidR="00A50E14" w:rsidRDefault="00A50E14" w:rsidP="00A50E14">
      <w:pPr>
        <w:widowControl w:val="0"/>
        <w:tabs>
          <w:tab w:val="left" w:pos="4395"/>
        </w:tabs>
        <w:contextualSpacing/>
        <w:rPr>
          <w:rFonts w:eastAsia="Times New Roman" w:cs="Times New Roman"/>
          <w:szCs w:val="26"/>
        </w:rPr>
      </w:pPr>
    </w:p>
    <w:p w14:paraId="6E04A58D" w14:textId="3B3095A2" w:rsid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noProof/>
          <w:szCs w:val="26"/>
        </w:rPr>
        <w:drawing>
          <wp:inline distT="0" distB="0" distL="0" distR="0" wp14:anchorId="4B26E752" wp14:editId="1E7E5B16">
            <wp:extent cx="2403261" cy="151765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6651" cy="1526106"/>
                    </a:xfrm>
                    <a:prstGeom prst="rect">
                      <a:avLst/>
                    </a:prstGeom>
                    <a:noFill/>
                    <a:ln>
                      <a:noFill/>
                    </a:ln>
                  </pic:spPr>
                </pic:pic>
              </a:graphicData>
            </a:graphic>
          </wp:inline>
        </w:drawing>
      </w:r>
    </w:p>
    <w:p w14:paraId="434FFEF2" w14:textId="77777777" w:rsidR="00A50E14" w:rsidRDefault="00A50E14" w:rsidP="00A50E14">
      <w:pPr>
        <w:widowControl w:val="0"/>
        <w:tabs>
          <w:tab w:val="left" w:pos="4395"/>
        </w:tabs>
        <w:contextualSpacing/>
        <w:rPr>
          <w:rFonts w:eastAsia="Times New Roman" w:cs="Times New Roman"/>
          <w:szCs w:val="26"/>
        </w:rPr>
      </w:pPr>
    </w:p>
    <w:p w14:paraId="0782C347" w14:textId="77777777" w:rsid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для средства воспроизведения аудиозаписи:</w:t>
      </w:r>
    </w:p>
    <w:p w14:paraId="70791762" w14:textId="77777777" w:rsidR="00A50E14" w:rsidRDefault="00A50E14" w:rsidP="00A50E14">
      <w:pPr>
        <w:widowControl w:val="0"/>
        <w:tabs>
          <w:tab w:val="left" w:pos="4395"/>
        </w:tabs>
        <w:contextualSpacing/>
        <w:rPr>
          <w:rFonts w:eastAsia="Times New Roman" w:cs="Times New Roman"/>
          <w:szCs w:val="26"/>
        </w:rPr>
      </w:pPr>
    </w:p>
    <w:p w14:paraId="7082F3E0" w14:textId="61884958" w:rsid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noProof/>
          <w:szCs w:val="26"/>
        </w:rPr>
        <w:drawing>
          <wp:inline distT="0" distB="0" distL="0" distR="0" wp14:anchorId="44C12611" wp14:editId="1A936811">
            <wp:extent cx="2438372" cy="1543179"/>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7890" cy="1555531"/>
                    </a:xfrm>
                    <a:prstGeom prst="rect">
                      <a:avLst/>
                    </a:prstGeom>
                    <a:noFill/>
                    <a:ln>
                      <a:noFill/>
                    </a:ln>
                  </pic:spPr>
                </pic:pic>
              </a:graphicData>
            </a:graphic>
          </wp:inline>
        </w:drawing>
      </w:r>
    </w:p>
    <w:p w14:paraId="6AD2BA27" w14:textId="77777777" w:rsidR="00A50E14" w:rsidRDefault="00A50E14" w:rsidP="00A50E14">
      <w:pPr>
        <w:widowControl w:val="0"/>
        <w:tabs>
          <w:tab w:val="left" w:pos="4395"/>
        </w:tabs>
        <w:contextualSpacing/>
        <w:rPr>
          <w:rFonts w:eastAsia="Times New Roman" w:cs="Times New Roman"/>
          <w:szCs w:val="26"/>
        </w:rPr>
      </w:pPr>
    </w:p>
    <w:p w14:paraId="53915C18"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Ярлыки для электронного носителя с материалами для аудирования имеют ряд визуальных отличий:</w:t>
      </w:r>
    </w:p>
    <w:p w14:paraId="0A86ECDF"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1) Дата экзамена расположена в правой части ярлыка;</w:t>
      </w:r>
    </w:p>
    <w:p w14:paraId="7539ECEB"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2) Штрихкод имеет другой визуальный формат;</w:t>
      </w:r>
    </w:p>
    <w:p w14:paraId="4A42DF44"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3) CD диск упакован не в конверт, а в пластиковый SlimBox.</w:t>
      </w:r>
    </w:p>
    <w:p w14:paraId="027C2320"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b/>
          <w:szCs w:val="26"/>
        </w:rPr>
        <w:t>Проведение письменной части ЕГЭ по китайскому языку</w:t>
      </w:r>
      <w:r w:rsidRPr="00A50E14">
        <w:rPr>
          <w:rFonts w:eastAsia="Times New Roman" w:cs="Times New Roman"/>
          <w:szCs w:val="26"/>
        </w:rPr>
        <w:t xml:space="preserve"> имеет особенность, </w:t>
      </w:r>
      <w:r w:rsidRPr="00A50E14">
        <w:rPr>
          <w:rFonts w:eastAsia="Times New Roman" w:cs="Times New Roman"/>
          <w:szCs w:val="26"/>
        </w:rPr>
        <w:lastRenderedPageBreak/>
        <w:t>связанную с макетом бланков ответов № 2 и ДБО № 2: клетчатое поле для записи ответов содержит увеличенную клетку, что связано с особенностью написания иероглифов при выполнении заданий с развернутыми ответами. В связи с этим при подготовке и проведении письменной части ЕГЭ по китайскому языку надо учитывать следующее: при проведении технической подготовки станции авторизации при печати тестового ДБО № 2 необходимо выбрать соответствующий тип бланка ДБО № 2, при контроле качества тестового ДБО № 2 по китайскому языку дополнительно убедиться, что на бланке заполнены поля «Код предмета» и «Название предмета»;</w:t>
      </w:r>
    </w:p>
    <w:p w14:paraId="6F5C39EB"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при проведении контроля технической готовности члену ГЭК при контроле качества распечатанного тестового ДБО № 2 дополнительно необходимо убедиться, что на бланке заполнены поля «Код предмета» и «Название предмета»;</w:t>
      </w:r>
    </w:p>
    <w:p w14:paraId="4026EE86"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При печати ДБО № 2 для проведения китайского языка необходимо дополнительно выбрать соответствующий тип бланка, при проверке качества ДБО № 2 по китайскому языку дополнительно убедиться, что на бланке заполнены поля «Код предмета» и «Название предмета».</w:t>
      </w:r>
    </w:p>
    <w:p w14:paraId="309968B7" w14:textId="77777777" w:rsidR="00A50E14" w:rsidRPr="00A50E14" w:rsidRDefault="00A50E14" w:rsidP="00A50E14">
      <w:pPr>
        <w:widowControl w:val="0"/>
        <w:tabs>
          <w:tab w:val="left" w:pos="4395"/>
        </w:tabs>
        <w:contextualSpacing/>
        <w:rPr>
          <w:rFonts w:eastAsia="Times New Roman" w:cs="Times New Roman"/>
          <w:szCs w:val="26"/>
        </w:rPr>
      </w:pPr>
      <w:r w:rsidRPr="00A50E14">
        <w:rPr>
          <w:rFonts w:eastAsia="Times New Roman" w:cs="Times New Roman"/>
          <w:szCs w:val="26"/>
        </w:rPr>
        <w:t>По окончании проведения всех запланированных в ППЭ экзаменов неиспользованные ДБО № 2 по китайскому языку направляются в РЦОИ вместе с другими неиспользованными ЭМ.</w:t>
      </w:r>
    </w:p>
    <w:p w14:paraId="514510F2" w14:textId="08530CC0" w:rsidR="00A50E14" w:rsidRDefault="00A50E14" w:rsidP="00A50E14">
      <w:pPr>
        <w:widowControl w:val="0"/>
        <w:tabs>
          <w:tab w:val="left" w:pos="4395"/>
        </w:tabs>
        <w:contextualSpacing/>
        <w:rPr>
          <w:rFonts w:eastAsia="Times New Roman" w:cs="Times New Roman"/>
          <w:b/>
          <w:szCs w:val="26"/>
        </w:rPr>
      </w:pPr>
      <w:r w:rsidRPr="00A50E14">
        <w:rPr>
          <w:rFonts w:eastAsia="Times New Roman" w:cs="Times New Roman"/>
          <w:b/>
          <w:szCs w:val="26"/>
        </w:rPr>
        <w:t>Использование ДБО № 2 стандартного типа на экзамене по китайскому языку недопустимо!</w:t>
      </w:r>
    </w:p>
    <w:p w14:paraId="3A1958BA" w14:textId="22F41F8A" w:rsidR="00313F75" w:rsidRPr="00A50E14" w:rsidRDefault="00313F75" w:rsidP="00313F75">
      <w:pPr>
        <w:widowControl w:val="0"/>
        <w:tabs>
          <w:tab w:val="left" w:pos="4395"/>
        </w:tabs>
        <w:contextualSpacing/>
        <w:rPr>
          <w:rFonts w:eastAsia="Times New Roman" w:cs="Times New Roman"/>
          <w:b/>
          <w:szCs w:val="26"/>
        </w:rPr>
      </w:pPr>
      <w:r w:rsidRPr="00313F75">
        <w:rPr>
          <w:rFonts w:eastAsia="Times New Roman" w:cs="Times New Roman"/>
          <w:b/>
          <w:szCs w:val="26"/>
        </w:rPr>
        <w:t>Использование на стандартном экзамене ДБО № 2 по китайскому языку</w:t>
      </w:r>
      <w:r>
        <w:rPr>
          <w:rFonts w:eastAsia="Times New Roman" w:cs="Times New Roman"/>
          <w:b/>
          <w:szCs w:val="26"/>
        </w:rPr>
        <w:t xml:space="preserve"> </w:t>
      </w:r>
      <w:r w:rsidRPr="00313F75">
        <w:rPr>
          <w:rFonts w:eastAsia="Times New Roman" w:cs="Times New Roman"/>
          <w:b/>
          <w:szCs w:val="26"/>
        </w:rPr>
        <w:t>недопустимо!</w:t>
      </w:r>
    </w:p>
    <w:p w14:paraId="7DC787D2" w14:textId="77777777" w:rsidR="00B95855" w:rsidRPr="0053135D" w:rsidRDefault="00B95855" w:rsidP="00EA6D45">
      <w:pPr>
        <w:pStyle w:val="20"/>
        <w:tabs>
          <w:tab w:val="left" w:pos="4395"/>
        </w:tabs>
        <w:spacing w:line="360" w:lineRule="auto"/>
      </w:pPr>
      <w:bookmarkStart w:id="111" w:name="_Toc502151623"/>
      <w:bookmarkStart w:id="112" w:name="_Toc71994015"/>
      <w:r w:rsidRPr="0053135D">
        <w:t>Устная часть ЕГЭ по иностранным языкам. Раздел «Говорение»</w:t>
      </w:r>
      <w:bookmarkEnd w:id="111"/>
      <w:bookmarkEnd w:id="112"/>
    </w:p>
    <w:p w14:paraId="4A287B60"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экзамена.</w:t>
      </w:r>
    </w:p>
    <w:p w14:paraId="0E11E81F"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 xml:space="preserve">Участники экзамена приглашаются в аудитории для получения задания устной части КИМ и последующей записи устных ответов на задания КИМ. В аудитории участник экзамена подходит к средству цифровой аудиозаписи и громко и разборчиво дает устный </w:t>
      </w:r>
      <w:r w:rsidRPr="00A50E14">
        <w:rPr>
          <w:rFonts w:eastAsia="Times New Roman" w:cs="Times New Roman"/>
          <w:szCs w:val="26"/>
        </w:rPr>
        <w:lastRenderedPageBreak/>
        <w:t>ответ на задания КИМ, после чего прослушивает запись своего ответа, чтобы убедиться, что она записана без технических сбоев.</w:t>
      </w:r>
    </w:p>
    <w:p w14:paraId="6002A35C"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Для участников экзамена, перечисленных в пункте 53 Порядка, продолжительность устной части экзамена по иностранным языкам увеличивается на 30 минут.</w:t>
      </w:r>
    </w:p>
    <w:p w14:paraId="6041DFCE" w14:textId="77777777" w:rsidR="00A50E14" w:rsidRPr="00313F75" w:rsidRDefault="00A50E14" w:rsidP="00A50E14">
      <w:pPr>
        <w:tabs>
          <w:tab w:val="left" w:pos="4395"/>
        </w:tabs>
        <w:ind w:firstLine="708"/>
        <w:contextualSpacing/>
        <w:rPr>
          <w:rFonts w:eastAsia="Times New Roman" w:cs="Times New Roman"/>
          <w:b/>
          <w:szCs w:val="26"/>
        </w:rPr>
      </w:pPr>
      <w:r w:rsidRPr="00313F75">
        <w:rPr>
          <w:rFonts w:eastAsia="Times New Roman" w:cs="Times New Roman"/>
          <w:b/>
          <w:szCs w:val="26"/>
        </w:rPr>
        <w:t>Особенности подготовки к сдаче экзамена</w:t>
      </w:r>
    </w:p>
    <w:p w14:paraId="5A33C471"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Для проведения устной части экзамена используется два типа аудиторий:</w:t>
      </w:r>
    </w:p>
    <w:p w14:paraId="0F03FE64"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аудитория подготовки, в которой участник экзамена заполняет бланк регистрации и ожидает своей очереди сдачи раздела «Говорение» (в качестве аудиторий подготовки можно использовать обычные аудитории для сдачи ЕГЭ, оборудованные станциями печати ЭМ);</w:t>
      </w:r>
    </w:p>
    <w:p w14:paraId="5146B5B4"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аудитория проведения, в которой участник экзамена 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14:paraId="20B5901C"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все участники из предыдущей группы.</w:t>
      </w:r>
    </w:p>
    <w:p w14:paraId="70665437"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14:paraId="20B9BE37"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Недопустимо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 если параметры этой аудитории соответствуют требованиям участников с ОВЗ, детей-инвалидов и инвалидов).</w:t>
      </w:r>
    </w:p>
    <w:p w14:paraId="10C2FDC1" w14:textId="77777777" w:rsidR="00A50E14" w:rsidRPr="00A50E14" w:rsidRDefault="00A50E14" w:rsidP="00A50E14">
      <w:pPr>
        <w:tabs>
          <w:tab w:val="left" w:pos="4395"/>
        </w:tabs>
        <w:ind w:firstLine="708"/>
        <w:contextualSpacing/>
        <w:rPr>
          <w:rFonts w:eastAsia="Times New Roman" w:cs="Times New Roman"/>
          <w:b/>
          <w:szCs w:val="26"/>
        </w:rPr>
      </w:pPr>
      <w:r w:rsidRPr="00A50E14">
        <w:rPr>
          <w:rFonts w:eastAsia="Times New Roman" w:cs="Times New Roman"/>
          <w:b/>
          <w:szCs w:val="26"/>
        </w:rPr>
        <w:t>Продолжительность выполнения заданий раздела «Говорение»</w:t>
      </w:r>
    </w:p>
    <w:p w14:paraId="238D8A50" w14:textId="1DFADBFD"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 xml:space="preserve">Продолжительность выполнения работы заданий раздела «Говорение» одним участником экзамена в аудитории проведения составляет </w:t>
      </w:r>
      <w:r w:rsidR="00430F03">
        <w:rPr>
          <w:rFonts w:eastAsia="Times New Roman" w:cs="Times New Roman"/>
          <w:szCs w:val="26"/>
        </w:rPr>
        <w:t xml:space="preserve">около </w:t>
      </w:r>
      <w:r w:rsidRPr="00A50E14">
        <w:rPr>
          <w:rFonts w:eastAsia="Times New Roman" w:cs="Times New Roman"/>
          <w:szCs w:val="26"/>
        </w:rPr>
        <w:t>1</w:t>
      </w:r>
      <w:r w:rsidR="00313F75">
        <w:rPr>
          <w:rFonts w:eastAsia="Times New Roman" w:cs="Times New Roman"/>
          <w:szCs w:val="26"/>
        </w:rPr>
        <w:t>7</w:t>
      </w:r>
      <w:r w:rsidRPr="00A50E14">
        <w:rPr>
          <w:rFonts w:eastAsia="Times New Roman" w:cs="Times New Roman"/>
          <w:szCs w:val="26"/>
        </w:rPr>
        <w:t xml:space="preserve"> минут (1</w:t>
      </w:r>
      <w:r w:rsidR="00313F75">
        <w:rPr>
          <w:rFonts w:eastAsia="Times New Roman" w:cs="Times New Roman"/>
          <w:szCs w:val="26"/>
        </w:rPr>
        <w:t>4</w:t>
      </w:r>
      <w:r w:rsidRPr="00A50E14">
        <w:rPr>
          <w:rFonts w:eastAsia="Times New Roman" w:cs="Times New Roman"/>
          <w:szCs w:val="26"/>
        </w:rPr>
        <w:t xml:space="preserve"> минут для китайского языка).</w:t>
      </w:r>
    </w:p>
    <w:p w14:paraId="07FFF78E"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lastRenderedPageBreak/>
        <w:t>Общее время нахождения участника экзамена в аудитории проведения не превышает 30 минут.</w:t>
      </w:r>
    </w:p>
    <w:p w14:paraId="01C8C9EC"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Общая длительность экзамена в ППЭ: 2 часа. Таким образом, через одно рабочее место в аудитории проведения за день могут пройти максимум 4 участника экзамена (последние сдающие проведут в аудитории подготовки 1,5 часа).</w:t>
      </w:r>
    </w:p>
    <w:p w14:paraId="0EF71337" w14:textId="77777777" w:rsidR="00A50E14" w:rsidRPr="00A50E14" w:rsidRDefault="00A50E14" w:rsidP="00A50E14">
      <w:pPr>
        <w:tabs>
          <w:tab w:val="left" w:pos="4395"/>
        </w:tabs>
        <w:ind w:firstLine="708"/>
        <w:contextualSpacing/>
        <w:rPr>
          <w:rFonts w:eastAsia="Times New Roman" w:cs="Times New Roman"/>
          <w:b/>
          <w:szCs w:val="26"/>
        </w:rPr>
      </w:pPr>
      <w:r w:rsidRPr="00A50E14">
        <w:rPr>
          <w:rFonts w:eastAsia="Times New Roman" w:cs="Times New Roman"/>
          <w:b/>
          <w:szCs w:val="26"/>
        </w:rPr>
        <w:t>Обеспечение и состав ЭМ</w:t>
      </w:r>
    </w:p>
    <w:p w14:paraId="37A8EC77"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Для выполнения экзаменационной работы используются электронные КИМ, которые записаны на электронный носитель, вложенный в сейф-пакет.</w:t>
      </w:r>
    </w:p>
    <w:p w14:paraId="668466A6"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Сейф-пакет содержит электронный носитель с электронными КИМ и электронный носитель с ЭМ, включающими электронный бланк регистрации. Печать бланков регистрации обеспечивается в аудитории подготовки.</w:t>
      </w:r>
    </w:p>
    <w:p w14:paraId="0062CAD8"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Все электронные носители для проведения экзамена содержат по 5 ЭМ, электронные носители по 15 ЭМ не используются.</w:t>
      </w:r>
    </w:p>
    <w:p w14:paraId="690C8075"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14:paraId="1FA8E6FE" w14:textId="3BD63514"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9:30), для скачивания ключа доступа к ЭМ используется токен члена ГЭК.</w:t>
      </w:r>
    </w:p>
    <w:p w14:paraId="15213EE7" w14:textId="5325DAAA"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Количество членов ГЭК, назначенных в ППЭ, определяется из расчета 1 член ГЭК на 2 аудитории по 3-4 рабочих места, 1 член ГЭК на 4 аудитории по 2 рабочих</w:t>
      </w:r>
      <w:r>
        <w:rPr>
          <w:rFonts w:eastAsia="Times New Roman" w:cs="Times New Roman"/>
          <w:szCs w:val="26"/>
        </w:rPr>
        <w:t xml:space="preserve"> </w:t>
      </w:r>
      <w:r w:rsidRPr="00A50E14">
        <w:rPr>
          <w:rFonts w:eastAsia="Times New Roman" w:cs="Times New Roman"/>
          <w:szCs w:val="26"/>
        </w:rPr>
        <w:t>места, 1 член ГЭК на 6 аудиторий по 1 рабочему месту, но не менее двух членов ГЭК на ППЭ.</w:t>
      </w:r>
    </w:p>
    <w:p w14:paraId="3776D05A"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14:paraId="6E4284C5" w14:textId="77777777" w:rsidR="00A50E14" w:rsidRDefault="00A50E14" w:rsidP="00A50E14">
      <w:pPr>
        <w:tabs>
          <w:tab w:val="left" w:pos="4395"/>
        </w:tabs>
        <w:ind w:firstLine="708"/>
        <w:contextualSpacing/>
        <w:rPr>
          <w:rFonts w:eastAsia="Times New Roman" w:cs="Times New Roman"/>
          <w:b/>
          <w:szCs w:val="26"/>
        </w:rPr>
      </w:pPr>
    </w:p>
    <w:p w14:paraId="23BF14A3" w14:textId="77777777" w:rsidR="00430F03" w:rsidRDefault="00430F03" w:rsidP="00A50E14">
      <w:pPr>
        <w:tabs>
          <w:tab w:val="left" w:pos="4395"/>
        </w:tabs>
        <w:ind w:firstLine="708"/>
        <w:contextualSpacing/>
        <w:rPr>
          <w:rFonts w:eastAsia="Times New Roman" w:cs="Times New Roman"/>
          <w:b/>
          <w:szCs w:val="26"/>
        </w:rPr>
      </w:pPr>
    </w:p>
    <w:p w14:paraId="748778EB" w14:textId="77777777" w:rsidR="00430F03" w:rsidRDefault="00430F03" w:rsidP="00A50E14">
      <w:pPr>
        <w:tabs>
          <w:tab w:val="left" w:pos="4395"/>
        </w:tabs>
        <w:ind w:firstLine="708"/>
        <w:contextualSpacing/>
        <w:rPr>
          <w:rFonts w:eastAsia="Times New Roman" w:cs="Times New Roman"/>
          <w:b/>
          <w:szCs w:val="26"/>
        </w:rPr>
      </w:pPr>
    </w:p>
    <w:p w14:paraId="6423DB85" w14:textId="77777777" w:rsidR="00A50E14" w:rsidRPr="00A50E14" w:rsidRDefault="00A50E14" w:rsidP="00A50E14">
      <w:pPr>
        <w:tabs>
          <w:tab w:val="left" w:pos="4395"/>
        </w:tabs>
        <w:ind w:firstLine="708"/>
        <w:contextualSpacing/>
        <w:rPr>
          <w:rFonts w:eastAsia="Times New Roman" w:cs="Times New Roman"/>
          <w:b/>
          <w:szCs w:val="26"/>
        </w:rPr>
      </w:pPr>
      <w:r w:rsidRPr="00A50E14">
        <w:rPr>
          <w:rFonts w:eastAsia="Times New Roman" w:cs="Times New Roman"/>
          <w:b/>
          <w:szCs w:val="26"/>
        </w:rPr>
        <w:lastRenderedPageBreak/>
        <w:t>Примеры ярлыков для ЭМ для аудиторий подготовки и аудиторий проведения:</w:t>
      </w:r>
    </w:p>
    <w:p w14:paraId="4EA95A74" w14:textId="77777777" w:rsid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ярлык для CD-дисков к экзаменам по иностранным языкам (устная часть) для станции печати ЭМ</w:t>
      </w:r>
    </w:p>
    <w:p w14:paraId="08EC71AE" w14:textId="77777777" w:rsidR="00A50E14" w:rsidRDefault="00A50E14" w:rsidP="00A50E14">
      <w:pPr>
        <w:tabs>
          <w:tab w:val="left" w:pos="4395"/>
        </w:tabs>
        <w:ind w:firstLine="708"/>
        <w:contextualSpacing/>
        <w:rPr>
          <w:rFonts w:eastAsia="Times New Roman" w:cs="Times New Roman"/>
          <w:szCs w:val="26"/>
        </w:rPr>
      </w:pPr>
    </w:p>
    <w:p w14:paraId="71D1DA47" w14:textId="30EDBD04" w:rsid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noProof/>
          <w:szCs w:val="26"/>
        </w:rPr>
        <w:drawing>
          <wp:inline distT="0" distB="0" distL="0" distR="0" wp14:anchorId="766ECAAA" wp14:editId="5158AA1E">
            <wp:extent cx="1797050" cy="11139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7184" cy="1120215"/>
                    </a:xfrm>
                    <a:prstGeom prst="rect">
                      <a:avLst/>
                    </a:prstGeom>
                    <a:noFill/>
                    <a:ln>
                      <a:noFill/>
                    </a:ln>
                  </pic:spPr>
                </pic:pic>
              </a:graphicData>
            </a:graphic>
          </wp:inline>
        </w:drawing>
      </w:r>
    </w:p>
    <w:p w14:paraId="1AAFCD3B" w14:textId="77777777" w:rsidR="00A50E14" w:rsidRDefault="00A50E14" w:rsidP="00A50E14">
      <w:pPr>
        <w:tabs>
          <w:tab w:val="left" w:pos="4395"/>
        </w:tabs>
        <w:ind w:firstLine="708"/>
        <w:contextualSpacing/>
        <w:rPr>
          <w:rFonts w:eastAsia="Times New Roman" w:cs="Times New Roman"/>
          <w:szCs w:val="26"/>
        </w:rPr>
      </w:pPr>
    </w:p>
    <w:p w14:paraId="51FFE583" w14:textId="77777777" w:rsid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ярлык для CD-дисков к экзаменам по иностранным языкам (устная часть) для станции записи устных ответов</w:t>
      </w:r>
    </w:p>
    <w:p w14:paraId="6B229586" w14:textId="77777777" w:rsidR="00A50E14" w:rsidRDefault="00A50E14" w:rsidP="00A50E14">
      <w:pPr>
        <w:tabs>
          <w:tab w:val="left" w:pos="4395"/>
        </w:tabs>
        <w:ind w:firstLine="708"/>
        <w:contextualSpacing/>
        <w:rPr>
          <w:rFonts w:eastAsia="Times New Roman" w:cs="Times New Roman"/>
          <w:szCs w:val="26"/>
        </w:rPr>
      </w:pPr>
    </w:p>
    <w:p w14:paraId="28CF27A6" w14:textId="7602631E" w:rsid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noProof/>
          <w:szCs w:val="26"/>
        </w:rPr>
        <w:drawing>
          <wp:inline distT="0" distB="0" distL="0" distR="0" wp14:anchorId="0EBA8BED" wp14:editId="790658EB">
            <wp:extent cx="1892300" cy="116430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986" cy="1177029"/>
                    </a:xfrm>
                    <a:prstGeom prst="rect">
                      <a:avLst/>
                    </a:prstGeom>
                    <a:noFill/>
                    <a:ln>
                      <a:noFill/>
                    </a:ln>
                  </pic:spPr>
                </pic:pic>
              </a:graphicData>
            </a:graphic>
          </wp:inline>
        </w:drawing>
      </w:r>
    </w:p>
    <w:p w14:paraId="2E30C96C" w14:textId="77777777" w:rsidR="00A50E14" w:rsidRDefault="00A50E14" w:rsidP="00A50E14">
      <w:pPr>
        <w:tabs>
          <w:tab w:val="left" w:pos="4395"/>
        </w:tabs>
        <w:ind w:firstLine="708"/>
        <w:contextualSpacing/>
        <w:rPr>
          <w:rFonts w:eastAsia="Times New Roman" w:cs="Times New Roman"/>
          <w:szCs w:val="26"/>
        </w:rPr>
      </w:pPr>
    </w:p>
    <w:p w14:paraId="6114B678"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Ярлыки для электронного носителя с материалами для станции записи устных ответов (с КИМ) имеют ряд визуальных отличий:</w:t>
      </w:r>
    </w:p>
    <w:p w14:paraId="72A8F84D"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1) Дата экзамена расположена в правой части ярлыка;</w:t>
      </w:r>
    </w:p>
    <w:p w14:paraId="574A9297"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2) Штрихкод имеет другой визуальный формат;</w:t>
      </w:r>
    </w:p>
    <w:p w14:paraId="62E684FE" w14:textId="77777777" w:rsidR="00A50E14" w:rsidRPr="00A50E14" w:rsidRDefault="00A50E14" w:rsidP="00A50E14">
      <w:pPr>
        <w:tabs>
          <w:tab w:val="left" w:pos="4395"/>
        </w:tabs>
        <w:ind w:firstLine="708"/>
        <w:contextualSpacing/>
        <w:rPr>
          <w:rFonts w:eastAsia="Times New Roman" w:cs="Times New Roman"/>
          <w:szCs w:val="26"/>
        </w:rPr>
      </w:pPr>
      <w:r w:rsidRPr="00A50E14">
        <w:rPr>
          <w:rFonts w:eastAsia="Times New Roman" w:cs="Times New Roman"/>
          <w:szCs w:val="26"/>
        </w:rPr>
        <w:t>3) CD диск упакован не в конверт, а в пластиковый SlimBox.</w:t>
      </w:r>
    </w:p>
    <w:p w14:paraId="0C36C90F" w14:textId="77777777" w:rsidR="00430F03" w:rsidRDefault="00430F03" w:rsidP="00A50E14">
      <w:pPr>
        <w:tabs>
          <w:tab w:val="left" w:pos="4395"/>
        </w:tabs>
        <w:ind w:firstLine="708"/>
        <w:contextualSpacing/>
        <w:rPr>
          <w:rFonts w:eastAsia="Times New Roman" w:cs="Times New Roman"/>
          <w:szCs w:val="26"/>
        </w:rPr>
      </w:pPr>
    </w:p>
    <w:p w14:paraId="4088F1D2" w14:textId="77777777" w:rsidR="00A50E14" w:rsidRPr="00430F03" w:rsidRDefault="00A50E14" w:rsidP="00A50E14">
      <w:pPr>
        <w:tabs>
          <w:tab w:val="left" w:pos="4395"/>
        </w:tabs>
        <w:ind w:firstLine="708"/>
        <w:contextualSpacing/>
        <w:rPr>
          <w:rFonts w:eastAsia="Times New Roman" w:cs="Times New Roman"/>
          <w:b/>
          <w:szCs w:val="26"/>
        </w:rPr>
      </w:pPr>
      <w:r w:rsidRPr="00430F03">
        <w:rPr>
          <w:rFonts w:eastAsia="Times New Roman" w:cs="Times New Roman"/>
          <w:b/>
          <w:szCs w:val="26"/>
        </w:rPr>
        <w:t>Процедура прохождения раздела «Говорение» по иностранным языкам участником экзамена</w:t>
      </w:r>
    </w:p>
    <w:p w14:paraId="5D608E77" w14:textId="77777777" w:rsidR="00430F03" w:rsidRPr="00430F03" w:rsidRDefault="00430F03" w:rsidP="00430F03">
      <w:pPr>
        <w:tabs>
          <w:tab w:val="left" w:pos="4395"/>
        </w:tabs>
        <w:ind w:firstLine="708"/>
        <w:contextualSpacing/>
        <w:rPr>
          <w:rFonts w:eastAsia="Times New Roman" w:cs="Times New Roman"/>
          <w:szCs w:val="26"/>
        </w:rPr>
      </w:pPr>
      <w:r w:rsidRPr="00430F03">
        <w:rPr>
          <w:rFonts w:eastAsia="Times New Roman" w:cs="Times New Roman" w:hint="eastAsia"/>
          <w:szCs w:val="26"/>
        </w:rPr>
        <w:t>Использование</w:t>
      </w:r>
      <w:r w:rsidRPr="00430F03">
        <w:rPr>
          <w:rFonts w:eastAsia="Times New Roman" w:cs="Times New Roman"/>
          <w:szCs w:val="26"/>
        </w:rPr>
        <w:t xml:space="preserve"> </w:t>
      </w:r>
      <w:r w:rsidRPr="00430F03">
        <w:rPr>
          <w:rFonts w:eastAsia="Times New Roman" w:cs="Times New Roman" w:hint="eastAsia"/>
          <w:szCs w:val="26"/>
        </w:rPr>
        <w:t>черновиков</w:t>
      </w:r>
      <w:r w:rsidRPr="00430F03">
        <w:rPr>
          <w:rFonts w:eastAsia="Times New Roman" w:cs="Times New Roman"/>
          <w:szCs w:val="26"/>
        </w:rPr>
        <w:t xml:space="preserve"> </w:t>
      </w:r>
      <w:r w:rsidRPr="00430F03">
        <w:rPr>
          <w:rFonts w:eastAsia="Times New Roman" w:cs="Times New Roman" w:hint="eastAsia"/>
          <w:szCs w:val="26"/>
        </w:rPr>
        <w:t>участником</w:t>
      </w:r>
      <w:r w:rsidRPr="00430F03">
        <w:rPr>
          <w:rFonts w:eastAsia="Times New Roman" w:cs="Times New Roman"/>
          <w:szCs w:val="26"/>
        </w:rPr>
        <w:t xml:space="preserve"> </w:t>
      </w:r>
      <w:r w:rsidRPr="00430F03">
        <w:rPr>
          <w:rFonts w:eastAsia="Times New Roman" w:cs="Times New Roman" w:hint="eastAsia"/>
          <w:szCs w:val="26"/>
        </w:rPr>
        <w:t>экзамена</w:t>
      </w:r>
      <w:r w:rsidRPr="00430F03">
        <w:rPr>
          <w:rFonts w:eastAsia="Times New Roman" w:cs="Times New Roman"/>
          <w:szCs w:val="26"/>
        </w:rPr>
        <w:t xml:space="preserve"> </w:t>
      </w:r>
      <w:r w:rsidRPr="00430F03">
        <w:rPr>
          <w:rFonts w:eastAsia="Times New Roman" w:cs="Times New Roman" w:hint="eastAsia"/>
          <w:szCs w:val="26"/>
        </w:rPr>
        <w:t>не</w:t>
      </w:r>
      <w:r w:rsidRPr="00430F03">
        <w:rPr>
          <w:rFonts w:eastAsia="Times New Roman" w:cs="Times New Roman"/>
          <w:szCs w:val="26"/>
        </w:rPr>
        <w:t xml:space="preserve"> </w:t>
      </w:r>
      <w:r w:rsidRPr="00430F03">
        <w:rPr>
          <w:rFonts w:eastAsia="Times New Roman" w:cs="Times New Roman" w:hint="eastAsia"/>
          <w:szCs w:val="26"/>
        </w:rPr>
        <w:t>предусмотрено</w:t>
      </w:r>
      <w:r w:rsidRPr="00430F03">
        <w:rPr>
          <w:rFonts w:eastAsia="Times New Roman" w:cs="Times New Roman"/>
          <w:szCs w:val="26"/>
        </w:rPr>
        <w:t>.</w:t>
      </w:r>
    </w:p>
    <w:p w14:paraId="2DB50650" w14:textId="1FBDD615" w:rsidR="00430F03" w:rsidRPr="00430F03" w:rsidRDefault="00430F03" w:rsidP="00430F03">
      <w:pPr>
        <w:tabs>
          <w:tab w:val="left" w:pos="4395"/>
        </w:tabs>
        <w:ind w:firstLine="708"/>
        <w:contextualSpacing/>
        <w:rPr>
          <w:rFonts w:eastAsia="Times New Roman" w:cs="Times New Roman"/>
          <w:szCs w:val="26"/>
        </w:rPr>
      </w:pPr>
      <w:r w:rsidRPr="00430F03">
        <w:rPr>
          <w:rFonts w:eastAsia="Times New Roman" w:cs="Times New Roman" w:hint="eastAsia"/>
          <w:szCs w:val="26"/>
        </w:rPr>
        <w:t>В</w:t>
      </w:r>
      <w:r w:rsidRPr="00430F03">
        <w:rPr>
          <w:rFonts w:eastAsia="Times New Roman" w:cs="Times New Roman"/>
          <w:szCs w:val="26"/>
        </w:rPr>
        <w:t xml:space="preserve"> 2022 </w:t>
      </w:r>
      <w:r w:rsidRPr="00430F03">
        <w:rPr>
          <w:rFonts w:eastAsia="Times New Roman" w:cs="Times New Roman" w:hint="eastAsia"/>
          <w:szCs w:val="26"/>
        </w:rPr>
        <w:t>году</w:t>
      </w:r>
      <w:r w:rsidRPr="00430F03">
        <w:rPr>
          <w:rFonts w:eastAsia="Times New Roman" w:cs="Times New Roman"/>
          <w:szCs w:val="26"/>
        </w:rPr>
        <w:t xml:space="preserve"> </w:t>
      </w:r>
      <w:r w:rsidRPr="00430F03">
        <w:rPr>
          <w:rFonts w:eastAsia="Times New Roman" w:cs="Times New Roman" w:hint="eastAsia"/>
          <w:szCs w:val="26"/>
        </w:rPr>
        <w:t>в</w:t>
      </w:r>
      <w:r w:rsidRPr="00430F03">
        <w:rPr>
          <w:rFonts w:eastAsia="Times New Roman" w:cs="Times New Roman"/>
          <w:szCs w:val="26"/>
        </w:rPr>
        <w:t xml:space="preserve"> </w:t>
      </w:r>
      <w:r w:rsidRPr="00430F03">
        <w:rPr>
          <w:rFonts w:eastAsia="Times New Roman" w:cs="Times New Roman" w:hint="eastAsia"/>
          <w:szCs w:val="26"/>
        </w:rPr>
        <w:t>экзамене</w:t>
      </w:r>
      <w:r w:rsidRPr="00430F03">
        <w:rPr>
          <w:rFonts w:eastAsia="Times New Roman" w:cs="Times New Roman"/>
          <w:szCs w:val="26"/>
        </w:rPr>
        <w:t xml:space="preserve"> </w:t>
      </w:r>
      <w:r w:rsidRPr="00430F03">
        <w:rPr>
          <w:rFonts w:eastAsia="Times New Roman" w:cs="Times New Roman" w:hint="eastAsia"/>
          <w:szCs w:val="26"/>
        </w:rPr>
        <w:t>по</w:t>
      </w:r>
      <w:r w:rsidRPr="00430F03">
        <w:rPr>
          <w:rFonts w:eastAsia="Times New Roman" w:cs="Times New Roman"/>
          <w:szCs w:val="26"/>
        </w:rPr>
        <w:t xml:space="preserve"> </w:t>
      </w:r>
      <w:r w:rsidRPr="00430F03">
        <w:rPr>
          <w:rFonts w:eastAsia="Times New Roman" w:cs="Times New Roman" w:hint="eastAsia"/>
          <w:szCs w:val="26"/>
        </w:rPr>
        <w:t>иностранным</w:t>
      </w:r>
      <w:r w:rsidRPr="00430F03">
        <w:rPr>
          <w:rFonts w:eastAsia="Times New Roman" w:cs="Times New Roman"/>
          <w:szCs w:val="26"/>
        </w:rPr>
        <w:t xml:space="preserve"> </w:t>
      </w:r>
      <w:r w:rsidRPr="00430F03">
        <w:rPr>
          <w:rFonts w:eastAsia="Times New Roman" w:cs="Times New Roman" w:hint="eastAsia"/>
          <w:szCs w:val="26"/>
        </w:rPr>
        <w:t>языкам</w:t>
      </w:r>
      <w:r w:rsidRPr="00430F03">
        <w:rPr>
          <w:rFonts w:eastAsia="Times New Roman" w:cs="Times New Roman"/>
          <w:szCs w:val="26"/>
        </w:rPr>
        <w:t xml:space="preserve"> (</w:t>
      </w:r>
      <w:r w:rsidRPr="00430F03">
        <w:rPr>
          <w:rFonts w:eastAsia="Times New Roman" w:cs="Times New Roman" w:hint="eastAsia"/>
          <w:szCs w:val="26"/>
        </w:rPr>
        <w:t>раздел</w:t>
      </w:r>
      <w:r w:rsidRPr="00430F03">
        <w:rPr>
          <w:rFonts w:eastAsia="Times New Roman" w:cs="Times New Roman"/>
          <w:szCs w:val="26"/>
        </w:rPr>
        <w:t xml:space="preserve"> </w:t>
      </w:r>
      <w:r w:rsidRPr="00430F03">
        <w:rPr>
          <w:rFonts w:eastAsia="Times New Roman" w:cs="Times New Roman" w:hint="eastAsia"/>
          <w:szCs w:val="26"/>
        </w:rPr>
        <w:t>«Говорение»</w:t>
      </w:r>
      <w:r w:rsidRPr="00430F03">
        <w:rPr>
          <w:rFonts w:eastAsia="Times New Roman" w:cs="Times New Roman"/>
          <w:szCs w:val="26"/>
        </w:rPr>
        <w:t xml:space="preserve">) </w:t>
      </w:r>
      <w:r w:rsidRPr="00430F03">
        <w:rPr>
          <w:rFonts w:eastAsia="Times New Roman" w:cs="Times New Roman" w:hint="eastAsia"/>
          <w:szCs w:val="26"/>
        </w:rPr>
        <w:t>качественно</w:t>
      </w:r>
      <w:r>
        <w:rPr>
          <w:rFonts w:eastAsia="Times New Roman" w:cs="Times New Roman"/>
          <w:szCs w:val="26"/>
        </w:rPr>
        <w:t xml:space="preserve"> </w:t>
      </w:r>
      <w:r w:rsidRPr="00430F03">
        <w:rPr>
          <w:rFonts w:eastAsia="Times New Roman" w:cs="Times New Roman" w:hint="eastAsia"/>
          <w:szCs w:val="26"/>
        </w:rPr>
        <w:t>изменено</w:t>
      </w:r>
      <w:r w:rsidRPr="00430F03">
        <w:rPr>
          <w:rFonts w:eastAsia="Times New Roman" w:cs="Times New Roman"/>
          <w:szCs w:val="26"/>
        </w:rPr>
        <w:t xml:space="preserve"> </w:t>
      </w:r>
      <w:r w:rsidRPr="00430F03">
        <w:rPr>
          <w:rFonts w:eastAsia="Times New Roman" w:cs="Times New Roman" w:hint="eastAsia"/>
          <w:szCs w:val="26"/>
        </w:rPr>
        <w:t>задание</w:t>
      </w:r>
      <w:r w:rsidRPr="00430F03">
        <w:rPr>
          <w:rFonts w:eastAsia="Times New Roman" w:cs="Times New Roman"/>
          <w:szCs w:val="26"/>
        </w:rPr>
        <w:t xml:space="preserve"> </w:t>
      </w:r>
      <w:r w:rsidRPr="00430F03">
        <w:rPr>
          <w:rFonts w:eastAsia="Times New Roman" w:cs="Times New Roman" w:hint="eastAsia"/>
          <w:szCs w:val="26"/>
        </w:rPr>
        <w:t>№</w:t>
      </w:r>
      <w:r w:rsidRPr="00430F03">
        <w:rPr>
          <w:rFonts w:eastAsia="Times New Roman" w:cs="Times New Roman"/>
          <w:szCs w:val="26"/>
        </w:rPr>
        <w:t xml:space="preserve"> 3: </w:t>
      </w:r>
      <w:r w:rsidRPr="00430F03">
        <w:rPr>
          <w:rFonts w:eastAsia="Times New Roman" w:cs="Times New Roman" w:hint="eastAsia"/>
          <w:szCs w:val="26"/>
        </w:rPr>
        <w:t>вместо</w:t>
      </w:r>
      <w:r w:rsidRPr="00430F03">
        <w:rPr>
          <w:rFonts w:eastAsia="Times New Roman" w:cs="Times New Roman"/>
          <w:szCs w:val="26"/>
        </w:rPr>
        <w:t xml:space="preserve"> </w:t>
      </w:r>
      <w:r w:rsidRPr="00430F03">
        <w:rPr>
          <w:rFonts w:eastAsia="Times New Roman" w:cs="Times New Roman" w:hint="eastAsia"/>
          <w:szCs w:val="26"/>
        </w:rPr>
        <w:t>описания</w:t>
      </w:r>
      <w:r w:rsidRPr="00430F03">
        <w:rPr>
          <w:rFonts w:eastAsia="Times New Roman" w:cs="Times New Roman"/>
          <w:szCs w:val="26"/>
        </w:rPr>
        <w:t xml:space="preserve"> </w:t>
      </w:r>
      <w:r w:rsidRPr="00430F03">
        <w:rPr>
          <w:rFonts w:eastAsia="Times New Roman" w:cs="Times New Roman" w:hint="eastAsia"/>
          <w:szCs w:val="26"/>
        </w:rPr>
        <w:t>изображения</w:t>
      </w:r>
      <w:r w:rsidRPr="00430F03">
        <w:rPr>
          <w:rFonts w:eastAsia="Times New Roman" w:cs="Times New Roman"/>
          <w:szCs w:val="26"/>
        </w:rPr>
        <w:t xml:space="preserve"> </w:t>
      </w:r>
      <w:r w:rsidRPr="00430F03">
        <w:rPr>
          <w:rFonts w:eastAsia="Times New Roman" w:cs="Times New Roman" w:hint="eastAsia"/>
          <w:szCs w:val="26"/>
        </w:rPr>
        <w:t>необходимо</w:t>
      </w:r>
      <w:r w:rsidRPr="00430F03">
        <w:rPr>
          <w:rFonts w:eastAsia="Times New Roman" w:cs="Times New Roman"/>
          <w:szCs w:val="26"/>
        </w:rPr>
        <w:t xml:space="preserve"> </w:t>
      </w:r>
      <w:r w:rsidRPr="00430F03">
        <w:rPr>
          <w:rFonts w:eastAsia="Times New Roman" w:cs="Times New Roman" w:hint="eastAsia"/>
          <w:szCs w:val="26"/>
        </w:rPr>
        <w:t>ответить</w:t>
      </w:r>
      <w:r w:rsidRPr="00430F03">
        <w:rPr>
          <w:rFonts w:eastAsia="Times New Roman" w:cs="Times New Roman"/>
          <w:szCs w:val="26"/>
        </w:rPr>
        <w:t xml:space="preserve"> </w:t>
      </w:r>
      <w:r w:rsidRPr="00430F03">
        <w:rPr>
          <w:rFonts w:eastAsia="Times New Roman" w:cs="Times New Roman" w:hint="eastAsia"/>
          <w:szCs w:val="26"/>
        </w:rPr>
        <w:t>на</w:t>
      </w:r>
      <w:r w:rsidRPr="00430F03">
        <w:rPr>
          <w:rFonts w:eastAsia="Times New Roman" w:cs="Times New Roman"/>
          <w:szCs w:val="26"/>
        </w:rPr>
        <w:t xml:space="preserve"> </w:t>
      </w:r>
      <w:r w:rsidRPr="00430F03">
        <w:rPr>
          <w:rFonts w:eastAsia="Times New Roman" w:cs="Times New Roman" w:hint="eastAsia"/>
          <w:szCs w:val="26"/>
        </w:rPr>
        <w:t>вопросы</w:t>
      </w:r>
      <w:r>
        <w:rPr>
          <w:rFonts w:eastAsia="Times New Roman" w:cs="Times New Roman"/>
          <w:szCs w:val="26"/>
        </w:rPr>
        <w:t xml:space="preserve"> </w:t>
      </w:r>
      <w:r w:rsidRPr="00430F03">
        <w:rPr>
          <w:rFonts w:eastAsia="Times New Roman" w:cs="Times New Roman" w:hint="eastAsia"/>
          <w:szCs w:val="26"/>
        </w:rPr>
        <w:t>интервьюера</w:t>
      </w:r>
      <w:r w:rsidRPr="00430F03">
        <w:rPr>
          <w:rFonts w:eastAsia="Times New Roman" w:cs="Times New Roman"/>
          <w:szCs w:val="26"/>
        </w:rPr>
        <w:t xml:space="preserve">. </w:t>
      </w:r>
      <w:r w:rsidRPr="00430F03">
        <w:rPr>
          <w:rFonts w:eastAsia="Times New Roman" w:cs="Times New Roman" w:hint="eastAsia"/>
          <w:szCs w:val="26"/>
        </w:rPr>
        <w:t>Таким</w:t>
      </w:r>
      <w:r w:rsidRPr="00430F03">
        <w:rPr>
          <w:rFonts w:eastAsia="Times New Roman" w:cs="Times New Roman"/>
          <w:szCs w:val="26"/>
        </w:rPr>
        <w:t xml:space="preserve"> </w:t>
      </w:r>
      <w:r w:rsidRPr="00430F03">
        <w:rPr>
          <w:rFonts w:eastAsia="Times New Roman" w:cs="Times New Roman" w:hint="eastAsia"/>
          <w:szCs w:val="26"/>
        </w:rPr>
        <w:t>образом</w:t>
      </w:r>
      <w:r w:rsidRPr="00430F03">
        <w:rPr>
          <w:rFonts w:eastAsia="Times New Roman" w:cs="Times New Roman"/>
          <w:szCs w:val="26"/>
        </w:rPr>
        <w:t xml:space="preserve">, </w:t>
      </w:r>
      <w:r w:rsidRPr="00430F03">
        <w:rPr>
          <w:rFonts w:eastAsia="Times New Roman" w:cs="Times New Roman" w:hint="eastAsia"/>
          <w:szCs w:val="26"/>
        </w:rPr>
        <w:t>участник</w:t>
      </w:r>
      <w:r w:rsidRPr="00430F03">
        <w:rPr>
          <w:rFonts w:eastAsia="Times New Roman" w:cs="Times New Roman"/>
          <w:szCs w:val="26"/>
        </w:rPr>
        <w:t xml:space="preserve"> </w:t>
      </w:r>
      <w:r w:rsidRPr="00430F03">
        <w:rPr>
          <w:rFonts w:eastAsia="Times New Roman" w:cs="Times New Roman" w:hint="eastAsia"/>
          <w:szCs w:val="26"/>
        </w:rPr>
        <w:t>во</w:t>
      </w:r>
      <w:r w:rsidRPr="00430F03">
        <w:rPr>
          <w:rFonts w:eastAsia="Times New Roman" w:cs="Times New Roman"/>
          <w:szCs w:val="26"/>
        </w:rPr>
        <w:t xml:space="preserve"> </w:t>
      </w:r>
      <w:r w:rsidRPr="00430F03">
        <w:rPr>
          <w:rFonts w:eastAsia="Times New Roman" w:cs="Times New Roman" w:hint="eastAsia"/>
          <w:szCs w:val="26"/>
        </w:rPr>
        <w:t>время</w:t>
      </w:r>
      <w:r w:rsidRPr="00430F03">
        <w:rPr>
          <w:rFonts w:eastAsia="Times New Roman" w:cs="Times New Roman"/>
          <w:szCs w:val="26"/>
        </w:rPr>
        <w:t xml:space="preserve"> </w:t>
      </w:r>
      <w:r w:rsidRPr="00430F03">
        <w:rPr>
          <w:rFonts w:eastAsia="Times New Roman" w:cs="Times New Roman" w:hint="eastAsia"/>
          <w:szCs w:val="26"/>
        </w:rPr>
        <w:t>выполнения</w:t>
      </w:r>
      <w:r w:rsidRPr="00430F03">
        <w:rPr>
          <w:rFonts w:eastAsia="Times New Roman" w:cs="Times New Roman"/>
          <w:szCs w:val="26"/>
        </w:rPr>
        <w:t xml:space="preserve"> </w:t>
      </w:r>
      <w:r w:rsidRPr="00430F03">
        <w:rPr>
          <w:rFonts w:eastAsia="Times New Roman" w:cs="Times New Roman" w:hint="eastAsia"/>
          <w:szCs w:val="26"/>
        </w:rPr>
        <w:t>задания</w:t>
      </w:r>
      <w:r w:rsidRPr="00430F03">
        <w:rPr>
          <w:rFonts w:eastAsia="Times New Roman" w:cs="Times New Roman"/>
          <w:szCs w:val="26"/>
        </w:rPr>
        <w:t xml:space="preserve"> </w:t>
      </w:r>
      <w:r w:rsidRPr="00430F03">
        <w:rPr>
          <w:rFonts w:eastAsia="Times New Roman" w:cs="Times New Roman" w:hint="eastAsia"/>
          <w:szCs w:val="26"/>
        </w:rPr>
        <w:t>№</w:t>
      </w:r>
      <w:r w:rsidRPr="00430F03">
        <w:rPr>
          <w:rFonts w:eastAsia="Times New Roman" w:cs="Times New Roman"/>
          <w:szCs w:val="26"/>
        </w:rPr>
        <w:t xml:space="preserve"> 3 </w:t>
      </w:r>
      <w:r w:rsidRPr="00430F03">
        <w:rPr>
          <w:rFonts w:eastAsia="Times New Roman" w:cs="Times New Roman" w:hint="eastAsia"/>
          <w:szCs w:val="26"/>
        </w:rPr>
        <w:t>должен</w:t>
      </w:r>
      <w:r w:rsidRPr="00430F03">
        <w:rPr>
          <w:rFonts w:eastAsia="Times New Roman" w:cs="Times New Roman"/>
          <w:szCs w:val="26"/>
        </w:rPr>
        <w:t xml:space="preserve"> </w:t>
      </w:r>
      <w:r w:rsidRPr="00430F03">
        <w:rPr>
          <w:rFonts w:eastAsia="Times New Roman" w:cs="Times New Roman" w:hint="eastAsia"/>
          <w:szCs w:val="26"/>
        </w:rPr>
        <w:t>будет</w:t>
      </w:r>
      <w:r>
        <w:rPr>
          <w:rFonts w:eastAsia="Times New Roman" w:cs="Times New Roman"/>
          <w:szCs w:val="26"/>
        </w:rPr>
        <w:t xml:space="preserve"> </w:t>
      </w:r>
      <w:r w:rsidRPr="00430F03">
        <w:rPr>
          <w:rFonts w:eastAsia="Times New Roman" w:cs="Times New Roman" w:hint="eastAsia"/>
          <w:szCs w:val="26"/>
        </w:rPr>
        <w:lastRenderedPageBreak/>
        <w:t>услышать</w:t>
      </w:r>
      <w:r w:rsidRPr="00430F03">
        <w:rPr>
          <w:rFonts w:eastAsia="Times New Roman" w:cs="Times New Roman"/>
          <w:szCs w:val="26"/>
        </w:rPr>
        <w:t xml:space="preserve"> </w:t>
      </w:r>
      <w:r w:rsidRPr="00430F03">
        <w:rPr>
          <w:rFonts w:eastAsia="Times New Roman" w:cs="Times New Roman" w:hint="eastAsia"/>
          <w:szCs w:val="26"/>
        </w:rPr>
        <w:t>вопросы</w:t>
      </w:r>
      <w:r w:rsidRPr="00430F03">
        <w:rPr>
          <w:rFonts w:eastAsia="Times New Roman" w:cs="Times New Roman"/>
          <w:szCs w:val="26"/>
        </w:rPr>
        <w:t xml:space="preserve"> (</w:t>
      </w:r>
      <w:r w:rsidRPr="00430F03">
        <w:rPr>
          <w:rFonts w:eastAsia="Times New Roman" w:cs="Times New Roman" w:hint="eastAsia"/>
          <w:szCs w:val="26"/>
        </w:rPr>
        <w:t>а</w:t>
      </w:r>
      <w:r w:rsidRPr="00430F03">
        <w:rPr>
          <w:rFonts w:eastAsia="Times New Roman" w:cs="Times New Roman"/>
          <w:szCs w:val="26"/>
        </w:rPr>
        <w:t xml:space="preserve"> </w:t>
      </w:r>
      <w:r w:rsidRPr="00430F03">
        <w:rPr>
          <w:rFonts w:eastAsia="Times New Roman" w:cs="Times New Roman" w:hint="eastAsia"/>
          <w:szCs w:val="26"/>
        </w:rPr>
        <w:t>не</w:t>
      </w:r>
      <w:r w:rsidRPr="00430F03">
        <w:rPr>
          <w:rFonts w:eastAsia="Times New Roman" w:cs="Times New Roman"/>
          <w:szCs w:val="26"/>
        </w:rPr>
        <w:t xml:space="preserve"> </w:t>
      </w:r>
      <w:r w:rsidRPr="00430F03">
        <w:rPr>
          <w:rFonts w:eastAsia="Times New Roman" w:cs="Times New Roman" w:hint="eastAsia"/>
          <w:szCs w:val="26"/>
        </w:rPr>
        <w:t>прочитать</w:t>
      </w:r>
      <w:r w:rsidRPr="00430F03">
        <w:rPr>
          <w:rFonts w:eastAsia="Times New Roman" w:cs="Times New Roman"/>
          <w:szCs w:val="26"/>
        </w:rPr>
        <w:t xml:space="preserve"> </w:t>
      </w:r>
      <w:r w:rsidRPr="00430F03">
        <w:rPr>
          <w:rFonts w:eastAsia="Times New Roman" w:cs="Times New Roman" w:hint="eastAsia"/>
          <w:szCs w:val="26"/>
        </w:rPr>
        <w:t>их</w:t>
      </w:r>
      <w:r w:rsidRPr="00430F03">
        <w:rPr>
          <w:rFonts w:eastAsia="Times New Roman" w:cs="Times New Roman"/>
          <w:szCs w:val="26"/>
        </w:rPr>
        <w:t xml:space="preserve">) </w:t>
      </w:r>
      <w:r w:rsidRPr="00430F03">
        <w:rPr>
          <w:rFonts w:eastAsia="Times New Roman" w:cs="Times New Roman" w:hint="eastAsia"/>
          <w:szCs w:val="26"/>
        </w:rPr>
        <w:t>и</w:t>
      </w:r>
      <w:r w:rsidRPr="00430F03">
        <w:rPr>
          <w:rFonts w:eastAsia="Times New Roman" w:cs="Times New Roman"/>
          <w:szCs w:val="26"/>
        </w:rPr>
        <w:t xml:space="preserve"> </w:t>
      </w:r>
      <w:r w:rsidRPr="00430F03">
        <w:rPr>
          <w:rFonts w:eastAsia="Times New Roman" w:cs="Times New Roman" w:hint="eastAsia"/>
          <w:szCs w:val="26"/>
        </w:rPr>
        <w:t>ответить</w:t>
      </w:r>
      <w:r w:rsidRPr="00430F03">
        <w:rPr>
          <w:rFonts w:eastAsia="Times New Roman" w:cs="Times New Roman"/>
          <w:szCs w:val="26"/>
        </w:rPr>
        <w:t xml:space="preserve"> </w:t>
      </w:r>
      <w:r w:rsidRPr="00430F03">
        <w:rPr>
          <w:rFonts w:eastAsia="Times New Roman" w:cs="Times New Roman" w:hint="eastAsia"/>
          <w:szCs w:val="26"/>
        </w:rPr>
        <w:t>на</w:t>
      </w:r>
      <w:r w:rsidRPr="00430F03">
        <w:rPr>
          <w:rFonts w:eastAsia="Times New Roman" w:cs="Times New Roman"/>
          <w:szCs w:val="26"/>
        </w:rPr>
        <w:t xml:space="preserve"> </w:t>
      </w:r>
      <w:r w:rsidRPr="00430F03">
        <w:rPr>
          <w:rFonts w:eastAsia="Times New Roman" w:cs="Times New Roman" w:hint="eastAsia"/>
          <w:szCs w:val="26"/>
        </w:rPr>
        <w:t>них</w:t>
      </w:r>
      <w:r w:rsidRPr="00430F03">
        <w:rPr>
          <w:rFonts w:eastAsia="Times New Roman" w:cs="Times New Roman"/>
          <w:szCs w:val="26"/>
        </w:rPr>
        <w:t xml:space="preserve">. </w:t>
      </w:r>
      <w:r w:rsidRPr="00430F03">
        <w:rPr>
          <w:rFonts w:eastAsia="Times New Roman" w:cs="Times New Roman" w:hint="eastAsia"/>
          <w:szCs w:val="26"/>
        </w:rPr>
        <w:t>Для</w:t>
      </w:r>
      <w:r w:rsidRPr="00430F03">
        <w:rPr>
          <w:rFonts w:eastAsia="Times New Roman" w:cs="Times New Roman"/>
          <w:szCs w:val="26"/>
        </w:rPr>
        <w:t xml:space="preserve"> </w:t>
      </w:r>
      <w:r w:rsidRPr="00430F03">
        <w:rPr>
          <w:rFonts w:eastAsia="Times New Roman" w:cs="Times New Roman" w:hint="eastAsia"/>
          <w:szCs w:val="26"/>
        </w:rPr>
        <w:t>выполнения</w:t>
      </w:r>
      <w:r w:rsidRPr="00430F03">
        <w:rPr>
          <w:rFonts w:eastAsia="Times New Roman" w:cs="Times New Roman"/>
          <w:szCs w:val="26"/>
        </w:rPr>
        <w:t xml:space="preserve"> </w:t>
      </w:r>
      <w:r w:rsidRPr="00430F03">
        <w:rPr>
          <w:rFonts w:eastAsia="Times New Roman" w:cs="Times New Roman" w:hint="eastAsia"/>
          <w:szCs w:val="26"/>
        </w:rPr>
        <w:t>этого</w:t>
      </w:r>
      <w:r w:rsidRPr="00430F03">
        <w:rPr>
          <w:rFonts w:eastAsia="Times New Roman" w:cs="Times New Roman"/>
          <w:szCs w:val="26"/>
        </w:rPr>
        <w:t xml:space="preserve"> </w:t>
      </w:r>
      <w:r w:rsidRPr="00430F03">
        <w:rPr>
          <w:rFonts w:eastAsia="Times New Roman" w:cs="Times New Roman" w:hint="eastAsia"/>
          <w:szCs w:val="26"/>
        </w:rPr>
        <w:t>задания</w:t>
      </w:r>
      <w:r>
        <w:rPr>
          <w:rFonts w:eastAsia="Times New Roman" w:cs="Times New Roman"/>
          <w:szCs w:val="26"/>
        </w:rPr>
        <w:t xml:space="preserve"> </w:t>
      </w:r>
      <w:r w:rsidRPr="00430F03">
        <w:rPr>
          <w:rFonts w:eastAsia="Times New Roman" w:cs="Times New Roman" w:hint="eastAsia"/>
          <w:szCs w:val="26"/>
        </w:rPr>
        <w:t>будет</w:t>
      </w:r>
      <w:r w:rsidRPr="00430F03">
        <w:rPr>
          <w:rFonts w:eastAsia="Times New Roman" w:cs="Times New Roman"/>
          <w:szCs w:val="26"/>
        </w:rPr>
        <w:t xml:space="preserve"> </w:t>
      </w:r>
      <w:r w:rsidRPr="00430F03">
        <w:rPr>
          <w:rFonts w:eastAsia="Times New Roman" w:cs="Times New Roman" w:hint="eastAsia"/>
          <w:szCs w:val="26"/>
        </w:rPr>
        <w:t>отключена</w:t>
      </w:r>
      <w:r w:rsidRPr="00430F03">
        <w:rPr>
          <w:rFonts w:eastAsia="Times New Roman" w:cs="Times New Roman"/>
          <w:szCs w:val="26"/>
        </w:rPr>
        <w:t xml:space="preserve"> </w:t>
      </w:r>
      <w:r w:rsidRPr="00430F03">
        <w:rPr>
          <w:rFonts w:eastAsia="Times New Roman" w:cs="Times New Roman" w:hint="eastAsia"/>
          <w:szCs w:val="26"/>
        </w:rPr>
        <w:t>фоновая</w:t>
      </w:r>
      <w:r w:rsidRPr="00430F03">
        <w:rPr>
          <w:rFonts w:eastAsia="Times New Roman" w:cs="Times New Roman"/>
          <w:szCs w:val="26"/>
        </w:rPr>
        <w:t xml:space="preserve"> </w:t>
      </w:r>
      <w:r w:rsidRPr="00430F03">
        <w:rPr>
          <w:rFonts w:eastAsia="Times New Roman" w:cs="Times New Roman" w:hint="eastAsia"/>
          <w:szCs w:val="26"/>
        </w:rPr>
        <w:t>мелодия</w:t>
      </w:r>
      <w:r w:rsidRPr="00430F03">
        <w:rPr>
          <w:rFonts w:eastAsia="Times New Roman" w:cs="Times New Roman"/>
          <w:szCs w:val="26"/>
        </w:rPr>
        <w:t>.</w:t>
      </w:r>
    </w:p>
    <w:p w14:paraId="5E30880E" w14:textId="3764EEBE" w:rsidR="00430F03" w:rsidRPr="00430F03" w:rsidRDefault="00430F03" w:rsidP="00430F03">
      <w:pPr>
        <w:tabs>
          <w:tab w:val="left" w:pos="4395"/>
        </w:tabs>
        <w:ind w:firstLine="708"/>
        <w:contextualSpacing/>
        <w:rPr>
          <w:rFonts w:eastAsia="Times New Roman" w:cs="Times New Roman"/>
          <w:szCs w:val="26"/>
        </w:rPr>
      </w:pPr>
      <w:r w:rsidRPr="00430F03">
        <w:rPr>
          <w:rFonts w:eastAsia="Times New Roman" w:cs="Times New Roman" w:hint="eastAsia"/>
          <w:szCs w:val="26"/>
        </w:rPr>
        <w:t>Участник</w:t>
      </w:r>
      <w:r w:rsidRPr="00430F03">
        <w:rPr>
          <w:rFonts w:eastAsia="Times New Roman" w:cs="Times New Roman"/>
          <w:szCs w:val="26"/>
        </w:rPr>
        <w:t xml:space="preserve"> </w:t>
      </w:r>
      <w:r w:rsidRPr="00430F03">
        <w:rPr>
          <w:rFonts w:eastAsia="Times New Roman" w:cs="Times New Roman" w:hint="eastAsia"/>
          <w:szCs w:val="26"/>
        </w:rPr>
        <w:t>экзамена</w:t>
      </w:r>
      <w:r w:rsidRPr="00430F03">
        <w:rPr>
          <w:rFonts w:eastAsia="Times New Roman" w:cs="Times New Roman"/>
          <w:szCs w:val="26"/>
        </w:rPr>
        <w:t xml:space="preserve"> </w:t>
      </w:r>
      <w:r w:rsidRPr="00430F03">
        <w:rPr>
          <w:rFonts w:eastAsia="Times New Roman" w:cs="Times New Roman" w:hint="eastAsia"/>
          <w:szCs w:val="26"/>
        </w:rPr>
        <w:t>выполняет</w:t>
      </w:r>
      <w:r w:rsidRPr="00430F03">
        <w:rPr>
          <w:rFonts w:eastAsia="Times New Roman" w:cs="Times New Roman"/>
          <w:szCs w:val="26"/>
        </w:rPr>
        <w:t xml:space="preserve"> </w:t>
      </w:r>
      <w:r w:rsidRPr="00430F03">
        <w:rPr>
          <w:rFonts w:eastAsia="Times New Roman" w:cs="Times New Roman" w:hint="eastAsia"/>
          <w:szCs w:val="26"/>
        </w:rPr>
        <w:t>экзаменационную</w:t>
      </w:r>
      <w:r w:rsidRPr="00430F03">
        <w:rPr>
          <w:rFonts w:eastAsia="Times New Roman" w:cs="Times New Roman"/>
          <w:szCs w:val="26"/>
        </w:rPr>
        <w:t xml:space="preserve"> </w:t>
      </w:r>
      <w:r w:rsidRPr="00430F03">
        <w:rPr>
          <w:rFonts w:eastAsia="Times New Roman" w:cs="Times New Roman" w:hint="eastAsia"/>
          <w:szCs w:val="26"/>
        </w:rPr>
        <w:t>работу</w:t>
      </w:r>
      <w:r w:rsidRPr="00430F03">
        <w:rPr>
          <w:rFonts w:eastAsia="Times New Roman" w:cs="Times New Roman"/>
          <w:szCs w:val="26"/>
        </w:rPr>
        <w:t xml:space="preserve"> </w:t>
      </w:r>
      <w:r w:rsidRPr="00430F03">
        <w:rPr>
          <w:rFonts w:eastAsia="Times New Roman" w:cs="Times New Roman" w:hint="eastAsia"/>
          <w:szCs w:val="26"/>
        </w:rPr>
        <w:t>с</w:t>
      </w:r>
      <w:r w:rsidRPr="00430F03">
        <w:rPr>
          <w:rFonts w:eastAsia="Times New Roman" w:cs="Times New Roman"/>
          <w:szCs w:val="26"/>
        </w:rPr>
        <w:t xml:space="preserve"> </w:t>
      </w:r>
      <w:r w:rsidRPr="00430F03">
        <w:rPr>
          <w:rFonts w:eastAsia="Times New Roman" w:cs="Times New Roman" w:hint="eastAsia"/>
          <w:szCs w:val="26"/>
        </w:rPr>
        <w:t>использованием</w:t>
      </w:r>
      <w:r>
        <w:rPr>
          <w:rFonts w:eastAsia="Times New Roman" w:cs="Times New Roman"/>
          <w:szCs w:val="26"/>
        </w:rPr>
        <w:t xml:space="preserve"> </w:t>
      </w:r>
      <w:r w:rsidRPr="00430F03">
        <w:rPr>
          <w:rFonts w:eastAsia="Times New Roman" w:cs="Times New Roman" w:hint="eastAsia"/>
          <w:szCs w:val="26"/>
        </w:rPr>
        <w:t>компьютера</w:t>
      </w:r>
      <w:r w:rsidRPr="00430F03">
        <w:rPr>
          <w:rFonts w:eastAsia="Times New Roman" w:cs="Times New Roman"/>
          <w:szCs w:val="26"/>
        </w:rPr>
        <w:t xml:space="preserve"> (</w:t>
      </w:r>
      <w:r w:rsidRPr="00430F03">
        <w:rPr>
          <w:rFonts w:eastAsia="Times New Roman" w:cs="Times New Roman" w:hint="eastAsia"/>
          <w:szCs w:val="26"/>
        </w:rPr>
        <w:t>ноутбука</w:t>
      </w:r>
      <w:r w:rsidRPr="00430F03">
        <w:rPr>
          <w:rFonts w:eastAsia="Times New Roman" w:cs="Times New Roman"/>
          <w:szCs w:val="26"/>
        </w:rPr>
        <w:t xml:space="preserve">) </w:t>
      </w:r>
      <w:r w:rsidRPr="00430F03">
        <w:rPr>
          <w:rFonts w:eastAsia="Times New Roman" w:cs="Times New Roman" w:hint="eastAsia"/>
          <w:szCs w:val="26"/>
        </w:rPr>
        <w:t>с</w:t>
      </w:r>
      <w:r w:rsidRPr="00430F03">
        <w:rPr>
          <w:rFonts w:eastAsia="Times New Roman" w:cs="Times New Roman"/>
          <w:szCs w:val="26"/>
        </w:rPr>
        <w:t xml:space="preserve"> </w:t>
      </w:r>
      <w:r w:rsidRPr="00430F03">
        <w:rPr>
          <w:rFonts w:eastAsia="Times New Roman" w:cs="Times New Roman" w:hint="eastAsia"/>
          <w:szCs w:val="26"/>
        </w:rPr>
        <w:t>установленной</w:t>
      </w:r>
      <w:r w:rsidRPr="00430F03">
        <w:rPr>
          <w:rFonts w:eastAsia="Times New Roman" w:cs="Times New Roman"/>
          <w:szCs w:val="26"/>
        </w:rPr>
        <w:t xml:space="preserve"> </w:t>
      </w:r>
      <w:r w:rsidRPr="00430F03">
        <w:rPr>
          <w:rFonts w:eastAsia="Times New Roman" w:cs="Times New Roman" w:hint="eastAsia"/>
          <w:szCs w:val="26"/>
        </w:rPr>
        <w:t>станцией</w:t>
      </w:r>
      <w:r w:rsidRPr="00430F03">
        <w:rPr>
          <w:rFonts w:eastAsia="Times New Roman" w:cs="Times New Roman"/>
          <w:szCs w:val="26"/>
        </w:rPr>
        <w:t xml:space="preserve"> </w:t>
      </w:r>
      <w:r w:rsidRPr="00430F03">
        <w:rPr>
          <w:rFonts w:eastAsia="Times New Roman" w:cs="Times New Roman" w:hint="eastAsia"/>
          <w:szCs w:val="26"/>
        </w:rPr>
        <w:t>записи</w:t>
      </w:r>
      <w:r w:rsidRPr="00430F03">
        <w:rPr>
          <w:rFonts w:eastAsia="Times New Roman" w:cs="Times New Roman"/>
          <w:szCs w:val="26"/>
        </w:rPr>
        <w:t xml:space="preserve"> </w:t>
      </w:r>
      <w:r w:rsidRPr="00430F03">
        <w:rPr>
          <w:rFonts w:eastAsia="Times New Roman" w:cs="Times New Roman" w:hint="eastAsia"/>
          <w:szCs w:val="26"/>
        </w:rPr>
        <w:t>ответов</w:t>
      </w:r>
      <w:r w:rsidRPr="00430F03">
        <w:rPr>
          <w:rFonts w:eastAsia="Times New Roman" w:cs="Times New Roman"/>
          <w:szCs w:val="26"/>
        </w:rPr>
        <w:t xml:space="preserve"> </w:t>
      </w:r>
      <w:r w:rsidRPr="00430F03">
        <w:rPr>
          <w:rFonts w:eastAsia="Times New Roman" w:cs="Times New Roman" w:hint="eastAsia"/>
          <w:szCs w:val="26"/>
        </w:rPr>
        <w:t>и</w:t>
      </w:r>
      <w:r w:rsidRPr="00430F03">
        <w:rPr>
          <w:rFonts w:eastAsia="Times New Roman" w:cs="Times New Roman"/>
          <w:szCs w:val="26"/>
        </w:rPr>
        <w:t xml:space="preserve"> </w:t>
      </w:r>
      <w:r w:rsidRPr="00430F03">
        <w:rPr>
          <w:rFonts w:eastAsia="Times New Roman" w:cs="Times New Roman" w:hint="eastAsia"/>
          <w:szCs w:val="26"/>
        </w:rPr>
        <w:t>подключенной</w:t>
      </w:r>
      <w:r>
        <w:rPr>
          <w:rFonts w:eastAsia="Times New Roman" w:cs="Times New Roman"/>
          <w:szCs w:val="26"/>
        </w:rPr>
        <w:t xml:space="preserve"> </w:t>
      </w:r>
      <w:r w:rsidRPr="00430F03">
        <w:rPr>
          <w:rFonts w:eastAsia="Times New Roman" w:cs="Times New Roman" w:hint="eastAsia"/>
          <w:szCs w:val="26"/>
        </w:rPr>
        <w:t>аудиогарнитурой</w:t>
      </w:r>
      <w:r w:rsidRPr="00430F03">
        <w:rPr>
          <w:rFonts w:eastAsia="Times New Roman" w:cs="Times New Roman"/>
          <w:szCs w:val="26"/>
        </w:rPr>
        <w:t xml:space="preserve"> (</w:t>
      </w:r>
      <w:r w:rsidRPr="00430F03">
        <w:rPr>
          <w:rFonts w:eastAsia="Times New Roman" w:cs="Times New Roman" w:hint="eastAsia"/>
          <w:szCs w:val="26"/>
        </w:rPr>
        <w:t>наушниками</w:t>
      </w:r>
      <w:r w:rsidRPr="00430F03">
        <w:rPr>
          <w:rFonts w:eastAsia="Times New Roman" w:cs="Times New Roman"/>
          <w:szCs w:val="26"/>
        </w:rPr>
        <w:t xml:space="preserve"> </w:t>
      </w:r>
      <w:r w:rsidRPr="00430F03">
        <w:rPr>
          <w:rFonts w:eastAsia="Times New Roman" w:cs="Times New Roman" w:hint="eastAsia"/>
          <w:szCs w:val="26"/>
        </w:rPr>
        <w:t>с</w:t>
      </w:r>
      <w:r w:rsidRPr="00430F03">
        <w:rPr>
          <w:rFonts w:eastAsia="Times New Roman" w:cs="Times New Roman"/>
          <w:szCs w:val="26"/>
        </w:rPr>
        <w:t xml:space="preserve"> </w:t>
      </w:r>
      <w:r w:rsidRPr="00430F03">
        <w:rPr>
          <w:rFonts w:eastAsia="Times New Roman" w:cs="Times New Roman" w:hint="eastAsia"/>
          <w:szCs w:val="26"/>
        </w:rPr>
        <w:t>микрофоном</w:t>
      </w:r>
      <w:r w:rsidRPr="00430F03">
        <w:rPr>
          <w:rFonts w:eastAsia="Times New Roman" w:cs="Times New Roman"/>
          <w:szCs w:val="26"/>
        </w:rPr>
        <w:t>) (</w:t>
      </w:r>
      <w:r w:rsidRPr="00430F03">
        <w:rPr>
          <w:rFonts w:eastAsia="Times New Roman" w:cs="Times New Roman" w:hint="eastAsia"/>
          <w:szCs w:val="26"/>
        </w:rPr>
        <w:t>далее</w:t>
      </w:r>
      <w:r w:rsidRPr="00430F03">
        <w:rPr>
          <w:rFonts w:eastAsia="Times New Roman" w:cs="Times New Roman"/>
          <w:szCs w:val="26"/>
        </w:rPr>
        <w:t xml:space="preserve"> </w:t>
      </w:r>
      <w:r w:rsidRPr="00430F03">
        <w:rPr>
          <w:rFonts w:eastAsia="Times New Roman" w:cs="Times New Roman" w:hint="eastAsia"/>
          <w:szCs w:val="26"/>
        </w:rPr>
        <w:t>–</w:t>
      </w:r>
      <w:r w:rsidRPr="00430F03">
        <w:rPr>
          <w:rFonts w:eastAsia="Times New Roman" w:cs="Times New Roman"/>
          <w:szCs w:val="26"/>
        </w:rPr>
        <w:t xml:space="preserve"> </w:t>
      </w:r>
      <w:r w:rsidRPr="00430F03">
        <w:rPr>
          <w:rFonts w:eastAsia="Times New Roman" w:cs="Times New Roman" w:hint="eastAsia"/>
          <w:szCs w:val="26"/>
        </w:rPr>
        <w:t>рабочее</w:t>
      </w:r>
      <w:r w:rsidRPr="00430F03">
        <w:rPr>
          <w:rFonts w:eastAsia="Times New Roman" w:cs="Times New Roman"/>
          <w:szCs w:val="26"/>
        </w:rPr>
        <w:t xml:space="preserve"> </w:t>
      </w:r>
      <w:r w:rsidRPr="00430F03">
        <w:rPr>
          <w:rFonts w:eastAsia="Times New Roman" w:cs="Times New Roman" w:hint="eastAsia"/>
          <w:szCs w:val="26"/>
        </w:rPr>
        <w:t>место</w:t>
      </w:r>
      <w:r>
        <w:rPr>
          <w:rFonts w:eastAsia="Times New Roman" w:cs="Times New Roman"/>
          <w:szCs w:val="26"/>
        </w:rPr>
        <w:t xml:space="preserve"> </w:t>
      </w:r>
      <w:r w:rsidRPr="00430F03">
        <w:rPr>
          <w:rFonts w:eastAsia="Times New Roman" w:cs="Times New Roman" w:hint="eastAsia"/>
          <w:szCs w:val="26"/>
        </w:rPr>
        <w:t>участника</w:t>
      </w:r>
      <w:r w:rsidRPr="00430F03">
        <w:rPr>
          <w:rFonts w:eastAsia="Times New Roman" w:cs="Times New Roman"/>
          <w:szCs w:val="26"/>
        </w:rPr>
        <w:t xml:space="preserve"> </w:t>
      </w:r>
      <w:r w:rsidRPr="00430F03">
        <w:rPr>
          <w:rFonts w:eastAsia="Times New Roman" w:cs="Times New Roman" w:hint="eastAsia"/>
          <w:szCs w:val="26"/>
        </w:rPr>
        <w:t>экзамена</w:t>
      </w:r>
      <w:r w:rsidRPr="00430F03">
        <w:rPr>
          <w:rFonts w:eastAsia="Times New Roman" w:cs="Times New Roman"/>
          <w:szCs w:val="26"/>
        </w:rPr>
        <w:t>).</w:t>
      </w:r>
    </w:p>
    <w:p w14:paraId="038E3A71" w14:textId="2CDE959C" w:rsidR="00430F03" w:rsidRDefault="00430F03" w:rsidP="00430F03">
      <w:pPr>
        <w:tabs>
          <w:tab w:val="left" w:pos="4395"/>
        </w:tabs>
        <w:ind w:firstLine="708"/>
        <w:contextualSpacing/>
        <w:rPr>
          <w:rFonts w:eastAsia="Times New Roman" w:cs="Times New Roman"/>
          <w:szCs w:val="26"/>
        </w:rPr>
      </w:pPr>
      <w:r w:rsidRPr="00430F03">
        <w:rPr>
          <w:rFonts w:eastAsia="Times New Roman" w:cs="Times New Roman" w:hint="eastAsia"/>
          <w:szCs w:val="26"/>
        </w:rPr>
        <w:t>Средствами</w:t>
      </w:r>
      <w:r w:rsidRPr="00430F03">
        <w:rPr>
          <w:rFonts w:eastAsia="Times New Roman" w:cs="Times New Roman"/>
          <w:szCs w:val="26"/>
        </w:rPr>
        <w:t xml:space="preserve"> </w:t>
      </w:r>
      <w:r w:rsidRPr="00430F03">
        <w:rPr>
          <w:rFonts w:eastAsia="Times New Roman" w:cs="Times New Roman" w:hint="eastAsia"/>
          <w:szCs w:val="26"/>
        </w:rPr>
        <w:t>станции</w:t>
      </w:r>
      <w:r w:rsidRPr="00430F03">
        <w:rPr>
          <w:rFonts w:eastAsia="Times New Roman" w:cs="Times New Roman"/>
          <w:szCs w:val="26"/>
        </w:rPr>
        <w:t xml:space="preserve"> </w:t>
      </w:r>
      <w:r w:rsidRPr="00430F03">
        <w:rPr>
          <w:rFonts w:eastAsia="Times New Roman" w:cs="Times New Roman" w:hint="eastAsia"/>
          <w:szCs w:val="26"/>
        </w:rPr>
        <w:t>записи</w:t>
      </w:r>
      <w:r w:rsidRPr="00430F03">
        <w:rPr>
          <w:rFonts w:eastAsia="Times New Roman" w:cs="Times New Roman"/>
          <w:szCs w:val="26"/>
        </w:rPr>
        <w:t xml:space="preserve"> </w:t>
      </w:r>
      <w:r w:rsidRPr="00430F03">
        <w:rPr>
          <w:rFonts w:eastAsia="Times New Roman" w:cs="Times New Roman" w:hint="eastAsia"/>
          <w:szCs w:val="26"/>
        </w:rPr>
        <w:t>ответов</w:t>
      </w:r>
      <w:r w:rsidRPr="00430F03">
        <w:rPr>
          <w:rFonts w:eastAsia="Times New Roman" w:cs="Times New Roman"/>
          <w:szCs w:val="26"/>
        </w:rPr>
        <w:t xml:space="preserve"> </w:t>
      </w:r>
      <w:r w:rsidRPr="00430F03">
        <w:rPr>
          <w:rFonts w:eastAsia="Times New Roman" w:cs="Times New Roman" w:hint="eastAsia"/>
          <w:szCs w:val="26"/>
        </w:rPr>
        <w:t>на</w:t>
      </w:r>
      <w:r w:rsidRPr="00430F03">
        <w:rPr>
          <w:rFonts w:eastAsia="Times New Roman" w:cs="Times New Roman"/>
          <w:szCs w:val="26"/>
        </w:rPr>
        <w:t xml:space="preserve"> </w:t>
      </w:r>
      <w:r w:rsidRPr="00430F03">
        <w:rPr>
          <w:rFonts w:eastAsia="Times New Roman" w:cs="Times New Roman" w:hint="eastAsia"/>
          <w:szCs w:val="26"/>
        </w:rPr>
        <w:t>мониторе</w:t>
      </w:r>
      <w:r w:rsidRPr="00430F03">
        <w:rPr>
          <w:rFonts w:eastAsia="Times New Roman" w:cs="Times New Roman"/>
          <w:szCs w:val="26"/>
        </w:rPr>
        <w:t xml:space="preserve"> </w:t>
      </w:r>
      <w:r w:rsidRPr="00430F03">
        <w:rPr>
          <w:rFonts w:eastAsia="Times New Roman" w:cs="Times New Roman" w:hint="eastAsia"/>
          <w:szCs w:val="26"/>
        </w:rPr>
        <w:t>компьютера</w:t>
      </w:r>
      <w:r w:rsidRPr="00430F03">
        <w:rPr>
          <w:rFonts w:eastAsia="Times New Roman" w:cs="Times New Roman"/>
          <w:szCs w:val="26"/>
        </w:rPr>
        <w:t xml:space="preserve"> </w:t>
      </w:r>
      <w:r w:rsidRPr="00430F03">
        <w:rPr>
          <w:rFonts w:eastAsia="Times New Roman" w:cs="Times New Roman" w:hint="eastAsia"/>
          <w:szCs w:val="26"/>
        </w:rPr>
        <w:t>отображается</w:t>
      </w:r>
      <w:r w:rsidRPr="00430F03">
        <w:rPr>
          <w:rFonts w:eastAsia="Times New Roman" w:cs="Times New Roman"/>
          <w:szCs w:val="26"/>
        </w:rPr>
        <w:t xml:space="preserve"> </w:t>
      </w:r>
      <w:r w:rsidRPr="00430F03">
        <w:rPr>
          <w:rFonts w:eastAsia="Times New Roman" w:cs="Times New Roman" w:hint="eastAsia"/>
          <w:szCs w:val="26"/>
        </w:rPr>
        <w:t>текст</w:t>
      </w:r>
      <w:r>
        <w:rPr>
          <w:rFonts w:eastAsia="Times New Roman" w:cs="Times New Roman"/>
          <w:szCs w:val="26"/>
        </w:rPr>
        <w:t xml:space="preserve"> </w:t>
      </w:r>
      <w:r w:rsidRPr="00430F03">
        <w:rPr>
          <w:rFonts w:eastAsia="Times New Roman" w:cs="Times New Roman" w:hint="eastAsia"/>
          <w:szCs w:val="26"/>
        </w:rPr>
        <w:t>задания</w:t>
      </w:r>
      <w:r w:rsidRPr="00430F03">
        <w:rPr>
          <w:rFonts w:eastAsia="Times New Roman" w:cs="Times New Roman"/>
          <w:szCs w:val="26"/>
        </w:rPr>
        <w:t xml:space="preserve"> </w:t>
      </w:r>
      <w:r w:rsidRPr="00430F03">
        <w:rPr>
          <w:rFonts w:eastAsia="Times New Roman" w:cs="Times New Roman" w:hint="eastAsia"/>
          <w:szCs w:val="26"/>
        </w:rPr>
        <w:t>КИМ</w:t>
      </w:r>
      <w:r w:rsidRPr="00430F03">
        <w:rPr>
          <w:rFonts w:eastAsia="Times New Roman" w:cs="Times New Roman"/>
          <w:szCs w:val="26"/>
        </w:rPr>
        <w:t xml:space="preserve"> </w:t>
      </w:r>
      <w:r w:rsidRPr="00430F03">
        <w:rPr>
          <w:rFonts w:eastAsia="Times New Roman" w:cs="Times New Roman" w:hint="eastAsia"/>
          <w:szCs w:val="26"/>
        </w:rPr>
        <w:t>и</w:t>
      </w:r>
      <w:r w:rsidRPr="00430F03">
        <w:rPr>
          <w:rFonts w:eastAsia="Times New Roman" w:cs="Times New Roman"/>
          <w:szCs w:val="26"/>
        </w:rPr>
        <w:t xml:space="preserve"> </w:t>
      </w:r>
      <w:r w:rsidRPr="00430F03">
        <w:rPr>
          <w:rFonts w:eastAsia="Times New Roman" w:cs="Times New Roman" w:hint="eastAsia"/>
          <w:szCs w:val="26"/>
        </w:rPr>
        <w:t>записываются</w:t>
      </w:r>
      <w:r w:rsidRPr="00430F03">
        <w:rPr>
          <w:rFonts w:eastAsia="Times New Roman" w:cs="Times New Roman"/>
          <w:szCs w:val="26"/>
        </w:rPr>
        <w:t xml:space="preserve"> </w:t>
      </w:r>
      <w:r w:rsidRPr="00430F03">
        <w:rPr>
          <w:rFonts w:eastAsia="Times New Roman" w:cs="Times New Roman" w:hint="eastAsia"/>
          <w:szCs w:val="26"/>
        </w:rPr>
        <w:t>ответы</w:t>
      </w:r>
      <w:r w:rsidRPr="00430F03">
        <w:rPr>
          <w:rFonts w:eastAsia="Times New Roman" w:cs="Times New Roman"/>
          <w:szCs w:val="26"/>
        </w:rPr>
        <w:t xml:space="preserve"> </w:t>
      </w:r>
      <w:r w:rsidRPr="00430F03">
        <w:rPr>
          <w:rFonts w:eastAsia="Times New Roman" w:cs="Times New Roman" w:hint="eastAsia"/>
          <w:szCs w:val="26"/>
        </w:rPr>
        <w:t>участника</w:t>
      </w:r>
      <w:r w:rsidRPr="00430F03">
        <w:rPr>
          <w:rFonts w:eastAsia="Times New Roman" w:cs="Times New Roman"/>
          <w:szCs w:val="26"/>
        </w:rPr>
        <w:t xml:space="preserve"> </w:t>
      </w:r>
      <w:r w:rsidRPr="00430F03">
        <w:rPr>
          <w:rFonts w:eastAsia="Times New Roman" w:cs="Times New Roman" w:hint="eastAsia"/>
          <w:szCs w:val="26"/>
        </w:rPr>
        <w:t>экзамена</w:t>
      </w:r>
      <w:r w:rsidRPr="00430F03">
        <w:rPr>
          <w:rFonts w:eastAsia="Times New Roman" w:cs="Times New Roman"/>
          <w:szCs w:val="26"/>
        </w:rPr>
        <w:t xml:space="preserve">. </w:t>
      </w:r>
      <w:r w:rsidRPr="00430F03">
        <w:rPr>
          <w:rFonts w:eastAsia="Times New Roman" w:cs="Times New Roman" w:hint="eastAsia"/>
          <w:szCs w:val="26"/>
        </w:rPr>
        <w:t>Участник</w:t>
      </w:r>
      <w:r w:rsidRPr="00430F03">
        <w:rPr>
          <w:rFonts w:eastAsia="Times New Roman" w:cs="Times New Roman"/>
          <w:szCs w:val="26"/>
        </w:rPr>
        <w:t xml:space="preserve"> </w:t>
      </w:r>
      <w:r w:rsidRPr="00430F03">
        <w:rPr>
          <w:rFonts w:eastAsia="Times New Roman" w:cs="Times New Roman" w:hint="eastAsia"/>
          <w:szCs w:val="26"/>
        </w:rPr>
        <w:t>экзамена</w:t>
      </w:r>
      <w:r>
        <w:rPr>
          <w:rFonts w:eastAsia="Times New Roman" w:cs="Times New Roman"/>
          <w:szCs w:val="26"/>
        </w:rPr>
        <w:t xml:space="preserve"> </w:t>
      </w:r>
      <w:r w:rsidRPr="00430F03">
        <w:rPr>
          <w:rFonts w:eastAsia="Times New Roman" w:cs="Times New Roman" w:hint="eastAsia"/>
          <w:szCs w:val="26"/>
        </w:rPr>
        <w:t>взаимодействует</w:t>
      </w:r>
      <w:r w:rsidRPr="00430F03">
        <w:rPr>
          <w:rFonts w:eastAsia="Times New Roman" w:cs="Times New Roman"/>
          <w:szCs w:val="26"/>
        </w:rPr>
        <w:t xml:space="preserve"> </w:t>
      </w:r>
      <w:r w:rsidRPr="00430F03">
        <w:rPr>
          <w:rFonts w:eastAsia="Times New Roman" w:cs="Times New Roman" w:hint="eastAsia"/>
          <w:szCs w:val="26"/>
        </w:rPr>
        <w:t>со</w:t>
      </w:r>
      <w:r w:rsidRPr="00430F03">
        <w:rPr>
          <w:rFonts w:eastAsia="Times New Roman" w:cs="Times New Roman"/>
          <w:szCs w:val="26"/>
        </w:rPr>
        <w:t xml:space="preserve"> </w:t>
      </w:r>
      <w:r w:rsidRPr="00430F03">
        <w:rPr>
          <w:rFonts w:eastAsia="Times New Roman" w:cs="Times New Roman" w:hint="eastAsia"/>
          <w:szCs w:val="26"/>
        </w:rPr>
        <w:t>станцией</w:t>
      </w:r>
      <w:r w:rsidRPr="00430F03">
        <w:rPr>
          <w:rFonts w:eastAsia="Times New Roman" w:cs="Times New Roman"/>
          <w:szCs w:val="26"/>
        </w:rPr>
        <w:t xml:space="preserve"> </w:t>
      </w:r>
      <w:r w:rsidRPr="00430F03">
        <w:rPr>
          <w:rFonts w:eastAsia="Times New Roman" w:cs="Times New Roman" w:hint="eastAsia"/>
          <w:szCs w:val="26"/>
        </w:rPr>
        <w:t>записи</w:t>
      </w:r>
      <w:r w:rsidRPr="00430F03">
        <w:rPr>
          <w:rFonts w:eastAsia="Times New Roman" w:cs="Times New Roman"/>
          <w:szCs w:val="26"/>
        </w:rPr>
        <w:t xml:space="preserve"> </w:t>
      </w:r>
      <w:r w:rsidRPr="00430F03">
        <w:rPr>
          <w:rFonts w:eastAsia="Times New Roman" w:cs="Times New Roman" w:hint="eastAsia"/>
          <w:szCs w:val="26"/>
        </w:rPr>
        <w:t>ответов</w:t>
      </w:r>
      <w:r w:rsidRPr="00430F03">
        <w:rPr>
          <w:rFonts w:eastAsia="Times New Roman" w:cs="Times New Roman"/>
          <w:szCs w:val="26"/>
        </w:rPr>
        <w:t xml:space="preserve"> </w:t>
      </w:r>
      <w:r w:rsidRPr="00430F03">
        <w:rPr>
          <w:rFonts w:eastAsia="Times New Roman" w:cs="Times New Roman" w:hint="eastAsia"/>
          <w:szCs w:val="26"/>
        </w:rPr>
        <w:t>самостоятельно</w:t>
      </w:r>
      <w:r w:rsidRPr="00430F03">
        <w:rPr>
          <w:rFonts w:eastAsia="Times New Roman" w:cs="Times New Roman"/>
          <w:szCs w:val="26"/>
        </w:rPr>
        <w:t xml:space="preserve">, </w:t>
      </w:r>
      <w:r w:rsidRPr="00430F03">
        <w:rPr>
          <w:rFonts w:eastAsia="Times New Roman" w:cs="Times New Roman" w:hint="eastAsia"/>
          <w:szCs w:val="26"/>
        </w:rPr>
        <w:t>участие</w:t>
      </w:r>
      <w:r w:rsidRPr="00430F03">
        <w:rPr>
          <w:rFonts w:eastAsia="Times New Roman" w:cs="Times New Roman"/>
          <w:szCs w:val="26"/>
        </w:rPr>
        <w:t xml:space="preserve"> </w:t>
      </w:r>
      <w:r w:rsidRPr="00430F03">
        <w:rPr>
          <w:rFonts w:eastAsia="Times New Roman" w:cs="Times New Roman" w:hint="eastAsia"/>
          <w:szCs w:val="26"/>
        </w:rPr>
        <w:t>организатора</w:t>
      </w:r>
      <w:r>
        <w:rPr>
          <w:rFonts w:eastAsia="Times New Roman" w:cs="Times New Roman"/>
          <w:szCs w:val="26"/>
        </w:rPr>
        <w:t xml:space="preserve"> </w:t>
      </w:r>
      <w:r w:rsidRPr="00430F03">
        <w:rPr>
          <w:rFonts w:eastAsia="Times New Roman" w:cs="Times New Roman" w:hint="eastAsia"/>
          <w:szCs w:val="26"/>
        </w:rPr>
        <w:t>в</w:t>
      </w:r>
      <w:r w:rsidRPr="00430F03">
        <w:rPr>
          <w:rFonts w:eastAsia="Times New Roman" w:cs="Times New Roman"/>
          <w:szCs w:val="26"/>
        </w:rPr>
        <w:t xml:space="preserve"> </w:t>
      </w:r>
      <w:r w:rsidRPr="00430F03">
        <w:rPr>
          <w:rFonts w:eastAsia="Times New Roman" w:cs="Times New Roman" w:hint="eastAsia"/>
          <w:szCs w:val="26"/>
        </w:rPr>
        <w:t>аудитории</w:t>
      </w:r>
      <w:r w:rsidRPr="00430F03">
        <w:rPr>
          <w:rFonts w:eastAsia="Times New Roman" w:cs="Times New Roman"/>
          <w:szCs w:val="26"/>
        </w:rPr>
        <w:t xml:space="preserve"> </w:t>
      </w:r>
      <w:r w:rsidRPr="00430F03">
        <w:rPr>
          <w:rFonts w:eastAsia="Times New Roman" w:cs="Times New Roman" w:hint="eastAsia"/>
          <w:szCs w:val="26"/>
        </w:rPr>
        <w:t>при</w:t>
      </w:r>
      <w:r w:rsidRPr="00430F03">
        <w:rPr>
          <w:rFonts w:eastAsia="Times New Roman" w:cs="Times New Roman"/>
          <w:szCs w:val="26"/>
        </w:rPr>
        <w:t xml:space="preserve"> </w:t>
      </w:r>
      <w:r w:rsidRPr="00430F03">
        <w:rPr>
          <w:rFonts w:eastAsia="Times New Roman" w:cs="Times New Roman" w:hint="eastAsia"/>
          <w:szCs w:val="26"/>
        </w:rPr>
        <w:t>этом</w:t>
      </w:r>
      <w:r w:rsidRPr="00430F03">
        <w:rPr>
          <w:rFonts w:eastAsia="Times New Roman" w:cs="Times New Roman"/>
          <w:szCs w:val="26"/>
        </w:rPr>
        <w:t xml:space="preserve"> </w:t>
      </w:r>
      <w:r w:rsidRPr="00430F03">
        <w:rPr>
          <w:rFonts w:eastAsia="Times New Roman" w:cs="Times New Roman" w:hint="eastAsia"/>
          <w:szCs w:val="26"/>
        </w:rPr>
        <w:t>минимально</w:t>
      </w:r>
      <w:r w:rsidRPr="00430F03">
        <w:rPr>
          <w:rFonts w:eastAsia="Times New Roman" w:cs="Times New Roman"/>
          <w:szCs w:val="26"/>
        </w:rPr>
        <w:t xml:space="preserve"> (</w:t>
      </w:r>
      <w:r w:rsidRPr="00430F03">
        <w:rPr>
          <w:rFonts w:eastAsia="Times New Roman" w:cs="Times New Roman" w:hint="eastAsia"/>
          <w:szCs w:val="26"/>
        </w:rPr>
        <w:t>инициализация</w:t>
      </w:r>
      <w:r w:rsidRPr="00430F03">
        <w:rPr>
          <w:rFonts w:eastAsia="Times New Roman" w:cs="Times New Roman"/>
          <w:szCs w:val="26"/>
        </w:rPr>
        <w:t xml:space="preserve"> </w:t>
      </w:r>
      <w:r w:rsidRPr="00430F03">
        <w:rPr>
          <w:rFonts w:eastAsia="Times New Roman" w:cs="Times New Roman" w:hint="eastAsia"/>
          <w:szCs w:val="26"/>
        </w:rPr>
        <w:t>и</w:t>
      </w:r>
      <w:r w:rsidRPr="00430F03">
        <w:rPr>
          <w:rFonts w:eastAsia="Times New Roman" w:cs="Times New Roman"/>
          <w:szCs w:val="26"/>
        </w:rPr>
        <w:t xml:space="preserve"> </w:t>
      </w:r>
      <w:r w:rsidRPr="00430F03">
        <w:rPr>
          <w:rFonts w:eastAsia="Times New Roman" w:cs="Times New Roman" w:hint="eastAsia"/>
          <w:szCs w:val="26"/>
        </w:rPr>
        <w:t>завершение</w:t>
      </w:r>
      <w:r w:rsidRPr="00430F03">
        <w:rPr>
          <w:rFonts w:eastAsia="Times New Roman" w:cs="Times New Roman"/>
          <w:szCs w:val="26"/>
        </w:rPr>
        <w:t xml:space="preserve"> </w:t>
      </w:r>
      <w:r w:rsidRPr="00430F03">
        <w:rPr>
          <w:rFonts w:eastAsia="Times New Roman" w:cs="Times New Roman" w:hint="eastAsia"/>
          <w:szCs w:val="26"/>
        </w:rPr>
        <w:t>процесса</w:t>
      </w:r>
      <w:r w:rsidRPr="00430F03">
        <w:rPr>
          <w:rFonts w:eastAsia="Times New Roman" w:cs="Times New Roman"/>
          <w:szCs w:val="26"/>
        </w:rPr>
        <w:t xml:space="preserve"> </w:t>
      </w:r>
      <w:r w:rsidRPr="00430F03">
        <w:rPr>
          <w:rFonts w:eastAsia="Times New Roman" w:cs="Times New Roman" w:hint="eastAsia"/>
          <w:szCs w:val="26"/>
        </w:rPr>
        <w:t>сдачи</w:t>
      </w:r>
      <w:r w:rsidRPr="00430F03">
        <w:rPr>
          <w:rFonts w:eastAsia="Times New Roman" w:cs="Times New Roman"/>
          <w:szCs w:val="26"/>
        </w:rPr>
        <w:t xml:space="preserve"> </w:t>
      </w:r>
      <w:r w:rsidRPr="00430F03">
        <w:rPr>
          <w:rFonts w:eastAsia="Times New Roman" w:cs="Times New Roman" w:hint="eastAsia"/>
          <w:szCs w:val="26"/>
        </w:rPr>
        <w:t>экзамена</w:t>
      </w:r>
      <w:r>
        <w:rPr>
          <w:rFonts w:eastAsia="Times New Roman" w:cs="Times New Roman"/>
          <w:szCs w:val="26"/>
        </w:rPr>
        <w:t xml:space="preserve"> </w:t>
      </w:r>
      <w:r w:rsidRPr="00430F03">
        <w:rPr>
          <w:rFonts w:eastAsia="Times New Roman" w:cs="Times New Roman" w:hint="eastAsia"/>
          <w:szCs w:val="26"/>
        </w:rPr>
        <w:t>в</w:t>
      </w:r>
      <w:r w:rsidRPr="00430F03">
        <w:rPr>
          <w:rFonts w:eastAsia="Times New Roman" w:cs="Times New Roman"/>
          <w:szCs w:val="26"/>
        </w:rPr>
        <w:t xml:space="preserve"> </w:t>
      </w:r>
      <w:r w:rsidRPr="00430F03">
        <w:rPr>
          <w:rFonts w:eastAsia="Times New Roman" w:cs="Times New Roman" w:hint="eastAsia"/>
          <w:szCs w:val="26"/>
        </w:rPr>
        <w:t>ПО</w:t>
      </w:r>
      <w:r w:rsidRPr="00430F03">
        <w:rPr>
          <w:rFonts w:eastAsia="Times New Roman" w:cs="Times New Roman"/>
          <w:szCs w:val="26"/>
        </w:rPr>
        <w:t>).</w:t>
      </w:r>
    </w:p>
    <w:p w14:paraId="210AB1B4" w14:textId="77777777" w:rsidR="00A50E14" w:rsidRPr="00A50E14" w:rsidRDefault="00A50E14" w:rsidP="00A50E14">
      <w:pPr>
        <w:tabs>
          <w:tab w:val="left" w:pos="4395"/>
        </w:tabs>
        <w:ind w:firstLine="708"/>
        <w:contextualSpacing/>
        <w:rPr>
          <w:rFonts w:eastAsia="Times New Roman" w:cs="Times New Roman"/>
          <w:b/>
          <w:szCs w:val="26"/>
        </w:rPr>
      </w:pPr>
      <w:r w:rsidRPr="00A50E14">
        <w:rPr>
          <w:rFonts w:eastAsia="Times New Roman" w:cs="Times New Roman"/>
          <w:b/>
          <w:szCs w:val="26"/>
        </w:rPr>
        <w:t>Передача ЭМ из ППЭ в РЦОИ</w:t>
      </w:r>
    </w:p>
    <w:p w14:paraId="611CBB11" w14:textId="2C339732" w:rsidR="006E363A" w:rsidRPr="006E363A" w:rsidRDefault="006E363A" w:rsidP="006E363A">
      <w:pPr>
        <w:tabs>
          <w:tab w:val="left" w:pos="4395"/>
        </w:tabs>
        <w:ind w:firstLine="708"/>
        <w:contextualSpacing/>
        <w:rPr>
          <w:rFonts w:eastAsia="Times New Roman" w:cs="Times New Roman"/>
          <w:szCs w:val="26"/>
        </w:rPr>
      </w:pPr>
      <w:r w:rsidRPr="006E363A">
        <w:rPr>
          <w:rFonts w:eastAsia="Times New Roman" w:cs="Times New Roman" w:hint="eastAsia"/>
          <w:szCs w:val="26"/>
        </w:rPr>
        <w:t>По</w:t>
      </w:r>
      <w:r w:rsidRPr="006E363A">
        <w:rPr>
          <w:rFonts w:eastAsia="Times New Roman" w:cs="Times New Roman"/>
          <w:szCs w:val="26"/>
        </w:rPr>
        <w:t xml:space="preserve"> </w:t>
      </w:r>
      <w:r w:rsidRPr="006E363A">
        <w:rPr>
          <w:rFonts w:eastAsia="Times New Roman" w:cs="Times New Roman" w:hint="eastAsia"/>
          <w:szCs w:val="26"/>
        </w:rPr>
        <w:t>окончании</w:t>
      </w:r>
      <w:r w:rsidRPr="006E363A">
        <w:rPr>
          <w:rFonts w:eastAsia="Times New Roman" w:cs="Times New Roman"/>
          <w:szCs w:val="26"/>
        </w:rPr>
        <w:t xml:space="preserve"> </w:t>
      </w:r>
      <w:r w:rsidRPr="006E363A">
        <w:rPr>
          <w:rFonts w:eastAsia="Times New Roman" w:cs="Times New Roman" w:hint="eastAsia"/>
          <w:szCs w:val="26"/>
        </w:rPr>
        <w:t>выполнения</w:t>
      </w:r>
      <w:r w:rsidRPr="006E363A">
        <w:rPr>
          <w:rFonts w:eastAsia="Times New Roman" w:cs="Times New Roman"/>
          <w:szCs w:val="26"/>
        </w:rPr>
        <w:t xml:space="preserve"> </w:t>
      </w:r>
      <w:r w:rsidRPr="006E363A">
        <w:rPr>
          <w:rFonts w:eastAsia="Times New Roman" w:cs="Times New Roman" w:hint="eastAsia"/>
          <w:szCs w:val="26"/>
        </w:rPr>
        <w:t>экзаменационной</w:t>
      </w:r>
      <w:r w:rsidRPr="006E363A">
        <w:rPr>
          <w:rFonts w:eastAsia="Times New Roman" w:cs="Times New Roman"/>
          <w:szCs w:val="26"/>
        </w:rPr>
        <w:t xml:space="preserve"> </w:t>
      </w:r>
      <w:r w:rsidRPr="006E363A">
        <w:rPr>
          <w:rFonts w:eastAsia="Times New Roman" w:cs="Times New Roman" w:hint="eastAsia"/>
          <w:szCs w:val="26"/>
        </w:rPr>
        <w:t>работы</w:t>
      </w:r>
      <w:r w:rsidRPr="006E363A">
        <w:rPr>
          <w:rFonts w:eastAsia="Times New Roman" w:cs="Times New Roman"/>
          <w:szCs w:val="26"/>
        </w:rPr>
        <w:t xml:space="preserve"> </w:t>
      </w:r>
      <w:r w:rsidRPr="006E363A">
        <w:rPr>
          <w:rFonts w:eastAsia="Times New Roman" w:cs="Times New Roman" w:hint="eastAsia"/>
          <w:szCs w:val="26"/>
        </w:rPr>
        <w:t>всеми</w:t>
      </w:r>
      <w:r w:rsidRPr="006E363A">
        <w:rPr>
          <w:rFonts w:eastAsia="Times New Roman" w:cs="Times New Roman"/>
          <w:szCs w:val="26"/>
        </w:rPr>
        <w:t xml:space="preserve"> </w:t>
      </w:r>
      <w:r w:rsidRPr="006E363A">
        <w:rPr>
          <w:rFonts w:eastAsia="Times New Roman" w:cs="Times New Roman" w:hint="eastAsia"/>
          <w:szCs w:val="26"/>
        </w:rPr>
        <w:t>участниками</w:t>
      </w:r>
      <w:r w:rsidRPr="006E363A">
        <w:rPr>
          <w:rFonts w:eastAsia="Times New Roman" w:cs="Times New Roman"/>
          <w:szCs w:val="26"/>
        </w:rPr>
        <w:t xml:space="preserve"> </w:t>
      </w:r>
      <w:r w:rsidRPr="006E363A">
        <w:rPr>
          <w:rFonts w:eastAsia="Times New Roman" w:cs="Times New Roman" w:hint="eastAsia"/>
          <w:szCs w:val="26"/>
        </w:rPr>
        <w:t>экзамена</w:t>
      </w:r>
      <w:r>
        <w:rPr>
          <w:rFonts w:eastAsia="Times New Roman" w:cs="Times New Roman"/>
          <w:szCs w:val="26"/>
        </w:rPr>
        <w:t xml:space="preserve"> </w:t>
      </w:r>
      <w:r w:rsidRPr="006E363A">
        <w:rPr>
          <w:rFonts w:eastAsia="Times New Roman" w:cs="Times New Roman" w:hint="eastAsia"/>
          <w:szCs w:val="26"/>
        </w:rPr>
        <w:t>аудиозаписи</w:t>
      </w:r>
      <w:r w:rsidRPr="006E363A">
        <w:rPr>
          <w:rFonts w:eastAsia="Times New Roman" w:cs="Times New Roman"/>
          <w:szCs w:val="26"/>
        </w:rPr>
        <w:t xml:space="preserve"> </w:t>
      </w:r>
      <w:r w:rsidRPr="006E363A">
        <w:rPr>
          <w:rFonts w:eastAsia="Times New Roman" w:cs="Times New Roman" w:hint="eastAsia"/>
          <w:szCs w:val="26"/>
        </w:rPr>
        <w:t>ответов</w:t>
      </w:r>
      <w:r w:rsidRPr="006E363A">
        <w:rPr>
          <w:rFonts w:eastAsia="Times New Roman" w:cs="Times New Roman"/>
          <w:szCs w:val="26"/>
        </w:rPr>
        <w:t xml:space="preserve"> </w:t>
      </w:r>
      <w:r w:rsidRPr="006E363A">
        <w:rPr>
          <w:rFonts w:eastAsia="Times New Roman" w:cs="Times New Roman" w:hint="eastAsia"/>
          <w:szCs w:val="26"/>
        </w:rPr>
        <w:t>участников</w:t>
      </w:r>
      <w:r w:rsidRPr="006E363A">
        <w:rPr>
          <w:rFonts w:eastAsia="Times New Roman" w:cs="Times New Roman"/>
          <w:szCs w:val="26"/>
        </w:rPr>
        <w:t xml:space="preserve"> </w:t>
      </w:r>
      <w:r w:rsidRPr="006E363A">
        <w:rPr>
          <w:rFonts w:eastAsia="Times New Roman" w:cs="Times New Roman" w:hint="eastAsia"/>
          <w:szCs w:val="26"/>
        </w:rPr>
        <w:t>записываются</w:t>
      </w:r>
      <w:r w:rsidRPr="006E363A">
        <w:rPr>
          <w:rFonts w:eastAsia="Times New Roman" w:cs="Times New Roman"/>
          <w:szCs w:val="26"/>
        </w:rPr>
        <w:t xml:space="preserve"> </w:t>
      </w:r>
      <w:r w:rsidRPr="006E363A">
        <w:rPr>
          <w:rFonts w:eastAsia="Times New Roman" w:cs="Times New Roman" w:hint="eastAsia"/>
          <w:szCs w:val="26"/>
        </w:rPr>
        <w:t>на</w:t>
      </w:r>
      <w:r w:rsidRPr="006E363A">
        <w:rPr>
          <w:rFonts w:eastAsia="Times New Roman" w:cs="Times New Roman"/>
          <w:szCs w:val="26"/>
        </w:rPr>
        <w:t xml:space="preserve"> </w:t>
      </w:r>
      <w:r w:rsidRPr="006E363A">
        <w:rPr>
          <w:rFonts w:eastAsia="Times New Roman" w:cs="Times New Roman" w:hint="eastAsia"/>
          <w:szCs w:val="26"/>
        </w:rPr>
        <w:t>флеш</w:t>
      </w:r>
      <w:r w:rsidRPr="006E363A">
        <w:rPr>
          <w:rFonts w:eastAsia="Times New Roman" w:cs="Times New Roman"/>
          <w:szCs w:val="26"/>
        </w:rPr>
        <w:t>-</w:t>
      </w:r>
      <w:r w:rsidRPr="006E363A">
        <w:rPr>
          <w:rFonts w:eastAsia="Times New Roman" w:cs="Times New Roman" w:hint="eastAsia"/>
          <w:szCs w:val="26"/>
        </w:rPr>
        <w:t>накопитель</w:t>
      </w:r>
      <w:r w:rsidRPr="006E363A">
        <w:rPr>
          <w:rFonts w:eastAsia="Times New Roman" w:cs="Times New Roman"/>
          <w:szCs w:val="26"/>
        </w:rPr>
        <w:t xml:space="preserve"> </w:t>
      </w:r>
      <w:r w:rsidRPr="006E363A">
        <w:rPr>
          <w:rFonts w:eastAsia="Times New Roman" w:cs="Times New Roman" w:hint="eastAsia"/>
          <w:szCs w:val="26"/>
        </w:rPr>
        <w:t>для</w:t>
      </w:r>
      <w:r w:rsidRPr="006E363A">
        <w:rPr>
          <w:rFonts w:eastAsia="Times New Roman" w:cs="Times New Roman"/>
          <w:szCs w:val="26"/>
        </w:rPr>
        <w:t xml:space="preserve"> </w:t>
      </w:r>
      <w:r w:rsidRPr="006E363A">
        <w:rPr>
          <w:rFonts w:eastAsia="Times New Roman" w:cs="Times New Roman" w:hint="eastAsia"/>
          <w:szCs w:val="26"/>
        </w:rPr>
        <w:t>сохранения</w:t>
      </w:r>
      <w:r>
        <w:rPr>
          <w:rFonts w:eastAsia="Times New Roman" w:cs="Times New Roman"/>
          <w:szCs w:val="26"/>
        </w:rPr>
        <w:t xml:space="preserve"> </w:t>
      </w:r>
      <w:r w:rsidRPr="006E363A">
        <w:rPr>
          <w:rFonts w:eastAsia="Times New Roman" w:cs="Times New Roman" w:hint="eastAsia"/>
          <w:szCs w:val="26"/>
        </w:rPr>
        <w:t>устных</w:t>
      </w:r>
      <w:r w:rsidRPr="006E363A">
        <w:rPr>
          <w:rFonts w:eastAsia="Times New Roman" w:cs="Times New Roman"/>
          <w:szCs w:val="26"/>
        </w:rPr>
        <w:t xml:space="preserve"> </w:t>
      </w:r>
      <w:r w:rsidRPr="006E363A">
        <w:rPr>
          <w:rFonts w:eastAsia="Times New Roman" w:cs="Times New Roman" w:hint="eastAsia"/>
          <w:szCs w:val="26"/>
        </w:rPr>
        <w:t>ответов</w:t>
      </w:r>
      <w:r w:rsidRPr="006E363A">
        <w:rPr>
          <w:rFonts w:eastAsia="Times New Roman" w:cs="Times New Roman"/>
          <w:szCs w:val="26"/>
        </w:rPr>
        <w:t xml:space="preserve"> </w:t>
      </w:r>
      <w:r w:rsidRPr="006E363A">
        <w:rPr>
          <w:rFonts w:eastAsia="Times New Roman" w:cs="Times New Roman" w:hint="eastAsia"/>
          <w:szCs w:val="26"/>
        </w:rPr>
        <w:t>участников</w:t>
      </w:r>
      <w:r w:rsidRPr="006E363A">
        <w:rPr>
          <w:rFonts w:eastAsia="Times New Roman" w:cs="Times New Roman"/>
          <w:szCs w:val="26"/>
        </w:rPr>
        <w:t xml:space="preserve"> </w:t>
      </w:r>
      <w:r w:rsidRPr="006E363A">
        <w:rPr>
          <w:rFonts w:eastAsia="Times New Roman" w:cs="Times New Roman" w:hint="eastAsia"/>
          <w:szCs w:val="26"/>
        </w:rPr>
        <w:t>экзамена</w:t>
      </w:r>
      <w:r w:rsidRPr="006E363A">
        <w:rPr>
          <w:rFonts w:eastAsia="Times New Roman" w:cs="Times New Roman"/>
          <w:szCs w:val="26"/>
        </w:rPr>
        <w:t xml:space="preserve"> </w:t>
      </w:r>
      <w:r w:rsidRPr="006E363A">
        <w:rPr>
          <w:rFonts w:eastAsia="Times New Roman" w:cs="Times New Roman" w:hint="eastAsia"/>
          <w:szCs w:val="26"/>
        </w:rPr>
        <w:t>с</w:t>
      </w:r>
      <w:r w:rsidRPr="006E363A">
        <w:rPr>
          <w:rFonts w:eastAsia="Times New Roman" w:cs="Times New Roman"/>
          <w:szCs w:val="26"/>
        </w:rPr>
        <w:t xml:space="preserve"> </w:t>
      </w:r>
      <w:r w:rsidRPr="006E363A">
        <w:rPr>
          <w:rFonts w:eastAsia="Times New Roman" w:cs="Times New Roman" w:hint="eastAsia"/>
          <w:szCs w:val="26"/>
        </w:rPr>
        <w:t>дальнейшим</w:t>
      </w:r>
      <w:r w:rsidRPr="006E363A">
        <w:rPr>
          <w:rFonts w:eastAsia="Times New Roman" w:cs="Times New Roman"/>
          <w:szCs w:val="26"/>
        </w:rPr>
        <w:t xml:space="preserve"> </w:t>
      </w:r>
      <w:r w:rsidRPr="006E363A">
        <w:rPr>
          <w:rFonts w:eastAsia="Times New Roman" w:cs="Times New Roman" w:hint="eastAsia"/>
          <w:szCs w:val="26"/>
        </w:rPr>
        <w:t>формированием</w:t>
      </w:r>
      <w:r w:rsidRPr="006E363A">
        <w:rPr>
          <w:rFonts w:eastAsia="Times New Roman" w:cs="Times New Roman"/>
          <w:szCs w:val="26"/>
        </w:rPr>
        <w:t xml:space="preserve"> </w:t>
      </w:r>
      <w:r w:rsidRPr="006E363A">
        <w:rPr>
          <w:rFonts w:eastAsia="Times New Roman" w:cs="Times New Roman" w:hint="eastAsia"/>
          <w:szCs w:val="26"/>
        </w:rPr>
        <w:t>на</w:t>
      </w:r>
      <w:r w:rsidRPr="006E363A">
        <w:rPr>
          <w:rFonts w:eastAsia="Times New Roman" w:cs="Times New Roman"/>
          <w:szCs w:val="26"/>
        </w:rPr>
        <w:t xml:space="preserve"> </w:t>
      </w:r>
      <w:r w:rsidRPr="006E363A">
        <w:rPr>
          <w:rFonts w:eastAsia="Times New Roman" w:cs="Times New Roman" w:hint="eastAsia"/>
          <w:szCs w:val="26"/>
        </w:rPr>
        <w:t>этом</w:t>
      </w:r>
      <w:r w:rsidRPr="006E363A">
        <w:rPr>
          <w:rFonts w:eastAsia="Times New Roman" w:cs="Times New Roman"/>
          <w:szCs w:val="26"/>
        </w:rPr>
        <w:t xml:space="preserve"> </w:t>
      </w:r>
      <w:r w:rsidRPr="006E363A">
        <w:rPr>
          <w:rFonts w:eastAsia="Times New Roman" w:cs="Times New Roman" w:hint="eastAsia"/>
          <w:szCs w:val="26"/>
        </w:rPr>
        <w:t>носителе</w:t>
      </w:r>
      <w:r>
        <w:rPr>
          <w:rFonts w:eastAsia="Times New Roman" w:cs="Times New Roman"/>
          <w:szCs w:val="26"/>
        </w:rPr>
        <w:t xml:space="preserve"> </w:t>
      </w:r>
      <w:r w:rsidRPr="006E363A">
        <w:rPr>
          <w:rFonts w:eastAsia="Times New Roman" w:cs="Times New Roman" w:hint="eastAsia"/>
          <w:szCs w:val="26"/>
        </w:rPr>
        <w:t>зашифрованного</w:t>
      </w:r>
      <w:r w:rsidRPr="006E363A">
        <w:rPr>
          <w:rFonts w:eastAsia="Times New Roman" w:cs="Times New Roman"/>
          <w:szCs w:val="26"/>
        </w:rPr>
        <w:t xml:space="preserve"> </w:t>
      </w:r>
      <w:r w:rsidRPr="006E363A">
        <w:rPr>
          <w:rFonts w:eastAsia="Times New Roman" w:cs="Times New Roman" w:hint="eastAsia"/>
          <w:szCs w:val="26"/>
        </w:rPr>
        <w:t>пакета</w:t>
      </w:r>
      <w:r w:rsidRPr="006E363A">
        <w:rPr>
          <w:rFonts w:eastAsia="Times New Roman" w:cs="Times New Roman"/>
          <w:szCs w:val="26"/>
        </w:rPr>
        <w:t xml:space="preserve"> (</w:t>
      </w:r>
      <w:r w:rsidRPr="006E363A">
        <w:rPr>
          <w:rFonts w:eastAsia="Times New Roman" w:cs="Times New Roman" w:hint="eastAsia"/>
          <w:szCs w:val="26"/>
        </w:rPr>
        <w:t>пакетов</w:t>
      </w:r>
      <w:r w:rsidRPr="006E363A">
        <w:rPr>
          <w:rFonts w:eastAsia="Times New Roman" w:cs="Times New Roman"/>
          <w:szCs w:val="26"/>
        </w:rPr>
        <w:t xml:space="preserve">) </w:t>
      </w:r>
      <w:r w:rsidRPr="006E363A">
        <w:rPr>
          <w:rFonts w:eastAsia="Times New Roman" w:cs="Times New Roman" w:hint="eastAsia"/>
          <w:szCs w:val="26"/>
        </w:rPr>
        <w:t>с</w:t>
      </w:r>
      <w:r w:rsidRPr="006E363A">
        <w:rPr>
          <w:rFonts w:eastAsia="Times New Roman" w:cs="Times New Roman"/>
          <w:szCs w:val="26"/>
        </w:rPr>
        <w:t xml:space="preserve"> </w:t>
      </w:r>
      <w:r w:rsidRPr="006E363A">
        <w:rPr>
          <w:rFonts w:eastAsia="Times New Roman" w:cs="Times New Roman" w:hint="eastAsia"/>
          <w:szCs w:val="26"/>
        </w:rPr>
        <w:t>аудиоответами</w:t>
      </w:r>
      <w:r w:rsidRPr="006E363A">
        <w:rPr>
          <w:rFonts w:eastAsia="Times New Roman" w:cs="Times New Roman"/>
          <w:szCs w:val="26"/>
        </w:rPr>
        <w:t>.</w:t>
      </w:r>
    </w:p>
    <w:p w14:paraId="345021A7" w14:textId="67C01E97" w:rsidR="006E363A" w:rsidRPr="006E363A" w:rsidRDefault="006E363A" w:rsidP="006E363A">
      <w:pPr>
        <w:tabs>
          <w:tab w:val="left" w:pos="4395"/>
        </w:tabs>
        <w:ind w:firstLine="708"/>
        <w:contextualSpacing/>
        <w:rPr>
          <w:rFonts w:eastAsia="Times New Roman" w:cs="Times New Roman"/>
          <w:szCs w:val="26"/>
        </w:rPr>
      </w:pPr>
      <w:r w:rsidRPr="006E363A">
        <w:rPr>
          <w:rFonts w:eastAsia="Times New Roman" w:cs="Times New Roman" w:hint="eastAsia"/>
          <w:szCs w:val="26"/>
        </w:rPr>
        <w:t>Количество</w:t>
      </w:r>
      <w:r w:rsidRPr="006E363A">
        <w:rPr>
          <w:rFonts w:eastAsia="Times New Roman" w:cs="Times New Roman"/>
          <w:szCs w:val="26"/>
        </w:rPr>
        <w:t xml:space="preserve"> </w:t>
      </w:r>
      <w:r w:rsidRPr="006E363A">
        <w:rPr>
          <w:rFonts w:eastAsia="Times New Roman" w:cs="Times New Roman" w:hint="eastAsia"/>
          <w:szCs w:val="26"/>
        </w:rPr>
        <w:t>флеш</w:t>
      </w:r>
      <w:r w:rsidRPr="006E363A">
        <w:rPr>
          <w:rFonts w:eastAsia="Times New Roman" w:cs="Times New Roman"/>
          <w:szCs w:val="26"/>
        </w:rPr>
        <w:t>-</w:t>
      </w:r>
      <w:r w:rsidRPr="006E363A">
        <w:rPr>
          <w:rFonts w:eastAsia="Times New Roman" w:cs="Times New Roman" w:hint="eastAsia"/>
          <w:szCs w:val="26"/>
        </w:rPr>
        <w:t>накопителей</w:t>
      </w:r>
      <w:r w:rsidRPr="006E363A">
        <w:rPr>
          <w:rFonts w:eastAsia="Times New Roman" w:cs="Times New Roman"/>
          <w:szCs w:val="26"/>
        </w:rPr>
        <w:t xml:space="preserve"> </w:t>
      </w:r>
      <w:r w:rsidRPr="006E363A">
        <w:rPr>
          <w:rFonts w:eastAsia="Times New Roman" w:cs="Times New Roman" w:hint="eastAsia"/>
          <w:szCs w:val="26"/>
        </w:rPr>
        <w:t>определяется</w:t>
      </w:r>
      <w:r w:rsidRPr="006E363A">
        <w:rPr>
          <w:rFonts w:eastAsia="Times New Roman" w:cs="Times New Roman"/>
          <w:szCs w:val="26"/>
        </w:rPr>
        <w:t xml:space="preserve"> </w:t>
      </w:r>
      <w:r w:rsidRPr="006E363A">
        <w:rPr>
          <w:rFonts w:eastAsia="Times New Roman" w:cs="Times New Roman" w:hint="eastAsia"/>
          <w:szCs w:val="26"/>
        </w:rPr>
        <w:t>предполагаемой</w:t>
      </w:r>
      <w:r w:rsidRPr="006E363A">
        <w:rPr>
          <w:rFonts w:eastAsia="Times New Roman" w:cs="Times New Roman"/>
          <w:szCs w:val="26"/>
        </w:rPr>
        <w:t xml:space="preserve"> </w:t>
      </w:r>
      <w:r w:rsidRPr="006E363A">
        <w:rPr>
          <w:rFonts w:eastAsia="Times New Roman" w:cs="Times New Roman" w:hint="eastAsia"/>
          <w:szCs w:val="26"/>
        </w:rPr>
        <w:t>схемой</w:t>
      </w:r>
      <w:r w:rsidRPr="006E363A">
        <w:rPr>
          <w:rFonts w:eastAsia="Times New Roman" w:cs="Times New Roman"/>
          <w:szCs w:val="26"/>
        </w:rPr>
        <w:t xml:space="preserve"> </w:t>
      </w:r>
      <w:r w:rsidRPr="006E363A">
        <w:rPr>
          <w:rFonts w:eastAsia="Times New Roman" w:cs="Times New Roman" w:hint="eastAsia"/>
          <w:szCs w:val="26"/>
        </w:rPr>
        <w:t>сохранения</w:t>
      </w:r>
      <w:r>
        <w:rPr>
          <w:rFonts w:eastAsia="Times New Roman" w:cs="Times New Roman"/>
          <w:szCs w:val="26"/>
        </w:rPr>
        <w:t xml:space="preserve"> </w:t>
      </w:r>
      <w:r w:rsidRPr="006E363A">
        <w:rPr>
          <w:rFonts w:eastAsia="Times New Roman" w:cs="Times New Roman" w:hint="eastAsia"/>
          <w:szCs w:val="26"/>
        </w:rPr>
        <w:t>аудиозаписей</w:t>
      </w:r>
      <w:r w:rsidRPr="006E363A">
        <w:rPr>
          <w:rFonts w:eastAsia="Times New Roman" w:cs="Times New Roman"/>
          <w:szCs w:val="26"/>
        </w:rPr>
        <w:t xml:space="preserve"> </w:t>
      </w:r>
      <w:r w:rsidRPr="006E363A">
        <w:rPr>
          <w:rFonts w:eastAsia="Times New Roman" w:cs="Times New Roman" w:hint="eastAsia"/>
          <w:szCs w:val="26"/>
        </w:rPr>
        <w:t>ответов</w:t>
      </w:r>
      <w:r w:rsidRPr="006E363A">
        <w:rPr>
          <w:rFonts w:eastAsia="Times New Roman" w:cs="Times New Roman"/>
          <w:szCs w:val="26"/>
        </w:rPr>
        <w:t xml:space="preserve"> </w:t>
      </w:r>
      <w:r w:rsidRPr="006E363A">
        <w:rPr>
          <w:rFonts w:eastAsia="Times New Roman" w:cs="Times New Roman" w:hint="eastAsia"/>
          <w:szCs w:val="26"/>
        </w:rPr>
        <w:t>участников</w:t>
      </w:r>
      <w:r w:rsidRPr="006E363A">
        <w:rPr>
          <w:rFonts w:eastAsia="Times New Roman" w:cs="Times New Roman"/>
          <w:szCs w:val="26"/>
        </w:rPr>
        <w:t xml:space="preserve"> </w:t>
      </w:r>
      <w:r w:rsidRPr="006E363A">
        <w:rPr>
          <w:rFonts w:eastAsia="Times New Roman" w:cs="Times New Roman" w:hint="eastAsia"/>
          <w:szCs w:val="26"/>
        </w:rPr>
        <w:t>экзамена</w:t>
      </w:r>
      <w:r w:rsidRPr="006E363A">
        <w:rPr>
          <w:rFonts w:eastAsia="Times New Roman" w:cs="Times New Roman"/>
          <w:szCs w:val="26"/>
        </w:rPr>
        <w:t>:</w:t>
      </w:r>
    </w:p>
    <w:p w14:paraId="404377DB" w14:textId="1EC223C3" w:rsidR="006E363A" w:rsidRPr="006E363A" w:rsidRDefault="006E363A" w:rsidP="006E363A">
      <w:pPr>
        <w:tabs>
          <w:tab w:val="left" w:pos="4395"/>
        </w:tabs>
        <w:ind w:firstLine="708"/>
        <w:contextualSpacing/>
        <w:rPr>
          <w:rFonts w:eastAsia="Times New Roman" w:cs="Times New Roman"/>
          <w:szCs w:val="26"/>
        </w:rPr>
      </w:pPr>
      <w:r w:rsidRPr="006E363A">
        <w:rPr>
          <w:rFonts w:eastAsia="Times New Roman" w:cs="Times New Roman" w:hint="eastAsia"/>
          <w:szCs w:val="26"/>
        </w:rPr>
        <w:t>возможно</w:t>
      </w:r>
      <w:r w:rsidRPr="006E363A">
        <w:rPr>
          <w:rFonts w:eastAsia="Times New Roman" w:cs="Times New Roman"/>
          <w:szCs w:val="26"/>
        </w:rPr>
        <w:t xml:space="preserve"> </w:t>
      </w:r>
      <w:r w:rsidRPr="006E363A">
        <w:rPr>
          <w:rFonts w:eastAsia="Times New Roman" w:cs="Times New Roman" w:hint="eastAsia"/>
          <w:szCs w:val="26"/>
        </w:rPr>
        <w:t>сохранение</w:t>
      </w:r>
      <w:r w:rsidRPr="006E363A">
        <w:rPr>
          <w:rFonts w:eastAsia="Times New Roman" w:cs="Times New Roman"/>
          <w:szCs w:val="26"/>
        </w:rPr>
        <w:t xml:space="preserve"> </w:t>
      </w:r>
      <w:r w:rsidRPr="006E363A">
        <w:rPr>
          <w:rFonts w:eastAsia="Times New Roman" w:cs="Times New Roman" w:hint="eastAsia"/>
          <w:szCs w:val="26"/>
        </w:rPr>
        <w:t>аудиозаписей</w:t>
      </w:r>
      <w:r w:rsidRPr="006E363A">
        <w:rPr>
          <w:rFonts w:eastAsia="Times New Roman" w:cs="Times New Roman"/>
          <w:szCs w:val="26"/>
        </w:rPr>
        <w:t xml:space="preserve"> </w:t>
      </w:r>
      <w:r w:rsidRPr="006E363A">
        <w:rPr>
          <w:rFonts w:eastAsia="Times New Roman" w:cs="Times New Roman" w:hint="eastAsia"/>
          <w:szCs w:val="26"/>
        </w:rPr>
        <w:t>ответов</w:t>
      </w:r>
      <w:r w:rsidRPr="006E363A">
        <w:rPr>
          <w:rFonts w:eastAsia="Times New Roman" w:cs="Times New Roman"/>
          <w:szCs w:val="26"/>
        </w:rPr>
        <w:t xml:space="preserve"> </w:t>
      </w:r>
      <w:r w:rsidRPr="006E363A">
        <w:rPr>
          <w:rFonts w:eastAsia="Times New Roman" w:cs="Times New Roman" w:hint="eastAsia"/>
          <w:szCs w:val="26"/>
        </w:rPr>
        <w:t>с</w:t>
      </w:r>
      <w:r w:rsidRPr="006E363A">
        <w:rPr>
          <w:rFonts w:eastAsia="Times New Roman" w:cs="Times New Roman"/>
          <w:szCs w:val="26"/>
        </w:rPr>
        <w:t xml:space="preserve"> </w:t>
      </w:r>
      <w:r w:rsidRPr="006E363A">
        <w:rPr>
          <w:rFonts w:eastAsia="Times New Roman" w:cs="Times New Roman" w:hint="eastAsia"/>
          <w:szCs w:val="26"/>
        </w:rPr>
        <w:t>дальнейшим</w:t>
      </w:r>
      <w:r w:rsidRPr="006E363A">
        <w:rPr>
          <w:rFonts w:eastAsia="Times New Roman" w:cs="Times New Roman"/>
          <w:szCs w:val="26"/>
        </w:rPr>
        <w:t xml:space="preserve"> </w:t>
      </w:r>
      <w:r w:rsidRPr="006E363A">
        <w:rPr>
          <w:rFonts w:eastAsia="Times New Roman" w:cs="Times New Roman" w:hint="eastAsia"/>
          <w:szCs w:val="26"/>
        </w:rPr>
        <w:t>формированием</w:t>
      </w:r>
      <w:r w:rsidRPr="006E363A">
        <w:rPr>
          <w:rFonts w:eastAsia="Times New Roman" w:cs="Times New Roman"/>
          <w:szCs w:val="26"/>
        </w:rPr>
        <w:t xml:space="preserve"> </w:t>
      </w:r>
      <w:r w:rsidRPr="006E363A">
        <w:rPr>
          <w:rFonts w:eastAsia="Times New Roman" w:cs="Times New Roman" w:hint="eastAsia"/>
          <w:szCs w:val="26"/>
        </w:rPr>
        <w:t>пакета</w:t>
      </w:r>
      <w:r w:rsidRPr="006E363A">
        <w:rPr>
          <w:rFonts w:eastAsia="Times New Roman" w:cs="Times New Roman"/>
          <w:szCs w:val="26"/>
        </w:rPr>
        <w:t xml:space="preserve"> </w:t>
      </w:r>
      <w:r w:rsidRPr="006E363A">
        <w:rPr>
          <w:rFonts w:eastAsia="Times New Roman" w:cs="Times New Roman" w:hint="eastAsia"/>
          <w:szCs w:val="26"/>
        </w:rPr>
        <w:t>с</w:t>
      </w:r>
      <w:r>
        <w:rPr>
          <w:rFonts w:eastAsia="Times New Roman" w:cs="Times New Roman"/>
          <w:szCs w:val="26"/>
        </w:rPr>
        <w:t xml:space="preserve"> </w:t>
      </w:r>
      <w:r w:rsidRPr="006E363A">
        <w:rPr>
          <w:rFonts w:eastAsia="Times New Roman" w:cs="Times New Roman" w:hint="eastAsia"/>
          <w:szCs w:val="26"/>
        </w:rPr>
        <w:t>аудиоответами</w:t>
      </w:r>
      <w:r w:rsidRPr="006E363A">
        <w:rPr>
          <w:rFonts w:eastAsia="Times New Roman" w:cs="Times New Roman"/>
          <w:szCs w:val="26"/>
        </w:rPr>
        <w:t xml:space="preserve"> </w:t>
      </w:r>
      <w:r w:rsidRPr="006E363A">
        <w:rPr>
          <w:rFonts w:eastAsia="Times New Roman" w:cs="Times New Roman" w:hint="eastAsia"/>
          <w:szCs w:val="26"/>
        </w:rPr>
        <w:t>участников</w:t>
      </w:r>
      <w:r w:rsidRPr="006E363A">
        <w:rPr>
          <w:rFonts w:eastAsia="Times New Roman" w:cs="Times New Roman"/>
          <w:szCs w:val="26"/>
        </w:rPr>
        <w:t xml:space="preserve"> </w:t>
      </w:r>
      <w:r w:rsidRPr="006E363A">
        <w:rPr>
          <w:rFonts w:eastAsia="Times New Roman" w:cs="Times New Roman" w:hint="eastAsia"/>
          <w:szCs w:val="26"/>
        </w:rPr>
        <w:t>экзамена</w:t>
      </w:r>
      <w:r w:rsidRPr="006E363A">
        <w:rPr>
          <w:rFonts w:eastAsia="Times New Roman" w:cs="Times New Roman"/>
          <w:szCs w:val="26"/>
        </w:rPr>
        <w:t xml:space="preserve"> </w:t>
      </w:r>
      <w:r w:rsidRPr="006E363A">
        <w:rPr>
          <w:rFonts w:eastAsia="Times New Roman" w:cs="Times New Roman" w:hint="eastAsia"/>
          <w:szCs w:val="26"/>
        </w:rPr>
        <w:t>для</w:t>
      </w:r>
      <w:r w:rsidRPr="006E363A">
        <w:rPr>
          <w:rFonts w:eastAsia="Times New Roman" w:cs="Times New Roman"/>
          <w:szCs w:val="26"/>
        </w:rPr>
        <w:t xml:space="preserve"> </w:t>
      </w:r>
      <w:r w:rsidRPr="006E363A">
        <w:rPr>
          <w:rFonts w:eastAsia="Times New Roman" w:cs="Times New Roman" w:hint="eastAsia"/>
          <w:szCs w:val="26"/>
        </w:rPr>
        <w:t>каждой</w:t>
      </w:r>
      <w:r w:rsidRPr="006E363A">
        <w:rPr>
          <w:rFonts w:eastAsia="Times New Roman" w:cs="Times New Roman"/>
          <w:szCs w:val="26"/>
        </w:rPr>
        <w:t xml:space="preserve"> </w:t>
      </w:r>
      <w:r w:rsidRPr="006E363A">
        <w:rPr>
          <w:rFonts w:eastAsia="Times New Roman" w:cs="Times New Roman" w:hint="eastAsia"/>
          <w:szCs w:val="26"/>
        </w:rPr>
        <w:t>аудитории</w:t>
      </w:r>
      <w:r w:rsidRPr="006E363A">
        <w:rPr>
          <w:rFonts w:eastAsia="Times New Roman" w:cs="Times New Roman"/>
          <w:szCs w:val="26"/>
        </w:rPr>
        <w:t xml:space="preserve"> </w:t>
      </w:r>
      <w:r w:rsidRPr="006E363A">
        <w:rPr>
          <w:rFonts w:eastAsia="Times New Roman" w:cs="Times New Roman" w:hint="eastAsia"/>
          <w:szCs w:val="26"/>
        </w:rPr>
        <w:t>по</w:t>
      </w:r>
      <w:r w:rsidRPr="006E363A">
        <w:rPr>
          <w:rFonts w:eastAsia="Times New Roman" w:cs="Times New Roman"/>
          <w:szCs w:val="26"/>
        </w:rPr>
        <w:t xml:space="preserve"> </w:t>
      </w:r>
      <w:r w:rsidRPr="006E363A">
        <w:rPr>
          <w:rFonts w:eastAsia="Times New Roman" w:cs="Times New Roman" w:hint="eastAsia"/>
          <w:szCs w:val="26"/>
        </w:rPr>
        <w:t>каждому</w:t>
      </w:r>
      <w:r w:rsidRPr="006E363A">
        <w:rPr>
          <w:rFonts w:eastAsia="Times New Roman" w:cs="Times New Roman"/>
          <w:szCs w:val="26"/>
        </w:rPr>
        <w:t xml:space="preserve"> </w:t>
      </w:r>
      <w:r w:rsidRPr="006E363A">
        <w:rPr>
          <w:rFonts w:eastAsia="Times New Roman" w:cs="Times New Roman" w:hint="eastAsia"/>
          <w:szCs w:val="26"/>
        </w:rPr>
        <w:t>предмету</w:t>
      </w:r>
      <w:r w:rsidRPr="006E363A">
        <w:rPr>
          <w:rFonts w:eastAsia="Times New Roman" w:cs="Times New Roman"/>
          <w:szCs w:val="26"/>
        </w:rPr>
        <w:t xml:space="preserve">, </w:t>
      </w:r>
      <w:r w:rsidRPr="006E363A">
        <w:rPr>
          <w:rFonts w:eastAsia="Times New Roman" w:cs="Times New Roman" w:hint="eastAsia"/>
          <w:szCs w:val="26"/>
        </w:rPr>
        <w:t>в</w:t>
      </w:r>
      <w:r w:rsidRPr="006E363A">
        <w:rPr>
          <w:rFonts w:eastAsia="Times New Roman" w:cs="Times New Roman"/>
          <w:szCs w:val="26"/>
        </w:rPr>
        <w:t xml:space="preserve"> </w:t>
      </w:r>
      <w:r w:rsidRPr="006E363A">
        <w:rPr>
          <w:rFonts w:eastAsia="Times New Roman" w:cs="Times New Roman" w:hint="eastAsia"/>
          <w:szCs w:val="26"/>
        </w:rPr>
        <w:t>этом</w:t>
      </w:r>
      <w:r>
        <w:rPr>
          <w:rFonts w:eastAsia="Times New Roman" w:cs="Times New Roman"/>
          <w:szCs w:val="26"/>
        </w:rPr>
        <w:t xml:space="preserve"> </w:t>
      </w:r>
      <w:r w:rsidRPr="006E363A">
        <w:rPr>
          <w:rFonts w:eastAsia="Times New Roman" w:cs="Times New Roman" w:hint="eastAsia"/>
          <w:szCs w:val="26"/>
        </w:rPr>
        <w:t>случае</w:t>
      </w:r>
      <w:r w:rsidRPr="006E363A">
        <w:rPr>
          <w:rFonts w:eastAsia="Times New Roman" w:cs="Times New Roman"/>
          <w:szCs w:val="26"/>
        </w:rPr>
        <w:t xml:space="preserve"> </w:t>
      </w:r>
      <w:r w:rsidRPr="006E363A">
        <w:rPr>
          <w:rFonts w:eastAsia="Times New Roman" w:cs="Times New Roman" w:hint="eastAsia"/>
          <w:szCs w:val="26"/>
        </w:rPr>
        <w:t>для</w:t>
      </w:r>
      <w:r w:rsidRPr="006E363A">
        <w:rPr>
          <w:rFonts w:eastAsia="Times New Roman" w:cs="Times New Roman"/>
          <w:szCs w:val="26"/>
        </w:rPr>
        <w:t xml:space="preserve"> </w:t>
      </w:r>
      <w:r w:rsidRPr="006E363A">
        <w:rPr>
          <w:rFonts w:eastAsia="Times New Roman" w:cs="Times New Roman" w:hint="eastAsia"/>
          <w:szCs w:val="26"/>
        </w:rPr>
        <w:t>каждой</w:t>
      </w:r>
      <w:r w:rsidRPr="006E363A">
        <w:rPr>
          <w:rFonts w:eastAsia="Times New Roman" w:cs="Times New Roman"/>
          <w:szCs w:val="26"/>
        </w:rPr>
        <w:t xml:space="preserve"> </w:t>
      </w:r>
      <w:r w:rsidRPr="006E363A">
        <w:rPr>
          <w:rFonts w:eastAsia="Times New Roman" w:cs="Times New Roman" w:hint="eastAsia"/>
          <w:szCs w:val="26"/>
        </w:rPr>
        <w:t>аудитории</w:t>
      </w:r>
      <w:r w:rsidRPr="006E363A">
        <w:rPr>
          <w:rFonts w:eastAsia="Times New Roman" w:cs="Times New Roman"/>
          <w:szCs w:val="26"/>
        </w:rPr>
        <w:t xml:space="preserve"> </w:t>
      </w:r>
      <w:r w:rsidRPr="006E363A">
        <w:rPr>
          <w:rFonts w:eastAsia="Times New Roman" w:cs="Times New Roman" w:hint="eastAsia"/>
          <w:szCs w:val="26"/>
        </w:rPr>
        <w:t>нужен</w:t>
      </w:r>
      <w:r w:rsidRPr="006E363A">
        <w:rPr>
          <w:rFonts w:eastAsia="Times New Roman" w:cs="Times New Roman"/>
          <w:szCs w:val="26"/>
        </w:rPr>
        <w:t xml:space="preserve"> </w:t>
      </w:r>
      <w:r w:rsidRPr="006E363A">
        <w:rPr>
          <w:rFonts w:eastAsia="Times New Roman" w:cs="Times New Roman" w:hint="eastAsia"/>
          <w:szCs w:val="26"/>
        </w:rPr>
        <w:t>свой</w:t>
      </w:r>
      <w:r w:rsidRPr="006E363A">
        <w:rPr>
          <w:rFonts w:eastAsia="Times New Roman" w:cs="Times New Roman"/>
          <w:szCs w:val="26"/>
        </w:rPr>
        <w:t xml:space="preserve"> </w:t>
      </w:r>
      <w:r w:rsidRPr="006E363A">
        <w:rPr>
          <w:rFonts w:eastAsia="Times New Roman" w:cs="Times New Roman" w:hint="eastAsia"/>
          <w:szCs w:val="26"/>
        </w:rPr>
        <w:t>флеш</w:t>
      </w:r>
      <w:r w:rsidRPr="006E363A">
        <w:rPr>
          <w:rFonts w:eastAsia="Times New Roman" w:cs="Times New Roman"/>
          <w:szCs w:val="26"/>
        </w:rPr>
        <w:t>-</w:t>
      </w:r>
      <w:r w:rsidRPr="006E363A">
        <w:rPr>
          <w:rFonts w:eastAsia="Times New Roman" w:cs="Times New Roman" w:hint="eastAsia"/>
          <w:szCs w:val="26"/>
        </w:rPr>
        <w:t>накопитель</w:t>
      </w:r>
      <w:r w:rsidRPr="006E363A">
        <w:rPr>
          <w:rFonts w:eastAsia="Times New Roman" w:cs="Times New Roman"/>
          <w:szCs w:val="26"/>
        </w:rPr>
        <w:t>;</w:t>
      </w:r>
    </w:p>
    <w:p w14:paraId="63A7AA12" w14:textId="6CE0C983" w:rsidR="006E363A" w:rsidRDefault="006E363A" w:rsidP="006E363A">
      <w:pPr>
        <w:tabs>
          <w:tab w:val="left" w:pos="4395"/>
        </w:tabs>
        <w:ind w:firstLine="708"/>
        <w:contextualSpacing/>
        <w:rPr>
          <w:rFonts w:eastAsia="TimesNewRomanPSMT" w:cs="Times New Roman"/>
          <w:szCs w:val="26"/>
          <w:lang w:eastAsia="en-US"/>
        </w:rPr>
      </w:pPr>
      <w:r w:rsidRPr="006E363A">
        <w:rPr>
          <w:rFonts w:eastAsia="Times New Roman" w:cs="Times New Roman" w:hint="eastAsia"/>
          <w:szCs w:val="26"/>
        </w:rPr>
        <w:t>возможно</w:t>
      </w:r>
      <w:r w:rsidRPr="006E363A">
        <w:rPr>
          <w:rFonts w:eastAsia="Times New Roman" w:cs="Times New Roman"/>
          <w:szCs w:val="26"/>
        </w:rPr>
        <w:t xml:space="preserve"> </w:t>
      </w:r>
      <w:r w:rsidRPr="006E363A">
        <w:rPr>
          <w:rFonts w:eastAsia="Times New Roman" w:cs="Times New Roman" w:hint="eastAsia"/>
          <w:szCs w:val="26"/>
        </w:rPr>
        <w:t>сохранение</w:t>
      </w:r>
      <w:r w:rsidRPr="006E363A">
        <w:rPr>
          <w:rFonts w:eastAsia="Times New Roman" w:cs="Times New Roman"/>
          <w:szCs w:val="26"/>
        </w:rPr>
        <w:t xml:space="preserve"> </w:t>
      </w:r>
      <w:r w:rsidRPr="006E363A">
        <w:rPr>
          <w:rFonts w:eastAsia="Times New Roman" w:cs="Times New Roman" w:hint="eastAsia"/>
          <w:szCs w:val="26"/>
        </w:rPr>
        <w:t>всех</w:t>
      </w:r>
      <w:r w:rsidRPr="006E363A">
        <w:rPr>
          <w:rFonts w:eastAsia="Times New Roman" w:cs="Times New Roman"/>
          <w:szCs w:val="26"/>
        </w:rPr>
        <w:t xml:space="preserve"> </w:t>
      </w:r>
      <w:r w:rsidRPr="006E363A">
        <w:rPr>
          <w:rFonts w:eastAsia="Times New Roman" w:cs="Times New Roman" w:hint="eastAsia"/>
          <w:szCs w:val="26"/>
        </w:rPr>
        <w:t>аудиозаписей</w:t>
      </w:r>
      <w:r w:rsidRPr="006E363A">
        <w:rPr>
          <w:rFonts w:eastAsia="Times New Roman" w:cs="Times New Roman"/>
          <w:szCs w:val="26"/>
        </w:rPr>
        <w:t xml:space="preserve"> </w:t>
      </w:r>
      <w:r w:rsidRPr="006E363A">
        <w:rPr>
          <w:rFonts w:eastAsia="Times New Roman" w:cs="Times New Roman" w:hint="eastAsia"/>
          <w:szCs w:val="26"/>
        </w:rPr>
        <w:t>ответов</w:t>
      </w:r>
      <w:r w:rsidRPr="006E363A">
        <w:rPr>
          <w:rFonts w:eastAsia="Times New Roman" w:cs="Times New Roman"/>
          <w:szCs w:val="26"/>
        </w:rPr>
        <w:t xml:space="preserve"> </w:t>
      </w:r>
      <w:r w:rsidRPr="006E363A">
        <w:rPr>
          <w:rFonts w:eastAsia="Times New Roman" w:cs="Times New Roman" w:hint="eastAsia"/>
          <w:szCs w:val="26"/>
        </w:rPr>
        <w:t>и</w:t>
      </w:r>
      <w:r w:rsidRPr="006E363A">
        <w:rPr>
          <w:rFonts w:eastAsia="Times New Roman" w:cs="Times New Roman"/>
          <w:szCs w:val="26"/>
        </w:rPr>
        <w:t xml:space="preserve"> </w:t>
      </w:r>
      <w:r w:rsidRPr="006E363A">
        <w:rPr>
          <w:rFonts w:eastAsia="Times New Roman" w:cs="Times New Roman" w:hint="eastAsia"/>
          <w:szCs w:val="26"/>
        </w:rPr>
        <w:t>формирование</w:t>
      </w:r>
      <w:r w:rsidRPr="006E363A">
        <w:rPr>
          <w:rFonts w:eastAsia="Times New Roman" w:cs="Times New Roman"/>
          <w:szCs w:val="26"/>
        </w:rPr>
        <w:t xml:space="preserve"> </w:t>
      </w:r>
      <w:r w:rsidRPr="006E363A">
        <w:rPr>
          <w:rFonts w:eastAsia="Times New Roman" w:cs="Times New Roman" w:hint="eastAsia"/>
          <w:szCs w:val="26"/>
        </w:rPr>
        <w:t>единого</w:t>
      </w:r>
      <w:r w:rsidRPr="006E363A">
        <w:rPr>
          <w:rFonts w:eastAsia="Times New Roman" w:cs="Times New Roman"/>
          <w:szCs w:val="26"/>
        </w:rPr>
        <w:t xml:space="preserve"> </w:t>
      </w:r>
      <w:r w:rsidRPr="006E363A">
        <w:rPr>
          <w:rFonts w:eastAsia="Times New Roman" w:cs="Times New Roman" w:hint="eastAsia"/>
          <w:szCs w:val="26"/>
        </w:rPr>
        <w:t>пакета</w:t>
      </w:r>
      <w:r w:rsidRPr="006E363A">
        <w:rPr>
          <w:rFonts w:eastAsia="Times New Roman" w:cs="Times New Roman"/>
          <w:szCs w:val="26"/>
        </w:rPr>
        <w:t xml:space="preserve"> </w:t>
      </w:r>
      <w:r w:rsidRPr="006E363A">
        <w:rPr>
          <w:rFonts w:eastAsia="Times New Roman" w:cs="Times New Roman" w:hint="eastAsia"/>
          <w:szCs w:val="26"/>
        </w:rPr>
        <w:t>с</w:t>
      </w:r>
      <w:r>
        <w:rPr>
          <w:rFonts w:eastAsia="Times New Roman" w:cs="Times New Roman"/>
          <w:szCs w:val="26"/>
        </w:rPr>
        <w:t xml:space="preserve"> </w:t>
      </w:r>
      <w:r w:rsidRPr="006E363A">
        <w:rPr>
          <w:rFonts w:eastAsia="Times New Roman" w:cs="Times New Roman" w:hint="eastAsia"/>
          <w:szCs w:val="26"/>
        </w:rPr>
        <w:t>аудиоответами</w:t>
      </w:r>
      <w:r w:rsidRPr="006E363A">
        <w:rPr>
          <w:rFonts w:eastAsia="Times New Roman" w:cs="Times New Roman"/>
          <w:szCs w:val="26"/>
        </w:rPr>
        <w:t xml:space="preserve"> </w:t>
      </w:r>
      <w:r w:rsidRPr="006E363A">
        <w:rPr>
          <w:rFonts w:eastAsia="Times New Roman" w:cs="Times New Roman" w:hint="eastAsia"/>
          <w:szCs w:val="26"/>
        </w:rPr>
        <w:t>участников</w:t>
      </w:r>
      <w:r w:rsidRPr="006E363A">
        <w:rPr>
          <w:rFonts w:eastAsia="Times New Roman" w:cs="Times New Roman"/>
          <w:szCs w:val="26"/>
        </w:rPr>
        <w:t xml:space="preserve"> </w:t>
      </w:r>
      <w:r w:rsidRPr="006E363A">
        <w:rPr>
          <w:rFonts w:eastAsia="Times New Roman" w:cs="Times New Roman" w:hint="eastAsia"/>
          <w:szCs w:val="26"/>
        </w:rPr>
        <w:t>экзамена</w:t>
      </w:r>
      <w:r w:rsidRPr="006E363A">
        <w:rPr>
          <w:rFonts w:eastAsia="Times New Roman" w:cs="Times New Roman"/>
          <w:szCs w:val="26"/>
        </w:rPr>
        <w:t xml:space="preserve"> </w:t>
      </w:r>
      <w:r w:rsidRPr="006E363A">
        <w:rPr>
          <w:rFonts w:eastAsia="Times New Roman" w:cs="Times New Roman" w:hint="eastAsia"/>
          <w:szCs w:val="26"/>
        </w:rPr>
        <w:t>на</w:t>
      </w:r>
      <w:r w:rsidRPr="006E363A">
        <w:rPr>
          <w:rFonts w:eastAsia="Times New Roman" w:cs="Times New Roman"/>
          <w:szCs w:val="26"/>
        </w:rPr>
        <w:t xml:space="preserve"> </w:t>
      </w:r>
      <w:r w:rsidRPr="006E363A">
        <w:rPr>
          <w:rFonts w:eastAsia="Times New Roman" w:cs="Times New Roman" w:hint="eastAsia"/>
          <w:szCs w:val="26"/>
        </w:rPr>
        <w:t>ППЭ</w:t>
      </w:r>
      <w:r w:rsidRPr="006E363A">
        <w:rPr>
          <w:rFonts w:eastAsia="Times New Roman" w:cs="Times New Roman"/>
          <w:szCs w:val="26"/>
        </w:rPr>
        <w:t xml:space="preserve"> </w:t>
      </w:r>
      <w:r w:rsidRPr="006E363A">
        <w:rPr>
          <w:rFonts w:eastAsia="Times New Roman" w:cs="Times New Roman" w:hint="eastAsia"/>
          <w:szCs w:val="26"/>
        </w:rPr>
        <w:t>по</w:t>
      </w:r>
      <w:r w:rsidRPr="006E363A">
        <w:rPr>
          <w:rFonts w:eastAsia="Times New Roman" w:cs="Times New Roman"/>
          <w:szCs w:val="26"/>
        </w:rPr>
        <w:t xml:space="preserve"> </w:t>
      </w:r>
      <w:r w:rsidRPr="006E363A">
        <w:rPr>
          <w:rFonts w:eastAsia="Times New Roman" w:cs="Times New Roman" w:hint="eastAsia"/>
          <w:szCs w:val="26"/>
        </w:rPr>
        <w:t>каждому</w:t>
      </w:r>
      <w:r w:rsidRPr="006E363A">
        <w:rPr>
          <w:rFonts w:eastAsia="Times New Roman" w:cs="Times New Roman"/>
          <w:szCs w:val="26"/>
        </w:rPr>
        <w:t xml:space="preserve"> </w:t>
      </w:r>
      <w:r w:rsidRPr="006E363A">
        <w:rPr>
          <w:rFonts w:eastAsia="Times New Roman" w:cs="Times New Roman" w:hint="eastAsia"/>
          <w:szCs w:val="26"/>
        </w:rPr>
        <w:t>предмету</w:t>
      </w:r>
      <w:r w:rsidRPr="006E363A">
        <w:rPr>
          <w:rFonts w:eastAsia="Times New Roman" w:cs="Times New Roman"/>
          <w:szCs w:val="26"/>
        </w:rPr>
        <w:t xml:space="preserve">, </w:t>
      </w:r>
      <w:r w:rsidRPr="006E363A">
        <w:rPr>
          <w:rFonts w:eastAsia="Times New Roman" w:cs="Times New Roman" w:hint="eastAsia"/>
          <w:szCs w:val="26"/>
        </w:rPr>
        <w:t>в</w:t>
      </w:r>
      <w:r w:rsidRPr="006E363A">
        <w:rPr>
          <w:rFonts w:eastAsia="Times New Roman" w:cs="Times New Roman"/>
          <w:szCs w:val="26"/>
        </w:rPr>
        <w:t xml:space="preserve"> </w:t>
      </w:r>
      <w:r w:rsidRPr="006E363A">
        <w:rPr>
          <w:rFonts w:eastAsia="Times New Roman" w:cs="Times New Roman" w:hint="eastAsia"/>
          <w:szCs w:val="26"/>
        </w:rPr>
        <w:t>этом</w:t>
      </w:r>
      <w:r w:rsidRPr="006E363A">
        <w:rPr>
          <w:rFonts w:eastAsia="Times New Roman" w:cs="Times New Roman"/>
          <w:szCs w:val="26"/>
        </w:rPr>
        <w:t xml:space="preserve"> </w:t>
      </w:r>
      <w:r w:rsidRPr="006E363A">
        <w:rPr>
          <w:rFonts w:eastAsia="Times New Roman" w:cs="Times New Roman" w:hint="eastAsia"/>
          <w:szCs w:val="26"/>
        </w:rPr>
        <w:t>случае</w:t>
      </w:r>
      <w:r w:rsidRPr="006E363A">
        <w:rPr>
          <w:rFonts w:eastAsia="Times New Roman" w:cs="Times New Roman"/>
          <w:szCs w:val="26"/>
        </w:rPr>
        <w:t xml:space="preserve"> </w:t>
      </w:r>
      <w:r w:rsidRPr="006E363A">
        <w:rPr>
          <w:rFonts w:eastAsia="Times New Roman" w:cs="Times New Roman" w:hint="eastAsia"/>
          <w:szCs w:val="26"/>
        </w:rPr>
        <w:t>нужен</w:t>
      </w:r>
      <w:r>
        <w:rPr>
          <w:rFonts w:eastAsia="Times New Roman" w:cs="Times New Roman"/>
          <w:szCs w:val="26"/>
        </w:rPr>
        <w:t xml:space="preserve"> </w:t>
      </w:r>
      <w:r w:rsidRPr="006E363A">
        <w:rPr>
          <w:rFonts w:eastAsia="Times New Roman" w:cs="Times New Roman" w:hint="eastAsia"/>
          <w:szCs w:val="26"/>
        </w:rPr>
        <w:t>один</w:t>
      </w:r>
      <w:r w:rsidRPr="006E363A">
        <w:rPr>
          <w:rFonts w:eastAsia="Times New Roman" w:cs="Times New Roman"/>
          <w:szCs w:val="26"/>
        </w:rPr>
        <w:t xml:space="preserve"> </w:t>
      </w:r>
      <w:r w:rsidRPr="006E363A">
        <w:rPr>
          <w:rFonts w:eastAsia="Times New Roman" w:cs="Times New Roman" w:hint="eastAsia"/>
          <w:szCs w:val="26"/>
        </w:rPr>
        <w:t>флеш</w:t>
      </w:r>
      <w:r w:rsidRPr="006E363A">
        <w:rPr>
          <w:rFonts w:eastAsia="Times New Roman" w:cs="Times New Roman"/>
          <w:szCs w:val="26"/>
        </w:rPr>
        <w:t>-</w:t>
      </w:r>
      <w:r w:rsidRPr="006E363A">
        <w:rPr>
          <w:rFonts w:eastAsia="Times New Roman" w:cs="Times New Roman" w:hint="eastAsia"/>
          <w:szCs w:val="26"/>
        </w:rPr>
        <w:t>накопитель</w:t>
      </w:r>
      <w:r w:rsidRPr="006E363A">
        <w:rPr>
          <w:rFonts w:eastAsia="Times New Roman" w:cs="Times New Roman"/>
          <w:szCs w:val="26"/>
        </w:rPr>
        <w:t xml:space="preserve">, </w:t>
      </w:r>
      <w:r w:rsidRPr="006E363A">
        <w:rPr>
          <w:rFonts w:eastAsia="Times New Roman" w:cs="Times New Roman" w:hint="eastAsia"/>
          <w:szCs w:val="26"/>
        </w:rPr>
        <w:t>более</w:t>
      </w:r>
      <w:r w:rsidRPr="006E363A">
        <w:rPr>
          <w:rFonts w:eastAsia="Times New Roman" w:cs="Times New Roman"/>
          <w:szCs w:val="26"/>
        </w:rPr>
        <w:t xml:space="preserve"> </w:t>
      </w:r>
      <w:r w:rsidRPr="006E363A">
        <w:rPr>
          <w:rFonts w:eastAsia="Times New Roman" w:cs="Times New Roman" w:hint="eastAsia"/>
          <w:szCs w:val="26"/>
        </w:rPr>
        <w:t>того</w:t>
      </w:r>
      <w:r w:rsidRPr="006E363A">
        <w:rPr>
          <w:rFonts w:eastAsia="Times New Roman" w:cs="Times New Roman"/>
          <w:szCs w:val="26"/>
        </w:rPr>
        <w:t xml:space="preserve">, </w:t>
      </w:r>
      <w:r w:rsidRPr="006E363A">
        <w:rPr>
          <w:rFonts w:eastAsia="Times New Roman" w:cs="Times New Roman" w:hint="eastAsia"/>
          <w:szCs w:val="26"/>
        </w:rPr>
        <w:t>все</w:t>
      </w:r>
      <w:r w:rsidRPr="006E363A">
        <w:rPr>
          <w:rFonts w:eastAsia="Times New Roman" w:cs="Times New Roman"/>
          <w:szCs w:val="26"/>
        </w:rPr>
        <w:t xml:space="preserve"> </w:t>
      </w:r>
      <w:r w:rsidRPr="006E363A">
        <w:rPr>
          <w:rFonts w:eastAsia="Times New Roman" w:cs="Times New Roman" w:hint="eastAsia"/>
          <w:szCs w:val="26"/>
        </w:rPr>
        <w:t>аудиозаписи</w:t>
      </w:r>
      <w:r w:rsidRPr="006E363A">
        <w:rPr>
          <w:rFonts w:eastAsia="Times New Roman" w:cs="Times New Roman"/>
          <w:szCs w:val="26"/>
        </w:rPr>
        <w:t xml:space="preserve"> </w:t>
      </w:r>
      <w:r w:rsidRPr="006E363A">
        <w:rPr>
          <w:rFonts w:eastAsia="Times New Roman" w:cs="Times New Roman" w:hint="eastAsia"/>
          <w:szCs w:val="26"/>
        </w:rPr>
        <w:t>ответы</w:t>
      </w:r>
      <w:r w:rsidRPr="006E363A">
        <w:rPr>
          <w:rFonts w:eastAsia="Times New Roman" w:cs="Times New Roman"/>
          <w:szCs w:val="26"/>
        </w:rPr>
        <w:t xml:space="preserve"> </w:t>
      </w:r>
      <w:r w:rsidRPr="006E363A">
        <w:rPr>
          <w:rFonts w:eastAsia="Times New Roman" w:cs="Times New Roman" w:hint="eastAsia"/>
          <w:szCs w:val="26"/>
        </w:rPr>
        <w:t>участников</w:t>
      </w:r>
      <w:r w:rsidRPr="006E363A">
        <w:rPr>
          <w:rFonts w:eastAsia="Times New Roman" w:cs="Times New Roman"/>
          <w:szCs w:val="26"/>
        </w:rPr>
        <w:t xml:space="preserve"> </w:t>
      </w:r>
      <w:r w:rsidRPr="006E363A">
        <w:rPr>
          <w:rFonts w:eastAsia="Times New Roman" w:cs="Times New Roman" w:hint="eastAsia"/>
          <w:szCs w:val="26"/>
        </w:rPr>
        <w:t>экзамена</w:t>
      </w:r>
      <w:r>
        <w:rPr>
          <w:rFonts w:eastAsia="Times New Roman" w:cs="Times New Roman"/>
          <w:szCs w:val="26"/>
        </w:rPr>
        <w:t xml:space="preserve"> </w:t>
      </w:r>
      <w:r w:rsidRPr="006E363A">
        <w:rPr>
          <w:rFonts w:eastAsia="Times New Roman" w:cs="Times New Roman" w:hint="eastAsia"/>
          <w:szCs w:val="26"/>
        </w:rPr>
        <w:t>необходимо</w:t>
      </w:r>
      <w:r w:rsidRPr="006E363A">
        <w:rPr>
          <w:rFonts w:eastAsia="Times New Roman" w:cs="Times New Roman"/>
          <w:szCs w:val="26"/>
        </w:rPr>
        <w:t xml:space="preserve"> </w:t>
      </w:r>
      <w:r w:rsidRPr="006E363A">
        <w:rPr>
          <w:rFonts w:eastAsia="Times New Roman" w:cs="Times New Roman" w:hint="eastAsia"/>
          <w:szCs w:val="26"/>
        </w:rPr>
        <w:t>сохранять</w:t>
      </w:r>
      <w:r w:rsidRPr="006E363A">
        <w:rPr>
          <w:rFonts w:eastAsia="Times New Roman" w:cs="Times New Roman"/>
          <w:szCs w:val="26"/>
        </w:rPr>
        <w:t xml:space="preserve"> </w:t>
      </w:r>
      <w:r w:rsidRPr="006E363A">
        <w:rPr>
          <w:rFonts w:eastAsia="Times New Roman" w:cs="Times New Roman" w:hint="eastAsia"/>
          <w:szCs w:val="26"/>
        </w:rPr>
        <w:t>на</w:t>
      </w:r>
      <w:r w:rsidRPr="006E363A">
        <w:rPr>
          <w:rFonts w:eastAsia="Times New Roman" w:cs="Times New Roman"/>
          <w:szCs w:val="26"/>
        </w:rPr>
        <w:t xml:space="preserve"> </w:t>
      </w:r>
      <w:r w:rsidRPr="006E363A">
        <w:rPr>
          <w:rFonts w:eastAsia="Times New Roman" w:cs="Times New Roman" w:hint="eastAsia"/>
          <w:szCs w:val="26"/>
        </w:rPr>
        <w:t>один</w:t>
      </w:r>
      <w:r w:rsidRPr="006E363A">
        <w:rPr>
          <w:rFonts w:eastAsia="Times New Roman" w:cs="Times New Roman"/>
          <w:szCs w:val="26"/>
        </w:rPr>
        <w:t xml:space="preserve"> </w:t>
      </w:r>
      <w:r w:rsidRPr="006E363A">
        <w:rPr>
          <w:rFonts w:eastAsia="Times New Roman" w:cs="Times New Roman" w:hint="eastAsia"/>
          <w:szCs w:val="26"/>
        </w:rPr>
        <w:t>флеш</w:t>
      </w:r>
      <w:r w:rsidRPr="006E363A">
        <w:rPr>
          <w:rFonts w:eastAsia="Times New Roman" w:cs="Times New Roman"/>
          <w:szCs w:val="26"/>
        </w:rPr>
        <w:t>-</w:t>
      </w:r>
      <w:r w:rsidRPr="006E363A">
        <w:rPr>
          <w:rFonts w:eastAsia="Times New Roman" w:cs="Times New Roman" w:hint="eastAsia"/>
          <w:szCs w:val="26"/>
        </w:rPr>
        <w:t>накопитель</w:t>
      </w:r>
      <w:r w:rsidRPr="006E363A">
        <w:rPr>
          <w:rFonts w:eastAsia="Times New Roman" w:cs="Times New Roman"/>
          <w:szCs w:val="26"/>
        </w:rPr>
        <w:t xml:space="preserve"> </w:t>
      </w:r>
      <w:r w:rsidRPr="006E363A">
        <w:rPr>
          <w:rFonts w:eastAsia="Times New Roman" w:cs="Times New Roman" w:hint="eastAsia"/>
          <w:szCs w:val="26"/>
        </w:rPr>
        <w:t>и</w:t>
      </w:r>
      <w:r w:rsidRPr="006E363A">
        <w:rPr>
          <w:rFonts w:eastAsia="Times New Roman" w:cs="Times New Roman"/>
          <w:szCs w:val="26"/>
        </w:rPr>
        <w:t xml:space="preserve"> </w:t>
      </w:r>
      <w:r w:rsidRPr="006E363A">
        <w:rPr>
          <w:rFonts w:eastAsia="Times New Roman" w:cs="Times New Roman" w:hint="eastAsia"/>
          <w:szCs w:val="26"/>
        </w:rPr>
        <w:t>после</w:t>
      </w:r>
      <w:r w:rsidRPr="006E363A">
        <w:rPr>
          <w:rFonts w:eastAsia="Times New Roman" w:cs="Times New Roman"/>
          <w:szCs w:val="26"/>
        </w:rPr>
        <w:t xml:space="preserve"> </w:t>
      </w:r>
      <w:r w:rsidRPr="006E363A">
        <w:rPr>
          <w:rFonts w:eastAsia="Times New Roman" w:cs="Times New Roman" w:hint="eastAsia"/>
          <w:szCs w:val="26"/>
        </w:rPr>
        <w:t>обхода</w:t>
      </w:r>
      <w:r w:rsidRPr="006E363A">
        <w:rPr>
          <w:rFonts w:eastAsia="Times New Roman" w:cs="Times New Roman"/>
          <w:szCs w:val="26"/>
        </w:rPr>
        <w:t xml:space="preserve"> </w:t>
      </w:r>
      <w:r w:rsidRPr="006E363A">
        <w:rPr>
          <w:rFonts w:eastAsia="Times New Roman" w:cs="Times New Roman" w:hint="eastAsia"/>
          <w:szCs w:val="26"/>
        </w:rPr>
        <w:t>всех</w:t>
      </w:r>
      <w:r w:rsidRPr="006E363A">
        <w:rPr>
          <w:rFonts w:eastAsia="Times New Roman" w:cs="Times New Roman"/>
          <w:szCs w:val="26"/>
        </w:rPr>
        <w:t xml:space="preserve"> </w:t>
      </w:r>
      <w:r w:rsidRPr="006E363A">
        <w:rPr>
          <w:rFonts w:eastAsia="Times New Roman" w:cs="Times New Roman" w:hint="eastAsia"/>
          <w:szCs w:val="26"/>
        </w:rPr>
        <w:t>станций</w:t>
      </w:r>
      <w:r w:rsidRPr="006E363A">
        <w:rPr>
          <w:rFonts w:eastAsia="Times New Roman" w:cs="Times New Roman"/>
          <w:szCs w:val="26"/>
        </w:rPr>
        <w:t xml:space="preserve"> </w:t>
      </w:r>
      <w:r w:rsidRPr="006E363A">
        <w:rPr>
          <w:rFonts w:eastAsia="Times New Roman" w:cs="Times New Roman" w:hint="eastAsia"/>
          <w:szCs w:val="26"/>
        </w:rPr>
        <w:t>записи</w:t>
      </w:r>
      <w:r>
        <w:rPr>
          <w:rFonts w:eastAsia="Times New Roman" w:cs="Times New Roman"/>
          <w:szCs w:val="26"/>
        </w:rPr>
        <w:t xml:space="preserve"> </w:t>
      </w:r>
      <w:r w:rsidRPr="006E363A">
        <w:rPr>
          <w:rFonts w:eastAsia="Times New Roman" w:cs="Times New Roman" w:hint="eastAsia"/>
          <w:szCs w:val="26"/>
        </w:rPr>
        <w:t>ответов</w:t>
      </w:r>
      <w:r w:rsidRPr="006E363A">
        <w:rPr>
          <w:rFonts w:eastAsia="Times New Roman" w:cs="Times New Roman"/>
          <w:szCs w:val="26"/>
        </w:rPr>
        <w:t xml:space="preserve"> </w:t>
      </w:r>
      <w:r w:rsidRPr="006E363A">
        <w:rPr>
          <w:rFonts w:eastAsia="Times New Roman" w:cs="Times New Roman" w:hint="eastAsia"/>
          <w:szCs w:val="26"/>
        </w:rPr>
        <w:t>сформировать</w:t>
      </w:r>
      <w:r w:rsidRPr="006E363A">
        <w:rPr>
          <w:rFonts w:eastAsia="Times New Roman" w:cs="Times New Roman"/>
          <w:szCs w:val="26"/>
        </w:rPr>
        <w:t xml:space="preserve"> </w:t>
      </w:r>
      <w:r w:rsidRPr="006E363A">
        <w:rPr>
          <w:rFonts w:eastAsia="Times New Roman" w:cs="Times New Roman" w:hint="eastAsia"/>
          <w:szCs w:val="26"/>
        </w:rPr>
        <w:t>пакет</w:t>
      </w:r>
      <w:r w:rsidRPr="006E363A">
        <w:rPr>
          <w:rFonts w:eastAsia="Times New Roman" w:cs="Times New Roman"/>
          <w:szCs w:val="26"/>
        </w:rPr>
        <w:t xml:space="preserve"> </w:t>
      </w:r>
      <w:r w:rsidRPr="006E363A">
        <w:rPr>
          <w:rFonts w:eastAsia="Times New Roman" w:cs="Times New Roman" w:hint="eastAsia"/>
          <w:szCs w:val="26"/>
        </w:rPr>
        <w:t>по</w:t>
      </w:r>
      <w:r w:rsidRPr="006E363A">
        <w:rPr>
          <w:rFonts w:eastAsia="Times New Roman" w:cs="Times New Roman"/>
          <w:szCs w:val="26"/>
        </w:rPr>
        <w:t xml:space="preserve"> </w:t>
      </w:r>
      <w:r w:rsidRPr="006E363A">
        <w:rPr>
          <w:rFonts w:eastAsia="Times New Roman" w:cs="Times New Roman" w:hint="eastAsia"/>
          <w:szCs w:val="26"/>
        </w:rPr>
        <w:t>каждому</w:t>
      </w:r>
      <w:r w:rsidRPr="006E363A">
        <w:rPr>
          <w:rFonts w:eastAsia="Times New Roman" w:cs="Times New Roman"/>
          <w:szCs w:val="26"/>
        </w:rPr>
        <w:t xml:space="preserve"> </w:t>
      </w:r>
      <w:r w:rsidRPr="006E363A">
        <w:rPr>
          <w:rFonts w:eastAsia="Times New Roman" w:cs="Times New Roman" w:hint="eastAsia"/>
          <w:szCs w:val="26"/>
        </w:rPr>
        <w:t>предмету</w:t>
      </w:r>
      <w:r>
        <w:rPr>
          <w:rFonts w:eastAsia="TimesNewRomanPSMT" w:cs="Times New Roman"/>
          <w:szCs w:val="26"/>
          <w:lang w:eastAsia="en-US"/>
        </w:rPr>
        <w:t>;</w:t>
      </w:r>
    </w:p>
    <w:p w14:paraId="255AF06A" w14:textId="28ADF8CF" w:rsidR="006E363A" w:rsidRPr="006E363A" w:rsidRDefault="006E363A" w:rsidP="006E363A">
      <w:pPr>
        <w:tabs>
          <w:tab w:val="left" w:pos="4395"/>
        </w:tabs>
        <w:ind w:firstLine="708"/>
        <w:contextualSpacing/>
        <w:rPr>
          <w:rFonts w:eastAsia="Times New Roman" w:cs="Times New Roman"/>
          <w:szCs w:val="26"/>
        </w:rPr>
      </w:pPr>
      <w:r w:rsidRPr="006E363A">
        <w:rPr>
          <w:rFonts w:eastAsia="Times New Roman" w:cs="Times New Roman" w:hint="eastAsia"/>
          <w:szCs w:val="26"/>
        </w:rPr>
        <w:t>возможно</w:t>
      </w:r>
      <w:r w:rsidRPr="006E363A">
        <w:rPr>
          <w:rFonts w:eastAsia="Times New Roman" w:cs="Times New Roman"/>
          <w:szCs w:val="26"/>
        </w:rPr>
        <w:t xml:space="preserve"> </w:t>
      </w:r>
      <w:r w:rsidRPr="006E363A">
        <w:rPr>
          <w:rFonts w:eastAsia="Times New Roman" w:cs="Times New Roman" w:hint="eastAsia"/>
          <w:szCs w:val="26"/>
        </w:rPr>
        <w:t>сохранение</w:t>
      </w:r>
      <w:r w:rsidRPr="006E363A">
        <w:rPr>
          <w:rFonts w:eastAsia="Times New Roman" w:cs="Times New Roman"/>
          <w:szCs w:val="26"/>
        </w:rPr>
        <w:t xml:space="preserve"> </w:t>
      </w:r>
      <w:r w:rsidRPr="006E363A">
        <w:rPr>
          <w:rFonts w:eastAsia="Times New Roman" w:cs="Times New Roman" w:hint="eastAsia"/>
          <w:szCs w:val="26"/>
        </w:rPr>
        <w:t>аудиозаписей</w:t>
      </w:r>
      <w:r w:rsidRPr="006E363A">
        <w:rPr>
          <w:rFonts w:eastAsia="Times New Roman" w:cs="Times New Roman"/>
          <w:szCs w:val="26"/>
        </w:rPr>
        <w:t xml:space="preserve"> </w:t>
      </w:r>
      <w:r w:rsidRPr="006E363A">
        <w:rPr>
          <w:rFonts w:eastAsia="Times New Roman" w:cs="Times New Roman" w:hint="eastAsia"/>
          <w:szCs w:val="26"/>
        </w:rPr>
        <w:t>ответов</w:t>
      </w:r>
      <w:r w:rsidRPr="006E363A">
        <w:rPr>
          <w:rFonts w:eastAsia="Times New Roman" w:cs="Times New Roman"/>
          <w:szCs w:val="26"/>
        </w:rPr>
        <w:t xml:space="preserve"> </w:t>
      </w:r>
      <w:r w:rsidRPr="006E363A">
        <w:rPr>
          <w:rFonts w:eastAsia="Times New Roman" w:cs="Times New Roman" w:hint="eastAsia"/>
          <w:szCs w:val="26"/>
        </w:rPr>
        <w:t>и</w:t>
      </w:r>
      <w:r w:rsidRPr="006E363A">
        <w:rPr>
          <w:rFonts w:eastAsia="Times New Roman" w:cs="Times New Roman"/>
          <w:szCs w:val="26"/>
        </w:rPr>
        <w:t xml:space="preserve"> </w:t>
      </w:r>
      <w:r w:rsidRPr="006E363A">
        <w:rPr>
          <w:rFonts w:eastAsia="Times New Roman" w:cs="Times New Roman" w:hint="eastAsia"/>
          <w:szCs w:val="26"/>
        </w:rPr>
        <w:t>формирование</w:t>
      </w:r>
      <w:r w:rsidRPr="006E363A">
        <w:rPr>
          <w:rFonts w:eastAsia="Times New Roman" w:cs="Times New Roman"/>
          <w:szCs w:val="26"/>
        </w:rPr>
        <w:t xml:space="preserve"> </w:t>
      </w:r>
      <w:r w:rsidRPr="006E363A">
        <w:rPr>
          <w:rFonts w:eastAsia="Times New Roman" w:cs="Times New Roman" w:hint="eastAsia"/>
          <w:szCs w:val="26"/>
        </w:rPr>
        <w:t>пакетов</w:t>
      </w:r>
      <w:r w:rsidRPr="006E363A">
        <w:rPr>
          <w:rFonts w:eastAsia="Times New Roman" w:cs="Times New Roman"/>
          <w:szCs w:val="26"/>
        </w:rPr>
        <w:t xml:space="preserve"> </w:t>
      </w:r>
      <w:r w:rsidRPr="006E363A">
        <w:rPr>
          <w:rFonts w:eastAsia="Times New Roman" w:cs="Times New Roman" w:hint="eastAsia"/>
          <w:szCs w:val="26"/>
        </w:rPr>
        <w:t>для</w:t>
      </w:r>
      <w:r>
        <w:rPr>
          <w:rFonts w:eastAsia="Times New Roman" w:cs="Times New Roman"/>
          <w:szCs w:val="26"/>
        </w:rPr>
        <w:t xml:space="preserve"> </w:t>
      </w:r>
      <w:r w:rsidRPr="006E363A">
        <w:rPr>
          <w:rFonts w:eastAsia="Times New Roman" w:cs="Times New Roman" w:hint="eastAsia"/>
          <w:szCs w:val="26"/>
        </w:rPr>
        <w:t>нескольких</w:t>
      </w:r>
      <w:r w:rsidRPr="006E363A">
        <w:rPr>
          <w:rFonts w:eastAsia="Times New Roman" w:cs="Times New Roman"/>
          <w:szCs w:val="26"/>
        </w:rPr>
        <w:t xml:space="preserve"> </w:t>
      </w:r>
      <w:r w:rsidRPr="006E363A">
        <w:rPr>
          <w:rFonts w:eastAsia="Times New Roman" w:cs="Times New Roman" w:hint="eastAsia"/>
          <w:szCs w:val="26"/>
        </w:rPr>
        <w:t>аудиторий</w:t>
      </w:r>
      <w:r w:rsidRPr="006E363A">
        <w:rPr>
          <w:rFonts w:eastAsia="Times New Roman" w:cs="Times New Roman"/>
          <w:szCs w:val="26"/>
        </w:rPr>
        <w:t xml:space="preserve"> (</w:t>
      </w:r>
      <w:r w:rsidRPr="006E363A">
        <w:rPr>
          <w:rFonts w:eastAsia="Times New Roman" w:cs="Times New Roman" w:hint="eastAsia"/>
          <w:szCs w:val="26"/>
        </w:rPr>
        <w:t>но</w:t>
      </w:r>
      <w:r w:rsidRPr="006E363A">
        <w:rPr>
          <w:rFonts w:eastAsia="Times New Roman" w:cs="Times New Roman"/>
          <w:szCs w:val="26"/>
        </w:rPr>
        <w:t xml:space="preserve"> </w:t>
      </w:r>
      <w:r w:rsidRPr="006E363A">
        <w:rPr>
          <w:rFonts w:eastAsia="Times New Roman" w:cs="Times New Roman" w:hint="eastAsia"/>
          <w:szCs w:val="26"/>
        </w:rPr>
        <w:t>нельзя</w:t>
      </w:r>
      <w:r w:rsidRPr="006E363A">
        <w:rPr>
          <w:rFonts w:eastAsia="Times New Roman" w:cs="Times New Roman"/>
          <w:szCs w:val="26"/>
        </w:rPr>
        <w:t xml:space="preserve">, </w:t>
      </w:r>
      <w:r w:rsidRPr="006E363A">
        <w:rPr>
          <w:rFonts w:eastAsia="Times New Roman" w:cs="Times New Roman" w:hint="eastAsia"/>
          <w:szCs w:val="26"/>
        </w:rPr>
        <w:t>чтобы</w:t>
      </w:r>
      <w:r w:rsidRPr="006E363A">
        <w:rPr>
          <w:rFonts w:eastAsia="Times New Roman" w:cs="Times New Roman"/>
          <w:szCs w:val="26"/>
        </w:rPr>
        <w:t xml:space="preserve"> </w:t>
      </w:r>
      <w:r w:rsidRPr="006E363A">
        <w:rPr>
          <w:rFonts w:eastAsia="Times New Roman" w:cs="Times New Roman" w:hint="eastAsia"/>
          <w:szCs w:val="26"/>
        </w:rPr>
        <w:t>ответы</w:t>
      </w:r>
      <w:r w:rsidRPr="006E363A">
        <w:rPr>
          <w:rFonts w:eastAsia="Times New Roman" w:cs="Times New Roman"/>
          <w:szCs w:val="26"/>
        </w:rPr>
        <w:t xml:space="preserve"> </w:t>
      </w:r>
      <w:r w:rsidRPr="006E363A">
        <w:rPr>
          <w:rFonts w:eastAsia="Times New Roman" w:cs="Times New Roman" w:hint="eastAsia"/>
          <w:szCs w:val="26"/>
        </w:rPr>
        <w:t>с</w:t>
      </w:r>
      <w:r w:rsidRPr="006E363A">
        <w:rPr>
          <w:rFonts w:eastAsia="Times New Roman" w:cs="Times New Roman"/>
          <w:szCs w:val="26"/>
        </w:rPr>
        <w:t xml:space="preserve"> </w:t>
      </w:r>
      <w:r w:rsidRPr="006E363A">
        <w:rPr>
          <w:rFonts w:eastAsia="Times New Roman" w:cs="Times New Roman" w:hint="eastAsia"/>
          <w:szCs w:val="26"/>
        </w:rPr>
        <w:t>одной</w:t>
      </w:r>
      <w:r w:rsidRPr="006E363A">
        <w:rPr>
          <w:rFonts w:eastAsia="Times New Roman" w:cs="Times New Roman"/>
          <w:szCs w:val="26"/>
        </w:rPr>
        <w:t xml:space="preserve"> </w:t>
      </w:r>
      <w:r w:rsidRPr="006E363A">
        <w:rPr>
          <w:rFonts w:eastAsia="Times New Roman" w:cs="Times New Roman" w:hint="eastAsia"/>
          <w:szCs w:val="26"/>
        </w:rPr>
        <w:t>аудитории</w:t>
      </w:r>
      <w:r w:rsidRPr="006E363A">
        <w:rPr>
          <w:rFonts w:eastAsia="Times New Roman" w:cs="Times New Roman"/>
          <w:szCs w:val="26"/>
        </w:rPr>
        <w:t xml:space="preserve"> </w:t>
      </w:r>
      <w:r w:rsidRPr="006E363A">
        <w:rPr>
          <w:rFonts w:eastAsia="Times New Roman" w:cs="Times New Roman" w:hint="eastAsia"/>
          <w:szCs w:val="26"/>
        </w:rPr>
        <w:t>оказались</w:t>
      </w:r>
      <w:r w:rsidRPr="006E363A">
        <w:rPr>
          <w:rFonts w:eastAsia="Times New Roman" w:cs="Times New Roman"/>
          <w:szCs w:val="26"/>
        </w:rPr>
        <w:t xml:space="preserve"> </w:t>
      </w:r>
      <w:r w:rsidRPr="006E363A">
        <w:rPr>
          <w:rFonts w:eastAsia="Times New Roman" w:cs="Times New Roman" w:hint="eastAsia"/>
          <w:szCs w:val="26"/>
        </w:rPr>
        <w:t>на</w:t>
      </w:r>
      <w:r w:rsidRPr="006E363A">
        <w:rPr>
          <w:rFonts w:eastAsia="Times New Roman" w:cs="Times New Roman"/>
          <w:szCs w:val="26"/>
        </w:rPr>
        <w:t xml:space="preserve"> </w:t>
      </w:r>
      <w:r w:rsidRPr="006E363A">
        <w:rPr>
          <w:rFonts w:eastAsia="Times New Roman" w:cs="Times New Roman" w:hint="eastAsia"/>
          <w:szCs w:val="26"/>
        </w:rPr>
        <w:t>разных</w:t>
      </w:r>
      <w:r>
        <w:rPr>
          <w:rFonts w:eastAsia="Times New Roman" w:cs="Times New Roman"/>
          <w:szCs w:val="26"/>
        </w:rPr>
        <w:t xml:space="preserve"> </w:t>
      </w:r>
      <w:r w:rsidRPr="006E363A">
        <w:rPr>
          <w:rFonts w:eastAsia="Times New Roman" w:cs="Times New Roman" w:hint="eastAsia"/>
          <w:szCs w:val="26"/>
        </w:rPr>
        <w:t>флеш</w:t>
      </w:r>
      <w:r w:rsidRPr="006E363A">
        <w:rPr>
          <w:rFonts w:eastAsia="Times New Roman" w:cs="Times New Roman"/>
          <w:szCs w:val="26"/>
        </w:rPr>
        <w:t>-</w:t>
      </w:r>
      <w:r w:rsidRPr="006E363A">
        <w:rPr>
          <w:rFonts w:eastAsia="Times New Roman" w:cs="Times New Roman" w:hint="eastAsia"/>
          <w:szCs w:val="26"/>
        </w:rPr>
        <w:t>накопителях</w:t>
      </w:r>
      <w:r w:rsidRPr="006E363A">
        <w:rPr>
          <w:rFonts w:eastAsia="Times New Roman" w:cs="Times New Roman"/>
          <w:szCs w:val="26"/>
        </w:rPr>
        <w:t>);</w:t>
      </w:r>
    </w:p>
    <w:p w14:paraId="3F93094E" w14:textId="64D6972B" w:rsidR="006E363A" w:rsidRPr="006E363A" w:rsidRDefault="006E363A" w:rsidP="006E363A">
      <w:pPr>
        <w:tabs>
          <w:tab w:val="left" w:pos="4395"/>
        </w:tabs>
        <w:ind w:firstLine="708"/>
        <w:contextualSpacing/>
        <w:rPr>
          <w:rFonts w:eastAsia="Times New Roman" w:cs="Times New Roman"/>
          <w:szCs w:val="26"/>
        </w:rPr>
      </w:pPr>
      <w:r w:rsidRPr="006E363A">
        <w:rPr>
          <w:rFonts w:eastAsia="Times New Roman" w:cs="Times New Roman" w:hint="eastAsia"/>
          <w:szCs w:val="26"/>
        </w:rPr>
        <w:lastRenderedPageBreak/>
        <w:t>возможно</w:t>
      </w:r>
      <w:r w:rsidRPr="006E363A">
        <w:rPr>
          <w:rFonts w:eastAsia="Times New Roman" w:cs="Times New Roman"/>
          <w:szCs w:val="26"/>
        </w:rPr>
        <w:t xml:space="preserve"> </w:t>
      </w:r>
      <w:r w:rsidRPr="006E363A">
        <w:rPr>
          <w:rFonts w:eastAsia="Times New Roman" w:cs="Times New Roman" w:hint="eastAsia"/>
          <w:szCs w:val="26"/>
        </w:rPr>
        <w:t>сохранение</w:t>
      </w:r>
      <w:r w:rsidRPr="006E363A">
        <w:rPr>
          <w:rFonts w:eastAsia="Times New Roman" w:cs="Times New Roman"/>
          <w:szCs w:val="26"/>
        </w:rPr>
        <w:t xml:space="preserve"> </w:t>
      </w:r>
      <w:r w:rsidRPr="006E363A">
        <w:rPr>
          <w:rFonts w:eastAsia="Times New Roman" w:cs="Times New Roman" w:hint="eastAsia"/>
          <w:szCs w:val="26"/>
        </w:rPr>
        <w:t>аудиозаписей</w:t>
      </w:r>
      <w:r w:rsidRPr="006E363A">
        <w:rPr>
          <w:rFonts w:eastAsia="Times New Roman" w:cs="Times New Roman"/>
          <w:szCs w:val="26"/>
        </w:rPr>
        <w:t xml:space="preserve"> </w:t>
      </w:r>
      <w:r w:rsidRPr="006E363A">
        <w:rPr>
          <w:rFonts w:eastAsia="Times New Roman" w:cs="Times New Roman" w:hint="eastAsia"/>
          <w:szCs w:val="26"/>
        </w:rPr>
        <w:t>ответов</w:t>
      </w:r>
      <w:r w:rsidRPr="006E363A">
        <w:rPr>
          <w:rFonts w:eastAsia="Times New Roman" w:cs="Times New Roman"/>
          <w:szCs w:val="26"/>
        </w:rPr>
        <w:t xml:space="preserve"> </w:t>
      </w:r>
      <w:r w:rsidRPr="006E363A">
        <w:rPr>
          <w:rFonts w:eastAsia="Times New Roman" w:cs="Times New Roman" w:hint="eastAsia"/>
          <w:szCs w:val="26"/>
        </w:rPr>
        <w:t>и</w:t>
      </w:r>
      <w:r w:rsidRPr="006E363A">
        <w:rPr>
          <w:rFonts w:eastAsia="Times New Roman" w:cs="Times New Roman"/>
          <w:szCs w:val="26"/>
        </w:rPr>
        <w:t xml:space="preserve"> </w:t>
      </w:r>
      <w:r w:rsidRPr="006E363A">
        <w:rPr>
          <w:rFonts w:eastAsia="Times New Roman" w:cs="Times New Roman" w:hint="eastAsia"/>
          <w:szCs w:val="26"/>
        </w:rPr>
        <w:t>формирование</w:t>
      </w:r>
      <w:r w:rsidRPr="006E363A">
        <w:rPr>
          <w:rFonts w:eastAsia="Times New Roman" w:cs="Times New Roman"/>
          <w:szCs w:val="26"/>
        </w:rPr>
        <w:t xml:space="preserve"> </w:t>
      </w:r>
      <w:r w:rsidRPr="006E363A">
        <w:rPr>
          <w:rFonts w:eastAsia="Times New Roman" w:cs="Times New Roman" w:hint="eastAsia"/>
          <w:szCs w:val="26"/>
        </w:rPr>
        <w:t>пакетов</w:t>
      </w:r>
      <w:r w:rsidRPr="006E363A">
        <w:rPr>
          <w:rFonts w:eastAsia="Times New Roman" w:cs="Times New Roman"/>
          <w:szCs w:val="26"/>
        </w:rPr>
        <w:t xml:space="preserve"> </w:t>
      </w:r>
      <w:r w:rsidRPr="006E363A">
        <w:rPr>
          <w:rFonts w:eastAsia="Times New Roman" w:cs="Times New Roman" w:hint="eastAsia"/>
          <w:szCs w:val="26"/>
        </w:rPr>
        <w:t>отдельно</w:t>
      </w:r>
      <w:r w:rsidRPr="006E363A">
        <w:rPr>
          <w:rFonts w:eastAsia="Times New Roman" w:cs="Times New Roman"/>
          <w:szCs w:val="26"/>
        </w:rPr>
        <w:t xml:space="preserve"> </w:t>
      </w:r>
      <w:r w:rsidRPr="006E363A">
        <w:rPr>
          <w:rFonts w:eastAsia="Times New Roman" w:cs="Times New Roman" w:hint="eastAsia"/>
          <w:szCs w:val="26"/>
        </w:rPr>
        <w:t>по</w:t>
      </w:r>
      <w:r>
        <w:rPr>
          <w:rFonts w:eastAsia="Times New Roman" w:cs="Times New Roman"/>
          <w:szCs w:val="26"/>
        </w:rPr>
        <w:t xml:space="preserve"> </w:t>
      </w:r>
      <w:r w:rsidRPr="006E363A">
        <w:rPr>
          <w:rFonts w:eastAsia="Times New Roman" w:cs="Times New Roman" w:hint="eastAsia"/>
          <w:szCs w:val="26"/>
        </w:rPr>
        <w:t>каждому</w:t>
      </w:r>
      <w:r w:rsidRPr="006E363A">
        <w:rPr>
          <w:rFonts w:eastAsia="Times New Roman" w:cs="Times New Roman"/>
          <w:szCs w:val="26"/>
        </w:rPr>
        <w:t xml:space="preserve"> </w:t>
      </w:r>
      <w:r w:rsidRPr="006E363A">
        <w:rPr>
          <w:rFonts w:eastAsia="Times New Roman" w:cs="Times New Roman" w:hint="eastAsia"/>
          <w:szCs w:val="26"/>
        </w:rPr>
        <w:t>предмету</w:t>
      </w:r>
      <w:r w:rsidRPr="006E363A">
        <w:rPr>
          <w:rFonts w:eastAsia="Times New Roman" w:cs="Times New Roman"/>
          <w:szCs w:val="26"/>
        </w:rPr>
        <w:t xml:space="preserve">, </w:t>
      </w:r>
      <w:r w:rsidRPr="006E363A">
        <w:rPr>
          <w:rFonts w:eastAsia="Times New Roman" w:cs="Times New Roman" w:hint="eastAsia"/>
          <w:szCs w:val="26"/>
        </w:rPr>
        <w:t>в</w:t>
      </w:r>
      <w:r w:rsidRPr="006E363A">
        <w:rPr>
          <w:rFonts w:eastAsia="Times New Roman" w:cs="Times New Roman"/>
          <w:szCs w:val="26"/>
        </w:rPr>
        <w:t xml:space="preserve"> </w:t>
      </w:r>
      <w:r w:rsidRPr="006E363A">
        <w:rPr>
          <w:rFonts w:eastAsia="Times New Roman" w:cs="Times New Roman" w:hint="eastAsia"/>
          <w:szCs w:val="26"/>
        </w:rPr>
        <w:t>этом</w:t>
      </w:r>
      <w:r w:rsidRPr="006E363A">
        <w:rPr>
          <w:rFonts w:eastAsia="Times New Roman" w:cs="Times New Roman"/>
          <w:szCs w:val="26"/>
        </w:rPr>
        <w:t xml:space="preserve"> </w:t>
      </w:r>
      <w:r w:rsidRPr="006E363A">
        <w:rPr>
          <w:rFonts w:eastAsia="Times New Roman" w:cs="Times New Roman" w:hint="eastAsia"/>
          <w:szCs w:val="26"/>
        </w:rPr>
        <w:t>случае</w:t>
      </w:r>
      <w:r w:rsidRPr="006E363A">
        <w:rPr>
          <w:rFonts w:eastAsia="Times New Roman" w:cs="Times New Roman"/>
          <w:szCs w:val="26"/>
        </w:rPr>
        <w:t xml:space="preserve"> </w:t>
      </w:r>
      <w:r w:rsidRPr="006E363A">
        <w:rPr>
          <w:rFonts w:eastAsia="Times New Roman" w:cs="Times New Roman" w:hint="eastAsia"/>
          <w:szCs w:val="26"/>
        </w:rPr>
        <w:t>для</w:t>
      </w:r>
      <w:r w:rsidRPr="006E363A">
        <w:rPr>
          <w:rFonts w:eastAsia="Times New Roman" w:cs="Times New Roman"/>
          <w:szCs w:val="26"/>
        </w:rPr>
        <w:t xml:space="preserve"> </w:t>
      </w:r>
      <w:r w:rsidRPr="006E363A">
        <w:rPr>
          <w:rFonts w:eastAsia="Times New Roman" w:cs="Times New Roman" w:hint="eastAsia"/>
          <w:szCs w:val="26"/>
        </w:rPr>
        <w:t>каждого</w:t>
      </w:r>
      <w:r w:rsidRPr="006E363A">
        <w:rPr>
          <w:rFonts w:eastAsia="Times New Roman" w:cs="Times New Roman"/>
          <w:szCs w:val="26"/>
        </w:rPr>
        <w:t xml:space="preserve"> </w:t>
      </w:r>
      <w:r w:rsidRPr="006E363A">
        <w:rPr>
          <w:rFonts w:eastAsia="Times New Roman" w:cs="Times New Roman" w:hint="eastAsia"/>
          <w:szCs w:val="26"/>
        </w:rPr>
        <w:t>предмета</w:t>
      </w:r>
      <w:r w:rsidRPr="006E363A">
        <w:rPr>
          <w:rFonts w:eastAsia="Times New Roman" w:cs="Times New Roman"/>
          <w:szCs w:val="26"/>
        </w:rPr>
        <w:t xml:space="preserve"> </w:t>
      </w:r>
      <w:r w:rsidRPr="006E363A">
        <w:rPr>
          <w:rFonts w:eastAsia="Times New Roman" w:cs="Times New Roman" w:hint="eastAsia"/>
          <w:szCs w:val="26"/>
        </w:rPr>
        <w:t>нужен</w:t>
      </w:r>
      <w:r w:rsidRPr="006E363A">
        <w:rPr>
          <w:rFonts w:eastAsia="Times New Roman" w:cs="Times New Roman"/>
          <w:szCs w:val="26"/>
        </w:rPr>
        <w:t xml:space="preserve"> </w:t>
      </w:r>
      <w:r w:rsidRPr="006E363A">
        <w:rPr>
          <w:rFonts w:eastAsia="Times New Roman" w:cs="Times New Roman" w:hint="eastAsia"/>
          <w:szCs w:val="26"/>
        </w:rPr>
        <w:t>свой</w:t>
      </w:r>
      <w:r w:rsidRPr="006E363A">
        <w:rPr>
          <w:rFonts w:eastAsia="Times New Roman" w:cs="Times New Roman"/>
          <w:szCs w:val="26"/>
        </w:rPr>
        <w:t xml:space="preserve"> </w:t>
      </w:r>
      <w:r w:rsidRPr="006E363A">
        <w:rPr>
          <w:rFonts w:eastAsia="Times New Roman" w:cs="Times New Roman" w:hint="eastAsia"/>
          <w:szCs w:val="26"/>
        </w:rPr>
        <w:t>флеш</w:t>
      </w:r>
      <w:r w:rsidRPr="006E363A">
        <w:rPr>
          <w:rFonts w:eastAsia="Times New Roman" w:cs="Times New Roman"/>
          <w:szCs w:val="26"/>
        </w:rPr>
        <w:t>-</w:t>
      </w:r>
      <w:r w:rsidRPr="006E363A">
        <w:rPr>
          <w:rFonts w:eastAsia="Times New Roman" w:cs="Times New Roman" w:hint="eastAsia"/>
          <w:szCs w:val="26"/>
        </w:rPr>
        <w:t>накопитель</w:t>
      </w:r>
      <w:r w:rsidRPr="006E363A">
        <w:rPr>
          <w:rFonts w:eastAsia="Times New Roman" w:cs="Times New Roman"/>
          <w:szCs w:val="26"/>
        </w:rPr>
        <w:t>.</w:t>
      </w:r>
    </w:p>
    <w:p w14:paraId="4FDF943A" w14:textId="48800D1F" w:rsidR="006E363A" w:rsidRPr="006E363A" w:rsidRDefault="006E363A" w:rsidP="006E363A">
      <w:pPr>
        <w:tabs>
          <w:tab w:val="left" w:pos="4395"/>
        </w:tabs>
        <w:ind w:firstLine="708"/>
        <w:contextualSpacing/>
        <w:rPr>
          <w:rFonts w:eastAsia="Times New Roman" w:cs="Times New Roman"/>
          <w:szCs w:val="26"/>
        </w:rPr>
      </w:pPr>
      <w:r w:rsidRPr="006E363A">
        <w:rPr>
          <w:rFonts w:eastAsia="Times New Roman" w:cs="Times New Roman" w:hint="eastAsia"/>
          <w:szCs w:val="26"/>
        </w:rPr>
        <w:t>Пакеты</w:t>
      </w:r>
      <w:r w:rsidRPr="006E363A">
        <w:rPr>
          <w:rFonts w:eastAsia="Times New Roman" w:cs="Times New Roman"/>
          <w:szCs w:val="26"/>
        </w:rPr>
        <w:t xml:space="preserve"> </w:t>
      </w:r>
      <w:r w:rsidRPr="006E363A">
        <w:rPr>
          <w:rFonts w:eastAsia="Times New Roman" w:cs="Times New Roman" w:hint="eastAsia"/>
          <w:szCs w:val="26"/>
        </w:rPr>
        <w:t>с</w:t>
      </w:r>
      <w:r w:rsidRPr="006E363A">
        <w:rPr>
          <w:rFonts w:eastAsia="Times New Roman" w:cs="Times New Roman"/>
          <w:szCs w:val="26"/>
        </w:rPr>
        <w:t xml:space="preserve"> </w:t>
      </w:r>
      <w:r w:rsidRPr="006E363A">
        <w:rPr>
          <w:rFonts w:eastAsia="Times New Roman" w:cs="Times New Roman" w:hint="eastAsia"/>
          <w:szCs w:val="26"/>
        </w:rPr>
        <w:t>аудиоответами</w:t>
      </w:r>
      <w:r w:rsidRPr="006E363A">
        <w:rPr>
          <w:rFonts w:eastAsia="Times New Roman" w:cs="Times New Roman"/>
          <w:szCs w:val="26"/>
        </w:rPr>
        <w:t xml:space="preserve"> </w:t>
      </w:r>
      <w:r w:rsidRPr="006E363A">
        <w:rPr>
          <w:rFonts w:eastAsia="Times New Roman" w:cs="Times New Roman" w:hint="eastAsia"/>
          <w:szCs w:val="26"/>
        </w:rPr>
        <w:t>участников</w:t>
      </w:r>
      <w:r w:rsidRPr="006E363A">
        <w:rPr>
          <w:rFonts w:eastAsia="Times New Roman" w:cs="Times New Roman"/>
          <w:szCs w:val="26"/>
        </w:rPr>
        <w:t xml:space="preserve"> </w:t>
      </w:r>
      <w:r w:rsidRPr="006E363A">
        <w:rPr>
          <w:rFonts w:eastAsia="Times New Roman" w:cs="Times New Roman" w:hint="eastAsia"/>
          <w:szCs w:val="26"/>
        </w:rPr>
        <w:t>передаются</w:t>
      </w:r>
      <w:r w:rsidRPr="006E363A">
        <w:rPr>
          <w:rFonts w:eastAsia="Times New Roman" w:cs="Times New Roman"/>
          <w:szCs w:val="26"/>
        </w:rPr>
        <w:t xml:space="preserve"> </w:t>
      </w:r>
      <w:r w:rsidRPr="006E363A">
        <w:rPr>
          <w:rFonts w:eastAsia="Times New Roman" w:cs="Times New Roman" w:hint="eastAsia"/>
          <w:szCs w:val="26"/>
        </w:rPr>
        <w:t>в</w:t>
      </w:r>
      <w:r w:rsidRPr="006E363A">
        <w:rPr>
          <w:rFonts w:eastAsia="Times New Roman" w:cs="Times New Roman"/>
          <w:szCs w:val="26"/>
        </w:rPr>
        <w:t xml:space="preserve"> </w:t>
      </w:r>
      <w:r w:rsidRPr="006E363A">
        <w:rPr>
          <w:rFonts w:eastAsia="Times New Roman" w:cs="Times New Roman" w:hint="eastAsia"/>
          <w:szCs w:val="26"/>
        </w:rPr>
        <w:t>РЦОИ</w:t>
      </w:r>
      <w:r w:rsidRPr="006E363A">
        <w:rPr>
          <w:rFonts w:eastAsia="Times New Roman" w:cs="Times New Roman"/>
          <w:szCs w:val="26"/>
        </w:rPr>
        <w:t xml:space="preserve"> </w:t>
      </w:r>
      <w:r w:rsidRPr="006E363A">
        <w:rPr>
          <w:rFonts w:eastAsia="Times New Roman" w:cs="Times New Roman" w:hint="eastAsia"/>
          <w:szCs w:val="26"/>
        </w:rPr>
        <w:t>в</w:t>
      </w:r>
      <w:r w:rsidRPr="006E363A">
        <w:rPr>
          <w:rFonts w:eastAsia="Times New Roman" w:cs="Times New Roman"/>
          <w:szCs w:val="26"/>
        </w:rPr>
        <w:t xml:space="preserve"> </w:t>
      </w:r>
      <w:r w:rsidRPr="006E363A">
        <w:rPr>
          <w:rFonts w:eastAsia="Times New Roman" w:cs="Times New Roman" w:hint="eastAsia"/>
          <w:szCs w:val="26"/>
        </w:rPr>
        <w:t>электронном</w:t>
      </w:r>
      <w:r w:rsidRPr="006E363A">
        <w:rPr>
          <w:rFonts w:eastAsia="Times New Roman" w:cs="Times New Roman"/>
          <w:szCs w:val="26"/>
        </w:rPr>
        <w:t xml:space="preserve"> </w:t>
      </w:r>
      <w:r w:rsidRPr="006E363A">
        <w:rPr>
          <w:rFonts w:eastAsia="Times New Roman" w:cs="Times New Roman" w:hint="eastAsia"/>
          <w:szCs w:val="26"/>
        </w:rPr>
        <w:t>виде</w:t>
      </w:r>
      <w:r>
        <w:rPr>
          <w:rFonts w:eastAsia="Times New Roman" w:cs="Times New Roman"/>
          <w:szCs w:val="26"/>
        </w:rPr>
        <w:t xml:space="preserve"> </w:t>
      </w:r>
      <w:r w:rsidRPr="006E363A">
        <w:rPr>
          <w:rFonts w:eastAsia="Times New Roman" w:cs="Times New Roman" w:hint="eastAsia"/>
          <w:szCs w:val="26"/>
        </w:rPr>
        <w:t>аналогично</w:t>
      </w:r>
      <w:r w:rsidRPr="006E363A">
        <w:rPr>
          <w:rFonts w:eastAsia="Times New Roman" w:cs="Times New Roman"/>
          <w:szCs w:val="26"/>
        </w:rPr>
        <w:t xml:space="preserve"> </w:t>
      </w:r>
      <w:r w:rsidRPr="006E363A">
        <w:rPr>
          <w:rFonts w:eastAsia="Times New Roman" w:cs="Times New Roman" w:hint="eastAsia"/>
          <w:szCs w:val="26"/>
        </w:rPr>
        <w:t>пакетам</w:t>
      </w:r>
      <w:r w:rsidRPr="006E363A">
        <w:rPr>
          <w:rFonts w:eastAsia="Times New Roman" w:cs="Times New Roman"/>
          <w:szCs w:val="26"/>
        </w:rPr>
        <w:t xml:space="preserve"> </w:t>
      </w:r>
      <w:r w:rsidRPr="006E363A">
        <w:rPr>
          <w:rFonts w:eastAsia="Times New Roman" w:cs="Times New Roman" w:hint="eastAsia"/>
          <w:szCs w:val="26"/>
        </w:rPr>
        <w:t>с</w:t>
      </w:r>
      <w:r w:rsidRPr="006E363A">
        <w:rPr>
          <w:rFonts w:eastAsia="Times New Roman" w:cs="Times New Roman"/>
          <w:szCs w:val="26"/>
        </w:rPr>
        <w:t xml:space="preserve"> </w:t>
      </w:r>
      <w:r w:rsidRPr="006E363A">
        <w:rPr>
          <w:rFonts w:eastAsia="Times New Roman" w:cs="Times New Roman" w:hint="eastAsia"/>
          <w:szCs w:val="26"/>
        </w:rPr>
        <w:t>электронными</w:t>
      </w:r>
      <w:r w:rsidRPr="006E363A">
        <w:rPr>
          <w:rFonts w:eastAsia="Times New Roman" w:cs="Times New Roman"/>
          <w:szCs w:val="26"/>
        </w:rPr>
        <w:t xml:space="preserve"> </w:t>
      </w:r>
      <w:r w:rsidRPr="006E363A">
        <w:rPr>
          <w:rFonts w:eastAsia="Times New Roman" w:cs="Times New Roman" w:hint="eastAsia"/>
          <w:szCs w:val="26"/>
        </w:rPr>
        <w:t>образами</w:t>
      </w:r>
      <w:r w:rsidRPr="006E363A">
        <w:rPr>
          <w:rFonts w:eastAsia="Times New Roman" w:cs="Times New Roman"/>
          <w:szCs w:val="26"/>
        </w:rPr>
        <w:t xml:space="preserve"> </w:t>
      </w:r>
      <w:r w:rsidRPr="006E363A">
        <w:rPr>
          <w:rFonts w:eastAsia="Times New Roman" w:cs="Times New Roman" w:hint="eastAsia"/>
          <w:szCs w:val="26"/>
        </w:rPr>
        <w:t>бланков</w:t>
      </w:r>
      <w:r w:rsidRPr="006E363A">
        <w:rPr>
          <w:rFonts w:eastAsia="Times New Roman" w:cs="Times New Roman"/>
          <w:szCs w:val="26"/>
        </w:rPr>
        <w:t xml:space="preserve"> </w:t>
      </w:r>
      <w:r w:rsidRPr="006E363A">
        <w:rPr>
          <w:rFonts w:eastAsia="Times New Roman" w:cs="Times New Roman" w:hint="eastAsia"/>
          <w:szCs w:val="26"/>
        </w:rPr>
        <w:t>регистрации</w:t>
      </w:r>
      <w:r w:rsidRPr="006E363A">
        <w:rPr>
          <w:rFonts w:eastAsia="Times New Roman" w:cs="Times New Roman"/>
          <w:szCs w:val="26"/>
        </w:rPr>
        <w:t xml:space="preserve"> </w:t>
      </w:r>
      <w:r w:rsidRPr="006E363A">
        <w:rPr>
          <w:rFonts w:eastAsia="Times New Roman" w:cs="Times New Roman" w:hint="eastAsia"/>
          <w:szCs w:val="26"/>
        </w:rPr>
        <w:t>и</w:t>
      </w:r>
      <w:r w:rsidRPr="006E363A">
        <w:rPr>
          <w:rFonts w:eastAsia="Times New Roman" w:cs="Times New Roman"/>
          <w:szCs w:val="26"/>
        </w:rPr>
        <w:t xml:space="preserve"> </w:t>
      </w:r>
      <w:r w:rsidRPr="006E363A">
        <w:rPr>
          <w:rFonts w:eastAsia="Times New Roman" w:cs="Times New Roman" w:hint="eastAsia"/>
          <w:szCs w:val="26"/>
        </w:rPr>
        <w:t>форм</w:t>
      </w:r>
      <w:r w:rsidRPr="006E363A">
        <w:rPr>
          <w:rFonts w:eastAsia="Times New Roman" w:cs="Times New Roman"/>
          <w:szCs w:val="26"/>
        </w:rPr>
        <w:t xml:space="preserve"> </w:t>
      </w:r>
      <w:r w:rsidRPr="006E363A">
        <w:rPr>
          <w:rFonts w:eastAsia="Times New Roman" w:cs="Times New Roman" w:hint="eastAsia"/>
          <w:szCs w:val="26"/>
        </w:rPr>
        <w:t>ППЭ</w:t>
      </w:r>
      <w:r>
        <w:rPr>
          <w:rFonts w:eastAsia="Times New Roman" w:cs="Times New Roman"/>
          <w:szCs w:val="26"/>
        </w:rPr>
        <w:t xml:space="preserve"> </w:t>
      </w:r>
      <w:r w:rsidRPr="006E363A">
        <w:rPr>
          <w:rFonts w:eastAsia="Times New Roman" w:cs="Times New Roman" w:hint="eastAsia"/>
          <w:szCs w:val="26"/>
        </w:rPr>
        <w:t>посредством</w:t>
      </w:r>
      <w:r w:rsidRPr="006E363A">
        <w:rPr>
          <w:rFonts w:eastAsia="Times New Roman" w:cs="Times New Roman"/>
          <w:szCs w:val="26"/>
        </w:rPr>
        <w:t xml:space="preserve"> </w:t>
      </w:r>
      <w:r w:rsidRPr="006E363A">
        <w:rPr>
          <w:rFonts w:eastAsia="Times New Roman" w:cs="Times New Roman" w:hint="eastAsia"/>
          <w:szCs w:val="26"/>
        </w:rPr>
        <w:t>станции</w:t>
      </w:r>
      <w:r w:rsidRPr="006E363A">
        <w:rPr>
          <w:rFonts w:eastAsia="Times New Roman" w:cs="Times New Roman"/>
          <w:szCs w:val="26"/>
        </w:rPr>
        <w:t xml:space="preserve"> </w:t>
      </w:r>
      <w:r w:rsidRPr="006E363A">
        <w:rPr>
          <w:rFonts w:eastAsia="Times New Roman" w:cs="Times New Roman" w:hint="eastAsia"/>
          <w:szCs w:val="26"/>
        </w:rPr>
        <w:t>авторизации</w:t>
      </w:r>
      <w:r w:rsidRPr="006E363A">
        <w:rPr>
          <w:rFonts w:eastAsia="Times New Roman" w:cs="Times New Roman"/>
          <w:szCs w:val="26"/>
        </w:rPr>
        <w:t>.</w:t>
      </w:r>
    </w:p>
    <w:p w14:paraId="5B19A69A" w14:textId="32E1C9B0" w:rsidR="006E363A" w:rsidRPr="006E363A" w:rsidRDefault="006E363A" w:rsidP="006E363A">
      <w:pPr>
        <w:tabs>
          <w:tab w:val="left" w:pos="4395"/>
        </w:tabs>
        <w:ind w:firstLine="708"/>
        <w:contextualSpacing/>
        <w:rPr>
          <w:rFonts w:eastAsia="Times New Roman" w:cs="Times New Roman"/>
          <w:szCs w:val="26"/>
        </w:rPr>
      </w:pPr>
      <w:r w:rsidRPr="006E363A">
        <w:rPr>
          <w:rFonts w:eastAsia="Times New Roman" w:cs="Times New Roman" w:hint="eastAsia"/>
          <w:szCs w:val="26"/>
        </w:rPr>
        <w:t>Бланки</w:t>
      </w:r>
      <w:r w:rsidRPr="006E363A">
        <w:rPr>
          <w:rFonts w:eastAsia="Times New Roman" w:cs="Times New Roman"/>
          <w:szCs w:val="26"/>
        </w:rPr>
        <w:t xml:space="preserve"> </w:t>
      </w:r>
      <w:r w:rsidRPr="006E363A">
        <w:rPr>
          <w:rFonts w:eastAsia="Times New Roman" w:cs="Times New Roman" w:hint="eastAsia"/>
          <w:szCs w:val="26"/>
        </w:rPr>
        <w:t>регистрации</w:t>
      </w:r>
      <w:r w:rsidRPr="006E363A">
        <w:rPr>
          <w:rFonts w:eastAsia="Times New Roman" w:cs="Times New Roman"/>
          <w:szCs w:val="26"/>
        </w:rPr>
        <w:t xml:space="preserve"> </w:t>
      </w:r>
      <w:r w:rsidRPr="006E363A">
        <w:rPr>
          <w:rFonts w:eastAsia="Times New Roman" w:cs="Times New Roman" w:hint="eastAsia"/>
          <w:szCs w:val="26"/>
        </w:rPr>
        <w:t>переводятся</w:t>
      </w:r>
      <w:r w:rsidRPr="006E363A">
        <w:rPr>
          <w:rFonts w:eastAsia="Times New Roman" w:cs="Times New Roman"/>
          <w:szCs w:val="26"/>
        </w:rPr>
        <w:t xml:space="preserve"> </w:t>
      </w:r>
      <w:r w:rsidRPr="006E363A">
        <w:rPr>
          <w:rFonts w:eastAsia="Times New Roman" w:cs="Times New Roman" w:hint="eastAsia"/>
          <w:szCs w:val="26"/>
        </w:rPr>
        <w:t>в</w:t>
      </w:r>
      <w:r w:rsidRPr="006E363A">
        <w:rPr>
          <w:rFonts w:eastAsia="Times New Roman" w:cs="Times New Roman"/>
          <w:szCs w:val="26"/>
        </w:rPr>
        <w:t xml:space="preserve"> </w:t>
      </w:r>
      <w:r w:rsidRPr="006E363A">
        <w:rPr>
          <w:rFonts w:eastAsia="Times New Roman" w:cs="Times New Roman" w:hint="eastAsia"/>
          <w:szCs w:val="26"/>
        </w:rPr>
        <w:t>электронный</w:t>
      </w:r>
      <w:r w:rsidRPr="006E363A">
        <w:rPr>
          <w:rFonts w:eastAsia="Times New Roman" w:cs="Times New Roman"/>
          <w:szCs w:val="26"/>
        </w:rPr>
        <w:t xml:space="preserve"> </w:t>
      </w:r>
      <w:r w:rsidRPr="006E363A">
        <w:rPr>
          <w:rFonts w:eastAsia="Times New Roman" w:cs="Times New Roman" w:hint="eastAsia"/>
          <w:szCs w:val="26"/>
        </w:rPr>
        <w:t>вид</w:t>
      </w:r>
      <w:r w:rsidRPr="006E363A">
        <w:rPr>
          <w:rFonts w:eastAsia="Times New Roman" w:cs="Times New Roman"/>
          <w:szCs w:val="26"/>
        </w:rPr>
        <w:t xml:space="preserve"> </w:t>
      </w:r>
      <w:r w:rsidRPr="006E363A">
        <w:rPr>
          <w:rFonts w:eastAsia="Times New Roman" w:cs="Times New Roman" w:hint="eastAsia"/>
          <w:szCs w:val="26"/>
        </w:rPr>
        <w:t>в</w:t>
      </w:r>
      <w:r w:rsidRPr="006E363A">
        <w:rPr>
          <w:rFonts w:eastAsia="Times New Roman" w:cs="Times New Roman"/>
          <w:szCs w:val="26"/>
        </w:rPr>
        <w:t xml:space="preserve"> </w:t>
      </w:r>
      <w:r w:rsidRPr="006E363A">
        <w:rPr>
          <w:rFonts w:eastAsia="Times New Roman" w:cs="Times New Roman" w:hint="eastAsia"/>
          <w:szCs w:val="26"/>
        </w:rPr>
        <w:t>Штабе</w:t>
      </w:r>
      <w:r w:rsidRPr="006E363A">
        <w:rPr>
          <w:rFonts w:eastAsia="Times New Roman" w:cs="Times New Roman"/>
          <w:szCs w:val="26"/>
        </w:rPr>
        <w:t xml:space="preserve"> </w:t>
      </w:r>
      <w:r w:rsidRPr="006E363A">
        <w:rPr>
          <w:rFonts w:eastAsia="Times New Roman" w:cs="Times New Roman" w:hint="eastAsia"/>
          <w:szCs w:val="26"/>
        </w:rPr>
        <w:t>ППЭ</w:t>
      </w:r>
      <w:r w:rsidRPr="006E363A">
        <w:rPr>
          <w:rFonts w:eastAsia="Times New Roman" w:cs="Times New Roman"/>
          <w:szCs w:val="26"/>
        </w:rPr>
        <w:t xml:space="preserve"> </w:t>
      </w:r>
      <w:r w:rsidRPr="006E363A">
        <w:rPr>
          <w:rFonts w:eastAsia="Times New Roman" w:cs="Times New Roman" w:hint="eastAsia"/>
          <w:szCs w:val="26"/>
        </w:rPr>
        <w:t>на</w:t>
      </w:r>
      <w:r w:rsidRPr="006E363A">
        <w:rPr>
          <w:rFonts w:eastAsia="Times New Roman" w:cs="Times New Roman"/>
          <w:szCs w:val="26"/>
        </w:rPr>
        <w:t xml:space="preserve"> </w:t>
      </w:r>
      <w:r w:rsidRPr="006E363A">
        <w:rPr>
          <w:rFonts w:eastAsia="Times New Roman" w:cs="Times New Roman" w:hint="eastAsia"/>
          <w:szCs w:val="26"/>
        </w:rPr>
        <w:t>станции</w:t>
      </w:r>
      <w:r>
        <w:rPr>
          <w:rFonts w:eastAsia="Times New Roman" w:cs="Times New Roman"/>
          <w:szCs w:val="26"/>
        </w:rPr>
        <w:t xml:space="preserve"> </w:t>
      </w:r>
      <w:r w:rsidRPr="006E363A">
        <w:rPr>
          <w:rFonts w:eastAsia="Times New Roman" w:cs="Times New Roman" w:hint="eastAsia"/>
          <w:szCs w:val="26"/>
        </w:rPr>
        <w:t>сканирования</w:t>
      </w:r>
      <w:r w:rsidRPr="006E363A">
        <w:rPr>
          <w:rFonts w:eastAsia="Times New Roman" w:cs="Times New Roman"/>
          <w:szCs w:val="26"/>
        </w:rPr>
        <w:t xml:space="preserve"> </w:t>
      </w:r>
      <w:r w:rsidRPr="006E363A">
        <w:rPr>
          <w:rFonts w:eastAsia="Times New Roman" w:cs="Times New Roman" w:hint="eastAsia"/>
          <w:szCs w:val="26"/>
        </w:rPr>
        <w:t>в</w:t>
      </w:r>
      <w:r w:rsidRPr="006E363A">
        <w:rPr>
          <w:rFonts w:eastAsia="Times New Roman" w:cs="Times New Roman"/>
          <w:szCs w:val="26"/>
        </w:rPr>
        <w:t xml:space="preserve"> </w:t>
      </w:r>
      <w:r w:rsidRPr="006E363A">
        <w:rPr>
          <w:rFonts w:eastAsia="Times New Roman" w:cs="Times New Roman" w:hint="eastAsia"/>
          <w:szCs w:val="26"/>
        </w:rPr>
        <w:t>ППЭ</w:t>
      </w:r>
      <w:r w:rsidRPr="006E363A">
        <w:rPr>
          <w:rFonts w:eastAsia="Times New Roman" w:cs="Times New Roman"/>
          <w:szCs w:val="26"/>
        </w:rPr>
        <w:t xml:space="preserve">, </w:t>
      </w:r>
      <w:r w:rsidRPr="006E363A">
        <w:rPr>
          <w:rFonts w:eastAsia="Times New Roman" w:cs="Times New Roman" w:hint="eastAsia"/>
          <w:szCs w:val="26"/>
        </w:rPr>
        <w:t>сканирование</w:t>
      </w:r>
      <w:r w:rsidRPr="006E363A">
        <w:rPr>
          <w:rFonts w:eastAsia="Times New Roman" w:cs="Times New Roman"/>
          <w:szCs w:val="26"/>
        </w:rPr>
        <w:t xml:space="preserve"> </w:t>
      </w:r>
      <w:r w:rsidRPr="006E363A">
        <w:rPr>
          <w:rFonts w:eastAsia="Times New Roman" w:cs="Times New Roman" w:hint="eastAsia"/>
          <w:szCs w:val="26"/>
        </w:rPr>
        <w:t>в</w:t>
      </w:r>
      <w:r w:rsidRPr="006E363A">
        <w:rPr>
          <w:rFonts w:eastAsia="Times New Roman" w:cs="Times New Roman"/>
          <w:szCs w:val="26"/>
        </w:rPr>
        <w:t xml:space="preserve"> </w:t>
      </w:r>
      <w:r w:rsidRPr="006E363A">
        <w:rPr>
          <w:rFonts w:eastAsia="Times New Roman" w:cs="Times New Roman" w:hint="eastAsia"/>
          <w:szCs w:val="26"/>
        </w:rPr>
        <w:t>аудитории</w:t>
      </w:r>
      <w:r w:rsidRPr="006E363A">
        <w:rPr>
          <w:rFonts w:eastAsia="Times New Roman" w:cs="Times New Roman"/>
          <w:szCs w:val="26"/>
        </w:rPr>
        <w:t xml:space="preserve"> </w:t>
      </w:r>
      <w:r w:rsidRPr="006E363A">
        <w:rPr>
          <w:rFonts w:eastAsia="Times New Roman" w:cs="Times New Roman" w:hint="eastAsia"/>
          <w:szCs w:val="26"/>
        </w:rPr>
        <w:t>не</w:t>
      </w:r>
      <w:r w:rsidRPr="006E363A">
        <w:rPr>
          <w:rFonts w:eastAsia="Times New Roman" w:cs="Times New Roman"/>
          <w:szCs w:val="26"/>
        </w:rPr>
        <w:t xml:space="preserve"> </w:t>
      </w:r>
      <w:r w:rsidRPr="006E363A">
        <w:rPr>
          <w:rFonts w:eastAsia="Times New Roman" w:cs="Times New Roman" w:hint="eastAsia"/>
          <w:szCs w:val="26"/>
        </w:rPr>
        <w:t>используется</w:t>
      </w:r>
      <w:r w:rsidRPr="006E363A">
        <w:rPr>
          <w:rFonts w:eastAsia="Times New Roman" w:cs="Times New Roman"/>
          <w:szCs w:val="26"/>
        </w:rPr>
        <w:t>.</w:t>
      </w:r>
    </w:p>
    <w:p w14:paraId="069F926A" w14:textId="3FB07514" w:rsidR="006E363A" w:rsidRDefault="006E363A" w:rsidP="006E363A">
      <w:pPr>
        <w:tabs>
          <w:tab w:val="left" w:pos="4395"/>
        </w:tabs>
        <w:ind w:firstLine="708"/>
        <w:contextualSpacing/>
        <w:rPr>
          <w:rFonts w:eastAsia="Times New Roman" w:cs="Times New Roman"/>
          <w:szCs w:val="26"/>
        </w:rPr>
      </w:pPr>
      <w:r w:rsidRPr="006E363A">
        <w:rPr>
          <w:rFonts w:eastAsia="Times New Roman" w:cs="Times New Roman" w:hint="eastAsia"/>
          <w:szCs w:val="26"/>
        </w:rPr>
        <w:t>Технология</w:t>
      </w:r>
      <w:r w:rsidRPr="006E363A">
        <w:rPr>
          <w:rFonts w:eastAsia="Times New Roman" w:cs="Times New Roman"/>
          <w:szCs w:val="26"/>
        </w:rPr>
        <w:t xml:space="preserve"> </w:t>
      </w:r>
      <w:r w:rsidRPr="006E363A">
        <w:rPr>
          <w:rFonts w:eastAsia="Times New Roman" w:cs="Times New Roman" w:hint="eastAsia"/>
          <w:szCs w:val="26"/>
        </w:rPr>
        <w:t>проведения</w:t>
      </w:r>
      <w:r w:rsidRPr="006E363A">
        <w:rPr>
          <w:rFonts w:eastAsia="Times New Roman" w:cs="Times New Roman"/>
          <w:szCs w:val="26"/>
        </w:rPr>
        <w:t xml:space="preserve"> </w:t>
      </w:r>
      <w:r w:rsidRPr="006E363A">
        <w:rPr>
          <w:rFonts w:eastAsia="Times New Roman" w:cs="Times New Roman" w:hint="eastAsia"/>
          <w:szCs w:val="26"/>
        </w:rPr>
        <w:t>раздела</w:t>
      </w:r>
      <w:r w:rsidRPr="006E363A">
        <w:rPr>
          <w:rFonts w:eastAsia="Times New Roman" w:cs="Times New Roman"/>
          <w:szCs w:val="26"/>
        </w:rPr>
        <w:t xml:space="preserve"> </w:t>
      </w:r>
      <w:r w:rsidRPr="006E363A">
        <w:rPr>
          <w:rFonts w:eastAsia="Times New Roman" w:cs="Times New Roman" w:hint="eastAsia"/>
          <w:szCs w:val="26"/>
        </w:rPr>
        <w:t>«Говорение»</w:t>
      </w:r>
      <w:r w:rsidRPr="006E363A">
        <w:rPr>
          <w:rFonts w:eastAsia="Times New Roman" w:cs="Times New Roman"/>
          <w:szCs w:val="26"/>
        </w:rPr>
        <w:t xml:space="preserve"> </w:t>
      </w:r>
      <w:r w:rsidRPr="006E363A">
        <w:rPr>
          <w:rFonts w:eastAsia="Times New Roman" w:cs="Times New Roman" w:hint="eastAsia"/>
          <w:szCs w:val="26"/>
        </w:rPr>
        <w:t>не</w:t>
      </w:r>
      <w:r w:rsidRPr="006E363A">
        <w:rPr>
          <w:rFonts w:eastAsia="Times New Roman" w:cs="Times New Roman"/>
          <w:szCs w:val="26"/>
        </w:rPr>
        <w:t xml:space="preserve"> </w:t>
      </w:r>
      <w:r w:rsidRPr="006E363A">
        <w:rPr>
          <w:rFonts w:eastAsia="Times New Roman" w:cs="Times New Roman" w:hint="eastAsia"/>
          <w:szCs w:val="26"/>
        </w:rPr>
        <w:t>предполагает</w:t>
      </w:r>
      <w:r w:rsidRPr="006E363A">
        <w:rPr>
          <w:rFonts w:eastAsia="Times New Roman" w:cs="Times New Roman"/>
          <w:szCs w:val="26"/>
        </w:rPr>
        <w:t xml:space="preserve"> </w:t>
      </w:r>
      <w:r w:rsidRPr="006E363A">
        <w:rPr>
          <w:rFonts w:eastAsia="Times New Roman" w:cs="Times New Roman" w:hint="eastAsia"/>
          <w:szCs w:val="26"/>
        </w:rPr>
        <w:t>возможности</w:t>
      </w:r>
      <w:r>
        <w:rPr>
          <w:rFonts w:eastAsia="Times New Roman" w:cs="Times New Roman"/>
          <w:szCs w:val="26"/>
        </w:rPr>
        <w:t xml:space="preserve"> </w:t>
      </w:r>
      <w:r w:rsidRPr="006E363A">
        <w:rPr>
          <w:rFonts w:eastAsia="Times New Roman" w:cs="Times New Roman" w:hint="eastAsia"/>
          <w:szCs w:val="26"/>
        </w:rPr>
        <w:t>проведения</w:t>
      </w:r>
      <w:r w:rsidRPr="006E363A">
        <w:rPr>
          <w:rFonts w:eastAsia="Times New Roman" w:cs="Times New Roman"/>
          <w:szCs w:val="26"/>
        </w:rPr>
        <w:t xml:space="preserve"> </w:t>
      </w:r>
      <w:r w:rsidRPr="006E363A">
        <w:rPr>
          <w:rFonts w:eastAsia="Times New Roman" w:cs="Times New Roman" w:hint="eastAsia"/>
          <w:szCs w:val="26"/>
        </w:rPr>
        <w:t>экзамена</w:t>
      </w:r>
      <w:r w:rsidRPr="006E363A">
        <w:rPr>
          <w:rFonts w:eastAsia="Times New Roman" w:cs="Times New Roman"/>
          <w:szCs w:val="26"/>
        </w:rPr>
        <w:t xml:space="preserve"> </w:t>
      </w:r>
      <w:r w:rsidRPr="006E363A">
        <w:rPr>
          <w:rFonts w:eastAsia="Times New Roman" w:cs="Times New Roman" w:hint="eastAsia"/>
          <w:szCs w:val="26"/>
        </w:rPr>
        <w:t>с</w:t>
      </w:r>
      <w:r w:rsidRPr="006E363A">
        <w:rPr>
          <w:rFonts w:eastAsia="Times New Roman" w:cs="Times New Roman"/>
          <w:szCs w:val="26"/>
        </w:rPr>
        <w:t xml:space="preserve"> </w:t>
      </w:r>
      <w:r w:rsidRPr="006E363A">
        <w:rPr>
          <w:rFonts w:eastAsia="Times New Roman" w:cs="Times New Roman" w:hint="eastAsia"/>
          <w:szCs w:val="26"/>
        </w:rPr>
        <w:t>ЭМ</w:t>
      </w:r>
      <w:r w:rsidRPr="006E363A">
        <w:rPr>
          <w:rFonts w:eastAsia="Times New Roman" w:cs="Times New Roman"/>
          <w:szCs w:val="26"/>
        </w:rPr>
        <w:t xml:space="preserve"> </w:t>
      </w:r>
      <w:r w:rsidRPr="006E363A">
        <w:rPr>
          <w:rFonts w:eastAsia="Times New Roman" w:cs="Times New Roman" w:hint="eastAsia"/>
          <w:szCs w:val="26"/>
        </w:rPr>
        <w:t>на</w:t>
      </w:r>
      <w:r w:rsidRPr="006E363A">
        <w:rPr>
          <w:rFonts w:eastAsia="Times New Roman" w:cs="Times New Roman"/>
          <w:szCs w:val="26"/>
        </w:rPr>
        <w:t xml:space="preserve"> </w:t>
      </w:r>
      <w:r w:rsidRPr="006E363A">
        <w:rPr>
          <w:rFonts w:eastAsia="Times New Roman" w:cs="Times New Roman" w:hint="eastAsia"/>
          <w:szCs w:val="26"/>
        </w:rPr>
        <w:t>бумажных</w:t>
      </w:r>
      <w:r w:rsidRPr="006E363A">
        <w:rPr>
          <w:rFonts w:eastAsia="Times New Roman" w:cs="Times New Roman"/>
          <w:szCs w:val="26"/>
        </w:rPr>
        <w:t xml:space="preserve"> </w:t>
      </w:r>
      <w:r w:rsidRPr="006E363A">
        <w:rPr>
          <w:rFonts w:eastAsia="Times New Roman" w:cs="Times New Roman" w:hint="eastAsia"/>
          <w:szCs w:val="26"/>
        </w:rPr>
        <w:t>носителях</w:t>
      </w:r>
      <w:r w:rsidRPr="006E363A">
        <w:rPr>
          <w:rFonts w:eastAsia="Times New Roman" w:cs="Times New Roman"/>
          <w:szCs w:val="26"/>
        </w:rPr>
        <w:t xml:space="preserve">, </w:t>
      </w:r>
      <w:r w:rsidRPr="006E363A">
        <w:rPr>
          <w:rFonts w:eastAsia="Times New Roman" w:cs="Times New Roman" w:hint="eastAsia"/>
          <w:szCs w:val="26"/>
        </w:rPr>
        <w:t>поэтому</w:t>
      </w:r>
      <w:r w:rsidRPr="006E363A">
        <w:rPr>
          <w:rFonts w:eastAsia="Times New Roman" w:cs="Times New Roman"/>
          <w:szCs w:val="26"/>
        </w:rPr>
        <w:t xml:space="preserve"> </w:t>
      </w:r>
      <w:r w:rsidRPr="006E363A">
        <w:rPr>
          <w:rFonts w:eastAsia="Times New Roman" w:cs="Times New Roman" w:hint="eastAsia"/>
          <w:szCs w:val="26"/>
        </w:rPr>
        <w:t>в</w:t>
      </w:r>
      <w:r w:rsidRPr="006E363A">
        <w:rPr>
          <w:rFonts w:eastAsia="Times New Roman" w:cs="Times New Roman"/>
          <w:szCs w:val="26"/>
        </w:rPr>
        <w:t xml:space="preserve"> </w:t>
      </w:r>
      <w:r w:rsidRPr="006E363A">
        <w:rPr>
          <w:rFonts w:eastAsia="Times New Roman" w:cs="Times New Roman" w:hint="eastAsia"/>
          <w:szCs w:val="26"/>
        </w:rPr>
        <w:t>тех</w:t>
      </w:r>
      <w:r w:rsidRPr="006E363A">
        <w:rPr>
          <w:rFonts w:eastAsia="Times New Roman" w:cs="Times New Roman"/>
          <w:szCs w:val="26"/>
        </w:rPr>
        <w:t xml:space="preserve"> </w:t>
      </w:r>
      <w:r w:rsidRPr="006E363A">
        <w:rPr>
          <w:rFonts w:eastAsia="Times New Roman" w:cs="Times New Roman" w:hint="eastAsia"/>
          <w:szCs w:val="26"/>
        </w:rPr>
        <w:t>ППЭ</w:t>
      </w:r>
      <w:r w:rsidRPr="006E363A">
        <w:rPr>
          <w:rFonts w:eastAsia="Times New Roman" w:cs="Times New Roman"/>
          <w:szCs w:val="26"/>
        </w:rPr>
        <w:t xml:space="preserve">, </w:t>
      </w:r>
      <w:r w:rsidRPr="006E363A">
        <w:rPr>
          <w:rFonts w:eastAsia="Times New Roman" w:cs="Times New Roman" w:hint="eastAsia"/>
          <w:szCs w:val="26"/>
        </w:rPr>
        <w:t>для</w:t>
      </w:r>
      <w:r w:rsidRPr="006E363A">
        <w:rPr>
          <w:rFonts w:eastAsia="Times New Roman" w:cs="Times New Roman"/>
          <w:szCs w:val="26"/>
        </w:rPr>
        <w:t xml:space="preserve"> </w:t>
      </w:r>
      <w:r w:rsidRPr="006E363A">
        <w:rPr>
          <w:rFonts w:eastAsia="Times New Roman" w:cs="Times New Roman" w:hint="eastAsia"/>
          <w:szCs w:val="26"/>
        </w:rPr>
        <w:t>которых</w:t>
      </w:r>
      <w:r>
        <w:rPr>
          <w:rFonts w:eastAsia="Times New Roman" w:cs="Times New Roman"/>
          <w:szCs w:val="26"/>
        </w:rPr>
        <w:t xml:space="preserve"> </w:t>
      </w:r>
      <w:r w:rsidRPr="006E363A">
        <w:rPr>
          <w:rFonts w:eastAsia="Times New Roman" w:cs="Times New Roman" w:hint="eastAsia"/>
          <w:szCs w:val="26"/>
        </w:rPr>
        <w:t>допускается</w:t>
      </w:r>
      <w:r w:rsidRPr="006E363A">
        <w:rPr>
          <w:rFonts w:eastAsia="Times New Roman" w:cs="Times New Roman"/>
          <w:szCs w:val="26"/>
        </w:rPr>
        <w:t xml:space="preserve"> </w:t>
      </w:r>
      <w:r w:rsidRPr="006E363A">
        <w:rPr>
          <w:rFonts w:eastAsia="Times New Roman" w:cs="Times New Roman" w:hint="eastAsia"/>
          <w:szCs w:val="26"/>
        </w:rPr>
        <w:t>«бумажная»</w:t>
      </w:r>
      <w:r w:rsidRPr="006E363A">
        <w:rPr>
          <w:rFonts w:eastAsia="Times New Roman" w:cs="Times New Roman"/>
          <w:szCs w:val="26"/>
        </w:rPr>
        <w:t xml:space="preserve"> </w:t>
      </w:r>
      <w:r w:rsidRPr="006E363A">
        <w:rPr>
          <w:rFonts w:eastAsia="Times New Roman" w:cs="Times New Roman" w:hint="eastAsia"/>
          <w:szCs w:val="26"/>
        </w:rPr>
        <w:t>технология</w:t>
      </w:r>
      <w:r w:rsidRPr="006E363A">
        <w:rPr>
          <w:rFonts w:eastAsia="Times New Roman" w:cs="Times New Roman"/>
          <w:szCs w:val="26"/>
        </w:rPr>
        <w:t xml:space="preserve">, </w:t>
      </w:r>
      <w:r w:rsidRPr="006E363A">
        <w:rPr>
          <w:rFonts w:eastAsia="Times New Roman" w:cs="Times New Roman" w:hint="eastAsia"/>
          <w:szCs w:val="26"/>
        </w:rPr>
        <w:t>при</w:t>
      </w:r>
      <w:r w:rsidRPr="006E363A">
        <w:rPr>
          <w:rFonts w:eastAsia="Times New Roman" w:cs="Times New Roman"/>
          <w:szCs w:val="26"/>
        </w:rPr>
        <w:t xml:space="preserve"> </w:t>
      </w:r>
      <w:r w:rsidRPr="006E363A">
        <w:rPr>
          <w:rFonts w:eastAsia="Times New Roman" w:cs="Times New Roman" w:hint="eastAsia"/>
          <w:szCs w:val="26"/>
        </w:rPr>
        <w:t>проведении</w:t>
      </w:r>
      <w:r w:rsidRPr="006E363A">
        <w:rPr>
          <w:rFonts w:eastAsia="Times New Roman" w:cs="Times New Roman"/>
          <w:szCs w:val="26"/>
        </w:rPr>
        <w:t xml:space="preserve"> </w:t>
      </w:r>
      <w:r w:rsidRPr="006E363A">
        <w:rPr>
          <w:rFonts w:eastAsia="Times New Roman" w:cs="Times New Roman" w:hint="eastAsia"/>
          <w:szCs w:val="26"/>
        </w:rPr>
        <w:t>раздела</w:t>
      </w:r>
      <w:r w:rsidRPr="006E363A">
        <w:rPr>
          <w:rFonts w:eastAsia="Times New Roman" w:cs="Times New Roman"/>
          <w:szCs w:val="26"/>
        </w:rPr>
        <w:t xml:space="preserve"> </w:t>
      </w:r>
      <w:r w:rsidRPr="006E363A">
        <w:rPr>
          <w:rFonts w:eastAsia="Times New Roman" w:cs="Times New Roman" w:hint="eastAsia"/>
          <w:szCs w:val="26"/>
        </w:rPr>
        <w:t>«Говорение»</w:t>
      </w:r>
      <w:r w:rsidRPr="006E363A">
        <w:rPr>
          <w:rFonts w:eastAsia="Times New Roman" w:cs="Times New Roman"/>
          <w:szCs w:val="26"/>
        </w:rPr>
        <w:t xml:space="preserve"> </w:t>
      </w:r>
      <w:r w:rsidRPr="006E363A">
        <w:rPr>
          <w:rFonts w:eastAsia="Times New Roman" w:cs="Times New Roman" w:hint="eastAsia"/>
          <w:szCs w:val="26"/>
        </w:rPr>
        <w:t>необходимо</w:t>
      </w:r>
      <w:r>
        <w:rPr>
          <w:rFonts w:eastAsia="Times New Roman" w:cs="Times New Roman"/>
          <w:szCs w:val="26"/>
        </w:rPr>
        <w:t xml:space="preserve"> </w:t>
      </w:r>
      <w:r w:rsidRPr="006E363A">
        <w:rPr>
          <w:rFonts w:eastAsia="Times New Roman" w:cs="Times New Roman" w:hint="eastAsia"/>
          <w:szCs w:val="26"/>
        </w:rPr>
        <w:t>обеспечить</w:t>
      </w:r>
      <w:r w:rsidRPr="006E363A">
        <w:rPr>
          <w:rFonts w:eastAsia="Times New Roman" w:cs="Times New Roman"/>
          <w:szCs w:val="26"/>
        </w:rPr>
        <w:t xml:space="preserve"> </w:t>
      </w:r>
      <w:r w:rsidRPr="006E363A">
        <w:rPr>
          <w:rFonts w:eastAsia="Times New Roman" w:cs="Times New Roman" w:hint="eastAsia"/>
          <w:szCs w:val="26"/>
        </w:rPr>
        <w:t>использование</w:t>
      </w:r>
      <w:r w:rsidRPr="006E363A">
        <w:rPr>
          <w:rFonts w:eastAsia="Times New Roman" w:cs="Times New Roman"/>
          <w:szCs w:val="26"/>
        </w:rPr>
        <w:t xml:space="preserve"> </w:t>
      </w:r>
      <w:r w:rsidRPr="006E363A">
        <w:rPr>
          <w:rFonts w:eastAsia="Times New Roman" w:cs="Times New Roman" w:hint="eastAsia"/>
          <w:szCs w:val="26"/>
        </w:rPr>
        <w:t>соответствующего</w:t>
      </w:r>
      <w:r w:rsidRPr="006E363A">
        <w:rPr>
          <w:rFonts w:eastAsia="Times New Roman" w:cs="Times New Roman"/>
          <w:szCs w:val="26"/>
        </w:rPr>
        <w:t xml:space="preserve"> </w:t>
      </w:r>
      <w:r w:rsidRPr="006E363A">
        <w:rPr>
          <w:rFonts w:eastAsia="Times New Roman" w:cs="Times New Roman" w:hint="eastAsia"/>
          <w:szCs w:val="26"/>
        </w:rPr>
        <w:t>оборудования</w:t>
      </w:r>
      <w:r w:rsidRPr="006E363A">
        <w:rPr>
          <w:rFonts w:eastAsia="Times New Roman" w:cs="Times New Roman"/>
          <w:szCs w:val="26"/>
        </w:rPr>
        <w:t xml:space="preserve">, </w:t>
      </w:r>
      <w:r w:rsidRPr="006E363A">
        <w:rPr>
          <w:rFonts w:eastAsia="Times New Roman" w:cs="Times New Roman" w:hint="eastAsia"/>
          <w:szCs w:val="26"/>
        </w:rPr>
        <w:t>допустимо</w:t>
      </w:r>
      <w:r w:rsidRPr="006E363A">
        <w:rPr>
          <w:rFonts w:eastAsia="Times New Roman" w:cs="Times New Roman"/>
          <w:szCs w:val="26"/>
        </w:rPr>
        <w:t xml:space="preserve"> </w:t>
      </w:r>
      <w:r w:rsidRPr="006E363A">
        <w:rPr>
          <w:rFonts w:eastAsia="Times New Roman" w:cs="Times New Roman" w:hint="eastAsia"/>
          <w:szCs w:val="26"/>
        </w:rPr>
        <w:t>использовать</w:t>
      </w:r>
      <w:r w:rsidRPr="006E363A">
        <w:rPr>
          <w:rFonts w:eastAsia="Times New Roman" w:cs="Times New Roman"/>
          <w:szCs w:val="26"/>
        </w:rPr>
        <w:t xml:space="preserve"> </w:t>
      </w:r>
      <w:r w:rsidRPr="006E363A">
        <w:rPr>
          <w:rFonts w:eastAsia="Times New Roman" w:cs="Times New Roman" w:hint="eastAsia"/>
          <w:szCs w:val="26"/>
        </w:rPr>
        <w:t>один</w:t>
      </w:r>
      <w:r>
        <w:rPr>
          <w:rFonts w:eastAsia="Times New Roman" w:cs="Times New Roman"/>
          <w:szCs w:val="26"/>
        </w:rPr>
        <w:t xml:space="preserve"> </w:t>
      </w:r>
      <w:r w:rsidRPr="006E363A">
        <w:rPr>
          <w:rFonts w:eastAsia="Times New Roman" w:cs="Times New Roman" w:hint="eastAsia"/>
          <w:szCs w:val="26"/>
        </w:rPr>
        <w:t>компьютер</w:t>
      </w:r>
      <w:r w:rsidRPr="006E363A">
        <w:rPr>
          <w:rFonts w:eastAsia="Times New Roman" w:cs="Times New Roman"/>
          <w:szCs w:val="26"/>
        </w:rPr>
        <w:t xml:space="preserve"> </w:t>
      </w:r>
      <w:r w:rsidRPr="006E363A">
        <w:rPr>
          <w:rFonts w:eastAsia="Times New Roman" w:cs="Times New Roman" w:hint="eastAsia"/>
          <w:szCs w:val="26"/>
        </w:rPr>
        <w:t>для</w:t>
      </w:r>
      <w:r w:rsidRPr="006E363A">
        <w:rPr>
          <w:rFonts w:eastAsia="Times New Roman" w:cs="Times New Roman"/>
          <w:szCs w:val="26"/>
        </w:rPr>
        <w:t xml:space="preserve"> </w:t>
      </w:r>
      <w:r w:rsidRPr="006E363A">
        <w:rPr>
          <w:rFonts w:eastAsia="Times New Roman" w:cs="Times New Roman" w:hint="eastAsia"/>
          <w:szCs w:val="26"/>
        </w:rPr>
        <w:t>станции</w:t>
      </w:r>
      <w:r w:rsidRPr="006E363A">
        <w:rPr>
          <w:rFonts w:eastAsia="Times New Roman" w:cs="Times New Roman"/>
          <w:szCs w:val="26"/>
        </w:rPr>
        <w:t xml:space="preserve"> </w:t>
      </w:r>
      <w:r w:rsidRPr="006E363A">
        <w:rPr>
          <w:rFonts w:eastAsia="Times New Roman" w:cs="Times New Roman" w:hint="eastAsia"/>
          <w:szCs w:val="26"/>
        </w:rPr>
        <w:t>организатора</w:t>
      </w:r>
      <w:r w:rsidRPr="006E363A">
        <w:rPr>
          <w:rFonts w:eastAsia="Times New Roman" w:cs="Times New Roman"/>
          <w:szCs w:val="26"/>
        </w:rPr>
        <w:t xml:space="preserve"> </w:t>
      </w:r>
      <w:r w:rsidRPr="006E363A">
        <w:rPr>
          <w:rFonts w:eastAsia="Times New Roman" w:cs="Times New Roman" w:hint="eastAsia"/>
          <w:szCs w:val="26"/>
        </w:rPr>
        <w:t>и</w:t>
      </w:r>
      <w:r w:rsidRPr="006E363A">
        <w:rPr>
          <w:rFonts w:eastAsia="Times New Roman" w:cs="Times New Roman"/>
          <w:szCs w:val="26"/>
        </w:rPr>
        <w:t xml:space="preserve"> </w:t>
      </w:r>
      <w:r w:rsidRPr="006E363A">
        <w:rPr>
          <w:rFonts w:eastAsia="Times New Roman" w:cs="Times New Roman" w:hint="eastAsia"/>
          <w:szCs w:val="26"/>
        </w:rPr>
        <w:t>станции</w:t>
      </w:r>
      <w:r w:rsidRPr="006E363A">
        <w:rPr>
          <w:rFonts w:eastAsia="Times New Roman" w:cs="Times New Roman"/>
          <w:szCs w:val="26"/>
        </w:rPr>
        <w:t xml:space="preserve"> </w:t>
      </w:r>
      <w:r w:rsidRPr="006E363A">
        <w:rPr>
          <w:rFonts w:eastAsia="Times New Roman" w:cs="Times New Roman" w:hint="eastAsia"/>
          <w:szCs w:val="26"/>
        </w:rPr>
        <w:t>записи</w:t>
      </w:r>
      <w:r w:rsidRPr="006E363A">
        <w:rPr>
          <w:rFonts w:eastAsia="Times New Roman" w:cs="Times New Roman"/>
          <w:szCs w:val="26"/>
        </w:rPr>
        <w:t xml:space="preserve"> </w:t>
      </w:r>
      <w:r w:rsidRPr="006E363A">
        <w:rPr>
          <w:rFonts w:eastAsia="Times New Roman" w:cs="Times New Roman" w:hint="eastAsia"/>
          <w:szCs w:val="26"/>
        </w:rPr>
        <w:t>ответов</w:t>
      </w:r>
      <w:r w:rsidRPr="006E363A">
        <w:rPr>
          <w:rFonts w:eastAsia="Times New Roman" w:cs="Times New Roman"/>
          <w:szCs w:val="26"/>
        </w:rPr>
        <w:t>.</w:t>
      </w:r>
    </w:p>
    <w:p w14:paraId="7FF27C48" w14:textId="3234695A" w:rsidR="00A50E14" w:rsidRDefault="00A50E14" w:rsidP="006E363A">
      <w:pPr>
        <w:tabs>
          <w:tab w:val="left" w:pos="4395"/>
        </w:tabs>
        <w:ind w:firstLine="708"/>
        <w:contextualSpacing/>
        <w:rPr>
          <w:rFonts w:eastAsia="Times New Roman" w:cs="Times New Roman"/>
          <w:szCs w:val="26"/>
        </w:rPr>
      </w:pPr>
      <w:r w:rsidRPr="00A50E14">
        <w:rPr>
          <w:rFonts w:eastAsia="Times New Roman" w:cs="Times New Roman"/>
          <w:szCs w:val="26"/>
        </w:rPr>
        <w:t>В случае если сканирование в ППЭ не проводится, аудиозаписи ответов участников экзамена записываются на флеш-накопитель для сохранения устных ответов участников экзамена</w:t>
      </w:r>
      <w:r>
        <w:rPr>
          <w:szCs w:val="26"/>
        </w:rPr>
        <w:t>, который доставляется в РЦОИ вместе с другими ЭМ в тот же день членами ГЭК.</w:t>
      </w:r>
    </w:p>
    <w:p w14:paraId="47A213A2" w14:textId="77777777" w:rsidR="00B95855" w:rsidRPr="0053135D" w:rsidRDefault="00B95855" w:rsidP="00EA6D45">
      <w:pPr>
        <w:pStyle w:val="20"/>
        <w:tabs>
          <w:tab w:val="left" w:pos="4395"/>
        </w:tabs>
        <w:spacing w:line="360" w:lineRule="auto"/>
      </w:pPr>
      <w:bookmarkStart w:id="113" w:name="_Toc494807804"/>
      <w:bookmarkStart w:id="114" w:name="_Toc502151624"/>
      <w:bookmarkStart w:id="115" w:name="_Toc71994016"/>
      <w:r w:rsidRPr="0053135D">
        <w:t>Инструкция для технического специалиста ППЭ</w:t>
      </w:r>
      <w:bookmarkEnd w:id="113"/>
      <w:bookmarkEnd w:id="114"/>
      <w:bookmarkEnd w:id="115"/>
    </w:p>
    <w:p w14:paraId="2FD806F1" w14:textId="77777777" w:rsidR="00B95855" w:rsidRPr="0053135D" w:rsidRDefault="00B95855" w:rsidP="00EA6D45">
      <w:pPr>
        <w:tabs>
          <w:tab w:val="left" w:pos="318"/>
          <w:tab w:val="left" w:pos="4395"/>
        </w:tabs>
        <w:rPr>
          <w:rFonts w:eastAsia="Times New Roman" w:cs="Times New Roman"/>
          <w:b/>
          <w:szCs w:val="26"/>
        </w:rPr>
      </w:pPr>
      <w:r w:rsidRPr="0053135D">
        <w:rPr>
          <w:rFonts w:eastAsia="Times New Roman" w:cs="Times New Roman"/>
          <w:b/>
          <w:szCs w:val="26"/>
        </w:rPr>
        <w:t>Подготовительный этап проведения экзамена</w:t>
      </w:r>
    </w:p>
    <w:p w14:paraId="2149FBBB" w14:textId="77777777" w:rsidR="00B95855" w:rsidRPr="00B95855" w:rsidRDefault="00B95855" w:rsidP="00EA6D45">
      <w:pPr>
        <w:tabs>
          <w:tab w:val="left" w:pos="318"/>
          <w:tab w:val="left" w:pos="4395"/>
        </w:tabs>
        <w:rPr>
          <w:rFonts w:eastAsia="Calibri" w:cs="Times New Roman"/>
          <w:b/>
          <w:i/>
          <w:szCs w:val="26"/>
        </w:rPr>
      </w:pPr>
      <w:r w:rsidRPr="00B95855">
        <w:rPr>
          <w:rFonts w:eastAsia="Calibri" w:cs="Times New Roman"/>
          <w:b/>
          <w:i/>
          <w:szCs w:val="26"/>
        </w:rPr>
        <w:t>Технический специалист принимает участие в предварительном обучении организаторов ППЭ руководителем ППЭ.</w:t>
      </w:r>
    </w:p>
    <w:p w14:paraId="090275EC" w14:textId="77777777" w:rsidR="007D3CED" w:rsidRDefault="007D3CED" w:rsidP="007D3CED">
      <w:pPr>
        <w:tabs>
          <w:tab w:val="left" w:pos="318"/>
        </w:tabs>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14:paraId="3E7284F3" w14:textId="77777777" w:rsidR="007D3CED" w:rsidRDefault="007D3CED" w:rsidP="007D3CED">
      <w:pPr>
        <w:tabs>
          <w:tab w:val="left" w:pos="318"/>
        </w:tabs>
        <w:rPr>
          <w:rFonts w:cs="Times New Roman"/>
          <w:szCs w:val="26"/>
        </w:rPr>
      </w:pPr>
      <w:r>
        <w:rPr>
          <w:rFonts w:cs="Times New Roman"/>
          <w:szCs w:val="26"/>
        </w:rPr>
        <w:t>получить из РЦОИ дистрибутив ПО станции авторизации;</w:t>
      </w:r>
    </w:p>
    <w:p w14:paraId="4A632A2E" w14:textId="77777777" w:rsidR="007D3CED" w:rsidRDefault="007D3CED" w:rsidP="007D3CED">
      <w:pPr>
        <w:tabs>
          <w:tab w:val="left" w:pos="318"/>
        </w:tabs>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14:paraId="595600A0" w14:textId="77777777" w:rsidR="007D3CED" w:rsidRDefault="007D3CED" w:rsidP="007D3CED">
      <w:pPr>
        <w:tabs>
          <w:tab w:val="left" w:pos="318"/>
        </w:tabs>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14:paraId="5362D2C4" w14:textId="77777777" w:rsidR="007D3CED" w:rsidRDefault="007D3CED" w:rsidP="007D3CED">
      <w:pPr>
        <w:tabs>
          <w:tab w:val="left" w:pos="318"/>
        </w:tabs>
        <w:rPr>
          <w:rFonts w:cs="Times New Roman"/>
          <w:szCs w:val="26"/>
        </w:rPr>
      </w:pPr>
      <w:r>
        <w:rPr>
          <w:rFonts w:cs="Times New Roman"/>
          <w:szCs w:val="26"/>
        </w:rPr>
        <w:lastRenderedPageBreak/>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14:paraId="113C7E7A" w14:textId="77777777" w:rsidR="007D3CED" w:rsidRDefault="007D3CED" w:rsidP="007D3CED">
      <w:pPr>
        <w:tabs>
          <w:tab w:val="left" w:pos="318"/>
        </w:tabs>
        <w:rPr>
          <w:rFonts w:cs="Times New Roman"/>
          <w:szCs w:val="26"/>
        </w:rPr>
      </w:pPr>
      <w:r>
        <w:rPr>
          <w:rFonts w:cs="Times New Roman"/>
          <w:szCs w:val="26"/>
        </w:rPr>
        <w:t>на основной и резервной станциях авторизации, установленных в Штабе ППЭ:</w:t>
      </w:r>
    </w:p>
    <w:p w14:paraId="58CCB68E" w14:textId="77777777" w:rsidR="007D3CED" w:rsidRDefault="007D3CED" w:rsidP="007D3CED">
      <w:pPr>
        <w:tabs>
          <w:tab w:val="left" w:pos="318"/>
        </w:tabs>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14:paraId="4084542E" w14:textId="77777777" w:rsidR="007D3CED" w:rsidRDefault="007D3CED" w:rsidP="007D3CED">
      <w:pPr>
        <w:tabs>
          <w:tab w:val="left" w:pos="318"/>
        </w:tabs>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14:paraId="2F9E4673" w14:textId="77777777" w:rsidR="007D3CED" w:rsidRDefault="007D3CED" w:rsidP="007D3CED">
      <w:pPr>
        <w:tabs>
          <w:tab w:val="left" w:pos="318"/>
        </w:tabs>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14:paraId="6B8D29ED" w14:textId="77777777" w:rsidR="007E3160" w:rsidRDefault="007E3160" w:rsidP="007E3160">
      <w:pPr>
        <w:tabs>
          <w:tab w:val="left" w:pos="318"/>
        </w:tabs>
        <w:rPr>
          <w:rFonts w:eastAsia="Times New Roman" w:cs="Times New Roman"/>
          <w:szCs w:val="26"/>
        </w:rPr>
      </w:pPr>
      <w:r>
        <w:rPr>
          <w:rFonts w:eastAsia="Times New Roman" w:cs="Times New Roman"/>
          <w:szCs w:val="26"/>
        </w:rPr>
        <w:t>Не позднее чем з</w:t>
      </w:r>
      <w:r w:rsidRPr="0053135D">
        <w:rPr>
          <w:rFonts w:eastAsia="Times New Roman" w:cs="Times New Roman"/>
          <w:szCs w:val="26"/>
        </w:rPr>
        <w:t>а 5 календарных дней до </w:t>
      </w:r>
      <w:r w:rsidRPr="00453745">
        <w:rPr>
          <w:rFonts w:eastAsia="Times New Roman" w:cs="Times New Roman"/>
          <w:b/>
          <w:szCs w:val="26"/>
        </w:rPr>
        <w:t>проведения первого экзамена по иностранным языкам с включенным разделом «Говорение»</w:t>
      </w:r>
      <w:r>
        <w:rPr>
          <w:rFonts w:eastAsia="Times New Roman" w:cs="Times New Roman"/>
          <w:szCs w:val="26"/>
        </w:rPr>
        <w:t xml:space="preserve"> технический специалист должен:</w:t>
      </w:r>
      <w:r w:rsidRPr="0053135D">
        <w:rPr>
          <w:rFonts w:eastAsia="Times New Roman" w:cs="Times New Roman"/>
          <w:szCs w:val="26"/>
        </w:rPr>
        <w:t xml:space="preserve"> </w:t>
      </w:r>
    </w:p>
    <w:p w14:paraId="218E48DC" w14:textId="5EB968E5" w:rsidR="007E3160" w:rsidRPr="007D3CED" w:rsidRDefault="007E3160" w:rsidP="002B5EB2">
      <w:pPr>
        <w:pStyle w:val="a3"/>
        <w:numPr>
          <w:ilvl w:val="0"/>
          <w:numId w:val="25"/>
        </w:numPr>
        <w:tabs>
          <w:tab w:val="left" w:pos="318"/>
        </w:tabs>
        <w:rPr>
          <w:rFonts w:eastAsia="Times New Roman" w:cs="Times New Roman"/>
          <w:szCs w:val="26"/>
        </w:rPr>
      </w:pPr>
      <w:r w:rsidRPr="007D3CED">
        <w:rPr>
          <w:rFonts w:eastAsia="Times New Roman" w:cs="Times New Roman"/>
          <w:szCs w:val="26"/>
        </w:rPr>
        <w:t>получить из РЦОИ следующие материалы:</w:t>
      </w:r>
    </w:p>
    <w:p w14:paraId="6A8DD8CA" w14:textId="77777777" w:rsidR="007E3160" w:rsidRPr="0053135D" w:rsidRDefault="007E3160" w:rsidP="007E3160">
      <w:pPr>
        <w:rPr>
          <w:rFonts w:eastAsia="Calibri" w:cs="Times New Roman"/>
          <w:szCs w:val="26"/>
        </w:rPr>
      </w:pPr>
      <w:r w:rsidRPr="0053135D">
        <w:rPr>
          <w:rFonts w:eastAsia="Calibri" w:cs="Times New Roman"/>
          <w:szCs w:val="26"/>
        </w:rPr>
        <w:t>дистрибутив ПО Станция записи ответов;</w:t>
      </w:r>
    </w:p>
    <w:p w14:paraId="5EC2B86A" w14:textId="77777777" w:rsidR="007E3160" w:rsidRPr="008A0B51" w:rsidRDefault="007E3160" w:rsidP="007E3160">
      <w:pPr>
        <w:rPr>
          <w:rFonts w:eastAsia="Calibri" w:cs="Times New Roman"/>
          <w:szCs w:val="26"/>
        </w:rPr>
      </w:pPr>
      <w:r>
        <w:rPr>
          <w:rFonts w:eastAsia="Calibri" w:cs="Times New Roman"/>
          <w:szCs w:val="26"/>
        </w:rPr>
        <w:t xml:space="preserve">дистрибутивы ПО, обеспечивающего печать полного комплекта ЭМ в ППЭ                       и сканирования в ППЭ (в случае, если в ППЭ проводится сканирование бланков участников </w:t>
      </w:r>
      <w:r>
        <w:rPr>
          <w:rFonts w:eastAsia="Times New Roman" w:cs="Times New Roman"/>
          <w:color w:val="000000"/>
          <w:szCs w:val="26"/>
        </w:rPr>
        <w:t>экзамена</w:t>
      </w:r>
      <w:r>
        <w:rPr>
          <w:rFonts w:eastAsia="Calibri" w:cs="Times New Roman"/>
          <w:szCs w:val="26"/>
        </w:rPr>
        <w:t>)</w:t>
      </w:r>
      <w:r w:rsidRPr="008A0B51">
        <w:rPr>
          <w:rFonts w:eastAsia="Calibri" w:cs="Times New Roman"/>
          <w:szCs w:val="26"/>
        </w:rPr>
        <w:t>:</w:t>
      </w:r>
    </w:p>
    <w:p w14:paraId="6F299E16" w14:textId="77777777" w:rsidR="007E3160" w:rsidRPr="002440C9" w:rsidRDefault="007E3160" w:rsidP="007E3160">
      <w:pPr>
        <w:widowControl w:val="0"/>
        <w:tabs>
          <w:tab w:val="left" w:pos="720"/>
        </w:tabs>
        <w:rPr>
          <w:rFonts w:eastAsia="Calibri" w:cs="Times New Roman"/>
          <w:szCs w:val="26"/>
        </w:rPr>
      </w:pPr>
      <w:r w:rsidRPr="002440C9">
        <w:rPr>
          <w:rFonts w:eastAsia="Calibri" w:cs="Times New Roman"/>
          <w:szCs w:val="26"/>
        </w:rPr>
        <w:t>станция печати ЭМ;</w:t>
      </w:r>
    </w:p>
    <w:p w14:paraId="3B28818A" w14:textId="77777777" w:rsidR="007E3160" w:rsidRPr="00453745" w:rsidRDefault="007E3160" w:rsidP="007E3160">
      <w:pPr>
        <w:widowControl w:val="0"/>
        <w:tabs>
          <w:tab w:val="left" w:pos="720"/>
        </w:tabs>
        <w:rPr>
          <w:rFonts w:eastAsia="Calibri" w:cs="Times New Roman"/>
          <w:szCs w:val="26"/>
        </w:rPr>
      </w:pPr>
      <w:r w:rsidRPr="002440C9">
        <w:rPr>
          <w:rFonts w:eastAsia="Calibri" w:cs="Times New Roman"/>
          <w:szCs w:val="26"/>
        </w:rPr>
        <w:t>станция сканирования в ППЭ</w:t>
      </w:r>
    </w:p>
    <w:p w14:paraId="1BFE63B3" w14:textId="77777777" w:rsidR="007E3160" w:rsidRPr="0053135D" w:rsidRDefault="007E3160" w:rsidP="007E3160">
      <w:pPr>
        <w:rPr>
          <w:rFonts w:eastAsia="Times New Roman" w:cs="Times New Roman"/>
          <w:szCs w:val="26"/>
        </w:rPr>
      </w:pPr>
      <w:r w:rsidRPr="0053135D">
        <w:rPr>
          <w:rFonts w:eastAsia="Times New Roman" w:cs="Times New Roman"/>
          <w:szCs w:val="26"/>
        </w:rPr>
        <w:t xml:space="preserve">инструкции для участников </w:t>
      </w:r>
      <w:r>
        <w:rPr>
          <w:rFonts w:eastAsia="Times New Roman" w:cs="Times New Roman"/>
          <w:color w:val="000000"/>
          <w:szCs w:val="26"/>
        </w:rPr>
        <w:t xml:space="preserve">экзамена </w:t>
      </w:r>
      <w:r w:rsidRPr="0053135D">
        <w:rPr>
          <w:rFonts w:eastAsia="Times New Roman" w:cs="Times New Roman"/>
          <w:szCs w:val="26"/>
        </w:rPr>
        <w:t>по использованию программного обеспечения сдачи устного экзамена по иностранным языкам;</w:t>
      </w:r>
    </w:p>
    <w:p w14:paraId="09439855" w14:textId="77777777" w:rsidR="007E3160" w:rsidRPr="00DA755C" w:rsidRDefault="007E3160" w:rsidP="007E3160">
      <w:pPr>
        <w:rPr>
          <w:rFonts w:eastAsia="Times New Roman" w:cs="Times New Roman"/>
          <w:szCs w:val="26"/>
        </w:rPr>
      </w:pPr>
      <w:r w:rsidRPr="00DA755C">
        <w:rPr>
          <w:rFonts w:eastAsia="Times New Roman" w:cs="Times New Roman"/>
          <w:szCs w:val="26"/>
        </w:rPr>
        <w:t>информацию о номерах аудиторий, количестве рабочих станций по каждому предмету и типу рассадки;</w:t>
      </w:r>
    </w:p>
    <w:p w14:paraId="0137A13E" w14:textId="77777777" w:rsidR="007E3160" w:rsidRPr="0053135D" w:rsidRDefault="007E3160" w:rsidP="007E3160">
      <w:pPr>
        <w:rPr>
          <w:rFonts w:eastAsia="Times New Roman" w:cs="Times New Roman"/>
          <w:szCs w:val="26"/>
        </w:rPr>
      </w:pPr>
      <w:r w:rsidRPr="008D75E5">
        <w:rPr>
          <w:rFonts w:eastAsia="Times New Roman" w:cs="Times New Roman"/>
          <w:szCs w:val="26"/>
        </w:rPr>
        <w:t>ППЭ-01-01-У «Протокол технической готовности ППЭ к экзамену в устной форме».</w:t>
      </w:r>
    </w:p>
    <w:p w14:paraId="4E316904" w14:textId="72D473CF" w:rsidR="007E3160" w:rsidRPr="007D3CED" w:rsidRDefault="007E3160" w:rsidP="002B5EB2">
      <w:pPr>
        <w:pStyle w:val="a3"/>
        <w:numPr>
          <w:ilvl w:val="0"/>
          <w:numId w:val="25"/>
        </w:numPr>
        <w:tabs>
          <w:tab w:val="clear" w:pos="1134"/>
        </w:tabs>
        <w:ind w:left="0" w:firstLine="709"/>
        <w:rPr>
          <w:rFonts w:eastAsia="Calibri" w:cs="Times New Roman"/>
          <w:szCs w:val="26"/>
        </w:rPr>
      </w:pPr>
      <w:r w:rsidRPr="007D3CED">
        <w:rPr>
          <w:rFonts w:eastAsia="Calibri" w:cs="Times New Roman"/>
          <w:szCs w:val="26"/>
        </w:rPr>
        <w:lastRenderedPageBreak/>
        <w:t>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w:t>
      </w:r>
      <w:r w:rsidRPr="00237B0C">
        <w:rPr>
          <w:rFonts w:eastAsia="Calibri" w:cs="Times New Roman"/>
          <w:szCs w:val="26"/>
        </w:rPr>
        <w:t>Приложение</w:t>
      </w:r>
      <w:r w:rsidRPr="007D3CED">
        <w:rPr>
          <w:rFonts w:eastAsia="Calibri" w:cs="Times New Roman"/>
          <w:szCs w:val="26"/>
        </w:rPr>
        <w:t xml:space="preserve"> 3.9);</w:t>
      </w:r>
    </w:p>
    <w:p w14:paraId="58969FB6" w14:textId="5CEDC954" w:rsidR="007E3160" w:rsidRPr="002B3FA8" w:rsidRDefault="007E3160" w:rsidP="002B5EB2">
      <w:pPr>
        <w:pStyle w:val="a3"/>
        <w:numPr>
          <w:ilvl w:val="0"/>
          <w:numId w:val="25"/>
        </w:numPr>
        <w:tabs>
          <w:tab w:val="clear" w:pos="1134"/>
        </w:tabs>
        <w:ind w:left="0" w:firstLine="709"/>
        <w:rPr>
          <w:rFonts w:eastAsia="Calibri" w:cs="Times New Roman"/>
          <w:szCs w:val="26"/>
        </w:rPr>
      </w:pPr>
      <w:r w:rsidRPr="002B3FA8">
        <w:rPr>
          <w:rFonts w:eastAsia="Calibri" w:cs="Times New Roman"/>
          <w:szCs w:val="26"/>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14:paraId="2579E595" w14:textId="15854936" w:rsidR="007E3160" w:rsidRPr="002B3FA8" w:rsidRDefault="007E3160" w:rsidP="002B5EB2">
      <w:pPr>
        <w:pStyle w:val="a3"/>
        <w:numPr>
          <w:ilvl w:val="0"/>
          <w:numId w:val="25"/>
        </w:numPr>
        <w:tabs>
          <w:tab w:val="clear" w:pos="1134"/>
          <w:tab w:val="left" w:pos="318"/>
        </w:tabs>
        <w:ind w:left="0" w:firstLine="709"/>
        <w:rPr>
          <w:rFonts w:eastAsia="Times New Roman" w:cs="Times New Roman"/>
          <w:szCs w:val="26"/>
        </w:rPr>
      </w:pPr>
      <w:r w:rsidRPr="002B3FA8">
        <w:rPr>
          <w:rFonts w:eastAsia="Times New Roman" w:cs="Times New Roman"/>
          <w:szCs w:val="26"/>
        </w:rPr>
        <w:t>проверить соответствие технических характеристик аудиогарнитур (</w:t>
      </w:r>
      <w:r w:rsidRPr="002B3FA8">
        <w:rPr>
          <w:rFonts w:eastAsia="Calibri" w:cs="Times New Roman"/>
          <w:szCs w:val="26"/>
        </w:rPr>
        <w:t xml:space="preserve">наушников закрытого типа акустического оформления с микрофоном), </w:t>
      </w:r>
      <w:r w:rsidRPr="002B3FA8">
        <w:rPr>
          <w:rFonts w:eastAsia="Times New Roman" w:cs="Times New Roman"/>
          <w:szCs w:val="26"/>
        </w:rPr>
        <w:t xml:space="preserve">лазерных принтеров и сканеров (в случае, если в ППЭ проводится сканирование бланков участников </w:t>
      </w:r>
      <w:r w:rsidRPr="002B3FA8">
        <w:rPr>
          <w:rFonts w:eastAsia="Times New Roman" w:cs="Times New Roman"/>
          <w:color w:val="000000"/>
          <w:szCs w:val="26"/>
        </w:rPr>
        <w:t>экзамена</w:t>
      </w:r>
      <w:r w:rsidRPr="002B3FA8">
        <w:rPr>
          <w:rFonts w:eastAsia="Times New Roman" w:cs="Times New Roman"/>
          <w:szCs w:val="26"/>
        </w:rPr>
        <w:t>), включая резервные, предъявляемым минимальным требованиям (</w:t>
      </w:r>
      <w:r w:rsidRPr="00237B0C">
        <w:rPr>
          <w:rFonts w:eastAsia="Times New Roman" w:cs="Times New Roman"/>
          <w:szCs w:val="26"/>
        </w:rPr>
        <w:t>Приложение</w:t>
      </w:r>
      <w:r w:rsidRPr="002B3FA8">
        <w:rPr>
          <w:rFonts w:eastAsia="Times New Roman" w:cs="Times New Roman"/>
          <w:szCs w:val="26"/>
        </w:rPr>
        <w:t xml:space="preserve"> 3.9);</w:t>
      </w:r>
    </w:p>
    <w:p w14:paraId="50693E26" w14:textId="71100133" w:rsidR="007E3160" w:rsidRPr="002B3FA8" w:rsidRDefault="007E3160" w:rsidP="002B5EB2">
      <w:pPr>
        <w:pStyle w:val="a3"/>
        <w:numPr>
          <w:ilvl w:val="0"/>
          <w:numId w:val="25"/>
        </w:numPr>
        <w:tabs>
          <w:tab w:val="clear" w:pos="1134"/>
        </w:tabs>
        <w:ind w:left="0" w:firstLine="709"/>
        <w:rPr>
          <w:rFonts w:eastAsia="Calibri" w:cs="Times New Roman"/>
          <w:szCs w:val="26"/>
        </w:rPr>
      </w:pPr>
      <w:r w:rsidRPr="002B3FA8">
        <w:rPr>
          <w:rFonts w:eastAsia="Calibri" w:cs="Times New Roman"/>
          <w:szCs w:val="26"/>
        </w:rPr>
        <w:t xml:space="preserve">обеспечить рабочие места участников </w:t>
      </w:r>
      <w:r w:rsidRPr="002B3FA8">
        <w:rPr>
          <w:rFonts w:eastAsia="Times New Roman" w:cs="Times New Roman"/>
          <w:color w:val="000000"/>
          <w:szCs w:val="26"/>
        </w:rPr>
        <w:t xml:space="preserve">экзамена </w:t>
      </w:r>
      <w:r w:rsidRPr="002B3FA8">
        <w:rPr>
          <w:rFonts w:eastAsia="Calibri" w:cs="Times New Roman"/>
          <w:szCs w:val="26"/>
        </w:rPr>
        <w:t xml:space="preserve">в аудиториях проведения гарнитурами: наушниками (закрытого типа акустического оформления) с микрофоном, </w:t>
      </w:r>
      <w:r w:rsidRPr="002B3FA8">
        <w:rPr>
          <w:rFonts w:eastAsia="Times New Roman" w:cs="Times New Roman"/>
          <w:szCs w:val="26"/>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14:paraId="70821A68" w14:textId="5509F26F" w:rsidR="007E3160" w:rsidRPr="002B3FA8" w:rsidRDefault="007E3160" w:rsidP="002B5EB2">
      <w:pPr>
        <w:pStyle w:val="a3"/>
        <w:numPr>
          <w:ilvl w:val="0"/>
          <w:numId w:val="25"/>
        </w:numPr>
        <w:tabs>
          <w:tab w:val="clear" w:pos="1134"/>
        </w:tabs>
        <w:ind w:left="0" w:firstLine="709"/>
        <w:rPr>
          <w:rFonts w:cs="Times New Roman"/>
          <w:szCs w:val="26"/>
        </w:rPr>
      </w:pPr>
      <w:r w:rsidRPr="002B3FA8">
        <w:rPr>
          <w:rFonts w:cs="Times New Roman"/>
          <w:szCs w:val="26"/>
        </w:rPr>
        <w:t xml:space="preserve">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Pr="002B3FA8">
        <w:rPr>
          <w:rFonts w:eastAsia="Times New Roman" w:cs="Times New Roman"/>
          <w:color w:val="000000"/>
          <w:szCs w:val="26"/>
        </w:rPr>
        <w:t>экзамена</w:t>
      </w:r>
      <w:r w:rsidRPr="002B3FA8">
        <w:rPr>
          <w:rFonts w:cs="Times New Roman"/>
          <w:szCs w:val="26"/>
        </w:rPr>
        <w:t>);</w:t>
      </w:r>
    </w:p>
    <w:p w14:paraId="4A3C097B" w14:textId="002CE8FA" w:rsidR="007E3160" w:rsidRPr="002B3FA8" w:rsidRDefault="007E3160" w:rsidP="002B5EB2">
      <w:pPr>
        <w:pStyle w:val="a3"/>
        <w:numPr>
          <w:ilvl w:val="0"/>
          <w:numId w:val="25"/>
        </w:numPr>
        <w:tabs>
          <w:tab w:val="clear" w:pos="1134"/>
        </w:tabs>
        <w:ind w:left="0" w:firstLine="709"/>
        <w:rPr>
          <w:rFonts w:cs="Times New Roman"/>
          <w:szCs w:val="26"/>
        </w:rPr>
      </w:pPr>
      <w:r w:rsidRPr="002B3FA8">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14:paraId="7C449DB4" w14:textId="77777777" w:rsidR="007E3160" w:rsidRPr="00C50594" w:rsidRDefault="007E3160" w:rsidP="007E3160">
      <w:pPr>
        <w:rPr>
          <w:rFonts w:cs="Times New Roman"/>
          <w:szCs w:val="26"/>
        </w:rPr>
      </w:pPr>
      <w:r w:rsidRPr="00C50594">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14:paraId="6F63036A" w14:textId="77777777" w:rsidR="007E3160" w:rsidRPr="00453745" w:rsidRDefault="007E3160" w:rsidP="007E3160">
      <w:pPr>
        <w:rPr>
          <w:rFonts w:eastAsia="Times New Roman" w:cs="Times New Roman"/>
          <w:b/>
          <w:szCs w:val="26"/>
        </w:rPr>
      </w:pPr>
      <w:r w:rsidRPr="00453745">
        <w:rPr>
          <w:rFonts w:eastAsia="Times New Roman" w:cs="Times New Roman"/>
          <w:b/>
          <w:szCs w:val="26"/>
        </w:rPr>
        <w:t>Перед каждым экзаменом проводится техническая подготовка.</w:t>
      </w:r>
    </w:p>
    <w:p w14:paraId="4486F19E" w14:textId="77777777" w:rsidR="007E3160" w:rsidRPr="00C47336" w:rsidRDefault="007E3160" w:rsidP="007E3160">
      <w:pPr>
        <w:rPr>
          <w:rFonts w:eastAsia="Times New Roman" w:cs="Times New Roman"/>
          <w:szCs w:val="26"/>
        </w:rPr>
      </w:pPr>
      <w:r w:rsidRPr="00387AC8">
        <w:rPr>
          <w:rFonts w:eastAsia="Times New Roman" w:cs="Times New Roman"/>
          <w:szCs w:val="26"/>
        </w:rPr>
        <w:t>Перед проведением технической подготовки</w:t>
      </w:r>
      <w:r w:rsidRPr="00C47336">
        <w:rPr>
          <w:rFonts w:eastAsia="Times New Roman" w:cs="Times New Roman"/>
          <w:szCs w:val="26"/>
        </w:rPr>
        <w:t xml:space="preserve"> технический специалист должен получить из РЦОИ информацию о номерах аудиторий подготовки и проведения, </w:t>
      </w:r>
      <w:r w:rsidRPr="00C47336">
        <w:rPr>
          <w:rFonts w:eastAsia="Times New Roman" w:cs="Times New Roman"/>
          <w:szCs w:val="26"/>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14:paraId="07F01AD6" w14:textId="32D657E7" w:rsidR="007E3160" w:rsidRPr="0053135D" w:rsidRDefault="00A50E14" w:rsidP="007E3160">
      <w:pPr>
        <w:rPr>
          <w:rFonts w:eastAsia="Calibri" w:cs="Times New Roman"/>
          <w:szCs w:val="26"/>
        </w:rPr>
      </w:pPr>
      <w:r>
        <w:rPr>
          <w:szCs w:val="26"/>
        </w:rPr>
        <w:t xml:space="preserve">Не ранее чем за 5 календарных дней, но не позднее 12:00 календарного дня, предшествующего экзамену и </w:t>
      </w:r>
      <w:r>
        <w:rPr>
          <w:b/>
          <w:bCs/>
          <w:szCs w:val="26"/>
        </w:rPr>
        <w:t xml:space="preserve">до </w:t>
      </w:r>
      <w:r>
        <w:rPr>
          <w:szCs w:val="26"/>
        </w:rPr>
        <w:t>проведения контроля технической готовности, технический специалист должен завершить техническую подготовку ППЭ:</w:t>
      </w:r>
    </w:p>
    <w:p w14:paraId="21422E74" w14:textId="77777777" w:rsidR="007E3160" w:rsidRDefault="007E3160" w:rsidP="007E3160">
      <w:pPr>
        <w:tabs>
          <w:tab w:val="left" w:pos="318"/>
        </w:tabs>
        <w:rPr>
          <w:rFonts w:eastAsia="Times New Roman" w:cs="Times New Roman"/>
          <w:szCs w:val="26"/>
        </w:rPr>
      </w:pPr>
      <w:r>
        <w:rPr>
          <w:rFonts w:eastAsia="Times New Roman" w:cs="Times New Roman"/>
          <w:szCs w:val="26"/>
        </w:rPr>
        <w:t>на каждой станции записи ответов в каждой аудитории проведения, назначенной на экзамен, и резервных станциях записи ответов:</w:t>
      </w:r>
    </w:p>
    <w:p w14:paraId="55D31F19" w14:textId="77777777" w:rsidR="00237B0C" w:rsidRDefault="00237B0C" w:rsidP="00237B0C">
      <w:pPr>
        <w:tabs>
          <w:tab w:val="left" w:pos="318"/>
        </w:tabs>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14:paraId="1F5CF8D8" w14:textId="18556821" w:rsidR="00237B0C" w:rsidRDefault="00237B0C" w:rsidP="00237B0C">
      <w:pPr>
        <w:tabs>
          <w:tab w:val="left" w:pos="318"/>
        </w:tabs>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14:paraId="4CC34C7C" w14:textId="77777777" w:rsidR="00237B0C" w:rsidRDefault="00237B0C" w:rsidP="00237B0C">
      <w:pPr>
        <w:tabs>
          <w:tab w:val="left" w:pos="318"/>
        </w:tabs>
        <w:rPr>
          <w:rFonts w:cs="Times New Roman"/>
          <w:szCs w:val="26"/>
        </w:rPr>
      </w:pPr>
      <w:r>
        <w:rPr>
          <w:rFonts w:cs="Times New Roman"/>
          <w:szCs w:val="26"/>
        </w:rPr>
        <w:t>проверить настройки системного времени;</w:t>
      </w:r>
    </w:p>
    <w:p w14:paraId="7B5A1EF7" w14:textId="77777777" w:rsidR="00237B0C" w:rsidRDefault="00237B0C" w:rsidP="00237B0C">
      <w:pPr>
        <w:tabs>
          <w:tab w:val="left" w:pos="318"/>
        </w:tabs>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14:paraId="4B62D57A" w14:textId="77777777" w:rsidR="00237B0C" w:rsidRDefault="00237B0C" w:rsidP="00237B0C">
      <w:pPr>
        <w:rPr>
          <w:rFonts w:cs="Times New Roman"/>
          <w:szCs w:val="26"/>
        </w:rPr>
      </w:pPr>
      <w:r>
        <w:rPr>
          <w:rFonts w:cs="Times New Roman"/>
          <w:szCs w:val="26"/>
        </w:rPr>
        <w:t>выполнить тестовую аудиозапись и оценить качество аудиозаписи: 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p>
    <w:p w14:paraId="29A48AF4" w14:textId="77777777" w:rsidR="00237B0C" w:rsidRDefault="00237B0C" w:rsidP="00237B0C">
      <w:pPr>
        <w:tabs>
          <w:tab w:val="left" w:pos="318"/>
        </w:tabs>
        <w:rPr>
          <w:rFonts w:cs="Times New Roman"/>
          <w:szCs w:val="26"/>
        </w:rPr>
      </w:pPr>
      <w:r>
        <w:rPr>
          <w:rFonts w:cs="Times New Roman"/>
          <w:szCs w:val="26"/>
        </w:rPr>
        <w:t>проверить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2873801E" w14:textId="77777777" w:rsidR="00237B0C" w:rsidRDefault="00237B0C" w:rsidP="00237B0C">
      <w:pPr>
        <w:rPr>
          <w:rFonts w:eastAsia="Times New Roman" w:cs="Times New Roman"/>
          <w:szCs w:val="26"/>
        </w:rPr>
      </w:pPr>
      <w:r>
        <w:rPr>
          <w:rFonts w:eastAsia="Times New Roman" w:cs="Times New Roman"/>
          <w:szCs w:val="26"/>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14:paraId="7206D1B1" w14:textId="77777777" w:rsidR="00237B0C" w:rsidRDefault="00237B0C" w:rsidP="00237B0C">
      <w:pPr>
        <w:rPr>
          <w:rFonts w:eastAsia="Times New Roman" w:cs="Times New Roman"/>
          <w:szCs w:val="26"/>
        </w:rPr>
      </w:pPr>
      <w:r>
        <w:rPr>
          <w:rFonts w:cs="Times New Roman"/>
          <w:szCs w:val="26"/>
        </w:rPr>
        <w:lastRenderedPageBreak/>
        <w:t>на основной и резервной станции авторизации, установленных в Штабе ППЭ</w:t>
      </w:r>
      <w:r>
        <w:rPr>
          <w:rFonts w:eastAsia="Times New Roman" w:cs="Times New Roman"/>
          <w:szCs w:val="26"/>
        </w:rPr>
        <w:t>,</w:t>
      </w:r>
      <w:r>
        <w:rPr>
          <w:rFonts w:cs="Times New Roman"/>
          <w:szCs w:val="26"/>
        </w:rPr>
        <w:t xml:space="preserve"> </w:t>
      </w:r>
      <w:r>
        <w:rPr>
          <w:rFonts w:eastAsia="Times New Roman" w:cs="Times New Roman"/>
          <w:szCs w:val="26"/>
        </w:rPr>
        <w:t>провести техническую подготовку в соответствии с общей инструкцией для технического специалиста (за исключением тестовой печати ДБО № 2);</w:t>
      </w:r>
    </w:p>
    <w:p w14:paraId="0AA7687E" w14:textId="77777777" w:rsidR="00237B0C" w:rsidRDefault="00237B0C" w:rsidP="00237B0C">
      <w:pPr>
        <w:tabs>
          <w:tab w:val="left" w:pos="318"/>
        </w:tabs>
        <w:rPr>
          <w:rFonts w:eastAsia="Times New Roman" w:cs="Times New Roman"/>
          <w:szCs w:val="26"/>
        </w:rPr>
      </w:pPr>
      <w:r>
        <w:rPr>
          <w:rFonts w:eastAsia="Times New Roman" w:cs="Times New Roman"/>
          <w:szCs w:val="26"/>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14:paraId="5360608C" w14:textId="77777777" w:rsidR="00237B0C" w:rsidRDefault="00237B0C" w:rsidP="00237B0C">
      <w:pPr>
        <w:rPr>
          <w:rFonts w:cs="Times New Roman"/>
          <w:szCs w:val="26"/>
        </w:rPr>
      </w:pPr>
      <w:r>
        <w:rPr>
          <w:rFonts w:cs="Times New Roman"/>
          <w:szCs w:val="26"/>
        </w:rPr>
        <w:t>Подготовить дополнительное (резервное) оборудование, необходимое для проведения устного экзамена:</w:t>
      </w:r>
    </w:p>
    <w:p w14:paraId="3364AC3C" w14:textId="77777777" w:rsidR="00237B0C" w:rsidRDefault="00237B0C" w:rsidP="00237B0C">
      <w:pPr>
        <w:rPr>
          <w:rFonts w:cs="Times New Roman"/>
          <w:szCs w:val="26"/>
        </w:rPr>
      </w:pPr>
      <w:r>
        <w:rPr>
          <w:rFonts w:cs="Times New Roman"/>
          <w:szCs w:val="26"/>
        </w:rPr>
        <w:t>основной и резервный флеш-накопители для переноса данных между станциями ППЭ;</w:t>
      </w:r>
    </w:p>
    <w:p w14:paraId="38303750" w14:textId="77777777" w:rsidR="00237B0C" w:rsidRDefault="00237B0C" w:rsidP="00237B0C">
      <w:pPr>
        <w:rPr>
          <w:rFonts w:eastAsia="Times New Roman" w:cs="Times New Roman"/>
          <w:szCs w:val="26"/>
        </w:rPr>
      </w:pPr>
      <w:r>
        <w:rPr>
          <w:rFonts w:cs="Times New Roman"/>
          <w:szCs w:val="26"/>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14:paraId="2CC6D6C6" w14:textId="77777777" w:rsidR="00237B0C" w:rsidRDefault="00237B0C" w:rsidP="00237B0C">
      <w:pPr>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14:paraId="632A342F" w14:textId="77777777" w:rsidR="00237B0C" w:rsidRDefault="00237B0C" w:rsidP="00237B0C">
      <w:pPr>
        <w:rPr>
          <w:rFonts w:cs="Times New Roman"/>
          <w:szCs w:val="26"/>
        </w:rPr>
      </w:pPr>
      <w:r>
        <w:rPr>
          <w:rFonts w:cs="Times New Roman"/>
          <w:szCs w:val="26"/>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rPr>
        <w:t xml:space="preserve">экзамена </w:t>
      </w:r>
      <w:r>
        <w:rPr>
          <w:rFonts w:cs="Times New Roman"/>
          <w:szCs w:val="26"/>
        </w:rPr>
        <w:t>организаторами;</w:t>
      </w:r>
    </w:p>
    <w:p w14:paraId="6520C923" w14:textId="77777777" w:rsidR="00237B0C" w:rsidRDefault="00237B0C" w:rsidP="00237B0C">
      <w:pPr>
        <w:rPr>
          <w:rFonts w:cs="Times New Roman"/>
          <w:szCs w:val="26"/>
        </w:rPr>
      </w:pPr>
      <w:r>
        <w:rPr>
          <w:rFonts w:cs="Times New Roman"/>
          <w:szCs w:val="26"/>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rPr>
        <w:t>экзамена</w:t>
      </w:r>
      <w:r>
        <w:rPr>
          <w:rFonts w:cs="Times New Roman"/>
          <w:szCs w:val="26"/>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rPr>
        <w:t> </w:t>
      </w:r>
      <w:r>
        <w:rPr>
          <w:rFonts w:cs="Times New Roman"/>
          <w:szCs w:val="26"/>
        </w:rPr>
        <w:t>№ 2;</w:t>
      </w:r>
    </w:p>
    <w:p w14:paraId="35D12A4B" w14:textId="77777777" w:rsidR="00237B0C" w:rsidRDefault="00237B0C" w:rsidP="00237B0C">
      <w:pPr>
        <w:rPr>
          <w:rFonts w:cs="Times New Roman"/>
          <w:szCs w:val="26"/>
        </w:rPr>
      </w:pPr>
      <w:r>
        <w:rPr>
          <w:rFonts w:cs="Times New Roman"/>
          <w:szCs w:val="26"/>
        </w:rPr>
        <w:t>резервные внешние CD (DVD)-приводы (в случае доставки ЭМ на CD-дисках);</w:t>
      </w:r>
    </w:p>
    <w:p w14:paraId="34504C46" w14:textId="77777777" w:rsidR="00237B0C" w:rsidRDefault="00237B0C" w:rsidP="00237B0C">
      <w:pPr>
        <w:rPr>
          <w:rFonts w:cs="Times New Roman"/>
          <w:szCs w:val="26"/>
        </w:rPr>
      </w:pPr>
      <w:r>
        <w:rPr>
          <w:rFonts w:cs="Times New Roman"/>
          <w:szCs w:val="26"/>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rPr>
        <w:t>в соответствии с общей инструкцией для технического специалиста</w:t>
      </w:r>
      <w:r>
        <w:rPr>
          <w:rFonts w:cs="Times New Roman"/>
          <w:szCs w:val="26"/>
        </w:rPr>
        <w:t>.</w:t>
      </w:r>
    </w:p>
    <w:p w14:paraId="078AE8C8" w14:textId="77777777" w:rsidR="00237B0C" w:rsidRDefault="00237B0C" w:rsidP="00237B0C">
      <w:pPr>
        <w:tabs>
          <w:tab w:val="left" w:pos="318"/>
        </w:tabs>
        <w:rPr>
          <w:rFonts w:cs="Times New Roman"/>
          <w:szCs w:val="26"/>
        </w:rPr>
      </w:pPr>
      <w:r>
        <w:rPr>
          <w:rFonts w:eastAsia="Times New Roman" w:cs="Times New Roman"/>
          <w:szCs w:val="26"/>
        </w:rPr>
        <w:lastRenderedPageBreak/>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14:paraId="60D91490" w14:textId="5AA18770" w:rsidR="00237B0C" w:rsidRDefault="007E3160" w:rsidP="007E3160">
      <w:pPr>
        <w:rPr>
          <w:rFonts w:eastAsia="Times New Roman" w:cs="Times New Roman"/>
          <w:szCs w:val="26"/>
        </w:rPr>
      </w:pPr>
      <w:r w:rsidRPr="00C50594">
        <w:rPr>
          <w:rFonts w:eastAsia="Times New Roman" w:cs="Times New Roman"/>
          <w:szCs w:val="26"/>
        </w:rPr>
        <w:t>Не ранее чем за 5 календарных дней, но не позднее 1</w:t>
      </w:r>
      <w:r w:rsidR="000D5B85">
        <w:rPr>
          <w:rFonts w:eastAsia="Times New Roman" w:cs="Times New Roman"/>
          <w:szCs w:val="26"/>
        </w:rPr>
        <w:t>2</w:t>
      </w:r>
      <w:r>
        <w:rPr>
          <w:rFonts w:eastAsia="Times New Roman" w:cs="Times New Roman"/>
          <w:szCs w:val="26"/>
        </w:rPr>
        <w:t>.</w:t>
      </w:r>
      <w:r w:rsidRPr="00C50594">
        <w:rPr>
          <w:rFonts w:eastAsia="Times New Roman" w:cs="Times New Roman"/>
          <w:szCs w:val="26"/>
        </w:rPr>
        <w:t>00</w:t>
      </w:r>
      <w:r>
        <w:rPr>
          <w:rFonts w:eastAsia="Times New Roman" w:cs="Times New Roman"/>
          <w:szCs w:val="26"/>
        </w:rPr>
        <w:t xml:space="preserve"> </w:t>
      </w:r>
      <w:r w:rsidRPr="00C50594">
        <w:rPr>
          <w:rFonts w:eastAsia="Times New Roman" w:cs="Times New Roman"/>
          <w:szCs w:val="26"/>
        </w:rPr>
        <w:t>календарного дня</w:t>
      </w:r>
      <w:r w:rsidR="00237B0C">
        <w:rPr>
          <w:rFonts w:eastAsia="Times New Roman" w:cs="Times New Roman"/>
          <w:szCs w:val="26"/>
        </w:rPr>
        <w:t>,</w:t>
      </w:r>
      <w:r w:rsidRPr="00C50594">
        <w:rPr>
          <w:rFonts w:eastAsia="Times New Roman" w:cs="Times New Roman"/>
          <w:szCs w:val="26"/>
        </w:rPr>
        <w:t xml:space="preserve"> предшествующего экзамену</w:t>
      </w:r>
      <w:r w:rsidR="00237B0C">
        <w:rPr>
          <w:rFonts w:eastAsia="Times New Roman" w:cs="Times New Roman"/>
          <w:szCs w:val="26"/>
        </w:rPr>
        <w:t>,</w:t>
      </w:r>
      <w:r w:rsidRPr="00C50594">
        <w:rPr>
          <w:rFonts w:eastAsia="Times New Roman" w:cs="Times New Roman"/>
          <w:szCs w:val="26"/>
        </w:rPr>
        <w:t xml:space="preserve"> необходимо совместно с членом ГЭК и руководителем ППЭ провести контроль технической готовности: </w:t>
      </w:r>
    </w:p>
    <w:p w14:paraId="0419FF85" w14:textId="02F6B334" w:rsidR="007E3160" w:rsidRDefault="007E3160" w:rsidP="007E3160">
      <w:pPr>
        <w:rPr>
          <w:rFonts w:eastAsia="Times New Roman" w:cs="Times New Roman"/>
          <w:szCs w:val="26"/>
        </w:rPr>
      </w:pPr>
      <w:r>
        <w:rPr>
          <w:rFonts w:eastAsia="Times New Roman" w:cs="Times New Roman"/>
          <w:szCs w:val="26"/>
        </w:rPr>
        <w:t xml:space="preserve">получить от РЦОИ </w:t>
      </w:r>
      <w:r w:rsidRPr="0053135D">
        <w:rPr>
          <w:rFonts w:eastAsia="Times New Roman" w:cs="Times New Roman"/>
          <w:szCs w:val="26"/>
        </w:rPr>
        <w:t>ППЭ-01-01-У «Протокол технической готовности</w:t>
      </w:r>
      <w:r>
        <w:rPr>
          <w:rFonts w:eastAsia="Times New Roman" w:cs="Times New Roman"/>
          <w:szCs w:val="26"/>
        </w:rPr>
        <w:t xml:space="preserve"> ППЭ к экзамену в устной форме»;</w:t>
      </w:r>
    </w:p>
    <w:p w14:paraId="746C42FE" w14:textId="77777777" w:rsidR="007E3160" w:rsidRPr="0053135D" w:rsidRDefault="007E3160" w:rsidP="007E3160">
      <w:pPr>
        <w:tabs>
          <w:tab w:val="left" w:pos="318"/>
        </w:tabs>
        <w:rPr>
          <w:rFonts w:eastAsia="Times New Roman" w:cs="Times New Roman"/>
          <w:szCs w:val="26"/>
        </w:rPr>
      </w:pPr>
      <w:r w:rsidRPr="0053135D">
        <w:rPr>
          <w:rFonts w:eastAsia="Times New Roman" w:cs="Times New Roman"/>
          <w:szCs w:val="26"/>
        </w:rPr>
        <w:t xml:space="preserve">выполнить тиражирование инструкции для участников </w:t>
      </w:r>
      <w:r>
        <w:rPr>
          <w:rFonts w:eastAsia="Times New Roman" w:cs="Times New Roman"/>
          <w:color w:val="000000"/>
          <w:szCs w:val="26"/>
        </w:rPr>
        <w:t xml:space="preserve">экзамена </w:t>
      </w:r>
      <w:r w:rsidRPr="0053135D">
        <w:rPr>
          <w:rFonts w:eastAsia="Times New Roman" w:cs="Times New Roman"/>
          <w:szCs w:val="26"/>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rPr>
        <w:t xml:space="preserve">экзамена </w:t>
      </w:r>
      <w:r w:rsidRPr="0053135D">
        <w:rPr>
          <w:rFonts w:eastAsia="Times New Roman" w:cs="Times New Roman"/>
          <w:szCs w:val="26"/>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14:paraId="7852F485" w14:textId="77777777" w:rsidR="007E3160" w:rsidRPr="0053135D" w:rsidRDefault="007E3160" w:rsidP="007E3160">
      <w:pPr>
        <w:tabs>
          <w:tab w:val="left" w:pos="318"/>
        </w:tabs>
        <w:rPr>
          <w:rFonts w:eastAsia="Times New Roman" w:cs="Times New Roman"/>
          <w:szCs w:val="26"/>
        </w:rPr>
      </w:pPr>
      <w:r w:rsidRPr="0053135D">
        <w:rPr>
          <w:rFonts w:eastAsia="Times New Roman" w:cs="Times New Roman"/>
          <w:szCs w:val="26"/>
        </w:rPr>
        <w:t xml:space="preserve">передать руководителю ППЭ инструкции для участников </w:t>
      </w:r>
      <w:r>
        <w:rPr>
          <w:rFonts w:eastAsia="Times New Roman" w:cs="Times New Roman"/>
          <w:color w:val="000000"/>
          <w:szCs w:val="26"/>
        </w:rPr>
        <w:t xml:space="preserve">экзамена </w:t>
      </w:r>
      <w:r w:rsidRPr="0053135D">
        <w:rPr>
          <w:rFonts w:eastAsia="Times New Roman" w:cs="Times New Roman"/>
          <w:szCs w:val="26"/>
        </w:rPr>
        <w:t>для предоставления в аудиториях подготовки;</w:t>
      </w:r>
    </w:p>
    <w:p w14:paraId="217B8209" w14:textId="77777777" w:rsidR="007E3160" w:rsidRPr="00C50594" w:rsidRDefault="007E3160" w:rsidP="007E3160">
      <w:pPr>
        <w:tabs>
          <w:tab w:val="left" w:pos="318"/>
        </w:tabs>
        <w:rPr>
          <w:rFonts w:eastAsia="Times New Roman" w:cs="Times New Roman"/>
          <w:szCs w:val="26"/>
        </w:rPr>
      </w:pPr>
      <w:r w:rsidRPr="00C50594">
        <w:rPr>
          <w:rFonts w:eastAsia="Times New Roman" w:cs="Times New Roman"/>
          <w:szCs w:val="26"/>
        </w:rPr>
        <w:t>на основной и резервной станции авторизации в Штабе ППЭ:</w:t>
      </w:r>
    </w:p>
    <w:p w14:paraId="1A386684" w14:textId="77777777" w:rsidR="007E3160" w:rsidRPr="00C50594" w:rsidRDefault="007E3160" w:rsidP="007E3160">
      <w:pPr>
        <w:tabs>
          <w:tab w:val="left" w:pos="318"/>
        </w:tabs>
        <w:rPr>
          <w:rFonts w:eastAsia="Times New Roman" w:cs="Times New Roman"/>
          <w:szCs w:val="26"/>
        </w:rPr>
      </w:pPr>
      <w:r w:rsidRPr="00C50594">
        <w:rPr>
          <w:rFonts w:eastAsia="Times New Roman" w:cs="Times New Roman"/>
          <w:szCs w:val="26"/>
        </w:rPr>
        <w:t>проверить настройки станции: код региона, код ППЭ, этап проведения экзаменов, признак резервной станции для резервной станции;</w:t>
      </w:r>
    </w:p>
    <w:p w14:paraId="00C1A83B" w14:textId="77777777" w:rsidR="007E3160" w:rsidRPr="00C50594" w:rsidRDefault="007E3160" w:rsidP="007E3160">
      <w:pPr>
        <w:tabs>
          <w:tab w:val="left" w:pos="318"/>
        </w:tabs>
        <w:rPr>
          <w:rFonts w:eastAsia="Times New Roman" w:cs="Times New Roman"/>
          <w:szCs w:val="26"/>
        </w:rPr>
      </w:pPr>
      <w:r w:rsidRPr="00C50594">
        <w:rPr>
          <w:rFonts w:eastAsia="Times New Roman" w:cs="Times New Roman"/>
          <w:szCs w:val="26"/>
        </w:rPr>
        <w:t>проверить настройки системного времени;</w:t>
      </w:r>
    </w:p>
    <w:p w14:paraId="205F7D7B" w14:textId="77777777" w:rsidR="007E3160" w:rsidRPr="00C50594" w:rsidRDefault="007E3160" w:rsidP="007E3160">
      <w:pPr>
        <w:tabs>
          <w:tab w:val="left" w:pos="318"/>
        </w:tabs>
        <w:rPr>
          <w:rFonts w:eastAsia="Times New Roman" w:cs="Times New Roman"/>
          <w:szCs w:val="26"/>
        </w:rPr>
      </w:pPr>
      <w:r w:rsidRPr="00C50594">
        <w:rPr>
          <w:rFonts w:eastAsia="Times New Roman" w:cs="Times New Roman"/>
          <w:szCs w:val="26"/>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14:paraId="070F9944" w14:textId="3E83EEE3" w:rsidR="00237B0C" w:rsidRDefault="007E3160" w:rsidP="00237B0C">
      <w:pPr>
        <w:rPr>
          <w:rFonts w:eastAsia="Times New Roman" w:cs="Times New Roman"/>
          <w:szCs w:val="26"/>
        </w:rPr>
      </w:pPr>
      <w:r w:rsidRPr="00C50594">
        <w:rPr>
          <w:rFonts w:eastAsia="Times New Roman" w:cs="Times New Roman"/>
          <w:szCs w:val="26"/>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644668" w:rsidRPr="00644668">
        <w:rPr>
          <w:rFonts w:eastAsia="Times New Roman" w:cs="Times New Roman"/>
          <w:szCs w:val="26"/>
        </w:rPr>
        <w:t>2</w:t>
      </w:r>
      <w:r>
        <w:rPr>
          <w:rFonts w:eastAsia="Times New Roman" w:cs="Times New Roman"/>
          <w:szCs w:val="26"/>
        </w:rPr>
        <w:t>.</w:t>
      </w:r>
      <w:r w:rsidRPr="00C50594">
        <w:rPr>
          <w:rFonts w:eastAsia="Times New Roman" w:cs="Times New Roman"/>
          <w:szCs w:val="26"/>
        </w:rPr>
        <w:t>00</w:t>
      </w:r>
      <w:r>
        <w:rPr>
          <w:rFonts w:eastAsia="Times New Roman" w:cs="Times New Roman"/>
          <w:szCs w:val="26"/>
        </w:rPr>
        <w:t xml:space="preserve"> </w:t>
      </w:r>
      <w:r w:rsidRPr="00C50594">
        <w:rPr>
          <w:rFonts w:eastAsia="Times New Roman" w:cs="Times New Roman"/>
          <w:szCs w:val="26"/>
        </w:rPr>
        <w:t xml:space="preserve">календарного дня, предшествующего экзамену); </w:t>
      </w:r>
    </w:p>
    <w:p w14:paraId="0A5DAB4F" w14:textId="1036D6F4" w:rsidR="007E3160" w:rsidRPr="00C50594" w:rsidRDefault="007E3160" w:rsidP="00237B0C">
      <w:pPr>
        <w:rPr>
          <w:rFonts w:eastAsia="Times New Roman" w:cs="Times New Roman"/>
          <w:szCs w:val="26"/>
        </w:rPr>
      </w:pPr>
      <w:r w:rsidRPr="00C50594">
        <w:rPr>
          <w:rFonts w:eastAsia="Times New Roman"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14:paraId="4681A996" w14:textId="77777777" w:rsidR="007E3160" w:rsidRPr="00C50594" w:rsidRDefault="007E3160" w:rsidP="007E3160">
      <w:pPr>
        <w:tabs>
          <w:tab w:val="left" w:pos="318"/>
        </w:tabs>
        <w:rPr>
          <w:rFonts w:eastAsia="Times New Roman" w:cs="Times New Roman"/>
          <w:szCs w:val="26"/>
        </w:rPr>
      </w:pPr>
      <w:r w:rsidRPr="00C50594">
        <w:rPr>
          <w:rFonts w:eastAsia="Times New Roman" w:cs="Times New Roman"/>
          <w:szCs w:val="26"/>
        </w:rPr>
        <w:t xml:space="preserve">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w:t>
      </w:r>
      <w:r w:rsidRPr="00C50594">
        <w:rPr>
          <w:rFonts w:eastAsia="Times New Roman" w:cs="Times New Roman"/>
          <w:szCs w:val="26"/>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14:paraId="4E73DEC0" w14:textId="77777777" w:rsidR="00237B0C" w:rsidRDefault="00237B0C" w:rsidP="00237B0C">
      <w:pPr>
        <w:rPr>
          <w:rFonts w:ascii="Calibri" w:hAnsi="Calibri" w:cs="Times New Roman"/>
          <w:szCs w:val="26"/>
        </w:rPr>
      </w:pPr>
      <w:r>
        <w:rPr>
          <w:rFonts w:cs="Times New Roman"/>
          <w:bCs/>
          <w:szCs w:val="26"/>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rPr>
        <w:t>(если в ППЭ не выполняется перевод бланков ответов в электронный вид, данное действие выполнять не нужно)</w:t>
      </w:r>
      <w:r>
        <w:rPr>
          <w:rFonts w:cs="Times New Roman"/>
          <w:bCs/>
          <w:szCs w:val="26"/>
        </w:rPr>
        <w:t>;</w:t>
      </w:r>
    </w:p>
    <w:p w14:paraId="4E353FE5" w14:textId="77777777" w:rsidR="00237B0C" w:rsidRDefault="00237B0C" w:rsidP="00237B0C">
      <w:pPr>
        <w:rPr>
          <w:rFonts w:eastAsia="Times New Roman" w:cs="Times New Roman"/>
          <w:szCs w:val="26"/>
        </w:rPr>
      </w:pPr>
      <w:r>
        <w:rPr>
          <w:rFonts w:eastAsia="Times New Roman" w:cs="Times New Roman"/>
          <w:szCs w:val="26"/>
        </w:rPr>
        <w:t>на каждой станции записи ответов в каждой аудитории проведения, назначенной на экзамен, и резервных станциях записи ответов:</w:t>
      </w:r>
    </w:p>
    <w:p w14:paraId="6BE10D5B" w14:textId="77777777" w:rsidR="00237B0C" w:rsidRDefault="00237B0C" w:rsidP="00237B0C">
      <w:pPr>
        <w:rPr>
          <w:rFonts w:eastAsia="Times New Roman" w:cs="Times New Roman"/>
          <w:szCs w:val="26"/>
        </w:rPr>
      </w:pPr>
      <w:r>
        <w:rPr>
          <w:rFonts w:eastAsia="Times New Roman" w:cs="Times New Roman"/>
          <w:szCs w:val="26"/>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14:paraId="33CA3BBE" w14:textId="77777777" w:rsidR="00237B0C" w:rsidRDefault="00237B0C" w:rsidP="00237B0C">
      <w:pPr>
        <w:rPr>
          <w:rFonts w:eastAsia="Times New Roman" w:cs="Times New Roman"/>
          <w:szCs w:val="26"/>
        </w:rPr>
      </w:pPr>
      <w:r>
        <w:rPr>
          <w:rFonts w:eastAsia="Times New Roman" w:cs="Times New Roman"/>
          <w:szCs w:val="26"/>
        </w:rPr>
        <w:t>проверить настройки системного времени;</w:t>
      </w:r>
    </w:p>
    <w:p w14:paraId="7062C036" w14:textId="77777777" w:rsidR="00237B0C" w:rsidRDefault="00237B0C" w:rsidP="00237B0C">
      <w:pPr>
        <w:tabs>
          <w:tab w:val="left" w:pos="318"/>
        </w:tabs>
        <w:rPr>
          <w:rFonts w:cs="Times New Roman"/>
          <w:szCs w:val="26"/>
        </w:rPr>
      </w:pPr>
      <w:r>
        <w:rPr>
          <w:rFonts w:cs="Times New Roman"/>
          <w:szCs w:val="26"/>
        </w:rPr>
        <w:t>проверить работоспособность CD (DVD)-ROM (в случае доставки ЭМ на CD-дисках);</w:t>
      </w:r>
    </w:p>
    <w:p w14:paraId="1774CFCE" w14:textId="77777777" w:rsidR="00237B0C" w:rsidRDefault="00237B0C" w:rsidP="00237B0C">
      <w:pPr>
        <w:rPr>
          <w:rFonts w:cs="Times New Roman"/>
          <w:szCs w:val="26"/>
        </w:rPr>
      </w:pPr>
      <w:r>
        <w:rPr>
          <w:rFonts w:eastAsia="Times New Roman" w:cs="Times New Roman"/>
          <w:szCs w:val="26"/>
        </w:rPr>
        <w:t>выполнить тестовую аудиозапись и</w:t>
      </w:r>
      <w:r>
        <w:t xml:space="preserve"> </w:t>
      </w:r>
      <w:r>
        <w:rPr>
          <w:rFonts w:cs="Times New Roman"/>
          <w:szCs w:val="26"/>
        </w:rPr>
        <w:t xml:space="preserve">оценить качество аудиозаписи </w:t>
      </w:r>
      <w:r>
        <w:rPr>
          <w:rFonts w:eastAsia="Times New Roman"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rPr>
        <w:t>;</w:t>
      </w:r>
    </w:p>
    <w:p w14:paraId="7754D2CC" w14:textId="77777777" w:rsidR="00237B0C" w:rsidRDefault="00237B0C" w:rsidP="00237B0C">
      <w:pPr>
        <w:rPr>
          <w:rFonts w:eastAsia="Times New Roman" w:cs="Times New Roman"/>
          <w:szCs w:val="26"/>
        </w:rPr>
      </w:pPr>
      <w:r>
        <w:rPr>
          <w:rFonts w:eastAsia="Times New Roman" w:cs="Times New Roman"/>
          <w:szCs w:val="26"/>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0C27C876" w14:textId="77777777" w:rsidR="00237B0C" w:rsidRDefault="00237B0C" w:rsidP="00237B0C">
      <w:pPr>
        <w:rPr>
          <w:rFonts w:cs="Times New Roman"/>
          <w:szCs w:val="26"/>
        </w:rPr>
      </w:pPr>
      <w:r>
        <w:rPr>
          <w:rFonts w:eastAsia="Times New Roman" w:cs="Times New Roman"/>
          <w:szCs w:val="26"/>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rPr>
        <w:t>;</w:t>
      </w:r>
    </w:p>
    <w:p w14:paraId="6D41FD27" w14:textId="77777777" w:rsidR="00237B0C" w:rsidRDefault="00237B0C" w:rsidP="00237B0C">
      <w:pPr>
        <w:rPr>
          <w:rFonts w:eastAsia="Times New Roman" w:cs="Times New Roman"/>
          <w:szCs w:val="26"/>
        </w:rPr>
      </w:pPr>
      <w:r>
        <w:rPr>
          <w:rFonts w:eastAsia="Times New Roman" w:cs="Times New Roman"/>
          <w:szCs w:val="26"/>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14:paraId="1799BA68" w14:textId="77777777" w:rsidR="00237B0C" w:rsidRDefault="00237B0C" w:rsidP="00237B0C">
      <w:pPr>
        <w:rPr>
          <w:rFonts w:eastAsia="Times New Roman" w:cs="Times New Roman"/>
          <w:szCs w:val="26"/>
        </w:rPr>
      </w:pPr>
      <w:r>
        <w:rPr>
          <w:rFonts w:eastAsia="Times New Roman" w:cs="Times New Roman"/>
          <w:szCs w:val="26"/>
        </w:rPr>
        <w:lastRenderedPageBreak/>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14:paraId="7F90D75B" w14:textId="77777777" w:rsidR="00237B0C" w:rsidRDefault="00237B0C" w:rsidP="00237B0C">
      <w:pPr>
        <w:tabs>
          <w:tab w:val="left" w:pos="318"/>
        </w:tabs>
        <w:rPr>
          <w:rFonts w:eastAsia="Times New Roman" w:cs="Times New Roman"/>
          <w:szCs w:val="26"/>
        </w:rPr>
      </w:pPr>
      <w:r>
        <w:rPr>
          <w:rFonts w:eastAsia="Times New Roman" w:cs="Times New Roman"/>
          <w:szCs w:val="26"/>
        </w:rPr>
        <w:t>Не рекомендуется перемещать станцию записи ответов с подключенной аудиогарнитурой после завершения контроля технической готовности.</w:t>
      </w:r>
    </w:p>
    <w:p w14:paraId="72A2CB5F" w14:textId="77777777" w:rsidR="00237B0C" w:rsidRDefault="00237B0C" w:rsidP="00237B0C">
      <w:pPr>
        <w:tabs>
          <w:tab w:val="left" w:pos="318"/>
        </w:tabs>
        <w:rPr>
          <w:rFonts w:eastAsia="Times New Roman" w:cs="Times New Roman"/>
          <w:szCs w:val="26"/>
        </w:rPr>
      </w:pPr>
      <w:r>
        <w:rPr>
          <w:rFonts w:eastAsia="Times New Roman" w:cs="Times New Roman"/>
          <w:szCs w:val="26"/>
        </w:rPr>
        <w:t>Проверить наличие дополнительного (резервного) оборудования:</w:t>
      </w:r>
    </w:p>
    <w:p w14:paraId="6A60EB87" w14:textId="77777777" w:rsidR="00237B0C" w:rsidRDefault="00237B0C" w:rsidP="00237B0C">
      <w:pPr>
        <w:rPr>
          <w:rFonts w:cs="Times New Roman"/>
          <w:szCs w:val="26"/>
        </w:rPr>
      </w:pPr>
      <w:r>
        <w:rPr>
          <w:rFonts w:cs="Times New Roman"/>
          <w:szCs w:val="26"/>
        </w:rPr>
        <w:t>основной и резервный флеш-накопители для переноса данных между станциями ППЭ;</w:t>
      </w:r>
    </w:p>
    <w:p w14:paraId="2338892A" w14:textId="77777777" w:rsidR="00237B0C" w:rsidRDefault="00237B0C" w:rsidP="00237B0C">
      <w:pPr>
        <w:rPr>
          <w:rFonts w:eastAsia="Times New Roman" w:cs="Times New Roman"/>
          <w:szCs w:val="26"/>
        </w:rPr>
      </w:pPr>
      <w:r>
        <w:rPr>
          <w:rFonts w:cs="Times New Roman"/>
          <w:szCs w:val="26"/>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14:paraId="4AF2D20B" w14:textId="77777777" w:rsidR="00237B0C" w:rsidRDefault="00237B0C" w:rsidP="00237B0C">
      <w:pPr>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14:paraId="6070DC44" w14:textId="77777777" w:rsidR="00237B0C" w:rsidRDefault="00237B0C" w:rsidP="00237B0C">
      <w:pPr>
        <w:rPr>
          <w:rFonts w:cs="Times New Roman"/>
          <w:szCs w:val="26"/>
        </w:rPr>
      </w:pPr>
      <w:r>
        <w:rPr>
          <w:rFonts w:cs="Times New Roman"/>
          <w:szCs w:val="26"/>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rPr>
        <w:t xml:space="preserve">экзамена </w:t>
      </w:r>
      <w:r>
        <w:rPr>
          <w:rFonts w:cs="Times New Roman"/>
          <w:szCs w:val="26"/>
        </w:rPr>
        <w:t>организаторами;</w:t>
      </w:r>
    </w:p>
    <w:p w14:paraId="64BF0899" w14:textId="77777777" w:rsidR="00237B0C" w:rsidRDefault="00237B0C" w:rsidP="00237B0C">
      <w:pPr>
        <w:tabs>
          <w:tab w:val="left" w:pos="318"/>
        </w:tabs>
        <w:rPr>
          <w:rFonts w:cs="Times New Roman"/>
          <w:szCs w:val="26"/>
        </w:rPr>
      </w:pPr>
      <w:r>
        <w:rPr>
          <w:rFonts w:cs="Times New Roman"/>
          <w:szCs w:val="26"/>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rPr>
        <w:t> </w:t>
      </w:r>
      <w:r>
        <w:rPr>
          <w:rFonts w:cs="Times New Roman"/>
          <w:szCs w:val="26"/>
        </w:rPr>
        <w:t>№ 2 в случае применения технологии печати полного комплекта;</w:t>
      </w:r>
    </w:p>
    <w:p w14:paraId="0FB9C501" w14:textId="77777777" w:rsidR="00237B0C" w:rsidRDefault="00237B0C" w:rsidP="00237B0C">
      <w:pPr>
        <w:tabs>
          <w:tab w:val="left" w:pos="318"/>
        </w:tabs>
        <w:rPr>
          <w:rFonts w:eastAsia="Times New Roman" w:cs="Times New Roman"/>
          <w:szCs w:val="26"/>
        </w:rPr>
      </w:pPr>
      <w:r>
        <w:rPr>
          <w:rFonts w:cs="Times New Roman"/>
          <w:szCs w:val="26"/>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rPr>
        <w:t>в соответствии с общей инструкцией для технического специалиста.</w:t>
      </w:r>
    </w:p>
    <w:p w14:paraId="64C76EA9" w14:textId="77777777" w:rsidR="00237B0C" w:rsidRDefault="00237B0C" w:rsidP="00237B0C">
      <w:pPr>
        <w:tabs>
          <w:tab w:val="left" w:pos="318"/>
        </w:tabs>
        <w:rPr>
          <w:rFonts w:eastAsia="Times New Roman" w:cs="Times New Roman"/>
          <w:szCs w:val="26"/>
        </w:rPr>
      </w:pPr>
      <w:r>
        <w:rPr>
          <w:rFonts w:eastAsia="Times New Roman" w:cs="Times New Roman"/>
          <w:szCs w:val="26"/>
        </w:rPr>
        <w:t>По окончании контроля технической готовности ППЭ к экзамену необходимо:</w:t>
      </w:r>
    </w:p>
    <w:p w14:paraId="51ED252E" w14:textId="77777777" w:rsidR="00237B0C" w:rsidRDefault="00237B0C" w:rsidP="00237B0C">
      <w:pPr>
        <w:tabs>
          <w:tab w:val="left" w:pos="318"/>
        </w:tabs>
        <w:rPr>
          <w:rFonts w:eastAsia="Times New Roman" w:cs="Times New Roman"/>
          <w:szCs w:val="26"/>
        </w:rPr>
      </w:pPr>
      <w:r>
        <w:rPr>
          <w:rFonts w:eastAsia="Times New Roman" w:cs="Times New Roman"/>
          <w:szCs w:val="26"/>
        </w:rPr>
        <w:t>напечатать и подписать паспорта станций записи ответов;</w:t>
      </w:r>
    </w:p>
    <w:p w14:paraId="11B8431C" w14:textId="77777777" w:rsidR="00237B0C" w:rsidRDefault="00237B0C" w:rsidP="00237B0C">
      <w:pPr>
        <w:tabs>
          <w:tab w:val="left" w:pos="318"/>
        </w:tabs>
        <w:rPr>
          <w:rFonts w:eastAsia="Times New Roman" w:cs="Times New Roman"/>
          <w:szCs w:val="26"/>
        </w:rPr>
      </w:pPr>
      <w:r>
        <w:rPr>
          <w:rFonts w:eastAsia="Times New Roman" w:cs="Times New Roman"/>
          <w:szCs w:val="26"/>
        </w:rPr>
        <w:lastRenderedPageBreak/>
        <w:t>заполнить и подписать форму ППЭ-01-01-У «Протокол технической готовности ППЭ к экзамену в устной форме»;</w:t>
      </w:r>
    </w:p>
    <w:p w14:paraId="64F34423" w14:textId="77777777" w:rsidR="00237B0C" w:rsidRDefault="00237B0C" w:rsidP="00237B0C">
      <w:pPr>
        <w:rPr>
          <w:rFonts w:eastAsia="Times New Roman" w:cs="Times New Roman"/>
          <w:szCs w:val="26"/>
        </w:rPr>
      </w:pPr>
      <w:r>
        <w:rPr>
          <w:rFonts w:eastAsia="Times New Roman" w:cs="Times New Roman"/>
          <w:szCs w:val="26"/>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14:paraId="6389F10B" w14:textId="77777777" w:rsidR="00237B0C" w:rsidRDefault="00237B0C" w:rsidP="00237B0C">
      <w:pPr>
        <w:tabs>
          <w:tab w:val="left" w:pos="318"/>
        </w:tabs>
        <w:rPr>
          <w:rFonts w:eastAsia="Times New Roman" w:cs="Times New Roman"/>
          <w:szCs w:val="26"/>
        </w:rPr>
      </w:pPr>
      <w:r>
        <w:rPr>
          <w:rFonts w:eastAsia="Times New Roman" w:cs="Times New Roman"/>
          <w:szCs w:val="26"/>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rPr>
        <w:t xml:space="preserve">штаба </w:t>
      </w:r>
      <w:r>
        <w:rPr>
          <w:rFonts w:eastAsia="Times New Roman" w:cs="Times New Roman"/>
          <w:szCs w:val="26"/>
        </w:rPr>
        <w:t>ППЭ для сканирования бланков в ППЭ») в случае проведения сканирования в ППЭ;</w:t>
      </w:r>
    </w:p>
    <w:p w14:paraId="3DF11647" w14:textId="77777777" w:rsidR="00237B0C" w:rsidRDefault="00237B0C" w:rsidP="00237B0C">
      <w:pPr>
        <w:tabs>
          <w:tab w:val="left" w:pos="318"/>
        </w:tabs>
        <w:rPr>
          <w:rFonts w:eastAsia="Times New Roman" w:cs="Times New Roman"/>
          <w:szCs w:val="26"/>
        </w:rPr>
      </w:pPr>
      <w:r>
        <w:rPr>
          <w:rFonts w:eastAsia="Times New Roman" w:cs="Times New Roman"/>
          <w:szCs w:val="26"/>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14:paraId="64F06F1E" w14:textId="77777777" w:rsidR="00237B0C" w:rsidRDefault="00237B0C" w:rsidP="00237B0C">
      <w:pPr>
        <w:tabs>
          <w:tab w:val="left" w:pos="318"/>
        </w:tabs>
        <w:rPr>
          <w:rFonts w:eastAsia="Times New Roman" w:cs="Times New Roman"/>
          <w:szCs w:val="26"/>
        </w:rPr>
      </w:pPr>
      <w:r>
        <w:rPr>
          <w:rFonts w:eastAsia="Times New Roman" w:cs="Times New Roman"/>
          <w:szCs w:val="26"/>
        </w:rPr>
        <w:t>передать электронные акты технической готовности основной и резервной станции авторизации;</w:t>
      </w:r>
    </w:p>
    <w:p w14:paraId="76E3BD1E" w14:textId="77777777" w:rsidR="00237B0C" w:rsidRDefault="00237B0C" w:rsidP="00237B0C">
      <w:pPr>
        <w:tabs>
          <w:tab w:val="left" w:pos="318"/>
        </w:tabs>
        <w:rPr>
          <w:rFonts w:eastAsia="Times New Roman" w:cs="Times New Roman"/>
          <w:szCs w:val="26"/>
        </w:rPr>
      </w:pPr>
      <w:r>
        <w:rPr>
          <w:rFonts w:eastAsia="Times New Roman" w:cs="Times New Roman"/>
          <w:szCs w:val="26"/>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14:paraId="19DB2555" w14:textId="77777777" w:rsidR="00237B0C" w:rsidRDefault="00237B0C" w:rsidP="00237B0C">
      <w:pPr>
        <w:tabs>
          <w:tab w:val="left" w:pos="318"/>
        </w:tabs>
        <w:rPr>
          <w:rFonts w:eastAsia="Times New Roman" w:cs="Times New Roman"/>
          <w:szCs w:val="26"/>
        </w:rPr>
      </w:pPr>
      <w:r>
        <w:rPr>
          <w:rFonts w:eastAsia="Times New Roman" w:cs="Times New Roman"/>
          <w:b/>
          <w:szCs w:val="26"/>
        </w:rPr>
        <w:t>Важно!</w:t>
      </w:r>
      <w:r>
        <w:rPr>
          <w:rFonts w:eastAsia="Times New Roman" w:cs="Times New Roman"/>
          <w:szCs w:val="26"/>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14:paraId="79C36F75" w14:textId="77777777" w:rsidR="007E3160" w:rsidRPr="0053135D" w:rsidRDefault="007E3160" w:rsidP="007E3160">
      <w:pPr>
        <w:tabs>
          <w:tab w:val="left" w:pos="318"/>
        </w:tabs>
        <w:rPr>
          <w:rFonts w:eastAsia="Times New Roman" w:cs="Times New Roman"/>
          <w:b/>
          <w:szCs w:val="26"/>
        </w:rPr>
      </w:pPr>
      <w:r w:rsidRPr="0053135D">
        <w:rPr>
          <w:rFonts w:eastAsia="Times New Roman" w:cs="Times New Roman"/>
          <w:b/>
          <w:szCs w:val="26"/>
        </w:rPr>
        <w:t>На этапе проведения экзамена</w:t>
      </w:r>
      <w:r w:rsidRPr="0053135D">
        <w:rPr>
          <w:rFonts w:eastAsia="Times New Roman" w:cs="Times New Roman"/>
          <w:szCs w:val="26"/>
        </w:rPr>
        <w:t xml:space="preserve"> </w:t>
      </w:r>
      <w:r w:rsidRPr="0053135D">
        <w:rPr>
          <w:rFonts w:eastAsia="Times New Roman" w:cs="Times New Roman"/>
          <w:b/>
          <w:szCs w:val="26"/>
        </w:rPr>
        <w:t>технический специалист обязан:</w:t>
      </w:r>
    </w:p>
    <w:p w14:paraId="56F64B30" w14:textId="77777777" w:rsidR="00237B0C" w:rsidRDefault="00237B0C" w:rsidP="00237B0C">
      <w:pPr>
        <w:rPr>
          <w:rFonts w:eastAsia="Times New Roman" w:cs="Times New Roman"/>
          <w:szCs w:val="26"/>
        </w:rPr>
      </w:pPr>
      <w:r>
        <w:rPr>
          <w:rFonts w:eastAsia="Times New Roman" w:cs="Times New Roman"/>
          <w:szCs w:val="26"/>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14:paraId="41AF4FAC" w14:textId="77777777" w:rsidR="00237B0C" w:rsidRDefault="00237B0C" w:rsidP="00237B0C">
      <w:pPr>
        <w:rPr>
          <w:rFonts w:eastAsia="Times New Roman" w:cs="Times New Roman"/>
          <w:szCs w:val="26"/>
        </w:rPr>
      </w:pPr>
      <w:r w:rsidRPr="00A50E14">
        <w:rPr>
          <w:rFonts w:eastAsia="Times New Roman" w:cs="Times New Roman"/>
          <w:b/>
          <w:szCs w:val="26"/>
        </w:rPr>
        <w:t>Важно!</w:t>
      </w:r>
      <w:r>
        <w:rPr>
          <w:rFonts w:eastAsia="Times New Roman" w:cs="Times New Roman"/>
          <w:szCs w:val="26"/>
        </w:rPr>
        <w:t xml:space="preserve"> В случае необходимости использования в день экзамена станции печати ЭМ, для которой не был направлен акт технической готовности, необходимо выполнить </w:t>
      </w:r>
      <w:r>
        <w:rPr>
          <w:rFonts w:eastAsia="Times New Roman" w:cs="Times New Roman"/>
          <w:szCs w:val="26"/>
        </w:rPr>
        <w:lastRenderedPageBreak/>
        <w:t>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14:paraId="7D904E26" w14:textId="77777777" w:rsidR="00237B0C" w:rsidRDefault="00237B0C" w:rsidP="00237B0C">
      <w:pPr>
        <w:rPr>
          <w:rFonts w:cs="Times New Roman"/>
          <w:szCs w:val="26"/>
        </w:rPr>
      </w:pPr>
      <w:r>
        <w:rPr>
          <w:rFonts w:eastAsia="Times New Roman" w:cs="Times New Roman"/>
          <w:szCs w:val="26"/>
        </w:rPr>
        <w:t>не менее чем за час до экзамена запустить станции записи ответов во всех аудиториях проведения</w:t>
      </w:r>
      <w:r>
        <w:rPr>
          <w:rFonts w:cs="Times New Roman"/>
          <w:szCs w:val="26"/>
        </w:rPr>
        <w:t>;</w:t>
      </w:r>
    </w:p>
    <w:p w14:paraId="241311C0" w14:textId="77777777" w:rsidR="00237B0C" w:rsidRDefault="00237B0C" w:rsidP="00237B0C">
      <w:pPr>
        <w:rPr>
          <w:rFonts w:eastAsia="Times New Roman" w:cs="Times New Roman"/>
          <w:szCs w:val="26"/>
        </w:rPr>
      </w:pPr>
      <w:r>
        <w:rPr>
          <w:rFonts w:eastAsia="Times New Roman" w:cs="Times New Roman"/>
          <w:szCs w:val="26"/>
        </w:rPr>
        <w:t>не менее чем за час до экзамена запустить станцию авторизации в Штабе ППЭ и проверить доступ к специализированному федеральному порталу;</w:t>
      </w:r>
    </w:p>
    <w:p w14:paraId="0A9CB5AA" w14:textId="77777777" w:rsidR="00237B0C" w:rsidRDefault="00237B0C" w:rsidP="00237B0C">
      <w:pPr>
        <w:rPr>
          <w:rFonts w:cs="Times New Roman"/>
          <w:szCs w:val="26"/>
        </w:rPr>
      </w:pPr>
      <w:r>
        <w:rPr>
          <w:rFonts w:cs="Times New Roman"/>
          <w:szCs w:val="26"/>
        </w:rPr>
        <w:t xml:space="preserve">в </w:t>
      </w:r>
      <w:r>
        <w:rPr>
          <w:rFonts w:eastAsia="Times New Roman" w:cs="Times New Roman"/>
          <w:szCs w:val="26"/>
        </w:rPr>
        <w:t xml:space="preserve">9 часов 30 минут </w:t>
      </w:r>
      <w:r>
        <w:rPr>
          <w:rFonts w:cs="Times New Roman"/>
          <w:szCs w:val="26"/>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14:paraId="38F1F61A" w14:textId="77777777" w:rsidR="00237B0C" w:rsidRDefault="00237B0C" w:rsidP="00237B0C">
      <w:pPr>
        <w:rPr>
          <w:rFonts w:cs="Times New Roman"/>
          <w:szCs w:val="26"/>
        </w:rPr>
      </w:pPr>
      <w:r>
        <w:rPr>
          <w:rFonts w:cs="Times New Roman"/>
          <w:szCs w:val="26"/>
        </w:rPr>
        <w:t>записать ключ доступа к ЭМ на флеш-накопитель для переноса данных между станциями ППЭ;</w:t>
      </w:r>
    </w:p>
    <w:p w14:paraId="357B17E4" w14:textId="77777777" w:rsidR="00237B0C" w:rsidRDefault="00237B0C" w:rsidP="00237B0C">
      <w:pPr>
        <w:rPr>
          <w:rFonts w:cs="Times New Roman"/>
          <w:szCs w:val="26"/>
        </w:rPr>
      </w:pPr>
      <w:r>
        <w:rPr>
          <w:rFonts w:cs="Times New Roman"/>
          <w:szCs w:val="26"/>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14:paraId="4E505481" w14:textId="77777777" w:rsidR="00237B0C" w:rsidRDefault="00237B0C" w:rsidP="00237B0C">
      <w:pPr>
        <w:tabs>
          <w:tab w:val="left" w:pos="318"/>
        </w:tabs>
        <w:rPr>
          <w:rFonts w:cs="Times New Roman"/>
          <w:szCs w:val="26"/>
        </w:rPr>
      </w:pPr>
      <w:r>
        <w:rPr>
          <w:rFonts w:cs="Times New Roman"/>
          <w:szCs w:val="26"/>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14:paraId="7AC6A80F" w14:textId="77777777" w:rsidR="00237B0C" w:rsidRDefault="00237B0C" w:rsidP="00237B0C">
      <w:pPr>
        <w:tabs>
          <w:tab w:val="left" w:pos="318"/>
        </w:tabs>
        <w:rPr>
          <w:rFonts w:eastAsia="Times New Roman" w:cs="Times New Roman"/>
          <w:szCs w:val="26"/>
        </w:rPr>
      </w:pPr>
      <w:r>
        <w:rPr>
          <w:rFonts w:eastAsia="Times New Roman" w:cs="Times New Roman"/>
          <w:szCs w:val="26"/>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14:paraId="322A476E" w14:textId="77777777" w:rsidR="00237B0C" w:rsidRDefault="00237B0C" w:rsidP="00237B0C">
      <w:pPr>
        <w:tabs>
          <w:tab w:val="left" w:pos="318"/>
        </w:tabs>
        <w:rPr>
          <w:rFonts w:eastAsia="Times New Roman" w:cs="Times New Roman"/>
          <w:szCs w:val="26"/>
        </w:rPr>
      </w:pPr>
      <w:r>
        <w:rPr>
          <w:rFonts w:eastAsia="Times New Roman" w:cs="Times New Roman"/>
          <w:szCs w:val="26"/>
        </w:rPr>
        <w:t xml:space="preserve">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w:t>
      </w:r>
      <w:r>
        <w:rPr>
          <w:rFonts w:eastAsia="Times New Roman" w:cs="Times New Roman"/>
          <w:szCs w:val="26"/>
        </w:rPr>
        <w:lastRenderedPageBreak/>
        <w:t>10.00 по местному времени, если доступ к специализированному федеральному порталу восстановить не удалось.</w:t>
      </w:r>
    </w:p>
    <w:p w14:paraId="1B0303BB" w14:textId="77777777" w:rsidR="00237B0C" w:rsidRDefault="00237B0C" w:rsidP="00237B0C">
      <w:pPr>
        <w:tabs>
          <w:tab w:val="left" w:pos="318"/>
        </w:tabs>
        <w:rPr>
          <w:rFonts w:cs="Times New Roman"/>
          <w:szCs w:val="26"/>
        </w:rPr>
      </w:pPr>
      <w:r>
        <w:rPr>
          <w:rFonts w:cs="Times New Roman"/>
          <w:szCs w:val="26"/>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rPr>
        <w:t xml:space="preserve">и успешном начале экзаменов </w:t>
      </w:r>
      <w:r>
        <w:rPr>
          <w:rFonts w:cs="Times New Roman"/>
          <w:szCs w:val="26"/>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14:paraId="0F4CEDAF" w14:textId="77777777" w:rsidR="007E3160" w:rsidRPr="0053135D" w:rsidRDefault="007E3160" w:rsidP="007E3160">
      <w:pPr>
        <w:rPr>
          <w:rFonts w:eastAsia="Times New Roman" w:cs="Times New Roman"/>
          <w:b/>
          <w:szCs w:val="26"/>
        </w:rPr>
      </w:pPr>
      <w:r w:rsidRPr="0053135D">
        <w:rPr>
          <w:rFonts w:eastAsia="Times New Roman" w:cs="Times New Roman"/>
          <w:b/>
          <w:szCs w:val="26"/>
        </w:rPr>
        <w:t>Действия в случае нештатной ситуации:</w:t>
      </w:r>
    </w:p>
    <w:p w14:paraId="5A731BE5" w14:textId="77777777" w:rsidR="00237B0C" w:rsidRDefault="00237B0C" w:rsidP="00237B0C">
      <w:pPr>
        <w:rPr>
          <w:rFonts w:cs="Times New Roman"/>
          <w:szCs w:val="26"/>
        </w:rPr>
      </w:pPr>
      <w:r>
        <w:rPr>
          <w:rFonts w:cs="Times New Roman"/>
          <w:szCs w:val="26"/>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14:paraId="0D0200ED" w14:textId="77777777" w:rsidR="00237B0C" w:rsidRDefault="00237B0C" w:rsidP="00237B0C">
      <w:pPr>
        <w:rPr>
          <w:rFonts w:cs="Times New Roman"/>
          <w:szCs w:val="26"/>
        </w:rPr>
      </w:pPr>
      <w:r>
        <w:rPr>
          <w:rFonts w:cs="Times New Roman"/>
          <w:szCs w:val="26"/>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14:paraId="20EA4AAF" w14:textId="77777777" w:rsidR="00237B0C" w:rsidRDefault="00237B0C" w:rsidP="00237B0C">
      <w:pPr>
        <w:rPr>
          <w:rFonts w:cs="Times New Roman"/>
          <w:szCs w:val="26"/>
        </w:rPr>
      </w:pPr>
      <w:r>
        <w:rPr>
          <w:rFonts w:cs="Times New Roman"/>
          <w:szCs w:val="26"/>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14:paraId="573FD318" w14:textId="77777777" w:rsidR="00237B0C" w:rsidRDefault="00237B0C" w:rsidP="00237B0C">
      <w:pPr>
        <w:rPr>
          <w:rFonts w:cs="Times New Roman"/>
          <w:szCs w:val="26"/>
        </w:rPr>
      </w:pPr>
      <w:r>
        <w:rPr>
          <w:rFonts w:cs="Times New Roman"/>
          <w:szCs w:val="26"/>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14:paraId="46923069" w14:textId="77777777" w:rsidR="00237B0C" w:rsidRDefault="00237B0C" w:rsidP="00237B0C">
      <w:pPr>
        <w:rPr>
          <w:rFonts w:cs="Times New Roman"/>
          <w:szCs w:val="26"/>
        </w:rPr>
      </w:pPr>
      <w:r>
        <w:rPr>
          <w:rFonts w:cs="Times New Roman"/>
          <w:szCs w:val="26"/>
        </w:rPr>
        <w:t>член ГЭК с использованием токена активирует ключ доступа к ЭМ на резервной станции печати ЭМ.</w:t>
      </w:r>
    </w:p>
    <w:p w14:paraId="71580D2D" w14:textId="77777777" w:rsidR="00237B0C" w:rsidRDefault="00237B0C" w:rsidP="00237B0C">
      <w:pPr>
        <w:rPr>
          <w:rFonts w:cs="Times New Roman"/>
          <w:szCs w:val="26"/>
        </w:rPr>
      </w:pPr>
      <w:r>
        <w:rPr>
          <w:rFonts w:cs="Times New Roman"/>
          <w:szCs w:val="26"/>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14:paraId="59FE59CD" w14:textId="77777777" w:rsidR="00237B0C" w:rsidRDefault="00237B0C" w:rsidP="00237B0C">
      <w:pPr>
        <w:rPr>
          <w:rFonts w:cs="Times New Roman"/>
          <w:szCs w:val="26"/>
        </w:rPr>
      </w:pPr>
      <w:r>
        <w:rPr>
          <w:rFonts w:cs="Times New Roman"/>
          <w:szCs w:val="26"/>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w:t>
      </w:r>
      <w:r>
        <w:rPr>
          <w:rFonts w:cs="Times New Roman"/>
          <w:szCs w:val="26"/>
        </w:rPr>
        <w:lastRenderedPageBreak/>
        <w:t xml:space="preserve">заменяется на резервную с </w:t>
      </w:r>
      <w:r>
        <w:rPr>
          <w:rFonts w:cs="Times New Roman"/>
          <w:b/>
          <w:szCs w:val="26"/>
        </w:rPr>
        <w:t>новым уникальным номером места (</w:t>
      </w:r>
      <w:r>
        <w:rPr>
          <w:rFonts w:cs="Times New Roman"/>
          <w:szCs w:val="26"/>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14:paraId="0DC80164" w14:textId="77777777" w:rsidR="00237B0C" w:rsidRDefault="00237B0C" w:rsidP="00237B0C">
      <w:pPr>
        <w:rPr>
          <w:rFonts w:cs="Times New Roman"/>
          <w:szCs w:val="26"/>
        </w:rPr>
      </w:pPr>
      <w:r>
        <w:rPr>
          <w:rFonts w:cs="Times New Roman"/>
          <w:szCs w:val="26"/>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14:paraId="4CEA0CBA" w14:textId="77777777" w:rsidR="00237B0C" w:rsidRDefault="00237B0C" w:rsidP="00237B0C">
      <w:pPr>
        <w:rPr>
          <w:rFonts w:cs="Times New Roman"/>
          <w:szCs w:val="26"/>
        </w:rPr>
      </w:pPr>
      <w:r>
        <w:rPr>
          <w:rFonts w:cs="Times New Roman"/>
          <w:szCs w:val="26"/>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14:paraId="49F72CA3" w14:textId="77777777" w:rsidR="00237B0C" w:rsidRDefault="00237B0C" w:rsidP="00237B0C">
      <w:pPr>
        <w:rPr>
          <w:rFonts w:cs="Times New Roman"/>
          <w:szCs w:val="26"/>
        </w:rPr>
      </w:pPr>
      <w:r>
        <w:rPr>
          <w:rFonts w:cs="Times New Roman"/>
          <w:szCs w:val="26"/>
        </w:rPr>
        <w:t>член ГЭК с использованием токена активирует ключ доступа к ЭМ.</w:t>
      </w:r>
    </w:p>
    <w:p w14:paraId="2A7846BA" w14:textId="77777777" w:rsidR="00237B0C" w:rsidRDefault="00237B0C" w:rsidP="00237B0C">
      <w:pPr>
        <w:rPr>
          <w:rFonts w:eastAsia="Times New Roman" w:cs="Times New Roman"/>
          <w:b/>
          <w:szCs w:val="26"/>
        </w:rPr>
      </w:pPr>
      <w:r>
        <w:rPr>
          <w:rFonts w:eastAsia="Times New Roman" w:cs="Times New Roman"/>
          <w:szCs w:val="26"/>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14:paraId="7ACCC791" w14:textId="77777777" w:rsidR="007E3160" w:rsidRDefault="007E3160" w:rsidP="007E3160">
      <w:pPr>
        <w:tabs>
          <w:tab w:val="left" w:pos="0"/>
          <w:tab w:val="left" w:pos="318"/>
        </w:tabs>
        <w:rPr>
          <w:rFonts w:eastAsia="Times New Roman" w:cs="Times New Roman"/>
          <w:szCs w:val="26"/>
        </w:rPr>
      </w:pPr>
      <w:r w:rsidRPr="0053135D">
        <w:rPr>
          <w:rFonts w:eastAsia="Times New Roman" w:cs="Times New Roman"/>
          <w:b/>
          <w:szCs w:val="26"/>
        </w:rPr>
        <w:t>По окончании экзамена</w:t>
      </w:r>
      <w:r w:rsidRPr="0053135D">
        <w:rPr>
          <w:rFonts w:eastAsia="Times New Roman" w:cs="Times New Roman"/>
          <w:szCs w:val="26"/>
        </w:rPr>
        <w:t xml:space="preserve"> технический специалист должен:</w:t>
      </w:r>
    </w:p>
    <w:p w14:paraId="3334FC7F" w14:textId="77777777" w:rsidR="00237B0C" w:rsidRDefault="00237B0C" w:rsidP="00237B0C">
      <w:pPr>
        <w:rPr>
          <w:rFonts w:eastAsia="Times New Roman" w:cs="Times New Roman"/>
          <w:szCs w:val="26"/>
        </w:rPr>
      </w:pPr>
      <w:r>
        <w:rPr>
          <w:rFonts w:eastAsia="Times New Roman" w:cs="Times New Roman"/>
          <w:szCs w:val="26"/>
        </w:rPr>
        <w:t>во всех аудиториях проведения:</w:t>
      </w:r>
    </w:p>
    <w:p w14:paraId="12C75BFF" w14:textId="77777777" w:rsidR="00237B0C" w:rsidRDefault="00237B0C" w:rsidP="00237B0C">
      <w:pPr>
        <w:rPr>
          <w:rFonts w:cs="Times New Roman"/>
          <w:szCs w:val="26"/>
        </w:rPr>
      </w:pPr>
      <w:r>
        <w:rPr>
          <w:rFonts w:cs="Times New Roman"/>
          <w:szCs w:val="26"/>
        </w:rPr>
        <w:t>сверить данные в станции записи ответов о количестве записанных ответов с данными в ведомости проведения экзамена;</w:t>
      </w:r>
    </w:p>
    <w:p w14:paraId="05210089" w14:textId="77777777" w:rsidR="00237B0C" w:rsidRDefault="00237B0C" w:rsidP="00237B0C">
      <w:pPr>
        <w:rPr>
          <w:rFonts w:cs="Times New Roman"/>
          <w:szCs w:val="26"/>
        </w:rPr>
      </w:pPr>
      <w:r>
        <w:rPr>
          <w:rFonts w:cs="Times New Roman"/>
          <w:szCs w:val="26"/>
        </w:rPr>
        <w:t xml:space="preserve">выполнить экспорт аудиозаписей ответов участников </w:t>
      </w:r>
      <w:r>
        <w:rPr>
          <w:rFonts w:eastAsia="Times New Roman" w:cs="Times New Roman"/>
          <w:color w:val="000000"/>
          <w:szCs w:val="26"/>
        </w:rPr>
        <w:t xml:space="preserve">экзамена </w:t>
      </w:r>
      <w:r>
        <w:rPr>
          <w:rFonts w:cs="Times New Roman"/>
          <w:szCs w:val="26"/>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rPr>
        <w:lastRenderedPageBreak/>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14:paraId="5E1E3267" w14:textId="77777777" w:rsidR="00237B0C" w:rsidRDefault="00237B0C" w:rsidP="00237B0C">
      <w:pPr>
        <w:rPr>
          <w:rFonts w:cs="Times New Roman"/>
          <w:szCs w:val="26"/>
        </w:rPr>
      </w:pPr>
      <w:r>
        <w:rPr>
          <w:rFonts w:cs="Times New Roman"/>
          <w:szCs w:val="26"/>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rPr>
        <w:t xml:space="preserve">экзамена </w:t>
      </w:r>
      <w:r>
        <w:rPr>
          <w:rFonts w:cs="Times New Roman"/>
          <w:szCs w:val="26"/>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14:paraId="478080D2" w14:textId="77777777" w:rsidR="00237B0C" w:rsidRDefault="00237B0C" w:rsidP="00237B0C">
      <w:pPr>
        <w:rPr>
          <w:rFonts w:eastAsia="Times New Roman" w:cs="Times New Roman"/>
          <w:szCs w:val="26"/>
        </w:rPr>
      </w:pPr>
      <w:r>
        <w:rPr>
          <w:rFonts w:eastAsia="Times New Roman" w:cs="Times New Roman"/>
          <w:szCs w:val="26"/>
        </w:rPr>
        <w:t xml:space="preserve">При использовании нескольких флеш-накопителей </w:t>
      </w:r>
      <w:r>
        <w:rPr>
          <w:rFonts w:cs="Times New Roman"/>
          <w:szCs w:val="26"/>
        </w:rPr>
        <w:t xml:space="preserve">с аудиозаписями ответов участников </w:t>
      </w:r>
      <w:r>
        <w:rPr>
          <w:rFonts w:eastAsia="Times New Roman" w:cs="Times New Roman"/>
          <w:szCs w:val="26"/>
        </w:rPr>
        <w:t>сопроводительный бланк и протокол создания должны быть сформированы для каждого флеш-накопителя отдельно;</w:t>
      </w:r>
    </w:p>
    <w:p w14:paraId="27DAC53E" w14:textId="77777777" w:rsidR="00237B0C" w:rsidRDefault="00237B0C" w:rsidP="00237B0C">
      <w:pPr>
        <w:tabs>
          <w:tab w:val="left" w:pos="318"/>
        </w:tabs>
        <w:rPr>
          <w:rFonts w:eastAsia="Times New Roman" w:cs="Times New Roman"/>
          <w:szCs w:val="26"/>
        </w:rPr>
      </w:pPr>
      <w:r>
        <w:rPr>
          <w:rFonts w:eastAsia="Times New Roman" w:cs="Times New Roman"/>
          <w:szCs w:val="26"/>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14:paraId="0ECDA3E8" w14:textId="77777777" w:rsidR="00237B0C" w:rsidRDefault="00237B0C" w:rsidP="00237B0C">
      <w:pPr>
        <w:tabs>
          <w:tab w:val="left" w:pos="318"/>
        </w:tabs>
        <w:rPr>
          <w:rFonts w:cs="Times New Roman"/>
          <w:szCs w:val="26"/>
        </w:rPr>
      </w:pPr>
      <w:r>
        <w:rPr>
          <w:rFonts w:cs="Times New Roman"/>
          <w:szCs w:val="26"/>
        </w:rPr>
        <w:t xml:space="preserve">После экспорта аудиозаписей ответов участников </w:t>
      </w:r>
      <w:r>
        <w:rPr>
          <w:rFonts w:eastAsia="Times New Roman" w:cs="Times New Roman"/>
          <w:color w:val="000000"/>
          <w:szCs w:val="26"/>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14:paraId="0215C098" w14:textId="77777777" w:rsidR="00237B0C" w:rsidRDefault="00237B0C" w:rsidP="00237B0C">
      <w:pPr>
        <w:tabs>
          <w:tab w:val="left" w:pos="318"/>
        </w:tabs>
        <w:rPr>
          <w:rFonts w:cs="Times New Roman"/>
          <w:szCs w:val="26"/>
        </w:rPr>
      </w:pPr>
      <w:r>
        <w:rPr>
          <w:rFonts w:cs="Times New Roman"/>
          <w:szCs w:val="26"/>
        </w:rPr>
        <w:t>электронные журналы работы станций записи ответов с флеш-накопителя (флеш-накопителей) с аудиозаписями ответов участников;</w:t>
      </w:r>
    </w:p>
    <w:p w14:paraId="178A3B5F" w14:textId="77777777" w:rsidR="00237B0C" w:rsidRDefault="00237B0C" w:rsidP="00237B0C">
      <w:pPr>
        <w:tabs>
          <w:tab w:val="left" w:pos="318"/>
        </w:tabs>
        <w:rPr>
          <w:rFonts w:cs="Times New Roman"/>
          <w:szCs w:val="26"/>
        </w:rPr>
      </w:pPr>
      <w:r>
        <w:rPr>
          <w:rFonts w:cs="Times New Roman"/>
          <w:szCs w:val="26"/>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14:paraId="2D146F2D" w14:textId="77777777" w:rsidR="00237B0C" w:rsidRDefault="00237B0C" w:rsidP="00237B0C">
      <w:pPr>
        <w:tabs>
          <w:tab w:val="left" w:pos="318"/>
        </w:tabs>
        <w:rPr>
          <w:rFonts w:eastAsia="Times New Roman" w:cs="Times New Roman"/>
          <w:szCs w:val="26"/>
        </w:rPr>
      </w:pPr>
      <w:r>
        <w:rPr>
          <w:rFonts w:cs="Times New Roman"/>
          <w:szCs w:val="26"/>
        </w:rPr>
        <w:lastRenderedPageBreak/>
        <w:t>статус о завершении экзамена в ППЭ.</w:t>
      </w:r>
    </w:p>
    <w:p w14:paraId="03F9DCA8" w14:textId="77777777" w:rsidR="00237B0C" w:rsidRDefault="00237B0C" w:rsidP="00237B0C">
      <w:pPr>
        <w:tabs>
          <w:tab w:val="left" w:pos="318"/>
        </w:tabs>
        <w:rPr>
          <w:rFonts w:eastAsia="Times New Roman" w:cs="Times New Roman"/>
          <w:szCs w:val="26"/>
        </w:rPr>
      </w:pPr>
      <w:r>
        <w:rPr>
          <w:rFonts w:eastAsia="Times New Roman" w:cs="Times New Roman"/>
          <w:szCs w:val="26"/>
        </w:rPr>
        <w:t>передать руководителю ППЭ:</w:t>
      </w:r>
    </w:p>
    <w:p w14:paraId="2392BB33" w14:textId="77777777" w:rsidR="00237B0C" w:rsidRDefault="00237B0C" w:rsidP="00237B0C">
      <w:pPr>
        <w:tabs>
          <w:tab w:val="left" w:pos="318"/>
        </w:tabs>
        <w:rPr>
          <w:rFonts w:eastAsia="Times New Roman" w:cs="Times New Roman"/>
          <w:szCs w:val="26"/>
        </w:rPr>
      </w:pPr>
      <w:r>
        <w:rPr>
          <w:rFonts w:eastAsia="Times New Roman" w:cs="Times New Roman"/>
          <w:szCs w:val="26"/>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14:paraId="4F2466C6" w14:textId="77777777" w:rsidR="00237B0C" w:rsidRDefault="00237B0C" w:rsidP="00237B0C">
      <w:pPr>
        <w:tabs>
          <w:tab w:val="left" w:pos="318"/>
        </w:tabs>
        <w:rPr>
          <w:rFonts w:eastAsia="Times New Roman" w:cs="Times New Roman"/>
          <w:szCs w:val="26"/>
        </w:rPr>
      </w:pPr>
      <w:r>
        <w:rPr>
          <w:rFonts w:eastAsia="Times New Roman" w:cs="Times New Roman"/>
          <w:szCs w:val="26"/>
        </w:rPr>
        <w:t>сопроводительный бланк (бланки) и протокол (протоколы) создания аудионосителя ППЭ.</w:t>
      </w:r>
    </w:p>
    <w:p w14:paraId="42878C33" w14:textId="77777777" w:rsidR="00237B0C" w:rsidRDefault="00237B0C" w:rsidP="00237B0C">
      <w:pPr>
        <w:rPr>
          <w:rFonts w:cs="Times New Roman"/>
          <w:i/>
          <w:szCs w:val="26"/>
        </w:rPr>
      </w:pPr>
      <w:r>
        <w:rPr>
          <w:rFonts w:eastAsia="Times New Roman" w:cs="Times New Roman"/>
          <w:i/>
          <w:spacing w:val="-5"/>
          <w:szCs w:val="26"/>
        </w:rPr>
        <w:t xml:space="preserve">В случае неявки всех распределенных в ППЭ участников </w:t>
      </w:r>
      <w:r>
        <w:rPr>
          <w:rFonts w:eastAsia="Times New Roman" w:cs="Times New Roman"/>
          <w:i/>
          <w:color w:val="000000"/>
          <w:szCs w:val="26"/>
        </w:rPr>
        <w:t>экзамена</w:t>
      </w:r>
      <w:r>
        <w:rPr>
          <w:rFonts w:eastAsia="Times New Roman" w:cs="Times New Roman"/>
          <w:color w:val="000000"/>
          <w:szCs w:val="26"/>
        </w:rPr>
        <w:t xml:space="preserve"> </w:t>
      </w:r>
      <w:r>
        <w:rPr>
          <w:rFonts w:eastAsia="Times New Roman" w:cs="Times New Roman"/>
          <w:i/>
          <w:spacing w:val="-5"/>
          <w:szCs w:val="26"/>
        </w:rPr>
        <w:t xml:space="preserve">по согласованию с председателем ГЭК (заместителем председателя ГЭК) член ГЭК принимает </w:t>
      </w:r>
      <w:r>
        <w:rPr>
          <w:rFonts w:eastAsia="Times New Roman" w:cs="Times New Roman"/>
          <w:i/>
          <w:szCs w:val="26"/>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rPr>
        <w:t>завершает</w:t>
      </w:r>
      <w:r>
        <w:rPr>
          <w:rFonts w:eastAsia="Times New Roman" w:cs="Times New Roman"/>
          <w:spacing w:val="-5"/>
          <w:szCs w:val="26"/>
        </w:rPr>
        <w:t xml:space="preserve"> </w:t>
      </w:r>
      <w:r>
        <w:rPr>
          <w:rFonts w:eastAsia="Times New Roman" w:cs="Times New Roman"/>
          <w:i/>
          <w:spacing w:val="-5"/>
          <w:szCs w:val="26"/>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rPr>
        <w:t>экзамена</w:t>
      </w:r>
      <w:r>
        <w:rPr>
          <w:rFonts w:cs="Times New Roman"/>
          <w:i/>
          <w:szCs w:val="26"/>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14:paraId="651A6B4C" w14:textId="77777777" w:rsidR="00237B0C" w:rsidRDefault="00237B0C" w:rsidP="00237B0C">
      <w:pPr>
        <w:rPr>
          <w:rFonts w:eastAsia="Times New Roman" w:cs="Times New Roman"/>
          <w:szCs w:val="26"/>
        </w:rPr>
      </w:pPr>
      <w:r>
        <w:rPr>
          <w:rFonts w:eastAsia="Times New Roman" w:cs="Times New Roman"/>
          <w:szCs w:val="26"/>
        </w:rPr>
        <w:t xml:space="preserve">При осуществлении перевода бланков ответов участников </w:t>
      </w:r>
      <w:r>
        <w:rPr>
          <w:rFonts w:eastAsia="Times New Roman" w:cs="Times New Roman"/>
          <w:color w:val="000000"/>
          <w:szCs w:val="26"/>
        </w:rPr>
        <w:t xml:space="preserve">экзамена </w:t>
      </w:r>
      <w:r>
        <w:rPr>
          <w:rFonts w:eastAsia="Times New Roman" w:cs="Times New Roman"/>
          <w:szCs w:val="26"/>
        </w:rPr>
        <w:t>в электронный вид в ППЭ) п</w:t>
      </w:r>
      <w:r>
        <w:rPr>
          <w:rFonts w:cs="Times New Roman"/>
          <w:szCs w:val="26"/>
        </w:rPr>
        <w:t>о мере поступления ЭМ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w:t>
      </w:r>
      <w:r>
        <w:rPr>
          <w:rFonts w:eastAsia="Times New Roman" w:cs="Times New Roman"/>
          <w:szCs w:val="26"/>
        </w:rPr>
        <w:lastRenderedPageBreak/>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14:paraId="41933C98" w14:textId="77777777" w:rsidR="00237B0C" w:rsidRDefault="00237B0C" w:rsidP="00237B0C">
      <w:pPr>
        <w:rPr>
          <w:rFonts w:cs="Times New Roman"/>
          <w:color w:val="000000"/>
          <w:szCs w:val="26"/>
        </w:rPr>
      </w:pPr>
      <w:r>
        <w:rPr>
          <w:rFonts w:cs="Times New Roman"/>
          <w:color w:val="000000"/>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14:paraId="488861F8" w14:textId="77777777" w:rsidR="00237B0C" w:rsidRDefault="00237B0C" w:rsidP="00237B0C">
      <w:pPr>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14:paraId="33233D43" w14:textId="77777777" w:rsidR="00237B0C" w:rsidRDefault="00237B0C" w:rsidP="00237B0C">
      <w:pPr>
        <w:rPr>
          <w:rFonts w:eastAsia="Times New Roman" w:cs="Times New Roman"/>
          <w:szCs w:val="26"/>
        </w:rPr>
      </w:pPr>
      <w:r>
        <w:rPr>
          <w:rFonts w:eastAsia="Times New Roman" w:cs="Times New Roman"/>
          <w:szCs w:val="26"/>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rPr>
        <w:t>.</w:t>
      </w:r>
    </w:p>
    <w:p w14:paraId="69F208D5" w14:textId="77777777" w:rsidR="00237B0C" w:rsidRDefault="00237B0C" w:rsidP="00237B0C">
      <w:pPr>
        <w:rPr>
          <w:rFonts w:cs="Times New Roman"/>
          <w:szCs w:val="26"/>
        </w:rPr>
      </w:pPr>
      <w:r>
        <w:rPr>
          <w:rFonts w:cs="Times New Roman"/>
          <w:szCs w:val="26"/>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rPr>
        <w:t>ВДП</w:t>
      </w:r>
      <w:r>
        <w:rPr>
          <w:rFonts w:cs="Times New Roman"/>
          <w:szCs w:val="26"/>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14:paraId="0549B6E3" w14:textId="77777777" w:rsidR="00237B0C" w:rsidRDefault="00237B0C" w:rsidP="00237B0C">
      <w:pPr>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14:paraId="77F9DE54" w14:textId="77777777" w:rsidR="00237B0C" w:rsidRDefault="00237B0C" w:rsidP="00237B0C">
      <w:pPr>
        <w:rPr>
          <w:rFonts w:cs="Times New Roman"/>
          <w:szCs w:val="26"/>
        </w:rPr>
      </w:pPr>
      <w:r>
        <w:rPr>
          <w:rFonts w:cs="Times New Roman"/>
          <w:szCs w:val="26"/>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rPr>
        <w:t>ВДП</w:t>
      </w:r>
      <w:r>
        <w:rPr>
          <w:rFonts w:cs="Times New Roman"/>
          <w:szCs w:val="26"/>
        </w:rPr>
        <w:t xml:space="preserve">, из которого они были извлечены и возвращает </w:t>
      </w:r>
      <w:r>
        <w:rPr>
          <w:rFonts w:eastAsia="Times New Roman" w:cs="Times New Roman"/>
          <w:szCs w:val="26"/>
        </w:rPr>
        <w:t xml:space="preserve">ВДП </w:t>
      </w:r>
      <w:r>
        <w:rPr>
          <w:rFonts w:cs="Times New Roman"/>
          <w:szCs w:val="26"/>
        </w:rPr>
        <w:t>руководителю ППЭ.</w:t>
      </w:r>
    </w:p>
    <w:p w14:paraId="47D341BD" w14:textId="77777777" w:rsidR="00237B0C" w:rsidRDefault="00237B0C" w:rsidP="00237B0C">
      <w:pPr>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14:paraId="0E8DC801" w14:textId="77777777" w:rsidR="00237B0C" w:rsidRDefault="00237B0C" w:rsidP="00237B0C">
      <w:pPr>
        <w:tabs>
          <w:tab w:val="left" w:pos="318"/>
        </w:tabs>
        <w:rPr>
          <w:rFonts w:eastAsia="Times New Roman" w:cs="Times New Roman"/>
          <w:szCs w:val="26"/>
        </w:rPr>
      </w:pPr>
      <w:r>
        <w:rPr>
          <w:rFonts w:eastAsia="Times New Roman" w:cs="Times New Roman"/>
          <w:szCs w:val="26"/>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14:paraId="703E87C1" w14:textId="77777777" w:rsidR="00237B0C" w:rsidRDefault="00237B0C" w:rsidP="00237B0C">
      <w:pPr>
        <w:contextualSpacing/>
        <w:rPr>
          <w:rFonts w:cs="Times New Roman"/>
          <w:szCs w:val="26"/>
        </w:rPr>
      </w:pPr>
      <w:r>
        <w:rPr>
          <w:rFonts w:cs="Times New Roman"/>
          <w:szCs w:val="26"/>
        </w:rPr>
        <w:t>ППЭ-05-02-У «</w:t>
      </w:r>
      <w:r>
        <w:rPr>
          <w:rFonts w:cs="Times New Roman"/>
          <w:color w:val="000000"/>
          <w:szCs w:val="26"/>
        </w:rPr>
        <w:t>Протокол проведения ЕГЭ в аудитории подготовки»;</w:t>
      </w:r>
    </w:p>
    <w:p w14:paraId="29EAFC90" w14:textId="77777777" w:rsidR="00237B0C" w:rsidRDefault="00237B0C" w:rsidP="00237B0C">
      <w:pPr>
        <w:contextualSpacing/>
        <w:rPr>
          <w:rFonts w:cs="Times New Roman"/>
          <w:szCs w:val="26"/>
        </w:rPr>
      </w:pPr>
      <w:r>
        <w:rPr>
          <w:rFonts w:cs="Times New Roman"/>
          <w:szCs w:val="26"/>
        </w:rPr>
        <w:t>ППЭ-05-03-У «</w:t>
      </w:r>
      <w:r>
        <w:rPr>
          <w:rFonts w:cs="Times New Roman"/>
          <w:color w:val="000000"/>
          <w:szCs w:val="26"/>
        </w:rPr>
        <w:t>Протокол проведения ЕГЭ в аудитории проведения»;</w:t>
      </w:r>
    </w:p>
    <w:p w14:paraId="36E7E71F" w14:textId="77777777" w:rsidR="00237B0C" w:rsidRDefault="00237B0C" w:rsidP="00237B0C">
      <w:pPr>
        <w:contextualSpacing/>
        <w:rPr>
          <w:rFonts w:cs="Times New Roman"/>
          <w:color w:val="000000"/>
          <w:szCs w:val="26"/>
        </w:rPr>
      </w:pPr>
      <w:r>
        <w:rPr>
          <w:rFonts w:cs="Times New Roman"/>
          <w:color w:val="000000"/>
          <w:szCs w:val="26"/>
        </w:rPr>
        <w:t xml:space="preserve">ППЭ-05-04-У «Ведомость перемещения участников </w:t>
      </w:r>
      <w:r>
        <w:rPr>
          <w:rFonts w:eastAsia="Times New Roman" w:cs="Times New Roman"/>
          <w:color w:val="000000"/>
          <w:szCs w:val="26"/>
        </w:rPr>
        <w:t>экзамена</w:t>
      </w:r>
      <w:r>
        <w:rPr>
          <w:rFonts w:cs="Times New Roman"/>
          <w:color w:val="000000"/>
          <w:szCs w:val="26"/>
        </w:rPr>
        <w:t xml:space="preserve">» </w:t>
      </w:r>
    </w:p>
    <w:p w14:paraId="799A5CAF" w14:textId="77777777" w:rsidR="00237B0C" w:rsidRDefault="00237B0C" w:rsidP="00237B0C">
      <w:pPr>
        <w:contextualSpacing/>
        <w:rPr>
          <w:rFonts w:cs="Times New Roman"/>
          <w:szCs w:val="26"/>
        </w:rPr>
      </w:pPr>
      <w:r>
        <w:rPr>
          <w:rFonts w:cs="Times New Roman"/>
          <w:szCs w:val="26"/>
        </w:rPr>
        <w:t xml:space="preserve">ППЭ-07-У «Список работников ППЭ </w:t>
      </w:r>
      <w:r>
        <w:rPr>
          <w:rFonts w:eastAsia="Times New Roman" w:cs="Times New Roman"/>
          <w:szCs w:val="26"/>
        </w:rPr>
        <w:t>и общественных наблюдателей</w:t>
      </w:r>
      <w:r>
        <w:rPr>
          <w:rFonts w:cs="Times New Roman"/>
          <w:szCs w:val="26"/>
        </w:rPr>
        <w:t>»;</w:t>
      </w:r>
    </w:p>
    <w:p w14:paraId="31E2B045" w14:textId="77777777" w:rsidR="00237B0C" w:rsidRDefault="00237B0C" w:rsidP="00237B0C">
      <w:pPr>
        <w:contextualSpacing/>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rPr>
        <w:t xml:space="preserve">экзамена </w:t>
      </w:r>
      <w:r>
        <w:rPr>
          <w:rFonts w:cs="Times New Roman"/>
          <w:szCs w:val="26"/>
        </w:rPr>
        <w:t>в аудитории» (при наличии);</w:t>
      </w:r>
    </w:p>
    <w:p w14:paraId="609102EF" w14:textId="77777777" w:rsidR="00237B0C" w:rsidRDefault="00237B0C" w:rsidP="00237B0C">
      <w:pPr>
        <w:contextualSpacing/>
        <w:rPr>
          <w:rFonts w:cs="Times New Roman"/>
          <w:szCs w:val="26"/>
        </w:rPr>
      </w:pPr>
      <w:r>
        <w:rPr>
          <w:rFonts w:cs="Times New Roman"/>
          <w:color w:val="000000"/>
          <w:szCs w:val="26"/>
        </w:rPr>
        <w:t xml:space="preserve">ППЭ-12-04-МАШ «Ведомость учета времени отсутствия участников </w:t>
      </w:r>
      <w:r>
        <w:rPr>
          <w:rFonts w:eastAsia="Times New Roman" w:cs="Times New Roman"/>
          <w:color w:val="000000"/>
          <w:szCs w:val="26"/>
        </w:rPr>
        <w:t xml:space="preserve">экзамена </w:t>
      </w:r>
      <w:r>
        <w:rPr>
          <w:rFonts w:cs="Times New Roman"/>
          <w:color w:val="000000"/>
          <w:szCs w:val="26"/>
        </w:rPr>
        <w:t>в аудитории»</w:t>
      </w:r>
    </w:p>
    <w:p w14:paraId="362A69AF" w14:textId="77777777" w:rsidR="00237B0C" w:rsidRDefault="00237B0C" w:rsidP="00237B0C">
      <w:pPr>
        <w:contextualSpacing/>
        <w:rPr>
          <w:rFonts w:cs="Times New Roman"/>
          <w:szCs w:val="26"/>
        </w:rPr>
      </w:pPr>
      <w:r>
        <w:rPr>
          <w:rFonts w:cs="Times New Roman"/>
          <w:szCs w:val="26"/>
        </w:rPr>
        <w:t>ППЭ-13-03У «</w:t>
      </w:r>
      <w:r>
        <w:rPr>
          <w:rFonts w:cs="Times New Roman"/>
          <w:color w:val="000000"/>
          <w:szCs w:val="26"/>
        </w:rPr>
        <w:t>Сводная ведомость учёта участников и использования экзаменационных материалов в ППЭ»;</w:t>
      </w:r>
    </w:p>
    <w:p w14:paraId="142536C5" w14:textId="77777777" w:rsidR="00237B0C" w:rsidRDefault="00237B0C" w:rsidP="00237B0C">
      <w:pPr>
        <w:contextualSpacing/>
        <w:rPr>
          <w:rFonts w:cs="Times New Roman"/>
          <w:color w:val="000000"/>
          <w:szCs w:val="26"/>
        </w:rPr>
      </w:pPr>
      <w:r>
        <w:rPr>
          <w:rFonts w:cs="Times New Roman"/>
          <w:color w:val="000000"/>
          <w:szCs w:val="26"/>
        </w:rPr>
        <w:t>ППЭ-14-01-У «Акт приёмки-передачи экзаменационных материалов в ППЭ по иностранным языкам в устной форме»;</w:t>
      </w:r>
    </w:p>
    <w:p w14:paraId="72B2CF06" w14:textId="77777777" w:rsidR="00237B0C" w:rsidRDefault="00237B0C" w:rsidP="00237B0C">
      <w:pPr>
        <w:contextualSpacing/>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rPr>
        <w:t xml:space="preserve">экзамена </w:t>
      </w:r>
      <w:r>
        <w:rPr>
          <w:rFonts w:cs="Times New Roman"/>
          <w:szCs w:val="26"/>
        </w:rPr>
        <w:t>в ППЭ» (при наличии);</w:t>
      </w:r>
    </w:p>
    <w:p w14:paraId="50BD0081" w14:textId="77777777" w:rsidR="00237B0C" w:rsidRDefault="00237B0C" w:rsidP="00237B0C">
      <w:pPr>
        <w:contextualSpacing/>
        <w:rPr>
          <w:rFonts w:cs="Times New Roman"/>
          <w:szCs w:val="26"/>
        </w:rPr>
      </w:pPr>
      <w:r>
        <w:rPr>
          <w:rFonts w:cs="Times New Roman"/>
          <w:szCs w:val="26"/>
        </w:rPr>
        <w:t>ППЭ-19 «Контроль изменения состава работников в день экзамена» (при наличии);</w:t>
      </w:r>
    </w:p>
    <w:p w14:paraId="7DC94148" w14:textId="77777777" w:rsidR="00237B0C" w:rsidRDefault="00237B0C" w:rsidP="00237B0C">
      <w:pPr>
        <w:contextualSpacing/>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rPr>
        <w:t>экзамена</w:t>
      </w:r>
      <w:r>
        <w:rPr>
          <w:rFonts w:cs="Times New Roman"/>
          <w:szCs w:val="26"/>
        </w:rPr>
        <w:t>» (при наличии);</w:t>
      </w:r>
    </w:p>
    <w:p w14:paraId="2CDA60FE" w14:textId="77777777" w:rsidR="00237B0C" w:rsidRDefault="00237B0C" w:rsidP="00237B0C">
      <w:pPr>
        <w:rPr>
          <w:rFonts w:cs="Times New Roman"/>
          <w:szCs w:val="26"/>
        </w:rPr>
      </w:pPr>
      <w:r>
        <w:rPr>
          <w:rFonts w:cs="Times New Roman"/>
          <w:szCs w:val="26"/>
        </w:rPr>
        <w:t xml:space="preserve">ППЭ-22 «Акт о досрочном завершении экзамена </w:t>
      </w:r>
      <w:r>
        <w:rPr>
          <w:rFonts w:cs="Times New Roman"/>
          <w:color w:val="000000"/>
          <w:szCs w:val="26"/>
        </w:rPr>
        <w:t>по объективным причинам</w:t>
      </w:r>
      <w:r>
        <w:rPr>
          <w:rFonts w:cs="Times New Roman"/>
          <w:szCs w:val="26"/>
        </w:rPr>
        <w:t>» (при наличии);</w:t>
      </w:r>
    </w:p>
    <w:p w14:paraId="50C7B13C" w14:textId="77777777" w:rsidR="00237B0C" w:rsidRDefault="00237B0C" w:rsidP="00237B0C">
      <w:pPr>
        <w:rPr>
          <w:rFonts w:cs="Times New Roman"/>
          <w:szCs w:val="26"/>
        </w:rPr>
      </w:pPr>
      <w:r>
        <w:rPr>
          <w:rFonts w:cs="Times New Roman"/>
          <w:szCs w:val="26"/>
        </w:rPr>
        <w:t>Сопроводительный бланк (бланки) к носителю аудиозаписей ответов участников;</w:t>
      </w:r>
    </w:p>
    <w:p w14:paraId="17E73725" w14:textId="77777777" w:rsidR="00237B0C" w:rsidRDefault="00237B0C" w:rsidP="00237B0C">
      <w:pPr>
        <w:rPr>
          <w:rFonts w:eastAsia="Times New Roman" w:cs="Times New Roman"/>
          <w:szCs w:val="26"/>
        </w:rPr>
      </w:pPr>
      <w:r>
        <w:rPr>
          <w:rFonts w:cs="Times New Roman"/>
          <w:szCs w:val="26"/>
        </w:rPr>
        <w:t>Протокол (протоколы) создания аудионосителя ППЭ.</w:t>
      </w:r>
    </w:p>
    <w:p w14:paraId="1C3B52F2" w14:textId="77777777" w:rsidR="00237B0C" w:rsidRDefault="00237B0C" w:rsidP="00237B0C">
      <w:pPr>
        <w:spacing w:before="120" w:after="120"/>
        <w:contextualSpacing/>
        <w:rPr>
          <w:rFonts w:cs="Times New Roman"/>
          <w:szCs w:val="26"/>
        </w:rPr>
      </w:pPr>
      <w:r>
        <w:rPr>
          <w:rFonts w:cs="Times New Roman"/>
          <w:szCs w:val="26"/>
        </w:rPr>
        <w:t xml:space="preserve">Также передаются для сканирования материалы апелляций о нарушении установленного порядка проведения ГИА (формы ППЭ-02 «Апелляция о нарушении </w:t>
      </w:r>
      <w:r>
        <w:rPr>
          <w:rFonts w:cs="Times New Roman"/>
          <w:szCs w:val="26"/>
        </w:rPr>
        <w:lastRenderedPageBreak/>
        <w:t>установленного порядка проведения ГИА» и ППЭ-03 «Протокол рассмотрения апелляции о нарушении установленного порядка проведения ГИА» (при наличии).</w:t>
      </w:r>
    </w:p>
    <w:p w14:paraId="2AE9D2DA" w14:textId="77777777" w:rsidR="00237B0C" w:rsidRDefault="00237B0C" w:rsidP="00237B0C">
      <w:pPr>
        <w:tabs>
          <w:tab w:val="left" w:pos="318"/>
        </w:tabs>
        <w:rPr>
          <w:rFonts w:eastAsia="Times New Roman" w:cs="Times New Roman"/>
          <w:szCs w:val="26"/>
        </w:rPr>
      </w:pPr>
      <w:r>
        <w:rPr>
          <w:rFonts w:eastAsia="Times New Roman" w:cs="Times New Roman"/>
          <w:szCs w:val="26"/>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14:paraId="674AACDD" w14:textId="77777777" w:rsidR="00237B0C" w:rsidRDefault="00237B0C" w:rsidP="00237B0C">
      <w:pPr>
        <w:rPr>
          <w:rFonts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14:paraId="36D698EA" w14:textId="77777777" w:rsidR="00237B0C" w:rsidRDefault="00237B0C" w:rsidP="00237B0C">
      <w:pPr>
        <w:rPr>
          <w:rFonts w:cs="Times New Roman"/>
          <w:szCs w:val="26"/>
        </w:rPr>
      </w:pPr>
      <w:r>
        <w:rPr>
          <w:rFonts w:cs="Times New Roman"/>
          <w:szCs w:val="26"/>
        </w:rPr>
        <w:t>Член ГЭК несет ответственность за качество сканирования и соответствие передаваемых данных информации о рассадке.</w:t>
      </w:r>
    </w:p>
    <w:p w14:paraId="61B521CC" w14:textId="77777777" w:rsidR="00237B0C" w:rsidRDefault="00237B0C" w:rsidP="00237B0C">
      <w:pPr>
        <w:rPr>
          <w:rFonts w:cs="Times New Roman"/>
          <w:szCs w:val="26"/>
        </w:rPr>
      </w:pP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w:t>
      </w:r>
    </w:p>
    <w:p w14:paraId="7CDE7250" w14:textId="77777777" w:rsidR="00237B0C" w:rsidRDefault="00237B0C" w:rsidP="00237B0C">
      <w:pPr>
        <w:rPr>
          <w:rFonts w:cs="Times New Roman"/>
          <w:szCs w:val="26"/>
        </w:rPr>
      </w:pPr>
      <w:r>
        <w:rPr>
          <w:rFonts w:cs="Times New Roman"/>
          <w:szCs w:val="26"/>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14:paraId="7CD453C8" w14:textId="77777777" w:rsidR="00237B0C" w:rsidRDefault="00237B0C" w:rsidP="00237B0C">
      <w:pPr>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14:paraId="789F0F12" w14:textId="77777777" w:rsidR="00237B0C" w:rsidRDefault="00237B0C" w:rsidP="00237B0C">
      <w:pPr>
        <w:rPr>
          <w:rFonts w:ascii="Calibri" w:hAnsi="Calibri" w:cs="Times New Roman"/>
          <w:szCs w:val="26"/>
        </w:rPr>
      </w:pPr>
      <w:r>
        <w:rPr>
          <w:rFonts w:cs="Times New Roman"/>
          <w:szCs w:val="26"/>
        </w:rPr>
        <w:t xml:space="preserve">пакета с аудиозаписями ответов участников </w:t>
      </w:r>
      <w:r>
        <w:rPr>
          <w:rFonts w:eastAsia="Times New Roman" w:cs="Times New Roman"/>
          <w:color w:val="000000"/>
          <w:szCs w:val="26"/>
        </w:rPr>
        <w:t>экзамена</w:t>
      </w:r>
      <w:r>
        <w:rPr>
          <w:rFonts w:cs="Times New Roman"/>
          <w:szCs w:val="26"/>
        </w:rPr>
        <w:t>, сохраненных на флеш-накопитель</w:t>
      </w:r>
      <w:r>
        <w:rPr>
          <w:rFonts w:cs="Times New Roman"/>
          <w:bCs/>
          <w:szCs w:val="26"/>
        </w:rPr>
        <w:t xml:space="preserve"> </w:t>
      </w:r>
      <w:r>
        <w:rPr>
          <w:rFonts w:cs="Times New Roman"/>
          <w:szCs w:val="26"/>
        </w:rPr>
        <w:t xml:space="preserve">для переноса данных между станциями ППЭ </w:t>
      </w:r>
      <w:r>
        <w:rPr>
          <w:rFonts w:cs="Times New Roman"/>
          <w:bCs/>
          <w:szCs w:val="26"/>
        </w:rPr>
        <w:t xml:space="preserve">(в случае передачи аудиозаписей ответов в электронном виде). Аудиозаписи также могут </w:t>
      </w:r>
      <w:r>
        <w:rPr>
          <w:rFonts w:cs="Times New Roman"/>
          <w:szCs w:val="26"/>
        </w:rPr>
        <w:t>быть</w:t>
      </w:r>
      <w:r>
        <w:rPr>
          <w:rFonts w:cs="Times New Roman"/>
          <w:bCs/>
          <w:szCs w:val="26"/>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rPr>
        <w:t>экзамена</w:t>
      </w:r>
      <w:r>
        <w:rPr>
          <w:rFonts w:cs="Times New Roman"/>
          <w:bCs/>
          <w:szCs w:val="26"/>
        </w:rPr>
        <w:t>.</w:t>
      </w:r>
    </w:p>
    <w:p w14:paraId="091229A4" w14:textId="77777777" w:rsidR="00237B0C" w:rsidRDefault="00237B0C" w:rsidP="00237B0C">
      <w:pPr>
        <w:rPr>
          <w:rFonts w:cs="Times New Roman"/>
          <w:szCs w:val="26"/>
        </w:rPr>
      </w:pPr>
      <w:r>
        <w:rPr>
          <w:rFonts w:cs="Times New Roman"/>
          <w:szCs w:val="26"/>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w:t>
      </w:r>
      <w:r>
        <w:rPr>
          <w:rFonts w:cs="Times New Roman"/>
          <w:szCs w:val="26"/>
        </w:rPr>
        <w:lastRenderedPageBreak/>
        <w:t xml:space="preserve">значение «передан») технический специалист при участии руководителя ППЭ и члена ГЭК передает в РЦОИ статус о завершении передачи ЭМ в РЦОИ. </w:t>
      </w:r>
    </w:p>
    <w:p w14:paraId="18D4350C" w14:textId="77777777" w:rsidR="00237B0C" w:rsidRDefault="00237B0C" w:rsidP="00237B0C">
      <w:pPr>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14:paraId="2003D73E" w14:textId="77777777" w:rsidR="00237B0C" w:rsidRDefault="00237B0C" w:rsidP="00237B0C">
      <w:pPr>
        <w:rPr>
          <w:rFonts w:cs="Times New Roman"/>
          <w:szCs w:val="26"/>
        </w:rPr>
      </w:pPr>
      <w:r>
        <w:rPr>
          <w:rFonts w:cs="Times New Roman"/>
          <w:szCs w:val="26"/>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14:paraId="4E651CBF" w14:textId="77777777" w:rsidR="00237B0C" w:rsidRDefault="00237B0C" w:rsidP="00237B0C">
      <w:pPr>
        <w:rPr>
          <w:rFonts w:cs="Times New Roman"/>
          <w:szCs w:val="26"/>
        </w:rPr>
      </w:pPr>
      <w:r>
        <w:rPr>
          <w:rFonts w:cs="Times New Roman"/>
          <w:szCs w:val="26"/>
        </w:rPr>
        <w:t>После получения от РЦОИ подтверждения по всем переданным пакетам:</w:t>
      </w:r>
    </w:p>
    <w:p w14:paraId="180CA035" w14:textId="77777777" w:rsidR="00237B0C" w:rsidRDefault="00237B0C" w:rsidP="00237B0C">
      <w:pPr>
        <w:rPr>
          <w:rFonts w:cs="Times New Roman"/>
          <w:szCs w:val="26"/>
        </w:rPr>
      </w:pPr>
      <w:r>
        <w:rPr>
          <w:rFonts w:cs="Times New Roman"/>
          <w:szCs w:val="26"/>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14:paraId="376ADC68" w14:textId="77777777" w:rsidR="00237B0C" w:rsidRDefault="00237B0C" w:rsidP="00237B0C">
      <w:pPr>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14:paraId="199662BE" w14:textId="77777777" w:rsidR="00237B0C" w:rsidRDefault="00237B0C" w:rsidP="00237B0C">
      <w:pPr>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14:paraId="3956C826" w14:textId="77777777" w:rsidR="00237B0C" w:rsidRDefault="00237B0C" w:rsidP="00237B0C">
      <w:pPr>
        <w:rPr>
          <w:rFonts w:cs="Times New Roman"/>
          <w:szCs w:val="26"/>
        </w:rPr>
      </w:pPr>
      <w:r>
        <w:rPr>
          <w:rFonts w:cs="Times New Roman"/>
          <w:szCs w:val="26"/>
        </w:rPr>
        <w:t xml:space="preserve">Член ГЭК совместно с руководителем ППЭ ещё раз пересчитывают все бланки, упаковывают в тот же </w:t>
      </w:r>
      <w:r>
        <w:rPr>
          <w:rFonts w:eastAsia="Times New Roman" w:cs="Times New Roman"/>
          <w:szCs w:val="26"/>
        </w:rPr>
        <w:t>ВДП</w:t>
      </w:r>
      <w:r>
        <w:rPr>
          <w:rFonts w:cs="Times New Roman"/>
          <w:szCs w:val="26"/>
        </w:rPr>
        <w:t>, в котором они были доставлены из аудитории.</w:t>
      </w:r>
    </w:p>
    <w:p w14:paraId="7F1000F7" w14:textId="3963DCFF" w:rsidR="00237B0C" w:rsidRDefault="00237B0C" w:rsidP="00237B0C">
      <w:pPr>
        <w:rPr>
          <w:rFonts w:cs="Times New Roman"/>
          <w:szCs w:val="26"/>
        </w:rPr>
      </w:pPr>
      <w:r>
        <w:rPr>
          <w:rFonts w:cs="Times New Roman"/>
          <w:szCs w:val="26"/>
        </w:rPr>
        <w:t>Бумажные ЭМ</w:t>
      </w:r>
      <w:r>
        <w:rPr>
          <w:rFonts w:eastAsia="Times New Roman" w:cs="Times New Roman"/>
          <w:color w:val="000000"/>
          <w:szCs w:val="26"/>
        </w:rPr>
        <w:t xml:space="preserve"> ЕГЭ передаются члену ГЭК для доставки в РЦОИ .</w:t>
      </w:r>
    </w:p>
    <w:p w14:paraId="6630E3E6" w14:textId="77777777" w:rsidR="00781C57" w:rsidRDefault="00781C57" w:rsidP="007E3160">
      <w:pPr>
        <w:rPr>
          <w:rFonts w:eastAsia="Times New Roman" w:cs="Times New Roman"/>
          <w:b/>
          <w:szCs w:val="26"/>
        </w:rPr>
      </w:pPr>
    </w:p>
    <w:p w14:paraId="7CA3E3E4" w14:textId="77777777" w:rsidR="00781C57" w:rsidRDefault="00781C57" w:rsidP="007E3160">
      <w:pPr>
        <w:rPr>
          <w:rFonts w:eastAsia="Times New Roman" w:cs="Times New Roman"/>
          <w:b/>
          <w:szCs w:val="26"/>
        </w:rPr>
      </w:pPr>
    </w:p>
    <w:p w14:paraId="4702CF68" w14:textId="77777777" w:rsidR="007E3160" w:rsidRDefault="007E3160" w:rsidP="007E3160">
      <w:pPr>
        <w:rPr>
          <w:rFonts w:eastAsia="Times New Roman" w:cs="Times New Roman"/>
          <w:b/>
          <w:szCs w:val="26"/>
        </w:rPr>
      </w:pPr>
      <w:r>
        <w:rPr>
          <w:rFonts w:eastAsia="Times New Roman" w:cs="Times New Roman"/>
          <w:b/>
          <w:szCs w:val="26"/>
        </w:rPr>
        <w:lastRenderedPageBreak/>
        <w:t>Действия в случае нештатной ситуации.</w:t>
      </w:r>
    </w:p>
    <w:p w14:paraId="51DBB13B" w14:textId="77777777" w:rsidR="007E3160" w:rsidRDefault="007E3160" w:rsidP="007E3160">
      <w:pPr>
        <w:tabs>
          <w:tab w:val="left" w:pos="318"/>
        </w:tabs>
        <w:rPr>
          <w:rFonts w:eastAsia="Times New Roman" w:cs="Times New Roman"/>
          <w:szCs w:val="26"/>
        </w:rPr>
      </w:pPr>
      <w:r>
        <w:rPr>
          <w:rFonts w:eastAsia="Times New Roman" w:cs="Times New Roman"/>
          <w:szCs w:val="26"/>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eastAsia="Times New Roman" w:cs="Times New Roman"/>
          <w:szCs w:val="26"/>
        </w:rPr>
        <w:t xml:space="preserve"> </w:t>
      </w:r>
      <w:r>
        <w:rPr>
          <w:rFonts w:eastAsia="Times New Roman" w:cs="Times New Roman"/>
          <w:szCs w:val="26"/>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Pr="00C50594">
        <w:rPr>
          <w:rFonts w:eastAsia="Times New Roman" w:cs="Times New Roman"/>
          <w:szCs w:val="26"/>
        </w:rPr>
        <w:t>тип доставки, используемый в субъекте (CD-диски, флеш-накопитель, Интернет-доставка), код</w:t>
      </w:r>
      <w:r>
        <w:rPr>
          <w:rFonts w:eastAsia="Times New Roman" w:cs="Times New Roman"/>
          <w:szCs w:val="26"/>
        </w:rPr>
        <w:t xml:space="preserve"> ППЭ, контактный телефон и адрес электронной почты, перечисленную выше информацию о возникшей нештатной ситуации.</w:t>
      </w:r>
    </w:p>
    <w:p w14:paraId="61E5EBE2" w14:textId="77777777" w:rsidR="00B95855" w:rsidRDefault="00B95855" w:rsidP="00EA6D45">
      <w:pPr>
        <w:tabs>
          <w:tab w:val="left" w:pos="4395"/>
        </w:tabs>
        <w:rPr>
          <w:rFonts w:eastAsia="Calibri" w:cs="Times New Roman"/>
          <w:i/>
          <w:szCs w:val="26"/>
        </w:rPr>
      </w:pPr>
    </w:p>
    <w:p w14:paraId="4C9716F1" w14:textId="77777777" w:rsidR="00B95855" w:rsidRPr="0053135D" w:rsidRDefault="00B95855" w:rsidP="00EA6D45">
      <w:pPr>
        <w:pStyle w:val="20"/>
        <w:tabs>
          <w:tab w:val="left" w:pos="4395"/>
        </w:tabs>
        <w:spacing w:line="360" w:lineRule="auto"/>
      </w:pPr>
      <w:bookmarkStart w:id="116" w:name="_Toc501462816"/>
      <w:bookmarkStart w:id="117" w:name="_Toc501462817"/>
      <w:bookmarkStart w:id="118" w:name="_Toc494807805"/>
      <w:bookmarkStart w:id="119" w:name="_Toc502151625"/>
      <w:bookmarkStart w:id="120" w:name="_Toc71994017"/>
      <w:bookmarkEnd w:id="116"/>
      <w:bookmarkEnd w:id="117"/>
      <w:r w:rsidRPr="0053135D">
        <w:t>Инструкция для членов ГЭК</w:t>
      </w:r>
      <w:bookmarkEnd w:id="118"/>
      <w:bookmarkEnd w:id="119"/>
      <w:bookmarkEnd w:id="120"/>
    </w:p>
    <w:p w14:paraId="5B57ED39" w14:textId="77777777" w:rsidR="00B95855" w:rsidRDefault="00B95855" w:rsidP="00EA6D45">
      <w:pPr>
        <w:tabs>
          <w:tab w:val="left" w:pos="318"/>
          <w:tab w:val="left" w:pos="4395"/>
        </w:tabs>
        <w:rPr>
          <w:rFonts w:eastAsia="Times New Roman" w:cs="Times New Roman"/>
          <w:szCs w:val="26"/>
        </w:rPr>
      </w:pPr>
      <w:r w:rsidRPr="0053135D">
        <w:rPr>
          <w:rFonts w:eastAsia="Times New Roman" w:cs="Times New Roman"/>
          <w:szCs w:val="26"/>
        </w:rPr>
        <w:t xml:space="preserve">Для расшифровки </w:t>
      </w:r>
      <w:r>
        <w:rPr>
          <w:rFonts w:eastAsia="Times New Roman" w:cs="Times New Roman"/>
          <w:szCs w:val="26"/>
        </w:rPr>
        <w:t>ЭМ</w:t>
      </w:r>
      <w:r w:rsidRPr="0053135D">
        <w:rPr>
          <w:rFonts w:eastAsia="Times New Roman" w:cs="Times New Roman"/>
          <w:szCs w:val="26"/>
        </w:rPr>
        <w:t xml:space="preserve"> член ГЭК должен иметь токен члена ГЭК. </w:t>
      </w:r>
    </w:p>
    <w:p w14:paraId="57347D18" w14:textId="77777777" w:rsidR="00B95855" w:rsidRDefault="00B95855" w:rsidP="00EA6D45">
      <w:pPr>
        <w:tabs>
          <w:tab w:val="left" w:pos="993"/>
          <w:tab w:val="left" w:pos="4395"/>
        </w:tabs>
        <w:contextualSpacing/>
        <w:rPr>
          <w:rFonts w:eastAsia="Times New Roman" w:cs="Times New Roman"/>
          <w:b/>
          <w:szCs w:val="26"/>
        </w:rPr>
      </w:pPr>
      <w:r>
        <w:rPr>
          <w:rFonts w:eastAsia="Times New Roman" w:cs="Times New Roman"/>
          <w:b/>
          <w:szCs w:val="26"/>
        </w:rPr>
        <w:t xml:space="preserve">На подготовительном этапе проведения ЕГЭ член ГЭК: </w:t>
      </w:r>
    </w:p>
    <w:p w14:paraId="7D7B0A84" w14:textId="77777777" w:rsidR="00237B0C" w:rsidRDefault="00237B0C" w:rsidP="00237B0C">
      <w:pPr>
        <w:tabs>
          <w:tab w:val="left" w:pos="318"/>
        </w:tabs>
        <w:rPr>
          <w:rFonts w:eastAsia="Times New Roman" w:cs="Times New Roman"/>
          <w:szCs w:val="26"/>
        </w:rPr>
      </w:pPr>
      <w:r>
        <w:rPr>
          <w:rFonts w:eastAsia="Times New Roman" w:cs="Times New Roman"/>
          <w:szCs w:val="26"/>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14:paraId="1BFB1DC1" w14:textId="1F887602" w:rsidR="007E3160" w:rsidRPr="00C47336" w:rsidRDefault="007E3160" w:rsidP="007E3160">
      <w:pPr>
        <w:tabs>
          <w:tab w:val="left" w:pos="318"/>
        </w:tabs>
        <w:rPr>
          <w:rFonts w:eastAsia="Times New Roman" w:cs="Times New Roman"/>
          <w:szCs w:val="26"/>
        </w:rPr>
      </w:pPr>
      <w:r w:rsidRPr="00387AC8">
        <w:rPr>
          <w:rFonts w:eastAsia="Times New Roman" w:cs="Times New Roman"/>
          <w:szCs w:val="26"/>
        </w:rPr>
        <w:t xml:space="preserve">Не ранее чем за 5 календарных дней </w:t>
      </w:r>
      <w:r w:rsidRPr="00C50594">
        <w:rPr>
          <w:rFonts w:eastAsia="Times New Roman" w:cs="Times New Roman"/>
          <w:szCs w:val="26"/>
        </w:rPr>
        <w:t>и не позднее 1</w:t>
      </w:r>
      <w:r w:rsidR="00874219">
        <w:rPr>
          <w:rFonts w:eastAsia="Times New Roman" w:cs="Times New Roman"/>
          <w:szCs w:val="26"/>
        </w:rPr>
        <w:t>2</w:t>
      </w:r>
      <w:r>
        <w:rPr>
          <w:rFonts w:eastAsia="Times New Roman" w:cs="Times New Roman"/>
          <w:szCs w:val="26"/>
        </w:rPr>
        <w:t>.</w:t>
      </w:r>
      <w:r w:rsidRPr="00C50594">
        <w:rPr>
          <w:rFonts w:eastAsia="Times New Roman" w:cs="Times New Roman"/>
          <w:szCs w:val="26"/>
        </w:rPr>
        <w:t>00</w:t>
      </w:r>
      <w:r w:rsidR="00874219">
        <w:rPr>
          <w:rFonts w:eastAsia="Times New Roman" w:cs="Times New Roman"/>
          <w:szCs w:val="26"/>
        </w:rPr>
        <w:t xml:space="preserve"> дня, предшествующего</w:t>
      </w:r>
      <w:r>
        <w:rPr>
          <w:rFonts w:eastAsia="Times New Roman" w:cs="Times New Roman"/>
          <w:szCs w:val="26"/>
        </w:rPr>
        <w:t xml:space="preserve"> </w:t>
      </w:r>
      <w:r w:rsidRPr="00C50594">
        <w:rPr>
          <w:rFonts w:eastAsia="Times New Roman" w:cs="Times New Roman"/>
          <w:szCs w:val="26"/>
        </w:rPr>
        <w:t xml:space="preserve">дню </w:t>
      </w:r>
      <w:r w:rsidR="00874219">
        <w:rPr>
          <w:rFonts w:eastAsia="Times New Roman" w:cs="Times New Roman"/>
          <w:szCs w:val="26"/>
        </w:rPr>
        <w:t xml:space="preserve">проведения </w:t>
      </w:r>
      <w:r w:rsidRPr="00C50594">
        <w:rPr>
          <w:rFonts w:eastAsia="Times New Roman" w:cs="Times New Roman"/>
          <w:szCs w:val="26"/>
        </w:rPr>
        <w:t>экзамена</w:t>
      </w:r>
      <w:r w:rsidR="004E2435">
        <w:rPr>
          <w:rFonts w:eastAsia="Times New Roman" w:cs="Times New Roman"/>
          <w:szCs w:val="26"/>
        </w:rPr>
        <w:t>,</w:t>
      </w:r>
      <w:r w:rsidRPr="00C47336">
        <w:rPr>
          <w:rFonts w:eastAsia="Times New Roman" w:cs="Times New Roman"/>
          <w:szCs w:val="26"/>
        </w:rPr>
        <w:t xml:space="preserve"> совместно с руководителем ППЭ и техническим специалистом проводит контроль технической готовности ППЭ в соответствии</w:t>
      </w:r>
      <w:r>
        <w:rPr>
          <w:rFonts w:eastAsia="Times New Roman" w:cs="Times New Roman"/>
          <w:szCs w:val="26"/>
        </w:rPr>
        <w:t xml:space="preserve"> </w:t>
      </w:r>
      <w:r w:rsidRPr="00C47336">
        <w:rPr>
          <w:rFonts w:eastAsia="Times New Roman" w:cs="Times New Roman"/>
          <w:szCs w:val="26"/>
        </w:rPr>
        <w:t>с общей инструкцией для члена ГЭК и технического специалиста, в том числе:</w:t>
      </w:r>
    </w:p>
    <w:p w14:paraId="3EE0AEC8" w14:textId="77777777" w:rsidR="004E2435" w:rsidRDefault="004E2435" w:rsidP="004E2435">
      <w:pPr>
        <w:tabs>
          <w:tab w:val="left" w:pos="318"/>
        </w:tabs>
        <w:rPr>
          <w:rFonts w:eastAsia="Times New Roman" w:cs="Times New Roman"/>
          <w:szCs w:val="26"/>
        </w:rPr>
      </w:pPr>
      <w:r>
        <w:rPr>
          <w:rFonts w:eastAsia="Times New Roman" w:cs="Times New Roman"/>
          <w:szCs w:val="26"/>
        </w:rPr>
        <w:t>на основной и резервной станции авторизации в Штабе ППЭ:</w:t>
      </w:r>
    </w:p>
    <w:p w14:paraId="4C9DFA8F" w14:textId="77777777" w:rsidR="004E2435" w:rsidRDefault="004E2435" w:rsidP="004E2435">
      <w:pPr>
        <w:tabs>
          <w:tab w:val="left" w:pos="318"/>
        </w:tabs>
        <w:rPr>
          <w:rFonts w:eastAsia="Times New Roman" w:cs="Times New Roman"/>
          <w:szCs w:val="26"/>
        </w:rPr>
      </w:pPr>
      <w:r>
        <w:rPr>
          <w:rFonts w:eastAsia="Times New Roman" w:cs="Times New Roman"/>
          <w:szCs w:val="26"/>
        </w:rPr>
        <w:t>проверяет настройки станции: код региона, код ППЭ, период проведения экзаменов, признак резервной станции для резервной станции;</w:t>
      </w:r>
    </w:p>
    <w:p w14:paraId="63A219DC" w14:textId="77777777" w:rsidR="004E2435" w:rsidRDefault="004E2435" w:rsidP="004E2435">
      <w:pPr>
        <w:tabs>
          <w:tab w:val="left" w:pos="318"/>
        </w:tabs>
        <w:rPr>
          <w:rFonts w:eastAsia="Times New Roman" w:cs="Times New Roman"/>
          <w:szCs w:val="26"/>
        </w:rPr>
      </w:pPr>
      <w:r>
        <w:rPr>
          <w:rFonts w:eastAsia="Times New Roman" w:cs="Times New Roman"/>
          <w:szCs w:val="26"/>
        </w:rPr>
        <w:t>проверяет настройки системного времени;</w:t>
      </w:r>
    </w:p>
    <w:p w14:paraId="5CC70BED" w14:textId="77777777" w:rsidR="004E2435" w:rsidRDefault="004E2435" w:rsidP="004E2435">
      <w:pPr>
        <w:tabs>
          <w:tab w:val="left" w:pos="318"/>
        </w:tabs>
        <w:rPr>
          <w:rFonts w:eastAsia="Times New Roman" w:cs="Times New Roman"/>
          <w:szCs w:val="26"/>
        </w:rPr>
      </w:pPr>
      <w:r>
        <w:rPr>
          <w:rFonts w:eastAsia="Times New Roman" w:cs="Times New Roman"/>
          <w:szCs w:val="26"/>
        </w:rPr>
        <w:t>проверяет наличие соединения со специализированным федеральным порталом по основному и резервному каналу доступа в сеть «Интернет»;</w:t>
      </w:r>
    </w:p>
    <w:p w14:paraId="5B21585D" w14:textId="77777777" w:rsidR="004E2435" w:rsidRDefault="004E2435" w:rsidP="004E2435">
      <w:pPr>
        <w:contextualSpacing/>
        <w:rPr>
          <w:rFonts w:eastAsia="Times New Roman" w:cs="Times New Roman"/>
          <w:szCs w:val="26"/>
        </w:rPr>
      </w:pPr>
      <w:r>
        <w:rPr>
          <w:rFonts w:eastAsia="Times New Roman" w:cs="Times New Roman"/>
          <w:szCs w:val="26"/>
        </w:rPr>
        <w:lastRenderedPageBreak/>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14:paraId="2947DCC0" w14:textId="77777777" w:rsidR="004E2435" w:rsidRDefault="004E2435" w:rsidP="004E2435">
      <w:pPr>
        <w:contextualSpacing/>
        <w:rPr>
          <w:rFonts w:eastAsia="Times New Roman" w:cs="Times New Roman"/>
          <w:szCs w:val="26"/>
        </w:rPr>
      </w:pPr>
      <w:r>
        <w:rPr>
          <w:rFonts w:eastAsia="Times New Roman" w:cs="Times New Roman"/>
          <w:szCs w:val="26"/>
        </w:rPr>
        <w:t>по результатам авторизации убеждается в наличии назначения на выбранную дату экзамена в указанный в настройках ППЭ;</w:t>
      </w:r>
    </w:p>
    <w:p w14:paraId="44EC79FB" w14:textId="5B17BD54" w:rsidR="004E2435" w:rsidRDefault="004E2435" w:rsidP="004E2435">
      <w:pPr>
        <w:contextualSpacing/>
        <w:rPr>
          <w:rFonts w:cs="Times New Roman"/>
          <w:szCs w:val="26"/>
        </w:rPr>
      </w:pPr>
      <w:r>
        <w:rPr>
          <w:rFonts w:eastAsia="Times New Roman" w:cs="Times New Roman"/>
          <w:b/>
          <w:szCs w:val="26"/>
        </w:rPr>
        <w:t>Важно!</w:t>
      </w:r>
      <w:r>
        <w:rPr>
          <w:rFonts w:eastAsia="Times New Roman" w:cs="Times New Roman"/>
          <w:szCs w:val="26"/>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093924" w:rsidRPr="00093924">
        <w:rPr>
          <w:rFonts w:cs="Times New Roman"/>
          <w:szCs w:val="26"/>
        </w:rPr>
        <w:t>2</w:t>
      </w:r>
      <w:r>
        <w:rPr>
          <w:rFonts w:cs="Times New Roman"/>
          <w:szCs w:val="26"/>
        </w:rPr>
        <w:t>:00 календарного дня, предшествующего дню экзамена.</w:t>
      </w:r>
    </w:p>
    <w:p w14:paraId="3F106FEB" w14:textId="77777777" w:rsidR="004E2435" w:rsidRDefault="004E2435" w:rsidP="004E2435">
      <w:pPr>
        <w:contextualSpacing/>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14:paraId="74A26D20" w14:textId="77777777" w:rsidR="004E2435" w:rsidRDefault="004E2435" w:rsidP="004E2435">
      <w:pPr>
        <w:contextualSpacing/>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14:paraId="16414DE7" w14:textId="77777777" w:rsidR="004E2435" w:rsidRDefault="004E2435" w:rsidP="004E2435">
      <w:pPr>
        <w:contextualSpacing/>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14:paraId="62565256" w14:textId="77777777" w:rsidR="004E2435" w:rsidRDefault="004E2435" w:rsidP="004E2435">
      <w:pPr>
        <w:contextualSpacing/>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14:paraId="24A188A8" w14:textId="77777777" w:rsidR="004E2435" w:rsidRDefault="004E2435" w:rsidP="004E2435">
      <w:pPr>
        <w:contextualSpacing/>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14:paraId="64045F95" w14:textId="77777777" w:rsidR="004E2435" w:rsidRDefault="004E2435" w:rsidP="004E2435">
      <w:pPr>
        <w:contextualSpacing/>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14:paraId="16D3CD12" w14:textId="77777777" w:rsidR="004E2435" w:rsidRDefault="004E2435" w:rsidP="004E2435">
      <w:pPr>
        <w:rPr>
          <w:rFonts w:cs="Times New Roman"/>
          <w:szCs w:val="26"/>
        </w:rPr>
      </w:pPr>
      <w:r>
        <w:rPr>
          <w:rFonts w:cs="Times New Roman"/>
          <w:szCs w:val="26"/>
        </w:rPr>
        <w:t xml:space="preserve">проверяет настройки системного времени; </w:t>
      </w:r>
    </w:p>
    <w:p w14:paraId="566EDB44" w14:textId="77777777" w:rsidR="004E2435" w:rsidRDefault="004E2435" w:rsidP="004E2435">
      <w:pPr>
        <w:rPr>
          <w:rFonts w:cs="Times New Roman"/>
          <w:szCs w:val="26"/>
        </w:rPr>
      </w:pPr>
      <w:r>
        <w:rPr>
          <w:rFonts w:cs="Times New Roman"/>
          <w:szCs w:val="26"/>
        </w:rPr>
        <w:t xml:space="preserve">оценивает качество аудиозаписи </w:t>
      </w:r>
      <w:r>
        <w:rPr>
          <w:rFonts w:eastAsia="Times New Roman" w:cs="Times New Roman"/>
          <w:szCs w:val="26"/>
        </w:rPr>
        <w:t xml:space="preserve">тестового сообщения. Должно быть отчётливо слышно, звук говорящего должен иметь равномерный уровень громкости (посторонние </w:t>
      </w:r>
      <w:r>
        <w:rPr>
          <w:rFonts w:eastAsia="Times New Roman" w:cs="Times New Roman"/>
          <w:szCs w:val="26"/>
        </w:rPr>
        <w:lastRenderedPageBreak/>
        <w:t>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14:paraId="75DEB497" w14:textId="77777777" w:rsidR="004E2435" w:rsidRDefault="004E2435" w:rsidP="004E2435">
      <w:pPr>
        <w:rPr>
          <w:rFonts w:eastAsia="Times New Roman" w:cs="Times New Roman"/>
          <w:szCs w:val="26"/>
        </w:rPr>
      </w:pPr>
      <w:r>
        <w:rPr>
          <w:rFonts w:eastAsia="Times New Roman" w:cs="Times New Roman"/>
          <w:szCs w:val="26"/>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14:paraId="7BC2EC7A" w14:textId="77777777" w:rsidR="004E2435" w:rsidRDefault="004E2435" w:rsidP="004E2435">
      <w:pPr>
        <w:rPr>
          <w:rFonts w:cs="Times New Roman"/>
          <w:szCs w:val="26"/>
        </w:rPr>
      </w:pPr>
      <w:r>
        <w:rPr>
          <w:rFonts w:cs="Times New Roman"/>
          <w:szCs w:val="26"/>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14:paraId="7FF70C9C" w14:textId="77777777" w:rsidR="004E2435" w:rsidRDefault="004E2435" w:rsidP="004E2435">
      <w:pPr>
        <w:tabs>
          <w:tab w:val="left" w:pos="318"/>
        </w:tabs>
        <w:rPr>
          <w:rFonts w:eastAsia="Times New Roman" w:cs="Times New Roman"/>
          <w:szCs w:val="26"/>
        </w:rPr>
      </w:pPr>
      <w:r>
        <w:rPr>
          <w:rFonts w:eastAsia="Times New Roman" w:cs="Times New Roman"/>
          <w:szCs w:val="26"/>
        </w:rPr>
        <w:t>проверяет наличие дополнительного (резервного) оборудования:</w:t>
      </w:r>
    </w:p>
    <w:p w14:paraId="43ABCC76" w14:textId="77777777" w:rsidR="004E2435" w:rsidRDefault="004E2435" w:rsidP="004E2435">
      <w:pPr>
        <w:rPr>
          <w:rFonts w:eastAsia="Times New Roman" w:cs="Times New Roman"/>
          <w:szCs w:val="26"/>
        </w:rPr>
      </w:pPr>
      <w:r>
        <w:rPr>
          <w:rFonts w:cs="Times New Roman"/>
          <w:szCs w:val="26"/>
        </w:rPr>
        <w:t xml:space="preserve">основной и резервный флеш-накопители </w:t>
      </w:r>
      <w:r>
        <w:rPr>
          <w:rFonts w:eastAsia="Times New Roman" w:cs="Times New Roman"/>
          <w:szCs w:val="26"/>
        </w:rPr>
        <w:t xml:space="preserve">для переноса </w:t>
      </w:r>
      <w:r>
        <w:rPr>
          <w:rFonts w:cs="Times New Roman"/>
          <w:szCs w:val="26"/>
        </w:rPr>
        <w:t>данных между станциями ППЭ;</w:t>
      </w:r>
    </w:p>
    <w:p w14:paraId="30CF9439" w14:textId="77777777" w:rsidR="004E2435" w:rsidRDefault="004E2435" w:rsidP="004E2435">
      <w:pPr>
        <w:rPr>
          <w:rFonts w:eastAsia="Times New Roman" w:cs="Times New Roman"/>
          <w:szCs w:val="26"/>
        </w:rPr>
      </w:pPr>
      <w:r>
        <w:rPr>
          <w:rFonts w:cs="Times New Roman"/>
          <w:szCs w:val="26"/>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14:paraId="267621E1" w14:textId="77777777" w:rsidR="004E2435" w:rsidRDefault="004E2435" w:rsidP="004E2435">
      <w:pPr>
        <w:tabs>
          <w:tab w:val="left" w:pos="318"/>
        </w:tabs>
        <w:rPr>
          <w:rFonts w:eastAsia="Times New Roman" w:cs="Times New Roman"/>
          <w:szCs w:val="26"/>
        </w:rPr>
      </w:pPr>
      <w:r>
        <w:rPr>
          <w:rFonts w:eastAsia="Times New Roman"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14:paraId="1CFE800B" w14:textId="77777777" w:rsidR="004E2435" w:rsidRDefault="004E2435" w:rsidP="004E2435">
      <w:pPr>
        <w:tabs>
          <w:tab w:val="left" w:pos="318"/>
        </w:tabs>
        <w:rPr>
          <w:rFonts w:cs="Times New Roman"/>
          <w:szCs w:val="26"/>
        </w:rPr>
      </w:pPr>
      <w:r>
        <w:rPr>
          <w:rFonts w:cs="Times New Roman"/>
          <w:szCs w:val="26"/>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rPr>
        <w:t xml:space="preserve">экзамена </w:t>
      </w:r>
      <w:r>
        <w:rPr>
          <w:rFonts w:cs="Times New Roman"/>
          <w:szCs w:val="26"/>
        </w:rPr>
        <w:t>организаторами;</w:t>
      </w:r>
    </w:p>
    <w:p w14:paraId="6A82EE86" w14:textId="77777777" w:rsidR="004E2435" w:rsidRDefault="004E2435" w:rsidP="004E2435">
      <w:pPr>
        <w:tabs>
          <w:tab w:val="left" w:pos="318"/>
        </w:tabs>
        <w:rPr>
          <w:rFonts w:eastAsia="Times New Roman" w:cs="Times New Roman"/>
          <w:szCs w:val="26"/>
        </w:rPr>
      </w:pPr>
      <w:r>
        <w:rPr>
          <w:rFonts w:eastAsia="Times New Roman" w:cs="Times New Roman"/>
          <w:szCs w:val="26"/>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rPr>
        <w:t>экзамена</w:t>
      </w:r>
      <w:r>
        <w:rPr>
          <w:rFonts w:eastAsia="Times New Roman" w:cs="Times New Roman"/>
          <w:szCs w:val="26"/>
        </w:rPr>
        <w:t>, и проверить его работоспособность</w:t>
      </w:r>
      <w:r>
        <w:rPr>
          <w:rFonts w:cs="Times New Roman"/>
          <w:szCs w:val="26"/>
        </w:rPr>
        <w:t xml:space="preserve"> (может использоваться принтер, подключенный к станции авторизации для печати ДБО</w:t>
      </w:r>
      <w:r>
        <w:rPr>
          <w:rFonts w:cs="Times New Roman"/>
          <w:szCs w:val="26"/>
          <w:lang w:val="en-US"/>
        </w:rPr>
        <w:t> </w:t>
      </w:r>
      <w:r>
        <w:rPr>
          <w:rFonts w:cs="Times New Roman"/>
          <w:szCs w:val="26"/>
        </w:rPr>
        <w:t>№ 2 в случае применения технологии печати полного комплекта;</w:t>
      </w:r>
    </w:p>
    <w:p w14:paraId="3C05844A" w14:textId="77777777" w:rsidR="004E2435" w:rsidRDefault="004E2435" w:rsidP="004E2435">
      <w:pPr>
        <w:tabs>
          <w:tab w:val="left" w:pos="318"/>
        </w:tabs>
        <w:rPr>
          <w:rFonts w:eastAsia="Times New Roman" w:cs="Times New Roman"/>
          <w:szCs w:val="26"/>
        </w:rPr>
      </w:pPr>
      <w:r>
        <w:rPr>
          <w:rFonts w:eastAsia="Times New Roman" w:cs="Times New Roman"/>
          <w:szCs w:val="26"/>
        </w:rPr>
        <w:t xml:space="preserve">резервный внешний </w:t>
      </w:r>
      <w:r>
        <w:rPr>
          <w:rFonts w:eastAsia="Times New Roman" w:cs="Times New Roman"/>
          <w:szCs w:val="26"/>
          <w:lang w:val="en-US"/>
        </w:rPr>
        <w:t>CD</w:t>
      </w:r>
      <w:r>
        <w:rPr>
          <w:rFonts w:eastAsia="Times New Roman" w:cs="Times New Roman"/>
          <w:szCs w:val="26"/>
        </w:rPr>
        <w:t xml:space="preserve"> (</w:t>
      </w:r>
      <w:r>
        <w:rPr>
          <w:rFonts w:eastAsia="Times New Roman" w:cs="Times New Roman"/>
          <w:szCs w:val="26"/>
          <w:lang w:val="en-US"/>
        </w:rPr>
        <w:t>DVD</w:t>
      </w:r>
      <w:r>
        <w:rPr>
          <w:rFonts w:eastAsia="Times New Roman" w:cs="Times New Roman"/>
          <w:szCs w:val="26"/>
        </w:rPr>
        <w:t>)-привод (в случае доставки ЭМ на CD-дисках);</w:t>
      </w:r>
    </w:p>
    <w:p w14:paraId="3AB0DD28" w14:textId="77777777" w:rsidR="004E2435" w:rsidRDefault="004E2435" w:rsidP="004E2435">
      <w:pPr>
        <w:rPr>
          <w:rFonts w:cs="Times New Roman"/>
          <w:szCs w:val="26"/>
        </w:rPr>
      </w:pPr>
      <w:r>
        <w:rPr>
          <w:rFonts w:cs="Times New Roman"/>
          <w:szCs w:val="26"/>
        </w:rPr>
        <w:lastRenderedPageBreak/>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rPr>
        <w:t>в соответствии с общей инструкцией для члена ГЭК и технического специалиста</w:t>
      </w:r>
      <w:r>
        <w:rPr>
          <w:rFonts w:cs="Times New Roman"/>
          <w:szCs w:val="26"/>
        </w:rPr>
        <w:t>.</w:t>
      </w:r>
    </w:p>
    <w:p w14:paraId="2E210BF1" w14:textId="77777777" w:rsidR="004E2435" w:rsidRDefault="004E2435" w:rsidP="004E2435">
      <w:pPr>
        <w:tabs>
          <w:tab w:val="left" w:pos="318"/>
        </w:tabs>
        <w:rPr>
          <w:rFonts w:eastAsia="Times New Roman" w:cs="Times New Roman"/>
          <w:szCs w:val="26"/>
        </w:rPr>
      </w:pPr>
      <w:r>
        <w:rPr>
          <w:rFonts w:eastAsia="Times New Roman" w:cs="Times New Roman"/>
          <w:szCs w:val="26"/>
        </w:rPr>
        <w:t>По окончании контроля технической готовности ППЭ к экзамену необходимо:</w:t>
      </w:r>
    </w:p>
    <w:p w14:paraId="44D3F02C" w14:textId="77777777" w:rsidR="004E2435" w:rsidRDefault="004E2435" w:rsidP="004E2435">
      <w:pPr>
        <w:tabs>
          <w:tab w:val="left" w:pos="318"/>
        </w:tabs>
        <w:rPr>
          <w:rFonts w:eastAsia="Times New Roman" w:cs="Times New Roman"/>
          <w:szCs w:val="26"/>
        </w:rPr>
      </w:pPr>
      <w:r>
        <w:rPr>
          <w:rFonts w:eastAsia="Times New Roman" w:cs="Times New Roman"/>
          <w:szCs w:val="26"/>
        </w:rPr>
        <w:t>заполнить и подписать форму ППЭ-01-01-У «Протокол технической готовности ППЭ к экзамену в устной форме»;</w:t>
      </w:r>
    </w:p>
    <w:p w14:paraId="11B196BD" w14:textId="77777777" w:rsidR="004E2435" w:rsidRDefault="004E2435" w:rsidP="004E2435">
      <w:pPr>
        <w:contextualSpacing/>
        <w:rPr>
          <w:rFonts w:eastAsia="Times New Roman" w:cs="Times New Roman"/>
          <w:szCs w:val="26"/>
        </w:rPr>
      </w:pPr>
      <w:r>
        <w:rPr>
          <w:rFonts w:eastAsia="Times New Roman" w:cs="Times New Roman"/>
          <w:szCs w:val="26"/>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14:paraId="64F08076" w14:textId="77777777" w:rsidR="004E2435" w:rsidRDefault="004E2435" w:rsidP="004E2435">
      <w:pPr>
        <w:tabs>
          <w:tab w:val="left" w:pos="318"/>
        </w:tabs>
        <w:rPr>
          <w:rFonts w:cs="Times New Roman"/>
          <w:szCs w:val="26"/>
        </w:rPr>
      </w:pPr>
      <w:r>
        <w:rPr>
          <w:rFonts w:eastAsia="Times New Roman" w:cs="Times New Roman"/>
          <w:szCs w:val="26"/>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rPr>
        <w:t>Подписанные протоколы остаются на хранение в ППЭ;</w:t>
      </w:r>
    </w:p>
    <w:p w14:paraId="797D2AB8" w14:textId="77777777" w:rsidR="004E2435" w:rsidRDefault="004E2435" w:rsidP="004E2435">
      <w:pPr>
        <w:tabs>
          <w:tab w:val="left" w:pos="318"/>
        </w:tabs>
        <w:contextualSpacing/>
        <w:rPr>
          <w:rFonts w:cs="Times New Roman"/>
          <w:szCs w:val="26"/>
        </w:rPr>
      </w:pPr>
      <w:r>
        <w:rPr>
          <w:rFonts w:cs="Times New Roman"/>
          <w:szCs w:val="26"/>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14:paraId="51DCDEB6" w14:textId="77777777" w:rsidR="004E2435" w:rsidRDefault="004E2435" w:rsidP="004E2435">
      <w:pPr>
        <w:tabs>
          <w:tab w:val="left" w:pos="318"/>
        </w:tabs>
        <w:contextualSpacing/>
        <w:rPr>
          <w:rFonts w:cs="Times New Roman"/>
          <w:szCs w:val="26"/>
        </w:rPr>
      </w:pPr>
      <w:r>
        <w:rPr>
          <w:rFonts w:cs="Times New Roman"/>
          <w:szCs w:val="26"/>
        </w:rPr>
        <w:t>проконтролировать передачу электронных актов технической готовности основной и резервной станции авторизации;</w:t>
      </w:r>
    </w:p>
    <w:p w14:paraId="2158CE5A" w14:textId="77777777" w:rsidR="004E2435" w:rsidRDefault="004E2435" w:rsidP="004E2435">
      <w:pPr>
        <w:tabs>
          <w:tab w:val="left" w:pos="318"/>
        </w:tabs>
        <w:contextualSpacing/>
        <w:rPr>
          <w:rFonts w:cs="Times New Roman"/>
          <w:szCs w:val="26"/>
        </w:rPr>
      </w:pPr>
      <w:r>
        <w:rPr>
          <w:rFonts w:cs="Times New Roman"/>
          <w:szCs w:val="26"/>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14:paraId="66F10B30" w14:textId="77777777" w:rsidR="004E2435" w:rsidRDefault="004E2435" w:rsidP="004E2435">
      <w:pPr>
        <w:tabs>
          <w:tab w:val="left" w:pos="318"/>
        </w:tabs>
        <w:contextualSpacing/>
        <w:rPr>
          <w:rFonts w:cs="Times New Roman"/>
          <w:szCs w:val="26"/>
        </w:rPr>
      </w:pPr>
      <w:r>
        <w:rPr>
          <w:rFonts w:cs="Times New Roman"/>
          <w:b/>
          <w:szCs w:val="26"/>
        </w:rPr>
        <w:t>Важно!</w:t>
      </w:r>
      <w:r>
        <w:rPr>
          <w:rFonts w:cs="Times New Roman"/>
          <w:szCs w:val="26"/>
        </w:rPr>
        <w:t xml:space="preserve"> Статус «Контроль технической готовности</w:t>
      </w:r>
      <w:r>
        <w:rPr>
          <w:rFonts w:eastAsia="Times New Roman" w:cs="Times New Roman"/>
          <w:szCs w:val="26"/>
        </w:rPr>
        <w:t xml:space="preserve"> завершен</w:t>
      </w:r>
      <w:r>
        <w:rPr>
          <w:rFonts w:cs="Times New Roman"/>
          <w:szCs w:val="26"/>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14:paraId="38C72BF0" w14:textId="77777777" w:rsidR="00093924" w:rsidRDefault="00093924" w:rsidP="00EA6D45">
      <w:pPr>
        <w:tabs>
          <w:tab w:val="left" w:pos="318"/>
          <w:tab w:val="left" w:pos="4395"/>
        </w:tabs>
        <w:rPr>
          <w:rFonts w:eastAsia="Times New Roman" w:cs="Times New Roman"/>
          <w:b/>
          <w:szCs w:val="26"/>
        </w:rPr>
      </w:pPr>
    </w:p>
    <w:p w14:paraId="5EDD9449" w14:textId="77777777" w:rsidR="00B95855" w:rsidRPr="0053135D" w:rsidRDefault="00B95855" w:rsidP="00EA6D45">
      <w:pPr>
        <w:tabs>
          <w:tab w:val="left" w:pos="318"/>
          <w:tab w:val="left" w:pos="4395"/>
        </w:tabs>
        <w:rPr>
          <w:rFonts w:eastAsia="Times New Roman" w:cs="Times New Roman"/>
          <w:b/>
          <w:szCs w:val="26"/>
        </w:rPr>
      </w:pPr>
      <w:r w:rsidRPr="0053135D">
        <w:rPr>
          <w:rFonts w:eastAsia="Times New Roman" w:cs="Times New Roman"/>
          <w:b/>
          <w:szCs w:val="26"/>
        </w:rPr>
        <w:lastRenderedPageBreak/>
        <w:t>На этапе проведения экзамена член ГЭК:</w:t>
      </w:r>
    </w:p>
    <w:p w14:paraId="2B953C6A" w14:textId="566FCC92" w:rsidR="004E2435" w:rsidRDefault="004E2435" w:rsidP="004E2435">
      <w:pPr>
        <w:tabs>
          <w:tab w:val="left" w:pos="318"/>
        </w:tabs>
        <w:contextualSpacing/>
        <w:rPr>
          <w:rFonts w:eastAsia="Times New Roman" w:cs="Times New Roman"/>
          <w:szCs w:val="26"/>
        </w:rPr>
      </w:pPr>
      <w:r>
        <w:rPr>
          <w:rFonts w:eastAsia="Times New Roman" w:cs="Times New Roman"/>
          <w:szCs w:val="26"/>
        </w:rPr>
        <w:t>обеспечивает доставку ЭМ в ППЭ не позднее 07.30 по местному времени в день проведения экзамена;</w:t>
      </w:r>
    </w:p>
    <w:p w14:paraId="173B825B" w14:textId="77777777" w:rsidR="004E2435" w:rsidRDefault="004E2435" w:rsidP="004E2435">
      <w:pPr>
        <w:contextualSpacing/>
        <w:rPr>
          <w:rFonts w:eastAsia="Times New Roman" w:cs="Times New Roman"/>
          <w:szCs w:val="26"/>
        </w:rPr>
      </w:pPr>
      <w:r>
        <w:rPr>
          <w:rFonts w:eastAsia="Times New Roman" w:cs="Times New Roman"/>
          <w:szCs w:val="26"/>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rPr>
        <w:t>сейф-</w:t>
      </w:r>
      <w:r>
        <w:rPr>
          <w:rFonts w:eastAsia="Times New Roman" w:cs="Times New Roman"/>
          <w:szCs w:val="26"/>
        </w:rPr>
        <w:t xml:space="preserve">пакета»; </w:t>
      </w:r>
    </w:p>
    <w:p w14:paraId="61049A59" w14:textId="4BED69A8" w:rsidR="004E2435" w:rsidRDefault="004E2435" w:rsidP="004E2435">
      <w:pPr>
        <w:contextualSpacing/>
        <w:rPr>
          <w:rFonts w:eastAsia="Times New Roman" w:cs="Times New Roman"/>
          <w:szCs w:val="26"/>
        </w:rPr>
      </w:pPr>
      <w:r>
        <w:rPr>
          <w:rFonts w:eastAsia="Times New Roman" w:cs="Times New Roman"/>
          <w:szCs w:val="26"/>
        </w:rPr>
        <w:t xml:space="preserve">в 9 часов 30 минут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14:paraId="08A23881" w14:textId="77777777" w:rsidR="004E2435" w:rsidRDefault="004E2435" w:rsidP="004E2435">
      <w:pPr>
        <w:tabs>
          <w:tab w:val="left" w:pos="993"/>
        </w:tabs>
        <w:rPr>
          <w:rFonts w:cs="Times New Roman"/>
          <w:szCs w:val="26"/>
        </w:rPr>
      </w:pPr>
      <w:r>
        <w:rPr>
          <w:rFonts w:eastAsia="Times New Roman" w:cs="Times New Roman"/>
          <w:szCs w:val="26"/>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14:paraId="525E5D1E" w14:textId="77777777" w:rsidR="004E2435" w:rsidRDefault="004E2435" w:rsidP="004E2435">
      <w:pPr>
        <w:contextualSpacing/>
        <w:rPr>
          <w:rFonts w:cs="Times New Roman"/>
          <w:szCs w:val="26"/>
        </w:rPr>
      </w:pPr>
      <w:r>
        <w:rPr>
          <w:rFonts w:cs="Times New Roman"/>
          <w:szCs w:val="26"/>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14:paraId="092720D8" w14:textId="77777777" w:rsidR="004E2435" w:rsidRDefault="004E2435" w:rsidP="004E2435">
      <w:pPr>
        <w:contextualSpacing/>
        <w:rPr>
          <w:rFonts w:cs="Times New Roman"/>
          <w:szCs w:val="26"/>
        </w:rPr>
      </w:pPr>
      <w:r>
        <w:rPr>
          <w:rFonts w:cs="Times New Roman"/>
          <w:szCs w:val="26"/>
        </w:rPr>
        <w:t>обеспечивает печать дополнительного комплекта ЭМ (бланка регистрации устных ответов) в соответствии с общей инструкцией для члена ГЭК.</w:t>
      </w:r>
    </w:p>
    <w:p w14:paraId="374FCFD3" w14:textId="3961110C" w:rsidR="00530489" w:rsidRDefault="00530489" w:rsidP="00530489">
      <w:pPr>
        <w:contextualSpacing/>
        <w:rPr>
          <w:rFonts w:cs="Times New Roman"/>
          <w:szCs w:val="26"/>
        </w:rPr>
      </w:pPr>
      <w:r w:rsidRPr="00530489">
        <w:rPr>
          <w:rFonts w:cs="Times New Roman"/>
          <w:szCs w:val="26"/>
        </w:rPr>
        <w:t>контролирует передачу техническим специалистом в систему мониторинга готовности ППЭ с помощью основной станции авторизации статуса «Экзамены успешно начались» после получения информации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w:t>
      </w:r>
    </w:p>
    <w:p w14:paraId="4ABA1E3D"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b/>
          <w:szCs w:val="26"/>
        </w:rPr>
        <w:t>В случае возникновения технических сбоев</w:t>
      </w:r>
      <w:r w:rsidRPr="00530489">
        <w:rPr>
          <w:rFonts w:eastAsia="Times New Roman" w:cs="Times New Roman"/>
          <w:szCs w:val="26"/>
        </w:rPr>
        <w:t xml:space="preserve"> в работе станции записи ответов необходимо выполнить следующие действия:</w:t>
      </w:r>
    </w:p>
    <w:p w14:paraId="6126EC8A"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szCs w:val="26"/>
        </w:rPr>
        <w:t>пригласить в аудиторию технического специалиста для устранения возникших неисправностей;</w:t>
      </w:r>
    </w:p>
    <w:p w14:paraId="2D4D56EE"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szCs w:val="26"/>
        </w:rPr>
        <w:t>если неисправности устранены, то сдача экзамена продолжается на этой рабочей станции;</w:t>
      </w:r>
    </w:p>
    <w:p w14:paraId="0B0CB86A"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szCs w:val="26"/>
        </w:rPr>
        <w:lastRenderedPageBreak/>
        <w:t>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w:t>
      </w:r>
    </w:p>
    <w:p w14:paraId="020B66B8"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szCs w:val="26"/>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14:paraId="0A705AC4"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szCs w:val="26"/>
        </w:rPr>
        <w:t>если из строя вышла единственная рабочая станция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Такие участники будут направлены на пересдачу экзамена в резервный день на основании решения председателя ГЭК.</w:t>
      </w:r>
    </w:p>
    <w:p w14:paraId="1356D458"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szCs w:val="26"/>
        </w:rPr>
        <w:t>Направлять участников экзамена в другую аудиторию категорически запрещено.</w:t>
      </w:r>
    </w:p>
    <w:p w14:paraId="051CF4DA" w14:textId="77777777" w:rsidR="00530489" w:rsidRPr="00530489" w:rsidRDefault="00530489" w:rsidP="00530489">
      <w:pPr>
        <w:tabs>
          <w:tab w:val="left" w:pos="318"/>
        </w:tabs>
        <w:contextualSpacing/>
        <w:rPr>
          <w:rFonts w:eastAsia="Times New Roman" w:cs="Times New Roman"/>
          <w:b/>
          <w:szCs w:val="26"/>
        </w:rPr>
      </w:pPr>
      <w:r w:rsidRPr="00530489">
        <w:rPr>
          <w:rFonts w:eastAsia="Times New Roman" w:cs="Times New Roman"/>
          <w:b/>
          <w:szCs w:val="26"/>
        </w:rPr>
        <w:t>Выполнение экзаменационной работы участником экзамена в случае выхода из строя рабочей станции:</w:t>
      </w:r>
    </w:p>
    <w:p w14:paraId="42E9FEF6"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szCs w:val="26"/>
        </w:rPr>
        <w:t xml:space="preserve">если неисправность рабочей станции записи ответов возникла до начала выполнения экзаменационной работы (участник экзамена не перешёл к просмотру заданий КИМ), то такой участник экзамена с тем же бланком регистрации устного экзамена 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сопровождает участников) </w:t>
      </w:r>
      <w:r w:rsidRPr="00530489">
        <w:rPr>
          <w:rFonts w:eastAsia="Times New Roman" w:cs="Times New Roman"/>
          <w:szCs w:val="26"/>
        </w:rPr>
        <w:lastRenderedPageBreak/>
        <w:t>необходимо сообщить о выходе из строя рабочей станции записи ответов и уменьшении количества участников в одной группе, собираемой из аудиторий подготовки для сдачи экзамена;</w:t>
      </w:r>
    </w:p>
    <w:p w14:paraId="575996DB" w14:textId="72C030B0"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szCs w:val="26"/>
        </w:rPr>
        <w:t>если неисправность станции записи ответов возникла после начала выполнения экзаменационной работы (участник экзамена перешёл к просмотру</w:t>
      </w:r>
      <w:r>
        <w:rPr>
          <w:rFonts w:eastAsia="Times New Roman" w:cs="Times New Roman"/>
          <w:szCs w:val="26"/>
        </w:rPr>
        <w:t xml:space="preserve"> </w:t>
      </w:r>
      <w:r w:rsidRPr="00530489">
        <w:rPr>
          <w:rFonts w:eastAsia="Times New Roman" w:cs="Times New Roman"/>
          <w:szCs w:val="26"/>
        </w:rPr>
        <w:t>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направляется на пересдачу экзамена в резервный день на основании решения председателя ГЭК;</w:t>
      </w:r>
    </w:p>
    <w:p w14:paraId="22FD414D"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b/>
          <w:szCs w:val="26"/>
        </w:rPr>
        <w:t>В случае возникновения у участника экзамена претензий к качеству записи</w:t>
      </w:r>
      <w:r w:rsidRPr="00530489">
        <w:rPr>
          <w:rFonts w:eastAsia="Times New Roman" w:cs="Times New Roman"/>
          <w:szCs w:val="26"/>
        </w:rPr>
        <w:t xml:space="preserve">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w:t>
      </w:r>
    </w:p>
    <w:p w14:paraId="68BEF678"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b/>
          <w:szCs w:val="26"/>
        </w:rPr>
        <w:t>Важно!</w:t>
      </w:r>
      <w:r w:rsidRPr="00530489">
        <w:rPr>
          <w:rFonts w:eastAsia="Times New Roman" w:cs="Times New Roman"/>
          <w:szCs w:val="26"/>
        </w:rPr>
        <w:t xml:space="preserve"> До разрешения этой ситуации следующая группа участников экзамена в аудиторию не приглашается.</w:t>
      </w:r>
    </w:p>
    <w:p w14:paraId="01024F16"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szCs w:val="26"/>
        </w:rPr>
        <w:t>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w:t>
      </w:r>
    </w:p>
    <w:p w14:paraId="50A0AB46" w14:textId="77777777" w:rsidR="00530489" w:rsidRPr="00530489" w:rsidRDefault="00530489" w:rsidP="00530489">
      <w:pPr>
        <w:tabs>
          <w:tab w:val="left" w:pos="318"/>
        </w:tabs>
        <w:contextualSpacing/>
        <w:rPr>
          <w:rFonts w:eastAsia="Times New Roman" w:cs="Times New Roman"/>
          <w:szCs w:val="26"/>
        </w:rPr>
      </w:pPr>
      <w:r w:rsidRPr="00530489">
        <w:rPr>
          <w:rFonts w:eastAsia="Times New Roman" w:cs="Times New Roman"/>
          <w:szCs w:val="26"/>
        </w:rPr>
        <w:t>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w:t>
      </w:r>
    </w:p>
    <w:p w14:paraId="197FC9DC" w14:textId="77777777" w:rsidR="004E2435" w:rsidRDefault="004E2435" w:rsidP="004E2435">
      <w:pPr>
        <w:rPr>
          <w:rFonts w:cs="Times New Roman"/>
          <w:i/>
          <w:szCs w:val="26"/>
        </w:rPr>
      </w:pPr>
      <w:r>
        <w:rPr>
          <w:rFonts w:eastAsia="Times New Roman" w:cs="Times New Roman"/>
          <w:i/>
          <w:spacing w:val="-5"/>
          <w:szCs w:val="26"/>
        </w:rPr>
        <w:t xml:space="preserve">В случае неявки всех распределенных в ППЭ участников </w:t>
      </w:r>
      <w:r>
        <w:rPr>
          <w:rFonts w:eastAsia="Times New Roman" w:cs="Times New Roman"/>
          <w:i/>
          <w:color w:val="000000"/>
          <w:szCs w:val="26"/>
        </w:rPr>
        <w:t>экзамена</w:t>
      </w:r>
      <w:r>
        <w:rPr>
          <w:rFonts w:eastAsia="Times New Roman" w:cs="Times New Roman"/>
          <w:color w:val="000000"/>
          <w:szCs w:val="26"/>
        </w:rPr>
        <w:t xml:space="preserve"> </w:t>
      </w:r>
      <w:r>
        <w:rPr>
          <w:rFonts w:eastAsia="Times New Roman" w:cs="Times New Roman"/>
          <w:i/>
          <w:spacing w:val="-5"/>
          <w:szCs w:val="26"/>
        </w:rPr>
        <w:t xml:space="preserve">по согласованию с председателем ГЭК (заместителем председателя ГЭК) член ГЭК принимает </w:t>
      </w:r>
      <w:r>
        <w:rPr>
          <w:rFonts w:eastAsia="Times New Roman" w:cs="Times New Roman"/>
          <w:i/>
          <w:szCs w:val="26"/>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rPr>
        <w:t>завершает</w:t>
      </w:r>
      <w:r>
        <w:rPr>
          <w:rFonts w:eastAsia="Times New Roman" w:cs="Times New Roman"/>
          <w:spacing w:val="-5"/>
          <w:szCs w:val="26"/>
        </w:rPr>
        <w:t xml:space="preserve"> </w:t>
      </w:r>
      <w:r>
        <w:rPr>
          <w:rFonts w:eastAsia="Times New Roman" w:cs="Times New Roman"/>
          <w:i/>
          <w:spacing w:val="-5"/>
          <w:szCs w:val="26"/>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w:t>
      </w:r>
      <w:r>
        <w:rPr>
          <w:rFonts w:eastAsia="Times New Roman" w:cs="Times New Roman"/>
          <w:i/>
          <w:spacing w:val="-5"/>
          <w:szCs w:val="26"/>
        </w:rPr>
        <w:lastRenderedPageBreak/>
        <w:t xml:space="preserve">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rPr>
        <w:t>экзамена</w:t>
      </w:r>
      <w:r>
        <w:rPr>
          <w:rFonts w:cs="Times New Roman"/>
          <w:i/>
          <w:szCs w:val="26"/>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14:paraId="1A07DA1A" w14:textId="77777777" w:rsidR="004E2435" w:rsidRDefault="00B95855" w:rsidP="00EA6D45">
      <w:pPr>
        <w:tabs>
          <w:tab w:val="left" w:pos="318"/>
          <w:tab w:val="left" w:pos="4395"/>
        </w:tabs>
        <w:rPr>
          <w:rFonts w:eastAsia="Times New Roman" w:cs="Times New Roman"/>
          <w:szCs w:val="26"/>
        </w:rPr>
      </w:pPr>
      <w:r w:rsidRPr="0053135D">
        <w:rPr>
          <w:rFonts w:eastAsia="Times New Roman" w:cs="Times New Roman"/>
          <w:b/>
          <w:szCs w:val="26"/>
        </w:rPr>
        <w:t>По окончании проведения экзамена</w:t>
      </w:r>
      <w:r w:rsidRPr="0053135D">
        <w:rPr>
          <w:rFonts w:eastAsia="Times New Roman" w:cs="Times New Roman"/>
          <w:szCs w:val="26"/>
        </w:rPr>
        <w:t xml:space="preserve"> член ГЭК </w:t>
      </w:r>
    </w:p>
    <w:p w14:paraId="29A0F4C5" w14:textId="77777777" w:rsidR="004E2435" w:rsidRDefault="004E2435" w:rsidP="004E2435">
      <w:pPr>
        <w:tabs>
          <w:tab w:val="left" w:pos="318"/>
        </w:tabs>
        <w:rPr>
          <w:rFonts w:eastAsia="Times New Roman" w:cs="Times New Roman"/>
          <w:szCs w:val="26"/>
        </w:rPr>
      </w:pPr>
      <w:r>
        <w:rPr>
          <w:rFonts w:eastAsia="Times New Roman"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14:paraId="1EDAFB77" w14:textId="77777777" w:rsidR="004E2435" w:rsidRDefault="004E2435" w:rsidP="004E2435">
      <w:pPr>
        <w:tabs>
          <w:tab w:val="left" w:pos="1140"/>
        </w:tabs>
        <w:rPr>
          <w:rFonts w:eastAsia="Times New Roman" w:cs="Times New Roman"/>
          <w:spacing w:val="-5"/>
          <w:szCs w:val="26"/>
        </w:rPr>
      </w:pPr>
      <w:r>
        <w:rPr>
          <w:rFonts w:eastAsia="Times New Roman" w:cs="Times New Roman"/>
          <w:spacing w:val="-5"/>
          <w:szCs w:val="26"/>
        </w:rPr>
        <w:t xml:space="preserve">присутствует при вскрытии руководителем ППЭ </w:t>
      </w:r>
      <w:r>
        <w:rPr>
          <w:rFonts w:eastAsia="Times New Roman" w:cs="Times New Roman"/>
          <w:szCs w:val="26"/>
        </w:rPr>
        <w:t xml:space="preserve">ВДП </w:t>
      </w:r>
      <w:r>
        <w:rPr>
          <w:rFonts w:eastAsia="Times New Roman" w:cs="Times New Roman"/>
          <w:spacing w:val="-5"/>
          <w:szCs w:val="26"/>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14:paraId="51EDCC29" w14:textId="77777777" w:rsidR="004E2435" w:rsidRDefault="004E2435" w:rsidP="004E2435">
      <w:pPr>
        <w:tabs>
          <w:tab w:val="left" w:pos="1140"/>
        </w:tabs>
        <w:rPr>
          <w:rFonts w:eastAsia="Times New Roman" w:cs="Times New Roman"/>
          <w:spacing w:val="-5"/>
          <w:szCs w:val="26"/>
        </w:rPr>
      </w:pPr>
      <w:r>
        <w:rPr>
          <w:rFonts w:eastAsia="Times New Roman" w:cs="Times New Roman"/>
          <w:spacing w:val="-5"/>
          <w:szCs w:val="26"/>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rPr>
        <w:t>подключения к станции сканирования токена члена ГЭК и ввода пароля доступа к нему;</w:t>
      </w:r>
    </w:p>
    <w:p w14:paraId="2ABE291F" w14:textId="77777777" w:rsidR="004E2435" w:rsidRDefault="004E2435" w:rsidP="004E2435">
      <w:pPr>
        <w:tabs>
          <w:tab w:val="left" w:pos="1140"/>
        </w:tabs>
        <w:rPr>
          <w:rFonts w:cs="Times New Roman"/>
          <w:szCs w:val="26"/>
        </w:rPr>
      </w:pPr>
      <w:r>
        <w:rPr>
          <w:rFonts w:cs="Times New Roman"/>
          <w:szCs w:val="26"/>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w:t>
      </w:r>
      <w:r>
        <w:rPr>
          <w:rFonts w:cs="Times New Roman"/>
          <w:szCs w:val="26"/>
        </w:rPr>
        <w:lastRenderedPageBreak/>
        <w:t>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w:t>
      </w:r>
    </w:p>
    <w:p w14:paraId="5C3C5723" w14:textId="77777777" w:rsidR="004E2435" w:rsidRDefault="004E2435" w:rsidP="004E2435">
      <w:pPr>
        <w:tabs>
          <w:tab w:val="left" w:pos="1140"/>
        </w:tabs>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rPr>
        <w:t>и соответствие передаваемых данных информации о рассадке</w:t>
      </w:r>
      <w:r>
        <w:rPr>
          <w:rFonts w:eastAsia="Times New Roman" w:cs="Times New Roman"/>
          <w:szCs w:val="26"/>
        </w:rPr>
        <w:t>;</w:t>
      </w:r>
    </w:p>
    <w:p w14:paraId="11E7C17E" w14:textId="77777777" w:rsidR="004E2435" w:rsidRDefault="004E2435" w:rsidP="004E2435">
      <w:pPr>
        <w:tabs>
          <w:tab w:val="left" w:pos="1140"/>
        </w:tabs>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14:paraId="02F6C835" w14:textId="77777777" w:rsidR="004E2435" w:rsidRDefault="004E2435" w:rsidP="004E2435">
      <w:pPr>
        <w:tabs>
          <w:tab w:val="left" w:pos="1140"/>
        </w:tabs>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14:paraId="506B4D07" w14:textId="77777777" w:rsidR="004E2435" w:rsidRDefault="004E2435" w:rsidP="004E2435">
      <w:pPr>
        <w:tabs>
          <w:tab w:val="left" w:pos="1140"/>
        </w:tabs>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14:paraId="3F76F317" w14:textId="77777777" w:rsidR="004E2435" w:rsidRDefault="004E2435" w:rsidP="004E2435">
      <w:pPr>
        <w:tabs>
          <w:tab w:val="left" w:pos="1140"/>
        </w:tabs>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14:paraId="51589943" w14:textId="77777777" w:rsidR="004E2435" w:rsidRDefault="004E2435" w:rsidP="004E2435">
      <w:pPr>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14:paraId="4EFC8C5C" w14:textId="77777777" w:rsidR="004E2435" w:rsidRDefault="004E2435" w:rsidP="004E2435">
      <w:pPr>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14:paraId="49A18A46" w14:textId="77777777" w:rsidR="004E2435" w:rsidRDefault="004E2435" w:rsidP="004E2435">
      <w:pPr>
        <w:tabs>
          <w:tab w:val="left" w:pos="1140"/>
        </w:tabs>
        <w:rPr>
          <w:rFonts w:cs="Times New Roman"/>
          <w:szCs w:val="26"/>
        </w:rPr>
      </w:pPr>
      <w:r>
        <w:rPr>
          <w:rFonts w:cs="Times New Roman"/>
          <w:szCs w:val="26"/>
        </w:rPr>
        <w:lastRenderedPageBreak/>
        <w:t xml:space="preserve">совместно с руководителем ППЭ ещё раз пересчитывают все бланки, упаковывают в тот же </w:t>
      </w:r>
      <w:r>
        <w:rPr>
          <w:rFonts w:eastAsia="Times New Roman" w:cs="Times New Roman"/>
          <w:szCs w:val="26"/>
        </w:rPr>
        <w:t>ВДП</w:t>
      </w:r>
      <w:r>
        <w:rPr>
          <w:rFonts w:cs="Times New Roman"/>
          <w:szCs w:val="26"/>
        </w:rPr>
        <w:t>, в которых они были доставлены из аудиторий.</w:t>
      </w:r>
    </w:p>
    <w:p w14:paraId="55428C00" w14:textId="77777777" w:rsidR="004E2435" w:rsidRDefault="004E2435" w:rsidP="004E2435">
      <w:pPr>
        <w:tabs>
          <w:tab w:val="left" w:pos="1140"/>
        </w:tabs>
        <w:rPr>
          <w:rFonts w:eastAsia="Times New Roman" w:cs="Times New Roman"/>
          <w:spacing w:val="-5"/>
          <w:szCs w:val="26"/>
        </w:rPr>
      </w:pPr>
      <w:r>
        <w:rPr>
          <w:rFonts w:eastAsia="Times New Roman" w:cs="Times New Roman"/>
          <w:spacing w:val="-5"/>
          <w:szCs w:val="26"/>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rPr>
        <w:tab/>
      </w:r>
    </w:p>
    <w:p w14:paraId="7501BD67" w14:textId="77777777" w:rsidR="004E2435" w:rsidRDefault="004E2435" w:rsidP="004E2435">
      <w:pPr>
        <w:rPr>
          <w:rFonts w:eastAsia="Times New Roman" w:cs="Times New Roman"/>
          <w:spacing w:val="-5"/>
          <w:szCs w:val="26"/>
        </w:rPr>
      </w:pPr>
      <w:r>
        <w:rPr>
          <w:rFonts w:eastAsia="Times New Roman" w:cs="Times New Roman"/>
          <w:spacing w:val="-5"/>
          <w:szCs w:val="26"/>
        </w:rPr>
        <w:t xml:space="preserve">форма ППЭ-13-01У «Протокол проведения </w:t>
      </w:r>
      <w:r>
        <w:rPr>
          <w:rFonts w:eastAsia="Times New Roman" w:cs="Times New Roman"/>
          <w:color w:val="000000"/>
          <w:szCs w:val="26"/>
        </w:rPr>
        <w:t xml:space="preserve">ЕГЭ </w:t>
      </w:r>
      <w:r>
        <w:rPr>
          <w:rFonts w:eastAsia="Times New Roman" w:cs="Times New Roman"/>
          <w:spacing w:val="-5"/>
          <w:szCs w:val="26"/>
        </w:rPr>
        <w:t>в ППЭ»;</w:t>
      </w:r>
    </w:p>
    <w:p w14:paraId="5ECC1DB7" w14:textId="77777777" w:rsidR="004E2435" w:rsidRDefault="004E2435" w:rsidP="004E2435">
      <w:pPr>
        <w:rPr>
          <w:rFonts w:eastAsia="Times New Roman" w:cs="Times New Roman"/>
          <w:spacing w:val="-5"/>
          <w:szCs w:val="26"/>
        </w:rPr>
      </w:pPr>
      <w:r>
        <w:rPr>
          <w:rFonts w:eastAsia="Times New Roman" w:cs="Times New Roman"/>
          <w:spacing w:val="-5"/>
          <w:szCs w:val="26"/>
        </w:rPr>
        <w:t>форма ППЭ-13-03У «Сводная ведомость учёта участников и использования экзаменационных материалов в ППЭ»;</w:t>
      </w:r>
    </w:p>
    <w:p w14:paraId="579CD4B7" w14:textId="77777777" w:rsidR="004E2435" w:rsidRDefault="004E2435" w:rsidP="004E2435">
      <w:pPr>
        <w:rPr>
          <w:rFonts w:eastAsia="Times New Roman" w:cs="Times New Roman"/>
          <w:spacing w:val="-5"/>
          <w:szCs w:val="26"/>
        </w:rPr>
      </w:pPr>
      <w:r>
        <w:rPr>
          <w:rFonts w:eastAsia="Times New Roman" w:cs="Times New Roman"/>
          <w:spacing w:val="-5"/>
          <w:szCs w:val="26"/>
        </w:rPr>
        <w:t>форма ППЭ 14-01-У «</w:t>
      </w:r>
      <w:r>
        <w:rPr>
          <w:rFonts w:cs="Times New Roman"/>
          <w:color w:val="000000"/>
          <w:szCs w:val="26"/>
        </w:rPr>
        <w:t>Акт приёмки-передачи экзаменационных материалов в ППЭ по иностранным языкам в устной форме</w:t>
      </w:r>
      <w:r>
        <w:rPr>
          <w:rFonts w:eastAsia="Times New Roman" w:cs="Times New Roman"/>
          <w:spacing w:val="-5"/>
          <w:szCs w:val="26"/>
        </w:rPr>
        <w:t>»;</w:t>
      </w:r>
    </w:p>
    <w:p w14:paraId="36994526" w14:textId="77777777" w:rsidR="004E2435" w:rsidRDefault="004E2435" w:rsidP="004E2435">
      <w:pPr>
        <w:rPr>
          <w:rFonts w:eastAsia="Times New Roman" w:cs="Times New Roman"/>
          <w:spacing w:val="-5"/>
          <w:szCs w:val="26"/>
        </w:rPr>
      </w:pPr>
      <w:r>
        <w:rPr>
          <w:rFonts w:eastAsia="Times New Roman" w:cs="Times New Roman"/>
          <w:spacing w:val="-5"/>
          <w:szCs w:val="26"/>
        </w:rPr>
        <w:t>форма ППЭ-14-02-У «</w:t>
      </w:r>
      <w:r>
        <w:rPr>
          <w:rFonts w:cs="Times New Roman"/>
          <w:color w:val="000000"/>
          <w:szCs w:val="26"/>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rPr>
        <w:t>»;</w:t>
      </w:r>
    </w:p>
    <w:p w14:paraId="30FEA663" w14:textId="77777777" w:rsidR="004E2435" w:rsidRDefault="004E2435" w:rsidP="004E2435">
      <w:pPr>
        <w:rPr>
          <w:rFonts w:eastAsia="Times New Roman" w:cs="Times New Roman"/>
          <w:spacing w:val="-5"/>
          <w:szCs w:val="26"/>
        </w:rPr>
      </w:pPr>
      <w:r>
        <w:rPr>
          <w:rFonts w:eastAsia="Times New Roman" w:cs="Times New Roman"/>
          <w:spacing w:val="-5"/>
          <w:szCs w:val="26"/>
        </w:rPr>
        <w:t xml:space="preserve">форма ППЭ-14-04 «Ведомость материалов доставочного сейф-пакета </w:t>
      </w:r>
      <w:r>
        <w:rPr>
          <w:rFonts w:cs="Times New Roman"/>
          <w:color w:val="000000"/>
          <w:szCs w:val="26"/>
        </w:rPr>
        <w:t>по экзамену</w:t>
      </w:r>
      <w:r>
        <w:rPr>
          <w:rFonts w:eastAsia="Times New Roman" w:cs="Times New Roman"/>
          <w:spacing w:val="-5"/>
          <w:szCs w:val="26"/>
        </w:rPr>
        <w:t>».</w:t>
      </w:r>
    </w:p>
    <w:p w14:paraId="3A46ED2F" w14:textId="77777777" w:rsidR="004E2435" w:rsidRDefault="004E2435" w:rsidP="004E2435">
      <w:pPr>
        <w:tabs>
          <w:tab w:val="left" w:pos="318"/>
        </w:tabs>
        <w:rPr>
          <w:rFonts w:eastAsia="Times New Roman" w:cs="Times New Roman"/>
          <w:szCs w:val="26"/>
        </w:rPr>
      </w:pPr>
      <w:r>
        <w:rPr>
          <w:rFonts w:eastAsia="Times New Roman" w:cs="Times New Roman"/>
          <w:szCs w:val="26"/>
        </w:rPr>
        <w:t>По завершении экзамена члены ГЭК составляют отчет о проведении ЕГЭ в ППЭ (форма ППЭ-10 «Отчет члена(ов) ГЭК о проведении экзамена в ППЭ»), который в тот же день передается в ГЭК.</w:t>
      </w:r>
    </w:p>
    <w:p w14:paraId="4E05F260" w14:textId="77777777" w:rsidR="004E2435" w:rsidRDefault="004E2435" w:rsidP="004E2435">
      <w:pPr>
        <w:tabs>
          <w:tab w:val="left" w:pos="318"/>
        </w:tabs>
        <w:rPr>
          <w:rFonts w:eastAsia="Times New Roman" w:cs="Times New Roman"/>
          <w:szCs w:val="26"/>
        </w:rPr>
      </w:pPr>
    </w:p>
    <w:p w14:paraId="258BAD12" w14:textId="13018D6F" w:rsidR="00B95855" w:rsidRDefault="00B95855" w:rsidP="00EA6D45">
      <w:pPr>
        <w:tabs>
          <w:tab w:val="left" w:pos="4395"/>
        </w:tabs>
        <w:rPr>
          <w:rFonts w:eastAsia="Times New Roman" w:cs="Times New Roman"/>
          <w:szCs w:val="26"/>
        </w:rPr>
      </w:pPr>
      <w:r>
        <w:rPr>
          <w:rFonts w:eastAsia="Times New Roman" w:cs="Times New Roman"/>
          <w:szCs w:val="26"/>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w:t>
      </w:r>
      <w:r w:rsidR="0075536F">
        <w:rPr>
          <w:rFonts w:eastAsia="Times New Roman" w:cs="Times New Roman"/>
          <w:szCs w:val="26"/>
        </w:rPr>
        <w:t>и доставляет ЭМ в РЦОИ</w:t>
      </w:r>
      <w:r>
        <w:rPr>
          <w:rFonts w:eastAsia="Times New Roman" w:cs="Times New Roman"/>
          <w:szCs w:val="26"/>
        </w:rPr>
        <w:t>.</w:t>
      </w:r>
    </w:p>
    <w:p w14:paraId="59DE37BA" w14:textId="23F88F62" w:rsidR="0075536F" w:rsidRPr="0075536F" w:rsidRDefault="0075536F" w:rsidP="00EA6D45">
      <w:pPr>
        <w:tabs>
          <w:tab w:val="left" w:pos="4395"/>
        </w:tabs>
        <w:rPr>
          <w:rFonts w:eastAsia="Times New Roman" w:cs="Times New Roman"/>
          <w:b/>
          <w:szCs w:val="26"/>
        </w:rPr>
      </w:pPr>
      <w:r w:rsidRPr="0075536F">
        <w:rPr>
          <w:rFonts w:eastAsia="Times New Roman" w:cs="Times New Roman"/>
          <w:b/>
          <w:szCs w:val="26"/>
        </w:rPr>
        <w:t>Упаковка ЭМ:</w:t>
      </w:r>
    </w:p>
    <w:p w14:paraId="3D9BA6DA" w14:textId="6DD1625A" w:rsidR="0075536F" w:rsidRDefault="0075536F" w:rsidP="00EA6D45">
      <w:pPr>
        <w:tabs>
          <w:tab w:val="left" w:pos="4395"/>
        </w:tabs>
        <w:rPr>
          <w:rFonts w:eastAsia="Times New Roman" w:cs="Times New Roman"/>
          <w:szCs w:val="26"/>
        </w:rPr>
      </w:pPr>
      <w:r>
        <w:rPr>
          <w:rFonts w:eastAsia="Times New Roman" w:cs="Times New Roman"/>
          <w:szCs w:val="26"/>
        </w:rPr>
        <w:t xml:space="preserve">В большой возвратный сейф-пакет упаковать </w:t>
      </w:r>
      <w:r w:rsidR="00054DD7">
        <w:rPr>
          <w:rFonts w:eastAsia="Times New Roman" w:cs="Times New Roman"/>
          <w:szCs w:val="26"/>
        </w:rPr>
        <w:t>ВДП с бланками регистрации, пакет руководителя, неиспользованные ВДП и сейф-пакеты (если останутся);</w:t>
      </w:r>
    </w:p>
    <w:p w14:paraId="6D33CFD8" w14:textId="50FABFFB" w:rsidR="00054DD7" w:rsidRPr="00054DD7" w:rsidRDefault="00267684" w:rsidP="00EA6D45">
      <w:pPr>
        <w:tabs>
          <w:tab w:val="left" w:pos="4395"/>
        </w:tabs>
        <w:rPr>
          <w:rFonts w:eastAsia="Times New Roman" w:cs="Times New Roman"/>
          <w:spacing w:val="-6"/>
          <w:szCs w:val="26"/>
        </w:rPr>
      </w:pPr>
      <w:r>
        <w:rPr>
          <w:rFonts w:eastAsia="Times New Roman" w:cs="Times New Roman"/>
          <w:spacing w:val="-6"/>
          <w:szCs w:val="26"/>
        </w:rPr>
        <w:t>Также руководитель ППЭ передает члену ГЭК</w:t>
      </w:r>
      <w:r w:rsidR="00054DD7">
        <w:rPr>
          <w:rFonts w:eastAsia="Times New Roman" w:cs="Times New Roman"/>
          <w:spacing w:val="-6"/>
          <w:szCs w:val="26"/>
        </w:rPr>
        <w:t xml:space="preserve"> стандартный сейф-пакет с использованными в аудиториях подготовки </w:t>
      </w:r>
      <w:r w:rsidR="00762188">
        <w:rPr>
          <w:rFonts w:eastAsia="Times New Roman" w:cs="Times New Roman"/>
          <w:spacing w:val="-6"/>
          <w:szCs w:val="26"/>
        </w:rPr>
        <w:t xml:space="preserve">и аудиториях проведения </w:t>
      </w:r>
      <w:r w:rsidR="00054DD7">
        <w:rPr>
          <w:rFonts w:eastAsia="Times New Roman" w:cs="Times New Roman"/>
          <w:spacing w:val="-6"/>
          <w:szCs w:val="26"/>
          <w:lang w:val="en-US"/>
        </w:rPr>
        <w:t>CD</w:t>
      </w:r>
      <w:r w:rsidR="00054DD7">
        <w:rPr>
          <w:rFonts w:eastAsia="Times New Roman" w:cs="Times New Roman"/>
          <w:spacing w:val="-6"/>
          <w:szCs w:val="26"/>
        </w:rPr>
        <w:t>-дисками</w:t>
      </w:r>
      <w:r w:rsidR="00093924" w:rsidRPr="00093924">
        <w:rPr>
          <w:rFonts w:eastAsia="Times New Roman" w:cs="Times New Roman"/>
          <w:spacing w:val="-6"/>
          <w:szCs w:val="26"/>
        </w:rPr>
        <w:t xml:space="preserve"> </w:t>
      </w:r>
      <w:r w:rsidR="00093924">
        <w:rPr>
          <w:rFonts w:eastAsia="Times New Roman" w:cs="Times New Roman"/>
          <w:spacing w:val="-6"/>
          <w:szCs w:val="26"/>
        </w:rPr>
        <w:t>и ВДП с испорченными или бракованными ЭМ</w:t>
      </w:r>
      <w:r w:rsidR="00054DD7">
        <w:rPr>
          <w:rFonts w:eastAsia="Times New Roman" w:cs="Times New Roman"/>
          <w:spacing w:val="-6"/>
          <w:szCs w:val="26"/>
        </w:rPr>
        <w:t>, стандартный сейф-пакет со всеми не использованными</w:t>
      </w:r>
      <w:r w:rsidR="00F1247F">
        <w:rPr>
          <w:rFonts w:eastAsia="Times New Roman" w:cs="Times New Roman"/>
          <w:spacing w:val="-6"/>
          <w:szCs w:val="26"/>
        </w:rPr>
        <w:t xml:space="preserve"> </w:t>
      </w:r>
      <w:r w:rsidR="00054DD7">
        <w:rPr>
          <w:rFonts w:eastAsia="Times New Roman" w:cs="Times New Roman"/>
          <w:spacing w:val="-6"/>
          <w:szCs w:val="26"/>
        </w:rPr>
        <w:t xml:space="preserve">в ППЭ </w:t>
      </w:r>
      <w:r w:rsidR="00054DD7">
        <w:rPr>
          <w:rFonts w:eastAsia="Times New Roman" w:cs="Times New Roman"/>
          <w:spacing w:val="-6"/>
          <w:szCs w:val="26"/>
          <w:lang w:val="en-US"/>
        </w:rPr>
        <w:t>CD</w:t>
      </w:r>
      <w:r w:rsidR="00093924">
        <w:rPr>
          <w:rFonts w:eastAsia="Times New Roman" w:cs="Times New Roman"/>
          <w:spacing w:val="-6"/>
          <w:szCs w:val="26"/>
        </w:rPr>
        <w:t>-дисками</w:t>
      </w:r>
      <w:r w:rsidR="00054DD7">
        <w:rPr>
          <w:rFonts w:eastAsia="Times New Roman" w:cs="Times New Roman"/>
          <w:spacing w:val="-6"/>
          <w:szCs w:val="26"/>
        </w:rPr>
        <w:t>.</w:t>
      </w:r>
    </w:p>
    <w:p w14:paraId="65A8E890" w14:textId="77777777" w:rsidR="00B95855" w:rsidRPr="0053135D" w:rsidRDefault="00B95855" w:rsidP="00EA6D45">
      <w:pPr>
        <w:tabs>
          <w:tab w:val="left" w:pos="318"/>
          <w:tab w:val="left" w:pos="4395"/>
        </w:tabs>
        <w:rPr>
          <w:rFonts w:eastAsia="Times New Roman" w:cs="Times New Roman"/>
          <w:szCs w:val="26"/>
        </w:rPr>
      </w:pPr>
    </w:p>
    <w:p w14:paraId="1BEEC464" w14:textId="77777777" w:rsidR="00B95855" w:rsidRPr="0053135D" w:rsidRDefault="00B95855" w:rsidP="00EA6D45">
      <w:pPr>
        <w:pStyle w:val="20"/>
        <w:tabs>
          <w:tab w:val="left" w:pos="4395"/>
        </w:tabs>
        <w:spacing w:line="360" w:lineRule="auto"/>
      </w:pPr>
      <w:bookmarkStart w:id="121" w:name="_Toc494807806"/>
      <w:bookmarkStart w:id="122" w:name="_Toc502151626"/>
      <w:bookmarkStart w:id="123" w:name="_Toc71994018"/>
      <w:r w:rsidRPr="0053135D">
        <w:t>Инструкция для руководителя ППЭ</w:t>
      </w:r>
      <w:bookmarkEnd w:id="121"/>
      <w:bookmarkEnd w:id="122"/>
      <w:bookmarkEnd w:id="123"/>
    </w:p>
    <w:p w14:paraId="31F0EF45" w14:textId="1FABFC9C" w:rsidR="00B95855" w:rsidRPr="0053135D" w:rsidRDefault="00B95855" w:rsidP="003E0800">
      <w:pPr>
        <w:tabs>
          <w:tab w:val="left" w:pos="318"/>
          <w:tab w:val="left" w:pos="4395"/>
        </w:tabs>
        <w:rPr>
          <w:rFonts w:eastAsia="Times New Roman" w:cs="Times New Roman"/>
          <w:szCs w:val="26"/>
        </w:rPr>
      </w:pPr>
      <w:r w:rsidRPr="0053135D">
        <w:rPr>
          <w:rFonts w:eastAsia="Times New Roman" w:cs="Times New Roman"/>
          <w:b/>
          <w:szCs w:val="26"/>
        </w:rPr>
        <w:t>На подготовительном этапе</w:t>
      </w:r>
      <w:r w:rsidRPr="0053135D">
        <w:rPr>
          <w:rFonts w:eastAsia="Times New Roman" w:cs="Times New Roman"/>
          <w:szCs w:val="26"/>
        </w:rPr>
        <w:t xml:space="preserve"> руководитель ППЭ совместно с руководителем образовательной организации, на базе которой организован ППЭ, обязаны: </w:t>
      </w:r>
    </w:p>
    <w:p w14:paraId="0317F3BA" w14:textId="518FAAFE"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lastRenderedPageBreak/>
        <w:t xml:space="preserve">обеспечить </w:t>
      </w:r>
      <w:r>
        <w:rPr>
          <w:rFonts w:eastAsia="Times New Roman" w:cs="Times New Roman"/>
          <w:szCs w:val="26"/>
        </w:rPr>
        <w:t>готовность ППЭ к проведению ЕГЭ в соответствии с требования</w:t>
      </w:r>
      <w:r w:rsidR="003E0800">
        <w:rPr>
          <w:rFonts w:eastAsia="Times New Roman" w:cs="Times New Roman"/>
          <w:szCs w:val="26"/>
        </w:rPr>
        <w:t>ми к ППЭ, изложенными в настоящем Сборнике</w:t>
      </w:r>
      <w:r>
        <w:rPr>
          <w:rFonts w:eastAsia="Times New Roman" w:cs="Times New Roman"/>
          <w:szCs w:val="26"/>
        </w:rPr>
        <w:t>, в том числе техническое оснащение в соответствии с требованиями Приложения 3.9</w:t>
      </w:r>
      <w:r w:rsidRPr="0053135D">
        <w:rPr>
          <w:rFonts w:eastAsia="Times New Roman" w:cs="Times New Roman"/>
          <w:szCs w:val="26"/>
        </w:rPr>
        <w:t>;</w:t>
      </w:r>
    </w:p>
    <w:p w14:paraId="48EDC8E3" w14:textId="77777777" w:rsidR="00B95855" w:rsidRPr="0053135D" w:rsidRDefault="00B95855" w:rsidP="00EA6D45">
      <w:pPr>
        <w:tabs>
          <w:tab w:val="left" w:pos="4395"/>
        </w:tabs>
        <w:contextualSpacing/>
        <w:rPr>
          <w:rFonts w:eastAsia="Calibri" w:cs="Times New Roman"/>
          <w:szCs w:val="26"/>
        </w:rPr>
      </w:pPr>
      <w:r>
        <w:rPr>
          <w:rFonts w:eastAsia="Calibri" w:cs="Times New Roman"/>
          <w:szCs w:val="26"/>
        </w:rPr>
        <w:t>подготовить бумагу для печати регистрационных бланков в аудиториях подготовки;</w:t>
      </w:r>
    </w:p>
    <w:p w14:paraId="65408DA6" w14:textId="77777777" w:rsidR="00B95855" w:rsidRPr="0053135D" w:rsidRDefault="00B95855" w:rsidP="00EA6D45">
      <w:pPr>
        <w:tabs>
          <w:tab w:val="left" w:pos="4395"/>
        </w:tabs>
        <w:contextualSpacing/>
        <w:rPr>
          <w:rFonts w:eastAsia="Calibri" w:cs="Times New Roman"/>
          <w:szCs w:val="26"/>
        </w:rPr>
      </w:pPr>
      <w:r w:rsidRPr="0053135D">
        <w:rPr>
          <w:rFonts w:eastAsia="Calibri" w:cs="Times New Roman"/>
          <w:szCs w:val="26"/>
        </w:rPr>
        <w:t>подготовить материалы, которые могут использовать участники ЕГЭ в период ожидания своей очереди:</w:t>
      </w:r>
    </w:p>
    <w:p w14:paraId="7886FA55" w14:textId="77777777" w:rsidR="00B95855" w:rsidRPr="0053135D" w:rsidRDefault="00B95855" w:rsidP="00EA6D45">
      <w:pPr>
        <w:tabs>
          <w:tab w:val="left" w:pos="4395"/>
        </w:tabs>
        <w:contextualSpacing/>
        <w:rPr>
          <w:rFonts w:eastAsia="Calibri" w:cs="Times New Roman"/>
          <w:szCs w:val="26"/>
        </w:rPr>
      </w:pPr>
      <w:r w:rsidRPr="0053135D">
        <w:rPr>
          <w:rFonts w:eastAsia="Calibri" w:cs="Times New Roman"/>
          <w:szCs w:val="26"/>
        </w:rPr>
        <w:t>научно-популярные журналы,</w:t>
      </w:r>
    </w:p>
    <w:p w14:paraId="6D3E97B2" w14:textId="77777777" w:rsidR="00B95855" w:rsidRPr="0053135D" w:rsidRDefault="00B95855" w:rsidP="00EA6D45">
      <w:pPr>
        <w:tabs>
          <w:tab w:val="left" w:pos="4395"/>
        </w:tabs>
        <w:contextualSpacing/>
        <w:rPr>
          <w:rFonts w:eastAsia="Calibri" w:cs="Times New Roman"/>
          <w:szCs w:val="26"/>
        </w:rPr>
      </w:pPr>
      <w:r w:rsidRPr="0053135D">
        <w:rPr>
          <w:rFonts w:eastAsia="Calibri" w:cs="Times New Roman"/>
          <w:szCs w:val="26"/>
        </w:rPr>
        <w:t>любые книги,</w:t>
      </w:r>
    </w:p>
    <w:p w14:paraId="154E7B95" w14:textId="77777777" w:rsidR="00B95855" w:rsidRPr="0053135D" w:rsidRDefault="00B95855" w:rsidP="00EA6D45">
      <w:pPr>
        <w:tabs>
          <w:tab w:val="left" w:pos="4395"/>
        </w:tabs>
        <w:contextualSpacing/>
        <w:rPr>
          <w:rFonts w:eastAsia="Calibri" w:cs="Times New Roman"/>
          <w:szCs w:val="26"/>
        </w:rPr>
      </w:pPr>
      <w:r w:rsidRPr="0053135D">
        <w:rPr>
          <w:rFonts w:eastAsia="Calibri" w:cs="Times New Roman"/>
          <w:szCs w:val="26"/>
        </w:rPr>
        <w:t>журналы,</w:t>
      </w:r>
    </w:p>
    <w:p w14:paraId="7EE7B69A" w14:textId="77777777" w:rsidR="00B95855" w:rsidRPr="0053135D" w:rsidRDefault="00B95855" w:rsidP="00EA6D45">
      <w:pPr>
        <w:tabs>
          <w:tab w:val="left" w:pos="4395"/>
        </w:tabs>
        <w:contextualSpacing/>
        <w:rPr>
          <w:rFonts w:eastAsia="Calibri" w:cs="Times New Roman"/>
          <w:szCs w:val="26"/>
        </w:rPr>
      </w:pPr>
      <w:r w:rsidRPr="0053135D">
        <w:rPr>
          <w:rFonts w:eastAsia="Calibri" w:cs="Times New Roman"/>
          <w:szCs w:val="26"/>
        </w:rPr>
        <w:t>газеты и т.п.</w:t>
      </w:r>
    </w:p>
    <w:p w14:paraId="1A5529FC" w14:textId="77777777" w:rsidR="00B95855" w:rsidRPr="0053135D" w:rsidRDefault="00B95855" w:rsidP="00EA6D45">
      <w:pPr>
        <w:tabs>
          <w:tab w:val="left" w:pos="4395"/>
        </w:tabs>
        <w:contextualSpacing/>
        <w:rPr>
          <w:rFonts w:eastAsia="Calibri" w:cs="Times New Roman"/>
          <w:szCs w:val="26"/>
        </w:rPr>
      </w:pPr>
      <w:r w:rsidRPr="0053135D">
        <w:rPr>
          <w:rFonts w:eastAsia="Calibri" w:cs="Times New Roman"/>
          <w:szCs w:val="26"/>
        </w:rPr>
        <w:t>Материалы должны быть на языке проводимого экзамена и взяты из школьной библиотеки.</w:t>
      </w:r>
    </w:p>
    <w:p w14:paraId="50385BB9" w14:textId="7C67671D" w:rsidR="00B95855" w:rsidRPr="00453745" w:rsidRDefault="00B95855" w:rsidP="00EA6D45">
      <w:pPr>
        <w:tabs>
          <w:tab w:val="left" w:pos="318"/>
          <w:tab w:val="left" w:pos="4395"/>
        </w:tabs>
        <w:rPr>
          <w:rFonts w:eastAsia="Times New Roman" w:cs="Times New Roman"/>
          <w:szCs w:val="26"/>
        </w:rPr>
      </w:pPr>
      <w:r w:rsidRPr="00387AC8">
        <w:rPr>
          <w:rFonts w:eastAsia="Times New Roman" w:cs="Times New Roman"/>
          <w:szCs w:val="26"/>
        </w:rPr>
        <w:t xml:space="preserve">Не </w:t>
      </w:r>
      <w:r w:rsidRPr="00C47336">
        <w:rPr>
          <w:rFonts w:eastAsia="Times New Roman" w:cs="Times New Roman"/>
          <w:szCs w:val="26"/>
        </w:rPr>
        <w:t>ранее, чем за 5 календарных дней</w:t>
      </w:r>
      <w:r w:rsidRPr="00453745">
        <w:rPr>
          <w:rFonts w:eastAsia="Times New Roman" w:cs="Times New Roman"/>
          <w:szCs w:val="26"/>
        </w:rPr>
        <w:t>,</w:t>
      </w:r>
      <w:r w:rsidRPr="00C47336">
        <w:rPr>
          <w:rFonts w:eastAsia="Times New Roman" w:cs="Times New Roman"/>
          <w:szCs w:val="26"/>
        </w:rPr>
        <w:t xml:space="preserve"> </w:t>
      </w:r>
      <w:r w:rsidRPr="00453745">
        <w:rPr>
          <w:rFonts w:eastAsia="Times New Roman" w:cs="Times New Roman"/>
          <w:szCs w:val="26"/>
        </w:rPr>
        <w:t>н</w:t>
      </w:r>
      <w:r w:rsidRPr="00387AC8">
        <w:rPr>
          <w:rFonts w:eastAsia="Times New Roman" w:cs="Times New Roman"/>
          <w:szCs w:val="26"/>
        </w:rPr>
        <w:t>о</w:t>
      </w:r>
      <w:r w:rsidRPr="00453745">
        <w:rPr>
          <w:rFonts w:eastAsia="Times New Roman" w:cs="Times New Roman"/>
          <w:szCs w:val="26"/>
        </w:rPr>
        <w:t xml:space="preserve"> </w:t>
      </w:r>
      <w:r w:rsidRPr="00387AC8">
        <w:rPr>
          <w:rFonts w:eastAsia="Times New Roman" w:cs="Times New Roman"/>
          <w:szCs w:val="26"/>
        </w:rPr>
        <w:t>не позднее 1</w:t>
      </w:r>
      <w:r w:rsidR="00874219">
        <w:rPr>
          <w:rFonts w:eastAsia="Times New Roman" w:cs="Times New Roman"/>
          <w:szCs w:val="26"/>
        </w:rPr>
        <w:t>2</w:t>
      </w:r>
      <w:r w:rsidR="004E2435">
        <w:rPr>
          <w:rFonts w:eastAsia="Times New Roman" w:cs="Times New Roman"/>
          <w:szCs w:val="26"/>
        </w:rPr>
        <w:t>.00</w:t>
      </w:r>
      <w:r w:rsidRPr="00387AC8">
        <w:rPr>
          <w:rFonts w:eastAsia="Times New Roman" w:cs="Times New Roman"/>
          <w:szCs w:val="26"/>
        </w:rPr>
        <w:t xml:space="preserve"> дня</w:t>
      </w:r>
      <w:r w:rsidR="004E2435">
        <w:rPr>
          <w:rFonts w:eastAsia="Times New Roman" w:cs="Times New Roman"/>
          <w:szCs w:val="26"/>
        </w:rPr>
        <w:t>, предшествующ</w:t>
      </w:r>
      <w:r w:rsidR="00874219">
        <w:rPr>
          <w:rFonts w:eastAsia="Times New Roman" w:cs="Times New Roman"/>
          <w:szCs w:val="26"/>
        </w:rPr>
        <w:t>его</w:t>
      </w:r>
      <w:r w:rsidR="004E2435">
        <w:rPr>
          <w:rFonts w:eastAsia="Times New Roman" w:cs="Times New Roman"/>
          <w:szCs w:val="26"/>
        </w:rPr>
        <w:t xml:space="preserve"> дню экзамена,</w:t>
      </w:r>
      <w:r w:rsidRPr="00387AC8">
        <w:rPr>
          <w:rFonts w:eastAsia="Times New Roman" w:cs="Times New Roman"/>
          <w:szCs w:val="26"/>
        </w:rPr>
        <w:t xml:space="preserve"> </w:t>
      </w:r>
      <w:r w:rsidRPr="00C47336">
        <w:rPr>
          <w:rFonts w:eastAsia="Times New Roman" w:cs="Times New Roman"/>
          <w:szCs w:val="26"/>
        </w:rPr>
        <w:t>совместно с Членом ГЭК и техническим специалистом необходимо провести контроль технической готовности ППЭ</w:t>
      </w:r>
      <w:r w:rsidR="004E2435">
        <w:rPr>
          <w:rFonts w:eastAsia="Times New Roman" w:cs="Times New Roman"/>
          <w:szCs w:val="26"/>
        </w:rPr>
        <w:t>,</w:t>
      </w:r>
      <w:r w:rsidRPr="00C47336">
        <w:rPr>
          <w:rFonts w:eastAsia="Times New Roman" w:cs="Times New Roman"/>
          <w:szCs w:val="26"/>
        </w:rPr>
        <w:t xml:space="preserve"> в том числе:</w:t>
      </w:r>
    </w:p>
    <w:p w14:paraId="6D64D17D" w14:textId="77777777" w:rsidR="004E2435" w:rsidRDefault="004E2435" w:rsidP="004E2435">
      <w:pPr>
        <w:tabs>
          <w:tab w:val="left" w:pos="318"/>
        </w:tabs>
        <w:rPr>
          <w:rFonts w:cs="Times New Roman"/>
          <w:szCs w:val="26"/>
        </w:rPr>
      </w:pPr>
      <w:r>
        <w:rPr>
          <w:rFonts w:eastAsia="Times New Roman" w:cs="Times New Roman"/>
          <w:szCs w:val="26"/>
        </w:rPr>
        <w:t xml:space="preserve">получить от технического специалиста </w:t>
      </w:r>
      <w:r>
        <w:rPr>
          <w:rFonts w:cs="Times New Roman"/>
          <w:szCs w:val="26"/>
        </w:rPr>
        <w:t xml:space="preserve">инструкции для участников </w:t>
      </w:r>
      <w:r>
        <w:rPr>
          <w:rFonts w:eastAsia="Times New Roman" w:cs="Times New Roman"/>
          <w:color w:val="000000"/>
          <w:szCs w:val="26"/>
        </w:rPr>
        <w:t>экзамена</w:t>
      </w:r>
      <w:r>
        <w:rPr>
          <w:rFonts w:cs="Times New Roman"/>
          <w:szCs w:val="26"/>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rPr>
        <w:t xml:space="preserve">экзамена </w:t>
      </w:r>
      <w:r>
        <w:rPr>
          <w:rFonts w:cs="Times New Roman"/>
          <w:szCs w:val="26"/>
        </w:rPr>
        <w:t>по языку сдаваемого экзамена участников д</w:t>
      </w:r>
      <w:r>
        <w:rPr>
          <w:rFonts w:eastAsia="Times New Roman" w:cs="Times New Roman"/>
          <w:szCs w:val="26"/>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rPr>
        <w:t>;</w:t>
      </w:r>
    </w:p>
    <w:p w14:paraId="4FC5A9BC" w14:textId="77777777" w:rsidR="004E2435" w:rsidRDefault="004E2435" w:rsidP="004E2435">
      <w:pPr>
        <w:tabs>
          <w:tab w:val="left" w:pos="318"/>
        </w:tabs>
        <w:rPr>
          <w:rFonts w:eastAsia="Times New Roman" w:cs="Times New Roman"/>
          <w:szCs w:val="26"/>
        </w:rPr>
      </w:pPr>
      <w:r>
        <w:rPr>
          <w:rFonts w:eastAsia="Times New Roman" w:cs="Times New Roman"/>
          <w:szCs w:val="26"/>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rPr>
        <w:t>;</w:t>
      </w:r>
    </w:p>
    <w:p w14:paraId="6D0D7EEA" w14:textId="77777777" w:rsidR="004E2435" w:rsidRDefault="004E2435" w:rsidP="004E2435">
      <w:pPr>
        <w:tabs>
          <w:tab w:val="left" w:pos="318"/>
        </w:tabs>
        <w:rPr>
          <w:rFonts w:eastAsia="Times New Roman" w:cs="Times New Roman"/>
          <w:szCs w:val="26"/>
        </w:rPr>
      </w:pPr>
      <w:r>
        <w:rPr>
          <w:rFonts w:eastAsia="Times New Roman" w:cs="Times New Roman"/>
          <w:szCs w:val="26"/>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14:paraId="39CACD3F" w14:textId="77777777" w:rsidR="004E2435" w:rsidRDefault="004E2435" w:rsidP="004E2435">
      <w:pPr>
        <w:tabs>
          <w:tab w:val="left" w:pos="318"/>
        </w:tabs>
        <w:rPr>
          <w:rFonts w:eastAsia="Times New Roman" w:cs="Times New Roman"/>
          <w:szCs w:val="26"/>
        </w:rPr>
      </w:pPr>
      <w:r>
        <w:rPr>
          <w:rFonts w:eastAsia="Times New Roman" w:cs="Times New Roman"/>
          <w:szCs w:val="26"/>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14:paraId="3430B5A4" w14:textId="77777777" w:rsidR="004E2435" w:rsidRDefault="004E2435" w:rsidP="004E2435">
      <w:pPr>
        <w:tabs>
          <w:tab w:val="left" w:pos="318"/>
        </w:tabs>
        <w:rPr>
          <w:rFonts w:eastAsia="Times New Roman" w:cs="Times New Roman"/>
          <w:szCs w:val="26"/>
        </w:rPr>
      </w:pPr>
      <w:r>
        <w:rPr>
          <w:rFonts w:eastAsia="Times New Roman" w:cs="Times New Roman"/>
          <w:szCs w:val="26"/>
        </w:rPr>
        <w:lastRenderedPageBreak/>
        <w:t>проконтролировать передачу в систему мониторинга готовности ППЭ статуса «Контроль технической готовности завершен».</w:t>
      </w:r>
    </w:p>
    <w:p w14:paraId="4BB5208E" w14:textId="77777777" w:rsidR="004E2435" w:rsidRDefault="004E2435" w:rsidP="004E2435">
      <w:pPr>
        <w:tabs>
          <w:tab w:val="left" w:pos="318"/>
        </w:tabs>
        <w:rPr>
          <w:rFonts w:eastAsia="Times New Roman" w:cs="Times New Roman"/>
          <w:szCs w:val="26"/>
        </w:rPr>
      </w:pPr>
      <w:r>
        <w:rPr>
          <w:rFonts w:eastAsia="Times New Roman" w:cs="Times New Roman"/>
          <w:szCs w:val="26"/>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14:paraId="7EAEC877" w14:textId="77777777" w:rsidR="004E2435" w:rsidRDefault="004E2435" w:rsidP="004E2435">
      <w:pPr>
        <w:contextualSpacing/>
        <w:rPr>
          <w:rFonts w:cs="Times New Roman"/>
          <w:szCs w:val="26"/>
        </w:rPr>
      </w:pPr>
      <w:r>
        <w:rPr>
          <w:rFonts w:cs="Times New Roman"/>
          <w:szCs w:val="26"/>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rPr>
        <w:t xml:space="preserve">экзамена </w:t>
      </w:r>
      <w:r>
        <w:rPr>
          <w:rFonts w:cs="Times New Roman"/>
          <w:szCs w:val="26"/>
        </w:rPr>
        <w:t xml:space="preserve">в ППЭ действовать в соответствии с общей инструкцией для руководителя ППЭ. </w:t>
      </w:r>
    </w:p>
    <w:p w14:paraId="124D781E" w14:textId="77777777" w:rsidR="004E2435" w:rsidRDefault="004E2435" w:rsidP="004E2435">
      <w:pPr>
        <w:contextualSpacing/>
        <w:rPr>
          <w:rFonts w:cs="Times New Roman"/>
          <w:szCs w:val="26"/>
        </w:rPr>
      </w:pPr>
      <w:r>
        <w:rPr>
          <w:rFonts w:cs="Times New Roman"/>
          <w:b/>
          <w:szCs w:val="26"/>
        </w:rPr>
        <w:t>Важно!</w:t>
      </w:r>
      <w:r>
        <w:rPr>
          <w:rFonts w:cs="Times New Roman"/>
          <w:szCs w:val="26"/>
        </w:rPr>
        <w:t xml:space="preserve"> Статус «Контроль технической готовности</w:t>
      </w:r>
      <w:r>
        <w:rPr>
          <w:rFonts w:eastAsia="Times New Roman" w:cs="Times New Roman"/>
          <w:szCs w:val="26"/>
        </w:rPr>
        <w:t xml:space="preserve"> завершен</w:t>
      </w:r>
      <w:r>
        <w:rPr>
          <w:rFonts w:cs="Times New Roman"/>
          <w:szCs w:val="26"/>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14:paraId="4105C62E" w14:textId="77777777" w:rsidR="004E2435" w:rsidRDefault="004E2435" w:rsidP="004E2435">
      <w:pPr>
        <w:contextualSpacing/>
        <w:rPr>
          <w:rFonts w:eastAsia="Times New Roman" w:cs="Times New Roman"/>
          <w:szCs w:val="26"/>
        </w:rPr>
      </w:pPr>
      <w:r>
        <w:rPr>
          <w:rFonts w:eastAsia="Times New Roman" w:cs="Times New Roman"/>
          <w:szCs w:val="26"/>
        </w:rPr>
        <w:t>По окончании контроля технической готовности ППЭ к экзамену необходимо:</w:t>
      </w:r>
    </w:p>
    <w:p w14:paraId="15909DCB" w14:textId="77777777" w:rsidR="004E2435" w:rsidRDefault="004E2435" w:rsidP="004E2435">
      <w:pPr>
        <w:tabs>
          <w:tab w:val="left" w:pos="318"/>
        </w:tabs>
        <w:rPr>
          <w:rFonts w:eastAsia="Times New Roman" w:cs="Times New Roman"/>
          <w:szCs w:val="26"/>
        </w:rPr>
      </w:pPr>
      <w:r>
        <w:rPr>
          <w:rFonts w:eastAsia="Times New Roman" w:cs="Times New Roman"/>
          <w:szCs w:val="26"/>
        </w:rPr>
        <w:t>подписать напечатанные техническим специалистом паспорта станций записи ответов;</w:t>
      </w:r>
    </w:p>
    <w:p w14:paraId="6802285F" w14:textId="77777777" w:rsidR="004E2435" w:rsidRDefault="004E2435" w:rsidP="004E2435">
      <w:pPr>
        <w:contextualSpacing/>
        <w:rPr>
          <w:rFonts w:eastAsia="Times New Roman" w:cs="Times New Roman"/>
          <w:szCs w:val="26"/>
        </w:rPr>
      </w:pPr>
      <w:r>
        <w:rPr>
          <w:rFonts w:eastAsia="Times New Roman" w:cs="Times New Roman"/>
          <w:szCs w:val="26"/>
        </w:rPr>
        <w:t>заполнить и подписать форму ППЭ-01-01-У «Протокол технической готовности ППЭ к экзамену в устной форме»;</w:t>
      </w:r>
    </w:p>
    <w:p w14:paraId="35D3A41F" w14:textId="77777777" w:rsidR="004E2435" w:rsidRDefault="004E2435" w:rsidP="004E2435">
      <w:pPr>
        <w:rPr>
          <w:rFonts w:eastAsia="Times New Roman" w:cs="Times New Roman"/>
          <w:szCs w:val="26"/>
        </w:rPr>
      </w:pPr>
      <w:r>
        <w:rPr>
          <w:rFonts w:eastAsia="Times New Roman" w:cs="Times New Roman"/>
          <w:szCs w:val="26"/>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rPr>
        <w:t>полного комплекта</w:t>
      </w:r>
      <w:r>
        <w:rPr>
          <w:rFonts w:eastAsia="Times New Roman" w:cs="Times New Roman"/>
          <w:szCs w:val="26"/>
        </w:rPr>
        <w:t xml:space="preserve"> ЭМ в аудитории ППЭ»);</w:t>
      </w:r>
    </w:p>
    <w:p w14:paraId="134C0A6A" w14:textId="77777777" w:rsidR="004E2435" w:rsidRDefault="004E2435" w:rsidP="004E2435">
      <w:pPr>
        <w:tabs>
          <w:tab w:val="left" w:pos="318"/>
        </w:tabs>
        <w:rPr>
          <w:rFonts w:eastAsia="Times New Roman" w:cs="Times New Roman"/>
          <w:szCs w:val="26"/>
        </w:rPr>
      </w:pPr>
      <w:r>
        <w:rPr>
          <w:rFonts w:eastAsia="Times New Roman" w:cs="Times New Roman"/>
          <w:szCs w:val="26"/>
        </w:rPr>
        <w:t>напечатать и подписать протокол (протоколы) технической готовности (ППЭ-01-02 «Протокол технической готовности ППЭ для сканирования бланков в ППЭ»).</w:t>
      </w:r>
    </w:p>
    <w:p w14:paraId="67382D1E" w14:textId="77777777" w:rsidR="004E2435" w:rsidRDefault="004E2435" w:rsidP="004E2435">
      <w:pPr>
        <w:tabs>
          <w:tab w:val="left" w:pos="318"/>
        </w:tabs>
        <w:rPr>
          <w:rFonts w:eastAsia="Times New Roman" w:cs="Times New Roman"/>
          <w:szCs w:val="26"/>
        </w:rPr>
      </w:pPr>
      <w:r>
        <w:rPr>
          <w:rFonts w:eastAsia="Times New Roman" w:cs="Times New Roman"/>
          <w:szCs w:val="26"/>
        </w:rPr>
        <w:t>Паспорта и протоколы технической готовности остаются на хранение в ППЭ.</w:t>
      </w:r>
    </w:p>
    <w:p w14:paraId="0706FA1E" w14:textId="77777777" w:rsidR="00B95855" w:rsidRPr="0053135D" w:rsidRDefault="00B95855" w:rsidP="00EA6D45">
      <w:pPr>
        <w:tabs>
          <w:tab w:val="left" w:pos="318"/>
          <w:tab w:val="left" w:pos="4395"/>
        </w:tabs>
        <w:rPr>
          <w:rFonts w:eastAsia="Times New Roman" w:cs="Times New Roman"/>
          <w:b/>
          <w:szCs w:val="26"/>
        </w:rPr>
      </w:pPr>
      <w:r w:rsidRPr="0053135D">
        <w:rPr>
          <w:rFonts w:eastAsia="Times New Roman" w:cs="Times New Roman"/>
          <w:b/>
          <w:szCs w:val="26"/>
        </w:rPr>
        <w:t xml:space="preserve">В день экзамена: </w:t>
      </w:r>
    </w:p>
    <w:p w14:paraId="31B5F4CA" w14:textId="7127C2F8"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не позднее 07.30 получить ЭМ от членов ГЭК:</w:t>
      </w:r>
    </w:p>
    <w:p w14:paraId="2C7CC373" w14:textId="0D9D3C8E" w:rsidR="00B95855" w:rsidRPr="0053135D" w:rsidRDefault="00B95855" w:rsidP="00EA6D45">
      <w:pPr>
        <w:tabs>
          <w:tab w:val="left" w:pos="4395"/>
        </w:tabs>
        <w:rPr>
          <w:rFonts w:eastAsia="Calibri" w:cs="Times New Roman"/>
          <w:szCs w:val="26"/>
        </w:rPr>
      </w:pPr>
      <w:r w:rsidRPr="0053135D">
        <w:rPr>
          <w:rFonts w:eastAsia="Calibri" w:cs="Times New Roman"/>
          <w:szCs w:val="26"/>
        </w:rPr>
        <w:lastRenderedPageBreak/>
        <w:t xml:space="preserve">сейф-пакеты с двумя </w:t>
      </w:r>
      <w:r>
        <w:rPr>
          <w:rFonts w:eastAsia="Calibri" w:cs="Times New Roman"/>
          <w:szCs w:val="26"/>
        </w:rPr>
        <w:t>электронными носителями</w:t>
      </w:r>
      <w:r w:rsidRPr="0053135D">
        <w:rPr>
          <w:rFonts w:eastAsia="Calibri" w:cs="Times New Roman"/>
          <w:szCs w:val="26"/>
        </w:rPr>
        <w:t>, на которых записаны электронные КИМ и бланки регистрации участников соответственно</w:t>
      </w:r>
      <w:r w:rsidR="003E0800" w:rsidRPr="003E0800">
        <w:rPr>
          <w:rFonts w:eastAsia="Times New Roman" w:cs="Times New Roman"/>
          <w:szCs w:val="26"/>
        </w:rPr>
        <w:t xml:space="preserve"> </w:t>
      </w:r>
      <w:r w:rsidR="003E0800" w:rsidRPr="00E50974">
        <w:rPr>
          <w:rFonts w:eastAsia="Times New Roman" w:cs="Times New Roman"/>
          <w:szCs w:val="26"/>
        </w:rPr>
        <w:t>по форме ППЭ-14-03 «Опись доставочного сейф-пакета»</w:t>
      </w:r>
      <w:r w:rsidRPr="0053135D">
        <w:rPr>
          <w:rFonts w:eastAsia="Calibri" w:cs="Times New Roman"/>
          <w:szCs w:val="26"/>
        </w:rPr>
        <w:t xml:space="preserve">; </w:t>
      </w:r>
    </w:p>
    <w:p w14:paraId="4962D2FE" w14:textId="77777777" w:rsidR="00B95855" w:rsidRPr="0053135D" w:rsidRDefault="00B95855" w:rsidP="00EA6D45">
      <w:pPr>
        <w:tabs>
          <w:tab w:val="left" w:pos="4395"/>
        </w:tabs>
        <w:rPr>
          <w:rFonts w:eastAsia="Calibri" w:cs="Times New Roman"/>
          <w:szCs w:val="26"/>
        </w:rPr>
      </w:pPr>
      <w:r>
        <w:rPr>
          <w:rFonts w:eastAsia="Calibri" w:cs="Times New Roman"/>
          <w:szCs w:val="26"/>
        </w:rPr>
        <w:t>пакет</w:t>
      </w:r>
      <w:r w:rsidRPr="0053135D">
        <w:rPr>
          <w:rFonts w:eastAsia="Calibri" w:cs="Times New Roman"/>
          <w:szCs w:val="26"/>
        </w:rPr>
        <w:t xml:space="preserve"> руководителя (акты, протоколы, формы апелляции, списки распределения участников ГИА и работников ППЭ, ведомости, отчеты и др.); </w:t>
      </w:r>
    </w:p>
    <w:p w14:paraId="6F45274C" w14:textId="1A2D0C16" w:rsidR="00B95855" w:rsidRPr="0053135D" w:rsidRDefault="00B95855" w:rsidP="00EA6D45">
      <w:pPr>
        <w:tabs>
          <w:tab w:val="left" w:pos="993"/>
          <w:tab w:val="left" w:pos="4395"/>
        </w:tabs>
        <w:contextualSpacing/>
        <w:rPr>
          <w:rFonts w:eastAsia="Times New Roman" w:cs="Times New Roman"/>
          <w:szCs w:val="26"/>
        </w:rPr>
      </w:pPr>
      <w:r w:rsidRPr="0053135D">
        <w:rPr>
          <w:rFonts w:eastAsia="Times New Roman" w:cs="Times New Roman"/>
          <w:szCs w:val="26"/>
        </w:rPr>
        <w:t xml:space="preserve">возвратные доставочные пакеты для упаковки бланков регистрации устного экзамена после проведения экзамена </w:t>
      </w:r>
      <w:r w:rsidR="00530489">
        <w:rPr>
          <w:rFonts w:eastAsia="Times New Roman" w:cs="Times New Roman"/>
          <w:szCs w:val="26"/>
        </w:rPr>
        <w:t xml:space="preserve">и бракованных ЭМ </w:t>
      </w:r>
      <w:r w:rsidRPr="0053135D">
        <w:rPr>
          <w:rFonts w:eastAsia="Times New Roman" w:cs="Times New Roman"/>
          <w:szCs w:val="26"/>
        </w:rPr>
        <w:t>(на каждом возвратном доставочном пакете напечатан «Сопроводительный бланк к материалам ЕГЭ», обязательный к заполнению);</w:t>
      </w:r>
    </w:p>
    <w:p w14:paraId="4B018452" w14:textId="77777777" w:rsidR="00B95855" w:rsidRPr="0053135D" w:rsidRDefault="00B95855" w:rsidP="00EA6D45">
      <w:pPr>
        <w:tabs>
          <w:tab w:val="left" w:pos="993"/>
          <w:tab w:val="left" w:pos="4395"/>
        </w:tabs>
        <w:contextualSpacing/>
        <w:rPr>
          <w:rFonts w:eastAsia="Times New Roman" w:cs="Times New Roman"/>
          <w:szCs w:val="26"/>
        </w:rPr>
      </w:pPr>
      <w:r>
        <w:rPr>
          <w:rFonts w:eastAsia="Times New Roman" w:cs="Times New Roman"/>
          <w:szCs w:val="26"/>
        </w:rPr>
        <w:t>сейф-пакеты и возвратные доставочные пакеты для упаковки материалов экзамена, включая электронные носители с ЭМ</w:t>
      </w:r>
      <w:r w:rsidRPr="0053135D">
        <w:rPr>
          <w:rFonts w:eastAsia="Times New Roman" w:cs="Times New Roman"/>
          <w:szCs w:val="26"/>
        </w:rPr>
        <w:t>.</w:t>
      </w:r>
      <w:r>
        <w:rPr>
          <w:rFonts w:eastAsia="Times New Roman" w:cs="Times New Roman"/>
          <w:szCs w:val="26"/>
        </w:rPr>
        <w:t xml:space="preserve"> </w:t>
      </w:r>
      <w:r w:rsidRPr="0053135D">
        <w:rPr>
          <w:rFonts w:eastAsia="Times New Roman" w:cs="Times New Roman"/>
          <w:szCs w:val="26"/>
        </w:rPr>
        <w:t>Проверить комплектность и целостность упаковки ЭМ.</w:t>
      </w:r>
    </w:p>
    <w:p w14:paraId="38E238C3"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Не ранее 8:15 провести инструктаж с работниками ППЭ в соответствии с приложением 3.12.</w:t>
      </w:r>
    </w:p>
    <w:p w14:paraId="59A86848"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После проведения инструктажа выдать:</w:t>
      </w:r>
    </w:p>
    <w:p w14:paraId="2CB56B06" w14:textId="77777777" w:rsidR="00530489" w:rsidRPr="00530489" w:rsidRDefault="00530489" w:rsidP="00530489">
      <w:pPr>
        <w:tabs>
          <w:tab w:val="left" w:pos="318"/>
          <w:tab w:val="left" w:pos="4395"/>
        </w:tabs>
        <w:rPr>
          <w:rFonts w:eastAsia="Times New Roman" w:cs="Times New Roman"/>
          <w:i/>
          <w:szCs w:val="26"/>
        </w:rPr>
      </w:pPr>
      <w:r w:rsidRPr="00530489">
        <w:rPr>
          <w:rFonts w:eastAsia="Times New Roman" w:cs="Times New Roman"/>
          <w:i/>
          <w:szCs w:val="26"/>
        </w:rPr>
        <w:t>организаторам в аудитории проведения:</w:t>
      </w:r>
    </w:p>
    <w:p w14:paraId="46D788FD"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форму ППЭ-05-03-У «Протокол проведения ЕГЭ в аудитории проведения»;</w:t>
      </w:r>
    </w:p>
    <w:p w14:paraId="55AF3A82"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форму ППЭ-12-02 «Ведомость коррекции персональных данных участников экзамена в аудитории»;</w:t>
      </w:r>
    </w:p>
    <w:p w14:paraId="3E647CF2"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ВДП для упаковки бланков регистрации после экзамена;</w:t>
      </w:r>
    </w:p>
    <w:p w14:paraId="301A2316"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конверты для упаковки использованных электронных носителей;</w:t>
      </w:r>
    </w:p>
    <w:p w14:paraId="75C0CE4B"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коды активации экзамена (код состоит из четырех цифр и генерируется средствами станции записи ответов)</w:t>
      </w:r>
    </w:p>
    <w:p w14:paraId="00B70225"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инструкции для участников экзамена по использованию ПО сдачи устного экзамена по иностранным языкам на каждом языке сдаваемого в аудитории проведения экзамена.</w:t>
      </w:r>
    </w:p>
    <w:p w14:paraId="07D9F254" w14:textId="77777777" w:rsidR="00530489" w:rsidRPr="00530489" w:rsidRDefault="00530489" w:rsidP="00530489">
      <w:pPr>
        <w:tabs>
          <w:tab w:val="left" w:pos="318"/>
          <w:tab w:val="left" w:pos="4395"/>
        </w:tabs>
        <w:rPr>
          <w:rFonts w:eastAsia="Times New Roman" w:cs="Times New Roman"/>
          <w:i/>
          <w:szCs w:val="26"/>
        </w:rPr>
      </w:pPr>
      <w:r w:rsidRPr="00530489">
        <w:rPr>
          <w:rFonts w:eastAsia="Times New Roman" w:cs="Times New Roman"/>
          <w:i/>
          <w:szCs w:val="26"/>
        </w:rPr>
        <w:t>организаторам в аудитории подготовки:</w:t>
      </w:r>
    </w:p>
    <w:p w14:paraId="4F322C6D"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форму ППЭ-05-03-У «Протокол проведения ЕГЭ в аудитории проведения»;</w:t>
      </w:r>
    </w:p>
    <w:p w14:paraId="52DF2182"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форму ППЭ-12-02 «Ведомость коррекции персональных данных участников экзамена в аудитории»;</w:t>
      </w:r>
    </w:p>
    <w:p w14:paraId="55155A88"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lastRenderedPageBreak/>
        <w:t>форму ППЭ-12-04-МАШ «Ведомость учета времени отсутствия участников экзамена в аудитории» (количество листов формы для выдачи в аудитории определяет руководитель ППЭ в соответствии с принятой им схемой);</w:t>
      </w:r>
    </w:p>
    <w:p w14:paraId="2F3EF93C"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ВДП для упаковки бракованных и испорченных бланков регистрации;</w:t>
      </w:r>
    </w:p>
    <w:p w14:paraId="1DEC46DE"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организаторам вне аудитории – форму ППЭ-05-04 «Ведомость перемещения участников экзамена», а также сообщить номера аудиторий проведения, к которым они прикреплены.</w:t>
      </w:r>
    </w:p>
    <w:p w14:paraId="0C6784D9"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За полчаса до экзамена выдать организаторам в аудитории подготовки:</w:t>
      </w:r>
    </w:p>
    <w:p w14:paraId="7A603645"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по иностранному языку сдаваемого экзамена;</w:t>
      </w:r>
    </w:p>
    <w:p w14:paraId="5093AD6F"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материалы, которые могут использовать участники экзамена в период ожидания своей очереди:</w:t>
      </w:r>
    </w:p>
    <w:p w14:paraId="4C715BFB"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научно-популярные журналы,</w:t>
      </w:r>
    </w:p>
    <w:p w14:paraId="160E10E7"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любые книги,</w:t>
      </w:r>
    </w:p>
    <w:p w14:paraId="34AB37E0"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журналы,</w:t>
      </w:r>
    </w:p>
    <w:p w14:paraId="278B4A91"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газеты и т.п.</w:t>
      </w:r>
    </w:p>
    <w:p w14:paraId="25B86D60"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Материалы должны быть на языке проводимого экзамена и взяты из школьной библиотеки.</w:t>
      </w:r>
    </w:p>
    <w:p w14:paraId="2F48C767"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Приносить участниками собственные материалы категорически запрещается.</w:t>
      </w:r>
    </w:p>
    <w:p w14:paraId="161697DB"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Не позднее 09:45 по местному времени выдать организаторам в аудитории проведения 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пакета по экзамену»;</w:t>
      </w:r>
    </w:p>
    <w:p w14:paraId="7BCC7370"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форме ППЭ-05-02, при том, что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Необходимо </w:t>
      </w:r>
      <w:r w:rsidRPr="00530489">
        <w:rPr>
          <w:rFonts w:eastAsia="Times New Roman" w:cs="Times New Roman"/>
          <w:szCs w:val="26"/>
        </w:rPr>
        <w:lastRenderedPageBreak/>
        <w:t>обеспечить копирование таких документов, для чего принять оригиналы документов от участника экзамена или от организатора вне аудитории, дать указание техническому специалисту сделать копии этих документов и вернуть оригиналы и их копии для передачи в аудиторию.</w:t>
      </w:r>
    </w:p>
    <w:p w14:paraId="6D758972"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После получения информации о завершении печати во всех аудиториях подготовки, расшифровке КИМ и успешном начале экзаменов 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14:paraId="5126BAB2"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b/>
          <w:szCs w:val="26"/>
        </w:rPr>
        <w:t>В случае возникновения технических сбоев в работе станции записи ответов</w:t>
      </w:r>
      <w:r w:rsidRPr="00530489">
        <w:rPr>
          <w:rFonts w:eastAsia="Times New Roman" w:cs="Times New Roman"/>
          <w:szCs w:val="26"/>
        </w:rPr>
        <w:t xml:space="preserve"> необходимо выполнить следующие действия:</w:t>
      </w:r>
    </w:p>
    <w:p w14:paraId="55D5283D"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пригласить в аудиторию технического специалиста для устранения возникших неисправностей;</w:t>
      </w:r>
    </w:p>
    <w:p w14:paraId="6D758360"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если неисправности устранены, то сдача экзамена продолжается на этой рабочей станции;</w:t>
      </w:r>
    </w:p>
    <w:p w14:paraId="503DE433"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w:t>
      </w:r>
    </w:p>
    <w:p w14:paraId="716848C6"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14:paraId="48BCC260"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если из строя вышла единственная рабочая станция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Они будут направлены на пересдачу экзамена в резервный день в соответствии с решением председателя ГЭК.</w:t>
      </w:r>
    </w:p>
    <w:p w14:paraId="0C79ACD4"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Направлять участников экзамена в другую аудиторию категорически запрещено.</w:t>
      </w:r>
    </w:p>
    <w:p w14:paraId="068483FE" w14:textId="77777777" w:rsidR="00530489" w:rsidRPr="00530489" w:rsidRDefault="00530489" w:rsidP="00530489">
      <w:pPr>
        <w:tabs>
          <w:tab w:val="left" w:pos="318"/>
          <w:tab w:val="left" w:pos="4395"/>
        </w:tabs>
        <w:rPr>
          <w:rFonts w:eastAsia="Times New Roman" w:cs="Times New Roman"/>
          <w:b/>
          <w:szCs w:val="26"/>
        </w:rPr>
      </w:pPr>
      <w:r w:rsidRPr="00530489">
        <w:rPr>
          <w:rFonts w:eastAsia="Times New Roman" w:cs="Times New Roman"/>
          <w:b/>
          <w:szCs w:val="26"/>
        </w:rPr>
        <w:lastRenderedPageBreak/>
        <w:t>Выполнение экзаменационной работы участником экзамена в случае выхода из строя рабочей станции:</w:t>
      </w:r>
    </w:p>
    <w:p w14:paraId="24C86A69"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если неисправность рабочей станции записи ответов возникла до начала выполнения экзаменационной работы (участник экзамена не перешёл к просмотру заданий КИМ), то такой участник экзамена с тем же бланком регистрации устного экзамена 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приводит участников) необходимо сообщить о выходе из строя рабочей станции записи ответов и уменьшении количества участников в одной группе, собираемой из аудиторий подготовки для сдачи экзамена;</w:t>
      </w:r>
    </w:p>
    <w:p w14:paraId="37A70E65"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если неисправность станции записи ответов возникла после начала выполнения экзаменационной работы (участник экзамена перешёл к просмотру 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направляется на пересдачу экзамена в резервный день в соответствии с решением председателя ГЭК;</w:t>
      </w:r>
    </w:p>
    <w:p w14:paraId="1EE000C6"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szCs w:val="26"/>
        </w:rPr>
        <w:t>В случае возникновения у участника экзамена претензий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14:paraId="128A7BBB" w14:textId="77777777" w:rsidR="00530489" w:rsidRPr="00530489" w:rsidRDefault="00530489" w:rsidP="00530489">
      <w:pPr>
        <w:tabs>
          <w:tab w:val="left" w:pos="318"/>
          <w:tab w:val="left" w:pos="4395"/>
        </w:tabs>
        <w:rPr>
          <w:rFonts w:eastAsia="Times New Roman" w:cs="Times New Roman"/>
          <w:szCs w:val="26"/>
        </w:rPr>
      </w:pPr>
      <w:r w:rsidRPr="00530489">
        <w:rPr>
          <w:rFonts w:eastAsia="Times New Roman" w:cs="Times New Roman"/>
          <w:b/>
          <w:szCs w:val="26"/>
        </w:rPr>
        <w:t>Важно!</w:t>
      </w:r>
      <w:r w:rsidRPr="00530489">
        <w:rPr>
          <w:rFonts w:eastAsia="Times New Roman" w:cs="Times New Roman"/>
          <w:szCs w:val="26"/>
        </w:rPr>
        <w:t xml:space="preserve"> До разрешения этой ситуации следующая группа участников экзамена в аудиторию проведения не приглашается.</w:t>
      </w:r>
    </w:p>
    <w:p w14:paraId="50BC5B1A" w14:textId="65B97991" w:rsidR="00B95855" w:rsidRPr="0053135D" w:rsidRDefault="00530489" w:rsidP="00530489">
      <w:pPr>
        <w:tabs>
          <w:tab w:val="left" w:pos="318"/>
          <w:tab w:val="left" w:pos="4395"/>
        </w:tabs>
        <w:rPr>
          <w:rFonts w:eastAsia="Calibri" w:cs="Times New Roman"/>
          <w:szCs w:val="26"/>
        </w:rPr>
      </w:pPr>
      <w:r w:rsidRPr="00530489">
        <w:rPr>
          <w:rFonts w:eastAsia="Times New Roman" w:cs="Times New Roman"/>
          <w:szCs w:val="26"/>
        </w:rPr>
        <w:lastRenderedPageBreak/>
        <w:t>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w:t>
      </w:r>
    </w:p>
    <w:p w14:paraId="168693CA" w14:textId="77777777" w:rsidR="00530489" w:rsidRDefault="00530489" w:rsidP="00EA6D45">
      <w:pPr>
        <w:tabs>
          <w:tab w:val="left" w:pos="318"/>
          <w:tab w:val="left" w:pos="4395"/>
        </w:tabs>
        <w:rPr>
          <w:rFonts w:eastAsia="Times New Roman" w:cs="Times New Roman"/>
          <w:b/>
          <w:szCs w:val="26"/>
        </w:rPr>
      </w:pPr>
    </w:p>
    <w:p w14:paraId="43E06DDF" w14:textId="77777777" w:rsidR="00530489" w:rsidRDefault="00B95855" w:rsidP="00EA6D45">
      <w:pPr>
        <w:tabs>
          <w:tab w:val="left" w:pos="318"/>
          <w:tab w:val="left" w:pos="4395"/>
        </w:tabs>
        <w:rPr>
          <w:rFonts w:eastAsia="Times New Roman" w:cs="Times New Roman"/>
          <w:szCs w:val="26"/>
        </w:rPr>
      </w:pPr>
      <w:r w:rsidRPr="0053135D">
        <w:rPr>
          <w:rFonts w:eastAsia="Times New Roman" w:cs="Times New Roman"/>
          <w:b/>
          <w:szCs w:val="26"/>
        </w:rPr>
        <w:t>После окончания выполнения экзаменационной работы</w:t>
      </w:r>
      <w:r w:rsidRPr="0053135D">
        <w:rPr>
          <w:rFonts w:eastAsia="Times New Roman" w:cs="Times New Roman"/>
          <w:szCs w:val="26"/>
        </w:rPr>
        <w:t xml:space="preserve"> участниками ЕГЭ руководитель ППЭ должен </w:t>
      </w:r>
    </w:p>
    <w:p w14:paraId="2658962A" w14:textId="7FCA7437" w:rsidR="00530489" w:rsidRDefault="00530489" w:rsidP="00EA6D45">
      <w:pPr>
        <w:tabs>
          <w:tab w:val="left" w:pos="318"/>
          <w:tab w:val="left" w:pos="4395"/>
        </w:tabs>
        <w:rPr>
          <w:rFonts w:eastAsia="Times New Roman" w:cs="Times New Roman"/>
          <w:szCs w:val="26"/>
        </w:rPr>
      </w:pPr>
      <w:r w:rsidRPr="00530489">
        <w:rPr>
          <w:rFonts w:eastAsia="Times New Roman" w:cs="Times New Roman"/>
          <w:szCs w:val="26"/>
        </w:rPr>
        <w:t>поручить техническому специалисту передать статус о завершении экзаменов в систему мониторинга готовности ППЭ с помощью основной станции авторизации в Штабе ППЭ;</w:t>
      </w:r>
    </w:p>
    <w:p w14:paraId="477F36D3" w14:textId="14D9687B"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в </w:t>
      </w:r>
      <w:r>
        <w:rPr>
          <w:rFonts w:eastAsia="Times New Roman" w:cs="Times New Roman"/>
          <w:szCs w:val="26"/>
        </w:rPr>
        <w:t>Штаб</w:t>
      </w:r>
      <w:r w:rsidRPr="0053135D">
        <w:rPr>
          <w:rFonts w:eastAsia="Times New Roman" w:cs="Times New Roman"/>
          <w:szCs w:val="26"/>
        </w:rPr>
        <w:t>е ППЭ с включенным видеонаблюдением в присутствии членов ГЭК</w:t>
      </w:r>
    </w:p>
    <w:p w14:paraId="766720FA" w14:textId="77777777" w:rsidR="00B95855" w:rsidRPr="0053135D" w:rsidRDefault="00B95855" w:rsidP="00EA6D45">
      <w:pPr>
        <w:tabs>
          <w:tab w:val="left" w:pos="4395"/>
        </w:tabs>
        <w:rPr>
          <w:rFonts w:eastAsia="Times New Roman" w:cs="Times New Roman"/>
          <w:szCs w:val="26"/>
        </w:rPr>
      </w:pPr>
      <w:r w:rsidRPr="0053135D">
        <w:rPr>
          <w:rFonts w:eastAsia="Times New Roman" w:cs="Times New Roman"/>
          <w:szCs w:val="26"/>
        </w:rPr>
        <w:t>получить от всех ответственных организаторов в аудитории проведения следующие материалы:</w:t>
      </w:r>
    </w:p>
    <w:p w14:paraId="6D691F56" w14:textId="3783671A" w:rsidR="00B95855" w:rsidRDefault="00B95855" w:rsidP="00EA6D45">
      <w:pPr>
        <w:tabs>
          <w:tab w:val="left" w:pos="318"/>
          <w:tab w:val="left" w:pos="4395"/>
        </w:tabs>
        <w:rPr>
          <w:rFonts w:eastAsia="Times New Roman" w:cs="Times New Roman"/>
          <w:szCs w:val="26"/>
        </w:rPr>
      </w:pPr>
      <w:r w:rsidRPr="0053135D">
        <w:rPr>
          <w:rFonts w:eastAsia="Times New Roman" w:cs="Times New Roman"/>
          <w:szCs w:val="26"/>
        </w:rPr>
        <w:t>запечатанные возвратные доставочные пакеты с бланками регистрации устной части экзамена</w:t>
      </w:r>
      <w:r w:rsidR="0041688D">
        <w:rPr>
          <w:rFonts w:eastAsia="Times New Roman" w:cs="Times New Roman"/>
          <w:szCs w:val="26"/>
        </w:rPr>
        <w:t xml:space="preserve"> и </w:t>
      </w:r>
      <w:r w:rsidR="0041688D" w:rsidRPr="006A5B43">
        <w:rPr>
          <w:rFonts w:eastAsia="Times New Roman" w:cs="Times New Roman"/>
          <w:szCs w:val="26"/>
        </w:rPr>
        <w:t>контрольными листами</w:t>
      </w:r>
      <w:r w:rsidRPr="006A5B43">
        <w:rPr>
          <w:rFonts w:eastAsia="Times New Roman" w:cs="Times New Roman"/>
          <w:szCs w:val="26"/>
        </w:rPr>
        <w:t>,</w:t>
      </w:r>
    </w:p>
    <w:p w14:paraId="051644BD" w14:textId="4C2B03D7" w:rsidR="00A05241" w:rsidRPr="00A05241" w:rsidRDefault="00A05241" w:rsidP="00EA6D45">
      <w:pPr>
        <w:tabs>
          <w:tab w:val="left" w:pos="4395"/>
        </w:tabs>
        <w:rPr>
          <w:rFonts w:eastAsia="Calibri"/>
          <w:b/>
          <w:i/>
        </w:rPr>
      </w:pPr>
      <w:r w:rsidRPr="00A05241">
        <w:rPr>
          <w:rFonts w:eastAsia="Calibri"/>
          <w:b/>
          <w:i/>
        </w:rPr>
        <w:t>Если в ППЭ были случаи удаления или незавершения экзамена в аудитории подготовки, бланки таких участников должны быть переданы в ту аудиторию проведения, куда были распределены эти участники, для упаковки по окончании экзамена.</w:t>
      </w:r>
    </w:p>
    <w:p w14:paraId="74E424A5" w14:textId="4BF42919" w:rsidR="00B95855" w:rsidRPr="0053135D" w:rsidRDefault="00B95855" w:rsidP="00EA6D45">
      <w:pPr>
        <w:tabs>
          <w:tab w:val="left" w:pos="318"/>
          <w:tab w:val="left" w:pos="4395"/>
        </w:tabs>
        <w:rPr>
          <w:rFonts w:eastAsia="Times New Roman" w:cs="Times New Roman"/>
          <w:szCs w:val="26"/>
        </w:rPr>
      </w:pPr>
      <w:r>
        <w:rPr>
          <w:rFonts w:eastAsia="Times New Roman" w:cs="Times New Roman"/>
          <w:szCs w:val="26"/>
        </w:rPr>
        <w:t xml:space="preserve">электронные носители информации с КИМ в </w:t>
      </w:r>
      <w:r w:rsidR="003638AF">
        <w:rPr>
          <w:rFonts w:eastAsia="Times New Roman" w:cs="Times New Roman"/>
          <w:szCs w:val="26"/>
        </w:rPr>
        <w:t>конверте</w:t>
      </w:r>
      <w:r w:rsidRPr="0053135D">
        <w:rPr>
          <w:rFonts w:eastAsia="Times New Roman" w:cs="Times New Roman"/>
          <w:szCs w:val="26"/>
        </w:rPr>
        <w:t>;</w:t>
      </w:r>
    </w:p>
    <w:p w14:paraId="6F5EB843"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форму ППЭ-05-03-У «Протокол проведения ЕГЭ в аудитории проведения»;</w:t>
      </w:r>
    </w:p>
    <w:p w14:paraId="1FCFD8F4"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форму 05-02-У «Протокол проведения ЕГЭ в аудитории подготовки»;</w:t>
      </w:r>
    </w:p>
    <w:p w14:paraId="03C2D0CD"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форму ППЭ-12-02 «Ведомость коррекции персональных данных участников ГИА в аудитории» (при наличии);</w:t>
      </w:r>
    </w:p>
    <w:p w14:paraId="63D0F8E0" w14:textId="77777777" w:rsidR="00B95855" w:rsidRDefault="00B95855" w:rsidP="00EA6D45">
      <w:pPr>
        <w:tabs>
          <w:tab w:val="left" w:pos="318"/>
          <w:tab w:val="left" w:pos="4395"/>
        </w:tabs>
        <w:rPr>
          <w:rFonts w:eastAsia="Times New Roman" w:cs="Times New Roman"/>
          <w:szCs w:val="26"/>
        </w:rPr>
      </w:pPr>
      <w:r w:rsidRPr="0053135D">
        <w:rPr>
          <w:rFonts w:eastAsia="Times New Roman" w:cs="Times New Roman"/>
          <w:szCs w:val="26"/>
        </w:rPr>
        <w:t>служебные записки (при наличии).</w:t>
      </w:r>
    </w:p>
    <w:p w14:paraId="5B33077C" w14:textId="77777777" w:rsidR="00905577" w:rsidRDefault="00905577" w:rsidP="00EA6D45">
      <w:pPr>
        <w:tabs>
          <w:tab w:val="left" w:pos="318"/>
          <w:tab w:val="left" w:pos="4395"/>
        </w:tabs>
        <w:rPr>
          <w:rFonts w:eastAsia="Times New Roman" w:cs="Times New Roman"/>
          <w:szCs w:val="26"/>
        </w:rPr>
      </w:pPr>
    </w:p>
    <w:p w14:paraId="62E89040" w14:textId="0DBF115D" w:rsidR="00B95855" w:rsidRDefault="00B95855" w:rsidP="00EA6D45">
      <w:pPr>
        <w:tabs>
          <w:tab w:val="left" w:pos="318"/>
          <w:tab w:val="left" w:pos="4395"/>
        </w:tabs>
        <w:rPr>
          <w:rFonts w:eastAsia="Times New Roman" w:cs="Times New Roman"/>
          <w:szCs w:val="26"/>
        </w:rPr>
      </w:pPr>
      <w:r>
        <w:rPr>
          <w:rFonts w:eastAsia="Times New Roman" w:cs="Times New Roman"/>
          <w:szCs w:val="26"/>
        </w:rPr>
        <w:t>От организаторов в аудитории подготовки:</w:t>
      </w:r>
    </w:p>
    <w:p w14:paraId="0EF2D027" w14:textId="749C52AA" w:rsidR="00B95855" w:rsidRDefault="00B95855" w:rsidP="00EA6D45">
      <w:pPr>
        <w:tabs>
          <w:tab w:val="left" w:pos="318"/>
          <w:tab w:val="left" w:pos="4395"/>
        </w:tabs>
        <w:rPr>
          <w:rFonts w:eastAsia="Times New Roman" w:cs="Times New Roman"/>
          <w:szCs w:val="26"/>
        </w:rPr>
      </w:pPr>
      <w:r>
        <w:rPr>
          <w:rFonts w:eastAsia="Times New Roman" w:cs="Times New Roman"/>
          <w:szCs w:val="26"/>
        </w:rPr>
        <w:t>электронные носители с ЭМ</w:t>
      </w:r>
      <w:r w:rsidR="003638AF">
        <w:rPr>
          <w:rFonts w:eastAsia="Times New Roman" w:cs="Times New Roman"/>
          <w:szCs w:val="26"/>
        </w:rPr>
        <w:t xml:space="preserve"> (БР)</w:t>
      </w:r>
      <w:r>
        <w:rPr>
          <w:rFonts w:eastAsia="Times New Roman" w:cs="Times New Roman"/>
          <w:szCs w:val="26"/>
        </w:rPr>
        <w:t>, вложенные тот же сейф-пакет, в котором они были доставлены;</w:t>
      </w:r>
    </w:p>
    <w:p w14:paraId="6CEC1313" w14:textId="6DD3F45F" w:rsidR="0089038B" w:rsidRPr="0089038B" w:rsidRDefault="0089038B" w:rsidP="00EA6D45">
      <w:pPr>
        <w:tabs>
          <w:tab w:val="left" w:pos="318"/>
          <w:tab w:val="left" w:pos="4395"/>
        </w:tabs>
        <w:rPr>
          <w:rFonts w:eastAsia="Times New Roman" w:cs="Times New Roman"/>
          <w:i/>
          <w:szCs w:val="26"/>
        </w:rPr>
      </w:pPr>
      <w:r w:rsidRPr="0089038B">
        <w:rPr>
          <w:rFonts w:eastAsia="Times New Roman" w:cs="Times New Roman"/>
          <w:i/>
          <w:szCs w:val="26"/>
        </w:rPr>
        <w:t xml:space="preserve">Поскольку в сейф-пакете с двумя дисками индивидуальный номер имеет диск с бланками регистрации, а диск с КИМ такого номера не имеет и его штрихкод не </w:t>
      </w:r>
      <w:r w:rsidRPr="0089038B">
        <w:rPr>
          <w:rFonts w:eastAsia="Times New Roman" w:cs="Times New Roman"/>
          <w:i/>
          <w:szCs w:val="26"/>
        </w:rPr>
        <w:lastRenderedPageBreak/>
        <w:t>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14:paraId="14282709" w14:textId="77777777" w:rsidR="00B95855" w:rsidRDefault="00B95855" w:rsidP="00EA6D45">
      <w:pPr>
        <w:tabs>
          <w:tab w:val="left" w:pos="318"/>
          <w:tab w:val="left" w:pos="4395"/>
        </w:tabs>
        <w:rPr>
          <w:rFonts w:eastAsia="Times New Roman" w:cs="Times New Roman"/>
          <w:szCs w:val="26"/>
        </w:rPr>
      </w:pPr>
      <w:r>
        <w:rPr>
          <w:rFonts w:eastAsia="Times New Roman" w:cs="Times New Roman"/>
          <w:szCs w:val="26"/>
        </w:rPr>
        <w:t>испорченные (бракованные) бланки, запечатанные в возвратный доставочный пакет;</w:t>
      </w:r>
    </w:p>
    <w:p w14:paraId="3CC0D510" w14:textId="77777777" w:rsidR="0089038B" w:rsidRPr="009C6501" w:rsidRDefault="0089038B" w:rsidP="0089038B">
      <w:pPr>
        <w:rPr>
          <w:rFonts w:eastAsia="Times New Roman" w:cs="Times New Roman"/>
          <w:szCs w:val="26"/>
        </w:rPr>
      </w:pPr>
      <w:r>
        <w:rPr>
          <w:rFonts w:eastAsia="Calibri" w:cs="Times New Roman"/>
          <w:szCs w:val="26"/>
        </w:rPr>
        <w:t xml:space="preserve">форму </w:t>
      </w:r>
      <w:r w:rsidRPr="0053135D">
        <w:rPr>
          <w:rFonts w:eastAsia="Calibri" w:cs="Times New Roman"/>
          <w:color w:val="000000"/>
          <w:szCs w:val="26"/>
        </w:rPr>
        <w:t xml:space="preserve">ППЭ-12-04-МАШ «Ведомость учета времени отсутствия участников </w:t>
      </w:r>
      <w:r>
        <w:rPr>
          <w:rFonts w:eastAsia="Times New Roman" w:cs="Times New Roman"/>
          <w:color w:val="000000"/>
          <w:szCs w:val="26"/>
        </w:rPr>
        <w:t xml:space="preserve">экзамена </w:t>
      </w:r>
      <w:r w:rsidRPr="0053135D">
        <w:rPr>
          <w:rFonts w:eastAsia="Calibri" w:cs="Times New Roman"/>
          <w:color w:val="000000"/>
          <w:szCs w:val="26"/>
        </w:rPr>
        <w:t>в аудитории»</w:t>
      </w:r>
      <w:r>
        <w:rPr>
          <w:rFonts w:eastAsia="Times New Roman" w:cs="Times New Roman"/>
          <w:szCs w:val="26"/>
        </w:rPr>
        <w:t>;</w:t>
      </w:r>
    </w:p>
    <w:p w14:paraId="313B82E7" w14:textId="77777777" w:rsidR="0089038B" w:rsidRDefault="0089038B" w:rsidP="00EA6D45">
      <w:pPr>
        <w:tabs>
          <w:tab w:val="left" w:pos="4395"/>
        </w:tabs>
        <w:rPr>
          <w:rFonts w:eastAsia="Calibri" w:cs="Times New Roman"/>
          <w:szCs w:val="26"/>
        </w:rPr>
      </w:pPr>
    </w:p>
    <w:p w14:paraId="636E46F4" w14:textId="77777777" w:rsidR="00B95855" w:rsidRPr="00453745" w:rsidRDefault="00B95855" w:rsidP="00EA6D45">
      <w:pPr>
        <w:tabs>
          <w:tab w:val="left" w:pos="4395"/>
        </w:tabs>
        <w:rPr>
          <w:rFonts w:eastAsia="Calibri" w:cs="Times New Roman"/>
          <w:szCs w:val="26"/>
        </w:rPr>
      </w:pPr>
      <w:r w:rsidRPr="0053135D">
        <w:rPr>
          <w:rFonts w:eastAsia="Calibri" w:cs="Times New Roman"/>
          <w:szCs w:val="26"/>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14:paraId="18A4F1CF" w14:textId="77777777" w:rsidR="00B95855" w:rsidRDefault="00B95855" w:rsidP="00EA6D45">
      <w:pPr>
        <w:tabs>
          <w:tab w:val="left" w:pos="4395"/>
        </w:tabs>
        <w:rPr>
          <w:rFonts w:eastAsia="Calibri" w:cs="Times New Roman"/>
          <w:szCs w:val="26"/>
        </w:rPr>
      </w:pPr>
      <w:r>
        <w:rPr>
          <w:rFonts w:eastAsia="Calibri" w:cs="Times New Roman"/>
          <w:szCs w:val="26"/>
        </w:rPr>
        <w:t>с</w:t>
      </w:r>
      <w:r w:rsidRPr="0053135D">
        <w:rPr>
          <w:rFonts w:eastAsia="Calibri" w:cs="Times New Roman"/>
          <w:szCs w:val="26"/>
        </w:rPr>
        <w:t>овместно с членами ГЭК сверить данные сопроводительного бланка к флеш-накопителям с ведомостями сдачи экзамена в аудиториях;</w:t>
      </w:r>
    </w:p>
    <w:p w14:paraId="5C6BE9C2" w14:textId="77777777" w:rsidR="0089038B" w:rsidRPr="00C50594" w:rsidRDefault="0089038B" w:rsidP="0089038B">
      <w:pPr>
        <w:rPr>
          <w:rFonts w:eastAsia="Calibri" w:cs="Times New Roman"/>
          <w:szCs w:val="26"/>
        </w:rPr>
      </w:pPr>
      <w:r w:rsidRPr="00C50594">
        <w:rPr>
          <w:rFonts w:eastAsia="Calibri"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14:paraId="26A8728A" w14:textId="77777777" w:rsidR="00B95855" w:rsidRDefault="00B95855" w:rsidP="00EA6D45">
      <w:pPr>
        <w:tabs>
          <w:tab w:val="left" w:pos="4395"/>
        </w:tabs>
        <w:rPr>
          <w:rFonts w:eastAsia="Times New Roman" w:cs="Times New Roman"/>
          <w:b/>
          <w:spacing w:val="-4"/>
          <w:szCs w:val="26"/>
        </w:rPr>
      </w:pPr>
      <w:r>
        <w:rPr>
          <w:rFonts w:eastAsia="Times New Roman" w:cs="Times New Roman"/>
          <w:b/>
          <w:spacing w:val="-4"/>
          <w:szCs w:val="26"/>
        </w:rPr>
        <w:t>При сканировании бланков в ППЭ и передаче бланков в РЦОИ в электронном виде:</w:t>
      </w:r>
    </w:p>
    <w:p w14:paraId="273EE2D7" w14:textId="24147E01" w:rsidR="00B95855" w:rsidRDefault="00B95855" w:rsidP="00EA6D45">
      <w:pPr>
        <w:tabs>
          <w:tab w:val="left" w:pos="4395"/>
        </w:tabs>
        <w:rPr>
          <w:rFonts w:eastAsia="Calibri" w:cs="Times New Roman"/>
          <w:szCs w:val="26"/>
        </w:rPr>
      </w:pPr>
      <w:r>
        <w:rPr>
          <w:rFonts w:eastAsia="Calibri" w:cs="Times New Roman"/>
          <w:szCs w:val="26"/>
        </w:rPr>
        <w:t>при получении от ответственного организатора ЭМ из аудитории вскрыть возвратный доставочный пакет с бланками</w:t>
      </w:r>
      <w:r w:rsidR="0041688D" w:rsidRPr="006A5B43">
        <w:rPr>
          <w:rFonts w:eastAsia="Calibri" w:cs="Times New Roman"/>
          <w:szCs w:val="26"/>
        </w:rPr>
        <w:t>,</w:t>
      </w:r>
      <w:r>
        <w:rPr>
          <w:rFonts w:eastAsia="Calibri" w:cs="Times New Roman"/>
          <w:szCs w:val="26"/>
        </w:rPr>
        <w:t xml:space="preserve"> после заполнения формы ППЭ-13-02МАШ («</w:t>
      </w:r>
      <w:r>
        <w:rPr>
          <w:rFonts w:eastAsia="Calibri" w:cs="Times New Roman"/>
          <w:color w:val="000000"/>
          <w:szCs w:val="26"/>
        </w:rPr>
        <w:t>Сводная ведомость учёта участников и использования экзаменационных материалов в ППЭ</w:t>
      </w:r>
      <w:r>
        <w:rPr>
          <w:rFonts w:eastAsia="Calibri" w:cs="Times New Roman"/>
          <w:szCs w:val="26"/>
        </w:rPr>
        <w:t>») все бланки ЕГЭ из аудитории вложить обратно в возвратный доставочный пакет и передать техническому специалисту для осуществления сканирования;</w:t>
      </w:r>
      <w:r w:rsidR="0041688D">
        <w:rPr>
          <w:rFonts w:eastAsia="Calibri" w:cs="Times New Roman"/>
          <w:szCs w:val="26"/>
        </w:rPr>
        <w:t xml:space="preserve"> </w:t>
      </w:r>
    </w:p>
    <w:p w14:paraId="32910941" w14:textId="77777777" w:rsidR="00B95855" w:rsidRDefault="00B95855" w:rsidP="00EA6D45">
      <w:pPr>
        <w:tabs>
          <w:tab w:val="left" w:pos="4395"/>
        </w:tabs>
        <w:rPr>
          <w:rFonts w:eastAsia="Times New Roman" w:cs="Times New Roman"/>
          <w:spacing w:val="-4"/>
          <w:szCs w:val="26"/>
        </w:rPr>
      </w:pPr>
      <w:r>
        <w:rPr>
          <w:rFonts w:eastAsia="Times New Roman" w:cs="Times New Roman"/>
          <w:spacing w:val="-4"/>
          <w:szCs w:val="26"/>
        </w:rPr>
        <w:t>после сканирования бланков техническим специалистом принять их обратно;</w:t>
      </w:r>
    </w:p>
    <w:p w14:paraId="011CD078" w14:textId="77777777" w:rsidR="00B95855" w:rsidRDefault="00B95855" w:rsidP="00EA6D45">
      <w:pPr>
        <w:tabs>
          <w:tab w:val="left" w:pos="4395"/>
        </w:tabs>
        <w:rPr>
          <w:rFonts w:eastAsia="Times New Roman" w:cs="Times New Roman"/>
          <w:szCs w:val="26"/>
        </w:rPr>
      </w:pPr>
      <w:r>
        <w:rPr>
          <w:rFonts w:eastAsia="Times New Roman" w:cs="Times New Roman"/>
          <w:spacing w:val="-4"/>
          <w:szCs w:val="26"/>
        </w:rPr>
        <w:t xml:space="preserve">заполнить </w:t>
      </w:r>
      <w:r>
        <w:rPr>
          <w:rFonts w:eastAsia="Times New Roman" w:cs="Times New Roman"/>
          <w:szCs w:val="26"/>
        </w:rPr>
        <w:t>формы:</w:t>
      </w:r>
    </w:p>
    <w:p w14:paraId="49763481" w14:textId="77777777" w:rsidR="00B95855" w:rsidRDefault="00B95855" w:rsidP="00EA6D45">
      <w:pPr>
        <w:tabs>
          <w:tab w:val="left" w:pos="4395"/>
        </w:tabs>
        <w:rPr>
          <w:rFonts w:eastAsia="Times New Roman" w:cs="Times New Roman"/>
          <w:szCs w:val="26"/>
        </w:rPr>
      </w:pPr>
      <w:r>
        <w:rPr>
          <w:rFonts w:eastAsia="Calibri" w:cs="Times New Roman"/>
          <w:color w:val="000000"/>
          <w:szCs w:val="26"/>
        </w:rPr>
        <w:lastRenderedPageBreak/>
        <w:t>ППЭ-14-01-У «Акт приёмки-передачи экзаменационных материалов в ППЭ по иностранным языкам в устной форме»</w:t>
      </w:r>
      <w:r>
        <w:rPr>
          <w:rFonts w:eastAsia="Times New Roman" w:cs="Times New Roman"/>
          <w:szCs w:val="26"/>
        </w:rPr>
        <w:t xml:space="preserve">; </w:t>
      </w:r>
    </w:p>
    <w:p w14:paraId="56C91972" w14:textId="3BA44A3B" w:rsidR="00B95855" w:rsidRDefault="00B95855" w:rsidP="00EA6D45">
      <w:pPr>
        <w:tabs>
          <w:tab w:val="left" w:pos="4395"/>
        </w:tabs>
        <w:rPr>
          <w:rFonts w:eastAsia="Times New Roman" w:cs="Times New Roman"/>
          <w:szCs w:val="26"/>
        </w:rPr>
      </w:pPr>
      <w:r>
        <w:rPr>
          <w:rFonts w:eastAsia="Times New Roman" w:cs="Times New Roman"/>
          <w:szCs w:val="26"/>
        </w:rPr>
        <w:t>ППЭ</w:t>
      </w:r>
      <w:r>
        <w:rPr>
          <w:rFonts w:eastAsia="Calibri" w:cs="Times New Roman"/>
          <w:color w:val="000000"/>
          <w:szCs w:val="26"/>
        </w:rPr>
        <w:t>-13-01</w:t>
      </w:r>
      <w:r w:rsidR="007143D9">
        <w:rPr>
          <w:rFonts w:eastAsia="Calibri" w:cs="Times New Roman"/>
          <w:color w:val="000000"/>
          <w:szCs w:val="26"/>
        </w:rPr>
        <w:t>У</w:t>
      </w:r>
      <w:r w:rsidR="00F1247F">
        <w:rPr>
          <w:rFonts w:eastAsia="Calibri" w:cs="Times New Roman"/>
          <w:szCs w:val="26"/>
        </w:rPr>
        <w:t xml:space="preserve"> </w:t>
      </w:r>
      <w:r>
        <w:rPr>
          <w:rFonts w:eastAsia="Calibri" w:cs="Times New Roman"/>
          <w:szCs w:val="26"/>
        </w:rPr>
        <w:t>«</w:t>
      </w:r>
      <w:r>
        <w:rPr>
          <w:rFonts w:eastAsia="Calibri" w:cs="Times New Roman"/>
          <w:color w:val="000000"/>
          <w:szCs w:val="26"/>
        </w:rPr>
        <w:t>Протокол проведения ЕГЭ в ППЭ»</w:t>
      </w:r>
      <w:r>
        <w:rPr>
          <w:rFonts w:eastAsia="Times New Roman" w:cs="Times New Roman"/>
          <w:szCs w:val="26"/>
        </w:rPr>
        <w:t>;</w:t>
      </w:r>
    </w:p>
    <w:p w14:paraId="7BE214E2" w14:textId="77777777" w:rsidR="00B95855" w:rsidRDefault="00B95855" w:rsidP="00EA6D45">
      <w:pPr>
        <w:tabs>
          <w:tab w:val="left" w:pos="4395"/>
        </w:tabs>
        <w:rPr>
          <w:rFonts w:eastAsia="Times New Roman" w:cs="Times New Roman"/>
          <w:szCs w:val="26"/>
        </w:rPr>
      </w:pPr>
      <w:r>
        <w:rPr>
          <w:rFonts w:eastAsia="Calibri" w:cs="Times New Roman"/>
          <w:color w:val="000000"/>
          <w:szCs w:val="26"/>
        </w:rPr>
        <w:t>ППЭ-14-02-У «Ведомость выдачи и возврата экзаменационных материалов по аудиториям ППЭ по иностранным языкам в устной форме»;</w:t>
      </w:r>
    </w:p>
    <w:p w14:paraId="2B482694" w14:textId="77777777" w:rsidR="00B95855" w:rsidRDefault="00B95855" w:rsidP="00EA6D45">
      <w:pPr>
        <w:tabs>
          <w:tab w:val="left" w:pos="4395"/>
        </w:tabs>
        <w:rPr>
          <w:rFonts w:eastAsia="Times New Roman" w:cs="Times New Roman"/>
          <w:szCs w:val="26"/>
        </w:rPr>
      </w:pPr>
      <w:r>
        <w:rPr>
          <w:rFonts w:eastAsia="Times New Roman" w:cs="Times New Roman"/>
          <w:szCs w:val="26"/>
        </w:rPr>
        <w:t>принять у общественного (-ых) наблюдателя (-ей) (в случае присутствия его в ППЭ в день проведения экзамена) заполненную форму 18-МАШ «Акт общественного наблюдения за проведением ГИА в ППЭ» (в случае неявки общественного наблюдателя в форме 18-МАШ «Акт общественного наблюдения за проведением ГИА в ППЭ» поставить соответствующую отметку в разделе «Общественный наблюдатель не явился в ППЭ»);</w:t>
      </w:r>
    </w:p>
    <w:p w14:paraId="09FCB4A4" w14:textId="77777777" w:rsidR="00B95855" w:rsidRDefault="00B95855" w:rsidP="00EA6D45">
      <w:pPr>
        <w:tabs>
          <w:tab w:val="left" w:pos="4395"/>
        </w:tabs>
        <w:contextualSpacing/>
        <w:rPr>
          <w:rFonts w:eastAsia="Calibri" w:cs="Times New Roman"/>
          <w:szCs w:val="26"/>
        </w:rPr>
      </w:pPr>
      <w:r>
        <w:rPr>
          <w:rFonts w:eastAsia="Calibri" w:cs="Times New Roman"/>
          <w:szCs w:val="26"/>
        </w:rPr>
        <w:t>после завершения сканирования всех бланков передать техническому специалисту заполненные формы ППЭ:</w:t>
      </w:r>
    </w:p>
    <w:p w14:paraId="3EAAA5E2" w14:textId="77777777" w:rsidR="00B95855" w:rsidRDefault="00B95855" w:rsidP="00EA6D45">
      <w:pPr>
        <w:tabs>
          <w:tab w:val="left" w:pos="4395"/>
        </w:tabs>
        <w:contextualSpacing/>
        <w:rPr>
          <w:rFonts w:eastAsia="Calibri" w:cs="Times New Roman"/>
          <w:szCs w:val="26"/>
        </w:rPr>
      </w:pPr>
      <w:r>
        <w:rPr>
          <w:rFonts w:eastAsia="Calibri" w:cs="Times New Roman"/>
          <w:szCs w:val="26"/>
        </w:rPr>
        <w:t>ППЭ-05-02-У «</w:t>
      </w:r>
      <w:r>
        <w:rPr>
          <w:rFonts w:eastAsia="Calibri" w:cs="Times New Roman"/>
          <w:color w:val="000000"/>
          <w:szCs w:val="26"/>
        </w:rPr>
        <w:t>Протокол проведения ЕГЭ в аудитории подготовки»;</w:t>
      </w:r>
    </w:p>
    <w:p w14:paraId="33AAB2AF" w14:textId="77777777" w:rsidR="00B95855" w:rsidRDefault="00B95855" w:rsidP="00EA6D45">
      <w:pPr>
        <w:tabs>
          <w:tab w:val="left" w:pos="4395"/>
        </w:tabs>
        <w:contextualSpacing/>
        <w:rPr>
          <w:rFonts w:eastAsia="Calibri" w:cs="Times New Roman"/>
          <w:szCs w:val="26"/>
        </w:rPr>
      </w:pPr>
      <w:r>
        <w:rPr>
          <w:rFonts w:eastAsia="Calibri" w:cs="Times New Roman"/>
          <w:szCs w:val="26"/>
        </w:rPr>
        <w:t>ППЭ-05-03-У «</w:t>
      </w:r>
      <w:r>
        <w:rPr>
          <w:rFonts w:eastAsia="Calibri" w:cs="Times New Roman"/>
          <w:color w:val="000000"/>
          <w:szCs w:val="26"/>
        </w:rPr>
        <w:t>Протокол проведения ЕГЭ в аудитории проведения»;</w:t>
      </w:r>
    </w:p>
    <w:p w14:paraId="3695A669" w14:textId="77777777" w:rsidR="00B95855" w:rsidRDefault="00B95855" w:rsidP="00EA6D45">
      <w:pPr>
        <w:tabs>
          <w:tab w:val="left" w:pos="4395"/>
        </w:tabs>
        <w:contextualSpacing/>
        <w:rPr>
          <w:rFonts w:eastAsia="Calibri" w:cs="Times New Roman"/>
          <w:color w:val="000000"/>
          <w:szCs w:val="26"/>
        </w:rPr>
      </w:pPr>
      <w:r>
        <w:rPr>
          <w:rFonts w:eastAsia="Calibri" w:cs="Times New Roman"/>
          <w:color w:val="000000"/>
          <w:szCs w:val="26"/>
        </w:rPr>
        <w:t xml:space="preserve">ППЭ-05-04-У «Ведомость перемещения участников ЕГЭ» </w:t>
      </w:r>
    </w:p>
    <w:p w14:paraId="261DE4E2" w14:textId="75A07138" w:rsidR="00B95855" w:rsidRDefault="00B95855" w:rsidP="00EA6D45">
      <w:pPr>
        <w:tabs>
          <w:tab w:val="left" w:pos="4395"/>
        </w:tabs>
        <w:contextualSpacing/>
        <w:rPr>
          <w:rFonts w:eastAsia="Calibri" w:cs="Times New Roman"/>
          <w:szCs w:val="26"/>
        </w:rPr>
      </w:pPr>
      <w:r>
        <w:rPr>
          <w:rFonts w:eastAsia="Calibri" w:cs="Times New Roman"/>
          <w:szCs w:val="26"/>
        </w:rPr>
        <w:t>ППЭ-07</w:t>
      </w:r>
      <w:r w:rsidR="00E01CF8">
        <w:rPr>
          <w:rFonts w:eastAsia="Calibri" w:cs="Times New Roman"/>
          <w:szCs w:val="26"/>
        </w:rPr>
        <w:t>-У</w:t>
      </w:r>
      <w:r>
        <w:rPr>
          <w:rFonts w:eastAsia="Calibri" w:cs="Times New Roman"/>
          <w:szCs w:val="26"/>
        </w:rPr>
        <w:t xml:space="preserve"> «Список работников ППЭ»;</w:t>
      </w:r>
    </w:p>
    <w:p w14:paraId="63E28AAA" w14:textId="77777777" w:rsidR="00B95855" w:rsidRDefault="00B95855" w:rsidP="00EA6D45">
      <w:pPr>
        <w:tabs>
          <w:tab w:val="left" w:pos="4395"/>
        </w:tabs>
        <w:contextualSpacing/>
        <w:rPr>
          <w:rFonts w:eastAsia="Calibri" w:cs="Times New Roman"/>
          <w:szCs w:val="26"/>
        </w:rPr>
      </w:pPr>
      <w:r>
        <w:rPr>
          <w:rFonts w:eastAsia="Calibri" w:cs="Times New Roman"/>
          <w:szCs w:val="26"/>
        </w:rPr>
        <w:t>ППЭ-12-02 «Ведомость коррекции персональных данных участников ГИА в аудитории» (при наличии);</w:t>
      </w:r>
    </w:p>
    <w:p w14:paraId="2E4A385A" w14:textId="77777777" w:rsidR="0089038B" w:rsidRPr="0018751E" w:rsidRDefault="0089038B" w:rsidP="0089038B">
      <w:pPr>
        <w:contextualSpacing/>
        <w:rPr>
          <w:rFonts w:eastAsia="Calibri" w:cs="Times New Roman"/>
          <w:szCs w:val="26"/>
        </w:rPr>
      </w:pPr>
      <w:r w:rsidRPr="00B85C5C">
        <w:t xml:space="preserve">ППЭ-12-04-МАШ «Ведомость учета времени отсутствия участников </w:t>
      </w:r>
      <w:r w:rsidRPr="0018751E">
        <w:rPr>
          <w:rFonts w:eastAsia="Times New Roman" w:cs="Times New Roman"/>
          <w:color w:val="000000"/>
          <w:szCs w:val="26"/>
        </w:rPr>
        <w:t>экзамена</w:t>
      </w:r>
      <w:r>
        <w:rPr>
          <w:rFonts w:eastAsia="Times New Roman" w:cs="Times New Roman"/>
          <w:color w:val="000000"/>
          <w:szCs w:val="26"/>
        </w:rPr>
        <w:t xml:space="preserve"> </w:t>
      </w:r>
      <w:r w:rsidRPr="00B85C5C">
        <w:t>в аудитории»;</w:t>
      </w:r>
    </w:p>
    <w:p w14:paraId="04EE906D" w14:textId="77777777" w:rsidR="00B95855" w:rsidRDefault="00B95855" w:rsidP="00EA6D45">
      <w:pPr>
        <w:tabs>
          <w:tab w:val="left" w:pos="4395"/>
        </w:tabs>
        <w:contextualSpacing/>
        <w:rPr>
          <w:rFonts w:eastAsia="Calibri" w:cs="Times New Roman"/>
          <w:szCs w:val="26"/>
        </w:rPr>
      </w:pPr>
      <w:r>
        <w:rPr>
          <w:rFonts w:eastAsia="Calibri" w:cs="Times New Roman"/>
          <w:szCs w:val="26"/>
        </w:rPr>
        <w:t>ППЭ-13-03-У «</w:t>
      </w:r>
      <w:r>
        <w:rPr>
          <w:rFonts w:eastAsia="Calibri" w:cs="Times New Roman"/>
          <w:color w:val="000000"/>
          <w:szCs w:val="26"/>
        </w:rPr>
        <w:t>Сводная ведомость учёта участников и использования экзаменационных материалов в ППЭ»;</w:t>
      </w:r>
    </w:p>
    <w:p w14:paraId="4F2751F4" w14:textId="77777777" w:rsidR="00B95855" w:rsidRDefault="00B95855" w:rsidP="00EA6D45">
      <w:pPr>
        <w:tabs>
          <w:tab w:val="left" w:pos="4395"/>
        </w:tabs>
        <w:contextualSpacing/>
        <w:rPr>
          <w:rFonts w:eastAsia="Calibri" w:cs="Times New Roman"/>
          <w:color w:val="000000"/>
          <w:szCs w:val="26"/>
        </w:rPr>
      </w:pPr>
      <w:r>
        <w:rPr>
          <w:rFonts w:eastAsia="Calibri" w:cs="Times New Roman"/>
          <w:color w:val="000000"/>
          <w:szCs w:val="26"/>
        </w:rPr>
        <w:t>ППЭ-14-01-У «Акт приёмки-передачи экзаменационных материалов в ППЭ по иностранным языкам в устной форме»;</w:t>
      </w:r>
    </w:p>
    <w:p w14:paraId="327FEBDC" w14:textId="77777777" w:rsidR="00B95855" w:rsidRDefault="00B95855" w:rsidP="00EA6D45">
      <w:pPr>
        <w:tabs>
          <w:tab w:val="left" w:pos="4395"/>
        </w:tabs>
        <w:contextualSpacing/>
        <w:rPr>
          <w:rFonts w:eastAsia="Calibri" w:cs="Times New Roman"/>
          <w:szCs w:val="26"/>
        </w:rPr>
      </w:pPr>
      <w:r>
        <w:rPr>
          <w:rFonts w:eastAsia="Calibri" w:cs="Times New Roman"/>
          <w:szCs w:val="26"/>
        </w:rPr>
        <w:t>ППЭ-18МАШ «Акт общественного наблюдения за проведением ГИА в ППЭ» (при наличии);</w:t>
      </w:r>
    </w:p>
    <w:p w14:paraId="7088382D" w14:textId="77777777" w:rsidR="00B95855" w:rsidRDefault="00B95855" w:rsidP="00EA6D45">
      <w:pPr>
        <w:tabs>
          <w:tab w:val="left" w:pos="4395"/>
        </w:tabs>
        <w:contextualSpacing/>
        <w:rPr>
          <w:rFonts w:eastAsia="Calibri" w:cs="Times New Roman"/>
          <w:szCs w:val="26"/>
        </w:rPr>
      </w:pPr>
      <w:r>
        <w:rPr>
          <w:rFonts w:eastAsia="Calibri" w:cs="Times New Roman"/>
          <w:szCs w:val="26"/>
        </w:rPr>
        <w:t>ППЭ-19 «Контроль изменения состава работников в день экзамена» (при наличии);</w:t>
      </w:r>
    </w:p>
    <w:p w14:paraId="34E00DB6" w14:textId="77777777" w:rsidR="00B95855" w:rsidRDefault="00B95855" w:rsidP="00EA6D45">
      <w:pPr>
        <w:tabs>
          <w:tab w:val="left" w:pos="4395"/>
        </w:tabs>
        <w:contextualSpacing/>
        <w:rPr>
          <w:rFonts w:eastAsia="Calibri" w:cs="Times New Roman"/>
          <w:szCs w:val="26"/>
        </w:rPr>
      </w:pPr>
      <w:r>
        <w:rPr>
          <w:rFonts w:eastAsia="Calibri" w:cs="Times New Roman"/>
          <w:szCs w:val="26"/>
        </w:rPr>
        <w:t>ППЭ-21 «Акт об удалении участника ГИА» (при наличии);</w:t>
      </w:r>
    </w:p>
    <w:p w14:paraId="127AC03C" w14:textId="77777777" w:rsidR="00B95855" w:rsidRDefault="00B95855" w:rsidP="00EA6D45">
      <w:pPr>
        <w:tabs>
          <w:tab w:val="left" w:pos="4395"/>
        </w:tabs>
        <w:rPr>
          <w:rFonts w:eastAsia="Calibri" w:cs="Times New Roman"/>
          <w:szCs w:val="26"/>
        </w:rPr>
      </w:pPr>
      <w:r>
        <w:rPr>
          <w:rFonts w:eastAsia="Calibri" w:cs="Times New Roman"/>
          <w:szCs w:val="26"/>
        </w:rPr>
        <w:lastRenderedPageBreak/>
        <w:t xml:space="preserve">ППЭ-22 «Акт о досрочном завершении экзамена </w:t>
      </w:r>
      <w:r>
        <w:rPr>
          <w:rFonts w:eastAsia="Calibri" w:cs="Times New Roman"/>
          <w:color w:val="000000"/>
          <w:szCs w:val="26"/>
        </w:rPr>
        <w:t>по объективным причинам</w:t>
      </w:r>
      <w:r>
        <w:rPr>
          <w:rFonts w:eastAsia="Calibri" w:cs="Times New Roman"/>
          <w:szCs w:val="26"/>
        </w:rPr>
        <w:t>» (при наличии);</w:t>
      </w:r>
    </w:p>
    <w:p w14:paraId="0A2D6B5B" w14:textId="77777777" w:rsidR="00B95855" w:rsidRDefault="00B95855" w:rsidP="00EA6D45">
      <w:pPr>
        <w:tabs>
          <w:tab w:val="left" w:pos="4395"/>
        </w:tabs>
        <w:rPr>
          <w:rFonts w:eastAsia="Calibri" w:cs="Times New Roman"/>
          <w:szCs w:val="26"/>
        </w:rPr>
      </w:pPr>
      <w:r>
        <w:rPr>
          <w:rFonts w:eastAsia="Calibri" w:cs="Times New Roman"/>
          <w:szCs w:val="26"/>
        </w:rPr>
        <w:t>Сопроводительный бланк (бланки) к носителю аудиозаписей ответов участников;</w:t>
      </w:r>
    </w:p>
    <w:p w14:paraId="0B7C4652" w14:textId="77777777" w:rsidR="00B95855" w:rsidRDefault="00B95855" w:rsidP="00EA6D45">
      <w:pPr>
        <w:tabs>
          <w:tab w:val="left" w:pos="4395"/>
        </w:tabs>
        <w:rPr>
          <w:rFonts w:eastAsia="Times New Roman" w:cs="Times New Roman"/>
          <w:szCs w:val="26"/>
        </w:rPr>
      </w:pPr>
      <w:r>
        <w:rPr>
          <w:rFonts w:eastAsia="Calibri" w:cs="Times New Roman"/>
          <w:szCs w:val="26"/>
        </w:rPr>
        <w:t>Протокол (протоколы) создания аудионосителя ППЭ.</w:t>
      </w:r>
    </w:p>
    <w:p w14:paraId="44DD54C1" w14:textId="77777777" w:rsidR="00E01CF8" w:rsidRDefault="00E01CF8" w:rsidP="00E01CF8">
      <w:pPr>
        <w:spacing w:before="120" w:after="120"/>
        <w:contextualSpacing/>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14:paraId="7A095B7C" w14:textId="77777777" w:rsidR="00E01CF8" w:rsidRDefault="00E01CF8" w:rsidP="00E01CF8">
      <w:pPr>
        <w:spacing w:before="120" w:after="120"/>
        <w:contextualSpacing/>
        <w:rPr>
          <w:rFonts w:cs="Times New Roman"/>
          <w:szCs w:val="26"/>
        </w:rPr>
      </w:pPr>
      <w:r>
        <w:rPr>
          <w:rFonts w:cs="Times New Roman"/>
          <w:szCs w:val="26"/>
        </w:rPr>
        <w:t xml:space="preserve">Технический специалист </w:t>
      </w:r>
      <w:r>
        <w:rPr>
          <w:rFonts w:eastAsia="Times New Roman" w:cs="Times New Roman"/>
          <w:szCs w:val="26"/>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14:paraId="54079483" w14:textId="77777777" w:rsidR="00E01CF8" w:rsidRDefault="00E01CF8" w:rsidP="00E01CF8">
      <w:pPr>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14:paraId="41D95828" w14:textId="77777777" w:rsidR="00E01CF8" w:rsidRDefault="00E01CF8" w:rsidP="00E01CF8">
      <w:pPr>
        <w:rPr>
          <w:rFonts w:eastAsia="Times New Roman" w:cs="Times New Roman"/>
          <w:spacing w:val="-3"/>
          <w:szCs w:val="26"/>
        </w:rPr>
      </w:pPr>
      <w:r>
        <w:rPr>
          <w:rFonts w:eastAsia="Times New Roman" w:cs="Times New Roman"/>
          <w:spacing w:val="-3"/>
          <w:szCs w:val="26"/>
        </w:rPr>
        <w:t xml:space="preserve">пакета с </w:t>
      </w:r>
      <w:r>
        <w:rPr>
          <w:rFonts w:cs="Times New Roman"/>
          <w:szCs w:val="26"/>
        </w:rPr>
        <w:t>электронными образами бланков и форм ППЭ</w:t>
      </w:r>
      <w:r>
        <w:rPr>
          <w:rFonts w:eastAsia="Times New Roman" w:cs="Times New Roman"/>
          <w:spacing w:val="-3"/>
          <w:szCs w:val="26"/>
        </w:rPr>
        <w:t>;</w:t>
      </w:r>
    </w:p>
    <w:p w14:paraId="4A17C5F4" w14:textId="77777777" w:rsidR="00E01CF8" w:rsidRDefault="00E01CF8" w:rsidP="00E01CF8">
      <w:pPr>
        <w:rPr>
          <w:rFonts w:eastAsia="Times New Roman" w:cs="Times New Roman"/>
          <w:spacing w:val="-3"/>
          <w:szCs w:val="26"/>
        </w:rPr>
      </w:pPr>
      <w:r>
        <w:rPr>
          <w:rFonts w:eastAsia="Times New Roman" w:cs="Times New Roman"/>
          <w:spacing w:val="-3"/>
          <w:szCs w:val="26"/>
        </w:rPr>
        <w:t xml:space="preserve">пакета с </w:t>
      </w:r>
      <w:r>
        <w:rPr>
          <w:rFonts w:cs="Times New Roman"/>
          <w:szCs w:val="26"/>
        </w:rPr>
        <w:t xml:space="preserve">аудиозаписями ответов участников </w:t>
      </w:r>
      <w:r>
        <w:rPr>
          <w:rFonts w:eastAsia="Times New Roman" w:cs="Times New Roman"/>
          <w:color w:val="000000"/>
          <w:szCs w:val="26"/>
        </w:rPr>
        <w:t>экзамена</w:t>
      </w:r>
      <w:r>
        <w:rPr>
          <w:rFonts w:eastAsia="Times New Roman" w:cs="Times New Roman"/>
          <w:spacing w:val="-3"/>
          <w:szCs w:val="26"/>
        </w:rPr>
        <w:t xml:space="preserve">, сохраненных на флеш-накопитель </w:t>
      </w:r>
      <w:r>
        <w:rPr>
          <w:rFonts w:cs="Times New Roman"/>
          <w:szCs w:val="26"/>
        </w:rPr>
        <w:t xml:space="preserve">для переноса данных между станциями ППЭ </w:t>
      </w:r>
      <w:r>
        <w:rPr>
          <w:rFonts w:cs="Times New Roman"/>
          <w:bCs/>
          <w:szCs w:val="26"/>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14:paraId="0D12102A" w14:textId="77777777" w:rsidR="00E01CF8" w:rsidRDefault="00E01CF8" w:rsidP="00E01CF8">
      <w:pPr>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14:paraId="0902CBAA" w14:textId="77777777" w:rsidR="00E01CF8" w:rsidRDefault="00E01CF8" w:rsidP="00E01CF8">
      <w:pPr>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w:t>
      </w:r>
      <w:r>
        <w:rPr>
          <w:rFonts w:cs="Times New Roman"/>
          <w:szCs w:val="26"/>
        </w:rPr>
        <w:lastRenderedPageBreak/>
        <w:t xml:space="preserve">аудиозаписями ответов участников </w:t>
      </w:r>
      <w:r>
        <w:rPr>
          <w:rFonts w:cs="Times New Roman"/>
          <w:bCs/>
          <w:szCs w:val="26"/>
        </w:rPr>
        <w:t>экзамена</w:t>
      </w:r>
      <w:r>
        <w:rPr>
          <w:rFonts w:cs="Times New Roman"/>
          <w:szCs w:val="26"/>
        </w:rPr>
        <w:t xml:space="preserve"> (статус пакетов принимает значение «подтвержден»). </w:t>
      </w:r>
    </w:p>
    <w:p w14:paraId="4B4BF945" w14:textId="77777777" w:rsidR="00E01CF8" w:rsidRDefault="00E01CF8" w:rsidP="00E01CF8">
      <w:pPr>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14:paraId="3CA6B4F7" w14:textId="77777777" w:rsidR="00E01CF8" w:rsidRDefault="00E01CF8" w:rsidP="00E01CF8">
      <w:pPr>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14:paraId="62794CF5" w14:textId="77777777" w:rsidR="00E01CF8" w:rsidRDefault="00E01CF8" w:rsidP="00E01CF8">
      <w:pPr>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rPr>
        <w:t>Статус «Бланки переданы в РЦОИ» может быть передан, если в РЦОИ было передано подтверждение о завершении передачи ЭМ.</w:t>
      </w:r>
    </w:p>
    <w:p w14:paraId="628A3C0D" w14:textId="77777777" w:rsidR="00E01CF8" w:rsidRDefault="00E01CF8" w:rsidP="00E01CF8">
      <w:pPr>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14:paraId="697474FA" w14:textId="77777777" w:rsidR="00E01CF8" w:rsidRDefault="00E01CF8" w:rsidP="00EA6D45">
      <w:pPr>
        <w:tabs>
          <w:tab w:val="left" w:pos="4395"/>
        </w:tabs>
        <w:rPr>
          <w:rFonts w:eastAsia="Times New Roman" w:cs="Times New Roman"/>
          <w:b/>
          <w:spacing w:val="-6"/>
          <w:szCs w:val="26"/>
        </w:rPr>
      </w:pPr>
    </w:p>
    <w:p w14:paraId="02C5795C" w14:textId="7F3816E3" w:rsidR="000E1F65" w:rsidRPr="000E1F65" w:rsidRDefault="000E1F65" w:rsidP="00EA6D45">
      <w:pPr>
        <w:tabs>
          <w:tab w:val="left" w:pos="4395"/>
        </w:tabs>
        <w:rPr>
          <w:rFonts w:eastAsia="Times New Roman" w:cs="Times New Roman"/>
          <w:b/>
          <w:spacing w:val="-6"/>
          <w:szCs w:val="26"/>
        </w:rPr>
      </w:pPr>
      <w:r w:rsidRPr="000E1F65">
        <w:rPr>
          <w:rFonts w:eastAsia="Times New Roman" w:cs="Times New Roman"/>
          <w:b/>
          <w:spacing w:val="-6"/>
          <w:szCs w:val="26"/>
        </w:rPr>
        <w:t>Упаковка ЭМ</w:t>
      </w:r>
      <w:r>
        <w:rPr>
          <w:rFonts w:eastAsia="Times New Roman" w:cs="Times New Roman"/>
          <w:b/>
          <w:spacing w:val="-6"/>
          <w:szCs w:val="26"/>
        </w:rPr>
        <w:t xml:space="preserve"> и передача члену ГЭК</w:t>
      </w:r>
    </w:p>
    <w:p w14:paraId="65529FB4" w14:textId="47F9C92C" w:rsidR="000E1F65" w:rsidRPr="00093924" w:rsidRDefault="000E1F65" w:rsidP="00093924">
      <w:pPr>
        <w:pStyle w:val="a3"/>
        <w:numPr>
          <w:ilvl w:val="0"/>
          <w:numId w:val="22"/>
        </w:numPr>
        <w:tabs>
          <w:tab w:val="clear" w:pos="1134"/>
          <w:tab w:val="left" w:pos="4395"/>
        </w:tabs>
        <w:ind w:left="709" w:firstLine="360"/>
        <w:rPr>
          <w:rFonts w:eastAsia="Times New Roman" w:cs="Times New Roman"/>
          <w:spacing w:val="-6"/>
          <w:szCs w:val="26"/>
        </w:rPr>
      </w:pPr>
      <w:r w:rsidRPr="00093924">
        <w:rPr>
          <w:rFonts w:eastAsia="Times New Roman" w:cs="Times New Roman"/>
          <w:spacing w:val="-6"/>
          <w:szCs w:val="26"/>
        </w:rPr>
        <w:t xml:space="preserve">В первый стандартный сейф-пакет упаковать использованные в аудиториях подготовки </w:t>
      </w:r>
      <w:r w:rsidR="003638AF" w:rsidRPr="00093924">
        <w:rPr>
          <w:rFonts w:eastAsia="Times New Roman" w:cs="Times New Roman"/>
          <w:spacing w:val="-6"/>
          <w:szCs w:val="26"/>
        </w:rPr>
        <w:t xml:space="preserve">и проведения </w:t>
      </w:r>
      <w:r w:rsidRPr="00093924">
        <w:rPr>
          <w:rFonts w:eastAsia="Times New Roman" w:cs="Times New Roman"/>
          <w:spacing w:val="-6"/>
          <w:szCs w:val="26"/>
          <w:lang w:val="en-US"/>
        </w:rPr>
        <w:t>CD</w:t>
      </w:r>
      <w:r w:rsidRPr="00093924">
        <w:rPr>
          <w:rFonts w:eastAsia="Times New Roman" w:cs="Times New Roman"/>
          <w:spacing w:val="-6"/>
          <w:szCs w:val="26"/>
        </w:rPr>
        <w:t>-диски</w:t>
      </w:r>
      <w:r w:rsidR="00093924" w:rsidRPr="00093924">
        <w:rPr>
          <w:rFonts w:eastAsia="Times New Roman" w:cs="Times New Roman"/>
          <w:spacing w:val="-6"/>
          <w:szCs w:val="26"/>
        </w:rPr>
        <w:t xml:space="preserve"> </w:t>
      </w:r>
      <w:r w:rsidR="00093924">
        <w:rPr>
          <w:rFonts w:eastAsia="Times New Roman" w:cs="Times New Roman"/>
          <w:spacing w:val="-6"/>
          <w:szCs w:val="26"/>
        </w:rPr>
        <w:t xml:space="preserve">и </w:t>
      </w:r>
      <w:r w:rsidR="00093924" w:rsidRPr="00093924">
        <w:rPr>
          <w:rFonts w:eastAsia="Times New Roman" w:cs="Times New Roman"/>
          <w:spacing w:val="-6"/>
          <w:szCs w:val="26"/>
        </w:rPr>
        <w:t>ВДП с испорченными или бракованными ЭМ (бланками)</w:t>
      </w:r>
      <w:r w:rsidRPr="00093924">
        <w:rPr>
          <w:rFonts w:eastAsia="Times New Roman" w:cs="Times New Roman"/>
          <w:spacing w:val="-6"/>
          <w:szCs w:val="26"/>
        </w:rPr>
        <w:t>;</w:t>
      </w:r>
    </w:p>
    <w:p w14:paraId="29F08523" w14:textId="11E2E0E1" w:rsidR="000E1F65" w:rsidRDefault="000E1F65" w:rsidP="00EA6D45">
      <w:pPr>
        <w:tabs>
          <w:tab w:val="left" w:pos="4395"/>
        </w:tabs>
        <w:rPr>
          <w:rFonts w:eastAsia="Times New Roman" w:cs="Times New Roman"/>
          <w:spacing w:val="-6"/>
          <w:szCs w:val="26"/>
        </w:rPr>
      </w:pPr>
      <w:r>
        <w:rPr>
          <w:rFonts w:eastAsia="Times New Roman" w:cs="Times New Roman"/>
          <w:spacing w:val="-6"/>
          <w:szCs w:val="26"/>
        </w:rPr>
        <w:t>Во второй стандартный сейф-пакет упаковать все не использованные</w:t>
      </w:r>
      <w:r w:rsidR="00F1247F">
        <w:rPr>
          <w:rFonts w:eastAsia="Times New Roman" w:cs="Times New Roman"/>
          <w:spacing w:val="-6"/>
          <w:szCs w:val="26"/>
        </w:rPr>
        <w:t xml:space="preserve"> </w:t>
      </w:r>
      <w:r>
        <w:rPr>
          <w:rFonts w:eastAsia="Times New Roman" w:cs="Times New Roman"/>
          <w:spacing w:val="-6"/>
          <w:szCs w:val="26"/>
        </w:rPr>
        <w:t xml:space="preserve">в ППЭ </w:t>
      </w:r>
      <w:r>
        <w:rPr>
          <w:rFonts w:eastAsia="Times New Roman" w:cs="Times New Roman"/>
          <w:spacing w:val="-6"/>
          <w:szCs w:val="26"/>
          <w:lang w:val="en-US"/>
        </w:rPr>
        <w:t>CD</w:t>
      </w:r>
      <w:r>
        <w:rPr>
          <w:rFonts w:eastAsia="Times New Roman" w:cs="Times New Roman"/>
          <w:spacing w:val="-6"/>
          <w:szCs w:val="26"/>
        </w:rPr>
        <w:t>-диски.</w:t>
      </w:r>
    </w:p>
    <w:p w14:paraId="618ED551" w14:textId="2401BBA1" w:rsidR="00905577" w:rsidRDefault="00905577" w:rsidP="00EA6D45">
      <w:pPr>
        <w:tabs>
          <w:tab w:val="left" w:pos="4395"/>
        </w:tabs>
        <w:rPr>
          <w:rFonts w:eastAsia="Times New Roman" w:cs="Times New Roman"/>
          <w:spacing w:val="-6"/>
          <w:szCs w:val="26"/>
        </w:rPr>
      </w:pPr>
      <w:r>
        <w:rPr>
          <w:rFonts w:eastAsia="Times New Roman" w:cs="Times New Roman"/>
          <w:spacing w:val="-6"/>
          <w:szCs w:val="26"/>
        </w:rPr>
        <w:t>В сейф-пакеты вложить сопроводительный лист (см. сборник форм).</w:t>
      </w:r>
    </w:p>
    <w:p w14:paraId="319609AD" w14:textId="77777777" w:rsidR="000E1F65" w:rsidRPr="00AE55AE" w:rsidRDefault="000E1F65" w:rsidP="00EA6D45">
      <w:pPr>
        <w:tabs>
          <w:tab w:val="left" w:pos="4395"/>
        </w:tabs>
        <w:rPr>
          <w:rFonts w:eastAsia="Times New Roman" w:cs="Times New Roman"/>
          <w:i/>
          <w:spacing w:val="-6"/>
          <w:szCs w:val="26"/>
        </w:rPr>
      </w:pPr>
      <w:r w:rsidRPr="00AE55AE">
        <w:rPr>
          <w:rFonts w:eastAsia="Times New Roman" w:cs="Times New Roman"/>
          <w:i/>
          <w:spacing w:val="-6"/>
          <w:szCs w:val="26"/>
        </w:rPr>
        <w:t>Передать члену ГЭК для упаковки и доставки в РЦОИ</w:t>
      </w:r>
    </w:p>
    <w:p w14:paraId="59D88A4C" w14:textId="44433681" w:rsidR="00AE55AE" w:rsidRPr="00AE55AE" w:rsidRDefault="00AE55AE" w:rsidP="002B5EB2">
      <w:pPr>
        <w:pStyle w:val="a3"/>
        <w:numPr>
          <w:ilvl w:val="0"/>
          <w:numId w:val="22"/>
        </w:numPr>
        <w:tabs>
          <w:tab w:val="left" w:pos="4395"/>
        </w:tabs>
        <w:rPr>
          <w:rFonts w:eastAsia="Times New Roman" w:cs="Times New Roman"/>
          <w:spacing w:val="-6"/>
          <w:szCs w:val="26"/>
        </w:rPr>
      </w:pPr>
      <w:r w:rsidRPr="00AE55AE">
        <w:rPr>
          <w:rFonts w:eastAsia="Times New Roman" w:cs="Times New Roman"/>
          <w:spacing w:val="-6"/>
          <w:szCs w:val="26"/>
        </w:rPr>
        <w:t>ВДП с бланками регистрации</w:t>
      </w:r>
      <w:r w:rsidR="0041688D">
        <w:rPr>
          <w:rFonts w:eastAsia="Times New Roman" w:cs="Times New Roman"/>
          <w:spacing w:val="-6"/>
          <w:szCs w:val="26"/>
        </w:rPr>
        <w:t xml:space="preserve"> </w:t>
      </w:r>
    </w:p>
    <w:p w14:paraId="71C432D3" w14:textId="77777777" w:rsidR="00AE55AE" w:rsidRPr="00AE55AE" w:rsidRDefault="00AE55AE" w:rsidP="002B5EB2">
      <w:pPr>
        <w:pStyle w:val="a3"/>
        <w:numPr>
          <w:ilvl w:val="0"/>
          <w:numId w:val="22"/>
        </w:numPr>
        <w:tabs>
          <w:tab w:val="left" w:pos="4395"/>
        </w:tabs>
        <w:rPr>
          <w:rFonts w:eastAsia="Times New Roman" w:cs="Times New Roman"/>
          <w:spacing w:val="-6"/>
          <w:szCs w:val="26"/>
        </w:rPr>
      </w:pPr>
      <w:r w:rsidRPr="00AE55AE">
        <w:rPr>
          <w:rFonts w:eastAsia="Times New Roman" w:cs="Times New Roman"/>
          <w:spacing w:val="-6"/>
          <w:szCs w:val="26"/>
        </w:rPr>
        <w:t>Пакет руководителя</w:t>
      </w:r>
    </w:p>
    <w:p w14:paraId="42A59F5D" w14:textId="7BC55254" w:rsidR="00AE55AE" w:rsidRPr="00AE55AE" w:rsidRDefault="003638AF" w:rsidP="002B5EB2">
      <w:pPr>
        <w:pStyle w:val="a3"/>
        <w:numPr>
          <w:ilvl w:val="0"/>
          <w:numId w:val="22"/>
        </w:numPr>
        <w:tabs>
          <w:tab w:val="left" w:pos="4395"/>
        </w:tabs>
        <w:rPr>
          <w:rFonts w:eastAsia="Times New Roman" w:cs="Times New Roman"/>
          <w:spacing w:val="-6"/>
          <w:szCs w:val="26"/>
        </w:rPr>
      </w:pPr>
      <w:r>
        <w:rPr>
          <w:rFonts w:eastAsia="Times New Roman" w:cs="Times New Roman"/>
          <w:spacing w:val="-6"/>
          <w:szCs w:val="26"/>
        </w:rPr>
        <w:t>Стандартный с</w:t>
      </w:r>
      <w:r w:rsidR="00393ADD">
        <w:rPr>
          <w:rFonts w:eastAsia="Times New Roman" w:cs="Times New Roman"/>
          <w:spacing w:val="-6"/>
          <w:szCs w:val="26"/>
        </w:rPr>
        <w:t>ейф-пакет</w:t>
      </w:r>
      <w:r w:rsidR="000E1F65" w:rsidRPr="00AE55AE">
        <w:rPr>
          <w:rFonts w:eastAsia="Times New Roman" w:cs="Times New Roman"/>
          <w:spacing w:val="-6"/>
          <w:szCs w:val="26"/>
        </w:rPr>
        <w:t xml:space="preserve"> с использованными в аудиториях проведения </w:t>
      </w:r>
      <w:r>
        <w:rPr>
          <w:rFonts w:eastAsia="Times New Roman" w:cs="Times New Roman"/>
          <w:spacing w:val="-6"/>
          <w:szCs w:val="26"/>
        </w:rPr>
        <w:t xml:space="preserve">и подготовки </w:t>
      </w:r>
      <w:r w:rsidR="000E1F65" w:rsidRPr="00AE55AE">
        <w:rPr>
          <w:rFonts w:eastAsia="Times New Roman" w:cs="Times New Roman"/>
          <w:spacing w:val="-6"/>
          <w:szCs w:val="26"/>
          <w:lang w:val="en-US"/>
        </w:rPr>
        <w:t>CD</w:t>
      </w:r>
      <w:r w:rsidR="000E1F65" w:rsidRPr="00AE55AE">
        <w:rPr>
          <w:rFonts w:eastAsia="Times New Roman" w:cs="Times New Roman"/>
          <w:spacing w:val="-6"/>
          <w:szCs w:val="26"/>
        </w:rPr>
        <w:t>-дисками</w:t>
      </w:r>
      <w:r w:rsidR="00393ADD">
        <w:rPr>
          <w:rFonts w:eastAsia="Times New Roman" w:cs="Times New Roman"/>
          <w:spacing w:val="-6"/>
          <w:szCs w:val="26"/>
        </w:rPr>
        <w:t xml:space="preserve"> с КИМ</w:t>
      </w:r>
      <w:r w:rsidR="00093924">
        <w:rPr>
          <w:rFonts w:eastAsia="Times New Roman" w:cs="Times New Roman"/>
          <w:spacing w:val="-6"/>
          <w:szCs w:val="26"/>
        </w:rPr>
        <w:t xml:space="preserve"> и </w:t>
      </w:r>
      <w:r w:rsidR="00093924" w:rsidRPr="00093924">
        <w:rPr>
          <w:rFonts w:eastAsia="Times New Roman" w:cs="Times New Roman"/>
          <w:spacing w:val="-6"/>
          <w:szCs w:val="26"/>
        </w:rPr>
        <w:t>ВДП с испорченными или бракованными ЭМ (бланками)</w:t>
      </w:r>
      <w:r w:rsidR="00093924">
        <w:rPr>
          <w:rFonts w:eastAsia="Times New Roman" w:cs="Times New Roman"/>
          <w:spacing w:val="-6"/>
          <w:szCs w:val="26"/>
        </w:rPr>
        <w:t>;</w:t>
      </w:r>
    </w:p>
    <w:p w14:paraId="14A29534" w14:textId="02B37ABE" w:rsidR="00B95855" w:rsidRPr="00AE55AE" w:rsidRDefault="00AE55AE" w:rsidP="002B5EB2">
      <w:pPr>
        <w:pStyle w:val="a3"/>
        <w:numPr>
          <w:ilvl w:val="0"/>
          <w:numId w:val="22"/>
        </w:numPr>
        <w:tabs>
          <w:tab w:val="left" w:pos="4395"/>
        </w:tabs>
        <w:rPr>
          <w:rFonts w:eastAsia="Calibri" w:cs="Times New Roman"/>
          <w:szCs w:val="26"/>
        </w:rPr>
      </w:pPr>
      <w:r w:rsidRPr="00AE55AE">
        <w:rPr>
          <w:rFonts w:eastAsia="Times New Roman" w:cs="Times New Roman"/>
          <w:spacing w:val="-6"/>
          <w:szCs w:val="26"/>
        </w:rPr>
        <w:t xml:space="preserve">Стандартный сейф-пакет со всеми не использованными в ППЭ </w:t>
      </w:r>
      <w:r w:rsidRPr="00AE55AE">
        <w:rPr>
          <w:rFonts w:eastAsia="Times New Roman" w:cs="Times New Roman"/>
          <w:spacing w:val="-6"/>
          <w:szCs w:val="26"/>
          <w:lang w:val="en-US"/>
        </w:rPr>
        <w:t>CD</w:t>
      </w:r>
      <w:r w:rsidRPr="00AE55AE">
        <w:rPr>
          <w:rFonts w:eastAsia="Times New Roman" w:cs="Times New Roman"/>
          <w:spacing w:val="-6"/>
          <w:szCs w:val="26"/>
        </w:rPr>
        <w:t>-дисками</w:t>
      </w:r>
    </w:p>
    <w:p w14:paraId="3A786B78" w14:textId="6C85CB9B" w:rsidR="00AE55AE" w:rsidRPr="00AE55AE" w:rsidRDefault="00AE55AE" w:rsidP="002B5EB2">
      <w:pPr>
        <w:pStyle w:val="a3"/>
        <w:numPr>
          <w:ilvl w:val="0"/>
          <w:numId w:val="22"/>
        </w:numPr>
        <w:tabs>
          <w:tab w:val="left" w:pos="4395"/>
        </w:tabs>
        <w:rPr>
          <w:rFonts w:eastAsia="Calibri" w:cs="Times New Roman"/>
          <w:szCs w:val="26"/>
        </w:rPr>
      </w:pPr>
      <w:r>
        <w:rPr>
          <w:rFonts w:eastAsia="Times New Roman" w:cs="Times New Roman"/>
          <w:spacing w:val="-6"/>
          <w:szCs w:val="26"/>
        </w:rPr>
        <w:t>Неиспользованные ВДП и сейф-пакеты (при наличии)</w:t>
      </w:r>
    </w:p>
    <w:p w14:paraId="3C42ABE1" w14:textId="77777777" w:rsidR="00B95855" w:rsidRPr="0053135D" w:rsidRDefault="00B95855" w:rsidP="00EA6D45">
      <w:pPr>
        <w:tabs>
          <w:tab w:val="left" w:pos="4395"/>
        </w:tabs>
        <w:rPr>
          <w:rFonts w:eastAsia="Calibri" w:cs="Times New Roman"/>
          <w:szCs w:val="26"/>
        </w:rPr>
      </w:pPr>
    </w:p>
    <w:p w14:paraId="64C8B539" w14:textId="77777777" w:rsidR="00B95855" w:rsidRPr="0053135D" w:rsidRDefault="00B95855" w:rsidP="00EA6D45">
      <w:pPr>
        <w:pStyle w:val="20"/>
        <w:tabs>
          <w:tab w:val="left" w:pos="4395"/>
        </w:tabs>
        <w:spacing w:line="360" w:lineRule="auto"/>
      </w:pPr>
      <w:bookmarkStart w:id="124" w:name="_Toc494807807"/>
      <w:bookmarkStart w:id="125" w:name="_Toc502151627"/>
      <w:bookmarkStart w:id="126" w:name="_Toc71994019"/>
      <w:r w:rsidRPr="0053135D">
        <w:lastRenderedPageBreak/>
        <w:t>Инструкция для организаторов в аудитории подготовки</w:t>
      </w:r>
      <w:bookmarkEnd w:id="124"/>
      <w:bookmarkEnd w:id="125"/>
      <w:bookmarkEnd w:id="126"/>
    </w:p>
    <w:p w14:paraId="02DD276C"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На этапе проведения экзамена организаторы в аудитории подготовки обязаны:</w:t>
      </w:r>
    </w:p>
    <w:p w14:paraId="793E1A4B" w14:textId="77777777" w:rsidR="00B95855" w:rsidRPr="00453745" w:rsidRDefault="00B95855" w:rsidP="00EA6D45">
      <w:pPr>
        <w:tabs>
          <w:tab w:val="left" w:pos="318"/>
          <w:tab w:val="left" w:pos="4395"/>
        </w:tabs>
        <w:rPr>
          <w:rFonts w:eastAsia="Times New Roman" w:cs="Times New Roman"/>
          <w:i/>
          <w:szCs w:val="26"/>
        </w:rPr>
      </w:pPr>
      <w:r w:rsidRPr="00453745">
        <w:rPr>
          <w:rFonts w:eastAsia="Times New Roman" w:cs="Times New Roman"/>
          <w:i/>
          <w:szCs w:val="26"/>
        </w:rPr>
        <w:t>за полчаса до экзамена получить от руководителя ППЭ:</w:t>
      </w:r>
    </w:p>
    <w:p w14:paraId="5E83BB10"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по языку сдаваемого экзамена участников</w:t>
      </w:r>
      <w:r>
        <w:rPr>
          <w:rFonts w:eastAsia="Calibri" w:cs="Times New Roman"/>
          <w:szCs w:val="26"/>
        </w:rPr>
        <w:t xml:space="preserve"> (раздать участникам экзамена)</w:t>
      </w:r>
      <w:r w:rsidRPr="0053135D">
        <w:rPr>
          <w:rFonts w:eastAsia="Calibri" w:cs="Times New Roman"/>
          <w:szCs w:val="26"/>
        </w:rPr>
        <w:t>;</w:t>
      </w:r>
    </w:p>
    <w:p w14:paraId="7EAC437A"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материалы, которые могут они использовать в период ожидания своей очереди</w:t>
      </w:r>
      <w:r>
        <w:rPr>
          <w:rFonts w:eastAsia="Calibri" w:cs="Times New Roman"/>
          <w:szCs w:val="26"/>
        </w:rPr>
        <w:t xml:space="preserve"> (раздать участникам экзамена)</w:t>
      </w:r>
      <w:r w:rsidRPr="0053135D">
        <w:rPr>
          <w:rFonts w:eastAsia="Calibri" w:cs="Times New Roman"/>
          <w:szCs w:val="26"/>
        </w:rPr>
        <w:t>:</w:t>
      </w:r>
    </w:p>
    <w:p w14:paraId="31A5AA63" w14:textId="77777777" w:rsidR="00B95855" w:rsidRPr="0053135D" w:rsidRDefault="00B95855" w:rsidP="00EA6D45">
      <w:pPr>
        <w:tabs>
          <w:tab w:val="left" w:pos="4395"/>
          <w:tab w:val="left" w:pos="8505"/>
        </w:tabs>
        <w:rPr>
          <w:rFonts w:eastAsia="Calibri" w:cs="Times New Roman"/>
          <w:szCs w:val="26"/>
        </w:rPr>
      </w:pPr>
      <w:r w:rsidRPr="0053135D">
        <w:rPr>
          <w:rFonts w:eastAsia="Calibri" w:cs="Times New Roman"/>
          <w:szCs w:val="26"/>
        </w:rPr>
        <w:t>научно-популярные журналы</w:t>
      </w:r>
      <w:r>
        <w:rPr>
          <w:rFonts w:eastAsia="Calibri" w:cs="Times New Roman"/>
          <w:szCs w:val="26"/>
        </w:rPr>
        <w:t>;</w:t>
      </w:r>
    </w:p>
    <w:p w14:paraId="3B86769A"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любые книги</w:t>
      </w:r>
      <w:r>
        <w:rPr>
          <w:rFonts w:eastAsia="Calibri" w:cs="Times New Roman"/>
          <w:szCs w:val="26"/>
        </w:rPr>
        <w:t>;</w:t>
      </w:r>
    </w:p>
    <w:p w14:paraId="3080B53B"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журналы</w:t>
      </w:r>
      <w:r>
        <w:rPr>
          <w:rFonts w:eastAsia="Calibri" w:cs="Times New Roman"/>
          <w:szCs w:val="26"/>
        </w:rPr>
        <w:t>;</w:t>
      </w:r>
    </w:p>
    <w:p w14:paraId="54B5769E"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газеты и т.п.</w:t>
      </w:r>
    </w:p>
    <w:p w14:paraId="5094719A"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Материалы должны быть на языке проводимого экзамена.</w:t>
      </w:r>
    </w:p>
    <w:p w14:paraId="69D6F17E" w14:textId="77777777" w:rsidR="00B95855" w:rsidRDefault="00B95855" w:rsidP="00EA6D45">
      <w:pPr>
        <w:tabs>
          <w:tab w:val="left" w:pos="4395"/>
        </w:tabs>
        <w:rPr>
          <w:rFonts w:eastAsia="Calibri" w:cs="Times New Roman"/>
          <w:szCs w:val="26"/>
        </w:rPr>
      </w:pPr>
      <w:r w:rsidRPr="0053135D">
        <w:rPr>
          <w:rFonts w:eastAsia="Calibri" w:cs="Times New Roman"/>
          <w:szCs w:val="26"/>
        </w:rPr>
        <w:t>Приносить участниками собственные материалы категорически запрещается.</w:t>
      </w:r>
    </w:p>
    <w:p w14:paraId="75FB52BA" w14:textId="23421897" w:rsidR="00B95855" w:rsidRDefault="00B95855" w:rsidP="00EA6D45">
      <w:pPr>
        <w:tabs>
          <w:tab w:val="left" w:pos="4395"/>
        </w:tabs>
        <w:rPr>
          <w:rFonts w:eastAsia="Times New Roman" w:cs="Times New Roman"/>
          <w:szCs w:val="26"/>
        </w:rPr>
      </w:pPr>
      <w:r>
        <w:rPr>
          <w:rFonts w:eastAsia="Times New Roman" w:cs="Times New Roman"/>
          <w:szCs w:val="26"/>
        </w:rPr>
        <w:t>Инструктаж состоит из двух частей. Первая часть инструктажа проводится с 9.5</w:t>
      </w:r>
      <w:r w:rsidR="00C8147A">
        <w:rPr>
          <w:rFonts w:eastAsia="Times New Roman" w:cs="Times New Roman"/>
          <w:szCs w:val="26"/>
        </w:rPr>
        <w:t>0</w:t>
      </w:r>
      <w:r>
        <w:rPr>
          <w:rFonts w:eastAsia="Times New Roman" w:cs="Times New Roman"/>
          <w:szCs w:val="26"/>
        </w:rPr>
        <w:t xml:space="preserve">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w:t>
      </w:r>
      <w:r w:rsidR="00F1247F">
        <w:rPr>
          <w:rFonts w:eastAsia="Times New Roman" w:cs="Times New Roman"/>
          <w:szCs w:val="26"/>
        </w:rPr>
        <w:t xml:space="preserve"> </w:t>
      </w:r>
      <w:r>
        <w:rPr>
          <w:rFonts w:eastAsia="Times New Roman" w:cs="Times New Roman"/>
          <w:szCs w:val="26"/>
        </w:rPr>
        <w:t xml:space="preserve">первой части инструктажа участникам ЕГЭ 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14:paraId="45A18F3F" w14:textId="156D48B2" w:rsidR="00B95855" w:rsidRDefault="00B95855" w:rsidP="00EA6D45">
      <w:pPr>
        <w:tabs>
          <w:tab w:val="left" w:pos="4395"/>
        </w:tabs>
        <w:rPr>
          <w:rFonts w:eastAsia="Calibri" w:cs="Times New Roman"/>
          <w:szCs w:val="26"/>
        </w:rPr>
      </w:pPr>
      <w:r w:rsidRPr="0053135D">
        <w:rPr>
          <w:rFonts w:eastAsia="Calibri" w:cs="Times New Roman"/>
          <w:szCs w:val="26"/>
        </w:rPr>
        <w:t xml:space="preserve">Не ранее 10.00 по местному времени </w:t>
      </w:r>
      <w:r w:rsidR="00E01CF8">
        <w:rPr>
          <w:rFonts w:cs="Times New Roman"/>
          <w:szCs w:val="26"/>
        </w:rPr>
        <w:t xml:space="preserve">получить под подпись в форме ППЭ-05-03-У «Протокол проведения ЕГЭ в аудитории проведения» </w:t>
      </w:r>
      <w:r w:rsidRPr="0053135D">
        <w:rPr>
          <w:rFonts w:eastAsia="Calibri" w:cs="Times New Roman"/>
          <w:szCs w:val="26"/>
        </w:rPr>
        <w:t xml:space="preserve">из аудиторий проведения </w:t>
      </w:r>
      <w:r>
        <w:rPr>
          <w:rFonts w:eastAsia="Calibri" w:cs="Times New Roman"/>
          <w:szCs w:val="26"/>
        </w:rPr>
        <w:t>электронные носители</w:t>
      </w:r>
      <w:r w:rsidRPr="0053135D">
        <w:rPr>
          <w:rFonts w:eastAsia="Calibri" w:cs="Times New Roman"/>
          <w:szCs w:val="26"/>
        </w:rPr>
        <w:t xml:space="preserve"> с регистрационными бланками участников ЕГЭ</w:t>
      </w:r>
      <w:r>
        <w:rPr>
          <w:rFonts w:eastAsia="Calibri" w:cs="Times New Roman"/>
          <w:szCs w:val="26"/>
        </w:rPr>
        <w:t xml:space="preserve"> (электронные носители передаются в сейф-пакете, в котором электронные носители были доставлены в ППЭ).</w:t>
      </w:r>
    </w:p>
    <w:p w14:paraId="62015075" w14:textId="77777777" w:rsidR="00B95855" w:rsidRDefault="00B95855" w:rsidP="00EA6D45">
      <w:pPr>
        <w:tabs>
          <w:tab w:val="left" w:pos="4395"/>
        </w:tabs>
        <w:rPr>
          <w:rFonts w:eastAsia="Times New Roman" w:cs="Times New Roman"/>
          <w:szCs w:val="26"/>
        </w:rPr>
      </w:pPr>
      <w:r>
        <w:rPr>
          <w:rFonts w:eastAsia="Times New Roman" w:cs="Times New Roman"/>
          <w:szCs w:val="26"/>
        </w:rPr>
        <w:t xml:space="preserve">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w:t>
      </w:r>
      <w:r>
        <w:rPr>
          <w:rFonts w:eastAsia="Times New Roman" w:cs="Times New Roman"/>
          <w:szCs w:val="26"/>
        </w:rPr>
        <w:lastRenderedPageBreak/>
        <w:t>CD (</w:t>
      </w:r>
      <w:r>
        <w:rPr>
          <w:rFonts w:eastAsia="Times New Roman" w:cs="Times New Roman"/>
          <w:szCs w:val="26"/>
          <w:lang w:val="en-US"/>
        </w:rPr>
        <w:t>DVD</w:t>
      </w:r>
      <w:r w:rsidRPr="00453745">
        <w:rPr>
          <w:rFonts w:eastAsia="Times New Roman" w:cs="Times New Roman"/>
          <w:szCs w:val="26"/>
        </w:rPr>
        <w:t>)</w:t>
      </w:r>
      <w:r>
        <w:rPr>
          <w:rFonts w:eastAsia="Times New Roman" w:cs="Times New Roman"/>
          <w:szCs w:val="26"/>
        </w:rPr>
        <w:t>-привод станции печати ЭМ, вводит количество ЭМ для печати (в соответствии с фактическим количеством участников ЕГЭ, присутствующих в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предложит вставить следующий электронный носитель.</w:t>
      </w:r>
    </w:p>
    <w:p w14:paraId="677879E9" w14:textId="692BB609" w:rsidR="00B95855" w:rsidRPr="00453745" w:rsidRDefault="00B95855" w:rsidP="00EA6D45">
      <w:pPr>
        <w:tabs>
          <w:tab w:val="left" w:pos="4395"/>
          <w:tab w:val="right" w:pos="9780"/>
        </w:tabs>
        <w:contextualSpacing/>
        <w:rPr>
          <w:rFonts w:eastAsia="Times New Roman" w:cs="Times New Roman"/>
          <w:szCs w:val="26"/>
        </w:rPr>
      </w:pPr>
      <w:r>
        <w:rPr>
          <w:rFonts w:eastAsia="Calibri" w:cs="Times New Roman"/>
          <w:szCs w:val="26"/>
        </w:rPr>
        <w:t>Организатор, ответственный за </w:t>
      </w:r>
      <w:r w:rsidRPr="006A5B43">
        <w:rPr>
          <w:rFonts w:eastAsia="Calibri" w:cs="Times New Roman"/>
          <w:szCs w:val="26"/>
        </w:rPr>
        <w:t>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w:t>
      </w:r>
      <w:r w:rsidR="00F976EC" w:rsidRPr="006A5B43">
        <w:rPr>
          <w:rFonts w:eastAsia="Calibri" w:cs="Times New Roman"/>
          <w:szCs w:val="26"/>
        </w:rPr>
        <w:t>-</w:t>
      </w:r>
      <w:r w:rsidRPr="006A5B43">
        <w:rPr>
          <w:rFonts w:eastAsia="Calibri" w:cs="Times New Roman"/>
          <w:szCs w:val="26"/>
        </w:rPr>
        <w:t xml:space="preserve">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Pr="006A5B43">
        <w:rPr>
          <w:rFonts w:eastAsia="Times New Roman" w:cs="Times New Roman"/>
          <w:szCs w:val="26"/>
        </w:rPr>
        <w:t>Напечатанные бланки регистрации устного экзамена раздаются участникам ЕГЭ в аудитории в произвольном порядке</w:t>
      </w:r>
      <w:r>
        <w:rPr>
          <w:rFonts w:eastAsia="Times New Roman" w:cs="Times New Roman"/>
          <w:szCs w:val="26"/>
        </w:rPr>
        <w:t>.</w:t>
      </w:r>
      <w:r w:rsidRPr="006B788C">
        <w:rPr>
          <w:rFonts w:eastAsia="Times New Roman" w:cs="Times New Roman"/>
          <w:szCs w:val="26"/>
        </w:rPr>
        <w:t xml:space="preserve"> </w:t>
      </w:r>
      <w:r w:rsidRPr="00453745">
        <w:rPr>
          <w:rFonts w:eastAsia="Times New Roman" w:cs="Times New Roman"/>
          <w:b/>
          <w:szCs w:val="26"/>
        </w:rPr>
        <w:t xml:space="preserve">Извлечение </w:t>
      </w:r>
      <w:r>
        <w:rPr>
          <w:rFonts w:eastAsia="Times New Roman" w:cs="Times New Roman"/>
          <w:b/>
          <w:szCs w:val="26"/>
        </w:rPr>
        <w:t>электронного носителя</w:t>
      </w:r>
      <w:r w:rsidRPr="00453745">
        <w:rPr>
          <w:rFonts w:eastAsia="Times New Roman" w:cs="Times New Roman"/>
          <w:b/>
          <w:szCs w:val="26"/>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Pr>
          <w:rFonts w:eastAsia="Times New Roman" w:cs="Times New Roman"/>
          <w:b/>
          <w:szCs w:val="26"/>
        </w:rPr>
        <w:t>электронного носителя;</w:t>
      </w:r>
    </w:p>
    <w:p w14:paraId="10EA2A71" w14:textId="77777777" w:rsidR="002F664B" w:rsidRPr="00C50594" w:rsidRDefault="002F664B" w:rsidP="002F664B">
      <w:pPr>
        <w:rPr>
          <w:rFonts w:eastAsia="Calibri" w:cs="Times New Roman"/>
          <w:szCs w:val="26"/>
        </w:rPr>
      </w:pPr>
      <w:r w:rsidRPr="00C50594">
        <w:rPr>
          <w:rFonts w:eastAsia="Calibri" w:cs="Times New Roman"/>
          <w:szCs w:val="26"/>
        </w:rPr>
        <w:t>Далее начинается вторая часть инструктажа, при проведении которой организатору необходимо:</w:t>
      </w:r>
    </w:p>
    <w:p w14:paraId="026ADACA" w14:textId="77777777" w:rsidR="002F664B" w:rsidRPr="00C50594" w:rsidRDefault="002F664B" w:rsidP="002F664B">
      <w:pPr>
        <w:rPr>
          <w:rFonts w:eastAsia="Calibri" w:cs="Times New Roman"/>
          <w:szCs w:val="26"/>
        </w:rPr>
      </w:pPr>
      <w:r w:rsidRPr="00C50594">
        <w:rPr>
          <w:rFonts w:eastAsia="Calibri" w:cs="Times New Roman"/>
          <w:szCs w:val="26"/>
        </w:rPr>
        <w:t xml:space="preserve">дать указание участникам </w:t>
      </w:r>
      <w:r>
        <w:rPr>
          <w:rFonts w:eastAsia="Calibri" w:cs="Times New Roman"/>
          <w:szCs w:val="26"/>
        </w:rPr>
        <w:t xml:space="preserve">экзамена </w:t>
      </w:r>
      <w:r w:rsidRPr="00C50594">
        <w:rPr>
          <w:rFonts w:eastAsia="Calibri" w:cs="Times New Roman"/>
          <w:szCs w:val="26"/>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14:paraId="58583187" w14:textId="77777777" w:rsidR="002F664B" w:rsidRPr="00C50594" w:rsidRDefault="002F664B" w:rsidP="002F664B">
      <w:pPr>
        <w:rPr>
          <w:rFonts w:eastAsia="Calibri" w:cs="Times New Roman"/>
          <w:szCs w:val="26"/>
        </w:rPr>
      </w:pPr>
      <w:r w:rsidRPr="00C50594">
        <w:rPr>
          <w:rFonts w:eastAsia="Calibri" w:cs="Times New Roman"/>
          <w:szCs w:val="26"/>
        </w:rPr>
        <w:t xml:space="preserve">дать указание участникам </w:t>
      </w:r>
      <w:r>
        <w:rPr>
          <w:rFonts w:eastAsia="Calibri" w:cs="Times New Roman"/>
          <w:szCs w:val="26"/>
        </w:rPr>
        <w:t xml:space="preserve">экзамена </w:t>
      </w:r>
      <w:r w:rsidRPr="00C50594">
        <w:rPr>
          <w:rFonts w:eastAsia="Calibri" w:cs="Times New Roman"/>
          <w:szCs w:val="26"/>
        </w:rPr>
        <w:t xml:space="preserve">приступить к заполнению бланков регистрации (участник </w:t>
      </w:r>
      <w:r>
        <w:rPr>
          <w:rFonts w:eastAsia="Calibri" w:cs="Times New Roman"/>
          <w:szCs w:val="26"/>
        </w:rPr>
        <w:t xml:space="preserve">экзамена </w:t>
      </w:r>
      <w:r w:rsidRPr="00C50594">
        <w:rPr>
          <w:rFonts w:eastAsia="Calibri" w:cs="Times New Roman"/>
          <w:szCs w:val="26"/>
        </w:rPr>
        <w:t>должен поставить свою подпись в соответствующем поле регистрационных полей бланков);</w:t>
      </w:r>
    </w:p>
    <w:p w14:paraId="4A70E016" w14:textId="77777777" w:rsidR="002F664B" w:rsidRPr="00C50594" w:rsidRDefault="002F664B" w:rsidP="002F664B">
      <w:pPr>
        <w:rPr>
          <w:rFonts w:eastAsia="Calibri" w:cs="Times New Roman"/>
          <w:szCs w:val="26"/>
        </w:rPr>
      </w:pPr>
      <w:r w:rsidRPr="00C50594">
        <w:rPr>
          <w:rFonts w:eastAsia="Calibri" w:cs="Times New Roman"/>
          <w:szCs w:val="26"/>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w:t>
      </w:r>
      <w:r w:rsidRPr="00C50594">
        <w:rPr>
          <w:rFonts w:eastAsia="Calibri" w:cs="Times New Roman"/>
          <w:szCs w:val="26"/>
        </w:rPr>
        <w:lastRenderedPageBreak/>
        <w:t xml:space="preserve">заполнения регистрационных полей бланков организаторы дают указание участнику </w:t>
      </w:r>
      <w:r>
        <w:rPr>
          <w:rFonts w:eastAsia="Calibri" w:cs="Times New Roman"/>
          <w:szCs w:val="26"/>
        </w:rPr>
        <w:t xml:space="preserve">экзамена </w:t>
      </w:r>
      <w:r w:rsidRPr="00C50594">
        <w:rPr>
          <w:rFonts w:eastAsia="Calibri" w:cs="Times New Roman"/>
          <w:szCs w:val="26"/>
        </w:rPr>
        <w:t>внести соответствующие исправления;</w:t>
      </w:r>
    </w:p>
    <w:p w14:paraId="675186E1" w14:textId="77777777" w:rsidR="002F664B" w:rsidRPr="00C50594" w:rsidRDefault="002F664B" w:rsidP="002F664B">
      <w:pPr>
        <w:rPr>
          <w:rFonts w:eastAsia="Calibri" w:cs="Times New Roman"/>
          <w:szCs w:val="26"/>
        </w:rPr>
      </w:pPr>
      <w:r w:rsidRPr="00C50594">
        <w:rPr>
          <w:rFonts w:eastAsia="Calibri" w:cs="Times New Roman"/>
          <w:szCs w:val="26"/>
        </w:rPr>
        <w:t xml:space="preserve">В случае обнаружения участником </w:t>
      </w:r>
      <w:r>
        <w:rPr>
          <w:rFonts w:eastAsia="Calibri" w:cs="Times New Roman"/>
          <w:szCs w:val="26"/>
        </w:rPr>
        <w:t xml:space="preserve">экзамена </w:t>
      </w:r>
      <w:r w:rsidRPr="00C50594">
        <w:rPr>
          <w:rFonts w:eastAsia="Calibri" w:cs="Times New Roman"/>
          <w:szCs w:val="26"/>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14:paraId="094112EE" w14:textId="77777777" w:rsidR="00B95855" w:rsidRPr="0053135D" w:rsidRDefault="00B95855" w:rsidP="00EA6D45">
      <w:pPr>
        <w:tabs>
          <w:tab w:val="left" w:pos="318"/>
          <w:tab w:val="left" w:pos="4395"/>
        </w:tabs>
        <w:rPr>
          <w:rFonts w:eastAsia="Times New Roman" w:cs="Times New Roman"/>
          <w:i/>
          <w:szCs w:val="26"/>
        </w:rPr>
      </w:pPr>
      <w:r w:rsidRPr="0053135D">
        <w:rPr>
          <w:rFonts w:eastAsia="Times New Roman" w:cs="Times New Roman"/>
          <w:i/>
          <w:szCs w:val="26"/>
        </w:rPr>
        <w:t>Начало экзамена в аудитории подготовки считается с момента завершения инструктажа и заполнения бланков, окончанием экзамена считает момент, когда аудиторию покинул последний участник.</w:t>
      </w:r>
    </w:p>
    <w:p w14:paraId="207FDBCD" w14:textId="2C5EB275" w:rsidR="00B95855" w:rsidRPr="006A5B43" w:rsidRDefault="00B95855" w:rsidP="00EA6D45">
      <w:pPr>
        <w:tabs>
          <w:tab w:val="left" w:pos="4395"/>
        </w:tabs>
        <w:rPr>
          <w:rFonts w:eastAsia="Calibri" w:cs="Times New Roman"/>
          <w:szCs w:val="26"/>
        </w:rPr>
      </w:pPr>
      <w:r w:rsidRPr="0053135D">
        <w:rPr>
          <w:rFonts w:eastAsia="Calibri" w:cs="Times New Roman"/>
          <w:szCs w:val="26"/>
        </w:rPr>
        <w:t xml:space="preserve">Сообщить организатору вне аудитории об окончании заполнения бланков </w:t>
      </w:r>
      <w:r w:rsidRPr="006A5B43">
        <w:rPr>
          <w:rFonts w:eastAsia="Calibri" w:cs="Times New Roman"/>
          <w:szCs w:val="26"/>
        </w:rPr>
        <w:t>регистрации устного экзамена участниками ЕГЭ.</w:t>
      </w:r>
    </w:p>
    <w:p w14:paraId="47F0F6C3" w14:textId="4CF35754" w:rsidR="0041688D" w:rsidRPr="0041688D" w:rsidRDefault="0041688D" w:rsidP="00EA6D45">
      <w:pPr>
        <w:tabs>
          <w:tab w:val="left" w:pos="4395"/>
        </w:tabs>
        <w:rPr>
          <w:rFonts w:eastAsia="Calibri" w:cs="Times New Roman"/>
          <w:b/>
          <w:szCs w:val="26"/>
        </w:rPr>
      </w:pPr>
      <w:r w:rsidRPr="006A5B43">
        <w:rPr>
          <w:rFonts w:eastAsia="Calibri" w:cs="Times New Roman"/>
          <w:b/>
          <w:szCs w:val="26"/>
        </w:rPr>
        <w:t>Участники переходят</w:t>
      </w:r>
      <w:r w:rsidRPr="006A5B43">
        <w:rPr>
          <w:rFonts w:eastAsia="Calibri" w:cs="Times New Roman"/>
          <w:szCs w:val="26"/>
        </w:rPr>
        <w:t xml:space="preserve"> </w:t>
      </w:r>
      <w:r w:rsidRPr="006A5B43">
        <w:rPr>
          <w:rFonts w:eastAsia="Calibri" w:cs="Times New Roman"/>
          <w:b/>
          <w:szCs w:val="26"/>
        </w:rPr>
        <w:t>в аудитории проведения с бланком регистрации.</w:t>
      </w:r>
    </w:p>
    <w:p w14:paraId="642008CF" w14:textId="77777777" w:rsidR="00B95855" w:rsidRPr="0053135D" w:rsidRDefault="00B95855" w:rsidP="00EA6D45">
      <w:pPr>
        <w:tabs>
          <w:tab w:val="left" w:pos="318"/>
          <w:tab w:val="left" w:pos="4395"/>
        </w:tabs>
        <w:rPr>
          <w:rFonts w:eastAsia="Calibri" w:cs="Times New Roman"/>
          <w:szCs w:val="26"/>
        </w:rPr>
      </w:pPr>
      <w:r>
        <w:rPr>
          <w:rFonts w:eastAsia="Calibri" w:cs="Times New Roman"/>
          <w:szCs w:val="26"/>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14:paraId="255D55AD" w14:textId="77777777" w:rsidR="00E01CF8" w:rsidRDefault="00E01CF8" w:rsidP="00E01CF8">
      <w:pPr>
        <w:tabs>
          <w:tab w:val="left" w:pos="318"/>
        </w:tabs>
        <w:rPr>
          <w:rFonts w:cs="Times New Roman"/>
          <w:szCs w:val="26"/>
        </w:rPr>
      </w:pPr>
      <w:r>
        <w:rPr>
          <w:rFonts w:cs="Times New Roman"/>
          <w:b/>
          <w:szCs w:val="26"/>
        </w:rPr>
        <w:t>Важно!</w:t>
      </w:r>
      <w:r>
        <w:rPr>
          <w:rFonts w:cs="Times New Roman"/>
          <w:szCs w:val="26"/>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14:paraId="08AC8FB7" w14:textId="77777777" w:rsidR="00E01CF8" w:rsidRDefault="00E01CF8" w:rsidP="00E01CF8">
      <w:pPr>
        <w:tabs>
          <w:tab w:val="left" w:pos="318"/>
        </w:tabs>
        <w:rPr>
          <w:rFonts w:cs="Times New Roman"/>
          <w:szCs w:val="26"/>
        </w:rPr>
      </w:pPr>
      <w:r>
        <w:rPr>
          <w:rFonts w:cs="Times New Roman"/>
          <w:szCs w:val="26"/>
        </w:rPr>
        <w:t xml:space="preserve">Во время экзамена организатор фиксирует все выходы участников </w:t>
      </w:r>
      <w:r>
        <w:rPr>
          <w:rFonts w:eastAsia="Times New Roman" w:cs="Times New Roman"/>
          <w:color w:val="000000"/>
          <w:szCs w:val="26"/>
        </w:rPr>
        <w:t xml:space="preserve">экзамена </w:t>
      </w:r>
      <w:r>
        <w:rPr>
          <w:rFonts w:cs="Times New Roman"/>
          <w:szCs w:val="26"/>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rPr>
        <w:t xml:space="preserve">экзамена </w:t>
      </w:r>
      <w:r>
        <w:rPr>
          <w:szCs w:val="26"/>
        </w:rPr>
        <w:t>в аудитории».</w:t>
      </w:r>
    </w:p>
    <w:p w14:paraId="5F1205FE" w14:textId="77777777" w:rsidR="00E01CF8" w:rsidRDefault="00E01CF8" w:rsidP="00E01CF8">
      <w:pPr>
        <w:tabs>
          <w:tab w:val="left" w:pos="318"/>
        </w:tabs>
        <w:rPr>
          <w:rFonts w:eastAsia="Times New Roman" w:cs="Times New Roman"/>
          <w:szCs w:val="26"/>
        </w:rPr>
      </w:pPr>
      <w:r>
        <w:rPr>
          <w:rFonts w:eastAsia="Times New Roman" w:cs="Times New Roman"/>
          <w:szCs w:val="26"/>
        </w:rPr>
        <w:t>По окончании экзамена организаторы в аудитории подготовки должны:</w:t>
      </w:r>
    </w:p>
    <w:p w14:paraId="517CC90C" w14:textId="77777777" w:rsidR="00E01CF8" w:rsidRDefault="00E01CF8" w:rsidP="00E01CF8">
      <w:pPr>
        <w:rPr>
          <w:rFonts w:cs="Times New Roman"/>
          <w:szCs w:val="26"/>
        </w:rPr>
      </w:pPr>
      <w:r>
        <w:rPr>
          <w:rFonts w:cs="Times New Roman"/>
          <w:szCs w:val="26"/>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rPr>
        <w:t xml:space="preserve">экзамена </w:t>
      </w:r>
      <w:r>
        <w:rPr>
          <w:rFonts w:cs="Times New Roman"/>
          <w:szCs w:val="26"/>
        </w:rPr>
        <w:t xml:space="preserve">и запечатать в </w:t>
      </w:r>
      <w:r>
        <w:rPr>
          <w:rFonts w:eastAsia="Times New Roman" w:cs="Times New Roman"/>
          <w:szCs w:val="26"/>
        </w:rPr>
        <w:t>ВДП</w:t>
      </w:r>
      <w:r>
        <w:rPr>
          <w:rFonts w:cs="Times New Roman"/>
          <w:szCs w:val="26"/>
        </w:rPr>
        <w:t>.</w:t>
      </w:r>
    </w:p>
    <w:p w14:paraId="3B39C127" w14:textId="77777777" w:rsidR="00E01CF8" w:rsidRDefault="00E01CF8" w:rsidP="00E01CF8">
      <w:pPr>
        <w:tabs>
          <w:tab w:val="right" w:pos="9780"/>
        </w:tabs>
        <w:contextualSpacing/>
        <w:rPr>
          <w:rFonts w:eastAsia="Times New Roman" w:cs="Times New Roman"/>
          <w:szCs w:val="26"/>
        </w:rPr>
      </w:pPr>
      <w:r>
        <w:rPr>
          <w:rFonts w:eastAsia="Times New Roman" w:cs="Times New Roman"/>
          <w:szCs w:val="26"/>
        </w:rPr>
        <w:t xml:space="preserve">извлечь </w:t>
      </w:r>
      <w:r>
        <w:rPr>
          <w:rFonts w:cs="Times New Roman"/>
          <w:szCs w:val="26"/>
        </w:rPr>
        <w:t xml:space="preserve">электронный носитель </w:t>
      </w:r>
      <w:r>
        <w:rPr>
          <w:rFonts w:eastAsia="Times New Roman" w:cs="Times New Roman"/>
          <w:szCs w:val="26"/>
        </w:rPr>
        <w:t xml:space="preserve">с электронными ЭМ из </w:t>
      </w:r>
      <w:r>
        <w:rPr>
          <w:rFonts w:eastAsia="Times New Roman" w:cs="Times New Roman"/>
          <w:szCs w:val="26"/>
          <w:lang w:val="en-US"/>
        </w:rPr>
        <w:t>CD</w:t>
      </w:r>
      <w:r>
        <w:rPr>
          <w:rFonts w:eastAsia="Times New Roman" w:cs="Times New Roman"/>
          <w:szCs w:val="26"/>
        </w:rPr>
        <w:t xml:space="preserve"> (</w:t>
      </w:r>
      <w:r>
        <w:rPr>
          <w:rFonts w:eastAsia="Times New Roman" w:cs="Times New Roman"/>
          <w:szCs w:val="26"/>
          <w:lang w:val="en-US"/>
        </w:rPr>
        <w:t>DVD</w:t>
      </w:r>
      <w:r>
        <w:rPr>
          <w:rFonts w:eastAsia="Times New Roman" w:cs="Times New Roman"/>
          <w:szCs w:val="26"/>
        </w:rPr>
        <w:t>)-привода и</w:t>
      </w:r>
      <w:r>
        <w:rPr>
          <w:rFonts w:cs="Times New Roman"/>
          <w:szCs w:val="26"/>
        </w:rPr>
        <w:t xml:space="preserve"> вложить электронный носитель в сейф-пакет, в котором он был доставлен в ППЭ;</w:t>
      </w:r>
      <w:r>
        <w:rPr>
          <w:rFonts w:eastAsia="Times New Roman" w:cs="Times New Roman"/>
          <w:szCs w:val="26"/>
        </w:rPr>
        <w:t xml:space="preserve"> </w:t>
      </w:r>
    </w:p>
    <w:p w14:paraId="31B3CF4F" w14:textId="77777777" w:rsidR="00E01CF8" w:rsidRDefault="00E01CF8" w:rsidP="00E01CF8">
      <w:pPr>
        <w:tabs>
          <w:tab w:val="right" w:pos="9780"/>
        </w:tabs>
        <w:contextualSpacing/>
        <w:rPr>
          <w:rFonts w:cs="Times New Roman"/>
          <w:szCs w:val="26"/>
        </w:rPr>
      </w:pPr>
      <w:r>
        <w:rPr>
          <w:rFonts w:eastAsia="Times New Roman" w:cs="Times New Roman"/>
          <w:szCs w:val="26"/>
        </w:rPr>
        <w:lastRenderedPageBreak/>
        <w:t>подписать напечатанный техническим специалистом протокол печати ЭМ в аудитории (форма ППЭ-23);</w:t>
      </w:r>
    </w:p>
    <w:p w14:paraId="5A24D0E1" w14:textId="77777777" w:rsidR="00E01CF8" w:rsidRDefault="00E01CF8" w:rsidP="00E01CF8">
      <w:pPr>
        <w:rPr>
          <w:rFonts w:cs="Times New Roman"/>
          <w:szCs w:val="26"/>
        </w:rPr>
      </w:pPr>
      <w:r>
        <w:rPr>
          <w:rFonts w:cs="Times New Roman"/>
          <w:szCs w:val="26"/>
        </w:rPr>
        <w:t>передать собранные материалы руководителю ППЭ.</w:t>
      </w:r>
    </w:p>
    <w:p w14:paraId="516E3702" w14:textId="77777777" w:rsidR="00E01CF8" w:rsidRDefault="00E01CF8" w:rsidP="00E01CF8">
      <w:pPr>
        <w:rPr>
          <w:rFonts w:cs="Times New Roman"/>
          <w:szCs w:val="26"/>
        </w:rPr>
      </w:pPr>
      <w:r>
        <w:rPr>
          <w:rFonts w:cs="Times New Roman"/>
          <w:szCs w:val="26"/>
        </w:rPr>
        <w:t>Электронные носители с ЭМ сдать под подпись по форме ППЭ-14-04 «Ведомость материалов доставочного сейф-пакета.</w:t>
      </w:r>
    </w:p>
    <w:p w14:paraId="215215AA" w14:textId="77777777" w:rsidR="00B95855" w:rsidRPr="009C6705" w:rsidRDefault="00B95855" w:rsidP="00EA6D45">
      <w:pPr>
        <w:tabs>
          <w:tab w:val="left" w:pos="4395"/>
        </w:tabs>
        <w:rPr>
          <w:rFonts w:eastAsia="Calibri" w:cs="Times New Roman"/>
          <w:szCs w:val="26"/>
        </w:rPr>
      </w:pPr>
    </w:p>
    <w:p w14:paraId="6515D68C" w14:textId="77777777" w:rsidR="00B95855" w:rsidRPr="0053135D" w:rsidRDefault="00B95855" w:rsidP="00EA6D45">
      <w:pPr>
        <w:pStyle w:val="20"/>
        <w:tabs>
          <w:tab w:val="left" w:pos="4395"/>
        </w:tabs>
        <w:spacing w:line="360" w:lineRule="auto"/>
      </w:pPr>
      <w:bookmarkStart w:id="127" w:name="_Toc494807808"/>
      <w:bookmarkStart w:id="128" w:name="_Toc502151628"/>
      <w:bookmarkStart w:id="129" w:name="_Toc71994020"/>
      <w:r w:rsidRPr="0053135D">
        <w:t>Инструкция для организатора в аудитории проведения</w:t>
      </w:r>
      <w:bookmarkEnd w:id="127"/>
      <w:bookmarkEnd w:id="128"/>
      <w:bookmarkEnd w:id="129"/>
    </w:p>
    <w:p w14:paraId="11D4B71E"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На этапе проведения экзамена организаторы в аудитории проведения обязаны:</w:t>
      </w:r>
    </w:p>
    <w:p w14:paraId="2881AFD9" w14:textId="0F1729C4" w:rsidR="00B95855" w:rsidRPr="0053135D" w:rsidRDefault="00B95855" w:rsidP="00EA6D45">
      <w:pPr>
        <w:tabs>
          <w:tab w:val="left" w:pos="4395"/>
        </w:tabs>
        <w:rPr>
          <w:rFonts w:eastAsia="Calibri" w:cs="Times New Roman"/>
          <w:szCs w:val="26"/>
        </w:rPr>
      </w:pPr>
      <w:r>
        <w:rPr>
          <w:rFonts w:eastAsia="Calibri" w:cs="Times New Roman"/>
          <w:szCs w:val="26"/>
        </w:rPr>
        <w:t xml:space="preserve">Не менее чем </w:t>
      </w:r>
      <w:r w:rsidRPr="0053135D">
        <w:rPr>
          <w:rFonts w:eastAsia="Calibri" w:cs="Times New Roman"/>
          <w:szCs w:val="26"/>
        </w:rPr>
        <w:t xml:space="preserve">за час до экзамена получить </w:t>
      </w:r>
      <w:r w:rsidRPr="007D457E">
        <w:rPr>
          <w:rFonts w:eastAsia="Calibri" w:cs="Times New Roman"/>
          <w:szCs w:val="26"/>
        </w:rPr>
        <w:t>от руководителя ППЭ</w:t>
      </w:r>
      <w:r w:rsidRPr="0053135D">
        <w:rPr>
          <w:rFonts w:eastAsia="Calibri" w:cs="Times New Roman"/>
          <w:szCs w:val="26"/>
        </w:rPr>
        <w:t xml:space="preserve"> код активации экзамена, который будет использоваться для инициализации сдачи экзамена в ПО рабочего места участника ЕГЭ</w:t>
      </w:r>
      <w:r w:rsidR="00E22398">
        <w:rPr>
          <w:rFonts w:eastAsia="Calibri" w:cs="Times New Roman"/>
          <w:szCs w:val="26"/>
        </w:rPr>
        <w:t>,</w:t>
      </w:r>
      <w:r>
        <w:rPr>
          <w:rFonts w:eastAsia="Calibri" w:cs="Times New Roman"/>
          <w:szCs w:val="26"/>
        </w:rPr>
        <w:t xml:space="preserve"> и </w:t>
      </w:r>
      <w:r w:rsidRPr="0053135D">
        <w:rPr>
          <w:rFonts w:eastAsia="Calibri" w:cs="Times New Roman"/>
          <w:szCs w:val="26"/>
        </w:rPr>
        <w:t xml:space="preserve">инструкцию для участников ЕГЭ по использованию программного обеспечения сдачи устного экзамена по иностранным языкам </w:t>
      </w:r>
      <w:r w:rsidRPr="00905577">
        <w:rPr>
          <w:rFonts w:eastAsia="Calibri" w:cs="Times New Roman"/>
          <w:szCs w:val="26"/>
        </w:rPr>
        <w:t>по каждому языку, сдаваемому в аудитории проведения;</w:t>
      </w:r>
    </w:p>
    <w:p w14:paraId="1243E948" w14:textId="77777777" w:rsidR="00B95855" w:rsidRPr="0053135D" w:rsidRDefault="00B95855" w:rsidP="00EA6D45">
      <w:pPr>
        <w:tabs>
          <w:tab w:val="left" w:pos="4395"/>
        </w:tabs>
        <w:rPr>
          <w:rFonts w:eastAsia="Calibri" w:cs="Times New Roman"/>
          <w:szCs w:val="26"/>
        </w:rPr>
      </w:pPr>
    </w:p>
    <w:p w14:paraId="525933A4" w14:textId="01B9BF68" w:rsidR="00B95855" w:rsidRDefault="00B95855" w:rsidP="00EA6D45">
      <w:pPr>
        <w:tabs>
          <w:tab w:val="left" w:pos="4395"/>
        </w:tabs>
        <w:rPr>
          <w:rFonts w:eastAsia="Calibri" w:cs="Times New Roman"/>
          <w:szCs w:val="26"/>
        </w:rPr>
      </w:pPr>
      <w:r w:rsidRPr="0053135D">
        <w:rPr>
          <w:rFonts w:eastAsia="Calibri" w:cs="Times New Roman"/>
          <w:szCs w:val="26"/>
        </w:rPr>
        <w:t xml:space="preserve">не позднее 09.45 получить от руководителя ППЭ сейф-пакеты с двумя </w:t>
      </w:r>
      <w:r>
        <w:rPr>
          <w:rFonts w:eastAsia="Calibri" w:cs="Times New Roman"/>
          <w:szCs w:val="26"/>
        </w:rPr>
        <w:t>электронными носителями</w:t>
      </w:r>
      <w:r w:rsidRPr="0053135D">
        <w:rPr>
          <w:rFonts w:eastAsia="Calibri" w:cs="Times New Roman"/>
          <w:szCs w:val="26"/>
        </w:rPr>
        <w:t>, на которых записаны электронные КИМ и бланки регистрации соответственно</w:t>
      </w:r>
      <w:r w:rsidR="002F664B">
        <w:rPr>
          <w:rFonts w:eastAsia="Calibri" w:cs="Times New Roman"/>
          <w:szCs w:val="26"/>
        </w:rPr>
        <w:t>,</w:t>
      </w:r>
      <w:r w:rsidR="002F664B" w:rsidRPr="002F664B">
        <w:rPr>
          <w:rFonts w:eastAsia="Calibri" w:cs="Times New Roman"/>
          <w:szCs w:val="26"/>
        </w:rPr>
        <w:t xml:space="preserve"> </w:t>
      </w:r>
      <w:r w:rsidR="002F664B" w:rsidRPr="00FF3E98">
        <w:rPr>
          <w:rFonts w:eastAsia="Calibri" w:cs="Times New Roman"/>
          <w:szCs w:val="26"/>
        </w:rPr>
        <w:t>под подпись по форме ППЭ-14-04 «Ведомость материалов доставочного сейф-пакета</w:t>
      </w:r>
      <w:r w:rsidR="002F664B">
        <w:rPr>
          <w:rFonts w:eastAsia="Calibri" w:cs="Times New Roman"/>
          <w:szCs w:val="26"/>
        </w:rPr>
        <w:t>»</w:t>
      </w:r>
      <w:r w:rsidR="002F664B" w:rsidRPr="0053135D">
        <w:rPr>
          <w:rFonts w:eastAsia="Calibri" w:cs="Times New Roman"/>
          <w:szCs w:val="26"/>
        </w:rPr>
        <w:t>;</w:t>
      </w:r>
    </w:p>
    <w:p w14:paraId="431EF52B" w14:textId="73817BD1" w:rsidR="00B95855" w:rsidRDefault="00B95855" w:rsidP="00EA6D45">
      <w:pPr>
        <w:tabs>
          <w:tab w:val="left" w:pos="4395"/>
        </w:tabs>
        <w:rPr>
          <w:rFonts w:eastAsia="Calibri" w:cs="Times New Roman"/>
          <w:szCs w:val="26"/>
        </w:rPr>
      </w:pPr>
      <w:r>
        <w:rPr>
          <w:rFonts w:eastAsia="Calibri" w:cs="Times New Roman"/>
          <w:szCs w:val="26"/>
        </w:rPr>
        <w:t>возвратно-доставочные пакеты для упаковки бланков регистрации;</w:t>
      </w:r>
    </w:p>
    <w:p w14:paraId="15B03D41" w14:textId="08BD581F" w:rsidR="00B95855" w:rsidRPr="0053135D" w:rsidRDefault="00E22398" w:rsidP="00EA6D45">
      <w:pPr>
        <w:tabs>
          <w:tab w:val="left" w:pos="4395"/>
        </w:tabs>
        <w:rPr>
          <w:rFonts w:eastAsia="Calibri" w:cs="Times New Roman"/>
          <w:szCs w:val="26"/>
        </w:rPr>
      </w:pPr>
      <w:r>
        <w:rPr>
          <w:rFonts w:eastAsia="Calibri" w:cs="Times New Roman"/>
          <w:szCs w:val="26"/>
        </w:rPr>
        <w:t>конверт</w:t>
      </w:r>
      <w:r w:rsidR="00B95855">
        <w:rPr>
          <w:rFonts w:eastAsia="Calibri" w:cs="Times New Roman"/>
          <w:szCs w:val="26"/>
        </w:rPr>
        <w:t xml:space="preserve"> для упаковки электронных носителей</w:t>
      </w:r>
      <w:r w:rsidR="007D457E">
        <w:rPr>
          <w:rFonts w:eastAsia="Calibri" w:cs="Times New Roman"/>
          <w:szCs w:val="26"/>
        </w:rPr>
        <w:t xml:space="preserve"> с КИМ и </w:t>
      </w:r>
      <w:r>
        <w:rPr>
          <w:rFonts w:eastAsia="Calibri" w:cs="Times New Roman"/>
          <w:szCs w:val="26"/>
        </w:rPr>
        <w:t>сопроводительный лист</w:t>
      </w:r>
      <w:r w:rsidR="00B95855">
        <w:rPr>
          <w:rFonts w:eastAsia="Calibri" w:cs="Times New Roman"/>
          <w:szCs w:val="26"/>
        </w:rPr>
        <w:t>;</w:t>
      </w:r>
    </w:p>
    <w:p w14:paraId="252A96CB" w14:textId="3B84ECA3" w:rsidR="00B95855" w:rsidRPr="0053135D" w:rsidRDefault="00B95855" w:rsidP="00EA6D45">
      <w:pPr>
        <w:tabs>
          <w:tab w:val="left" w:pos="4395"/>
        </w:tabs>
        <w:rPr>
          <w:rFonts w:eastAsia="Calibri" w:cs="Times New Roman"/>
          <w:szCs w:val="26"/>
        </w:rPr>
      </w:pPr>
      <w:r w:rsidRPr="0053135D">
        <w:rPr>
          <w:rFonts w:eastAsia="Calibri" w:cs="Times New Roman"/>
          <w:szCs w:val="26"/>
        </w:rPr>
        <w:t xml:space="preserve">не ранее 10.00 по местному времени извлечь </w:t>
      </w:r>
      <w:r>
        <w:rPr>
          <w:rFonts w:eastAsia="Calibri" w:cs="Times New Roman"/>
          <w:szCs w:val="26"/>
        </w:rPr>
        <w:t>из сейф-пакета электронные носителями</w:t>
      </w:r>
      <w:r w:rsidRPr="0053135D">
        <w:rPr>
          <w:rFonts w:eastAsia="Calibri" w:cs="Times New Roman"/>
          <w:szCs w:val="26"/>
        </w:rPr>
        <w:t xml:space="preserve"> с</w:t>
      </w:r>
      <w:r w:rsidR="00F1247F">
        <w:rPr>
          <w:rFonts w:eastAsia="Calibri" w:cs="Times New Roman"/>
          <w:szCs w:val="26"/>
        </w:rPr>
        <w:t xml:space="preserve"> </w:t>
      </w:r>
      <w:r w:rsidRPr="0053135D">
        <w:rPr>
          <w:rFonts w:eastAsia="Calibri" w:cs="Times New Roman"/>
          <w:szCs w:val="26"/>
        </w:rPr>
        <w:t xml:space="preserve">КИМ, не нарушая целостности упаковки </w:t>
      </w:r>
      <w:r>
        <w:rPr>
          <w:rFonts w:eastAsia="Calibri" w:cs="Times New Roman"/>
          <w:szCs w:val="26"/>
        </w:rPr>
        <w:t>электронных носителей</w:t>
      </w:r>
      <w:r w:rsidR="00F1247F">
        <w:rPr>
          <w:rFonts w:eastAsia="Calibri" w:cs="Times New Roman"/>
          <w:szCs w:val="26"/>
        </w:rPr>
        <w:t xml:space="preserve"> </w:t>
      </w:r>
      <w:r w:rsidRPr="0053135D">
        <w:rPr>
          <w:rFonts w:eastAsia="Calibri" w:cs="Times New Roman"/>
          <w:szCs w:val="26"/>
        </w:rPr>
        <w:t xml:space="preserve">с бланками регистрации, и установить </w:t>
      </w:r>
      <w:r>
        <w:rPr>
          <w:rFonts w:eastAsia="Calibri" w:cs="Times New Roman"/>
          <w:szCs w:val="26"/>
        </w:rPr>
        <w:t>электронные носители</w:t>
      </w:r>
      <w:r w:rsidRPr="0053135D">
        <w:rPr>
          <w:rFonts w:eastAsia="Calibri" w:cs="Times New Roman"/>
          <w:szCs w:val="26"/>
        </w:rPr>
        <w:t xml:space="preserve"> в CD</w:t>
      </w:r>
      <w:r>
        <w:rPr>
          <w:rFonts w:eastAsia="Calibri" w:cs="Times New Roman"/>
          <w:szCs w:val="26"/>
        </w:rPr>
        <w:t xml:space="preserve"> (</w:t>
      </w:r>
      <w:r>
        <w:rPr>
          <w:rFonts w:eastAsia="Calibri" w:cs="Times New Roman"/>
          <w:szCs w:val="26"/>
          <w:lang w:val="en-US"/>
        </w:rPr>
        <w:t>DVD</w:t>
      </w:r>
      <w:r w:rsidRPr="00453745">
        <w:rPr>
          <w:rFonts w:eastAsia="Calibri" w:cs="Times New Roman"/>
          <w:szCs w:val="26"/>
        </w:rPr>
        <w:t>)</w:t>
      </w:r>
      <w:r w:rsidRPr="0053135D">
        <w:rPr>
          <w:rFonts w:eastAsia="Calibri" w:cs="Times New Roman"/>
          <w:szCs w:val="26"/>
        </w:rPr>
        <w:t>-привод на </w:t>
      </w:r>
      <w:r>
        <w:rPr>
          <w:rFonts w:eastAsia="Calibri" w:cs="Times New Roman"/>
          <w:szCs w:val="26"/>
        </w:rPr>
        <w:t>каждой станции записи устных ответов</w:t>
      </w:r>
      <w:r w:rsidRPr="0053135D">
        <w:rPr>
          <w:rFonts w:eastAsia="Calibri" w:cs="Times New Roman"/>
          <w:szCs w:val="26"/>
        </w:rPr>
        <w:t>;</w:t>
      </w:r>
    </w:p>
    <w:p w14:paraId="2E7D4CE9" w14:textId="17FC5A31" w:rsidR="002F664B" w:rsidRPr="0053135D" w:rsidRDefault="00B95855" w:rsidP="002F664B">
      <w:pPr>
        <w:rPr>
          <w:rFonts w:eastAsia="Calibri" w:cs="Times New Roman"/>
          <w:szCs w:val="26"/>
        </w:rPr>
      </w:pPr>
      <w:r w:rsidRPr="0053135D">
        <w:rPr>
          <w:rFonts w:eastAsia="Calibri" w:cs="Times New Roman"/>
          <w:szCs w:val="26"/>
        </w:rPr>
        <w:t xml:space="preserve">не ранее 10.00 по местному времени </w:t>
      </w:r>
      <w:r w:rsidR="002F664B">
        <w:rPr>
          <w:rFonts w:eastAsia="Calibri" w:cs="Times New Roman"/>
          <w:szCs w:val="26"/>
        </w:rPr>
        <w:t xml:space="preserve">лично </w:t>
      </w:r>
      <w:r w:rsidRPr="0053135D">
        <w:rPr>
          <w:rFonts w:eastAsia="Calibri" w:cs="Times New Roman"/>
          <w:szCs w:val="26"/>
        </w:rPr>
        <w:t xml:space="preserve">передать </w:t>
      </w:r>
      <w:r>
        <w:rPr>
          <w:rFonts w:eastAsia="Calibri" w:cs="Times New Roman"/>
          <w:szCs w:val="26"/>
        </w:rPr>
        <w:t>электронные носители</w:t>
      </w:r>
      <w:r w:rsidRPr="0053135D">
        <w:rPr>
          <w:rFonts w:eastAsia="Calibri" w:cs="Times New Roman"/>
          <w:szCs w:val="26"/>
        </w:rPr>
        <w:t xml:space="preserve"> с бланками регистрации </w:t>
      </w:r>
      <w:r>
        <w:rPr>
          <w:rFonts w:eastAsia="Calibri" w:cs="Times New Roman"/>
          <w:szCs w:val="26"/>
        </w:rPr>
        <w:t xml:space="preserve">(электронные носители передаются в сейф-пакете, в котором электронные носители были доставлены в ППЭ) </w:t>
      </w:r>
      <w:r w:rsidRPr="0053135D">
        <w:rPr>
          <w:rFonts w:eastAsia="Calibri" w:cs="Times New Roman"/>
          <w:szCs w:val="26"/>
        </w:rPr>
        <w:t xml:space="preserve">в аудитории подготовки согласно данным рассадки из ведомости ППЭ-05-03-У (подраздел «Выдача ЭМ в аудитории подготовки») из расчёта один </w:t>
      </w:r>
      <w:r>
        <w:rPr>
          <w:rFonts w:eastAsia="Calibri" w:cs="Times New Roman"/>
          <w:szCs w:val="26"/>
        </w:rPr>
        <w:t>электронный носитель</w:t>
      </w:r>
      <w:r w:rsidRPr="0053135D">
        <w:rPr>
          <w:rFonts w:eastAsia="Calibri" w:cs="Times New Roman"/>
          <w:szCs w:val="26"/>
        </w:rPr>
        <w:t xml:space="preserve"> по 5 ИК на </w:t>
      </w:r>
      <w:r>
        <w:rPr>
          <w:rFonts w:eastAsia="Calibri" w:cs="Times New Roman"/>
          <w:szCs w:val="26"/>
        </w:rPr>
        <w:t>4</w:t>
      </w:r>
      <w:r w:rsidRPr="0053135D">
        <w:rPr>
          <w:rFonts w:eastAsia="Calibri" w:cs="Times New Roman"/>
          <w:szCs w:val="26"/>
        </w:rPr>
        <w:t xml:space="preserve"> участник</w:t>
      </w:r>
      <w:r>
        <w:rPr>
          <w:rFonts w:eastAsia="Calibri" w:cs="Times New Roman"/>
          <w:szCs w:val="26"/>
        </w:rPr>
        <w:t>а</w:t>
      </w:r>
      <w:r w:rsidRPr="0053135D">
        <w:rPr>
          <w:rFonts w:eastAsia="Calibri" w:cs="Times New Roman"/>
          <w:szCs w:val="26"/>
        </w:rPr>
        <w:t xml:space="preserve"> ЕГЭ, распределённых в аудиторию;</w:t>
      </w:r>
      <w:r w:rsidR="002F664B" w:rsidRPr="002F664B">
        <w:rPr>
          <w:rFonts w:eastAsia="Calibri" w:cs="Times New Roman"/>
          <w:szCs w:val="26"/>
        </w:rPr>
        <w:t xml:space="preserve"> </w:t>
      </w:r>
      <w:r w:rsidR="002F664B">
        <w:rPr>
          <w:rFonts w:eastAsia="Calibri" w:cs="Times New Roman"/>
          <w:szCs w:val="26"/>
        </w:rPr>
        <w:t>ведомость ППЭ-05-03-У «</w:t>
      </w:r>
      <w:r w:rsidR="002F664B" w:rsidRPr="005F2EC3">
        <w:rPr>
          <w:rFonts w:eastAsia="Calibri" w:cs="Times New Roman"/>
          <w:szCs w:val="26"/>
        </w:rPr>
        <w:t xml:space="preserve">Протокол проведения ЕГЭ в аудитории </w:t>
      </w:r>
      <w:r w:rsidR="002F664B" w:rsidRPr="005F2EC3">
        <w:rPr>
          <w:rFonts w:eastAsia="Calibri" w:cs="Times New Roman"/>
          <w:szCs w:val="26"/>
        </w:rPr>
        <w:lastRenderedPageBreak/>
        <w:t>проведения</w:t>
      </w:r>
      <w:r w:rsidR="002F664B">
        <w:rPr>
          <w:rFonts w:eastAsia="Calibri" w:cs="Times New Roman"/>
          <w:szCs w:val="26"/>
        </w:rPr>
        <w:t>»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14:paraId="6E1950BE"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запустить процедуру расшифровки КИМ на каждо</w:t>
      </w:r>
      <w:r>
        <w:rPr>
          <w:rFonts w:eastAsia="Calibri" w:cs="Times New Roman"/>
          <w:szCs w:val="26"/>
        </w:rPr>
        <w:t>й</w:t>
      </w:r>
      <w:r w:rsidRPr="0053135D">
        <w:rPr>
          <w:rFonts w:eastAsia="Calibri" w:cs="Times New Roman"/>
          <w:szCs w:val="26"/>
        </w:rPr>
        <w:t xml:space="preserve"> </w:t>
      </w:r>
      <w:r>
        <w:rPr>
          <w:rFonts w:eastAsia="Calibri" w:cs="Times New Roman"/>
          <w:szCs w:val="26"/>
        </w:rPr>
        <w:t>станции записи устных ответов</w:t>
      </w:r>
      <w:r w:rsidRPr="0053135D">
        <w:rPr>
          <w:rFonts w:eastAsia="Calibri" w:cs="Times New Roman"/>
          <w:szCs w:val="26"/>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Pr>
          <w:rFonts w:eastAsia="Calibri" w:cs="Times New Roman"/>
          <w:szCs w:val="26"/>
        </w:rPr>
        <w:t>ЭМ</w:t>
      </w:r>
      <w:r w:rsidRPr="0053135D">
        <w:rPr>
          <w:rFonts w:eastAsia="Calibri" w:cs="Times New Roman"/>
          <w:szCs w:val="26"/>
        </w:rPr>
        <w:t>);</w:t>
      </w:r>
    </w:p>
    <w:p w14:paraId="5C3B6D34" w14:textId="73832D52" w:rsidR="00B95855" w:rsidRPr="0053135D" w:rsidRDefault="00B95855" w:rsidP="00EA6D45">
      <w:pPr>
        <w:tabs>
          <w:tab w:val="left" w:pos="4395"/>
        </w:tabs>
        <w:rPr>
          <w:rFonts w:eastAsia="Calibri" w:cs="Times New Roman"/>
          <w:szCs w:val="26"/>
        </w:rPr>
      </w:pPr>
      <w:r w:rsidRPr="0053135D">
        <w:rPr>
          <w:rFonts w:eastAsia="Calibri" w:cs="Times New Roman"/>
          <w:szCs w:val="26"/>
        </w:rPr>
        <w:t>после завершения расшифровки КИМ на каждо</w:t>
      </w:r>
      <w:r>
        <w:rPr>
          <w:rFonts w:eastAsia="Calibri" w:cs="Times New Roman"/>
          <w:szCs w:val="26"/>
        </w:rPr>
        <w:t>й</w:t>
      </w:r>
      <w:r w:rsidRPr="0053135D">
        <w:rPr>
          <w:rFonts w:eastAsia="Calibri" w:cs="Times New Roman"/>
          <w:szCs w:val="26"/>
        </w:rPr>
        <w:t xml:space="preserve"> </w:t>
      </w:r>
      <w:r>
        <w:rPr>
          <w:rFonts w:eastAsia="Calibri" w:cs="Times New Roman"/>
          <w:szCs w:val="26"/>
        </w:rPr>
        <w:t>станции записи устных ответов</w:t>
      </w:r>
      <w:r w:rsidRPr="0053135D">
        <w:rPr>
          <w:rFonts w:eastAsia="Calibri" w:cs="Times New Roman"/>
          <w:szCs w:val="26"/>
        </w:rPr>
        <w:t xml:space="preserve"> в аудитории сообщить организатору вне аудитории информацию</w:t>
      </w:r>
      <w:r w:rsidR="00F1247F">
        <w:rPr>
          <w:rFonts w:eastAsia="Calibri" w:cs="Times New Roman"/>
          <w:szCs w:val="26"/>
        </w:rPr>
        <w:t xml:space="preserve"> </w:t>
      </w:r>
      <w:r w:rsidRPr="0053135D">
        <w:rPr>
          <w:rFonts w:eastAsia="Calibri" w:cs="Times New Roman"/>
          <w:szCs w:val="26"/>
        </w:rPr>
        <w:t>об успешной расшифровк</w:t>
      </w:r>
      <w:r>
        <w:rPr>
          <w:rFonts w:eastAsia="Calibri" w:cs="Times New Roman"/>
          <w:szCs w:val="26"/>
        </w:rPr>
        <w:t>е</w:t>
      </w:r>
      <w:r w:rsidRPr="0053135D">
        <w:rPr>
          <w:rFonts w:eastAsia="Calibri" w:cs="Times New Roman"/>
          <w:szCs w:val="26"/>
        </w:rPr>
        <w:t xml:space="preserve"> </w:t>
      </w:r>
      <w:r>
        <w:rPr>
          <w:rFonts w:eastAsia="Calibri" w:cs="Times New Roman"/>
          <w:szCs w:val="26"/>
        </w:rPr>
        <w:t xml:space="preserve">КИМ </w:t>
      </w:r>
      <w:r w:rsidRPr="0053135D">
        <w:rPr>
          <w:rFonts w:eastAsia="Calibri" w:cs="Times New Roman"/>
          <w:szCs w:val="26"/>
        </w:rPr>
        <w:t>и возможности начала экзамена в аудитории;</w:t>
      </w:r>
    </w:p>
    <w:p w14:paraId="471B52D9" w14:textId="63FCB0CB" w:rsidR="00F345F2" w:rsidRPr="00F345F2" w:rsidRDefault="00B95855" w:rsidP="00F345F2">
      <w:pPr>
        <w:tabs>
          <w:tab w:val="left" w:pos="4395"/>
        </w:tabs>
        <w:rPr>
          <w:rFonts w:eastAsia="Calibri" w:cs="Times New Roman"/>
          <w:szCs w:val="26"/>
        </w:rPr>
      </w:pPr>
      <w:r w:rsidRPr="0053135D">
        <w:rPr>
          <w:rFonts w:eastAsia="Calibri" w:cs="Times New Roman"/>
          <w:szCs w:val="26"/>
        </w:rPr>
        <w:t xml:space="preserve">после входа в аудиторию группы участников ЕГЭ каждой очереди </w:t>
      </w:r>
      <w:r w:rsidR="00F345F2" w:rsidRPr="00F345F2">
        <w:rPr>
          <w:rFonts w:eastAsia="Calibri" w:cs="Times New Roman"/>
          <w:szCs w:val="26"/>
        </w:rPr>
        <w:t>удостовериться, что пришедшие участники представлены в Протоколе проведения ЕГЭ в аудитории проведения (ППЭ-05-03-У)</w:t>
      </w:r>
      <w:r w:rsidR="00F345F2">
        <w:rPr>
          <w:rFonts w:eastAsia="Calibri" w:cs="Times New Roman"/>
          <w:szCs w:val="26"/>
        </w:rPr>
        <w:t>;</w:t>
      </w:r>
    </w:p>
    <w:p w14:paraId="6ED9382F" w14:textId="7017435F" w:rsidR="00B95855" w:rsidRPr="0053135D" w:rsidRDefault="00B95855" w:rsidP="00EA6D45">
      <w:pPr>
        <w:tabs>
          <w:tab w:val="left" w:pos="4395"/>
        </w:tabs>
        <w:rPr>
          <w:rFonts w:eastAsia="Calibri" w:cs="Times New Roman"/>
          <w:szCs w:val="26"/>
        </w:rPr>
      </w:pPr>
      <w:r w:rsidRPr="0053135D">
        <w:rPr>
          <w:rFonts w:eastAsia="Calibri" w:cs="Times New Roman"/>
          <w:szCs w:val="26"/>
        </w:rPr>
        <w:t xml:space="preserve">распределить </w:t>
      </w:r>
      <w:r w:rsidR="00F345F2">
        <w:rPr>
          <w:rFonts w:eastAsia="Calibri" w:cs="Times New Roman"/>
          <w:szCs w:val="26"/>
        </w:rPr>
        <w:t xml:space="preserve">участников </w:t>
      </w:r>
      <w:r w:rsidRPr="0053135D">
        <w:rPr>
          <w:rFonts w:eastAsia="Calibri" w:cs="Times New Roman"/>
          <w:szCs w:val="26"/>
        </w:rPr>
        <w:t>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14:paraId="1E4D4A2E"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 xml:space="preserve">для каждой новой группы участников ЕГЭ провести краткий инструктаж по процедуре сдачи экзамена (Приложение </w:t>
      </w:r>
      <w:r>
        <w:rPr>
          <w:rFonts w:eastAsia="Calibri" w:cs="Times New Roman"/>
          <w:szCs w:val="26"/>
        </w:rPr>
        <w:t>3.11</w:t>
      </w:r>
      <w:r w:rsidRPr="0053135D">
        <w:rPr>
          <w:rFonts w:eastAsia="Calibri" w:cs="Times New Roman"/>
          <w:szCs w:val="26"/>
        </w:rPr>
        <w:t>);</w:t>
      </w:r>
    </w:p>
    <w:p w14:paraId="162377CB" w14:textId="77777777" w:rsidR="00B95855" w:rsidRPr="0053135D" w:rsidRDefault="00B95855" w:rsidP="00EA6D45">
      <w:pPr>
        <w:tabs>
          <w:tab w:val="left" w:pos="318"/>
          <w:tab w:val="left" w:pos="4395"/>
        </w:tabs>
        <w:rPr>
          <w:rFonts w:eastAsia="Times New Roman" w:cs="Times New Roman"/>
          <w:i/>
          <w:szCs w:val="26"/>
        </w:rPr>
      </w:pPr>
      <w:r w:rsidRPr="0053135D">
        <w:rPr>
          <w:rFonts w:eastAsia="Times New Roman" w:cs="Times New Roman"/>
          <w:i/>
          <w:szCs w:val="26"/>
        </w:rPr>
        <w:t>Начало экзамена в аудитории проведения считается с момента завершения краткого инструктажа первой группы участников ЕГЭ, окончанием экзамена считается момент, когда аудиторию покинул последний участник ЕГЭ.</w:t>
      </w:r>
    </w:p>
    <w:p w14:paraId="69B7593F"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Сверить персональные данные участника ЕГЭ, указанные в регистрационном бланке устного экзамена, с предъявленным документом, удостоверяющим личность;</w:t>
      </w:r>
    </w:p>
    <w:p w14:paraId="39E7B010" w14:textId="426311BA" w:rsidR="00B95855" w:rsidRDefault="00B95855" w:rsidP="00EA6D45">
      <w:pPr>
        <w:tabs>
          <w:tab w:val="left" w:pos="4395"/>
        </w:tabs>
        <w:rPr>
          <w:rFonts w:eastAsia="Calibri" w:cs="Times New Roman"/>
          <w:szCs w:val="26"/>
        </w:rPr>
      </w:pPr>
      <w:r w:rsidRPr="0053135D">
        <w:rPr>
          <w:rFonts w:eastAsia="Calibri" w:cs="Times New Roman"/>
          <w:szCs w:val="26"/>
        </w:rPr>
        <w:t>сверить номер бланка регистрации устного экзамена, введенный участником ЕГЭ в ПО</w:t>
      </w:r>
      <w:r w:rsidR="0041688D">
        <w:rPr>
          <w:rFonts w:eastAsia="Calibri" w:cs="Times New Roman"/>
          <w:szCs w:val="26"/>
        </w:rPr>
        <w:t>,</w:t>
      </w:r>
      <w:r w:rsidRPr="0053135D">
        <w:rPr>
          <w:rFonts w:eastAsia="Calibri" w:cs="Times New Roman"/>
          <w:szCs w:val="26"/>
        </w:rPr>
        <w:t xml:space="preserve"> </w:t>
      </w:r>
      <w:r w:rsidR="0041688D">
        <w:rPr>
          <w:rFonts w:eastAsia="Calibri" w:cs="Times New Roman"/>
          <w:szCs w:val="26"/>
        </w:rPr>
        <w:t>с номером</w:t>
      </w:r>
      <w:r w:rsidRPr="0053135D">
        <w:rPr>
          <w:rFonts w:eastAsia="Calibri" w:cs="Times New Roman"/>
          <w:szCs w:val="26"/>
        </w:rPr>
        <w:t> на бумажном бланке регистрации устного экзамена;</w:t>
      </w:r>
    </w:p>
    <w:p w14:paraId="085A180E"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проверить внесение в регистрационный бланк номера аудитории</w:t>
      </w:r>
      <w:r>
        <w:rPr>
          <w:rFonts w:eastAsia="Calibri" w:cs="Times New Roman"/>
          <w:szCs w:val="26"/>
        </w:rPr>
        <w:t xml:space="preserve"> проведения</w:t>
      </w:r>
      <w:r w:rsidRPr="0053135D">
        <w:rPr>
          <w:rFonts w:eastAsia="Calibri" w:cs="Times New Roman"/>
          <w:szCs w:val="26"/>
        </w:rPr>
        <w:t>;</w:t>
      </w:r>
    </w:p>
    <w:p w14:paraId="03597415"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 xml:space="preserve">инициировать начало выполнения экзаменационной работы (ввести код активации экзамена, предварительно выданный </w:t>
      </w:r>
      <w:r>
        <w:rPr>
          <w:rFonts w:eastAsia="Calibri" w:cs="Times New Roman"/>
          <w:szCs w:val="26"/>
        </w:rPr>
        <w:t>руководителем ППЭ</w:t>
      </w:r>
      <w:r w:rsidRPr="0053135D">
        <w:rPr>
          <w:rFonts w:eastAsia="Calibri" w:cs="Times New Roman"/>
          <w:szCs w:val="26"/>
        </w:rPr>
        <w:t>). После проведения указанных процедур начинается процесс выполнения экзаменационной работы участником ЕГЭ;</w:t>
      </w:r>
    </w:p>
    <w:p w14:paraId="19C6F670"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проводить контроль выполнения экзаменационной работы участниками ЕГЭ;</w:t>
      </w:r>
    </w:p>
    <w:p w14:paraId="00E8F1FF"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lastRenderedPageBreak/>
        <w:t xml:space="preserve">завершить в ПО </w:t>
      </w:r>
      <w:r>
        <w:rPr>
          <w:rFonts w:eastAsia="Calibri" w:cs="Times New Roman"/>
          <w:szCs w:val="26"/>
        </w:rPr>
        <w:t>с</w:t>
      </w:r>
      <w:r w:rsidRPr="0053135D">
        <w:rPr>
          <w:rFonts w:eastAsia="Calibri" w:cs="Times New Roman"/>
          <w:szCs w:val="26"/>
        </w:rPr>
        <w:t xml:space="preserve">танция записи ответов </w:t>
      </w:r>
      <w:r w:rsidRPr="0053135D">
        <w:rPr>
          <w:rFonts w:eastAsia="Times New Roman" w:cs="Times New Roman"/>
          <w:szCs w:val="26"/>
        </w:rPr>
        <w:t xml:space="preserve">выполнение экзаменационной работы </w:t>
      </w:r>
      <w:r w:rsidRPr="0053135D">
        <w:rPr>
          <w:rFonts w:eastAsia="Calibri" w:cs="Times New Roman"/>
          <w:szCs w:val="26"/>
        </w:rPr>
        <w:t>участником (инициировать сдачу экзамена следующим участником ЕГЭ);</w:t>
      </w:r>
    </w:p>
    <w:p w14:paraId="039865CF" w14:textId="5D91BE3B" w:rsidR="00B95855" w:rsidRPr="0053135D" w:rsidRDefault="00B95855" w:rsidP="00EA6D45">
      <w:pPr>
        <w:tabs>
          <w:tab w:val="left" w:pos="4395"/>
        </w:tabs>
        <w:rPr>
          <w:rFonts w:eastAsia="Calibri" w:cs="Times New Roman"/>
          <w:szCs w:val="26"/>
        </w:rPr>
      </w:pPr>
      <w:r w:rsidRPr="0053135D">
        <w:rPr>
          <w:rFonts w:eastAsia="Calibri" w:cs="Times New Roman"/>
          <w:szCs w:val="26"/>
        </w:rPr>
        <w:t xml:space="preserve">после завершения </w:t>
      </w:r>
      <w:r w:rsidRPr="0053135D">
        <w:rPr>
          <w:rFonts w:eastAsia="Times New Roman" w:cs="Times New Roman"/>
          <w:szCs w:val="26"/>
        </w:rPr>
        <w:t xml:space="preserve">выполнения экзаменационной работы </w:t>
      </w:r>
      <w:r w:rsidRPr="0053135D">
        <w:rPr>
          <w:rFonts w:eastAsia="Calibri" w:cs="Times New Roman"/>
          <w:szCs w:val="26"/>
        </w:rPr>
        <w:t>группой участников ЕГЭ на всех рабочих местах в аудитории сообщить об этом</w:t>
      </w:r>
      <w:r w:rsidR="004F1261">
        <w:rPr>
          <w:rFonts w:eastAsia="Calibri" w:cs="Times New Roman"/>
          <w:szCs w:val="26"/>
        </w:rPr>
        <w:t xml:space="preserve"> </w:t>
      </w:r>
      <w:r w:rsidRPr="0053135D">
        <w:rPr>
          <w:rFonts w:eastAsia="Calibri" w:cs="Times New Roman"/>
          <w:szCs w:val="26"/>
        </w:rPr>
        <w:t>организатору</w:t>
      </w:r>
      <w:r w:rsidR="00F1247F">
        <w:rPr>
          <w:rFonts w:eastAsia="Calibri" w:cs="Times New Roman"/>
          <w:szCs w:val="26"/>
        </w:rPr>
        <w:t xml:space="preserve"> </w:t>
      </w:r>
      <w:r w:rsidRPr="0053135D">
        <w:rPr>
          <w:rFonts w:eastAsia="Calibri" w:cs="Times New Roman"/>
          <w:szCs w:val="26"/>
        </w:rPr>
        <w:t>вне аудитории, ожидающему у данной аудитории.</w:t>
      </w:r>
    </w:p>
    <w:p w14:paraId="08866316"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В случае возникновения технических сбоев в работе Станции записи необходимо выполнить следующие действия:</w:t>
      </w:r>
    </w:p>
    <w:p w14:paraId="2693FA66"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пригласить в аудиторию технического специалиста для устранения возникших неисправностей;</w:t>
      </w:r>
    </w:p>
    <w:p w14:paraId="15F9E67E"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если неисправности устранены, то сдача экзамена продолжается на этой рабочей станции;</w:t>
      </w:r>
    </w:p>
    <w:p w14:paraId="2F0C27BF"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14:paraId="005D982B"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14:paraId="21A34B91"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если из строя вышла единственная рабочая станция в аудитории и нет возможности её замены, то принимается решение, что участники ЕГЭ не закончили экзамен по объективным причинам с оформление соответствующего акта (форма ППЭ-22 «Акт о досрочном завершении экзамена по объективным причинам») и </w:t>
      </w:r>
      <w:r w:rsidRPr="0053135D">
        <w:rPr>
          <w:rFonts w:eastAsia="Calibri" w:cs="Times New Roman"/>
          <w:b/>
          <w:szCs w:val="26"/>
          <w:u w:val="single"/>
        </w:rPr>
        <w:t>направляются на пересдачу экзамена в резервный день решением председателя ГЭК</w:t>
      </w:r>
      <w:r w:rsidRPr="0053135D">
        <w:rPr>
          <w:rFonts w:eastAsia="Calibri" w:cs="Times New Roman"/>
          <w:szCs w:val="26"/>
        </w:rPr>
        <w:t>.</w:t>
      </w:r>
    </w:p>
    <w:p w14:paraId="1096B805"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 xml:space="preserve">Направлять участников ЕГЭ в другую аудиторию </w:t>
      </w:r>
      <w:r w:rsidRPr="0053135D">
        <w:rPr>
          <w:rFonts w:eastAsia="Calibri" w:cs="Times New Roman"/>
          <w:b/>
          <w:szCs w:val="26"/>
          <w:u w:val="single"/>
        </w:rPr>
        <w:t>категорически запрещено</w:t>
      </w:r>
      <w:r w:rsidRPr="0053135D">
        <w:rPr>
          <w:rFonts w:eastAsia="Calibri" w:cs="Times New Roman"/>
          <w:szCs w:val="26"/>
        </w:rPr>
        <w:t>.</w:t>
      </w:r>
    </w:p>
    <w:p w14:paraId="011E5E7A"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Выполнение экзаменационной работы участником ЕГЭ, в случае выхода из строя рабочей станции:</w:t>
      </w:r>
    </w:p>
    <w:p w14:paraId="051B2CD0"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 xml:space="preserve">если неисправность рабочей станции возникла </w:t>
      </w:r>
      <w:r w:rsidRPr="0053135D">
        <w:rPr>
          <w:rFonts w:eastAsia="Calibri" w:cs="Times New Roman"/>
          <w:b/>
          <w:szCs w:val="26"/>
          <w:u w:val="single"/>
        </w:rPr>
        <w:t>до</w:t>
      </w:r>
      <w:r w:rsidRPr="0053135D">
        <w:rPr>
          <w:rFonts w:eastAsia="Calibri" w:cs="Times New Roman"/>
          <w:szCs w:val="26"/>
        </w:rPr>
        <w:t> </w:t>
      </w:r>
      <w:r w:rsidRPr="0053135D">
        <w:rPr>
          <w:rFonts w:eastAsia="Calibri" w:cs="Times New Roman"/>
          <w:b/>
          <w:szCs w:val="26"/>
          <w:u w:val="single"/>
        </w:rPr>
        <w:t>начала выполнения экзаменационной работы</w:t>
      </w:r>
      <w:r w:rsidRPr="0053135D">
        <w:rPr>
          <w:rFonts w:eastAsia="Calibri" w:cs="Times New Roman"/>
          <w:szCs w:val="26"/>
        </w:rPr>
        <w:t xml:space="preserve">: участник ЕГЭ не перешёл к просмотру заданий КИМ, то такой </w:t>
      </w:r>
      <w:r w:rsidRPr="0053135D">
        <w:rPr>
          <w:rFonts w:eastAsia="Calibri" w:cs="Times New Roman"/>
          <w:szCs w:val="26"/>
        </w:rPr>
        <w:lastRenderedPageBreak/>
        <w:t>участник ЕГЭ с </w:t>
      </w:r>
      <w:r w:rsidRPr="0053135D">
        <w:rPr>
          <w:rFonts w:eastAsia="Calibri" w:cs="Times New Roman"/>
          <w:b/>
          <w:szCs w:val="26"/>
          <w:u w:val="single"/>
        </w:rPr>
        <w:t xml:space="preserve">тем же бланком регистрации устного экзамена </w:t>
      </w:r>
      <w:r w:rsidRPr="0053135D">
        <w:rPr>
          <w:rFonts w:eastAsia="Calibri" w:cs="Times New Roman"/>
          <w:szCs w:val="26"/>
        </w:rPr>
        <w:t>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ЕГЭ должен вернуться в свою аудиторию подготовки и пройти в аудиторию проведения со следующей группой участников ЕГЭ (общая очередь сдачи при этом сдвигается);</w:t>
      </w:r>
    </w:p>
    <w:p w14:paraId="7E92EDC5"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 xml:space="preserve">если неисправность рабочей станции возникла </w:t>
      </w:r>
      <w:r w:rsidRPr="0053135D">
        <w:rPr>
          <w:rFonts w:eastAsia="Calibri" w:cs="Times New Roman"/>
          <w:b/>
          <w:szCs w:val="26"/>
        </w:rPr>
        <w:t>после начала выполнения экзаменационной работы</w:t>
      </w:r>
      <w:r w:rsidRPr="0053135D">
        <w:rPr>
          <w:rFonts w:eastAsia="Calibri" w:cs="Times New Roman"/>
          <w:szCs w:val="26"/>
        </w:rPr>
        <w:t>: участник ЕГЭ перешёл к просмотру заданий КИМ, то принимается решение, что участники ЕГЭ не закончили экзамен по объективным причинам с оформление</w:t>
      </w:r>
      <w:r>
        <w:rPr>
          <w:rFonts w:eastAsia="Calibri" w:cs="Times New Roman"/>
          <w:szCs w:val="26"/>
        </w:rPr>
        <w:t>м</w:t>
      </w:r>
      <w:r w:rsidRPr="0053135D">
        <w:rPr>
          <w:rFonts w:eastAsia="Calibri" w:cs="Times New Roman"/>
          <w:szCs w:val="26"/>
        </w:rPr>
        <w:t xml:space="preserve"> соответствующего акта (форма ППЭ-22 «Акт о досрочном завершении экзамена по объективным причинам») и </w:t>
      </w:r>
      <w:r w:rsidRPr="0053135D">
        <w:rPr>
          <w:rFonts w:eastAsia="Calibri" w:cs="Times New Roman"/>
          <w:b/>
          <w:szCs w:val="26"/>
          <w:u w:val="single"/>
        </w:rPr>
        <w:t>направляется на пересдачу экзамена в резервный день решением председателя ГЭК</w:t>
      </w:r>
      <w:r w:rsidRPr="0053135D">
        <w:rPr>
          <w:rFonts w:eastAsia="Calibri" w:cs="Times New Roman"/>
          <w:szCs w:val="26"/>
        </w:rPr>
        <w:t>.</w:t>
      </w:r>
    </w:p>
    <w:p w14:paraId="65B88B78"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В случае возникновения у участника претензий к качеству записи его ответов (участник ЕГЭ 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14:paraId="73CB6091"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 xml:space="preserve">Если проблемы воспроизведения устранить не удалось и участник ЕГЭ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ЕГЭ нельзя. До разрешения этой ситуации следующая группа участников ЕГЭ в аудиторию </w:t>
      </w:r>
      <w:r w:rsidRPr="0053135D">
        <w:rPr>
          <w:rFonts w:eastAsia="Times New Roman" w:cs="Times New Roman"/>
          <w:b/>
          <w:szCs w:val="26"/>
          <w:u w:val="single"/>
        </w:rPr>
        <w:t>не</w:t>
      </w:r>
      <w:r w:rsidRPr="0053135D">
        <w:rPr>
          <w:rFonts w:eastAsia="Times New Roman" w:cs="Times New Roman"/>
          <w:szCs w:val="26"/>
        </w:rPr>
        <w:t> </w:t>
      </w:r>
      <w:r w:rsidRPr="0053135D">
        <w:rPr>
          <w:rFonts w:eastAsia="Times New Roman" w:cs="Times New Roman"/>
          <w:b/>
          <w:szCs w:val="26"/>
          <w:u w:val="single"/>
        </w:rPr>
        <w:t>приглашается</w:t>
      </w:r>
      <w:r w:rsidRPr="0053135D">
        <w:rPr>
          <w:rFonts w:eastAsia="Times New Roman" w:cs="Times New Roman"/>
          <w:szCs w:val="26"/>
        </w:rPr>
        <w:t>.</w:t>
      </w:r>
    </w:p>
    <w:p w14:paraId="5C44A30B"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По окончании выполнения экзаменационной работы участниками ЕГЭ организаторы в аудитории проведения должны:</w:t>
      </w:r>
    </w:p>
    <w:p w14:paraId="502FCD50"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вызвать технического специалиста для завершения экзамена и выгрузки файлов аудиозаписей ответов участников ЕГЭ;</w:t>
      </w:r>
    </w:p>
    <w:p w14:paraId="54E45A9E"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lastRenderedPageBreak/>
        <w:t>провести контроль действий технического специалиста по экспорту аудиозаписей ответов участников ЕГЭ и электронных журналов работы станции записи на флеш-накопитель;</w:t>
      </w:r>
    </w:p>
    <w:p w14:paraId="4A5CA68A" w14:textId="77777777" w:rsidR="0040382D" w:rsidRDefault="0040382D" w:rsidP="0040382D">
      <w:pPr>
        <w:rPr>
          <w:rFonts w:cs="Times New Roman"/>
          <w:szCs w:val="26"/>
        </w:rPr>
      </w:pPr>
      <w:r>
        <w:rPr>
          <w:rFonts w:cs="Times New Roman"/>
          <w:szCs w:val="26"/>
        </w:rPr>
        <w:t xml:space="preserve">запечатать бланки регистрации устного экзамена участников </w:t>
      </w:r>
      <w:r>
        <w:rPr>
          <w:rFonts w:eastAsia="Times New Roman" w:cs="Times New Roman"/>
          <w:color w:val="000000"/>
          <w:szCs w:val="26"/>
        </w:rPr>
        <w:t xml:space="preserve">экзамена </w:t>
      </w:r>
      <w:r>
        <w:rPr>
          <w:rFonts w:cs="Times New Roman"/>
          <w:szCs w:val="26"/>
        </w:rPr>
        <w:t>в </w:t>
      </w:r>
      <w:r>
        <w:rPr>
          <w:rFonts w:eastAsia="Times New Roman" w:cs="Times New Roman"/>
          <w:szCs w:val="26"/>
        </w:rPr>
        <w:t>ВДП</w:t>
      </w:r>
      <w:r>
        <w:rPr>
          <w:rFonts w:cs="Times New Roman"/>
          <w:szCs w:val="26"/>
        </w:rPr>
        <w:t>;</w:t>
      </w:r>
    </w:p>
    <w:p w14:paraId="243834FE" w14:textId="77777777" w:rsidR="00F34D42" w:rsidRPr="00A05241" w:rsidRDefault="00F34D42" w:rsidP="00EA6D45">
      <w:pPr>
        <w:tabs>
          <w:tab w:val="left" w:pos="4395"/>
        </w:tabs>
        <w:rPr>
          <w:rFonts w:eastAsia="Calibri"/>
          <w:b/>
          <w:i/>
        </w:rPr>
      </w:pPr>
      <w:r w:rsidRPr="00A05241">
        <w:rPr>
          <w:rFonts w:eastAsia="Calibri"/>
          <w:b/>
          <w:i/>
        </w:rPr>
        <w:t>Если в ППЭ были случаи удаления или незавершения экзамена в аудитории подготовки, бланки таких участников должны быть переданы в ту аудиторию проведения, куда были распределены эти участники, для упаковки по окончании экзамена.</w:t>
      </w:r>
    </w:p>
    <w:p w14:paraId="2EE5A9F4" w14:textId="77777777" w:rsidR="00F34D42" w:rsidRDefault="00F34D42" w:rsidP="00EA6D45">
      <w:pPr>
        <w:tabs>
          <w:tab w:val="left" w:pos="4395"/>
        </w:tabs>
        <w:rPr>
          <w:rFonts w:eastAsia="Calibri" w:cs="Times New Roman"/>
          <w:szCs w:val="26"/>
        </w:rPr>
      </w:pPr>
    </w:p>
    <w:p w14:paraId="45C2FA9C" w14:textId="26D2FE2E" w:rsidR="00B95855" w:rsidRPr="007D457E" w:rsidRDefault="00B95855" w:rsidP="00EA6D45">
      <w:pPr>
        <w:tabs>
          <w:tab w:val="left" w:pos="4395"/>
        </w:tabs>
        <w:rPr>
          <w:rFonts w:eastAsia="Calibri" w:cs="Times New Roman"/>
          <w:szCs w:val="26"/>
        </w:rPr>
      </w:pPr>
      <w:r w:rsidRPr="00387AC8">
        <w:rPr>
          <w:rFonts w:eastAsia="Calibri" w:cs="Times New Roman"/>
          <w:szCs w:val="26"/>
        </w:rPr>
        <w:t xml:space="preserve">убрать электронные носители в </w:t>
      </w:r>
      <w:r w:rsidRPr="00453745">
        <w:rPr>
          <w:rFonts w:eastAsia="Calibri" w:cs="Times New Roman"/>
          <w:szCs w:val="26"/>
        </w:rPr>
        <w:t xml:space="preserve">выданные </w:t>
      </w:r>
      <w:r w:rsidR="0028499C">
        <w:rPr>
          <w:rFonts w:eastAsia="Calibri" w:cs="Times New Roman"/>
          <w:szCs w:val="26"/>
        </w:rPr>
        <w:t>конверты</w:t>
      </w:r>
      <w:r w:rsidR="007D457E">
        <w:rPr>
          <w:rFonts w:eastAsia="Calibri" w:cs="Times New Roman"/>
          <w:szCs w:val="26"/>
        </w:rPr>
        <w:t xml:space="preserve">, заполнить </w:t>
      </w:r>
      <w:r w:rsidR="0028499C">
        <w:rPr>
          <w:rFonts w:eastAsia="Calibri" w:cs="Times New Roman"/>
          <w:szCs w:val="26"/>
        </w:rPr>
        <w:t>сопроводительный лист</w:t>
      </w:r>
      <w:r w:rsidRPr="00C47336">
        <w:rPr>
          <w:rFonts w:eastAsia="Calibri" w:cs="Times New Roman"/>
          <w:szCs w:val="26"/>
        </w:rPr>
        <w:t>;</w:t>
      </w:r>
      <w:r w:rsidR="000B712F">
        <w:rPr>
          <w:rFonts w:eastAsia="Calibri" w:cs="Times New Roman"/>
          <w:szCs w:val="26"/>
        </w:rPr>
        <w:t xml:space="preserve"> </w:t>
      </w:r>
    </w:p>
    <w:p w14:paraId="6415101B" w14:textId="1822056A" w:rsidR="00B95855" w:rsidRPr="0053135D" w:rsidRDefault="00B95855" w:rsidP="00EA6D45">
      <w:pPr>
        <w:tabs>
          <w:tab w:val="left" w:pos="4395"/>
        </w:tabs>
        <w:rPr>
          <w:rFonts w:eastAsia="Calibri" w:cs="Times New Roman"/>
          <w:szCs w:val="26"/>
        </w:rPr>
      </w:pPr>
      <w:r w:rsidRPr="0053135D">
        <w:rPr>
          <w:rFonts w:eastAsia="Calibri" w:cs="Times New Roman"/>
          <w:szCs w:val="26"/>
        </w:rPr>
        <w:t xml:space="preserve">передать руководителю ППЭ </w:t>
      </w:r>
      <w:r>
        <w:rPr>
          <w:rFonts w:eastAsia="Calibri" w:cs="Times New Roman"/>
          <w:szCs w:val="26"/>
        </w:rPr>
        <w:t>собранные материалы</w:t>
      </w:r>
      <w:r w:rsidRPr="0053135D">
        <w:rPr>
          <w:rFonts w:eastAsia="Calibri" w:cs="Times New Roman"/>
          <w:szCs w:val="26"/>
        </w:rPr>
        <w:t xml:space="preserve">, в том числе запечатанные регистрационные бланки устного экзамена участников ЕГЭ, </w:t>
      </w:r>
      <w:r>
        <w:rPr>
          <w:rFonts w:eastAsia="Calibri" w:cs="Times New Roman"/>
          <w:szCs w:val="26"/>
        </w:rPr>
        <w:t>электронные носители</w:t>
      </w:r>
      <w:r w:rsidRPr="0053135D">
        <w:rPr>
          <w:rFonts w:eastAsia="Calibri" w:cs="Times New Roman"/>
          <w:szCs w:val="26"/>
        </w:rPr>
        <w:t xml:space="preserve"> с КИМ</w:t>
      </w:r>
      <w:r w:rsidR="00670F92">
        <w:rPr>
          <w:rFonts w:eastAsia="Calibri" w:cs="Times New Roman"/>
          <w:szCs w:val="26"/>
        </w:rPr>
        <w:t>, формы ППЭ</w:t>
      </w:r>
      <w:r w:rsidRPr="0053135D">
        <w:rPr>
          <w:rFonts w:eastAsia="Calibri" w:cs="Times New Roman"/>
          <w:szCs w:val="26"/>
        </w:rPr>
        <w:t>.</w:t>
      </w:r>
    </w:p>
    <w:p w14:paraId="1717C90F" w14:textId="77777777" w:rsidR="00B95855" w:rsidRPr="0053135D" w:rsidRDefault="00B95855" w:rsidP="00EA6D45">
      <w:pPr>
        <w:pStyle w:val="20"/>
        <w:tabs>
          <w:tab w:val="left" w:pos="4395"/>
        </w:tabs>
        <w:spacing w:line="360" w:lineRule="auto"/>
        <w:rPr>
          <w:iCs/>
        </w:rPr>
      </w:pPr>
      <w:bookmarkStart w:id="130" w:name="_Toc494807809"/>
      <w:bookmarkStart w:id="131" w:name="_Toc502151629"/>
      <w:bookmarkStart w:id="132" w:name="_Toc71994021"/>
      <w:r w:rsidRPr="0053135D">
        <w:t>Инструкция для организатора вне аудитории</w:t>
      </w:r>
      <w:bookmarkEnd w:id="130"/>
      <w:bookmarkEnd w:id="131"/>
      <w:bookmarkEnd w:id="132"/>
    </w:p>
    <w:p w14:paraId="0688F17C"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На этапе проведения экзамена организаторы вне аудитории обязаны:</w:t>
      </w:r>
    </w:p>
    <w:p w14:paraId="4EA4DBE4" w14:textId="77777777" w:rsidR="00B95855" w:rsidRDefault="00B95855" w:rsidP="00EA6D45">
      <w:pPr>
        <w:tabs>
          <w:tab w:val="left" w:pos="4395"/>
        </w:tabs>
        <w:rPr>
          <w:rFonts w:eastAsia="Calibri" w:cs="Times New Roman"/>
          <w:szCs w:val="26"/>
        </w:rPr>
      </w:pPr>
      <w:r w:rsidRPr="0053135D">
        <w:rPr>
          <w:rFonts w:eastAsia="Calibri" w:cs="Times New Roman"/>
          <w:szCs w:val="26"/>
        </w:rPr>
        <w:t>по просьбе организатора в аудитории проведения сообщить руководителю ППЭ информацию о завершении расшифровки КИМ в аудитории;</w:t>
      </w:r>
    </w:p>
    <w:p w14:paraId="25949C5C" w14:textId="77777777" w:rsidR="00B95855" w:rsidRPr="0053135D" w:rsidRDefault="00B95855" w:rsidP="00EA6D45">
      <w:pPr>
        <w:tabs>
          <w:tab w:val="left" w:pos="4395"/>
        </w:tabs>
        <w:rPr>
          <w:rFonts w:eastAsia="Calibri" w:cs="Times New Roman"/>
          <w:szCs w:val="26"/>
        </w:rPr>
      </w:pPr>
      <w:r>
        <w:rPr>
          <w:rFonts w:eastAsia="Calibri" w:cs="Times New Roman"/>
          <w:szCs w:val="26"/>
        </w:rPr>
        <w:t>по просьбе организатора в аудитории подготовки сообщить руководителю ППЭ информацию о завершении печати бланков регистрации;</w:t>
      </w:r>
    </w:p>
    <w:p w14:paraId="513F49CA"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обеспечить переход участников ЕГЭ из аудиторий подготовки в аудитории проведения;</w:t>
      </w:r>
    </w:p>
    <w:p w14:paraId="03FEB875"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перед сопровождением первой группы участников ЕГЭ в аудитории проведения ожидать окончания заполнения бланков регистрации устного экзамена участниками у аудитории подготовки;</w:t>
      </w:r>
    </w:p>
    <w:p w14:paraId="5DF70D76"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пройти по всем аудиториям подготовки и набрать группу участников ЕГЭ;</w:t>
      </w:r>
    </w:p>
    <w:p w14:paraId="69CC411B"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сопроводить группу участников ЕГЭ первой очереди в аудитории проведения;</w:t>
      </w:r>
    </w:p>
    <w:p w14:paraId="5BEA8F75"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t>после перевода участников ЕГЭ в аудиторию ожидать у аудитории проведения;</w:t>
      </w:r>
    </w:p>
    <w:p w14:paraId="508E75DC" w14:textId="77777777" w:rsidR="00B95855" w:rsidRPr="0053135D" w:rsidRDefault="00B95855" w:rsidP="00EA6D45">
      <w:pPr>
        <w:tabs>
          <w:tab w:val="left" w:pos="4395"/>
        </w:tabs>
        <w:rPr>
          <w:rFonts w:eastAsia="Calibri" w:cs="Times New Roman"/>
          <w:szCs w:val="26"/>
        </w:rPr>
      </w:pPr>
      <w:r w:rsidRPr="0053135D">
        <w:rPr>
          <w:rFonts w:eastAsia="Calibri" w:cs="Times New Roman"/>
          <w:szCs w:val="26"/>
        </w:rPr>
        <w:lastRenderedPageBreak/>
        <w:t>по просьбе организатора в аудитории проведения пройти по аудиториям подготовки и сформировать группу участников ЕГЭ для следующей очереди и сопроводить ее до аудитории проведения.</w:t>
      </w:r>
    </w:p>
    <w:p w14:paraId="044C6A84"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Сбор групп участников ЕГЭ и переход из аудиторий подготовки в аудиторию проведения осуществляется согласно «Ведомости перемещения участников ЕГЭ»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14:paraId="029F0B85" w14:textId="77777777" w:rsidR="00B95855" w:rsidRPr="0053135D" w:rsidRDefault="00B95855" w:rsidP="00EA6D45">
      <w:pPr>
        <w:tabs>
          <w:tab w:val="left" w:pos="318"/>
          <w:tab w:val="left" w:pos="4395"/>
        </w:tabs>
        <w:rPr>
          <w:rFonts w:eastAsia="Times New Roman" w:cs="Times New Roman"/>
          <w:b/>
          <w:szCs w:val="26"/>
        </w:rPr>
      </w:pPr>
      <w:r w:rsidRPr="0053135D">
        <w:rPr>
          <w:rFonts w:eastAsia="Times New Roman" w:cs="Times New Roman"/>
          <w:b/>
          <w:szCs w:val="26"/>
        </w:rPr>
        <w:t>Действия организатора вне аудитории в случае неявки участников ЕГЭ.</w:t>
      </w:r>
    </w:p>
    <w:p w14:paraId="2A899E52"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 xml:space="preserve">Организатор вне аудитории, имея при себе ведомость перемещения участников ЕГЭ, обходит аудитории подготовки и набирает необходимую группу для </w:t>
      </w:r>
      <w:r>
        <w:rPr>
          <w:rFonts w:eastAsia="Times New Roman" w:cs="Times New Roman"/>
          <w:szCs w:val="26"/>
        </w:rPr>
        <w:t>«</w:t>
      </w:r>
      <w:r w:rsidRPr="0053135D">
        <w:rPr>
          <w:rFonts w:eastAsia="Times New Roman" w:cs="Times New Roman"/>
          <w:szCs w:val="26"/>
        </w:rPr>
        <w:t>своей</w:t>
      </w:r>
      <w:r>
        <w:rPr>
          <w:rFonts w:eastAsia="Times New Roman" w:cs="Times New Roman"/>
          <w:szCs w:val="26"/>
        </w:rPr>
        <w:t>»</w:t>
      </w:r>
      <w:r w:rsidRPr="0053135D">
        <w:rPr>
          <w:rFonts w:eastAsia="Times New Roman" w:cs="Times New Roman"/>
          <w:szCs w:val="26"/>
        </w:rPr>
        <w:t xml:space="preserve"> аудитории проведения.</w:t>
      </w:r>
    </w:p>
    <w:p w14:paraId="7C8B81AF" w14:textId="338B7383"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В каждой группе должно быть количество участников ЕГЭ</w:t>
      </w:r>
      <w:r>
        <w:rPr>
          <w:rFonts w:eastAsia="Times New Roman" w:cs="Times New Roman"/>
          <w:szCs w:val="26"/>
        </w:rPr>
        <w:t>,</w:t>
      </w:r>
      <w:r w:rsidRPr="0053135D">
        <w:rPr>
          <w:rFonts w:eastAsia="Times New Roman" w:cs="Times New Roman"/>
          <w:szCs w:val="26"/>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ЕГЭ, организатор должен добрать необходимое количество явившихся участников </w:t>
      </w:r>
      <w:r w:rsidR="0056407E" w:rsidRPr="0053135D">
        <w:rPr>
          <w:rFonts w:eastAsia="Times New Roman" w:cs="Times New Roman"/>
          <w:szCs w:val="26"/>
        </w:rPr>
        <w:t>ЕГЭ,</w:t>
      </w:r>
      <w:r w:rsidRPr="0053135D">
        <w:rPr>
          <w:rFonts w:eastAsia="Times New Roman" w:cs="Times New Roman"/>
          <w:szCs w:val="26"/>
        </w:rPr>
        <w:t xml:space="preserve"> следующих по порядку в ведомости ППЭ 05-04-У «Ведомость перемещения участников ЕГЭ». Т.е. необходимо соблюдать правило: всегда приводить в аудиторию проведения, количество участников ЕГЭ равное количеству рабочих мест (за исключением, может быть, последней «партии»).</w:t>
      </w:r>
    </w:p>
    <w:p w14:paraId="0EFB1BE0" w14:textId="35A52A3E"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ЕГЭ» с первой плановой очередью сдачи. Для присутствующих участников ЕГЭ, в графе «Фактический по явке» организатор ставит единицу, для отсутствующих – ставится любая отметка в графе «Не явился». Допустим, не явилось два участника ЕГЭ, в этом случае организатор должен включить в текущую группу ещё двоих участников </w:t>
      </w:r>
      <w:r w:rsidR="0056407E" w:rsidRPr="0053135D">
        <w:rPr>
          <w:rFonts w:eastAsia="Times New Roman" w:cs="Times New Roman"/>
          <w:szCs w:val="26"/>
        </w:rPr>
        <w:t>ЕГЭ,</w:t>
      </w:r>
      <w:r w:rsidRPr="0053135D">
        <w:rPr>
          <w:rFonts w:eastAsia="Times New Roman" w:cs="Times New Roman"/>
          <w:szCs w:val="26"/>
        </w:rPr>
        <w:t xml:space="preserve"> следующих по порядку в ведомости ППЭ 05-04-У «Ведомость перемещения участников ЕГЭ»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14:paraId="5269193F"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lastRenderedPageBreak/>
        <w:t>Далее, при наборе группы участников ЕГЭ второй очереди, уже можно не ориентироваться на плановый номер очереди (она уже сбита), а просто набирать 4 человек, следующих по порядку в ППЭ 05-04-У за участниками ЕГЭ, для которых заполнена графа «Фактический по явке» или «Не явился».</w:t>
      </w:r>
    </w:p>
    <w:p w14:paraId="24FA5A8F"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b/>
          <w:szCs w:val="26"/>
        </w:rPr>
        <w:t>Действия организатора вне аудитории в случае выхода из строя рабочей станции в аудитории проведения.</w:t>
      </w:r>
      <w:r w:rsidRPr="0053135D">
        <w:rPr>
          <w:rFonts w:eastAsia="Times New Roman" w:cs="Times New Roman"/>
          <w:szCs w:val="26"/>
        </w:rPr>
        <w:t xml:space="preserve"> </w:t>
      </w:r>
    </w:p>
    <w:p w14:paraId="3370DD2B"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О том, что в аудитории вышла из строя станция записи, должен сообщить организатор в аудитории проведения.</w:t>
      </w:r>
    </w:p>
    <w:p w14:paraId="0BE17D76" w14:textId="77777777" w:rsidR="00B95855" w:rsidRPr="0053135D" w:rsidRDefault="00B95855" w:rsidP="00EA6D45">
      <w:pPr>
        <w:tabs>
          <w:tab w:val="left" w:pos="318"/>
          <w:tab w:val="left" w:pos="4395"/>
        </w:tabs>
        <w:rPr>
          <w:rFonts w:eastAsia="Times New Roman" w:cs="Times New Roman"/>
          <w:szCs w:val="26"/>
        </w:rPr>
      </w:pPr>
      <w:r w:rsidRPr="0053135D">
        <w:rPr>
          <w:rFonts w:eastAsia="Times New Roman" w:cs="Times New Roman"/>
          <w:szCs w:val="26"/>
        </w:rPr>
        <w:t>В этом случае работа с очередью сдачи экзамена аналогична ситуации неявки участников ЕГЭ за тем исключением, что очередь сбивается не из-за неявки, а из-за сокращения размера группы участников ЕГЭ, которые должны быть приведены в аудиторию проведения.</w:t>
      </w:r>
    </w:p>
    <w:p w14:paraId="30A21479" w14:textId="77777777" w:rsidR="0040382D" w:rsidRPr="00432481" w:rsidRDefault="0040382D" w:rsidP="0040382D">
      <w:pPr>
        <w:pStyle w:val="20"/>
      </w:pPr>
      <w:bookmarkStart w:id="133" w:name="_Toc535590814"/>
      <w:bookmarkStart w:id="134" w:name="_Toc71994022"/>
      <w:bookmarkStart w:id="135" w:name="_Toc502151631"/>
      <w:r w:rsidRPr="00432481">
        <w:t>Инструкция для участника экзамена по иностранному языку (письменная часть), зачитываемая организатором в аудитории перед началом экзамена</w:t>
      </w:r>
      <w:bookmarkEnd w:id="133"/>
      <w:bookmarkEnd w:id="134"/>
    </w:p>
    <w:p w14:paraId="54F83A7A" w14:textId="77777777" w:rsidR="0040382D" w:rsidRDefault="0040382D" w:rsidP="0040382D">
      <w:r w:rsidRPr="005F2EC3">
        <w:rPr>
          <w:rFonts w:eastAsia="Times New Roman" w:cs="Times New Roman"/>
          <w:b/>
          <w:bCs/>
          <w:noProof/>
          <w:kern w:val="32"/>
          <w:szCs w:val="26"/>
        </w:rPr>
        <mc:AlternateContent>
          <mc:Choice Requires="wps">
            <w:drawing>
              <wp:anchor distT="0" distB="0" distL="114300" distR="114300" simplePos="0" relativeHeight="251652096" behindDoc="0" locked="0" layoutInCell="1" allowOverlap="1" wp14:anchorId="60C1C810" wp14:editId="05250900">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14:paraId="67354831" w14:textId="3B3BCA88" w:rsidR="00AA759E" w:rsidRPr="00FA4540" w:rsidRDefault="00AA759E" w:rsidP="0040382D">
                            <w:pPr>
                              <w:spacing w:line="240" w:lineRule="auto"/>
                              <w:rPr>
                                <w:rFonts w:cs="Times New Roman"/>
                                <w:szCs w:val="26"/>
                              </w:rPr>
                            </w:pPr>
                            <w:r w:rsidRPr="00FA4540">
                              <w:rPr>
                                <w:rFonts w:cs="Times New Roman"/>
                                <w:szCs w:val="26"/>
                              </w:rPr>
                              <w:t xml:space="preserve">Текст, который выделен жирным шрифтом,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 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p w14:paraId="021F615D" w14:textId="77777777" w:rsidR="00AA759E" w:rsidRDefault="00AA759E" w:rsidP="004038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1C810" id="_x0000_s1030" style="position:absolute;left:0;text-align:left;margin-left:19.1pt;margin-top:8.8pt;width:475.45pt;height:8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">
                <o:lock v:ext="edit" aspectratio="t"/>
                <v:textbox>
                  <w:txbxContent>
                    <w:p w14:paraId="67354831" w14:textId="3B3BCA88" w:rsidR="00AA759E" w:rsidRPr="00FA4540" w:rsidRDefault="00AA759E" w:rsidP="0040382D">
                      <w:pPr>
                        <w:spacing w:line="240" w:lineRule="auto"/>
                        <w:rPr>
                          <w:rFonts w:cs="Times New Roman"/>
                          <w:szCs w:val="26"/>
                        </w:rPr>
                      </w:pPr>
                      <w:r w:rsidRPr="00FA4540">
                        <w:rPr>
                          <w:rFonts w:cs="Times New Roman"/>
                          <w:szCs w:val="26"/>
                        </w:rPr>
                        <w:t xml:space="preserve">Текст, который выделен жирным шрифтом,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 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p w14:paraId="021F615D" w14:textId="77777777" w:rsidR="00AA759E" w:rsidRDefault="00AA759E" w:rsidP="0040382D"/>
                  </w:txbxContent>
                </v:textbox>
              </v:rect>
            </w:pict>
          </mc:Fallback>
        </mc:AlternateContent>
      </w:r>
    </w:p>
    <w:p w14:paraId="51E82FF6" w14:textId="77777777" w:rsidR="0040382D" w:rsidRPr="0053135D" w:rsidRDefault="0040382D" w:rsidP="0040382D"/>
    <w:p w14:paraId="5384E1CF" w14:textId="77777777" w:rsidR="0040382D" w:rsidRPr="0053135D" w:rsidRDefault="0040382D" w:rsidP="0040382D">
      <w:pPr>
        <w:spacing w:line="240" w:lineRule="auto"/>
        <w:rPr>
          <w:rFonts w:eastAsia="Times New Roman" w:cs="Times New Roman"/>
          <w:b/>
          <w:bCs/>
          <w:noProof/>
          <w:kern w:val="32"/>
          <w:szCs w:val="26"/>
        </w:rPr>
      </w:pPr>
    </w:p>
    <w:p w14:paraId="2BD79C31" w14:textId="77777777" w:rsidR="0040382D" w:rsidRPr="005F2EC3" w:rsidRDefault="0040382D" w:rsidP="0040382D">
      <w:pPr>
        <w:spacing w:line="240" w:lineRule="auto"/>
        <w:rPr>
          <w:b/>
          <w:kern w:val="32"/>
        </w:rPr>
      </w:pPr>
    </w:p>
    <w:p w14:paraId="098FBD0D" w14:textId="77777777" w:rsidR="0040382D" w:rsidRPr="005F2EC3" w:rsidRDefault="0040382D" w:rsidP="0040382D">
      <w:pPr>
        <w:spacing w:line="240" w:lineRule="auto"/>
        <w:rPr>
          <w:b/>
          <w:kern w:val="32"/>
        </w:rPr>
      </w:pPr>
    </w:p>
    <w:p w14:paraId="6A544681" w14:textId="77777777" w:rsidR="0040382D" w:rsidRDefault="0040382D" w:rsidP="0040382D">
      <w:pPr>
        <w:spacing w:line="240" w:lineRule="auto"/>
        <w:rPr>
          <w:i/>
          <w:color w:val="000000"/>
        </w:rPr>
      </w:pPr>
    </w:p>
    <w:p w14:paraId="3E21B834" w14:textId="77777777" w:rsidR="0040382D" w:rsidRPr="0053135D" w:rsidRDefault="0040382D" w:rsidP="0040382D">
      <w:pPr>
        <w:rPr>
          <w:rFonts w:eastAsia="Times New Roman" w:cs="Times New Roman"/>
          <w:i/>
          <w:color w:val="000000"/>
          <w:szCs w:val="26"/>
        </w:rPr>
      </w:pPr>
      <w:r w:rsidRPr="0053135D">
        <w:rPr>
          <w:rFonts w:eastAsia="Times New Roman" w:cs="Times New Roman"/>
          <w:i/>
          <w:color w:val="000000"/>
          <w:szCs w:val="26"/>
        </w:rPr>
        <w:t>Подготовительные мероприятия:</w:t>
      </w:r>
    </w:p>
    <w:p w14:paraId="2EA4679A" w14:textId="77777777" w:rsidR="0040382D" w:rsidRPr="005F2EC3" w:rsidRDefault="0040382D" w:rsidP="0040382D">
      <w:pPr>
        <w:rPr>
          <w:i/>
        </w:rPr>
      </w:pPr>
      <w:r w:rsidRPr="0053135D">
        <w:rPr>
          <w:rFonts w:eastAsia="Times New Roman" w:cs="Times New Roman"/>
          <w:i/>
          <w:color w:val="000000"/>
          <w:szCs w:val="26"/>
        </w:rPr>
        <w:t xml:space="preserve">Не позднее 8.45 оформить на доске в аудитории образец регистрационных полей </w:t>
      </w:r>
      <w:r>
        <w:rPr>
          <w:rFonts w:eastAsia="Times New Roman" w:cs="Times New Roman"/>
          <w:i/>
          <w:color w:val="000000"/>
          <w:szCs w:val="26"/>
        </w:rPr>
        <w:t>бланка регистрации участника экзамена</w:t>
      </w:r>
      <w:r w:rsidRPr="0053135D">
        <w:rPr>
          <w:rFonts w:eastAsia="Times New Roman" w:cs="Times New Roman"/>
          <w:i/>
          <w:color w:val="000000"/>
          <w:szCs w:val="26"/>
        </w:rPr>
        <w:t xml:space="preserve">. </w:t>
      </w:r>
      <w:r>
        <w:rPr>
          <w:rFonts w:eastAsia="Times New Roman" w:cs="Times New Roman"/>
          <w:i/>
          <w:color w:val="000000"/>
          <w:szCs w:val="26"/>
        </w:rPr>
        <w:t>Код</w:t>
      </w:r>
      <w:r w:rsidRPr="0053135D">
        <w:rPr>
          <w:rFonts w:eastAsia="Times New Roman" w:cs="Times New Roman"/>
          <w:i/>
          <w:color w:val="000000"/>
          <w:szCs w:val="26"/>
        </w:rPr>
        <w:t xml:space="preserve"> регион</w:t>
      </w:r>
      <w:r>
        <w:rPr>
          <w:rFonts w:eastAsia="Times New Roman" w:cs="Times New Roman"/>
          <w:i/>
          <w:color w:val="000000"/>
          <w:szCs w:val="26"/>
        </w:rPr>
        <w:t>а</w:t>
      </w:r>
      <w:r w:rsidRPr="0053135D">
        <w:rPr>
          <w:rFonts w:eastAsia="Times New Roman" w:cs="Times New Roman"/>
          <w:i/>
          <w:color w:val="000000"/>
          <w:szCs w:val="26"/>
        </w:rPr>
        <w:t>, код пункта проведения экзамена (ППЭ), код предмета и его название</w:t>
      </w:r>
      <w:r>
        <w:rPr>
          <w:rFonts w:eastAsia="Times New Roman" w:cs="Times New Roman"/>
          <w:i/>
          <w:color w:val="000000"/>
          <w:szCs w:val="26"/>
        </w:rPr>
        <w:t>, дата проведения</w:t>
      </w:r>
      <w:r w:rsidRPr="0053135D">
        <w:rPr>
          <w:rFonts w:eastAsia="Times New Roman" w:cs="Times New Roman"/>
          <w:i/>
          <w:color w:val="000000"/>
          <w:szCs w:val="26"/>
        </w:rPr>
        <w:t xml:space="preserve"> </w:t>
      </w:r>
      <w:r>
        <w:rPr>
          <w:rFonts w:eastAsia="Times New Roman" w:cs="Times New Roman"/>
          <w:i/>
          <w:color w:val="000000"/>
          <w:szCs w:val="26"/>
        </w:rPr>
        <w:t xml:space="preserve">ЕГЭ заполняются в бланках участника экзамена автоматически. На доске необходимо оформить </w:t>
      </w:r>
      <w:r w:rsidRPr="0053135D">
        <w:rPr>
          <w:rFonts w:eastAsia="Times New Roman" w:cs="Times New Roman"/>
          <w:i/>
          <w:color w:val="000000"/>
          <w:szCs w:val="26"/>
        </w:rPr>
        <w:t>номер аудитории</w:t>
      </w:r>
      <w:r>
        <w:rPr>
          <w:rFonts w:eastAsia="Times New Roman" w:cs="Times New Roman"/>
          <w:i/>
          <w:color w:val="000000"/>
          <w:szCs w:val="26"/>
        </w:rPr>
        <w:t>,</w:t>
      </w:r>
      <w:r w:rsidRPr="0053135D">
        <w:rPr>
          <w:rFonts w:eastAsia="Times New Roman" w:cs="Times New Roman"/>
          <w:i/>
          <w:color w:val="000000"/>
          <w:szCs w:val="26"/>
        </w:rPr>
        <w:t xml:space="preserve"> </w:t>
      </w:r>
      <w:r>
        <w:rPr>
          <w:rFonts w:eastAsia="Times New Roman" w:cs="Times New Roman"/>
          <w:i/>
          <w:szCs w:val="26"/>
        </w:rPr>
        <w:t>к</w:t>
      </w:r>
      <w:r w:rsidRPr="0053135D">
        <w:rPr>
          <w:rFonts w:eastAsia="Times New Roman" w:cs="Times New Roman"/>
          <w:i/>
          <w:szCs w:val="26"/>
        </w:rPr>
        <w:t>од</w:t>
      </w:r>
      <w:r w:rsidRPr="005F2EC3">
        <w:rPr>
          <w:i/>
          <w:color w:val="000000"/>
        </w:rPr>
        <w:t xml:space="preserve"> образовательной организации заполняется в соответствии с фо</w:t>
      </w:r>
      <w:r w:rsidRPr="005F2EC3">
        <w:rPr>
          <w:i/>
        </w:rPr>
        <w:t>рмой ППЭ-16</w:t>
      </w:r>
      <w:r>
        <w:rPr>
          <w:i/>
        </w:rPr>
        <w:t xml:space="preserve"> «</w:t>
      </w:r>
      <w:r w:rsidRPr="005F2EC3">
        <w:rPr>
          <w:i/>
        </w:rPr>
        <w:t>Расшифровка кодов образовательных организаций ППЭ</w:t>
      </w:r>
      <w:r>
        <w:rPr>
          <w:i/>
        </w:rPr>
        <w:t>»</w:t>
      </w:r>
      <w:r w:rsidRPr="005F2EC3">
        <w:rPr>
          <w:i/>
        </w:rPr>
        <w:t xml:space="preserve">, класс участники </w:t>
      </w:r>
      <w:r>
        <w:rPr>
          <w:rFonts w:eastAsia="Times New Roman" w:cs="Times New Roman"/>
          <w:i/>
          <w:szCs w:val="26"/>
        </w:rPr>
        <w:t>экзамена</w:t>
      </w:r>
      <w:r w:rsidRPr="005F2EC3">
        <w:rPr>
          <w:i/>
          <w:color w:val="000000"/>
        </w:rPr>
        <w:t xml:space="preserve"> заполняют самостоятельно, ФИО, данные паспорта участники </w:t>
      </w:r>
      <w:r>
        <w:rPr>
          <w:rFonts w:eastAsia="Times New Roman" w:cs="Times New Roman"/>
          <w:i/>
          <w:szCs w:val="26"/>
        </w:rPr>
        <w:t>экзамена</w:t>
      </w:r>
      <w:r w:rsidRPr="005F2EC3">
        <w:rPr>
          <w:i/>
        </w:rPr>
        <w:t xml:space="preserve"> </w:t>
      </w:r>
      <w:r w:rsidRPr="005F2EC3">
        <w:rPr>
          <w:i/>
          <w:color w:val="000000"/>
        </w:rPr>
        <w:t>заполняют, используя свои данные из документа, удостоверяющего личность.</w:t>
      </w:r>
      <w:r w:rsidRPr="00C47336">
        <w:rPr>
          <w:rFonts w:eastAsia="Times New Roman" w:cs="Times New Roman"/>
          <w:i/>
          <w:szCs w:val="26"/>
        </w:rPr>
        <w:t xml:space="preserve"> Номер аудитории следует писать, начиная с первой позиции</w:t>
      </w:r>
      <w:r>
        <w:rPr>
          <w:rFonts w:eastAsia="Times New Roman" w:cs="Times New Roman"/>
          <w:i/>
          <w:szCs w:val="26"/>
        </w:rPr>
        <w:t>,</w:t>
      </w:r>
      <w:r w:rsidRPr="00C47336">
        <w:rPr>
          <w:rFonts w:eastAsia="Times New Roman" w:cs="Times New Roman"/>
          <w:i/>
          <w:szCs w:val="26"/>
        </w:rPr>
        <w:t xml:space="preserve"> прописывая предшествующие нули</w:t>
      </w:r>
      <w:r>
        <w:rPr>
          <w:rFonts w:eastAsia="Times New Roman" w:cs="Times New Roman"/>
          <w:i/>
          <w:szCs w:val="26"/>
        </w:rPr>
        <w:t>,</w:t>
      </w:r>
      <w:r w:rsidRPr="00C47336">
        <w:rPr>
          <w:rFonts w:eastAsia="Times New Roman" w:cs="Times New Roman"/>
          <w:i/>
          <w:szCs w:val="26"/>
        </w:rPr>
        <w:t xml:space="preserve"> в случае если </w:t>
      </w:r>
      <w:r>
        <w:rPr>
          <w:rFonts w:eastAsia="Times New Roman" w:cs="Times New Roman"/>
          <w:i/>
          <w:szCs w:val="26"/>
        </w:rPr>
        <w:t xml:space="preserve">номер </w:t>
      </w:r>
      <w:r w:rsidRPr="00C47336">
        <w:rPr>
          <w:rFonts w:eastAsia="Times New Roman" w:cs="Times New Roman"/>
          <w:i/>
          <w:szCs w:val="26"/>
        </w:rPr>
        <w:t>аудитории составляет менее 4-х знаков.</w:t>
      </w:r>
    </w:p>
    <w:p w14:paraId="74274813" w14:textId="0874D012" w:rsidR="0040382D" w:rsidRPr="00C50594" w:rsidRDefault="004F1261" w:rsidP="0040382D">
      <w:pPr>
        <w:spacing w:line="240" w:lineRule="auto"/>
        <w:rPr>
          <w:rFonts w:eastAsia="Times New Roman" w:cs="Times New Roman"/>
          <w:b/>
          <w:i/>
          <w:noProof/>
          <w:szCs w:val="26"/>
        </w:rPr>
      </w:pPr>
      <w:r w:rsidRPr="005F2EC3">
        <w:rPr>
          <w:rFonts w:eastAsia="Times New Roman" w:cs="Times New Roman"/>
          <w:noProof/>
          <w:szCs w:val="26"/>
        </w:rPr>
        <mc:AlternateContent>
          <mc:Choice Requires="wps">
            <w:drawing>
              <wp:anchor distT="0" distB="0" distL="114300" distR="114300" simplePos="0" relativeHeight="251654144" behindDoc="0" locked="0" layoutInCell="1" allowOverlap="1" wp14:anchorId="78D6E9C9" wp14:editId="1F6C7B8C">
                <wp:simplePos x="0" y="0"/>
                <wp:positionH relativeFrom="column">
                  <wp:posOffset>16510</wp:posOffset>
                </wp:positionH>
                <wp:positionV relativeFrom="paragraph">
                  <wp:posOffset>34078</wp:posOffset>
                </wp:positionV>
                <wp:extent cx="6117167" cy="2137834"/>
                <wp:effectExtent l="0" t="0" r="17145" b="15240"/>
                <wp:wrapNone/>
                <wp:docPr id="24"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17167" cy="2137834"/>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7"/>
                              <w:gridCol w:w="437"/>
                              <w:gridCol w:w="219"/>
                              <w:gridCol w:w="435"/>
                              <w:gridCol w:w="435"/>
                              <w:gridCol w:w="436"/>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AA759E" w:rsidRPr="00401CBE" w14:paraId="0570B87C" w14:textId="77777777" w:rsidTr="00192572">
                              <w:trPr>
                                <w:gridAfter w:val="1"/>
                                <w:wAfter w:w="6" w:type="dxa"/>
                                <w:cantSplit/>
                                <w:trHeight w:val="268"/>
                              </w:trPr>
                              <w:tc>
                                <w:tcPr>
                                  <w:tcW w:w="875" w:type="dxa"/>
                                  <w:gridSpan w:val="2"/>
                                  <w:vMerge w:val="restart"/>
                                  <w:tcBorders>
                                    <w:top w:val="nil"/>
                                    <w:left w:val="nil"/>
                                    <w:bottom w:val="single" w:sz="4" w:space="0" w:color="000000"/>
                                    <w:right w:val="nil"/>
                                  </w:tcBorders>
                                </w:tcPr>
                                <w:p w14:paraId="08E6CCEF" w14:textId="77777777" w:rsidR="00AA759E" w:rsidRPr="004F1261" w:rsidRDefault="00AA759E" w:rsidP="004F1261">
                                  <w:pPr>
                                    <w:ind w:firstLine="0"/>
                                    <w:jc w:val="left"/>
                                    <w:rPr>
                                      <w:rFonts w:eastAsia="Arial Unicode MS"/>
                                      <w:sz w:val="18"/>
                                      <w:szCs w:val="18"/>
                                    </w:rPr>
                                  </w:pPr>
                                  <w:r w:rsidRPr="004F1261">
                                    <w:rPr>
                                      <w:rFonts w:eastAsia="Arial Unicode MS"/>
                                      <w:sz w:val="18"/>
                                      <w:szCs w:val="18"/>
                                    </w:rPr>
                                    <w:t>Код региона</w:t>
                                  </w:r>
                                </w:p>
                              </w:tc>
                              <w:tc>
                                <w:tcPr>
                                  <w:tcW w:w="220" w:type="dxa"/>
                                  <w:vMerge w:val="restart"/>
                                  <w:tcBorders>
                                    <w:top w:val="nil"/>
                                    <w:left w:val="nil"/>
                                    <w:bottom w:val="nil"/>
                                    <w:right w:val="nil"/>
                                  </w:tcBorders>
                                </w:tcPr>
                                <w:p w14:paraId="19509D62" w14:textId="77777777" w:rsidR="00AA759E" w:rsidRPr="004F1261" w:rsidRDefault="00AA759E">
                                  <w:pPr>
                                    <w:rPr>
                                      <w:rFonts w:eastAsia="Arial Unicode MS"/>
                                      <w:sz w:val="18"/>
                                      <w:szCs w:val="18"/>
                                    </w:rPr>
                                  </w:pPr>
                                </w:p>
                              </w:tc>
                              <w:tc>
                                <w:tcPr>
                                  <w:tcW w:w="2615" w:type="dxa"/>
                                  <w:gridSpan w:val="6"/>
                                  <w:vMerge w:val="restart"/>
                                  <w:tcBorders>
                                    <w:top w:val="nil"/>
                                    <w:left w:val="nil"/>
                                    <w:bottom w:val="single" w:sz="4" w:space="0" w:color="000000"/>
                                    <w:right w:val="nil"/>
                                  </w:tcBorders>
                                </w:tcPr>
                                <w:p w14:paraId="44B277AF" w14:textId="77777777" w:rsidR="00AA759E" w:rsidRPr="004F1261" w:rsidRDefault="00AA759E" w:rsidP="00192572">
                                  <w:pPr>
                                    <w:jc w:val="center"/>
                                    <w:rPr>
                                      <w:sz w:val="18"/>
                                      <w:szCs w:val="18"/>
                                    </w:rPr>
                                  </w:pPr>
                                  <w:r w:rsidRPr="004F1261">
                                    <w:rPr>
                                      <w:sz w:val="18"/>
                                      <w:szCs w:val="18"/>
                                    </w:rPr>
                                    <w:t>Код образовательной организации</w:t>
                                  </w:r>
                                </w:p>
                              </w:tc>
                              <w:tc>
                                <w:tcPr>
                                  <w:tcW w:w="435" w:type="dxa"/>
                                  <w:vMerge w:val="restart"/>
                                  <w:tcBorders>
                                    <w:top w:val="nil"/>
                                    <w:left w:val="nil"/>
                                    <w:bottom w:val="nil"/>
                                    <w:right w:val="nil"/>
                                  </w:tcBorders>
                                </w:tcPr>
                                <w:p w14:paraId="0DA63CEC" w14:textId="77777777" w:rsidR="00AA759E" w:rsidRPr="004F1261" w:rsidRDefault="00AA759E">
                                  <w:pPr>
                                    <w:rPr>
                                      <w:rFonts w:eastAsia="Arial Unicode MS"/>
                                      <w:sz w:val="18"/>
                                      <w:szCs w:val="18"/>
                                    </w:rPr>
                                  </w:pPr>
                                </w:p>
                              </w:tc>
                              <w:tc>
                                <w:tcPr>
                                  <w:tcW w:w="1307" w:type="dxa"/>
                                  <w:gridSpan w:val="3"/>
                                  <w:vMerge w:val="restart"/>
                                  <w:tcBorders>
                                    <w:top w:val="nil"/>
                                    <w:left w:val="nil"/>
                                    <w:bottom w:val="single" w:sz="4" w:space="0" w:color="000000"/>
                                    <w:right w:val="nil"/>
                                  </w:tcBorders>
                                </w:tcPr>
                                <w:p w14:paraId="3D7BD857" w14:textId="77777777" w:rsidR="00AA759E" w:rsidRPr="004F1261" w:rsidRDefault="00AA759E" w:rsidP="004F1261">
                                  <w:pPr>
                                    <w:ind w:firstLine="0"/>
                                    <w:jc w:val="left"/>
                                    <w:rPr>
                                      <w:sz w:val="18"/>
                                      <w:szCs w:val="18"/>
                                    </w:rPr>
                                  </w:pPr>
                                  <w:r w:rsidRPr="004F1261">
                                    <w:rPr>
                                      <w:sz w:val="18"/>
                                      <w:szCs w:val="18"/>
                                    </w:rPr>
                                    <w:t>Класс</w:t>
                                  </w:r>
                                </w:p>
                                <w:p w14:paraId="53275AB2" w14:textId="77777777" w:rsidR="00AA759E" w:rsidRPr="004F1261" w:rsidRDefault="00AA759E" w:rsidP="004F1261">
                                  <w:pPr>
                                    <w:ind w:firstLine="0"/>
                                    <w:rPr>
                                      <w:rFonts w:eastAsia="Arial Unicode MS"/>
                                      <w:sz w:val="18"/>
                                      <w:szCs w:val="18"/>
                                    </w:rPr>
                                  </w:pPr>
                                  <w:r w:rsidRPr="004F1261">
                                    <w:rPr>
                                      <w:sz w:val="18"/>
                                      <w:szCs w:val="18"/>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27CF3762" w14:textId="77777777" w:rsidR="00AA759E" w:rsidRPr="004F1261" w:rsidRDefault="00AA759E">
                                  <w:pPr>
                                    <w:rPr>
                                      <w:rFonts w:eastAsia="Arial Unicode MS"/>
                                      <w:sz w:val="18"/>
                                      <w:szCs w:val="18"/>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538C6079" w14:textId="77777777" w:rsidR="00AA759E" w:rsidRPr="004F1261" w:rsidRDefault="00AA759E" w:rsidP="00192572">
                                  <w:pPr>
                                    <w:jc w:val="center"/>
                                    <w:rPr>
                                      <w:rFonts w:eastAsia="Arial Unicode MS"/>
                                      <w:sz w:val="18"/>
                                      <w:szCs w:val="18"/>
                                    </w:rPr>
                                  </w:pPr>
                                  <w:r w:rsidRPr="004F1261">
                                    <w:rPr>
                                      <w:rFonts w:eastAsia="Arial Unicode MS"/>
                                      <w:sz w:val="18"/>
                                      <w:szCs w:val="18"/>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14:paraId="4B5DF2CC" w14:textId="77777777" w:rsidR="00AA759E" w:rsidRPr="004F1261" w:rsidRDefault="00AA759E">
                                  <w:pPr>
                                    <w:jc w:val="center"/>
                                    <w:rPr>
                                      <w:rFonts w:eastAsia="Arial Unicode MS"/>
                                      <w:sz w:val="18"/>
                                      <w:szCs w:val="18"/>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6E386B13" w14:textId="77777777" w:rsidR="00AA759E" w:rsidRPr="004F1261" w:rsidRDefault="00AA759E">
                                  <w:pPr>
                                    <w:jc w:val="center"/>
                                    <w:rPr>
                                      <w:rFonts w:eastAsia="Arial Unicode MS"/>
                                      <w:sz w:val="18"/>
                                      <w:szCs w:val="18"/>
                                    </w:rPr>
                                  </w:pPr>
                                  <w:r w:rsidRPr="004F1261">
                                    <w:rPr>
                                      <w:sz w:val="18"/>
                                      <w:szCs w:val="18"/>
                                    </w:rPr>
                                    <w:t>Номер аудитории</w:t>
                                  </w:r>
                                </w:p>
                              </w:tc>
                            </w:tr>
                            <w:tr w:rsidR="00AA759E" w:rsidRPr="00401CBE" w14:paraId="77A92BF0" w14:textId="77777777" w:rsidTr="00192572">
                              <w:trPr>
                                <w:gridAfter w:val="1"/>
                                <w:wAfter w:w="6" w:type="dxa"/>
                                <w:cantSplit/>
                                <w:trHeight w:val="347"/>
                              </w:trPr>
                              <w:tc>
                                <w:tcPr>
                                  <w:tcW w:w="0" w:type="auto"/>
                                  <w:gridSpan w:val="2"/>
                                  <w:vMerge/>
                                  <w:tcBorders>
                                    <w:top w:val="nil"/>
                                    <w:left w:val="nil"/>
                                    <w:bottom w:val="single" w:sz="4" w:space="0" w:color="000000"/>
                                    <w:right w:val="nil"/>
                                  </w:tcBorders>
                                  <w:vAlign w:val="center"/>
                                </w:tcPr>
                                <w:p w14:paraId="506214D5" w14:textId="77777777" w:rsidR="00AA759E" w:rsidRPr="00401CBE" w:rsidRDefault="00AA759E">
                                  <w:pPr>
                                    <w:rPr>
                                      <w:rFonts w:eastAsia="Arial Unicode MS"/>
                                    </w:rPr>
                                  </w:pPr>
                                </w:p>
                              </w:tc>
                              <w:tc>
                                <w:tcPr>
                                  <w:tcW w:w="220" w:type="dxa"/>
                                  <w:vMerge/>
                                  <w:tcBorders>
                                    <w:top w:val="nil"/>
                                    <w:left w:val="nil"/>
                                    <w:bottom w:val="nil"/>
                                    <w:right w:val="nil"/>
                                  </w:tcBorders>
                                  <w:vAlign w:val="center"/>
                                </w:tcPr>
                                <w:p w14:paraId="5DC61A86" w14:textId="77777777" w:rsidR="00AA759E" w:rsidRPr="00401CBE" w:rsidRDefault="00AA759E">
                                  <w:pPr>
                                    <w:rPr>
                                      <w:rFonts w:eastAsia="Arial Unicode MS"/>
                                      <w:sz w:val="20"/>
                                      <w:szCs w:val="20"/>
                                    </w:rPr>
                                  </w:pPr>
                                </w:p>
                              </w:tc>
                              <w:tc>
                                <w:tcPr>
                                  <w:tcW w:w="0" w:type="auto"/>
                                  <w:gridSpan w:val="6"/>
                                  <w:vMerge/>
                                  <w:tcBorders>
                                    <w:top w:val="nil"/>
                                    <w:left w:val="nil"/>
                                    <w:bottom w:val="single" w:sz="4" w:space="0" w:color="auto"/>
                                    <w:right w:val="nil"/>
                                  </w:tcBorders>
                                  <w:vAlign w:val="center"/>
                                </w:tcPr>
                                <w:p w14:paraId="13F47D25" w14:textId="77777777" w:rsidR="00AA759E" w:rsidRPr="00401CBE" w:rsidRDefault="00AA759E">
                                  <w:pPr>
                                    <w:rPr>
                                      <w:rFonts w:eastAsia="Arial Unicode MS"/>
                                      <w:sz w:val="20"/>
                                      <w:szCs w:val="20"/>
                                    </w:rPr>
                                  </w:pPr>
                                </w:p>
                              </w:tc>
                              <w:tc>
                                <w:tcPr>
                                  <w:tcW w:w="0" w:type="auto"/>
                                  <w:vMerge/>
                                  <w:tcBorders>
                                    <w:top w:val="nil"/>
                                    <w:left w:val="nil"/>
                                    <w:bottom w:val="nil"/>
                                    <w:right w:val="nil"/>
                                  </w:tcBorders>
                                  <w:vAlign w:val="center"/>
                                </w:tcPr>
                                <w:p w14:paraId="2571AE96" w14:textId="77777777" w:rsidR="00AA759E" w:rsidRPr="00401CBE" w:rsidRDefault="00AA759E">
                                  <w:pPr>
                                    <w:rPr>
                                      <w:rFonts w:eastAsia="Arial Unicode MS"/>
                                      <w:sz w:val="20"/>
                                      <w:szCs w:val="20"/>
                                    </w:rPr>
                                  </w:pPr>
                                </w:p>
                              </w:tc>
                              <w:tc>
                                <w:tcPr>
                                  <w:tcW w:w="0" w:type="auto"/>
                                  <w:gridSpan w:val="3"/>
                                  <w:vMerge/>
                                  <w:tcBorders>
                                    <w:top w:val="nil"/>
                                    <w:left w:val="nil"/>
                                    <w:bottom w:val="single" w:sz="4" w:space="0" w:color="auto"/>
                                    <w:right w:val="nil"/>
                                  </w:tcBorders>
                                  <w:vAlign w:val="center"/>
                                </w:tcPr>
                                <w:p w14:paraId="15438889" w14:textId="77777777" w:rsidR="00AA759E" w:rsidRPr="00401CBE" w:rsidRDefault="00AA759E">
                                  <w:pPr>
                                    <w:rPr>
                                      <w:rFonts w:eastAsia="Arial Unicode MS"/>
                                    </w:rPr>
                                  </w:pPr>
                                </w:p>
                              </w:tc>
                              <w:tc>
                                <w:tcPr>
                                  <w:tcW w:w="158" w:type="dxa"/>
                                  <w:vMerge/>
                                  <w:tcBorders>
                                    <w:top w:val="nil"/>
                                    <w:left w:val="nil"/>
                                    <w:bottom w:val="nil"/>
                                    <w:right w:val="nil"/>
                                  </w:tcBorders>
                                  <w:vAlign w:val="center"/>
                                </w:tcPr>
                                <w:p w14:paraId="5AD9B3A7" w14:textId="77777777" w:rsidR="00AA759E" w:rsidRPr="00401CBE" w:rsidRDefault="00AA759E">
                                  <w:pPr>
                                    <w:rPr>
                                      <w:rFonts w:eastAsia="Arial Unicode MS"/>
                                      <w:sz w:val="20"/>
                                      <w:szCs w:val="20"/>
                                    </w:rPr>
                                  </w:pPr>
                                </w:p>
                              </w:tc>
                              <w:tc>
                                <w:tcPr>
                                  <w:tcW w:w="0" w:type="auto"/>
                                  <w:gridSpan w:val="4"/>
                                  <w:vMerge/>
                                  <w:tcBorders>
                                    <w:top w:val="nil"/>
                                    <w:left w:val="nil"/>
                                    <w:bottom w:val="single" w:sz="4" w:space="0" w:color="000000"/>
                                    <w:right w:val="nil"/>
                                  </w:tcBorders>
                                  <w:vAlign w:val="center"/>
                                </w:tcPr>
                                <w:p w14:paraId="6CCDFD3C" w14:textId="77777777" w:rsidR="00AA759E" w:rsidRPr="00401CBE" w:rsidRDefault="00AA759E">
                                  <w:pPr>
                                    <w:rPr>
                                      <w:rFonts w:eastAsia="Arial Unicode MS"/>
                                    </w:rPr>
                                  </w:pPr>
                                </w:p>
                              </w:tc>
                              <w:tc>
                                <w:tcPr>
                                  <w:tcW w:w="178" w:type="dxa"/>
                                  <w:tcBorders>
                                    <w:top w:val="nil"/>
                                    <w:left w:val="nil"/>
                                    <w:bottom w:val="nil"/>
                                    <w:right w:val="nil"/>
                                  </w:tcBorders>
                                  <w:tcMar>
                                    <w:top w:w="15" w:type="dxa"/>
                                    <w:left w:w="15" w:type="dxa"/>
                                    <w:bottom w:w="0" w:type="dxa"/>
                                    <w:right w:w="15" w:type="dxa"/>
                                  </w:tcMar>
                                </w:tcPr>
                                <w:p w14:paraId="3578D265" w14:textId="77777777" w:rsidR="00AA759E" w:rsidRPr="00401CBE" w:rsidRDefault="00AA759E">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14:paraId="772C403C" w14:textId="77777777" w:rsidR="00AA759E" w:rsidRPr="00401CBE" w:rsidRDefault="00AA759E">
                                  <w:pPr>
                                    <w:rPr>
                                      <w:rFonts w:eastAsia="Arial Unicode MS"/>
                                    </w:rPr>
                                  </w:pPr>
                                </w:p>
                              </w:tc>
                            </w:tr>
                            <w:tr w:rsidR="00AA759E" w:rsidRPr="00401CBE" w14:paraId="0DD3291B" w14:textId="77777777" w:rsidTr="0019257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14:paraId="300796FE" w14:textId="77777777" w:rsidR="00AA759E" w:rsidRPr="00401CBE" w:rsidRDefault="00AA759E">
                                  <w:pPr>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E384B0B" w14:textId="77777777" w:rsidR="00AA759E" w:rsidRPr="00401CBE" w:rsidRDefault="00AA759E">
                                  <w:pPr>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14:paraId="40A3A463" w14:textId="77777777" w:rsidR="00AA759E" w:rsidRPr="00401CBE" w:rsidRDefault="00AA759E">
                                  <w:pPr>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0E63710"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ADB5D7D"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C9E8E34"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9C23C3A"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B8D6705" w14:textId="77777777" w:rsidR="00AA759E" w:rsidRPr="00401CBE" w:rsidRDefault="00AA759E">
                                  <w:pPr>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AB5FEA9" w14:textId="77777777" w:rsidR="00AA759E" w:rsidRPr="00401CBE" w:rsidRDefault="00AA759E">
                                  <w:pPr>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14:paraId="62F77D0C" w14:textId="77777777" w:rsidR="00AA759E" w:rsidRPr="00401CBE" w:rsidRDefault="00AA759E">
                                  <w:pPr>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B852587"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DFD82A9"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18A6656" w14:textId="77777777" w:rsidR="00AA759E" w:rsidRPr="00401CBE" w:rsidRDefault="00AA759E">
                                  <w:pPr>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14:paraId="0584BC06" w14:textId="77777777" w:rsidR="00AA759E" w:rsidRPr="00401CBE" w:rsidRDefault="00AA759E">
                                  <w:pPr>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02DF04B"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D685D58" w14:textId="77777777" w:rsidR="00AA759E" w:rsidRPr="00401CBE" w:rsidRDefault="00AA759E">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7D1A240" w14:textId="77777777" w:rsidR="00AA759E" w:rsidRPr="00401CBE" w:rsidRDefault="00AA759E">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04A74AD" w14:textId="77777777" w:rsidR="00AA759E" w:rsidRPr="00401CBE" w:rsidRDefault="00AA759E">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14:paraId="036ADB68" w14:textId="77777777" w:rsidR="00AA759E" w:rsidRPr="00401CBE" w:rsidRDefault="00AA759E">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56FCDFE" w14:textId="77777777" w:rsidR="00AA759E" w:rsidRPr="00401CBE" w:rsidRDefault="00AA759E">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D3E5F5E"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CDD67AB" w14:textId="77777777" w:rsidR="00AA759E" w:rsidRPr="00401CBE" w:rsidRDefault="00AA759E">
                                  <w:pPr>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4DF191C" w14:textId="77777777" w:rsidR="00AA759E" w:rsidRPr="00401CBE" w:rsidRDefault="00AA759E">
                                  <w:pPr>
                                    <w:rPr>
                                      <w:rFonts w:eastAsia="Arial Unicode MS"/>
                                      <w:sz w:val="20"/>
                                      <w:szCs w:val="20"/>
                                    </w:rPr>
                                  </w:pPr>
                                  <w:r w:rsidRPr="00401CBE">
                                    <w:rPr>
                                      <w:sz w:val="20"/>
                                      <w:szCs w:val="20"/>
                                    </w:rPr>
                                    <w:t> </w:t>
                                  </w:r>
                                </w:p>
                              </w:tc>
                            </w:tr>
                            <w:tr w:rsidR="00AA759E" w:rsidRPr="00401CBE" w14:paraId="14A546B5" w14:textId="77777777" w:rsidTr="00192572">
                              <w:trPr>
                                <w:trHeight w:val="142"/>
                              </w:trPr>
                              <w:tc>
                                <w:tcPr>
                                  <w:tcW w:w="438" w:type="dxa"/>
                                  <w:tcBorders>
                                    <w:top w:val="nil"/>
                                    <w:left w:val="nil"/>
                                    <w:bottom w:val="nil"/>
                                    <w:right w:val="nil"/>
                                  </w:tcBorders>
                                  <w:tcMar>
                                    <w:top w:w="15" w:type="dxa"/>
                                    <w:left w:w="15" w:type="dxa"/>
                                    <w:bottom w:w="0" w:type="dxa"/>
                                    <w:right w:w="15" w:type="dxa"/>
                                  </w:tcMar>
                                  <w:vAlign w:val="bottom"/>
                                </w:tcPr>
                                <w:p w14:paraId="78DCB3CB" w14:textId="77777777" w:rsidR="00AA759E" w:rsidRPr="00401CBE" w:rsidRDefault="00AA759E">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45EA5B6C" w14:textId="77777777" w:rsidR="00AA759E" w:rsidRPr="00401CBE" w:rsidRDefault="00AA759E">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4AC20EA2"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1B832DF"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2845C91"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AE0126D"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12F9AB7"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A4F4462" w14:textId="77777777" w:rsidR="00AA759E" w:rsidRPr="00401CBE" w:rsidRDefault="00AA759E">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3DFF3EA4" w14:textId="77777777" w:rsidR="00AA759E" w:rsidRPr="00401CBE" w:rsidRDefault="00AA759E">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0412E7A8"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44DD5D8"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911BA0E"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1B64DB" w14:textId="77777777" w:rsidR="00AA759E" w:rsidRPr="00401CBE" w:rsidRDefault="00AA759E">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2DF9011F" w14:textId="77777777" w:rsidR="00AA759E" w:rsidRPr="00401CBE" w:rsidRDefault="00AA759E">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4ACDAC1"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650E572"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7F1D41" w14:textId="77777777" w:rsidR="00AA759E" w:rsidRPr="00401CBE" w:rsidRDefault="00AA759E">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1F923476" w14:textId="77777777" w:rsidR="00AA759E" w:rsidRPr="00401CBE" w:rsidRDefault="00AA759E">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46F35148" w14:textId="77777777" w:rsidR="00AA759E" w:rsidRPr="00401CBE" w:rsidRDefault="00AA759E">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F821CC1"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D962401"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3F018FF" w14:textId="77777777" w:rsidR="00AA759E" w:rsidRPr="00401CBE" w:rsidRDefault="00AA759E">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6CFBD848" w14:textId="77777777" w:rsidR="00AA759E" w:rsidRPr="00401CBE" w:rsidRDefault="00AA759E">
                                  <w:pPr>
                                    <w:rPr>
                                      <w:rFonts w:ascii="Arial" w:eastAsia="Arial Unicode MS" w:hAnsi="Arial" w:cs="Arial Unicode MS"/>
                                      <w:sz w:val="20"/>
                                      <w:szCs w:val="20"/>
                                    </w:rPr>
                                  </w:pPr>
                                </w:p>
                              </w:tc>
                            </w:tr>
                            <w:tr w:rsidR="00AA759E" w:rsidRPr="00401CBE" w14:paraId="0DB61284" w14:textId="77777777" w:rsidTr="00192572">
                              <w:trPr>
                                <w:gridAfter w:val="1"/>
                                <w:wAfter w:w="4" w:type="dxa"/>
                                <w:trHeight w:val="614"/>
                              </w:trPr>
                              <w:tc>
                                <w:tcPr>
                                  <w:tcW w:w="875" w:type="dxa"/>
                                  <w:gridSpan w:val="2"/>
                                  <w:tcBorders>
                                    <w:top w:val="nil"/>
                                    <w:left w:val="nil"/>
                                    <w:bottom w:val="single" w:sz="4" w:space="0" w:color="auto"/>
                                    <w:right w:val="nil"/>
                                  </w:tcBorders>
                                </w:tcPr>
                                <w:p w14:paraId="23964DAB" w14:textId="77777777" w:rsidR="00AA759E" w:rsidRPr="004F1261" w:rsidRDefault="00AA759E" w:rsidP="004F1261">
                                  <w:pPr>
                                    <w:ind w:firstLine="0"/>
                                    <w:rPr>
                                      <w:rFonts w:eastAsia="Arial Unicode MS"/>
                                      <w:sz w:val="18"/>
                                      <w:szCs w:val="18"/>
                                    </w:rPr>
                                  </w:pPr>
                                  <w:r w:rsidRPr="004F1261">
                                    <w:rPr>
                                      <w:rFonts w:eastAsia="Arial Unicode MS"/>
                                      <w:sz w:val="18"/>
                                      <w:szCs w:val="18"/>
                                    </w:rPr>
                                    <w:t>Код предмета</w:t>
                                  </w:r>
                                </w:p>
                              </w:tc>
                              <w:tc>
                                <w:tcPr>
                                  <w:tcW w:w="220" w:type="dxa"/>
                                  <w:tcBorders>
                                    <w:top w:val="nil"/>
                                    <w:left w:val="nil"/>
                                    <w:bottom w:val="nil"/>
                                    <w:right w:val="nil"/>
                                  </w:tcBorders>
                                </w:tcPr>
                                <w:p w14:paraId="582E70A3" w14:textId="77777777" w:rsidR="00AA759E" w:rsidRPr="004F1261" w:rsidRDefault="00AA759E">
                                  <w:pPr>
                                    <w:jc w:val="center"/>
                                    <w:rPr>
                                      <w:rFonts w:eastAsia="Arial Unicode MS"/>
                                      <w:sz w:val="18"/>
                                      <w:szCs w:val="18"/>
                                    </w:rPr>
                                  </w:pPr>
                                </w:p>
                              </w:tc>
                              <w:tc>
                                <w:tcPr>
                                  <w:tcW w:w="3921" w:type="dxa"/>
                                  <w:gridSpan w:val="9"/>
                                  <w:tcBorders>
                                    <w:top w:val="nil"/>
                                    <w:left w:val="nil"/>
                                    <w:bottom w:val="single" w:sz="4" w:space="0" w:color="auto"/>
                                    <w:right w:val="nil"/>
                                  </w:tcBorders>
                                </w:tcPr>
                                <w:p w14:paraId="08A3FD0D" w14:textId="77777777" w:rsidR="00AA759E" w:rsidRPr="004F1261" w:rsidRDefault="00AA759E" w:rsidP="00192572">
                                  <w:pPr>
                                    <w:jc w:val="center"/>
                                    <w:rPr>
                                      <w:rFonts w:eastAsia="Arial Unicode MS"/>
                                      <w:sz w:val="18"/>
                                      <w:szCs w:val="18"/>
                                    </w:rPr>
                                  </w:pPr>
                                  <w:r w:rsidRPr="004F1261">
                                    <w:rPr>
                                      <w:rFonts w:eastAsia="Arial Unicode MS"/>
                                      <w:sz w:val="18"/>
                                      <w:szCs w:val="18"/>
                                    </w:rPr>
                                    <w:t>Название предмета</w:t>
                                  </w:r>
                                </w:p>
                              </w:tc>
                              <w:tc>
                                <w:tcPr>
                                  <w:tcW w:w="436" w:type="dxa"/>
                                  <w:tcBorders>
                                    <w:top w:val="nil"/>
                                    <w:left w:val="nil"/>
                                    <w:bottom w:val="nil"/>
                                    <w:right w:val="nil"/>
                                  </w:tcBorders>
                                </w:tcPr>
                                <w:p w14:paraId="162F9B6A" w14:textId="77777777" w:rsidR="00AA759E" w:rsidRPr="00401CBE" w:rsidRDefault="00AA759E">
                                  <w:pPr>
                                    <w:jc w:val="center"/>
                                    <w:rPr>
                                      <w:rFonts w:eastAsia="Arial Unicode MS"/>
                                      <w:sz w:val="20"/>
                                      <w:szCs w:val="20"/>
                                    </w:rPr>
                                  </w:pPr>
                                </w:p>
                              </w:tc>
                              <w:tc>
                                <w:tcPr>
                                  <w:tcW w:w="158" w:type="dxa"/>
                                  <w:tcBorders>
                                    <w:top w:val="nil"/>
                                    <w:left w:val="nil"/>
                                    <w:bottom w:val="nil"/>
                                    <w:right w:val="nil"/>
                                  </w:tcBorders>
                                </w:tcPr>
                                <w:p w14:paraId="3B69F41F" w14:textId="77777777" w:rsidR="00AA759E" w:rsidRPr="00401CBE" w:rsidRDefault="00AA759E">
                                  <w:pPr>
                                    <w:jc w:val="center"/>
                                    <w:rPr>
                                      <w:rFonts w:eastAsia="Arial Unicode MS"/>
                                      <w:sz w:val="20"/>
                                      <w:szCs w:val="20"/>
                                    </w:rPr>
                                  </w:pPr>
                                </w:p>
                              </w:tc>
                              <w:tc>
                                <w:tcPr>
                                  <w:tcW w:w="0" w:type="auto"/>
                                  <w:tcBorders>
                                    <w:top w:val="nil"/>
                                    <w:left w:val="nil"/>
                                    <w:bottom w:val="nil"/>
                                    <w:right w:val="nil"/>
                                  </w:tcBorders>
                                  <w:noWrap/>
                                  <w:vAlign w:val="bottom"/>
                                </w:tcPr>
                                <w:p w14:paraId="6AC70F18"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19AF0A5"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600EDD8E"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355674EA" w14:textId="77777777" w:rsidR="00AA759E" w:rsidRPr="00401CBE" w:rsidRDefault="00AA759E">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50D0172A"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A157E26"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595541F"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CC8D458"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4F871ED1" w14:textId="77777777" w:rsidR="00AA759E" w:rsidRPr="00401CBE" w:rsidRDefault="00AA759E">
                                  <w:pPr>
                                    <w:rPr>
                                      <w:rFonts w:ascii="Arial" w:eastAsia="Arial Unicode MS" w:hAnsi="Arial" w:cs="Arial Unicode MS"/>
                                      <w:sz w:val="20"/>
                                      <w:szCs w:val="20"/>
                                    </w:rPr>
                                  </w:pPr>
                                </w:p>
                              </w:tc>
                            </w:tr>
                            <w:tr w:rsidR="00AA759E" w:rsidRPr="00401CBE" w14:paraId="5BC54D7F" w14:textId="77777777" w:rsidTr="0019257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14:paraId="1CF11C96" w14:textId="77777777" w:rsidR="00AA759E" w:rsidRPr="00401CBE" w:rsidRDefault="00AA759E">
                                  <w:pPr>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14:paraId="68E256AB" w14:textId="77777777" w:rsidR="00AA759E" w:rsidRPr="00401CBE" w:rsidRDefault="00AA759E">
                                  <w:pPr>
                                    <w:rPr>
                                      <w:rFonts w:eastAsia="Arial Unicode MS"/>
                                      <w:sz w:val="20"/>
                                      <w:szCs w:val="20"/>
                                    </w:rPr>
                                  </w:pPr>
                                  <w:r w:rsidRPr="00401CBE">
                                    <w:rPr>
                                      <w:sz w:val="20"/>
                                      <w:szCs w:val="20"/>
                                    </w:rPr>
                                    <w:t> </w:t>
                                  </w:r>
                                </w:p>
                              </w:tc>
                              <w:tc>
                                <w:tcPr>
                                  <w:tcW w:w="220" w:type="dxa"/>
                                  <w:tcBorders>
                                    <w:top w:val="nil"/>
                                    <w:left w:val="nil"/>
                                    <w:bottom w:val="nil"/>
                                    <w:right w:val="nil"/>
                                  </w:tcBorders>
                                </w:tcPr>
                                <w:p w14:paraId="4E23D675" w14:textId="77777777" w:rsidR="00AA759E" w:rsidRPr="00401CBE" w:rsidRDefault="00AA759E">
                                  <w:pPr>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4FE71567"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6F2CF485"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2AAD85EF"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DF7DFCA"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09512A8B" w14:textId="77777777" w:rsidR="00AA759E" w:rsidRPr="00401CBE" w:rsidRDefault="00AA759E">
                                  <w:pP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14:paraId="09D9C807" w14:textId="77777777" w:rsidR="00AA759E" w:rsidRPr="00401CBE" w:rsidRDefault="00AA759E">
                                  <w:pPr>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14:paraId="02DB6A7F"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14:paraId="36913539"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7BB39031"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nil"/>
                                    <w:right w:val="nil"/>
                                  </w:tcBorders>
                                </w:tcPr>
                                <w:p w14:paraId="32AF9965" w14:textId="77777777" w:rsidR="00AA759E" w:rsidRPr="00401CBE" w:rsidRDefault="00AA759E">
                                  <w:pPr>
                                    <w:rPr>
                                      <w:rFonts w:eastAsia="Arial Unicode MS"/>
                                      <w:sz w:val="20"/>
                                      <w:szCs w:val="20"/>
                                    </w:rPr>
                                  </w:pPr>
                                </w:p>
                              </w:tc>
                              <w:tc>
                                <w:tcPr>
                                  <w:tcW w:w="158" w:type="dxa"/>
                                  <w:tcBorders>
                                    <w:top w:val="nil"/>
                                    <w:left w:val="nil"/>
                                    <w:bottom w:val="nil"/>
                                    <w:right w:val="nil"/>
                                  </w:tcBorders>
                                </w:tcPr>
                                <w:p w14:paraId="159C7942" w14:textId="77777777" w:rsidR="00AA759E" w:rsidRPr="00401CBE" w:rsidRDefault="00AA759E">
                                  <w:pPr>
                                    <w:rPr>
                                      <w:rFonts w:eastAsia="Arial Unicode MS"/>
                                      <w:sz w:val="20"/>
                                      <w:szCs w:val="20"/>
                                    </w:rPr>
                                  </w:pPr>
                                </w:p>
                              </w:tc>
                              <w:tc>
                                <w:tcPr>
                                  <w:tcW w:w="0" w:type="auto"/>
                                  <w:tcBorders>
                                    <w:top w:val="nil"/>
                                    <w:left w:val="nil"/>
                                    <w:bottom w:val="nil"/>
                                    <w:right w:val="nil"/>
                                  </w:tcBorders>
                                  <w:noWrap/>
                                  <w:vAlign w:val="bottom"/>
                                </w:tcPr>
                                <w:p w14:paraId="2EE489FB"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108E3415"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3A70D190"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1524432D" w14:textId="77777777" w:rsidR="00AA759E" w:rsidRPr="00401CBE" w:rsidRDefault="00AA759E">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2B31E23A"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3C08C7C"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7CDA3A79"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B023475" w14:textId="77777777" w:rsidR="00AA759E" w:rsidRPr="00401CBE" w:rsidRDefault="00AA759E">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7EA35A1F" w14:textId="77777777" w:rsidR="00AA759E" w:rsidRPr="00401CBE" w:rsidRDefault="00AA759E">
                                  <w:pPr>
                                    <w:rPr>
                                      <w:rFonts w:ascii="Arial" w:eastAsia="Arial Unicode MS" w:hAnsi="Arial" w:cs="Arial Unicode MS"/>
                                      <w:sz w:val="20"/>
                                      <w:szCs w:val="20"/>
                                    </w:rPr>
                                  </w:pPr>
                                </w:p>
                              </w:tc>
                            </w:tr>
                          </w:tbl>
                          <w:p w14:paraId="3B3AF341" w14:textId="77777777" w:rsidR="00AA759E" w:rsidRPr="00401CBE" w:rsidRDefault="00AA759E" w:rsidP="0040382D">
                            <w:pPr>
                              <w:rPr>
                                <w:i/>
                              </w:rPr>
                            </w:pPr>
                          </w:p>
                          <w:p w14:paraId="5F92D097" w14:textId="77777777" w:rsidR="00AA759E" w:rsidRDefault="00AA759E" w:rsidP="0040382D">
                            <w:pPr>
                              <w:rPr>
                                <w:i/>
                                <w:lang w:val="en-US"/>
                              </w:rPr>
                            </w:pPr>
                          </w:p>
                          <w:p w14:paraId="1E5911BD" w14:textId="77777777" w:rsidR="00AA759E" w:rsidRDefault="00AA759E" w:rsidP="0040382D"/>
                          <w:p w14:paraId="5A0A542E" w14:textId="77777777" w:rsidR="00AA759E" w:rsidRDefault="00AA759E" w:rsidP="004038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6E9C9" id="_x0000_s1031" style="position:absolute;left:0;text-align:left;margin-left:1.3pt;margin-top:2.7pt;width:481.65pt;height:168.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7"/>
                        <w:gridCol w:w="437"/>
                        <w:gridCol w:w="219"/>
                        <w:gridCol w:w="435"/>
                        <w:gridCol w:w="435"/>
                        <w:gridCol w:w="436"/>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AA759E" w:rsidRPr="00401CBE" w14:paraId="0570B87C" w14:textId="77777777" w:rsidTr="00192572">
                        <w:trPr>
                          <w:gridAfter w:val="1"/>
                          <w:wAfter w:w="6" w:type="dxa"/>
                          <w:cantSplit/>
                          <w:trHeight w:val="268"/>
                        </w:trPr>
                        <w:tc>
                          <w:tcPr>
                            <w:tcW w:w="875" w:type="dxa"/>
                            <w:gridSpan w:val="2"/>
                            <w:vMerge w:val="restart"/>
                            <w:tcBorders>
                              <w:top w:val="nil"/>
                              <w:left w:val="nil"/>
                              <w:bottom w:val="single" w:sz="4" w:space="0" w:color="000000"/>
                              <w:right w:val="nil"/>
                            </w:tcBorders>
                          </w:tcPr>
                          <w:p w14:paraId="08E6CCEF" w14:textId="77777777" w:rsidR="00AA759E" w:rsidRPr="004F1261" w:rsidRDefault="00AA759E" w:rsidP="004F1261">
                            <w:pPr>
                              <w:ind w:firstLine="0"/>
                              <w:jc w:val="left"/>
                              <w:rPr>
                                <w:rFonts w:eastAsia="Arial Unicode MS"/>
                                <w:sz w:val="18"/>
                                <w:szCs w:val="18"/>
                              </w:rPr>
                            </w:pPr>
                            <w:r w:rsidRPr="004F1261">
                              <w:rPr>
                                <w:rFonts w:eastAsia="Arial Unicode MS"/>
                                <w:sz w:val="18"/>
                                <w:szCs w:val="18"/>
                              </w:rPr>
                              <w:t>Код региона</w:t>
                            </w:r>
                          </w:p>
                        </w:tc>
                        <w:tc>
                          <w:tcPr>
                            <w:tcW w:w="220" w:type="dxa"/>
                            <w:vMerge w:val="restart"/>
                            <w:tcBorders>
                              <w:top w:val="nil"/>
                              <w:left w:val="nil"/>
                              <w:bottom w:val="nil"/>
                              <w:right w:val="nil"/>
                            </w:tcBorders>
                          </w:tcPr>
                          <w:p w14:paraId="19509D62" w14:textId="77777777" w:rsidR="00AA759E" w:rsidRPr="004F1261" w:rsidRDefault="00AA759E">
                            <w:pPr>
                              <w:rPr>
                                <w:rFonts w:eastAsia="Arial Unicode MS"/>
                                <w:sz w:val="18"/>
                                <w:szCs w:val="18"/>
                              </w:rPr>
                            </w:pPr>
                          </w:p>
                        </w:tc>
                        <w:tc>
                          <w:tcPr>
                            <w:tcW w:w="2615" w:type="dxa"/>
                            <w:gridSpan w:val="6"/>
                            <w:vMerge w:val="restart"/>
                            <w:tcBorders>
                              <w:top w:val="nil"/>
                              <w:left w:val="nil"/>
                              <w:bottom w:val="single" w:sz="4" w:space="0" w:color="000000"/>
                              <w:right w:val="nil"/>
                            </w:tcBorders>
                          </w:tcPr>
                          <w:p w14:paraId="44B277AF" w14:textId="77777777" w:rsidR="00AA759E" w:rsidRPr="004F1261" w:rsidRDefault="00AA759E" w:rsidP="00192572">
                            <w:pPr>
                              <w:jc w:val="center"/>
                              <w:rPr>
                                <w:sz w:val="18"/>
                                <w:szCs w:val="18"/>
                              </w:rPr>
                            </w:pPr>
                            <w:r w:rsidRPr="004F1261">
                              <w:rPr>
                                <w:sz w:val="18"/>
                                <w:szCs w:val="18"/>
                              </w:rPr>
                              <w:t>Код образовательной организации</w:t>
                            </w:r>
                          </w:p>
                        </w:tc>
                        <w:tc>
                          <w:tcPr>
                            <w:tcW w:w="435" w:type="dxa"/>
                            <w:vMerge w:val="restart"/>
                            <w:tcBorders>
                              <w:top w:val="nil"/>
                              <w:left w:val="nil"/>
                              <w:bottom w:val="nil"/>
                              <w:right w:val="nil"/>
                            </w:tcBorders>
                          </w:tcPr>
                          <w:p w14:paraId="0DA63CEC" w14:textId="77777777" w:rsidR="00AA759E" w:rsidRPr="004F1261" w:rsidRDefault="00AA759E">
                            <w:pPr>
                              <w:rPr>
                                <w:rFonts w:eastAsia="Arial Unicode MS"/>
                                <w:sz w:val="18"/>
                                <w:szCs w:val="18"/>
                              </w:rPr>
                            </w:pPr>
                          </w:p>
                        </w:tc>
                        <w:tc>
                          <w:tcPr>
                            <w:tcW w:w="1307" w:type="dxa"/>
                            <w:gridSpan w:val="3"/>
                            <w:vMerge w:val="restart"/>
                            <w:tcBorders>
                              <w:top w:val="nil"/>
                              <w:left w:val="nil"/>
                              <w:bottom w:val="single" w:sz="4" w:space="0" w:color="000000"/>
                              <w:right w:val="nil"/>
                            </w:tcBorders>
                          </w:tcPr>
                          <w:p w14:paraId="3D7BD857" w14:textId="77777777" w:rsidR="00AA759E" w:rsidRPr="004F1261" w:rsidRDefault="00AA759E" w:rsidP="004F1261">
                            <w:pPr>
                              <w:ind w:firstLine="0"/>
                              <w:jc w:val="left"/>
                              <w:rPr>
                                <w:sz w:val="18"/>
                                <w:szCs w:val="18"/>
                              </w:rPr>
                            </w:pPr>
                            <w:r w:rsidRPr="004F1261">
                              <w:rPr>
                                <w:sz w:val="18"/>
                                <w:szCs w:val="18"/>
                              </w:rPr>
                              <w:t>Класс</w:t>
                            </w:r>
                          </w:p>
                          <w:p w14:paraId="53275AB2" w14:textId="77777777" w:rsidR="00AA759E" w:rsidRPr="004F1261" w:rsidRDefault="00AA759E" w:rsidP="004F1261">
                            <w:pPr>
                              <w:ind w:firstLine="0"/>
                              <w:rPr>
                                <w:rFonts w:eastAsia="Arial Unicode MS"/>
                                <w:sz w:val="18"/>
                                <w:szCs w:val="18"/>
                              </w:rPr>
                            </w:pPr>
                            <w:r w:rsidRPr="004F1261">
                              <w:rPr>
                                <w:sz w:val="18"/>
                                <w:szCs w:val="18"/>
                              </w:rPr>
                              <w:t>Номер Буква</w:t>
                            </w:r>
                          </w:p>
                        </w:tc>
                        <w:tc>
                          <w:tcPr>
                            <w:tcW w:w="158" w:type="dxa"/>
                            <w:vMerge w:val="restart"/>
                            <w:tcBorders>
                              <w:top w:val="nil"/>
                              <w:left w:val="nil"/>
                              <w:bottom w:val="nil"/>
                              <w:right w:val="nil"/>
                            </w:tcBorders>
                            <w:tcMar>
                              <w:top w:w="0" w:type="dxa"/>
                              <w:left w:w="15" w:type="dxa"/>
                              <w:bottom w:w="0" w:type="dxa"/>
                              <w:right w:w="15" w:type="dxa"/>
                            </w:tcMar>
                          </w:tcPr>
                          <w:p w14:paraId="27CF3762" w14:textId="77777777" w:rsidR="00AA759E" w:rsidRPr="004F1261" w:rsidRDefault="00AA759E">
                            <w:pPr>
                              <w:rPr>
                                <w:rFonts w:eastAsia="Arial Unicode MS"/>
                                <w:sz w:val="18"/>
                                <w:szCs w:val="18"/>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538C6079" w14:textId="77777777" w:rsidR="00AA759E" w:rsidRPr="004F1261" w:rsidRDefault="00AA759E" w:rsidP="00192572">
                            <w:pPr>
                              <w:jc w:val="center"/>
                              <w:rPr>
                                <w:rFonts w:eastAsia="Arial Unicode MS"/>
                                <w:sz w:val="18"/>
                                <w:szCs w:val="18"/>
                              </w:rPr>
                            </w:pPr>
                            <w:r w:rsidRPr="004F1261">
                              <w:rPr>
                                <w:rFonts w:eastAsia="Arial Unicode MS"/>
                                <w:sz w:val="18"/>
                                <w:szCs w:val="18"/>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14:paraId="4B5DF2CC" w14:textId="77777777" w:rsidR="00AA759E" w:rsidRPr="004F1261" w:rsidRDefault="00AA759E">
                            <w:pPr>
                              <w:jc w:val="center"/>
                              <w:rPr>
                                <w:rFonts w:eastAsia="Arial Unicode MS"/>
                                <w:sz w:val="18"/>
                                <w:szCs w:val="18"/>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14:paraId="6E386B13" w14:textId="77777777" w:rsidR="00AA759E" w:rsidRPr="004F1261" w:rsidRDefault="00AA759E">
                            <w:pPr>
                              <w:jc w:val="center"/>
                              <w:rPr>
                                <w:rFonts w:eastAsia="Arial Unicode MS"/>
                                <w:sz w:val="18"/>
                                <w:szCs w:val="18"/>
                              </w:rPr>
                            </w:pPr>
                            <w:r w:rsidRPr="004F1261">
                              <w:rPr>
                                <w:sz w:val="18"/>
                                <w:szCs w:val="18"/>
                              </w:rPr>
                              <w:t>Номер аудитории</w:t>
                            </w:r>
                          </w:p>
                        </w:tc>
                      </w:tr>
                      <w:tr w:rsidR="00AA759E" w:rsidRPr="00401CBE" w14:paraId="77A92BF0" w14:textId="77777777" w:rsidTr="00192572">
                        <w:trPr>
                          <w:gridAfter w:val="1"/>
                          <w:wAfter w:w="6" w:type="dxa"/>
                          <w:cantSplit/>
                          <w:trHeight w:val="347"/>
                        </w:trPr>
                        <w:tc>
                          <w:tcPr>
                            <w:tcW w:w="0" w:type="auto"/>
                            <w:gridSpan w:val="2"/>
                            <w:vMerge/>
                            <w:tcBorders>
                              <w:top w:val="nil"/>
                              <w:left w:val="nil"/>
                              <w:bottom w:val="single" w:sz="4" w:space="0" w:color="000000"/>
                              <w:right w:val="nil"/>
                            </w:tcBorders>
                            <w:vAlign w:val="center"/>
                          </w:tcPr>
                          <w:p w14:paraId="506214D5" w14:textId="77777777" w:rsidR="00AA759E" w:rsidRPr="00401CBE" w:rsidRDefault="00AA759E">
                            <w:pPr>
                              <w:rPr>
                                <w:rFonts w:eastAsia="Arial Unicode MS"/>
                              </w:rPr>
                            </w:pPr>
                          </w:p>
                        </w:tc>
                        <w:tc>
                          <w:tcPr>
                            <w:tcW w:w="220" w:type="dxa"/>
                            <w:vMerge/>
                            <w:tcBorders>
                              <w:top w:val="nil"/>
                              <w:left w:val="nil"/>
                              <w:bottom w:val="nil"/>
                              <w:right w:val="nil"/>
                            </w:tcBorders>
                            <w:vAlign w:val="center"/>
                          </w:tcPr>
                          <w:p w14:paraId="5DC61A86" w14:textId="77777777" w:rsidR="00AA759E" w:rsidRPr="00401CBE" w:rsidRDefault="00AA759E">
                            <w:pPr>
                              <w:rPr>
                                <w:rFonts w:eastAsia="Arial Unicode MS"/>
                                <w:sz w:val="20"/>
                                <w:szCs w:val="20"/>
                              </w:rPr>
                            </w:pPr>
                          </w:p>
                        </w:tc>
                        <w:tc>
                          <w:tcPr>
                            <w:tcW w:w="0" w:type="auto"/>
                            <w:gridSpan w:val="6"/>
                            <w:vMerge/>
                            <w:tcBorders>
                              <w:top w:val="nil"/>
                              <w:left w:val="nil"/>
                              <w:bottom w:val="single" w:sz="4" w:space="0" w:color="auto"/>
                              <w:right w:val="nil"/>
                            </w:tcBorders>
                            <w:vAlign w:val="center"/>
                          </w:tcPr>
                          <w:p w14:paraId="13F47D25" w14:textId="77777777" w:rsidR="00AA759E" w:rsidRPr="00401CBE" w:rsidRDefault="00AA759E">
                            <w:pPr>
                              <w:rPr>
                                <w:rFonts w:eastAsia="Arial Unicode MS"/>
                                <w:sz w:val="20"/>
                                <w:szCs w:val="20"/>
                              </w:rPr>
                            </w:pPr>
                          </w:p>
                        </w:tc>
                        <w:tc>
                          <w:tcPr>
                            <w:tcW w:w="0" w:type="auto"/>
                            <w:vMerge/>
                            <w:tcBorders>
                              <w:top w:val="nil"/>
                              <w:left w:val="nil"/>
                              <w:bottom w:val="nil"/>
                              <w:right w:val="nil"/>
                            </w:tcBorders>
                            <w:vAlign w:val="center"/>
                          </w:tcPr>
                          <w:p w14:paraId="2571AE96" w14:textId="77777777" w:rsidR="00AA759E" w:rsidRPr="00401CBE" w:rsidRDefault="00AA759E">
                            <w:pPr>
                              <w:rPr>
                                <w:rFonts w:eastAsia="Arial Unicode MS"/>
                                <w:sz w:val="20"/>
                                <w:szCs w:val="20"/>
                              </w:rPr>
                            </w:pPr>
                          </w:p>
                        </w:tc>
                        <w:tc>
                          <w:tcPr>
                            <w:tcW w:w="0" w:type="auto"/>
                            <w:gridSpan w:val="3"/>
                            <w:vMerge/>
                            <w:tcBorders>
                              <w:top w:val="nil"/>
                              <w:left w:val="nil"/>
                              <w:bottom w:val="single" w:sz="4" w:space="0" w:color="auto"/>
                              <w:right w:val="nil"/>
                            </w:tcBorders>
                            <w:vAlign w:val="center"/>
                          </w:tcPr>
                          <w:p w14:paraId="15438889" w14:textId="77777777" w:rsidR="00AA759E" w:rsidRPr="00401CBE" w:rsidRDefault="00AA759E">
                            <w:pPr>
                              <w:rPr>
                                <w:rFonts w:eastAsia="Arial Unicode MS"/>
                              </w:rPr>
                            </w:pPr>
                          </w:p>
                        </w:tc>
                        <w:tc>
                          <w:tcPr>
                            <w:tcW w:w="158" w:type="dxa"/>
                            <w:vMerge/>
                            <w:tcBorders>
                              <w:top w:val="nil"/>
                              <w:left w:val="nil"/>
                              <w:bottom w:val="nil"/>
                              <w:right w:val="nil"/>
                            </w:tcBorders>
                            <w:vAlign w:val="center"/>
                          </w:tcPr>
                          <w:p w14:paraId="5AD9B3A7" w14:textId="77777777" w:rsidR="00AA759E" w:rsidRPr="00401CBE" w:rsidRDefault="00AA759E">
                            <w:pPr>
                              <w:rPr>
                                <w:rFonts w:eastAsia="Arial Unicode MS"/>
                                <w:sz w:val="20"/>
                                <w:szCs w:val="20"/>
                              </w:rPr>
                            </w:pPr>
                          </w:p>
                        </w:tc>
                        <w:tc>
                          <w:tcPr>
                            <w:tcW w:w="0" w:type="auto"/>
                            <w:gridSpan w:val="4"/>
                            <w:vMerge/>
                            <w:tcBorders>
                              <w:top w:val="nil"/>
                              <w:left w:val="nil"/>
                              <w:bottom w:val="single" w:sz="4" w:space="0" w:color="000000"/>
                              <w:right w:val="nil"/>
                            </w:tcBorders>
                            <w:vAlign w:val="center"/>
                          </w:tcPr>
                          <w:p w14:paraId="6CCDFD3C" w14:textId="77777777" w:rsidR="00AA759E" w:rsidRPr="00401CBE" w:rsidRDefault="00AA759E">
                            <w:pPr>
                              <w:rPr>
                                <w:rFonts w:eastAsia="Arial Unicode MS"/>
                              </w:rPr>
                            </w:pPr>
                          </w:p>
                        </w:tc>
                        <w:tc>
                          <w:tcPr>
                            <w:tcW w:w="178" w:type="dxa"/>
                            <w:tcBorders>
                              <w:top w:val="nil"/>
                              <w:left w:val="nil"/>
                              <w:bottom w:val="nil"/>
                              <w:right w:val="nil"/>
                            </w:tcBorders>
                            <w:tcMar>
                              <w:top w:w="15" w:type="dxa"/>
                              <w:left w:w="15" w:type="dxa"/>
                              <w:bottom w:w="0" w:type="dxa"/>
                              <w:right w:w="15" w:type="dxa"/>
                            </w:tcMar>
                          </w:tcPr>
                          <w:p w14:paraId="3578D265" w14:textId="77777777" w:rsidR="00AA759E" w:rsidRPr="00401CBE" w:rsidRDefault="00AA759E">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14:paraId="772C403C" w14:textId="77777777" w:rsidR="00AA759E" w:rsidRPr="00401CBE" w:rsidRDefault="00AA759E">
                            <w:pPr>
                              <w:rPr>
                                <w:rFonts w:eastAsia="Arial Unicode MS"/>
                              </w:rPr>
                            </w:pPr>
                          </w:p>
                        </w:tc>
                      </w:tr>
                      <w:tr w:rsidR="00AA759E" w:rsidRPr="00401CBE" w14:paraId="0DD3291B" w14:textId="77777777" w:rsidTr="0019257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14:paraId="300796FE" w14:textId="77777777" w:rsidR="00AA759E" w:rsidRPr="00401CBE" w:rsidRDefault="00AA759E">
                            <w:pPr>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E384B0B" w14:textId="77777777" w:rsidR="00AA759E" w:rsidRPr="00401CBE" w:rsidRDefault="00AA759E">
                            <w:pPr>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14:paraId="40A3A463" w14:textId="77777777" w:rsidR="00AA759E" w:rsidRPr="00401CBE" w:rsidRDefault="00AA759E">
                            <w:pPr>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60E63710"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ADB5D7D"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C9E8E34"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9C23C3A"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B8D6705" w14:textId="77777777" w:rsidR="00AA759E" w:rsidRPr="00401CBE" w:rsidRDefault="00AA759E">
                            <w:pPr>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AB5FEA9" w14:textId="77777777" w:rsidR="00AA759E" w:rsidRPr="00401CBE" w:rsidRDefault="00AA759E">
                            <w:pPr>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14:paraId="62F77D0C" w14:textId="77777777" w:rsidR="00AA759E" w:rsidRPr="00401CBE" w:rsidRDefault="00AA759E">
                            <w:pPr>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B852587"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DFD82A9"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118A6656" w14:textId="77777777" w:rsidR="00AA759E" w:rsidRPr="00401CBE" w:rsidRDefault="00AA759E">
                            <w:pPr>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14:paraId="0584BC06" w14:textId="77777777" w:rsidR="00AA759E" w:rsidRPr="00401CBE" w:rsidRDefault="00AA759E">
                            <w:pPr>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02DF04B"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D685D58" w14:textId="77777777" w:rsidR="00AA759E" w:rsidRPr="00401CBE" w:rsidRDefault="00AA759E">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7D1A240" w14:textId="77777777" w:rsidR="00AA759E" w:rsidRPr="00401CBE" w:rsidRDefault="00AA759E">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04A74AD" w14:textId="77777777" w:rsidR="00AA759E" w:rsidRPr="00401CBE" w:rsidRDefault="00AA759E">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14:paraId="036ADB68" w14:textId="77777777" w:rsidR="00AA759E" w:rsidRPr="00401CBE" w:rsidRDefault="00AA759E">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356FCDFE" w14:textId="77777777" w:rsidR="00AA759E" w:rsidRPr="00401CBE" w:rsidRDefault="00AA759E">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D3E5F5E" w14:textId="77777777" w:rsidR="00AA759E" w:rsidRPr="00401CBE" w:rsidRDefault="00AA759E">
                            <w:pP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CDD67AB" w14:textId="77777777" w:rsidR="00AA759E" w:rsidRPr="00401CBE" w:rsidRDefault="00AA759E">
                            <w:pPr>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4DF191C" w14:textId="77777777" w:rsidR="00AA759E" w:rsidRPr="00401CBE" w:rsidRDefault="00AA759E">
                            <w:pPr>
                              <w:rPr>
                                <w:rFonts w:eastAsia="Arial Unicode MS"/>
                                <w:sz w:val="20"/>
                                <w:szCs w:val="20"/>
                              </w:rPr>
                            </w:pPr>
                            <w:r w:rsidRPr="00401CBE">
                              <w:rPr>
                                <w:sz w:val="20"/>
                                <w:szCs w:val="20"/>
                              </w:rPr>
                              <w:t> </w:t>
                            </w:r>
                          </w:p>
                        </w:tc>
                      </w:tr>
                      <w:tr w:rsidR="00AA759E" w:rsidRPr="00401CBE" w14:paraId="14A546B5" w14:textId="77777777" w:rsidTr="00192572">
                        <w:trPr>
                          <w:trHeight w:val="142"/>
                        </w:trPr>
                        <w:tc>
                          <w:tcPr>
                            <w:tcW w:w="438" w:type="dxa"/>
                            <w:tcBorders>
                              <w:top w:val="nil"/>
                              <w:left w:val="nil"/>
                              <w:bottom w:val="nil"/>
                              <w:right w:val="nil"/>
                            </w:tcBorders>
                            <w:tcMar>
                              <w:top w:w="15" w:type="dxa"/>
                              <w:left w:w="15" w:type="dxa"/>
                              <w:bottom w:w="0" w:type="dxa"/>
                              <w:right w:w="15" w:type="dxa"/>
                            </w:tcMar>
                            <w:vAlign w:val="bottom"/>
                          </w:tcPr>
                          <w:p w14:paraId="78DCB3CB" w14:textId="77777777" w:rsidR="00AA759E" w:rsidRPr="00401CBE" w:rsidRDefault="00AA759E">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14:paraId="45EA5B6C" w14:textId="77777777" w:rsidR="00AA759E" w:rsidRPr="00401CBE" w:rsidRDefault="00AA759E">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14:paraId="4AC20EA2"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1B832DF"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2845C91"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0AE0126D"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12F9AB7"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2A4F4462" w14:textId="77777777" w:rsidR="00AA759E" w:rsidRPr="00401CBE" w:rsidRDefault="00AA759E">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3DFF3EA4" w14:textId="77777777" w:rsidR="00AA759E" w:rsidRPr="00401CBE" w:rsidRDefault="00AA759E">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14:paraId="0412E7A8"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644DD5D8"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1911BA0E"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1B64DB" w14:textId="77777777" w:rsidR="00AA759E" w:rsidRPr="00401CBE" w:rsidRDefault="00AA759E">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14:paraId="2DF9011F" w14:textId="77777777" w:rsidR="00AA759E" w:rsidRPr="00401CBE" w:rsidRDefault="00AA759E">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44ACDAC1"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650E572"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587F1D41" w14:textId="77777777" w:rsidR="00AA759E" w:rsidRPr="00401CBE" w:rsidRDefault="00AA759E">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1F923476" w14:textId="77777777" w:rsidR="00AA759E" w:rsidRPr="00401CBE" w:rsidRDefault="00AA759E">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14:paraId="46F35148" w14:textId="77777777" w:rsidR="00AA759E" w:rsidRPr="00401CBE" w:rsidRDefault="00AA759E">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14:paraId="7F821CC1"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3D962401" w14:textId="77777777" w:rsidR="00AA759E" w:rsidRPr="00401CBE" w:rsidRDefault="00AA759E">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14:paraId="43F018FF" w14:textId="77777777" w:rsidR="00AA759E" w:rsidRPr="00401CBE" w:rsidRDefault="00AA759E">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14:paraId="6CFBD848" w14:textId="77777777" w:rsidR="00AA759E" w:rsidRPr="00401CBE" w:rsidRDefault="00AA759E">
                            <w:pPr>
                              <w:rPr>
                                <w:rFonts w:ascii="Arial" w:eastAsia="Arial Unicode MS" w:hAnsi="Arial" w:cs="Arial Unicode MS"/>
                                <w:sz w:val="20"/>
                                <w:szCs w:val="20"/>
                              </w:rPr>
                            </w:pPr>
                          </w:p>
                        </w:tc>
                      </w:tr>
                      <w:tr w:rsidR="00AA759E" w:rsidRPr="00401CBE" w14:paraId="0DB61284" w14:textId="77777777" w:rsidTr="00192572">
                        <w:trPr>
                          <w:gridAfter w:val="1"/>
                          <w:wAfter w:w="4" w:type="dxa"/>
                          <w:trHeight w:val="614"/>
                        </w:trPr>
                        <w:tc>
                          <w:tcPr>
                            <w:tcW w:w="875" w:type="dxa"/>
                            <w:gridSpan w:val="2"/>
                            <w:tcBorders>
                              <w:top w:val="nil"/>
                              <w:left w:val="nil"/>
                              <w:bottom w:val="single" w:sz="4" w:space="0" w:color="auto"/>
                              <w:right w:val="nil"/>
                            </w:tcBorders>
                          </w:tcPr>
                          <w:p w14:paraId="23964DAB" w14:textId="77777777" w:rsidR="00AA759E" w:rsidRPr="004F1261" w:rsidRDefault="00AA759E" w:rsidP="004F1261">
                            <w:pPr>
                              <w:ind w:firstLine="0"/>
                              <w:rPr>
                                <w:rFonts w:eastAsia="Arial Unicode MS"/>
                                <w:sz w:val="18"/>
                                <w:szCs w:val="18"/>
                              </w:rPr>
                            </w:pPr>
                            <w:r w:rsidRPr="004F1261">
                              <w:rPr>
                                <w:rFonts w:eastAsia="Arial Unicode MS"/>
                                <w:sz w:val="18"/>
                                <w:szCs w:val="18"/>
                              </w:rPr>
                              <w:t>Код предмета</w:t>
                            </w:r>
                          </w:p>
                        </w:tc>
                        <w:tc>
                          <w:tcPr>
                            <w:tcW w:w="220" w:type="dxa"/>
                            <w:tcBorders>
                              <w:top w:val="nil"/>
                              <w:left w:val="nil"/>
                              <w:bottom w:val="nil"/>
                              <w:right w:val="nil"/>
                            </w:tcBorders>
                          </w:tcPr>
                          <w:p w14:paraId="582E70A3" w14:textId="77777777" w:rsidR="00AA759E" w:rsidRPr="004F1261" w:rsidRDefault="00AA759E">
                            <w:pPr>
                              <w:jc w:val="center"/>
                              <w:rPr>
                                <w:rFonts w:eastAsia="Arial Unicode MS"/>
                                <w:sz w:val="18"/>
                                <w:szCs w:val="18"/>
                              </w:rPr>
                            </w:pPr>
                          </w:p>
                        </w:tc>
                        <w:tc>
                          <w:tcPr>
                            <w:tcW w:w="3921" w:type="dxa"/>
                            <w:gridSpan w:val="9"/>
                            <w:tcBorders>
                              <w:top w:val="nil"/>
                              <w:left w:val="nil"/>
                              <w:bottom w:val="single" w:sz="4" w:space="0" w:color="auto"/>
                              <w:right w:val="nil"/>
                            </w:tcBorders>
                          </w:tcPr>
                          <w:p w14:paraId="08A3FD0D" w14:textId="77777777" w:rsidR="00AA759E" w:rsidRPr="004F1261" w:rsidRDefault="00AA759E" w:rsidP="00192572">
                            <w:pPr>
                              <w:jc w:val="center"/>
                              <w:rPr>
                                <w:rFonts w:eastAsia="Arial Unicode MS"/>
                                <w:sz w:val="18"/>
                                <w:szCs w:val="18"/>
                              </w:rPr>
                            </w:pPr>
                            <w:r w:rsidRPr="004F1261">
                              <w:rPr>
                                <w:rFonts w:eastAsia="Arial Unicode MS"/>
                                <w:sz w:val="18"/>
                                <w:szCs w:val="18"/>
                              </w:rPr>
                              <w:t>Название предмета</w:t>
                            </w:r>
                          </w:p>
                        </w:tc>
                        <w:tc>
                          <w:tcPr>
                            <w:tcW w:w="436" w:type="dxa"/>
                            <w:tcBorders>
                              <w:top w:val="nil"/>
                              <w:left w:val="nil"/>
                              <w:bottom w:val="nil"/>
                              <w:right w:val="nil"/>
                            </w:tcBorders>
                          </w:tcPr>
                          <w:p w14:paraId="162F9B6A" w14:textId="77777777" w:rsidR="00AA759E" w:rsidRPr="00401CBE" w:rsidRDefault="00AA759E">
                            <w:pPr>
                              <w:jc w:val="center"/>
                              <w:rPr>
                                <w:rFonts w:eastAsia="Arial Unicode MS"/>
                                <w:sz w:val="20"/>
                                <w:szCs w:val="20"/>
                              </w:rPr>
                            </w:pPr>
                          </w:p>
                        </w:tc>
                        <w:tc>
                          <w:tcPr>
                            <w:tcW w:w="158" w:type="dxa"/>
                            <w:tcBorders>
                              <w:top w:val="nil"/>
                              <w:left w:val="nil"/>
                              <w:bottom w:val="nil"/>
                              <w:right w:val="nil"/>
                            </w:tcBorders>
                          </w:tcPr>
                          <w:p w14:paraId="3B69F41F" w14:textId="77777777" w:rsidR="00AA759E" w:rsidRPr="00401CBE" w:rsidRDefault="00AA759E">
                            <w:pPr>
                              <w:jc w:val="center"/>
                              <w:rPr>
                                <w:rFonts w:eastAsia="Arial Unicode MS"/>
                                <w:sz w:val="20"/>
                                <w:szCs w:val="20"/>
                              </w:rPr>
                            </w:pPr>
                          </w:p>
                        </w:tc>
                        <w:tc>
                          <w:tcPr>
                            <w:tcW w:w="0" w:type="auto"/>
                            <w:tcBorders>
                              <w:top w:val="nil"/>
                              <w:left w:val="nil"/>
                              <w:bottom w:val="nil"/>
                              <w:right w:val="nil"/>
                            </w:tcBorders>
                            <w:noWrap/>
                            <w:vAlign w:val="bottom"/>
                          </w:tcPr>
                          <w:p w14:paraId="6AC70F18"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19AF0A5"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600EDD8E"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355674EA" w14:textId="77777777" w:rsidR="00AA759E" w:rsidRPr="00401CBE" w:rsidRDefault="00AA759E">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50D0172A"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A157E26"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595541F"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4CC8D458"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4F871ED1" w14:textId="77777777" w:rsidR="00AA759E" w:rsidRPr="00401CBE" w:rsidRDefault="00AA759E">
                            <w:pPr>
                              <w:rPr>
                                <w:rFonts w:ascii="Arial" w:eastAsia="Arial Unicode MS" w:hAnsi="Arial" w:cs="Arial Unicode MS"/>
                                <w:sz w:val="20"/>
                                <w:szCs w:val="20"/>
                              </w:rPr>
                            </w:pPr>
                          </w:p>
                        </w:tc>
                      </w:tr>
                      <w:tr w:rsidR="00AA759E" w:rsidRPr="00401CBE" w14:paraId="5BC54D7F" w14:textId="77777777" w:rsidTr="0019257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14:paraId="1CF11C96" w14:textId="77777777" w:rsidR="00AA759E" w:rsidRPr="00401CBE" w:rsidRDefault="00AA759E">
                            <w:pPr>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14:paraId="68E256AB" w14:textId="77777777" w:rsidR="00AA759E" w:rsidRPr="00401CBE" w:rsidRDefault="00AA759E">
                            <w:pPr>
                              <w:rPr>
                                <w:rFonts w:eastAsia="Arial Unicode MS"/>
                                <w:sz w:val="20"/>
                                <w:szCs w:val="20"/>
                              </w:rPr>
                            </w:pPr>
                            <w:r w:rsidRPr="00401CBE">
                              <w:rPr>
                                <w:sz w:val="20"/>
                                <w:szCs w:val="20"/>
                              </w:rPr>
                              <w:t> </w:t>
                            </w:r>
                          </w:p>
                        </w:tc>
                        <w:tc>
                          <w:tcPr>
                            <w:tcW w:w="220" w:type="dxa"/>
                            <w:tcBorders>
                              <w:top w:val="nil"/>
                              <w:left w:val="nil"/>
                              <w:bottom w:val="nil"/>
                              <w:right w:val="nil"/>
                            </w:tcBorders>
                          </w:tcPr>
                          <w:p w14:paraId="4E23D675" w14:textId="77777777" w:rsidR="00AA759E" w:rsidRPr="00401CBE" w:rsidRDefault="00AA759E">
                            <w:pPr>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14:paraId="4FE71567"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6F2CF485"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2AAD85EF"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5DF7DFCA"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14:paraId="09512A8B" w14:textId="77777777" w:rsidR="00AA759E" w:rsidRPr="00401CBE" w:rsidRDefault="00AA759E">
                            <w:pP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14:paraId="09D9C807" w14:textId="77777777" w:rsidR="00AA759E" w:rsidRPr="00401CBE" w:rsidRDefault="00AA759E">
                            <w:pPr>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14:paraId="02DB6A7F"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14:paraId="36913539"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14:paraId="7BB39031" w14:textId="77777777" w:rsidR="00AA759E" w:rsidRPr="00401CBE" w:rsidRDefault="00AA759E">
                            <w:pPr>
                              <w:rPr>
                                <w:rFonts w:eastAsia="Arial Unicode MS"/>
                                <w:sz w:val="20"/>
                                <w:szCs w:val="20"/>
                              </w:rPr>
                            </w:pPr>
                            <w:r w:rsidRPr="00401CBE">
                              <w:rPr>
                                <w:sz w:val="20"/>
                                <w:szCs w:val="20"/>
                              </w:rPr>
                              <w:t> </w:t>
                            </w:r>
                          </w:p>
                        </w:tc>
                        <w:tc>
                          <w:tcPr>
                            <w:tcW w:w="436" w:type="dxa"/>
                            <w:tcBorders>
                              <w:top w:val="nil"/>
                              <w:left w:val="nil"/>
                              <w:bottom w:val="nil"/>
                              <w:right w:val="nil"/>
                            </w:tcBorders>
                          </w:tcPr>
                          <w:p w14:paraId="32AF9965" w14:textId="77777777" w:rsidR="00AA759E" w:rsidRPr="00401CBE" w:rsidRDefault="00AA759E">
                            <w:pPr>
                              <w:rPr>
                                <w:rFonts w:eastAsia="Arial Unicode MS"/>
                                <w:sz w:val="20"/>
                                <w:szCs w:val="20"/>
                              </w:rPr>
                            </w:pPr>
                          </w:p>
                        </w:tc>
                        <w:tc>
                          <w:tcPr>
                            <w:tcW w:w="158" w:type="dxa"/>
                            <w:tcBorders>
                              <w:top w:val="nil"/>
                              <w:left w:val="nil"/>
                              <w:bottom w:val="nil"/>
                              <w:right w:val="nil"/>
                            </w:tcBorders>
                          </w:tcPr>
                          <w:p w14:paraId="159C7942" w14:textId="77777777" w:rsidR="00AA759E" w:rsidRPr="00401CBE" w:rsidRDefault="00AA759E">
                            <w:pPr>
                              <w:rPr>
                                <w:rFonts w:eastAsia="Arial Unicode MS"/>
                                <w:sz w:val="20"/>
                                <w:szCs w:val="20"/>
                              </w:rPr>
                            </w:pPr>
                          </w:p>
                        </w:tc>
                        <w:tc>
                          <w:tcPr>
                            <w:tcW w:w="0" w:type="auto"/>
                            <w:tcBorders>
                              <w:top w:val="nil"/>
                              <w:left w:val="nil"/>
                              <w:bottom w:val="nil"/>
                              <w:right w:val="nil"/>
                            </w:tcBorders>
                            <w:noWrap/>
                            <w:vAlign w:val="bottom"/>
                          </w:tcPr>
                          <w:p w14:paraId="2EE489FB"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108E3415"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3A70D190"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vAlign w:val="bottom"/>
                          </w:tcPr>
                          <w:p w14:paraId="1524432D" w14:textId="77777777" w:rsidR="00AA759E" w:rsidRPr="00401CBE" w:rsidRDefault="00AA759E">
                            <w:pPr>
                              <w:rPr>
                                <w:rFonts w:ascii="Arial" w:eastAsia="Arial Unicode MS" w:hAnsi="Arial" w:cs="Arial Unicode MS"/>
                                <w:sz w:val="20"/>
                                <w:szCs w:val="20"/>
                              </w:rPr>
                            </w:pPr>
                          </w:p>
                        </w:tc>
                        <w:tc>
                          <w:tcPr>
                            <w:tcW w:w="178" w:type="dxa"/>
                            <w:tcBorders>
                              <w:top w:val="nil"/>
                              <w:left w:val="nil"/>
                              <w:bottom w:val="nil"/>
                              <w:right w:val="nil"/>
                            </w:tcBorders>
                            <w:noWrap/>
                            <w:vAlign w:val="bottom"/>
                          </w:tcPr>
                          <w:p w14:paraId="2B31E23A"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3C08C7C"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7CDA3A79" w14:textId="77777777" w:rsidR="00AA759E" w:rsidRPr="00401CBE" w:rsidRDefault="00AA759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B023475" w14:textId="77777777" w:rsidR="00AA759E" w:rsidRPr="00401CBE" w:rsidRDefault="00AA759E">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14:paraId="7EA35A1F" w14:textId="77777777" w:rsidR="00AA759E" w:rsidRPr="00401CBE" w:rsidRDefault="00AA759E">
                            <w:pPr>
                              <w:rPr>
                                <w:rFonts w:ascii="Arial" w:eastAsia="Arial Unicode MS" w:hAnsi="Arial" w:cs="Arial Unicode MS"/>
                                <w:sz w:val="20"/>
                                <w:szCs w:val="20"/>
                              </w:rPr>
                            </w:pPr>
                          </w:p>
                        </w:tc>
                      </w:tr>
                    </w:tbl>
                    <w:p w14:paraId="3B3AF341" w14:textId="77777777" w:rsidR="00AA759E" w:rsidRPr="00401CBE" w:rsidRDefault="00AA759E" w:rsidP="0040382D">
                      <w:pPr>
                        <w:rPr>
                          <w:i/>
                        </w:rPr>
                      </w:pPr>
                    </w:p>
                    <w:p w14:paraId="5F92D097" w14:textId="77777777" w:rsidR="00AA759E" w:rsidRDefault="00AA759E" w:rsidP="0040382D">
                      <w:pPr>
                        <w:rPr>
                          <w:i/>
                          <w:lang w:val="en-US"/>
                        </w:rPr>
                      </w:pPr>
                    </w:p>
                    <w:p w14:paraId="1E5911BD" w14:textId="77777777" w:rsidR="00AA759E" w:rsidRDefault="00AA759E" w:rsidP="0040382D"/>
                    <w:p w14:paraId="5A0A542E" w14:textId="77777777" w:rsidR="00AA759E" w:rsidRDefault="00AA759E" w:rsidP="0040382D"/>
                  </w:txbxContent>
                </v:textbox>
              </v:rect>
            </w:pict>
          </mc:Fallback>
        </mc:AlternateContent>
      </w:r>
    </w:p>
    <w:p w14:paraId="2204E588" w14:textId="13142FA7" w:rsidR="0040382D" w:rsidRPr="00C50594" w:rsidRDefault="0040382D" w:rsidP="0040382D">
      <w:pPr>
        <w:spacing w:line="240" w:lineRule="auto"/>
        <w:rPr>
          <w:rFonts w:eastAsia="Times New Roman" w:cs="Times New Roman"/>
          <w:b/>
          <w:i/>
          <w:noProof/>
          <w:szCs w:val="26"/>
        </w:rPr>
      </w:pPr>
    </w:p>
    <w:p w14:paraId="30E66A26" w14:textId="410B50B4" w:rsidR="0040382D" w:rsidRPr="00C50594" w:rsidRDefault="0040382D" w:rsidP="0040382D">
      <w:pPr>
        <w:spacing w:line="240" w:lineRule="auto"/>
        <w:rPr>
          <w:rFonts w:eastAsia="Times New Roman" w:cs="Times New Roman"/>
          <w:b/>
          <w:i/>
          <w:noProof/>
          <w:szCs w:val="26"/>
        </w:rPr>
      </w:pPr>
    </w:p>
    <w:p w14:paraId="1283022F" w14:textId="77777777" w:rsidR="0040382D" w:rsidRPr="00C50594" w:rsidRDefault="0040382D" w:rsidP="0040382D">
      <w:pPr>
        <w:spacing w:line="240" w:lineRule="auto"/>
        <w:rPr>
          <w:rFonts w:eastAsia="Times New Roman" w:cs="Times New Roman"/>
          <w:b/>
          <w:i/>
          <w:noProof/>
          <w:szCs w:val="26"/>
        </w:rPr>
      </w:pPr>
    </w:p>
    <w:p w14:paraId="46F77866" w14:textId="709ECBD2" w:rsidR="0040382D" w:rsidRPr="00C50594" w:rsidRDefault="00F345F2" w:rsidP="0040382D">
      <w:pPr>
        <w:spacing w:line="240" w:lineRule="auto"/>
        <w:rPr>
          <w:rFonts w:eastAsia="Times New Roman" w:cs="Times New Roman"/>
          <w:i/>
          <w:szCs w:val="26"/>
        </w:rPr>
      </w:pPr>
      <w:r w:rsidRPr="005F2EC3">
        <w:rPr>
          <w:rFonts w:eastAsia="Times New Roman" w:cs="Times New Roman"/>
          <w:b/>
          <w:i/>
          <w:noProof/>
          <w:color w:val="FF0000"/>
          <w:szCs w:val="26"/>
        </w:rPr>
        <mc:AlternateContent>
          <mc:Choice Requires="wps">
            <w:drawing>
              <wp:anchor distT="0" distB="0" distL="114300" distR="114300" simplePos="0" relativeHeight="251659776" behindDoc="0" locked="0" layoutInCell="1" allowOverlap="1" wp14:anchorId="432CA43E" wp14:editId="7D4F4106">
                <wp:simplePos x="0" y="0"/>
                <wp:positionH relativeFrom="column">
                  <wp:posOffset>443865</wp:posOffset>
                </wp:positionH>
                <wp:positionV relativeFrom="paragraph">
                  <wp:posOffset>8255</wp:posOffset>
                </wp:positionV>
                <wp:extent cx="2286000" cy="1219200"/>
                <wp:effectExtent l="0" t="0" r="19050" b="19050"/>
                <wp:wrapNone/>
                <wp:docPr id="25"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12192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14:paraId="5D00F423" w14:textId="77777777">
                              <w:trPr>
                                <w:cantSplit/>
                                <w:trHeight w:val="356"/>
                                <w:jc w:val="center"/>
                              </w:trPr>
                              <w:tc>
                                <w:tcPr>
                                  <w:tcW w:w="3101" w:type="dxa"/>
                                  <w:gridSpan w:val="8"/>
                                  <w:tcBorders>
                                    <w:top w:val="nil"/>
                                    <w:left w:val="nil"/>
                                    <w:bottom w:val="nil"/>
                                    <w:right w:val="nil"/>
                                  </w:tcBorders>
                                </w:tcPr>
                                <w:p w14:paraId="594C3E5A" w14:textId="77777777" w:rsidR="00AA759E" w:rsidRPr="004F1261" w:rsidRDefault="00AA759E">
                                  <w:pPr>
                                    <w:jc w:val="center"/>
                                    <w:rPr>
                                      <w:sz w:val="18"/>
                                      <w:szCs w:val="18"/>
                                    </w:rPr>
                                  </w:pPr>
                                  <w:r w:rsidRPr="004F1261">
                                    <w:rPr>
                                      <w:sz w:val="18"/>
                                      <w:szCs w:val="18"/>
                                    </w:rPr>
                                    <w:t>Дата проведения ЕГЭ</w:t>
                                  </w:r>
                                </w:p>
                              </w:tc>
                            </w:tr>
                            <w:tr w:rsidR="00AA759E" w14:paraId="1B92F554" w14:textId="77777777" w:rsidTr="00192572">
                              <w:trPr>
                                <w:trHeight w:val="162"/>
                                <w:jc w:val="center"/>
                              </w:trPr>
                              <w:tc>
                                <w:tcPr>
                                  <w:tcW w:w="387" w:type="dxa"/>
                                  <w:shd w:val="clear" w:color="auto" w:fill="FFFFFF" w:themeFill="background1"/>
                                </w:tcPr>
                                <w:p w14:paraId="08A2BCB5" w14:textId="77777777" w:rsidR="00AA759E" w:rsidRPr="009A57FB" w:rsidRDefault="00AA759E">
                                  <w:pPr>
                                    <w:jc w:val="center"/>
                                  </w:pPr>
                                </w:p>
                              </w:tc>
                              <w:tc>
                                <w:tcPr>
                                  <w:tcW w:w="388" w:type="dxa"/>
                                  <w:shd w:val="clear" w:color="auto" w:fill="FFFFFF" w:themeFill="background1"/>
                                </w:tcPr>
                                <w:p w14:paraId="662E24FF" w14:textId="77777777" w:rsidR="00AA759E" w:rsidRPr="009A57FB" w:rsidRDefault="00AA759E">
                                  <w:pPr>
                                    <w:jc w:val="center"/>
                                  </w:pPr>
                                </w:p>
                              </w:tc>
                              <w:tc>
                                <w:tcPr>
                                  <w:tcW w:w="387" w:type="dxa"/>
                                  <w:tcBorders>
                                    <w:top w:val="nil"/>
                                    <w:left w:val="nil"/>
                                    <w:bottom w:val="nil"/>
                                    <w:right w:val="nil"/>
                                  </w:tcBorders>
                                </w:tcPr>
                                <w:p w14:paraId="134E4227" w14:textId="77777777" w:rsidR="00AA759E" w:rsidRDefault="00AA759E">
                                  <w:pPr>
                                    <w:jc w:val="center"/>
                                    <w:rPr>
                                      <w:b/>
                                      <w:bCs/>
                                      <w:sz w:val="28"/>
                                    </w:rPr>
                                  </w:pPr>
                                  <w:r>
                                    <w:rPr>
                                      <w:b/>
                                      <w:bCs/>
                                      <w:sz w:val="28"/>
                                    </w:rPr>
                                    <w:t>.</w:t>
                                  </w:r>
                                </w:p>
                              </w:tc>
                              <w:tc>
                                <w:tcPr>
                                  <w:tcW w:w="387" w:type="dxa"/>
                                  <w:shd w:val="clear" w:color="auto" w:fill="FFFFFF" w:themeFill="background1"/>
                                </w:tcPr>
                                <w:p w14:paraId="3C4C7AC8" w14:textId="77777777" w:rsidR="00AA759E" w:rsidRDefault="00AA759E"/>
                              </w:tc>
                              <w:tc>
                                <w:tcPr>
                                  <w:tcW w:w="387" w:type="dxa"/>
                                  <w:shd w:val="clear" w:color="auto" w:fill="FFFFFF" w:themeFill="background1"/>
                                </w:tcPr>
                                <w:p w14:paraId="5D0F0F5D" w14:textId="77777777" w:rsidR="00AA759E" w:rsidRDefault="00AA759E">
                                  <w:pPr>
                                    <w:jc w:val="center"/>
                                  </w:pPr>
                                </w:p>
                              </w:tc>
                              <w:tc>
                                <w:tcPr>
                                  <w:tcW w:w="388" w:type="dxa"/>
                                  <w:tcBorders>
                                    <w:top w:val="nil"/>
                                    <w:left w:val="nil"/>
                                    <w:bottom w:val="nil"/>
                                    <w:right w:val="nil"/>
                                  </w:tcBorders>
                                </w:tcPr>
                                <w:p w14:paraId="25CD5248" w14:textId="77777777" w:rsidR="00AA759E" w:rsidRDefault="00AA759E">
                                  <w:pPr>
                                    <w:jc w:val="center"/>
                                    <w:rPr>
                                      <w:b/>
                                      <w:bCs/>
                                      <w:sz w:val="28"/>
                                    </w:rPr>
                                  </w:pPr>
                                  <w:r>
                                    <w:rPr>
                                      <w:b/>
                                      <w:bCs/>
                                      <w:sz w:val="28"/>
                                    </w:rPr>
                                    <w:t>.</w:t>
                                  </w:r>
                                </w:p>
                              </w:tc>
                              <w:tc>
                                <w:tcPr>
                                  <w:tcW w:w="387" w:type="dxa"/>
                                  <w:shd w:val="clear" w:color="auto" w:fill="FFFFFF" w:themeFill="background1"/>
                                </w:tcPr>
                                <w:p w14:paraId="50DA526C" w14:textId="77777777" w:rsidR="00AA759E" w:rsidRDefault="00AA759E">
                                  <w:pPr>
                                    <w:jc w:val="center"/>
                                  </w:pPr>
                                  <w:r>
                                    <w:t>1</w:t>
                                  </w:r>
                                </w:p>
                              </w:tc>
                              <w:tc>
                                <w:tcPr>
                                  <w:tcW w:w="390" w:type="dxa"/>
                                  <w:shd w:val="clear" w:color="auto" w:fill="FFFFFF" w:themeFill="background1"/>
                                </w:tcPr>
                                <w:p w14:paraId="6298D0E6" w14:textId="77777777" w:rsidR="00AA759E" w:rsidRDefault="00AA759E" w:rsidP="00192572"/>
                              </w:tc>
                            </w:tr>
                            <w:tr w:rsidR="00AA759E" w14:paraId="25141D18" w14:textId="77777777">
                              <w:trPr>
                                <w:cantSplit/>
                                <w:trHeight w:val="162"/>
                                <w:jc w:val="center"/>
                              </w:trPr>
                              <w:tc>
                                <w:tcPr>
                                  <w:tcW w:w="3101" w:type="dxa"/>
                                  <w:gridSpan w:val="8"/>
                                  <w:tcBorders>
                                    <w:top w:val="nil"/>
                                    <w:left w:val="nil"/>
                                    <w:bottom w:val="nil"/>
                                    <w:right w:val="nil"/>
                                  </w:tcBorders>
                                </w:tcPr>
                                <w:p w14:paraId="6FDA4EF6" w14:textId="77777777" w:rsidR="00AA759E" w:rsidRDefault="00AA759E">
                                  <w:pPr>
                                    <w:jc w:val="center"/>
                                  </w:pPr>
                                </w:p>
                              </w:tc>
                            </w:tr>
                          </w:tbl>
                          <w:p w14:paraId="0FACE096" w14:textId="77777777" w:rsidR="00AA759E" w:rsidRDefault="00AA759E" w:rsidP="0040382D"/>
                          <w:p w14:paraId="76309D2D" w14:textId="77777777" w:rsidR="00AA759E" w:rsidRDefault="00AA759E" w:rsidP="004038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CA43E" id="_x0000_s1032" style="position:absolute;left:0;text-align:left;margin-left:34.95pt;margin-top:.65pt;width:180pt;height: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14:paraId="5D00F423" w14:textId="77777777">
                        <w:trPr>
                          <w:cantSplit/>
                          <w:trHeight w:val="356"/>
                          <w:jc w:val="center"/>
                        </w:trPr>
                        <w:tc>
                          <w:tcPr>
                            <w:tcW w:w="3101" w:type="dxa"/>
                            <w:gridSpan w:val="8"/>
                            <w:tcBorders>
                              <w:top w:val="nil"/>
                              <w:left w:val="nil"/>
                              <w:bottom w:val="nil"/>
                              <w:right w:val="nil"/>
                            </w:tcBorders>
                          </w:tcPr>
                          <w:p w14:paraId="594C3E5A" w14:textId="77777777" w:rsidR="00AA759E" w:rsidRPr="004F1261" w:rsidRDefault="00AA759E">
                            <w:pPr>
                              <w:jc w:val="center"/>
                              <w:rPr>
                                <w:sz w:val="18"/>
                                <w:szCs w:val="18"/>
                              </w:rPr>
                            </w:pPr>
                            <w:r w:rsidRPr="004F1261">
                              <w:rPr>
                                <w:sz w:val="18"/>
                                <w:szCs w:val="18"/>
                              </w:rPr>
                              <w:t>Дата проведения ЕГЭ</w:t>
                            </w:r>
                          </w:p>
                        </w:tc>
                      </w:tr>
                      <w:tr w:rsidR="00AA759E" w14:paraId="1B92F554" w14:textId="77777777" w:rsidTr="00192572">
                        <w:trPr>
                          <w:trHeight w:val="162"/>
                          <w:jc w:val="center"/>
                        </w:trPr>
                        <w:tc>
                          <w:tcPr>
                            <w:tcW w:w="387" w:type="dxa"/>
                            <w:shd w:val="clear" w:color="auto" w:fill="FFFFFF" w:themeFill="background1"/>
                          </w:tcPr>
                          <w:p w14:paraId="08A2BCB5" w14:textId="77777777" w:rsidR="00AA759E" w:rsidRPr="009A57FB" w:rsidRDefault="00AA759E">
                            <w:pPr>
                              <w:jc w:val="center"/>
                            </w:pPr>
                          </w:p>
                        </w:tc>
                        <w:tc>
                          <w:tcPr>
                            <w:tcW w:w="388" w:type="dxa"/>
                            <w:shd w:val="clear" w:color="auto" w:fill="FFFFFF" w:themeFill="background1"/>
                          </w:tcPr>
                          <w:p w14:paraId="662E24FF" w14:textId="77777777" w:rsidR="00AA759E" w:rsidRPr="009A57FB" w:rsidRDefault="00AA759E">
                            <w:pPr>
                              <w:jc w:val="center"/>
                            </w:pPr>
                          </w:p>
                        </w:tc>
                        <w:tc>
                          <w:tcPr>
                            <w:tcW w:w="387" w:type="dxa"/>
                            <w:tcBorders>
                              <w:top w:val="nil"/>
                              <w:left w:val="nil"/>
                              <w:bottom w:val="nil"/>
                              <w:right w:val="nil"/>
                            </w:tcBorders>
                          </w:tcPr>
                          <w:p w14:paraId="134E4227" w14:textId="77777777" w:rsidR="00AA759E" w:rsidRDefault="00AA759E">
                            <w:pPr>
                              <w:jc w:val="center"/>
                              <w:rPr>
                                <w:b/>
                                <w:bCs/>
                                <w:sz w:val="28"/>
                              </w:rPr>
                            </w:pPr>
                            <w:r>
                              <w:rPr>
                                <w:b/>
                                <w:bCs/>
                                <w:sz w:val="28"/>
                              </w:rPr>
                              <w:t>.</w:t>
                            </w:r>
                          </w:p>
                        </w:tc>
                        <w:tc>
                          <w:tcPr>
                            <w:tcW w:w="387" w:type="dxa"/>
                            <w:shd w:val="clear" w:color="auto" w:fill="FFFFFF" w:themeFill="background1"/>
                          </w:tcPr>
                          <w:p w14:paraId="3C4C7AC8" w14:textId="77777777" w:rsidR="00AA759E" w:rsidRDefault="00AA759E"/>
                        </w:tc>
                        <w:tc>
                          <w:tcPr>
                            <w:tcW w:w="387" w:type="dxa"/>
                            <w:shd w:val="clear" w:color="auto" w:fill="FFFFFF" w:themeFill="background1"/>
                          </w:tcPr>
                          <w:p w14:paraId="5D0F0F5D" w14:textId="77777777" w:rsidR="00AA759E" w:rsidRDefault="00AA759E">
                            <w:pPr>
                              <w:jc w:val="center"/>
                            </w:pPr>
                          </w:p>
                        </w:tc>
                        <w:tc>
                          <w:tcPr>
                            <w:tcW w:w="388" w:type="dxa"/>
                            <w:tcBorders>
                              <w:top w:val="nil"/>
                              <w:left w:val="nil"/>
                              <w:bottom w:val="nil"/>
                              <w:right w:val="nil"/>
                            </w:tcBorders>
                          </w:tcPr>
                          <w:p w14:paraId="25CD5248" w14:textId="77777777" w:rsidR="00AA759E" w:rsidRDefault="00AA759E">
                            <w:pPr>
                              <w:jc w:val="center"/>
                              <w:rPr>
                                <w:b/>
                                <w:bCs/>
                                <w:sz w:val="28"/>
                              </w:rPr>
                            </w:pPr>
                            <w:r>
                              <w:rPr>
                                <w:b/>
                                <w:bCs/>
                                <w:sz w:val="28"/>
                              </w:rPr>
                              <w:t>.</w:t>
                            </w:r>
                          </w:p>
                        </w:tc>
                        <w:tc>
                          <w:tcPr>
                            <w:tcW w:w="387" w:type="dxa"/>
                            <w:shd w:val="clear" w:color="auto" w:fill="FFFFFF" w:themeFill="background1"/>
                          </w:tcPr>
                          <w:p w14:paraId="50DA526C" w14:textId="77777777" w:rsidR="00AA759E" w:rsidRDefault="00AA759E">
                            <w:pPr>
                              <w:jc w:val="center"/>
                            </w:pPr>
                            <w:r>
                              <w:t>1</w:t>
                            </w:r>
                          </w:p>
                        </w:tc>
                        <w:tc>
                          <w:tcPr>
                            <w:tcW w:w="390" w:type="dxa"/>
                            <w:shd w:val="clear" w:color="auto" w:fill="FFFFFF" w:themeFill="background1"/>
                          </w:tcPr>
                          <w:p w14:paraId="6298D0E6" w14:textId="77777777" w:rsidR="00AA759E" w:rsidRDefault="00AA759E" w:rsidP="00192572"/>
                        </w:tc>
                      </w:tr>
                      <w:tr w:rsidR="00AA759E" w14:paraId="25141D18" w14:textId="77777777">
                        <w:trPr>
                          <w:cantSplit/>
                          <w:trHeight w:val="162"/>
                          <w:jc w:val="center"/>
                        </w:trPr>
                        <w:tc>
                          <w:tcPr>
                            <w:tcW w:w="3101" w:type="dxa"/>
                            <w:gridSpan w:val="8"/>
                            <w:tcBorders>
                              <w:top w:val="nil"/>
                              <w:left w:val="nil"/>
                              <w:bottom w:val="nil"/>
                              <w:right w:val="nil"/>
                            </w:tcBorders>
                          </w:tcPr>
                          <w:p w14:paraId="6FDA4EF6" w14:textId="77777777" w:rsidR="00AA759E" w:rsidRDefault="00AA759E">
                            <w:pPr>
                              <w:jc w:val="center"/>
                            </w:pPr>
                          </w:p>
                        </w:tc>
                      </w:tr>
                    </w:tbl>
                    <w:p w14:paraId="0FACE096" w14:textId="77777777" w:rsidR="00AA759E" w:rsidRDefault="00AA759E" w:rsidP="0040382D"/>
                    <w:p w14:paraId="76309D2D" w14:textId="77777777" w:rsidR="00AA759E" w:rsidRDefault="00AA759E" w:rsidP="0040382D"/>
                  </w:txbxContent>
                </v:textbox>
              </v:rect>
            </w:pict>
          </mc:Fallback>
        </mc:AlternateContent>
      </w:r>
    </w:p>
    <w:p w14:paraId="1ED2CB28" w14:textId="539E07D1" w:rsidR="0040382D" w:rsidRPr="00C50594" w:rsidRDefault="0040382D" w:rsidP="0040382D">
      <w:pPr>
        <w:spacing w:line="240" w:lineRule="auto"/>
        <w:rPr>
          <w:rFonts w:eastAsia="Times New Roman" w:cs="Times New Roman"/>
          <w:i/>
          <w:szCs w:val="26"/>
        </w:rPr>
      </w:pPr>
    </w:p>
    <w:p w14:paraId="17C878CD" w14:textId="04687CB0" w:rsidR="0040382D" w:rsidRPr="0053135D" w:rsidRDefault="0040382D" w:rsidP="0040382D">
      <w:pPr>
        <w:spacing w:line="240" w:lineRule="auto"/>
        <w:rPr>
          <w:rFonts w:eastAsia="Times New Roman" w:cs="Times New Roman"/>
          <w:i/>
          <w:color w:val="000000"/>
          <w:szCs w:val="26"/>
        </w:rPr>
      </w:pPr>
    </w:p>
    <w:p w14:paraId="00CF1DF4" w14:textId="71143F4B" w:rsidR="0040382D" w:rsidRDefault="0040382D" w:rsidP="0040382D">
      <w:pPr>
        <w:tabs>
          <w:tab w:val="left" w:pos="2214"/>
        </w:tabs>
        <w:spacing w:line="240" w:lineRule="auto"/>
        <w:rPr>
          <w:rFonts w:eastAsia="Times New Roman" w:cs="Times New Roman"/>
          <w:i/>
          <w:iCs/>
          <w:szCs w:val="26"/>
        </w:rPr>
      </w:pPr>
      <w:r>
        <w:rPr>
          <w:rFonts w:eastAsia="Times New Roman" w:cs="Times New Roman"/>
          <w:i/>
          <w:iCs/>
          <w:szCs w:val="26"/>
        </w:rPr>
        <w:tab/>
      </w:r>
    </w:p>
    <w:p w14:paraId="24BCC613" w14:textId="1683E84E" w:rsidR="0040382D" w:rsidRDefault="0040382D" w:rsidP="0040382D">
      <w:pPr>
        <w:tabs>
          <w:tab w:val="left" w:pos="2214"/>
        </w:tabs>
        <w:spacing w:line="240" w:lineRule="auto"/>
        <w:rPr>
          <w:rFonts w:eastAsia="Times New Roman" w:cs="Times New Roman"/>
          <w:i/>
          <w:iCs/>
          <w:szCs w:val="26"/>
        </w:rPr>
      </w:pPr>
    </w:p>
    <w:p w14:paraId="790795BA" w14:textId="77777777" w:rsidR="0040382D" w:rsidRDefault="0040382D" w:rsidP="0040382D">
      <w:pPr>
        <w:tabs>
          <w:tab w:val="left" w:pos="2214"/>
        </w:tabs>
        <w:spacing w:line="240" w:lineRule="auto"/>
        <w:rPr>
          <w:rFonts w:eastAsia="Times New Roman" w:cs="Times New Roman"/>
          <w:i/>
          <w:iCs/>
          <w:szCs w:val="26"/>
        </w:rPr>
      </w:pPr>
    </w:p>
    <w:p w14:paraId="3307E935" w14:textId="05BA5F70" w:rsidR="0040382D" w:rsidRDefault="0040382D" w:rsidP="0040382D">
      <w:pPr>
        <w:tabs>
          <w:tab w:val="left" w:pos="2214"/>
        </w:tabs>
        <w:spacing w:line="240" w:lineRule="auto"/>
        <w:rPr>
          <w:rFonts w:eastAsia="Times New Roman" w:cs="Times New Roman"/>
          <w:i/>
          <w:iCs/>
          <w:szCs w:val="26"/>
        </w:rPr>
      </w:pPr>
    </w:p>
    <w:p w14:paraId="518A7663" w14:textId="512E21BA" w:rsidR="0040382D" w:rsidRDefault="0040382D" w:rsidP="0040382D">
      <w:pPr>
        <w:tabs>
          <w:tab w:val="left" w:pos="2214"/>
        </w:tabs>
        <w:spacing w:line="240" w:lineRule="auto"/>
        <w:rPr>
          <w:rFonts w:eastAsia="Times New Roman" w:cs="Times New Roman"/>
          <w:i/>
          <w:iCs/>
          <w:szCs w:val="26"/>
        </w:rPr>
      </w:pPr>
    </w:p>
    <w:p w14:paraId="47EC8F87" w14:textId="536B0865" w:rsidR="0040382D" w:rsidRDefault="0040382D" w:rsidP="0040382D">
      <w:pPr>
        <w:spacing w:line="240" w:lineRule="auto"/>
        <w:rPr>
          <w:rFonts w:eastAsia="Times New Roman" w:cs="Times New Roman"/>
          <w:i/>
          <w:szCs w:val="26"/>
        </w:rPr>
      </w:pPr>
    </w:p>
    <w:p w14:paraId="5CB28790"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t>Во время экзамен</w:t>
      </w:r>
      <w:r>
        <w:rPr>
          <w:rFonts w:eastAsia="Times New Roman" w:cs="Times New Roman"/>
          <w:i/>
          <w:szCs w:val="26"/>
        </w:rPr>
        <w:t>а на рабочем столе участника экзамена</w:t>
      </w:r>
      <w:r w:rsidRPr="0053135D">
        <w:rPr>
          <w:rFonts w:eastAsia="Times New Roman" w:cs="Times New Roman"/>
          <w:i/>
          <w:szCs w:val="26"/>
        </w:rPr>
        <w:t>, помимо экзаменационных материалов, могут находиться:</w:t>
      </w:r>
    </w:p>
    <w:p w14:paraId="480784EA" w14:textId="77777777" w:rsidR="0040382D" w:rsidRPr="0053135D" w:rsidRDefault="0040382D" w:rsidP="0040382D">
      <w:pPr>
        <w:spacing w:line="240" w:lineRule="auto"/>
        <w:contextualSpacing/>
        <w:rPr>
          <w:rFonts w:eastAsia="Times New Roman" w:cs="Times New Roman"/>
          <w:i/>
          <w:szCs w:val="26"/>
        </w:rPr>
      </w:pPr>
      <w:r w:rsidRPr="0053135D">
        <w:rPr>
          <w:rFonts w:eastAsia="Times New Roman" w:cs="Times New Roman"/>
          <w:i/>
          <w:szCs w:val="26"/>
        </w:rPr>
        <w:t>гелевая, капиллярная ручка</w:t>
      </w:r>
      <w:r w:rsidRPr="0053135D">
        <w:t xml:space="preserve"> </w:t>
      </w:r>
      <w:r w:rsidRPr="0053135D">
        <w:rPr>
          <w:rFonts w:eastAsia="Times New Roman" w:cs="Times New Roman"/>
          <w:i/>
          <w:szCs w:val="26"/>
        </w:rPr>
        <w:t>с чернилами черного цвета;</w:t>
      </w:r>
    </w:p>
    <w:p w14:paraId="6382EA89" w14:textId="77777777" w:rsidR="0040382D" w:rsidRPr="0053135D" w:rsidRDefault="0040382D" w:rsidP="0040382D">
      <w:pPr>
        <w:spacing w:line="240" w:lineRule="auto"/>
        <w:contextualSpacing/>
        <w:rPr>
          <w:rFonts w:eastAsia="Times New Roman" w:cs="Times New Roman"/>
          <w:i/>
          <w:szCs w:val="26"/>
        </w:rPr>
      </w:pPr>
      <w:r w:rsidRPr="0053135D">
        <w:rPr>
          <w:rFonts w:eastAsia="Times New Roman" w:cs="Times New Roman"/>
          <w:i/>
          <w:szCs w:val="26"/>
        </w:rPr>
        <w:t>документ, удостоверяющий личность;</w:t>
      </w:r>
    </w:p>
    <w:p w14:paraId="306C6855" w14:textId="77777777" w:rsidR="0040382D" w:rsidRPr="0053135D" w:rsidRDefault="0040382D" w:rsidP="0040382D">
      <w:pPr>
        <w:spacing w:line="240" w:lineRule="auto"/>
        <w:contextualSpacing/>
        <w:rPr>
          <w:rFonts w:eastAsia="Times New Roman" w:cs="Times New Roman"/>
          <w:i/>
          <w:szCs w:val="26"/>
        </w:rPr>
      </w:pPr>
      <w:r w:rsidRPr="0053135D">
        <w:rPr>
          <w:rFonts w:eastAsia="Times New Roman" w:cs="Times New Roman"/>
          <w:i/>
          <w:szCs w:val="26"/>
        </w:rPr>
        <w:t>лекарства и питание (при необходимости);</w:t>
      </w:r>
    </w:p>
    <w:p w14:paraId="49EB4132" w14:textId="77777777" w:rsidR="0040382D" w:rsidRPr="0053135D" w:rsidRDefault="0040382D" w:rsidP="0040382D">
      <w:pPr>
        <w:spacing w:line="240" w:lineRule="auto"/>
        <w:contextualSpacing/>
        <w:rPr>
          <w:rFonts w:eastAsia="Times New Roman" w:cs="Times New Roman"/>
          <w:i/>
          <w:szCs w:val="26"/>
        </w:rPr>
      </w:pPr>
      <w:r w:rsidRPr="0053135D">
        <w:rPr>
          <w:rFonts w:eastAsia="Times New Roman" w:cs="Times New Roman"/>
          <w:i/>
          <w:szCs w:val="26"/>
        </w:rPr>
        <w:t>специальные технические средства (для лиц с ограниченными возможностями здоровья (ОВЗ), детей-инвалидов, инвалидов);</w:t>
      </w:r>
    </w:p>
    <w:p w14:paraId="6130FD78" w14:textId="77777777" w:rsidR="0040382D" w:rsidRPr="0053135D" w:rsidRDefault="0040382D" w:rsidP="0040382D">
      <w:pPr>
        <w:spacing w:line="240" w:lineRule="auto"/>
        <w:contextualSpacing/>
        <w:rPr>
          <w:rFonts w:eastAsia="Times New Roman" w:cs="Times New Roman"/>
          <w:i/>
          <w:szCs w:val="26"/>
        </w:rPr>
      </w:pPr>
      <w:r>
        <w:rPr>
          <w:rFonts w:eastAsia="Times New Roman" w:cs="Times New Roman"/>
          <w:i/>
          <w:szCs w:val="26"/>
        </w:rPr>
        <w:t>листы бумаги для черновиков</w:t>
      </w:r>
      <w:r w:rsidRPr="0053135D">
        <w:rPr>
          <w:rFonts w:eastAsia="Times New Roman" w:cs="Times New Roman"/>
          <w:i/>
          <w:szCs w:val="26"/>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14:paraId="2F78CA6C" w14:textId="2697CCE9" w:rsidR="0040382D" w:rsidRPr="00F345F2" w:rsidRDefault="00F345F2" w:rsidP="00F345F2">
      <w:pPr>
        <w:autoSpaceDE w:val="0"/>
        <w:autoSpaceDN w:val="0"/>
        <w:adjustRightInd w:val="0"/>
        <w:spacing w:line="240" w:lineRule="auto"/>
        <w:jc w:val="left"/>
        <w:rPr>
          <w:rFonts w:eastAsia="Times New Roman" w:cs="Times New Roman"/>
          <w:i/>
          <w:szCs w:val="26"/>
        </w:rPr>
      </w:pPr>
      <w:r w:rsidRPr="00F345F2">
        <w:rPr>
          <w:rFonts w:eastAsia="Times New Roman" w:cs="Times New Roman"/>
          <w:i/>
          <w:szCs w:val="26"/>
        </w:rPr>
        <w:t>Инструкция состоит из двух частей, первая из которых зачитывается участникам</w:t>
      </w:r>
      <w:r>
        <w:rPr>
          <w:rFonts w:eastAsia="Times New Roman" w:cs="Times New Roman"/>
          <w:i/>
          <w:szCs w:val="26"/>
        </w:rPr>
        <w:t xml:space="preserve"> </w:t>
      </w:r>
      <w:r w:rsidRPr="00F345F2">
        <w:rPr>
          <w:rFonts w:eastAsia="Times New Roman" w:cs="Times New Roman"/>
          <w:i/>
          <w:szCs w:val="26"/>
        </w:rPr>
        <w:t>экзамена после их рассадки в аудитории, а вторая – после получения ими экзаменационных</w:t>
      </w:r>
      <w:r>
        <w:rPr>
          <w:rFonts w:eastAsia="Times New Roman" w:cs="Times New Roman"/>
          <w:i/>
          <w:szCs w:val="26"/>
        </w:rPr>
        <w:t xml:space="preserve"> </w:t>
      </w:r>
      <w:r w:rsidRPr="00F345F2">
        <w:rPr>
          <w:rFonts w:eastAsia="Times New Roman" w:cs="Times New Roman"/>
          <w:i/>
          <w:szCs w:val="26"/>
        </w:rPr>
        <w:t>материалов.</w:t>
      </w:r>
    </w:p>
    <w:p w14:paraId="289CE056" w14:textId="77777777" w:rsidR="00F345F2" w:rsidRDefault="00F345F2" w:rsidP="0040382D">
      <w:pPr>
        <w:spacing w:line="240" w:lineRule="auto"/>
        <w:rPr>
          <w:rFonts w:eastAsia="Times New Roman" w:cs="Times New Roman"/>
          <w:b/>
          <w:i/>
          <w:noProof/>
          <w:szCs w:val="26"/>
        </w:rPr>
      </w:pPr>
    </w:p>
    <w:p w14:paraId="47FA654E" w14:textId="77777777" w:rsidR="0040382D" w:rsidRDefault="0040382D" w:rsidP="0040382D">
      <w:pPr>
        <w:spacing w:line="240" w:lineRule="auto"/>
        <w:rPr>
          <w:rFonts w:eastAsia="Times New Roman" w:cs="Times New Roman"/>
          <w:b/>
          <w:i/>
          <w:noProof/>
          <w:szCs w:val="26"/>
        </w:rPr>
      </w:pPr>
      <w:r w:rsidRPr="0053135D">
        <w:rPr>
          <w:rFonts w:eastAsia="Times New Roman" w:cs="Times New Roman"/>
          <w:b/>
          <w:i/>
          <w:noProof/>
          <w:szCs w:val="26"/>
        </w:rPr>
        <w:t>Кодировка учебных предметов:</w:t>
      </w:r>
    </w:p>
    <w:p w14:paraId="7FBD824A" w14:textId="77777777" w:rsidR="0040382D" w:rsidRPr="0053135D" w:rsidRDefault="0040382D" w:rsidP="0040382D">
      <w:pPr>
        <w:spacing w:line="240" w:lineRule="auto"/>
        <w:rPr>
          <w:rFonts w:eastAsia="Times New Roman" w:cs="Times New Roman"/>
          <w:b/>
          <w:i/>
          <w:noProof/>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40382D" w:rsidRPr="0053135D" w14:paraId="39FAE9CD" w14:textId="77777777" w:rsidTr="0040382D">
        <w:trPr>
          <w:trHeight w:val="461"/>
        </w:trPr>
        <w:tc>
          <w:tcPr>
            <w:tcW w:w="2438" w:type="dxa"/>
          </w:tcPr>
          <w:p w14:paraId="6C0D3388"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Название учебного предмета</w:t>
            </w:r>
          </w:p>
        </w:tc>
        <w:tc>
          <w:tcPr>
            <w:tcW w:w="1792" w:type="dxa"/>
          </w:tcPr>
          <w:p w14:paraId="517ECC36"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Код учебного предмета</w:t>
            </w:r>
          </w:p>
        </w:tc>
        <w:tc>
          <w:tcPr>
            <w:tcW w:w="2775" w:type="dxa"/>
          </w:tcPr>
          <w:p w14:paraId="086D0B5D"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Название учебного предмета</w:t>
            </w:r>
          </w:p>
        </w:tc>
        <w:tc>
          <w:tcPr>
            <w:tcW w:w="2566" w:type="dxa"/>
          </w:tcPr>
          <w:p w14:paraId="5A5996CC"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Код учебного предмета</w:t>
            </w:r>
          </w:p>
        </w:tc>
      </w:tr>
      <w:tr w:rsidR="0040382D" w:rsidRPr="0053135D" w14:paraId="73D27927" w14:textId="77777777" w:rsidTr="0040382D">
        <w:tc>
          <w:tcPr>
            <w:tcW w:w="2438" w:type="dxa"/>
          </w:tcPr>
          <w:p w14:paraId="69E82135"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 xml:space="preserve">Английский язык </w:t>
            </w:r>
          </w:p>
        </w:tc>
        <w:tc>
          <w:tcPr>
            <w:tcW w:w="1792" w:type="dxa"/>
          </w:tcPr>
          <w:p w14:paraId="094ECFE4" w14:textId="77777777" w:rsidR="0040382D" w:rsidRPr="0053135D" w:rsidRDefault="0040382D" w:rsidP="0040382D">
            <w:pPr>
              <w:spacing w:line="240" w:lineRule="auto"/>
              <w:rPr>
                <w:rFonts w:eastAsia="Times New Roman" w:cs="Times New Roman"/>
                <w:noProof/>
                <w:szCs w:val="26"/>
              </w:rPr>
            </w:pPr>
            <w:r>
              <w:rPr>
                <w:rFonts w:eastAsia="Times New Roman" w:cs="Times New Roman"/>
                <w:noProof/>
                <w:szCs w:val="26"/>
              </w:rPr>
              <w:t>0</w:t>
            </w:r>
            <w:r w:rsidRPr="0053135D">
              <w:rPr>
                <w:rFonts w:eastAsia="Times New Roman" w:cs="Times New Roman"/>
                <w:noProof/>
                <w:szCs w:val="26"/>
              </w:rPr>
              <w:t>9</w:t>
            </w:r>
          </w:p>
        </w:tc>
        <w:tc>
          <w:tcPr>
            <w:tcW w:w="2775" w:type="dxa"/>
          </w:tcPr>
          <w:p w14:paraId="2F8A04F1"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Французский язык</w:t>
            </w:r>
          </w:p>
        </w:tc>
        <w:tc>
          <w:tcPr>
            <w:tcW w:w="2566" w:type="dxa"/>
          </w:tcPr>
          <w:p w14:paraId="5CEC6458"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11</w:t>
            </w:r>
          </w:p>
        </w:tc>
      </w:tr>
      <w:tr w:rsidR="0040382D" w:rsidRPr="0053135D" w14:paraId="1112F097" w14:textId="77777777" w:rsidTr="0040382D">
        <w:tc>
          <w:tcPr>
            <w:tcW w:w="2438" w:type="dxa"/>
          </w:tcPr>
          <w:p w14:paraId="6C7ED0AA"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 xml:space="preserve">Немецкий язык </w:t>
            </w:r>
          </w:p>
        </w:tc>
        <w:tc>
          <w:tcPr>
            <w:tcW w:w="1792" w:type="dxa"/>
          </w:tcPr>
          <w:p w14:paraId="58180191"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10</w:t>
            </w:r>
          </w:p>
        </w:tc>
        <w:tc>
          <w:tcPr>
            <w:tcW w:w="2775" w:type="dxa"/>
          </w:tcPr>
          <w:p w14:paraId="2C01029A"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 xml:space="preserve">Испанский язык </w:t>
            </w:r>
          </w:p>
        </w:tc>
        <w:tc>
          <w:tcPr>
            <w:tcW w:w="2566" w:type="dxa"/>
          </w:tcPr>
          <w:p w14:paraId="3DCD8924" w14:textId="77777777" w:rsidR="0040382D" w:rsidRPr="0053135D" w:rsidRDefault="0040382D" w:rsidP="0040382D">
            <w:pPr>
              <w:spacing w:line="240" w:lineRule="auto"/>
              <w:rPr>
                <w:rFonts w:eastAsia="Times New Roman" w:cs="Times New Roman"/>
                <w:noProof/>
                <w:szCs w:val="26"/>
              </w:rPr>
            </w:pPr>
            <w:r w:rsidRPr="0053135D">
              <w:rPr>
                <w:rFonts w:eastAsia="Times New Roman" w:cs="Times New Roman"/>
                <w:noProof/>
                <w:szCs w:val="26"/>
              </w:rPr>
              <w:t>13</w:t>
            </w:r>
          </w:p>
        </w:tc>
      </w:tr>
      <w:tr w:rsidR="0040382D" w:rsidRPr="0053135D" w14:paraId="0081BBC8" w14:textId="77777777" w:rsidTr="0040382D">
        <w:tc>
          <w:tcPr>
            <w:tcW w:w="2438" w:type="dxa"/>
          </w:tcPr>
          <w:p w14:paraId="1EA48169" w14:textId="77777777" w:rsidR="0040382D" w:rsidRPr="0053135D" w:rsidRDefault="0040382D" w:rsidP="0040382D">
            <w:pPr>
              <w:spacing w:line="240" w:lineRule="auto"/>
              <w:rPr>
                <w:rFonts w:eastAsia="Times New Roman" w:cs="Times New Roman"/>
                <w:noProof/>
                <w:szCs w:val="26"/>
              </w:rPr>
            </w:pPr>
            <w:r>
              <w:rPr>
                <w:rFonts w:eastAsia="Times New Roman" w:cs="Times New Roman"/>
                <w:noProof/>
                <w:szCs w:val="26"/>
              </w:rPr>
              <w:t>Китайский язык</w:t>
            </w:r>
          </w:p>
        </w:tc>
        <w:tc>
          <w:tcPr>
            <w:tcW w:w="1792" w:type="dxa"/>
          </w:tcPr>
          <w:p w14:paraId="28056799" w14:textId="77777777" w:rsidR="0040382D" w:rsidRPr="0053135D" w:rsidRDefault="0040382D" w:rsidP="0040382D">
            <w:pPr>
              <w:spacing w:line="240" w:lineRule="auto"/>
              <w:rPr>
                <w:rFonts w:eastAsia="Times New Roman" w:cs="Times New Roman"/>
                <w:noProof/>
                <w:szCs w:val="26"/>
              </w:rPr>
            </w:pPr>
            <w:r>
              <w:rPr>
                <w:rFonts w:eastAsia="Times New Roman" w:cs="Times New Roman"/>
                <w:noProof/>
                <w:szCs w:val="26"/>
              </w:rPr>
              <w:t>14</w:t>
            </w:r>
          </w:p>
        </w:tc>
        <w:tc>
          <w:tcPr>
            <w:tcW w:w="2775" w:type="dxa"/>
          </w:tcPr>
          <w:p w14:paraId="726412E0" w14:textId="77777777" w:rsidR="0040382D" w:rsidRPr="0053135D" w:rsidRDefault="0040382D" w:rsidP="0040382D">
            <w:pPr>
              <w:spacing w:line="240" w:lineRule="auto"/>
              <w:rPr>
                <w:rFonts w:eastAsia="Times New Roman" w:cs="Times New Roman"/>
                <w:noProof/>
                <w:szCs w:val="26"/>
              </w:rPr>
            </w:pPr>
          </w:p>
        </w:tc>
        <w:tc>
          <w:tcPr>
            <w:tcW w:w="2566" w:type="dxa"/>
          </w:tcPr>
          <w:p w14:paraId="0435015B" w14:textId="77777777" w:rsidR="0040382D" w:rsidRPr="0053135D" w:rsidRDefault="0040382D" w:rsidP="0040382D">
            <w:pPr>
              <w:spacing w:line="240" w:lineRule="auto"/>
              <w:rPr>
                <w:rFonts w:eastAsia="Times New Roman" w:cs="Times New Roman"/>
                <w:noProof/>
                <w:szCs w:val="26"/>
              </w:rPr>
            </w:pPr>
          </w:p>
        </w:tc>
      </w:tr>
    </w:tbl>
    <w:p w14:paraId="0C0D9238" w14:textId="77777777" w:rsidR="0040382D" w:rsidRPr="0053135D" w:rsidRDefault="0040382D" w:rsidP="0040382D">
      <w:pPr>
        <w:spacing w:line="240" w:lineRule="auto"/>
        <w:rPr>
          <w:rFonts w:eastAsia="Times New Roman" w:cs="Times New Roman"/>
          <w:b/>
          <w:iCs/>
          <w:noProof/>
          <w:szCs w:val="26"/>
        </w:rPr>
      </w:pPr>
    </w:p>
    <w:p w14:paraId="255706FB" w14:textId="77777777" w:rsidR="00F345F2" w:rsidRDefault="00F345F2" w:rsidP="0040382D">
      <w:pPr>
        <w:spacing w:line="240" w:lineRule="auto"/>
        <w:rPr>
          <w:rFonts w:eastAsia="Times New Roman" w:cs="Times New Roman"/>
          <w:b/>
          <w:iCs/>
          <w:noProof/>
          <w:szCs w:val="26"/>
        </w:rPr>
      </w:pPr>
    </w:p>
    <w:p w14:paraId="16B38674" w14:textId="77777777" w:rsidR="00F345F2" w:rsidRDefault="00F345F2" w:rsidP="0040382D">
      <w:pPr>
        <w:spacing w:line="240" w:lineRule="auto"/>
        <w:rPr>
          <w:rFonts w:eastAsia="Times New Roman" w:cs="Times New Roman"/>
          <w:b/>
          <w:iCs/>
          <w:noProof/>
          <w:szCs w:val="26"/>
        </w:rPr>
      </w:pPr>
    </w:p>
    <w:p w14:paraId="0039DD9F" w14:textId="77777777" w:rsidR="00F345F2" w:rsidRDefault="00F345F2" w:rsidP="0040382D">
      <w:pPr>
        <w:spacing w:line="240" w:lineRule="auto"/>
        <w:rPr>
          <w:rFonts w:eastAsia="Times New Roman" w:cs="Times New Roman"/>
          <w:b/>
          <w:iCs/>
          <w:noProof/>
          <w:szCs w:val="26"/>
        </w:rPr>
      </w:pPr>
    </w:p>
    <w:p w14:paraId="46F7C932" w14:textId="77777777" w:rsidR="00F345F2" w:rsidRDefault="00F345F2" w:rsidP="0040382D">
      <w:pPr>
        <w:spacing w:line="240" w:lineRule="auto"/>
        <w:rPr>
          <w:rFonts w:eastAsia="Times New Roman" w:cs="Times New Roman"/>
          <w:b/>
          <w:iCs/>
          <w:noProof/>
          <w:szCs w:val="26"/>
        </w:rPr>
      </w:pPr>
    </w:p>
    <w:p w14:paraId="2AEE51FE" w14:textId="77777777" w:rsidR="00F345F2" w:rsidRDefault="00F345F2" w:rsidP="0040382D">
      <w:pPr>
        <w:spacing w:line="240" w:lineRule="auto"/>
        <w:rPr>
          <w:rFonts w:eastAsia="Times New Roman" w:cs="Times New Roman"/>
          <w:b/>
          <w:iCs/>
          <w:noProof/>
          <w:szCs w:val="26"/>
        </w:rPr>
      </w:pPr>
    </w:p>
    <w:p w14:paraId="13CC426F" w14:textId="77777777" w:rsidR="00F345F2" w:rsidRDefault="00F345F2" w:rsidP="0040382D">
      <w:pPr>
        <w:spacing w:line="240" w:lineRule="auto"/>
        <w:rPr>
          <w:rFonts w:eastAsia="Times New Roman" w:cs="Times New Roman"/>
          <w:b/>
          <w:iCs/>
          <w:noProof/>
          <w:szCs w:val="26"/>
        </w:rPr>
      </w:pPr>
    </w:p>
    <w:p w14:paraId="1E1D68E7" w14:textId="77777777" w:rsidR="00F345F2" w:rsidRDefault="00F345F2" w:rsidP="0040382D">
      <w:pPr>
        <w:spacing w:line="240" w:lineRule="auto"/>
        <w:rPr>
          <w:rFonts w:eastAsia="Times New Roman" w:cs="Times New Roman"/>
          <w:b/>
          <w:iCs/>
          <w:noProof/>
          <w:szCs w:val="26"/>
        </w:rPr>
      </w:pPr>
    </w:p>
    <w:p w14:paraId="694E31D1" w14:textId="77777777" w:rsidR="00F345F2" w:rsidRDefault="0040382D" w:rsidP="0040382D">
      <w:pPr>
        <w:spacing w:line="240" w:lineRule="auto"/>
        <w:rPr>
          <w:rFonts w:eastAsia="Times New Roman" w:cs="Times New Roman"/>
          <w:b/>
          <w:iCs/>
          <w:noProof/>
          <w:szCs w:val="26"/>
        </w:rPr>
      </w:pPr>
      <w:r w:rsidRPr="0053135D">
        <w:rPr>
          <w:rFonts w:eastAsia="Times New Roman" w:cs="Times New Roman"/>
          <w:b/>
          <w:iCs/>
          <w:noProof/>
          <w:szCs w:val="26"/>
        </w:rPr>
        <w:lastRenderedPageBreak/>
        <w:t>Продолжительность выполнения экзаменационной работы</w:t>
      </w:r>
    </w:p>
    <w:p w14:paraId="7FAF2869" w14:textId="77DA1F33" w:rsidR="0040382D" w:rsidRPr="0053135D" w:rsidRDefault="0040382D" w:rsidP="0040382D">
      <w:pPr>
        <w:spacing w:line="240" w:lineRule="auto"/>
        <w:rPr>
          <w:rFonts w:eastAsia="Times New Roman" w:cs="Times New Roman"/>
          <w:b/>
          <w:iCs/>
          <w:noProof/>
          <w:szCs w:val="26"/>
        </w:rPr>
      </w:pPr>
      <w:r w:rsidRPr="0053135D">
        <w:rPr>
          <w:rFonts w:eastAsia="Times New Roman" w:cs="Times New Roman"/>
          <w:b/>
          <w:iCs/>
          <w:noProof/>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0382D" w:rsidRPr="0053135D" w14:paraId="60DC9D8E" w14:textId="77777777" w:rsidTr="0040382D">
        <w:tc>
          <w:tcPr>
            <w:tcW w:w="3190" w:type="dxa"/>
            <w:shd w:val="clear" w:color="auto" w:fill="auto"/>
          </w:tcPr>
          <w:p w14:paraId="7DAE4714" w14:textId="77777777" w:rsidR="0040382D" w:rsidRPr="0053135D" w:rsidRDefault="0040382D" w:rsidP="0040382D">
            <w:pPr>
              <w:spacing w:line="240" w:lineRule="auto"/>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w:t>
            </w:r>
          </w:p>
        </w:tc>
        <w:tc>
          <w:tcPr>
            <w:tcW w:w="3190" w:type="dxa"/>
            <w:shd w:val="clear" w:color="auto" w:fill="auto"/>
          </w:tcPr>
          <w:p w14:paraId="21E9C753" w14:textId="77777777" w:rsidR="0040382D" w:rsidRPr="0053135D" w:rsidRDefault="0040382D" w:rsidP="0040382D">
            <w:pPr>
              <w:spacing w:line="240" w:lineRule="auto"/>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 лицами с ОВЗ, детьми-инвалидами и инвалидами</w:t>
            </w:r>
          </w:p>
        </w:tc>
        <w:tc>
          <w:tcPr>
            <w:tcW w:w="3191" w:type="dxa"/>
            <w:shd w:val="clear" w:color="auto" w:fill="auto"/>
          </w:tcPr>
          <w:p w14:paraId="209074C6" w14:textId="77777777" w:rsidR="0040382D" w:rsidRPr="0053135D" w:rsidRDefault="0040382D" w:rsidP="0040382D">
            <w:pPr>
              <w:spacing w:line="240" w:lineRule="auto"/>
              <w:rPr>
                <w:rFonts w:eastAsia="Times New Roman" w:cs="Times New Roman"/>
                <w:b/>
                <w:iCs/>
                <w:noProof/>
              </w:rPr>
            </w:pPr>
            <w:r w:rsidRPr="0053135D">
              <w:rPr>
                <w:rFonts w:eastAsia="Times New Roman" w:cs="Times New Roman"/>
                <w:b/>
                <w:iCs/>
                <w:noProof/>
              </w:rPr>
              <w:t>Название учебного предмета</w:t>
            </w:r>
          </w:p>
        </w:tc>
      </w:tr>
      <w:tr w:rsidR="0040382D" w:rsidRPr="0053135D" w14:paraId="57800A62" w14:textId="77777777" w:rsidTr="0040382D">
        <w:tc>
          <w:tcPr>
            <w:tcW w:w="3190" w:type="dxa"/>
            <w:shd w:val="clear" w:color="auto" w:fill="auto"/>
          </w:tcPr>
          <w:p w14:paraId="0A953152" w14:textId="77777777" w:rsidR="0040382D" w:rsidRPr="0053135D" w:rsidRDefault="0040382D" w:rsidP="0040382D">
            <w:pPr>
              <w:spacing w:line="240" w:lineRule="auto"/>
              <w:rPr>
                <w:rFonts w:eastAsia="Times New Roman" w:cs="Times New Roman"/>
                <w:iCs/>
                <w:noProof/>
              </w:rPr>
            </w:pPr>
            <w:r w:rsidRPr="0053135D">
              <w:rPr>
                <w:rFonts w:eastAsia="Times New Roman" w:cs="Times New Roman"/>
                <w:iCs/>
                <w:noProof/>
              </w:rPr>
              <w:t>3 часа (180 минут)</w:t>
            </w:r>
          </w:p>
        </w:tc>
        <w:tc>
          <w:tcPr>
            <w:tcW w:w="3190" w:type="dxa"/>
            <w:shd w:val="clear" w:color="auto" w:fill="auto"/>
          </w:tcPr>
          <w:p w14:paraId="1891DD60" w14:textId="77777777" w:rsidR="0040382D" w:rsidRPr="0053135D" w:rsidRDefault="0040382D" w:rsidP="0040382D">
            <w:pPr>
              <w:spacing w:line="240" w:lineRule="auto"/>
              <w:rPr>
                <w:rFonts w:eastAsia="Times New Roman" w:cs="Times New Roman"/>
                <w:iCs/>
                <w:noProof/>
              </w:rPr>
            </w:pPr>
            <w:r w:rsidRPr="0053135D">
              <w:rPr>
                <w:rFonts w:eastAsia="Times New Roman" w:cs="Times New Roman"/>
                <w:iCs/>
                <w:noProof/>
              </w:rPr>
              <w:t>4 часа 30 минут</w:t>
            </w:r>
          </w:p>
        </w:tc>
        <w:tc>
          <w:tcPr>
            <w:tcW w:w="3191" w:type="dxa"/>
            <w:shd w:val="clear" w:color="auto" w:fill="auto"/>
          </w:tcPr>
          <w:p w14:paraId="1CF71683" w14:textId="77777777" w:rsidR="00F345F2" w:rsidRPr="00F345F2"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Китайский</w:t>
            </w:r>
            <w:r w:rsidRPr="00F345F2">
              <w:rPr>
                <w:rFonts w:eastAsia="Times New Roman" w:cs="Times New Roman"/>
                <w:iCs/>
                <w:noProof/>
              </w:rPr>
              <w:t xml:space="preserve"> </w:t>
            </w:r>
            <w:r w:rsidRPr="00F345F2">
              <w:rPr>
                <w:rFonts w:eastAsia="Times New Roman" w:cs="Times New Roman" w:hint="eastAsia"/>
                <w:iCs/>
                <w:noProof/>
              </w:rPr>
              <w:t>язык</w:t>
            </w:r>
            <w:r w:rsidRPr="00F345F2">
              <w:rPr>
                <w:rFonts w:eastAsia="Times New Roman" w:cs="Times New Roman"/>
                <w:iCs/>
                <w:noProof/>
              </w:rPr>
              <w:t xml:space="preserve"> (</w:t>
            </w:r>
            <w:r w:rsidRPr="00F345F2">
              <w:rPr>
                <w:rFonts w:eastAsia="Times New Roman" w:cs="Times New Roman" w:hint="eastAsia"/>
                <w:iCs/>
                <w:noProof/>
              </w:rPr>
              <w:t>за</w:t>
            </w:r>
          </w:p>
          <w:p w14:paraId="4E276ECA" w14:textId="77777777" w:rsidR="00F345F2" w:rsidRPr="00F345F2"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исключением</w:t>
            </w:r>
            <w:r w:rsidRPr="00F345F2">
              <w:rPr>
                <w:rFonts w:eastAsia="Times New Roman" w:cs="Times New Roman"/>
                <w:iCs/>
                <w:noProof/>
              </w:rPr>
              <w:t xml:space="preserve"> </w:t>
            </w:r>
            <w:r w:rsidRPr="00F345F2">
              <w:rPr>
                <w:rFonts w:eastAsia="Times New Roman" w:cs="Times New Roman" w:hint="eastAsia"/>
                <w:iCs/>
                <w:noProof/>
              </w:rPr>
              <w:t>раздела</w:t>
            </w:r>
          </w:p>
          <w:p w14:paraId="2EE66366" w14:textId="59D214FF" w:rsidR="0040382D" w:rsidRPr="0053135D"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«Говорение»</w:t>
            </w:r>
            <w:r w:rsidRPr="00F345F2">
              <w:rPr>
                <w:rFonts w:eastAsia="Times New Roman" w:cs="Times New Roman"/>
                <w:iCs/>
                <w:noProof/>
              </w:rPr>
              <w:t>)</w:t>
            </w:r>
          </w:p>
        </w:tc>
      </w:tr>
      <w:tr w:rsidR="00F345F2" w:rsidRPr="0053135D" w14:paraId="6B65D9F1" w14:textId="77777777" w:rsidTr="0040382D">
        <w:tc>
          <w:tcPr>
            <w:tcW w:w="3190" w:type="dxa"/>
            <w:shd w:val="clear" w:color="auto" w:fill="auto"/>
          </w:tcPr>
          <w:p w14:paraId="3D7540E6" w14:textId="52C92032" w:rsidR="00F345F2" w:rsidRPr="0053135D" w:rsidRDefault="00F345F2" w:rsidP="00F345F2">
            <w:pPr>
              <w:spacing w:line="240" w:lineRule="auto"/>
              <w:rPr>
                <w:rFonts w:eastAsia="Times New Roman" w:cs="Times New Roman"/>
                <w:iCs/>
                <w:noProof/>
              </w:rPr>
            </w:pPr>
            <w:r w:rsidRPr="0053135D">
              <w:rPr>
                <w:rFonts w:eastAsia="Times New Roman" w:cs="Times New Roman"/>
                <w:iCs/>
                <w:noProof/>
              </w:rPr>
              <w:t xml:space="preserve">3 часа </w:t>
            </w:r>
            <w:r>
              <w:rPr>
                <w:rFonts w:eastAsia="Times New Roman" w:cs="Times New Roman"/>
                <w:iCs/>
                <w:noProof/>
              </w:rPr>
              <w:t>10 минут (19</w:t>
            </w:r>
            <w:r w:rsidRPr="0053135D">
              <w:rPr>
                <w:rFonts w:eastAsia="Times New Roman" w:cs="Times New Roman"/>
                <w:iCs/>
                <w:noProof/>
              </w:rPr>
              <w:t>0 минут)</w:t>
            </w:r>
          </w:p>
        </w:tc>
        <w:tc>
          <w:tcPr>
            <w:tcW w:w="3190" w:type="dxa"/>
            <w:shd w:val="clear" w:color="auto" w:fill="auto"/>
          </w:tcPr>
          <w:p w14:paraId="564795AA" w14:textId="535B8C6A" w:rsidR="00F345F2" w:rsidRPr="0053135D" w:rsidRDefault="00F345F2" w:rsidP="00F345F2">
            <w:pPr>
              <w:spacing w:line="240" w:lineRule="auto"/>
              <w:rPr>
                <w:rFonts w:eastAsia="Times New Roman" w:cs="Times New Roman"/>
                <w:iCs/>
                <w:noProof/>
              </w:rPr>
            </w:pPr>
            <w:r w:rsidRPr="0053135D">
              <w:rPr>
                <w:rFonts w:eastAsia="Times New Roman" w:cs="Times New Roman"/>
                <w:iCs/>
                <w:noProof/>
              </w:rPr>
              <w:t xml:space="preserve">4 часа </w:t>
            </w:r>
            <w:r>
              <w:rPr>
                <w:rFonts w:eastAsia="Times New Roman" w:cs="Times New Roman"/>
                <w:iCs/>
                <w:noProof/>
              </w:rPr>
              <w:t>4</w:t>
            </w:r>
            <w:r w:rsidRPr="0053135D">
              <w:rPr>
                <w:rFonts w:eastAsia="Times New Roman" w:cs="Times New Roman"/>
                <w:iCs/>
                <w:noProof/>
              </w:rPr>
              <w:t>0 минут</w:t>
            </w:r>
          </w:p>
        </w:tc>
        <w:tc>
          <w:tcPr>
            <w:tcW w:w="3191" w:type="dxa"/>
            <w:shd w:val="clear" w:color="auto" w:fill="auto"/>
          </w:tcPr>
          <w:p w14:paraId="7C539B4F" w14:textId="77777777" w:rsidR="00F345F2" w:rsidRPr="00F345F2"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Английский</w:t>
            </w:r>
            <w:r w:rsidRPr="00F345F2">
              <w:rPr>
                <w:rFonts w:eastAsia="Times New Roman" w:cs="Times New Roman"/>
                <w:iCs/>
                <w:noProof/>
              </w:rPr>
              <w:t xml:space="preserve">, </w:t>
            </w:r>
            <w:r w:rsidRPr="00F345F2">
              <w:rPr>
                <w:rFonts w:eastAsia="Times New Roman" w:cs="Times New Roman" w:hint="eastAsia"/>
                <w:iCs/>
                <w:noProof/>
              </w:rPr>
              <w:t>французский</w:t>
            </w:r>
            <w:r w:rsidRPr="00F345F2">
              <w:rPr>
                <w:rFonts w:eastAsia="Times New Roman" w:cs="Times New Roman"/>
                <w:iCs/>
                <w:noProof/>
              </w:rPr>
              <w:t>,</w:t>
            </w:r>
          </w:p>
          <w:p w14:paraId="2E7A14AB" w14:textId="77777777" w:rsidR="00F345F2" w:rsidRPr="00F345F2"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немецкий</w:t>
            </w:r>
            <w:r w:rsidRPr="00F345F2">
              <w:rPr>
                <w:rFonts w:eastAsia="Times New Roman" w:cs="Times New Roman"/>
                <w:iCs/>
                <w:noProof/>
              </w:rPr>
              <w:t xml:space="preserve"> </w:t>
            </w:r>
            <w:r w:rsidRPr="00F345F2">
              <w:rPr>
                <w:rFonts w:eastAsia="Times New Roman" w:cs="Times New Roman" w:hint="eastAsia"/>
                <w:iCs/>
                <w:noProof/>
              </w:rPr>
              <w:t>и</w:t>
            </w:r>
            <w:r w:rsidRPr="00F345F2">
              <w:rPr>
                <w:rFonts w:eastAsia="Times New Roman" w:cs="Times New Roman"/>
                <w:iCs/>
                <w:noProof/>
              </w:rPr>
              <w:t xml:space="preserve"> </w:t>
            </w:r>
            <w:r w:rsidRPr="00F345F2">
              <w:rPr>
                <w:rFonts w:eastAsia="Times New Roman" w:cs="Times New Roman" w:hint="eastAsia"/>
                <w:iCs/>
                <w:noProof/>
              </w:rPr>
              <w:t>испанский</w:t>
            </w:r>
          </w:p>
          <w:p w14:paraId="1C77BE6A" w14:textId="77777777" w:rsidR="00F345F2" w:rsidRPr="00F345F2"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языки</w:t>
            </w:r>
            <w:r w:rsidRPr="00F345F2">
              <w:rPr>
                <w:rFonts w:eastAsia="Times New Roman" w:cs="Times New Roman"/>
                <w:iCs/>
                <w:noProof/>
              </w:rPr>
              <w:t xml:space="preserve"> (</w:t>
            </w:r>
            <w:r w:rsidRPr="00F345F2">
              <w:rPr>
                <w:rFonts w:eastAsia="Times New Roman" w:cs="Times New Roman" w:hint="eastAsia"/>
                <w:iCs/>
                <w:noProof/>
              </w:rPr>
              <w:t>за</w:t>
            </w:r>
            <w:r w:rsidRPr="00F345F2">
              <w:rPr>
                <w:rFonts w:eastAsia="Times New Roman" w:cs="Times New Roman"/>
                <w:iCs/>
                <w:noProof/>
              </w:rPr>
              <w:t xml:space="preserve"> </w:t>
            </w:r>
            <w:r w:rsidRPr="00F345F2">
              <w:rPr>
                <w:rFonts w:eastAsia="Times New Roman" w:cs="Times New Roman" w:hint="eastAsia"/>
                <w:iCs/>
                <w:noProof/>
              </w:rPr>
              <w:t>исключением</w:t>
            </w:r>
          </w:p>
          <w:p w14:paraId="134579FF" w14:textId="38D09744" w:rsidR="00F345F2" w:rsidRPr="0053135D" w:rsidRDefault="00F345F2" w:rsidP="00F345F2">
            <w:pPr>
              <w:spacing w:line="240" w:lineRule="auto"/>
              <w:ind w:firstLine="0"/>
              <w:jc w:val="left"/>
              <w:rPr>
                <w:rFonts w:eastAsia="Times New Roman" w:cs="Times New Roman"/>
                <w:iCs/>
                <w:noProof/>
              </w:rPr>
            </w:pPr>
            <w:r w:rsidRPr="00F345F2">
              <w:rPr>
                <w:rFonts w:eastAsia="Times New Roman" w:cs="Times New Roman" w:hint="eastAsia"/>
                <w:iCs/>
                <w:noProof/>
              </w:rPr>
              <w:t>раздела</w:t>
            </w:r>
            <w:r w:rsidRPr="00F345F2">
              <w:rPr>
                <w:rFonts w:eastAsia="Times New Roman" w:cs="Times New Roman"/>
                <w:iCs/>
                <w:noProof/>
              </w:rPr>
              <w:t xml:space="preserve"> </w:t>
            </w:r>
            <w:r w:rsidRPr="00F345F2">
              <w:rPr>
                <w:rFonts w:eastAsia="Times New Roman" w:cs="Times New Roman" w:hint="eastAsia"/>
                <w:iCs/>
                <w:noProof/>
              </w:rPr>
              <w:t>«Говорение»</w:t>
            </w:r>
            <w:r w:rsidRPr="00F345F2">
              <w:rPr>
                <w:rFonts w:eastAsia="Times New Roman" w:cs="Times New Roman"/>
                <w:iCs/>
                <w:noProof/>
              </w:rPr>
              <w:t>)</w:t>
            </w:r>
          </w:p>
        </w:tc>
      </w:tr>
    </w:tbl>
    <w:p w14:paraId="661B32A2" w14:textId="77777777" w:rsidR="0040382D" w:rsidRDefault="0040382D" w:rsidP="0040382D">
      <w:pPr>
        <w:tabs>
          <w:tab w:val="left" w:pos="426"/>
        </w:tabs>
        <w:spacing w:line="240" w:lineRule="auto"/>
        <w:rPr>
          <w:rFonts w:eastAsia="Times New Roman" w:cs="Times New Roman"/>
          <w:i/>
          <w:szCs w:val="26"/>
        </w:rPr>
      </w:pPr>
    </w:p>
    <w:p w14:paraId="08F2CB1B" w14:textId="77777777" w:rsidR="0040382D" w:rsidRPr="0053135D" w:rsidRDefault="0040382D" w:rsidP="0040382D">
      <w:pPr>
        <w:spacing w:line="240" w:lineRule="auto"/>
        <w:rPr>
          <w:rFonts w:eastAsia="Times New Roman" w:cs="Times New Roman"/>
          <w:b/>
          <w:iCs/>
          <w:noProof/>
          <w:szCs w:val="26"/>
        </w:rPr>
      </w:pPr>
      <w:r w:rsidRPr="0053135D">
        <w:rPr>
          <w:rFonts w:eastAsia="Times New Roman" w:cs="Times New Roman"/>
          <w:b/>
          <w:iCs/>
          <w:noProof/>
          <w:szCs w:val="26"/>
        </w:rPr>
        <w:t xml:space="preserve">Инструкция для участников </w:t>
      </w:r>
      <w:r>
        <w:rPr>
          <w:rFonts w:eastAsia="Times New Roman" w:cs="Times New Roman"/>
          <w:b/>
          <w:iCs/>
          <w:noProof/>
          <w:szCs w:val="26"/>
        </w:rPr>
        <w:t>экзамена</w:t>
      </w:r>
    </w:p>
    <w:p w14:paraId="65667045" w14:textId="09630C29"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t>Первая часть инструктажа (начало проведения с 9.50):</w:t>
      </w:r>
    </w:p>
    <w:p w14:paraId="25EE0061"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Уважаемые</w:t>
      </w:r>
      <w:r>
        <w:rPr>
          <w:rFonts w:eastAsia="Times New Roman" w:cs="Times New Roman"/>
          <w:b/>
          <w:szCs w:val="26"/>
        </w:rPr>
        <w:t xml:space="preserve"> участники экзамена! Сегодня вы </w:t>
      </w:r>
      <w:r w:rsidRPr="0053135D">
        <w:rPr>
          <w:rFonts w:eastAsia="Times New Roman" w:cs="Times New Roman"/>
          <w:b/>
          <w:szCs w:val="26"/>
        </w:rPr>
        <w:t xml:space="preserve">сдаете экзамен по _______________ </w:t>
      </w:r>
      <w:r w:rsidRPr="0053135D">
        <w:rPr>
          <w:rFonts w:eastAsia="Times New Roman" w:cs="Times New Roman"/>
          <w:szCs w:val="26"/>
        </w:rPr>
        <w:t>(</w:t>
      </w:r>
      <w:r w:rsidRPr="0053135D">
        <w:rPr>
          <w:rFonts w:eastAsia="Times New Roman" w:cs="Times New Roman"/>
          <w:i/>
          <w:iCs/>
          <w:szCs w:val="26"/>
        </w:rPr>
        <w:t xml:space="preserve">назовите соответствующий учебный предмет) </w:t>
      </w:r>
      <w:r w:rsidRPr="0053135D">
        <w:rPr>
          <w:rFonts w:eastAsia="Times New Roman" w:cs="Times New Roman"/>
          <w:b/>
          <w:szCs w:val="26"/>
        </w:rPr>
        <w:t>в</w:t>
      </w:r>
      <w:r w:rsidRPr="0053135D">
        <w:rPr>
          <w:rFonts w:eastAsia="Times New Roman" w:cs="Times New Roman"/>
          <w:i/>
          <w:iCs/>
          <w:szCs w:val="26"/>
        </w:rPr>
        <w:t> </w:t>
      </w:r>
      <w:r>
        <w:rPr>
          <w:rFonts w:eastAsia="Times New Roman" w:cs="Times New Roman"/>
          <w:b/>
          <w:szCs w:val="26"/>
        </w:rPr>
        <w:t xml:space="preserve">форме ЕГЭ с </w:t>
      </w:r>
      <w:r w:rsidRPr="0053135D">
        <w:rPr>
          <w:rFonts w:eastAsia="Times New Roman" w:cs="Times New Roman"/>
          <w:b/>
          <w:szCs w:val="26"/>
        </w:rPr>
        <w:t>использованием технологии печати полных комплект</w:t>
      </w:r>
      <w:r>
        <w:rPr>
          <w:rFonts w:eastAsia="Times New Roman" w:cs="Times New Roman"/>
          <w:b/>
          <w:szCs w:val="26"/>
        </w:rPr>
        <w:t xml:space="preserve">ов экзаменационных материалов в </w:t>
      </w:r>
      <w:r w:rsidRPr="0053135D">
        <w:rPr>
          <w:rFonts w:eastAsia="Times New Roman" w:cs="Times New Roman"/>
          <w:b/>
          <w:szCs w:val="26"/>
        </w:rPr>
        <w:t xml:space="preserve">аудиториях ППЭ. </w:t>
      </w:r>
    </w:p>
    <w:p w14:paraId="36913FA3"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Pr>
          <w:rFonts w:eastAsia="Times New Roman" w:cs="Times New Roman"/>
          <w:b/>
          <w:szCs w:val="26"/>
        </w:rPr>
        <w:t xml:space="preserve">ой программы. Поэтому каждый из </w:t>
      </w:r>
      <w:r w:rsidRPr="0053135D">
        <w:rPr>
          <w:rFonts w:eastAsia="Times New Roman" w:cs="Times New Roman"/>
          <w:b/>
          <w:szCs w:val="26"/>
        </w:rPr>
        <w:t>вас может успешно сдать экзамен.</w:t>
      </w:r>
    </w:p>
    <w:p w14:paraId="7D43251B" w14:textId="77777777" w:rsidR="0040382D" w:rsidRPr="0053135D" w:rsidRDefault="0040382D" w:rsidP="0040382D">
      <w:pPr>
        <w:spacing w:line="240" w:lineRule="auto"/>
        <w:rPr>
          <w:rFonts w:eastAsia="Times New Roman" w:cs="Times New Roman"/>
          <w:b/>
          <w:szCs w:val="26"/>
        </w:rPr>
      </w:pPr>
      <w:r>
        <w:rPr>
          <w:rFonts w:eastAsia="Times New Roman" w:cs="Times New Roman"/>
          <w:b/>
          <w:szCs w:val="26"/>
        </w:rPr>
        <w:t xml:space="preserve">Вместе с </w:t>
      </w:r>
      <w:r w:rsidRPr="0053135D">
        <w:rPr>
          <w:rFonts w:eastAsia="Times New Roman" w:cs="Times New Roman"/>
          <w:b/>
          <w:szCs w:val="26"/>
        </w:rPr>
        <w:t>тем напоминае</w:t>
      </w:r>
      <w:r>
        <w:rPr>
          <w:rFonts w:eastAsia="Times New Roman" w:cs="Times New Roman"/>
          <w:b/>
          <w:szCs w:val="26"/>
        </w:rPr>
        <w:t xml:space="preserve">м, что в </w:t>
      </w:r>
      <w:r w:rsidRPr="0053135D">
        <w:rPr>
          <w:rFonts w:eastAsia="Times New Roman" w:cs="Times New Roman"/>
          <w:b/>
          <w:szCs w:val="26"/>
        </w:rPr>
        <w:t>целях предупреждения нар</w:t>
      </w:r>
      <w:r>
        <w:rPr>
          <w:rFonts w:eastAsia="Times New Roman" w:cs="Times New Roman"/>
          <w:b/>
          <w:szCs w:val="26"/>
        </w:rPr>
        <w:t xml:space="preserve">ушений порядка проведения ГИА в </w:t>
      </w:r>
      <w:r w:rsidRPr="0053135D">
        <w:rPr>
          <w:rFonts w:eastAsia="Times New Roman" w:cs="Times New Roman"/>
          <w:b/>
          <w:szCs w:val="26"/>
        </w:rPr>
        <w:t>аудиториях ППЭ ведется видеонаблюдение.</w:t>
      </w:r>
    </w:p>
    <w:p w14:paraId="13F3754C" w14:textId="77777777" w:rsidR="0040382D" w:rsidRPr="0053135D" w:rsidRDefault="0040382D" w:rsidP="0040382D">
      <w:pPr>
        <w:spacing w:line="240" w:lineRule="auto"/>
        <w:rPr>
          <w:rFonts w:eastAsia="Times New Roman" w:cs="Times New Roman"/>
          <w:b/>
          <w:szCs w:val="26"/>
        </w:rPr>
      </w:pPr>
      <w:r>
        <w:rPr>
          <w:rFonts w:eastAsia="Times New Roman" w:cs="Times New Roman"/>
          <w:b/>
          <w:szCs w:val="26"/>
        </w:rPr>
        <w:t xml:space="preserve">Во время проведения экзамена вы </w:t>
      </w:r>
      <w:r w:rsidRPr="0053135D">
        <w:rPr>
          <w:rFonts w:eastAsia="Times New Roman" w:cs="Times New Roman"/>
          <w:b/>
          <w:szCs w:val="26"/>
        </w:rPr>
        <w:t xml:space="preserve">должны соблюдать Порядок. </w:t>
      </w:r>
    </w:p>
    <w:p w14:paraId="7DE79B14"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 xml:space="preserve">В день проведения экзамена в ППЭ запрещается: </w:t>
      </w:r>
    </w:p>
    <w:p w14:paraId="3935507E"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D5DBFEC"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иметь при себе уведомление о регистрации на экзамене (при наличии – необходимо сдать его нам);</w:t>
      </w:r>
    </w:p>
    <w:p w14:paraId="2098ABE2"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 xml:space="preserve">выносить из аудиторий и ППЭ </w:t>
      </w:r>
      <w:r w:rsidRPr="00494A97">
        <w:rPr>
          <w:rFonts w:eastAsia="Times New Roman" w:cs="Times New Roman"/>
          <w:b/>
          <w:szCs w:val="26"/>
        </w:rPr>
        <w:t>листы бумаги для черновиков</w:t>
      </w:r>
      <w:r w:rsidRPr="0053135D">
        <w:rPr>
          <w:rFonts w:eastAsia="Times New Roman" w:cs="Times New Roman"/>
          <w:b/>
          <w:szCs w:val="26"/>
        </w:rPr>
        <w:t>, экзаменационные материалы на бумажном и (или) электронном носителях, фотографировать экзаменационные материалы;</w:t>
      </w:r>
    </w:p>
    <w:p w14:paraId="1C06CD34"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пользоваться справочными материалами, кроме тех, которые указаны в тексте КИМ;</w:t>
      </w:r>
    </w:p>
    <w:p w14:paraId="4BFAFE09"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переписывать задания из КИМ в </w:t>
      </w:r>
      <w:r w:rsidRPr="00494A97">
        <w:rPr>
          <w:rFonts w:eastAsia="Times New Roman" w:cs="Times New Roman"/>
          <w:b/>
          <w:szCs w:val="26"/>
        </w:rPr>
        <w:t xml:space="preserve">листы бумаги для черновиков </w:t>
      </w:r>
      <w:r w:rsidRPr="0053135D">
        <w:rPr>
          <w:rFonts w:eastAsia="Times New Roman" w:cs="Times New Roman"/>
          <w:b/>
          <w:szCs w:val="26"/>
        </w:rPr>
        <w:t>(при необходимости можно делать заметки в КИМ);</w:t>
      </w:r>
    </w:p>
    <w:p w14:paraId="76F0774F"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перемещаться по ППЭ во время экзамена без сопровождения организатора.</w:t>
      </w:r>
    </w:p>
    <w:p w14:paraId="021DFBF4"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Во время проведения экзамена запрещается:</w:t>
      </w:r>
    </w:p>
    <w:p w14:paraId="535762A2" w14:textId="77777777" w:rsidR="0040382D" w:rsidRPr="0053135D" w:rsidRDefault="0040382D" w:rsidP="0040382D">
      <w:pPr>
        <w:autoSpaceDE w:val="0"/>
        <w:autoSpaceDN w:val="0"/>
        <w:adjustRightInd w:val="0"/>
        <w:spacing w:line="240" w:lineRule="auto"/>
        <w:rPr>
          <w:rFonts w:eastAsia="Times New Roman" w:cs="Times New Roman"/>
          <w:b/>
          <w:szCs w:val="26"/>
        </w:rPr>
      </w:pPr>
      <w:r w:rsidRPr="0053135D">
        <w:rPr>
          <w:rFonts w:eastAsia="Times New Roman" w:cs="Times New Roman"/>
          <w:b/>
          <w:szCs w:val="26"/>
        </w:rPr>
        <w:lastRenderedPageBreak/>
        <w:t>разговаривать, пересаживаться, обмениваться любыми материалами и предметами.</w:t>
      </w:r>
    </w:p>
    <w:p w14:paraId="5A6FB406" w14:textId="77777777" w:rsidR="0040382D" w:rsidRPr="0053135D" w:rsidRDefault="0040382D" w:rsidP="0040382D">
      <w:pPr>
        <w:autoSpaceDE w:val="0"/>
        <w:autoSpaceDN w:val="0"/>
        <w:adjustRightInd w:val="0"/>
        <w:spacing w:line="240" w:lineRule="auto"/>
        <w:rPr>
          <w:rFonts w:eastAsia="Times New Roman" w:cs="Times New Roman"/>
          <w:b/>
          <w:szCs w:val="26"/>
          <w:u w:val="single"/>
        </w:rPr>
      </w:pPr>
      <w:r w:rsidRPr="0053135D">
        <w:rPr>
          <w:rFonts w:eastAsia="Times New Roman" w:cs="Times New Roman"/>
          <w:b/>
          <w:szCs w:val="26"/>
        </w:rPr>
        <w:t xml:space="preserve">В случае нарушения порядка проведения </w:t>
      </w:r>
      <w:r>
        <w:rPr>
          <w:rFonts w:eastAsia="Times New Roman" w:cs="Times New Roman"/>
          <w:b/>
          <w:szCs w:val="26"/>
        </w:rPr>
        <w:t xml:space="preserve">экзамена вы </w:t>
      </w:r>
      <w:r w:rsidRPr="0053135D">
        <w:rPr>
          <w:rFonts w:eastAsia="Times New Roman" w:cs="Times New Roman"/>
          <w:b/>
          <w:szCs w:val="26"/>
        </w:rPr>
        <w:t xml:space="preserve">будете удалены с экзамена. </w:t>
      </w:r>
    </w:p>
    <w:p w14:paraId="0A5A2C7D"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В случае нарушения порядка проведения</w:t>
      </w:r>
      <w:r>
        <w:rPr>
          <w:rFonts w:eastAsia="Times New Roman" w:cs="Times New Roman"/>
          <w:b/>
          <w:szCs w:val="26"/>
        </w:rPr>
        <w:t xml:space="preserve"> ГИА</w:t>
      </w:r>
      <w:r w:rsidRPr="0053135D">
        <w:rPr>
          <w:rFonts w:eastAsia="Times New Roman" w:cs="Times New Roman"/>
          <w:b/>
          <w:szCs w:val="26"/>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Pr>
          <w:rFonts w:eastAsia="Times New Roman" w:cs="Times New Roman"/>
          <w:b/>
          <w:szCs w:val="26"/>
        </w:rPr>
        <w:t>ГИА</w:t>
      </w:r>
      <w:r w:rsidRPr="0053135D">
        <w:rPr>
          <w:rFonts w:eastAsia="Times New Roman" w:cs="Times New Roman"/>
          <w:b/>
          <w:szCs w:val="26"/>
        </w:rPr>
        <w:t xml:space="preserve"> подается в день проведения экзамена члену ГЭК до выхода из ППЭ.</w:t>
      </w:r>
    </w:p>
    <w:p w14:paraId="406976E0"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Ознакомиться с результатами ЕГЭ вы сможете в школе или в местах, в которых вы были зарегистрированы на сдачу ЕГЭ.</w:t>
      </w:r>
    </w:p>
    <w:p w14:paraId="29024372"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b/>
          <w:szCs w:val="26"/>
        </w:rPr>
        <w:t>Плановая дата ознакомления с результатами: _____________</w:t>
      </w:r>
      <w:r w:rsidRPr="0053135D">
        <w:rPr>
          <w:rFonts w:eastAsia="Times New Roman" w:cs="Times New Roman"/>
          <w:b/>
          <w:i/>
          <w:szCs w:val="26"/>
        </w:rPr>
        <w:t>(</w:t>
      </w:r>
      <w:r w:rsidRPr="0053135D">
        <w:rPr>
          <w:rFonts w:eastAsia="Times New Roman" w:cs="Times New Roman"/>
          <w:i/>
          <w:szCs w:val="26"/>
        </w:rPr>
        <w:t>назвать дату).</w:t>
      </w:r>
    </w:p>
    <w:p w14:paraId="56E23E9C"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14:paraId="4088CA7A"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Апелляцию вы можете подать в своей школе или в месте, где вы были зарегистрированы на сдачу ЕГЭ, или в иных местах, определенных регионом.</w:t>
      </w:r>
    </w:p>
    <w:p w14:paraId="5ACC820F" w14:textId="1441D7C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Pr>
          <w:rFonts w:eastAsia="Times New Roman" w:cs="Times New Roman"/>
          <w:b/>
          <w:szCs w:val="26"/>
        </w:rPr>
        <w:t xml:space="preserve"> </w:t>
      </w:r>
      <w:r w:rsidRPr="0053135D">
        <w:rPr>
          <w:rFonts w:eastAsia="Times New Roman" w:cs="Times New Roman"/>
          <w:b/>
          <w:szCs w:val="26"/>
        </w:rPr>
        <w:t xml:space="preserve">и с нарушением участником </w:t>
      </w:r>
      <w:r>
        <w:rPr>
          <w:rFonts w:eastAsia="Times New Roman" w:cs="Times New Roman"/>
          <w:b/>
          <w:szCs w:val="26"/>
        </w:rPr>
        <w:t xml:space="preserve">экзамена </w:t>
      </w:r>
      <w:r w:rsidRPr="0053135D">
        <w:rPr>
          <w:rFonts w:eastAsia="Times New Roman" w:cs="Times New Roman"/>
          <w:b/>
          <w:szCs w:val="26"/>
        </w:rPr>
        <w:t>требований Порядка и </w:t>
      </w:r>
      <w:r w:rsidR="009C5102">
        <w:rPr>
          <w:rFonts w:eastAsia="Times New Roman" w:cs="Times New Roman"/>
          <w:b/>
          <w:szCs w:val="26"/>
        </w:rPr>
        <w:t>неправильным заполнением бланков ЕГЭ</w:t>
      </w:r>
      <w:r w:rsidRPr="0053135D">
        <w:rPr>
          <w:rFonts w:eastAsia="Times New Roman" w:cs="Times New Roman"/>
          <w:b/>
          <w:szCs w:val="26"/>
        </w:rPr>
        <w:t>,</w:t>
      </w:r>
      <w:r w:rsidRPr="0053135D">
        <w:rPr>
          <w:rFonts w:eastAsia="Times New Roman" w:cs="Times New Roman"/>
          <w:szCs w:val="26"/>
        </w:rPr>
        <w:t xml:space="preserve"> </w:t>
      </w:r>
      <w:r w:rsidRPr="0053135D">
        <w:rPr>
          <w:rFonts w:eastAsia="Times New Roman" w:cs="Times New Roman"/>
          <w:b/>
          <w:szCs w:val="26"/>
        </w:rPr>
        <w:t>не</w:t>
      </w:r>
      <w:r w:rsidRPr="0053135D">
        <w:rPr>
          <w:rFonts w:eastAsia="Times New Roman" w:cs="Times New Roman"/>
          <w:szCs w:val="26"/>
        </w:rPr>
        <w:t> </w:t>
      </w:r>
      <w:r w:rsidRPr="0053135D">
        <w:rPr>
          <w:rFonts w:eastAsia="Times New Roman" w:cs="Times New Roman"/>
          <w:b/>
          <w:szCs w:val="26"/>
        </w:rPr>
        <w:t xml:space="preserve">рассматривается. </w:t>
      </w:r>
    </w:p>
    <w:p w14:paraId="72A66E2F" w14:textId="77777777" w:rsidR="0040382D" w:rsidRDefault="0040382D" w:rsidP="0040382D">
      <w:pPr>
        <w:widowControl w:val="0"/>
        <w:spacing w:line="240" w:lineRule="auto"/>
        <w:contextualSpacing/>
        <w:rPr>
          <w:rFonts w:eastAsia="Times New Roman" w:cs="Times New Roman"/>
          <w:b/>
          <w:szCs w:val="26"/>
        </w:rPr>
      </w:pPr>
      <w:r w:rsidRPr="0053135D">
        <w:rPr>
          <w:rFonts w:eastAsia="Times New Roman" w:cs="Times New Roman"/>
          <w:b/>
          <w:szCs w:val="26"/>
        </w:rPr>
        <w:t>Обращаем ваше внимание, что во время экзамена на вашем рабочем столе, помимо экзаменационных материалов, могут находиться только:</w:t>
      </w:r>
    </w:p>
    <w:p w14:paraId="75DE0120" w14:textId="77777777" w:rsidR="0040382D" w:rsidRPr="0053135D" w:rsidRDefault="0040382D" w:rsidP="0040382D">
      <w:pPr>
        <w:widowControl w:val="0"/>
        <w:spacing w:line="240" w:lineRule="auto"/>
        <w:contextualSpacing/>
        <w:rPr>
          <w:rFonts w:eastAsia="Times New Roman" w:cs="Times New Roman"/>
          <w:b/>
          <w:szCs w:val="26"/>
        </w:rPr>
      </w:pPr>
      <w:r w:rsidRPr="0053135D">
        <w:rPr>
          <w:rFonts w:eastAsia="Times New Roman" w:cs="Times New Roman"/>
          <w:b/>
          <w:szCs w:val="26"/>
        </w:rPr>
        <w:t>гелевая, капиллярная ручка с чернилами черного цвета;</w:t>
      </w:r>
    </w:p>
    <w:p w14:paraId="60DE12CC" w14:textId="77777777" w:rsidR="0040382D" w:rsidRPr="0053135D" w:rsidRDefault="0040382D" w:rsidP="0040382D">
      <w:pPr>
        <w:widowControl w:val="0"/>
        <w:spacing w:line="240" w:lineRule="auto"/>
        <w:contextualSpacing/>
        <w:rPr>
          <w:rFonts w:eastAsia="Times New Roman" w:cs="Times New Roman"/>
          <w:b/>
          <w:szCs w:val="26"/>
        </w:rPr>
      </w:pPr>
      <w:r w:rsidRPr="0053135D">
        <w:rPr>
          <w:rFonts w:eastAsia="Times New Roman" w:cs="Times New Roman"/>
          <w:b/>
          <w:szCs w:val="26"/>
        </w:rPr>
        <w:t>документ, удостоверяющий личность;</w:t>
      </w:r>
    </w:p>
    <w:p w14:paraId="428404C9" w14:textId="77777777" w:rsidR="0040382D" w:rsidRDefault="0040382D" w:rsidP="0040382D">
      <w:pPr>
        <w:widowControl w:val="0"/>
        <w:spacing w:line="240" w:lineRule="auto"/>
        <w:contextualSpacing/>
        <w:rPr>
          <w:rFonts w:eastAsia="Times New Roman" w:cs="Times New Roman"/>
          <w:b/>
          <w:szCs w:val="26"/>
        </w:rPr>
      </w:pPr>
      <w:r w:rsidRPr="0053135D">
        <w:rPr>
          <w:rFonts w:eastAsia="Times New Roman" w:cs="Times New Roman"/>
          <w:b/>
          <w:szCs w:val="26"/>
        </w:rPr>
        <w:t>лекарства и питание (при необходимости);</w:t>
      </w:r>
    </w:p>
    <w:p w14:paraId="7D096ABF" w14:textId="50E1692D" w:rsidR="00F345F2" w:rsidRDefault="0040382D" w:rsidP="0040382D">
      <w:pPr>
        <w:widowControl w:val="0"/>
        <w:spacing w:line="240" w:lineRule="auto"/>
        <w:contextualSpacing/>
        <w:rPr>
          <w:rFonts w:eastAsia="Times New Roman" w:cs="Times New Roman"/>
          <w:b/>
          <w:szCs w:val="26"/>
        </w:rPr>
      </w:pPr>
      <w:r>
        <w:rPr>
          <w:rFonts w:eastAsia="Times New Roman" w:cs="Times New Roman"/>
          <w:b/>
          <w:szCs w:val="26"/>
        </w:rPr>
        <w:t>листы бумаги для черновиков</w:t>
      </w:r>
      <w:r w:rsidRPr="00807531">
        <w:rPr>
          <w:rFonts w:eastAsia="Times New Roman" w:cs="Times New Roman"/>
          <w:b/>
          <w:szCs w:val="26"/>
        </w:rPr>
        <w:t xml:space="preserve"> со штампом образовательной организации</w:t>
      </w:r>
      <w:r>
        <w:rPr>
          <w:rFonts w:eastAsia="Times New Roman" w:cs="Times New Roman"/>
          <w:b/>
          <w:szCs w:val="26"/>
        </w:rPr>
        <w:t>, в которой расположен ППЭ</w:t>
      </w:r>
      <w:r w:rsidR="00F345F2">
        <w:rPr>
          <w:rFonts w:eastAsia="Times New Roman" w:cs="Times New Roman"/>
          <w:b/>
          <w:szCs w:val="26"/>
        </w:rPr>
        <w:t>;</w:t>
      </w:r>
    </w:p>
    <w:p w14:paraId="5DB86357" w14:textId="3927ACCB" w:rsidR="0040382D" w:rsidRDefault="00F345F2" w:rsidP="00F345F2">
      <w:pPr>
        <w:widowControl w:val="0"/>
        <w:spacing w:line="240" w:lineRule="auto"/>
        <w:contextualSpacing/>
        <w:rPr>
          <w:rFonts w:eastAsia="Times New Roman" w:cs="Times New Roman"/>
          <w:b/>
          <w:szCs w:val="26"/>
        </w:rPr>
      </w:pPr>
      <w:r w:rsidRPr="00F345F2">
        <w:rPr>
          <w:rFonts w:eastAsia="Times New Roman" w:cs="Times New Roman"/>
          <w:b/>
          <w:szCs w:val="26"/>
        </w:rPr>
        <w:t>специальные технические средства (для участников с ограниченными</w:t>
      </w:r>
      <w:r>
        <w:rPr>
          <w:rFonts w:eastAsia="Times New Roman" w:cs="Times New Roman"/>
          <w:b/>
          <w:szCs w:val="26"/>
        </w:rPr>
        <w:t xml:space="preserve"> </w:t>
      </w:r>
      <w:r w:rsidRPr="00F345F2">
        <w:rPr>
          <w:rFonts w:eastAsia="Times New Roman" w:cs="Times New Roman"/>
          <w:b/>
          <w:szCs w:val="26"/>
        </w:rPr>
        <w:t>возможностями здоровья (ОВЗ), детей-инвалидов, инвалидов).</w:t>
      </w:r>
    </w:p>
    <w:p w14:paraId="05C7F606" w14:textId="77777777" w:rsidR="0040382D" w:rsidRDefault="0040382D" w:rsidP="0040382D">
      <w:pPr>
        <w:widowControl w:val="0"/>
        <w:spacing w:line="240" w:lineRule="auto"/>
        <w:contextualSpacing/>
        <w:rPr>
          <w:rFonts w:eastAsia="Times New Roman" w:cs="Times New Roman"/>
          <w:b/>
          <w:szCs w:val="26"/>
        </w:rPr>
      </w:pPr>
      <w:r w:rsidRPr="0053135D">
        <w:rPr>
          <w:rFonts w:eastAsia="Times New Roman" w:cs="Times New Roman"/>
          <w:b/>
          <w:szCs w:val="26"/>
          <w:lang w:eastAsia="zh-CN"/>
        </w:rPr>
        <w:t>По всем вопросам, связанным с проведением экзамена (за исключением вопросов по содержан</w:t>
      </w:r>
      <w:r>
        <w:rPr>
          <w:rFonts w:eastAsia="Times New Roman" w:cs="Times New Roman"/>
          <w:b/>
          <w:szCs w:val="26"/>
          <w:lang w:eastAsia="zh-CN"/>
        </w:rPr>
        <w:t xml:space="preserve">ию КИМ), вы можете обращаться к нам. В </w:t>
      </w:r>
      <w:r w:rsidRPr="0053135D">
        <w:rPr>
          <w:rFonts w:eastAsia="Times New Roman" w:cs="Times New Roman"/>
          <w:b/>
          <w:szCs w:val="26"/>
          <w:lang w:eastAsia="zh-CN"/>
        </w:rPr>
        <w:t xml:space="preserve">случае необходимости выхода из аудитории оставьте ваши экзаменационные материалы </w:t>
      </w:r>
      <w:r w:rsidRPr="0053135D">
        <w:rPr>
          <w:rFonts w:eastAsia="Times New Roman" w:cs="Times New Roman"/>
          <w:b/>
          <w:szCs w:val="26"/>
          <w:u w:val="single"/>
          <w:lang w:eastAsia="zh-CN"/>
        </w:rPr>
        <w:t>на</w:t>
      </w:r>
      <w:r w:rsidRPr="0053135D">
        <w:rPr>
          <w:rFonts w:eastAsia="Times New Roman" w:cs="Times New Roman"/>
          <w:b/>
          <w:szCs w:val="26"/>
          <w:lang w:eastAsia="zh-CN"/>
        </w:rPr>
        <w:t> </w:t>
      </w:r>
      <w:r w:rsidRPr="0053135D">
        <w:rPr>
          <w:rFonts w:eastAsia="Times New Roman" w:cs="Times New Roman"/>
          <w:b/>
          <w:szCs w:val="26"/>
          <w:u w:val="single"/>
          <w:lang w:eastAsia="zh-CN"/>
        </w:rPr>
        <w:t>своем рабочем столе</w:t>
      </w:r>
      <w:r>
        <w:rPr>
          <w:rFonts w:eastAsia="Times New Roman" w:cs="Times New Roman"/>
          <w:b/>
          <w:szCs w:val="26"/>
          <w:u w:val="single"/>
          <w:lang w:eastAsia="zh-CN"/>
        </w:rPr>
        <w:t xml:space="preserve">, а также удостоверение личности, </w:t>
      </w:r>
      <w:r w:rsidRPr="00494A97">
        <w:rPr>
          <w:rFonts w:eastAsia="Times New Roman" w:cs="Times New Roman"/>
          <w:b/>
          <w:szCs w:val="26"/>
          <w:u w:val="single"/>
          <w:lang w:eastAsia="zh-CN"/>
        </w:rPr>
        <w:t>листы бумаги для черновиков</w:t>
      </w:r>
      <w:r>
        <w:rPr>
          <w:rFonts w:eastAsia="Times New Roman" w:cs="Times New Roman"/>
          <w:b/>
          <w:szCs w:val="26"/>
          <w:u w:val="single"/>
          <w:lang w:eastAsia="zh-CN"/>
        </w:rPr>
        <w:t>, дополнительные материалы (при наличии) и письменные принадлежности</w:t>
      </w:r>
      <w:r w:rsidRPr="0053135D">
        <w:rPr>
          <w:rFonts w:eastAsia="Times New Roman" w:cs="Times New Roman"/>
          <w:b/>
          <w:szCs w:val="26"/>
          <w:lang w:eastAsia="zh-CN"/>
        </w:rPr>
        <w:t xml:space="preserve">. На территории пункта вас будет сопровождать организатор. </w:t>
      </w:r>
    </w:p>
    <w:p w14:paraId="6335E97E"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В случае плохого самочувстви</w:t>
      </w:r>
      <w:r>
        <w:rPr>
          <w:rFonts w:eastAsia="Times New Roman" w:cs="Times New Roman"/>
          <w:b/>
          <w:szCs w:val="26"/>
          <w:lang w:eastAsia="zh-CN"/>
        </w:rPr>
        <w:t xml:space="preserve">я незамедлительно обращайтесь к нам. В </w:t>
      </w:r>
      <w:r w:rsidRPr="0053135D">
        <w:rPr>
          <w:rFonts w:eastAsia="Times New Roman" w:cs="Times New Roman"/>
          <w:b/>
          <w:szCs w:val="26"/>
          <w:lang w:eastAsia="zh-CN"/>
        </w:rPr>
        <w:t>пункте присутствует медицинск</w:t>
      </w:r>
      <w:r>
        <w:rPr>
          <w:rFonts w:eastAsia="Times New Roman" w:cs="Times New Roman"/>
          <w:b/>
          <w:szCs w:val="26"/>
          <w:lang w:eastAsia="zh-CN"/>
        </w:rPr>
        <w:t xml:space="preserve">ий работник. Напоминаем, что по состоянию здоровья и </w:t>
      </w:r>
      <w:r w:rsidRPr="0053135D">
        <w:rPr>
          <w:rFonts w:eastAsia="Times New Roman" w:cs="Times New Roman"/>
          <w:b/>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14:paraId="264B7226" w14:textId="1FAB71D2" w:rsidR="0040382D" w:rsidRPr="0053135D" w:rsidRDefault="00F345F2" w:rsidP="0040382D">
      <w:pPr>
        <w:spacing w:line="240" w:lineRule="auto"/>
        <w:rPr>
          <w:rFonts w:eastAsia="Times New Roman" w:cs="Times New Roman"/>
          <w:i/>
          <w:szCs w:val="26"/>
        </w:rPr>
      </w:pPr>
      <w:r>
        <w:rPr>
          <w:rFonts w:eastAsia="Times New Roman" w:cs="Times New Roman"/>
          <w:i/>
          <w:szCs w:val="26"/>
        </w:rPr>
        <w:t>Не ранее 10.00 о</w:t>
      </w:r>
      <w:r w:rsidR="0040382D" w:rsidRPr="0053135D">
        <w:rPr>
          <w:rFonts w:eastAsia="Times New Roman" w:cs="Times New Roman"/>
          <w:i/>
          <w:szCs w:val="26"/>
        </w:rPr>
        <w:t xml:space="preserve">рганизатор </w:t>
      </w:r>
      <w:r w:rsidR="0040382D">
        <w:rPr>
          <w:rFonts w:eastAsia="Times New Roman" w:cs="Times New Roman"/>
          <w:i/>
          <w:szCs w:val="26"/>
        </w:rPr>
        <w:t xml:space="preserve">обращает внимание участников экзамена </w:t>
      </w:r>
      <w:r w:rsidR="0040382D" w:rsidRPr="0053135D">
        <w:rPr>
          <w:rFonts w:eastAsia="Times New Roman" w:cs="Times New Roman"/>
          <w:i/>
          <w:szCs w:val="26"/>
        </w:rPr>
        <w:t>на сейф-пакет(ы) с</w:t>
      </w:r>
      <w:r w:rsidR="0040382D">
        <w:rPr>
          <w:rFonts w:eastAsia="Times New Roman" w:cs="Times New Roman"/>
          <w:i/>
          <w:szCs w:val="26"/>
        </w:rPr>
        <w:t xml:space="preserve"> электронным носителем</w:t>
      </w:r>
      <w:r w:rsidR="0040382D" w:rsidRPr="0053135D">
        <w:rPr>
          <w:rFonts w:eastAsia="Times New Roman" w:cs="Times New Roman"/>
          <w:i/>
          <w:szCs w:val="26"/>
        </w:rPr>
        <w:t> ЭМ.</w:t>
      </w:r>
    </w:p>
    <w:p w14:paraId="3766DA72" w14:textId="77777777" w:rsidR="0040382D" w:rsidRDefault="0040382D" w:rsidP="0040382D">
      <w:pPr>
        <w:spacing w:line="240" w:lineRule="auto"/>
        <w:rPr>
          <w:rFonts w:eastAsia="Times New Roman" w:cs="Times New Roman"/>
          <w:b/>
          <w:szCs w:val="26"/>
        </w:rPr>
      </w:pPr>
      <w:r w:rsidRPr="0053135D">
        <w:rPr>
          <w:rFonts w:eastAsia="Times New Roman" w:cs="Times New Roman"/>
          <w:b/>
          <w:szCs w:val="26"/>
        </w:rPr>
        <w:t>Экзаменационные материалы в аудиторию поступили</w:t>
      </w:r>
      <w:r>
        <w:rPr>
          <w:rFonts w:eastAsia="Times New Roman" w:cs="Times New Roman"/>
          <w:b/>
          <w:szCs w:val="26"/>
        </w:rPr>
        <w:t xml:space="preserve"> на электронном носителе</w:t>
      </w:r>
      <w:r w:rsidRPr="0053135D">
        <w:rPr>
          <w:rFonts w:eastAsia="Times New Roman" w:cs="Times New Roman"/>
          <w:b/>
          <w:szCs w:val="26"/>
        </w:rPr>
        <w:t xml:space="preserve"> в сейф-пакете. Упаковка сейф-пакета не нарушена. </w:t>
      </w:r>
    </w:p>
    <w:p w14:paraId="7FD71B8E"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lastRenderedPageBreak/>
        <w:t xml:space="preserve">(Продемонстрировать целостность упаковки </w:t>
      </w:r>
      <w:r w:rsidRPr="0053135D">
        <w:rPr>
          <w:rFonts w:eastAsia="Calibri" w:cs="Times New Roman"/>
          <w:i/>
          <w:szCs w:val="26"/>
        </w:rPr>
        <w:t>сейф-пакета(ов) с </w:t>
      </w:r>
      <w:r>
        <w:rPr>
          <w:rFonts w:eastAsia="Calibri" w:cs="Times New Roman"/>
          <w:i/>
          <w:szCs w:val="26"/>
        </w:rPr>
        <w:t>электронным носителем</w:t>
      </w:r>
      <w:r w:rsidRPr="0053135D">
        <w:rPr>
          <w:rFonts w:eastAsia="Calibri" w:cs="Times New Roman"/>
          <w:i/>
          <w:szCs w:val="26"/>
        </w:rPr>
        <w:t xml:space="preserve"> с ЭМ</w:t>
      </w:r>
      <w:r w:rsidRPr="0053135D">
        <w:rPr>
          <w:rFonts w:eastAsia="Times New Roman" w:cs="Times New Roman"/>
          <w:i/>
          <w:szCs w:val="26"/>
        </w:rPr>
        <w:t>)</w:t>
      </w:r>
    </w:p>
    <w:p w14:paraId="7A49161C"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b/>
          <w:szCs w:val="26"/>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14:paraId="60E2365E" w14:textId="77777777" w:rsidR="0040382D" w:rsidRPr="0053135D" w:rsidRDefault="0040382D" w:rsidP="0040382D">
      <w:pPr>
        <w:spacing w:line="240" w:lineRule="auto"/>
        <w:rPr>
          <w:rFonts w:eastAsia="Times New Roman" w:cs="Times New Roman"/>
          <w:i/>
          <w:szCs w:val="26"/>
        </w:rPr>
      </w:pPr>
      <w:r>
        <w:rPr>
          <w:rFonts w:eastAsia="Times New Roman" w:cs="Times New Roman"/>
          <w:i/>
          <w:szCs w:val="26"/>
        </w:rPr>
        <w:t>Н</w:t>
      </w:r>
      <w:r w:rsidRPr="0053135D">
        <w:rPr>
          <w:rFonts w:eastAsia="Times New Roman" w:cs="Times New Roman"/>
          <w:i/>
          <w:szCs w:val="26"/>
        </w:rPr>
        <w:t>е ранее 10.00 по местному времени</w:t>
      </w:r>
      <w:r>
        <w:rPr>
          <w:rFonts w:eastAsia="Times New Roman" w:cs="Times New Roman"/>
          <w:i/>
          <w:szCs w:val="26"/>
        </w:rPr>
        <w:t xml:space="preserve"> организатор вскрывает сейф-пакет с электронным носителем. Далее организаторам необходимо</w:t>
      </w:r>
      <w:r w:rsidRPr="0053135D">
        <w:rPr>
          <w:rFonts w:eastAsia="Times New Roman" w:cs="Times New Roman"/>
          <w:i/>
          <w:szCs w:val="26"/>
        </w:rPr>
        <w:t>:</w:t>
      </w:r>
    </w:p>
    <w:p w14:paraId="614C9A46"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t xml:space="preserve">Извлечь </w:t>
      </w:r>
      <w:r>
        <w:rPr>
          <w:rFonts w:eastAsia="Times New Roman" w:cs="Times New Roman"/>
          <w:i/>
          <w:szCs w:val="26"/>
        </w:rPr>
        <w:t>электронный носитель</w:t>
      </w:r>
      <w:r w:rsidRPr="0053135D">
        <w:rPr>
          <w:rFonts w:eastAsia="Times New Roman" w:cs="Times New Roman"/>
          <w:i/>
          <w:szCs w:val="26"/>
        </w:rPr>
        <w:t xml:space="preserve">. Организатор, ответственный за печать ЭМ, устанавливает в </w:t>
      </w:r>
      <w:r w:rsidRPr="0053135D">
        <w:rPr>
          <w:rFonts w:eastAsia="Times New Roman" w:cs="Times New Roman"/>
          <w:i/>
          <w:szCs w:val="26"/>
          <w:lang w:val="en-US"/>
        </w:rPr>
        <w:t>CD</w:t>
      </w:r>
      <w:r>
        <w:rPr>
          <w:rFonts w:eastAsia="Times New Roman" w:cs="Times New Roman"/>
          <w:i/>
          <w:szCs w:val="26"/>
        </w:rPr>
        <w:t xml:space="preserve"> (</w:t>
      </w:r>
      <w:r>
        <w:rPr>
          <w:rFonts w:eastAsia="Times New Roman" w:cs="Times New Roman"/>
          <w:i/>
          <w:szCs w:val="26"/>
          <w:lang w:val="en-US"/>
        </w:rPr>
        <w:t>DVD</w:t>
      </w:r>
      <w:r w:rsidRPr="00453745">
        <w:rPr>
          <w:rFonts w:eastAsia="Times New Roman" w:cs="Times New Roman"/>
          <w:i/>
          <w:szCs w:val="26"/>
        </w:rPr>
        <w:t>)</w:t>
      </w:r>
      <w:r w:rsidRPr="0053135D">
        <w:rPr>
          <w:rFonts w:eastAsia="Times New Roman" w:cs="Times New Roman"/>
          <w:i/>
          <w:szCs w:val="26"/>
        </w:rPr>
        <w:t xml:space="preserve">-привод </w:t>
      </w:r>
      <w:r>
        <w:rPr>
          <w:rFonts w:eastAsia="Times New Roman" w:cs="Times New Roman"/>
          <w:i/>
          <w:szCs w:val="26"/>
        </w:rPr>
        <w:t>электронный носитель</w:t>
      </w:r>
      <w:r w:rsidRPr="0053135D">
        <w:rPr>
          <w:rFonts w:eastAsia="Times New Roman" w:cs="Times New Roman"/>
          <w:i/>
          <w:szCs w:val="26"/>
        </w:rPr>
        <w:t xml:space="preserve"> на станцию печати, </w:t>
      </w:r>
      <w:r w:rsidRPr="0053135D">
        <w:rPr>
          <w:rFonts w:eastAsia="Calibri" w:cs="Times New Roman"/>
          <w:i/>
          <w:szCs w:val="26"/>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eastAsia="Calibri" w:cs="Times New Roman"/>
          <w:szCs w:val="26"/>
        </w:rPr>
        <w:t xml:space="preserve"> </w:t>
      </w:r>
    </w:p>
    <w:p w14:paraId="52C75F5F"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t xml:space="preserve">Выполняется печать ЭМ и проверка качества </w:t>
      </w:r>
      <w:r w:rsidRPr="0053135D">
        <w:rPr>
          <w:rFonts w:eastAsia="Calibri" w:cs="Times New Roman"/>
          <w:i/>
          <w:szCs w:val="26"/>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eastAsia="Times New Roman" w:cs="Times New Roman"/>
          <w:i/>
          <w:szCs w:val="26"/>
        </w:rPr>
        <w:t>Качественный комплект размещается на столе для выдачи участникам, некачественный откладывается.</w:t>
      </w:r>
    </w:p>
    <w:p w14:paraId="45A2A796" w14:textId="77777777" w:rsidR="0040382D" w:rsidRDefault="0040382D" w:rsidP="0040382D">
      <w:pPr>
        <w:spacing w:line="240" w:lineRule="auto"/>
        <w:rPr>
          <w:rFonts w:eastAsia="Times New Roman" w:cs="Times New Roman"/>
          <w:i/>
          <w:szCs w:val="26"/>
        </w:rPr>
      </w:pPr>
      <w:r w:rsidRPr="00453745">
        <w:rPr>
          <w:rFonts w:eastAsia="Times New Roman" w:cs="Times New Roman"/>
          <w:i/>
          <w:szCs w:val="26"/>
        </w:rPr>
        <w:t>Далее</w:t>
      </w:r>
      <w:r>
        <w:rPr>
          <w:rFonts w:eastAsia="Times New Roman" w:cs="Times New Roman"/>
          <w:b/>
          <w:szCs w:val="26"/>
        </w:rPr>
        <w:t xml:space="preserve"> </w:t>
      </w:r>
      <w:r>
        <w:rPr>
          <w:rFonts w:eastAsia="Times New Roman" w:cs="Times New Roman"/>
          <w:i/>
          <w:szCs w:val="26"/>
        </w:rPr>
        <w:t>начинается в</w:t>
      </w:r>
      <w:r w:rsidRPr="0053135D">
        <w:rPr>
          <w:rFonts w:eastAsia="Times New Roman" w:cs="Times New Roman"/>
          <w:i/>
          <w:szCs w:val="26"/>
        </w:rPr>
        <w:t>торая часть инструктажа</w:t>
      </w:r>
      <w:r>
        <w:rPr>
          <w:rFonts w:eastAsia="Times New Roman" w:cs="Times New Roman"/>
          <w:i/>
          <w:szCs w:val="26"/>
        </w:rPr>
        <w:t>.</w:t>
      </w:r>
    </w:p>
    <w:p w14:paraId="0C040ACC"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Вам выдаются напечатанные в ППЭ индивидуальные комплекты.</w:t>
      </w:r>
    </w:p>
    <w:p w14:paraId="121EFDC4"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t>(Организатор раздает участникам распечатанные комплекты ЭМ).</w:t>
      </w:r>
    </w:p>
    <w:p w14:paraId="49FA10E2"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 xml:space="preserve">До начала работы с бланками ЕГЭ проверьте комплектацию выданных экзаменационных материалов. В индивидуальном комплекте: </w:t>
      </w:r>
    </w:p>
    <w:p w14:paraId="19668F49"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 xml:space="preserve">бланк регистрации, </w:t>
      </w:r>
    </w:p>
    <w:p w14:paraId="0E93AD8D"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 xml:space="preserve">бланк ответов № 1, </w:t>
      </w:r>
    </w:p>
    <w:p w14:paraId="5275BF61"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b/>
          <w:szCs w:val="26"/>
        </w:rPr>
        <w:t>односторонний бланк ответов № 2 лист 1</w:t>
      </w:r>
      <w:r w:rsidRPr="0053135D">
        <w:rPr>
          <w:rFonts w:eastAsia="Times New Roman" w:cs="Times New Roman"/>
          <w:i/>
          <w:szCs w:val="26"/>
        </w:rPr>
        <w:t>,</w:t>
      </w:r>
    </w:p>
    <w:p w14:paraId="0A3BDF2F"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b/>
          <w:szCs w:val="26"/>
        </w:rPr>
        <w:t>односторонний бланк ответов № 2 лист 2</w:t>
      </w:r>
      <w:r w:rsidRPr="0053135D">
        <w:rPr>
          <w:rFonts w:eastAsia="Times New Roman" w:cs="Times New Roman"/>
          <w:i/>
          <w:szCs w:val="26"/>
        </w:rPr>
        <w:t>;</w:t>
      </w:r>
    </w:p>
    <w:p w14:paraId="35EDB39D"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КИМ;</w:t>
      </w:r>
    </w:p>
    <w:p w14:paraId="7B1067F2"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контрольный лист с информац</w:t>
      </w:r>
      <w:r>
        <w:rPr>
          <w:rFonts w:eastAsia="Times New Roman" w:cs="Times New Roman"/>
          <w:b/>
          <w:szCs w:val="26"/>
        </w:rPr>
        <w:t xml:space="preserve">ией о номере бланка регистрации </w:t>
      </w:r>
      <w:r w:rsidRPr="0053135D">
        <w:rPr>
          <w:rFonts w:eastAsia="Times New Roman" w:cs="Times New Roman"/>
          <w:b/>
          <w:szCs w:val="26"/>
        </w:rPr>
        <w:t>и номере КИМ</w:t>
      </w:r>
      <w:r w:rsidRPr="0053135D">
        <w:rPr>
          <w:rFonts w:eastAsia="Calibri" w:cs="Times New Roman"/>
          <w:szCs w:val="26"/>
        </w:rPr>
        <w:t>.</w:t>
      </w:r>
    </w:p>
    <w:p w14:paraId="3F70ADEB"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Ознакомьтесь с информацией в средней части бланка регистрации по работе с индивидуальным комплектом и убедитесь в правильной комплектации.</w:t>
      </w:r>
    </w:p>
    <w:p w14:paraId="60CCE5B6"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Проверьте, совпадает ли цифровое значение </w:t>
      </w:r>
      <w:r>
        <w:rPr>
          <w:rFonts w:eastAsia="Times New Roman" w:cs="Times New Roman"/>
          <w:b/>
          <w:szCs w:val="26"/>
          <w:lang w:eastAsia="zh-CN"/>
        </w:rPr>
        <w:t>штрихкод</w:t>
      </w:r>
      <w:r w:rsidRPr="0053135D">
        <w:rPr>
          <w:rFonts w:eastAsia="Times New Roman" w:cs="Times New Roman"/>
          <w:b/>
          <w:szCs w:val="26"/>
          <w:lang w:eastAsia="zh-CN"/>
        </w:rPr>
        <w:t xml:space="preserve">а на первом </w:t>
      </w:r>
      <w:r>
        <w:rPr>
          <w:rFonts w:eastAsia="Times New Roman" w:cs="Times New Roman"/>
          <w:b/>
          <w:szCs w:val="26"/>
          <w:lang w:eastAsia="zh-CN"/>
        </w:rPr>
        <w:t xml:space="preserve"> </w:t>
      </w:r>
      <w:r w:rsidRPr="0053135D">
        <w:rPr>
          <w:rFonts w:eastAsia="Times New Roman" w:cs="Times New Roman"/>
          <w:b/>
          <w:szCs w:val="26"/>
          <w:lang w:eastAsia="zh-CN"/>
        </w:rPr>
        <w:t>и последнем листе КИМ со </w:t>
      </w:r>
      <w:r>
        <w:rPr>
          <w:rFonts w:eastAsia="Times New Roman" w:cs="Times New Roman"/>
          <w:b/>
          <w:szCs w:val="26"/>
          <w:lang w:eastAsia="zh-CN"/>
        </w:rPr>
        <w:t>штрихкод</w:t>
      </w:r>
      <w:r w:rsidRPr="0053135D">
        <w:rPr>
          <w:rFonts w:eastAsia="Times New Roman" w:cs="Times New Roman"/>
          <w:b/>
          <w:szCs w:val="26"/>
          <w:lang w:eastAsia="zh-CN"/>
        </w:rPr>
        <w:t xml:space="preserve">ом на контрольном листе. Цифровое значение </w:t>
      </w:r>
      <w:r>
        <w:rPr>
          <w:rFonts w:eastAsia="Times New Roman" w:cs="Times New Roman"/>
          <w:b/>
          <w:szCs w:val="26"/>
          <w:lang w:eastAsia="zh-CN"/>
        </w:rPr>
        <w:t>штрихкод</w:t>
      </w:r>
      <w:r w:rsidRPr="0053135D">
        <w:rPr>
          <w:rFonts w:eastAsia="Times New Roman" w:cs="Times New Roman"/>
          <w:b/>
          <w:szCs w:val="26"/>
          <w:lang w:eastAsia="zh-CN"/>
        </w:rPr>
        <w:t>а КИМ находится в средней части контрольного листа с подписью КИМ.</w:t>
      </w:r>
    </w:p>
    <w:p w14:paraId="2F95730D"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Проверьте, совпадает ли цифровое значение </w:t>
      </w:r>
      <w:r>
        <w:rPr>
          <w:rFonts w:eastAsia="Times New Roman" w:cs="Times New Roman"/>
          <w:b/>
          <w:szCs w:val="26"/>
          <w:lang w:eastAsia="zh-CN"/>
        </w:rPr>
        <w:t>штрихкод</w:t>
      </w:r>
      <w:r w:rsidRPr="0053135D">
        <w:rPr>
          <w:rFonts w:eastAsia="Times New Roman" w:cs="Times New Roman"/>
          <w:b/>
          <w:szCs w:val="26"/>
          <w:lang w:eastAsia="zh-CN"/>
        </w:rPr>
        <w:t>а на бланке регистрации со </w:t>
      </w:r>
      <w:r>
        <w:rPr>
          <w:rFonts w:eastAsia="Times New Roman" w:cs="Times New Roman"/>
          <w:b/>
          <w:szCs w:val="26"/>
          <w:lang w:eastAsia="zh-CN"/>
        </w:rPr>
        <w:t>штрихкод</w:t>
      </w:r>
      <w:r w:rsidRPr="0053135D">
        <w:rPr>
          <w:rFonts w:eastAsia="Times New Roman" w:cs="Times New Roman"/>
          <w:b/>
          <w:szCs w:val="26"/>
          <w:lang w:eastAsia="zh-CN"/>
        </w:rPr>
        <w:t>ом на контрольном листе. Номер бланка регистрации находится в средней части контрольного листа с подписью БР.</w:t>
      </w:r>
    </w:p>
    <w:p w14:paraId="136B7DD6"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14:paraId="1DC7327E"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Внимательно просмотрите бланки, проверьте качество печати </w:t>
      </w:r>
      <w:r>
        <w:rPr>
          <w:rFonts w:eastAsia="Times New Roman" w:cs="Times New Roman"/>
          <w:b/>
          <w:szCs w:val="26"/>
          <w:lang w:eastAsia="zh-CN"/>
        </w:rPr>
        <w:t>штрихкод</w:t>
      </w:r>
      <w:r w:rsidRPr="0053135D">
        <w:rPr>
          <w:rFonts w:eastAsia="Times New Roman" w:cs="Times New Roman"/>
          <w:b/>
          <w:szCs w:val="26"/>
          <w:lang w:eastAsia="zh-CN"/>
        </w:rPr>
        <w:t xml:space="preserve">ов и </w:t>
      </w:r>
      <w:r w:rsidRPr="0053135D">
        <w:rPr>
          <w:rFonts w:eastAsia="Times New Roman" w:cs="Times New Roman"/>
          <w:b/>
          <w:szCs w:val="26"/>
          <w:lang w:val="en-US" w:eastAsia="zh-CN"/>
        </w:rPr>
        <w:t>QR</w:t>
      </w:r>
      <w:r w:rsidRPr="0053135D">
        <w:rPr>
          <w:rFonts w:eastAsia="Times New Roman" w:cs="Times New Roman"/>
          <w:b/>
          <w:szCs w:val="26"/>
          <w:lang w:eastAsia="zh-CN"/>
        </w:rPr>
        <w:t>-кода, черных квадратов (реперов) на полиграфические дефекты.</w:t>
      </w:r>
    </w:p>
    <w:p w14:paraId="7DE8C4A4"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lastRenderedPageBreak/>
        <w:t xml:space="preserve">При обнаружении несовпадений </w:t>
      </w:r>
      <w:r>
        <w:rPr>
          <w:rFonts w:eastAsia="Times New Roman" w:cs="Times New Roman"/>
          <w:i/>
          <w:szCs w:val="26"/>
        </w:rPr>
        <w:t>штрихкод</w:t>
      </w:r>
      <w:r w:rsidRPr="0053135D">
        <w:rPr>
          <w:rFonts w:eastAsia="Times New Roman" w:cs="Times New Roman"/>
          <w:i/>
          <w:szCs w:val="26"/>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14:paraId="65CCC29C"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t>Сделать паузу для проверки участниками комплектации выданных ЭМ.</w:t>
      </w:r>
    </w:p>
    <w:p w14:paraId="7B52BE66" w14:textId="77777777" w:rsidR="0040382D" w:rsidRPr="0053135D" w:rsidRDefault="0040382D" w:rsidP="0040382D">
      <w:pPr>
        <w:spacing w:line="240" w:lineRule="auto"/>
        <w:rPr>
          <w:rFonts w:eastAsia="Times New Roman" w:cs="Times New Roman"/>
          <w:b/>
          <w:szCs w:val="26"/>
        </w:rPr>
      </w:pPr>
      <w:r w:rsidRPr="0053135D">
        <w:rPr>
          <w:rFonts w:eastAsia="Times New Roman" w:cs="Times New Roman"/>
          <w:b/>
          <w:szCs w:val="26"/>
        </w:rPr>
        <w:t>Приступаем к заполнению бланка регистрации.</w:t>
      </w:r>
    </w:p>
    <w:p w14:paraId="305F4631" w14:textId="77777777" w:rsidR="0040382D" w:rsidRPr="0053135D" w:rsidRDefault="0040382D" w:rsidP="0040382D">
      <w:pPr>
        <w:spacing w:line="240" w:lineRule="auto"/>
        <w:rPr>
          <w:rFonts w:eastAsia="Times New Roman" w:cs="Times New Roman"/>
          <w:b/>
          <w:i/>
          <w:szCs w:val="26"/>
        </w:rPr>
      </w:pPr>
      <w:r w:rsidRPr="0053135D">
        <w:rPr>
          <w:rFonts w:eastAsia="Times New Roman" w:cs="Times New Roman"/>
          <w:b/>
          <w:szCs w:val="26"/>
          <w:lang w:eastAsia="zh-CN"/>
        </w:rPr>
        <w:t xml:space="preserve">Записывайте буквы и цифры в соответствии с образцом на бланке. </w:t>
      </w:r>
      <w:r w:rsidRPr="0053135D">
        <w:rPr>
          <w:rFonts w:eastAsia="Times New Roman" w:cs="Times New Roman"/>
          <w:b/>
          <w:szCs w:val="26"/>
        </w:rPr>
        <w:t>Каждая цифра, символ записывается в отдельную клетку.</w:t>
      </w:r>
    </w:p>
    <w:p w14:paraId="52149872"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14:paraId="7B2934A9" w14:textId="77777777" w:rsidR="0040382D" w:rsidRPr="0053135D" w:rsidRDefault="0040382D" w:rsidP="0040382D">
      <w:pPr>
        <w:spacing w:line="240" w:lineRule="auto"/>
        <w:rPr>
          <w:rFonts w:eastAsia="Times New Roman" w:cs="Times New Roman"/>
          <w:i/>
          <w:szCs w:val="26"/>
          <w:lang w:eastAsia="zh-CN"/>
        </w:rPr>
      </w:pPr>
      <w:r w:rsidRPr="0053135D">
        <w:rPr>
          <w:rFonts w:eastAsia="Times New Roman" w:cs="Times New Roman"/>
          <w:i/>
          <w:szCs w:val="26"/>
          <w:lang w:eastAsia="zh-CN"/>
        </w:rPr>
        <w:t>Обратите внимание участников на доску.</w:t>
      </w:r>
    </w:p>
    <w:p w14:paraId="76D64322" w14:textId="77777777" w:rsidR="0040382D" w:rsidRPr="00DA1AFB" w:rsidRDefault="0040382D" w:rsidP="0040382D">
      <w:pPr>
        <w:suppressAutoHyphens/>
        <w:spacing w:line="240" w:lineRule="auto"/>
        <w:rPr>
          <w:rFonts w:eastAsia="Times New Roman" w:cs="Times New Roman"/>
          <w:b/>
          <w:color w:val="000000"/>
          <w:szCs w:val="26"/>
        </w:rPr>
      </w:pPr>
      <w:r w:rsidRPr="00DA1AFB">
        <w:rPr>
          <w:rFonts w:eastAsia="Times New Roman" w:cs="Times New Roman"/>
          <w:b/>
          <w:color w:val="000000"/>
          <w:szCs w:val="26"/>
        </w:rPr>
        <w:t>Код региона, код ППЭ, код предмета и его название, дата проведения ЕГЭ заполнены автоматически.</w:t>
      </w:r>
    </w:p>
    <w:p w14:paraId="14DA666A" w14:textId="77777777" w:rsidR="0040382D" w:rsidRPr="0053135D" w:rsidRDefault="0040382D" w:rsidP="0040382D">
      <w:pPr>
        <w:suppressAutoHyphens/>
        <w:spacing w:line="240" w:lineRule="auto"/>
        <w:rPr>
          <w:rFonts w:eastAsia="Times New Roman" w:cs="Times New Roman"/>
          <w:b/>
          <w:szCs w:val="26"/>
          <w:lang w:eastAsia="zh-CN"/>
        </w:rPr>
      </w:pPr>
      <w:r w:rsidRPr="00704EA3">
        <w:rPr>
          <w:rFonts w:eastAsia="Times New Roman" w:cs="Times New Roman"/>
          <w:b/>
          <w:color w:val="000000"/>
          <w:szCs w:val="26"/>
        </w:rPr>
        <w:t>Заполняем код образовательной организации, класс, номер аудитории</w:t>
      </w:r>
      <w:r w:rsidRPr="00DE5F80">
        <w:rPr>
          <w:rFonts w:eastAsia="Times New Roman" w:cs="Times New Roman"/>
          <w:b/>
          <w:szCs w:val="26"/>
          <w:lang w:eastAsia="zh-CN"/>
        </w:rPr>
        <w:t>. Поля «служебная отметка» и «резерв-1» не заполняются.</w:t>
      </w:r>
    </w:p>
    <w:p w14:paraId="1997BC1D"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Зап</w:t>
      </w:r>
      <w:r>
        <w:rPr>
          <w:rFonts w:eastAsia="Times New Roman" w:cs="Times New Roman"/>
          <w:b/>
          <w:szCs w:val="26"/>
          <w:lang w:eastAsia="zh-CN"/>
        </w:rPr>
        <w:t>олняем сведения об участнике экзамена</w:t>
      </w:r>
      <w:r w:rsidRPr="0053135D">
        <w:rPr>
          <w:rFonts w:eastAsia="Times New Roman" w:cs="Times New Roman"/>
          <w:b/>
          <w:szCs w:val="26"/>
          <w:lang w:eastAsia="zh-CN"/>
        </w:rPr>
        <w:t>, поля: фамилия, имя, отчество</w:t>
      </w:r>
      <w:r>
        <w:rPr>
          <w:rFonts w:eastAsia="Times New Roman" w:cs="Times New Roman"/>
          <w:b/>
          <w:szCs w:val="26"/>
          <w:lang w:eastAsia="zh-CN"/>
        </w:rPr>
        <w:t xml:space="preserve"> (при наличии)</w:t>
      </w:r>
      <w:r w:rsidRPr="0053135D">
        <w:rPr>
          <w:rFonts w:eastAsia="Times New Roman" w:cs="Times New Roman"/>
          <w:b/>
          <w:szCs w:val="26"/>
          <w:lang w:eastAsia="zh-CN"/>
        </w:rPr>
        <w:t xml:space="preserve">, данные документа, удостоверяющего личность. </w:t>
      </w:r>
    </w:p>
    <w:p w14:paraId="6D186293"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t>Сделать паузу для заполнения участниками бланков регистрации.</w:t>
      </w:r>
    </w:p>
    <w:p w14:paraId="5B8A8A86"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Поставьте вашу подпись в поле «подпись участника</w:t>
      </w:r>
      <w:r>
        <w:rPr>
          <w:rFonts w:eastAsia="Times New Roman" w:cs="Times New Roman"/>
          <w:b/>
          <w:szCs w:val="26"/>
          <w:lang w:eastAsia="zh-CN"/>
        </w:rPr>
        <w:t xml:space="preserve"> экзамена</w:t>
      </w:r>
      <w:r w:rsidRPr="0053135D">
        <w:rPr>
          <w:rFonts w:eastAsia="Times New Roman" w:cs="Times New Roman"/>
          <w:b/>
          <w:szCs w:val="26"/>
          <w:lang w:eastAsia="zh-CN"/>
        </w:rPr>
        <w:t>», расположенном в нижней части бланка регистрации.</w:t>
      </w:r>
    </w:p>
    <w:p w14:paraId="6CF130E3" w14:textId="77777777" w:rsidR="0040382D" w:rsidRPr="0053135D" w:rsidRDefault="0040382D" w:rsidP="0040382D">
      <w:pPr>
        <w:suppressAutoHyphens/>
        <w:spacing w:line="240" w:lineRule="auto"/>
        <w:rPr>
          <w:rFonts w:eastAsia="Times New Roman" w:cs="Times New Roman"/>
          <w:i/>
          <w:szCs w:val="26"/>
          <w:lang w:eastAsia="zh-CN"/>
        </w:rPr>
      </w:pPr>
      <w:r>
        <w:rPr>
          <w:rFonts w:eastAsia="Times New Roman" w:cs="Times New Roman"/>
          <w:i/>
          <w:szCs w:val="26"/>
          <w:lang w:eastAsia="zh-CN"/>
        </w:rPr>
        <w:t xml:space="preserve">(В случае если участник экзамена </w:t>
      </w:r>
      <w:r w:rsidRPr="0053135D">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14:paraId="7BED581E"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Приступаем к заполнению регистрационных полей бланков ответов.</w:t>
      </w:r>
    </w:p>
    <w:p w14:paraId="5B5A6737"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color w:val="000000"/>
          <w:szCs w:val="26"/>
        </w:rPr>
        <w:t xml:space="preserve">Код региона, код предмета и его название на бланке ответов №1 заполнены автоматически. </w:t>
      </w:r>
      <w:r w:rsidRPr="0053135D">
        <w:rPr>
          <w:rFonts w:eastAsia="Times New Roman" w:cs="Times New Roman"/>
          <w:b/>
          <w:szCs w:val="26"/>
          <w:lang w:eastAsia="zh-CN"/>
        </w:rPr>
        <w:t>Поставьте вашу подпись в поле «подпись участника</w:t>
      </w:r>
      <w:r>
        <w:rPr>
          <w:rFonts w:eastAsia="Times New Roman" w:cs="Times New Roman"/>
          <w:b/>
          <w:szCs w:val="26"/>
          <w:lang w:eastAsia="zh-CN"/>
        </w:rPr>
        <w:t xml:space="preserve"> ЕГЭ</w:t>
      </w:r>
      <w:r w:rsidRPr="0053135D">
        <w:rPr>
          <w:rFonts w:eastAsia="Times New Roman" w:cs="Times New Roman"/>
          <w:b/>
          <w:szCs w:val="26"/>
          <w:lang w:eastAsia="zh-CN"/>
        </w:rPr>
        <w:t>», расположенном в верхней части бланка ответов № 1. Служебное поле «Резерв-4» не заполняйте.</w:t>
      </w:r>
    </w:p>
    <w:p w14:paraId="36368D9C"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color w:val="000000"/>
          <w:szCs w:val="26"/>
        </w:rPr>
        <w:t xml:space="preserve">Код региона, код предмета и его название, дополнительный бланк ответов № 2, </w:t>
      </w:r>
      <w:r>
        <w:rPr>
          <w:rFonts w:eastAsia="Times New Roman" w:cs="Times New Roman"/>
          <w:b/>
          <w:color w:val="000000"/>
          <w:szCs w:val="26"/>
        </w:rPr>
        <w:t>поле «</w:t>
      </w:r>
      <w:r w:rsidRPr="0053135D">
        <w:rPr>
          <w:rFonts w:eastAsia="Times New Roman" w:cs="Times New Roman"/>
          <w:b/>
          <w:color w:val="000000"/>
          <w:szCs w:val="26"/>
        </w:rPr>
        <w:t>Лист</w:t>
      </w:r>
      <w:r>
        <w:rPr>
          <w:rFonts w:eastAsia="Times New Roman" w:cs="Times New Roman"/>
          <w:b/>
          <w:color w:val="000000"/>
          <w:szCs w:val="26"/>
        </w:rPr>
        <w:t>»</w:t>
      </w:r>
      <w:r w:rsidRPr="0053135D">
        <w:rPr>
          <w:rFonts w:eastAsia="Times New Roman" w:cs="Times New Roman"/>
          <w:b/>
          <w:color w:val="000000"/>
          <w:szCs w:val="26"/>
        </w:rPr>
        <w:t xml:space="preserve">на бланке ответов №2 заполнены автоматически. </w:t>
      </w:r>
      <w:r w:rsidRPr="0053135D">
        <w:rPr>
          <w:rFonts w:eastAsia="Times New Roman" w:cs="Times New Roman"/>
          <w:b/>
          <w:szCs w:val="26"/>
          <w:lang w:eastAsia="zh-CN"/>
        </w:rPr>
        <w:t>Служебное поле «Резерв-5» не заполняйте.</w:t>
      </w:r>
    </w:p>
    <w:p w14:paraId="65E37156" w14:textId="77777777" w:rsidR="0040382D" w:rsidRPr="0053135D" w:rsidRDefault="0040382D" w:rsidP="0040382D">
      <w:pPr>
        <w:spacing w:line="240" w:lineRule="auto"/>
        <w:rPr>
          <w:rFonts w:eastAsia="Times New Roman" w:cs="Times New Roman"/>
          <w:i/>
          <w:szCs w:val="26"/>
        </w:rPr>
      </w:pPr>
      <w:r w:rsidRPr="0053135D">
        <w:rPr>
          <w:rFonts w:eastAsia="Times New Roman" w:cs="Times New Roman"/>
          <w:i/>
          <w:szCs w:val="26"/>
        </w:rPr>
        <w:t>Организаторы проверяют правильность заполнения регистрационных полей на всех бла</w:t>
      </w:r>
      <w:r>
        <w:rPr>
          <w:rFonts w:eastAsia="Times New Roman" w:cs="Times New Roman"/>
          <w:i/>
          <w:szCs w:val="26"/>
        </w:rPr>
        <w:t>нках ЕГЭ у каждого участника экзамена</w:t>
      </w:r>
      <w:r w:rsidRPr="0053135D">
        <w:rPr>
          <w:rFonts w:eastAsia="Times New Roman" w:cs="Times New Roman"/>
          <w:i/>
          <w:szCs w:val="26"/>
        </w:rPr>
        <w:t xml:space="preserve"> и с</w:t>
      </w:r>
      <w:r>
        <w:rPr>
          <w:rFonts w:eastAsia="Times New Roman" w:cs="Times New Roman"/>
          <w:i/>
          <w:szCs w:val="26"/>
        </w:rPr>
        <w:t>оответствие данных участника экзамена</w:t>
      </w:r>
      <w:r w:rsidRPr="0053135D">
        <w:rPr>
          <w:rFonts w:eastAsia="Times New Roman" w:cs="Times New Roman"/>
          <w:i/>
          <w:szCs w:val="26"/>
        </w:rPr>
        <w:t xml:space="preserve"> в документе, удостоверяющем личность, и в бланке регистрации.</w:t>
      </w:r>
    </w:p>
    <w:p w14:paraId="617FDE03"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Напоминаем основные правила по заполнению бланков ответов.</w:t>
      </w:r>
    </w:p>
    <w:p w14:paraId="0174F6E7"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7F30BF46" w14:textId="77777777" w:rsidR="0040382D" w:rsidRPr="0053135D" w:rsidRDefault="0040382D" w:rsidP="0040382D">
      <w:pPr>
        <w:spacing w:line="240" w:lineRule="auto"/>
        <w:rPr>
          <w:rFonts w:eastAsia="Times New Roman" w:cs="Times New Roman"/>
          <w:b/>
          <w:color w:val="000000"/>
          <w:szCs w:val="26"/>
        </w:rPr>
      </w:pPr>
      <w:r w:rsidRPr="0053135D">
        <w:rPr>
          <w:rFonts w:eastAsia="Times New Roman" w:cs="Times New Roman"/>
          <w:b/>
          <w:szCs w:val="26"/>
          <w:lang w:eastAsia="zh-CN"/>
        </w:rPr>
        <w:t>При выполнении заданий с кратким ответом</w:t>
      </w:r>
      <w:r w:rsidRPr="0053135D">
        <w:rPr>
          <w:rFonts w:eastAsia="Times New Roman" w:cs="Times New Roman"/>
          <w:b/>
          <w:color w:val="000000"/>
          <w:szCs w:val="26"/>
        </w:rPr>
        <w:t xml:space="preserve"> ответ записывайте справа от номера задания в бланке ответов № 1.</w:t>
      </w:r>
    </w:p>
    <w:p w14:paraId="0C26EBF3" w14:textId="77777777" w:rsidR="0040382D" w:rsidRPr="0053135D" w:rsidRDefault="0040382D" w:rsidP="0040382D">
      <w:pPr>
        <w:spacing w:line="240" w:lineRule="auto"/>
        <w:rPr>
          <w:rFonts w:eastAsia="Times New Roman" w:cs="Times New Roman"/>
          <w:b/>
          <w:color w:val="000000"/>
          <w:szCs w:val="26"/>
        </w:rPr>
      </w:pPr>
      <w:r w:rsidRPr="0053135D">
        <w:rPr>
          <w:rFonts w:eastAsia="Times New Roman" w:cs="Times New Roman"/>
          <w:b/>
          <w:color w:val="000000"/>
          <w:szCs w:val="26"/>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4C369089"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Вы можете заменить ошибочный ответ.</w:t>
      </w:r>
    </w:p>
    <w:p w14:paraId="6453A7A4" w14:textId="77777777" w:rsidR="0040382D" w:rsidRPr="0053135D" w:rsidRDefault="0040382D" w:rsidP="0040382D">
      <w:pPr>
        <w:spacing w:line="240" w:lineRule="auto"/>
        <w:rPr>
          <w:rFonts w:eastAsia="Times New Roman" w:cs="Times New Roman"/>
          <w:b/>
          <w:color w:val="000000"/>
          <w:szCs w:val="26"/>
        </w:rPr>
      </w:pPr>
      <w:r w:rsidRPr="0053135D">
        <w:rPr>
          <w:rFonts w:eastAsia="Times New Roman" w:cs="Times New Roman"/>
          <w:b/>
          <w:color w:val="000000"/>
          <w:szCs w:val="26"/>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14:paraId="7853308A" w14:textId="77777777" w:rsidR="0040382D" w:rsidRPr="0053135D" w:rsidRDefault="0040382D" w:rsidP="0040382D">
      <w:pPr>
        <w:spacing w:line="240" w:lineRule="auto"/>
        <w:rPr>
          <w:rFonts w:eastAsia="Times New Roman" w:cs="Times New Roman"/>
          <w:b/>
          <w:color w:val="000000"/>
          <w:szCs w:val="26"/>
        </w:rPr>
      </w:pPr>
      <w:r w:rsidRPr="0053135D">
        <w:rPr>
          <w:rFonts w:eastAsia="Times New Roman" w:cs="Times New Roman"/>
          <w:b/>
          <w:szCs w:val="26"/>
        </w:rPr>
        <w:lastRenderedPageBreak/>
        <w:t xml:space="preserve">Обращаем ваше внимание, что на бланках ответов № 1 и № 2 запрещается </w:t>
      </w:r>
      <w:r w:rsidRPr="0053135D">
        <w:rPr>
          <w:rFonts w:eastAsia="Times New Roman" w:cs="Times New Roman"/>
          <w:b/>
          <w:color w:val="000000"/>
          <w:szCs w:val="26"/>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14:paraId="2A7A28E7" w14:textId="77777777" w:rsidR="0040382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eastAsia="Times New Roman" w:cs="Times New Roman"/>
          <w:b/>
          <w:szCs w:val="26"/>
          <w:lang w:eastAsia="zh-CN"/>
        </w:rPr>
        <w:t xml:space="preserve"> </w:t>
      </w:r>
      <w:r w:rsidRPr="0053135D">
        <w:rPr>
          <w:rFonts w:eastAsia="Times New Roman" w:cs="Times New Roman"/>
          <w:b/>
          <w:szCs w:val="26"/>
          <w:lang w:eastAsia="zh-CN"/>
        </w:rPr>
        <w:t>2 и дополнительных бланков ответов №</w:t>
      </w:r>
      <w:r>
        <w:rPr>
          <w:rFonts w:eastAsia="Times New Roman" w:cs="Times New Roman"/>
          <w:b/>
          <w:szCs w:val="26"/>
          <w:lang w:eastAsia="zh-CN"/>
        </w:rPr>
        <w:t xml:space="preserve"> </w:t>
      </w:r>
      <w:r w:rsidRPr="0053135D">
        <w:rPr>
          <w:rFonts w:eastAsia="Times New Roman" w:cs="Times New Roman"/>
          <w:b/>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14:paraId="2B7FE8AE" w14:textId="77777777" w:rsidR="0040382D" w:rsidRPr="008100CE" w:rsidRDefault="0040382D" w:rsidP="0040382D">
      <w:pPr>
        <w:spacing w:line="240" w:lineRule="auto"/>
        <w:rPr>
          <w:rFonts w:eastAsia="Times New Roman" w:cs="Times New Roman"/>
          <w:b/>
          <w:szCs w:val="26"/>
          <w:lang w:eastAsia="zh-CN"/>
        </w:rPr>
      </w:pPr>
      <w:r w:rsidRPr="008100CE">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14:paraId="650E2EFB" w14:textId="7EAAD166" w:rsidR="0040382D" w:rsidRPr="008100CE" w:rsidRDefault="00F345F2" w:rsidP="0040382D">
      <w:pPr>
        <w:spacing w:line="240" w:lineRule="auto"/>
        <w:rPr>
          <w:rFonts w:eastAsia="Times New Roman" w:cs="Times New Roman"/>
          <w:b/>
          <w:szCs w:val="26"/>
          <w:lang w:eastAsia="zh-CN"/>
        </w:rPr>
      </w:pPr>
      <w:r>
        <w:rPr>
          <w:rFonts w:eastAsia="Times New Roman" w:cs="Times New Roman"/>
          <w:b/>
          <w:szCs w:val="26"/>
          <w:lang w:eastAsia="zh-CN"/>
        </w:rPr>
        <w:t>Раздел «</w:t>
      </w:r>
      <w:r w:rsidR="0040382D" w:rsidRPr="008100CE">
        <w:rPr>
          <w:rFonts w:eastAsia="Times New Roman" w:cs="Times New Roman"/>
          <w:b/>
          <w:szCs w:val="26"/>
          <w:lang w:eastAsia="zh-CN"/>
        </w:rPr>
        <w:t>Аудирование</w:t>
      </w:r>
      <w:r>
        <w:rPr>
          <w:rFonts w:eastAsia="Times New Roman" w:cs="Times New Roman"/>
          <w:b/>
          <w:szCs w:val="26"/>
          <w:lang w:eastAsia="zh-CN"/>
        </w:rPr>
        <w:t>»</w:t>
      </w:r>
      <w:r w:rsidR="0040382D" w:rsidRPr="008100CE">
        <w:rPr>
          <w:rFonts w:eastAsia="Times New Roman" w:cs="Times New Roman"/>
          <w:b/>
          <w:szCs w:val="26"/>
          <w:lang w:eastAsia="zh-CN"/>
        </w:rPr>
        <w:t xml:space="preserve"> включает 9 заданий. Продолжительность аудиозаписи </w:t>
      </w:r>
      <w:r w:rsidR="0040382D" w:rsidRPr="008100CE">
        <w:rPr>
          <w:rFonts w:eastAsia="Calibri" w:cs="Times New Roman"/>
          <w:i/>
          <w:szCs w:val="26"/>
        </w:rPr>
        <w:t>(со всеми предусмотренными в записи паузами между заданиями и повторениями)</w:t>
      </w:r>
      <w:r w:rsidR="0040382D" w:rsidRPr="008100CE">
        <w:rPr>
          <w:rFonts w:eastAsia="Calibri" w:cs="Times New Roman"/>
          <w:szCs w:val="26"/>
        </w:rPr>
        <w:t xml:space="preserve"> </w:t>
      </w:r>
      <w:r w:rsidR="0040382D" w:rsidRPr="008100CE">
        <w:rPr>
          <w:rFonts w:eastAsia="Calibri" w:cs="Times New Roman"/>
          <w:b/>
          <w:sz w:val="24"/>
          <w:szCs w:val="24"/>
        </w:rPr>
        <w:t xml:space="preserve">- </w:t>
      </w:r>
      <w:r w:rsidR="0040382D" w:rsidRPr="008100CE">
        <w:rPr>
          <w:rFonts w:eastAsia="Times New Roman" w:cs="Times New Roman"/>
          <w:b/>
          <w:szCs w:val="26"/>
          <w:lang w:eastAsia="zh-CN"/>
        </w:rPr>
        <w:t xml:space="preserve">30 минут. </w:t>
      </w:r>
    </w:p>
    <w:p w14:paraId="6C2D2FDE" w14:textId="77777777" w:rsidR="0040382D" w:rsidRPr="008100CE" w:rsidRDefault="0040382D" w:rsidP="0040382D">
      <w:pPr>
        <w:spacing w:line="240" w:lineRule="auto"/>
        <w:rPr>
          <w:rFonts w:eastAsia="Times New Roman" w:cs="Times New Roman"/>
          <w:b/>
          <w:szCs w:val="26"/>
          <w:lang w:eastAsia="zh-CN"/>
        </w:rPr>
      </w:pPr>
      <w:r w:rsidRPr="008100CE">
        <w:rPr>
          <w:rFonts w:eastAsia="Times New Roman" w:cs="Times New Roman"/>
          <w:b/>
          <w:szCs w:val="26"/>
          <w:lang w:eastAsia="zh-CN"/>
        </w:rPr>
        <w:t>Во время прослушивания текстов Вы имеете право делать записи в черновике.</w:t>
      </w:r>
    </w:p>
    <w:p w14:paraId="1C924BF1" w14:textId="77777777" w:rsidR="0040382D" w:rsidRPr="008100CE" w:rsidRDefault="0040382D" w:rsidP="0040382D">
      <w:pPr>
        <w:spacing w:line="240" w:lineRule="auto"/>
        <w:rPr>
          <w:rFonts w:eastAsia="Times New Roman" w:cs="Times New Roman"/>
          <w:b/>
          <w:szCs w:val="26"/>
          <w:lang w:eastAsia="zh-CN"/>
        </w:rPr>
      </w:pPr>
      <w:r w:rsidRPr="008100CE">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14:paraId="33780C6E" w14:textId="77777777" w:rsidR="0040382D" w:rsidRPr="008100CE" w:rsidRDefault="0040382D" w:rsidP="0040382D">
      <w:pPr>
        <w:spacing w:line="240" w:lineRule="auto"/>
        <w:rPr>
          <w:rFonts w:eastAsia="Calibri" w:cs="Times New Roman"/>
          <w:bCs/>
          <w:i/>
          <w:szCs w:val="26"/>
        </w:rPr>
      </w:pPr>
      <w:r w:rsidRPr="008100CE">
        <w:rPr>
          <w:rFonts w:eastAsia="Calibri" w:cs="Times New Roman"/>
          <w:bCs/>
          <w:i/>
          <w:szCs w:val="26"/>
        </w:rPr>
        <w:t>Организатор включает аудиофайл, звучит текст на русском языке (инструктаж).</w:t>
      </w:r>
    </w:p>
    <w:p w14:paraId="1F81B46D" w14:textId="77777777" w:rsidR="0040382D" w:rsidRPr="008100CE" w:rsidRDefault="0040382D" w:rsidP="0040382D">
      <w:pPr>
        <w:spacing w:line="240" w:lineRule="auto"/>
        <w:rPr>
          <w:rFonts w:eastAsia="Calibri" w:cs="Times New Roman"/>
          <w:szCs w:val="26"/>
        </w:rPr>
      </w:pPr>
      <w:r w:rsidRPr="008100CE">
        <w:rPr>
          <w:rFonts w:eastAsia="Calibri" w:cs="Times New Roman"/>
          <w:bCs/>
          <w:i/>
          <w:szCs w:val="26"/>
        </w:rPr>
        <w:t xml:space="preserve"> После слов диктора: «Задание 1», организатор </w:t>
      </w:r>
      <w:r w:rsidRPr="008100CE">
        <w:rPr>
          <w:rFonts w:eastAsia="Calibri" w:cs="Times New Roman"/>
          <w:bCs/>
          <w:i/>
          <w:szCs w:val="26"/>
          <w:u w:val="single"/>
        </w:rPr>
        <w:t>выключает</w:t>
      </w:r>
      <w:r w:rsidRPr="008100CE">
        <w:rPr>
          <w:rFonts w:eastAsia="Calibri" w:cs="Times New Roman"/>
          <w:bCs/>
          <w:i/>
          <w:szCs w:val="26"/>
        </w:rPr>
        <w:t xml:space="preserve"> запись и задает вопрос:</w:t>
      </w:r>
      <w:r w:rsidRPr="008100CE">
        <w:rPr>
          <w:rFonts w:eastAsia="Calibri" w:cs="Times New Roman"/>
          <w:szCs w:val="26"/>
        </w:rPr>
        <w:t xml:space="preserve"> </w:t>
      </w:r>
      <w:r w:rsidRPr="008100CE">
        <w:rPr>
          <w:rFonts w:eastAsia="Calibri" w:cs="Times New Roman"/>
          <w:b/>
          <w:szCs w:val="26"/>
        </w:rPr>
        <w:t>Всем хорошо слышно?</w:t>
      </w:r>
      <w:r w:rsidRPr="008100CE">
        <w:rPr>
          <w:rFonts w:eastAsia="Calibri" w:cs="Times New Roman"/>
          <w:bCs/>
          <w:i/>
          <w:szCs w:val="26"/>
        </w:rPr>
        <w:t xml:space="preserve"> Организатор регулирует громкость по мере необходимости. После этого он </w:t>
      </w:r>
      <w:r w:rsidRPr="008100CE">
        <w:rPr>
          <w:rFonts w:eastAsia="Calibri" w:cs="Times New Roman"/>
          <w:bCs/>
          <w:i/>
          <w:szCs w:val="26"/>
          <w:u w:val="single"/>
        </w:rPr>
        <w:t>переключает аудиозапись на начало</w:t>
      </w:r>
      <w:r w:rsidRPr="008100CE">
        <w:rPr>
          <w:rFonts w:eastAsia="Calibri" w:cs="Times New Roman"/>
          <w:bCs/>
          <w:i/>
          <w:szCs w:val="26"/>
        </w:rPr>
        <w:t xml:space="preserve"> и обращается к участникам:</w:t>
      </w:r>
    </w:p>
    <w:p w14:paraId="4DF3729E" w14:textId="77777777" w:rsidR="0040382D" w:rsidRPr="008100CE" w:rsidRDefault="0040382D" w:rsidP="0040382D">
      <w:pPr>
        <w:spacing w:line="240" w:lineRule="auto"/>
        <w:rPr>
          <w:rFonts w:eastAsia="Calibri" w:cs="Times New Roman"/>
          <w:b/>
          <w:szCs w:val="26"/>
        </w:rPr>
      </w:pPr>
      <w:r w:rsidRPr="008100CE">
        <w:rPr>
          <w:rFonts w:eastAsia="Calibri" w:cs="Times New Roman"/>
          <w:b/>
          <w:szCs w:val="26"/>
        </w:rPr>
        <w:t>Если у Вас есть вопросы к организаторам, пожалуйста, задайте.</w:t>
      </w:r>
    </w:p>
    <w:p w14:paraId="0F80FA02"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Начало выполнения экзаменационной работы: </w:t>
      </w:r>
      <w:r w:rsidRPr="0053135D">
        <w:rPr>
          <w:rFonts w:eastAsia="Times New Roman" w:cs="Times New Roman"/>
          <w:i/>
          <w:szCs w:val="26"/>
          <w:lang w:eastAsia="zh-CN"/>
        </w:rPr>
        <w:t>(объявить время начала экзамена).</w:t>
      </w:r>
    </w:p>
    <w:p w14:paraId="6203D3B3"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Окончание выполнения экзаменационной работы: </w:t>
      </w:r>
      <w:r w:rsidRPr="0053135D">
        <w:rPr>
          <w:rFonts w:eastAsia="Times New Roman" w:cs="Times New Roman"/>
          <w:i/>
          <w:szCs w:val="26"/>
          <w:lang w:eastAsia="zh-CN"/>
        </w:rPr>
        <w:t>(указать время).</w:t>
      </w:r>
    </w:p>
    <w:p w14:paraId="47DD63FA" w14:textId="77777777" w:rsidR="0040382D" w:rsidRPr="0053135D" w:rsidRDefault="0040382D" w:rsidP="0040382D">
      <w:pPr>
        <w:suppressAutoHyphens/>
        <w:spacing w:line="240" w:lineRule="auto"/>
        <w:rPr>
          <w:rFonts w:eastAsia="Times New Roman" w:cs="Times New Roman"/>
          <w:i/>
          <w:szCs w:val="26"/>
          <w:lang w:eastAsia="zh-CN"/>
        </w:rPr>
      </w:pPr>
      <w:r w:rsidRPr="0053135D">
        <w:rPr>
          <w:rFonts w:eastAsia="Times New Roman" w:cs="Times New Roman"/>
          <w:i/>
          <w:szCs w:val="26"/>
          <w:lang w:eastAsia="zh-CN"/>
        </w:rPr>
        <w:t xml:space="preserve">Запишите на доске время начала и окончания выполнения экзаменационной работы. </w:t>
      </w:r>
    </w:p>
    <w:p w14:paraId="13514185" w14:textId="77777777" w:rsidR="0040382D" w:rsidRDefault="0040382D" w:rsidP="0040382D">
      <w:pPr>
        <w:spacing w:line="240" w:lineRule="auto"/>
        <w:rPr>
          <w:rFonts w:eastAsia="Calibri" w:cs="Times New Roman"/>
          <w:szCs w:val="26"/>
        </w:rPr>
      </w:pPr>
      <w:r w:rsidRPr="008100CE">
        <w:rPr>
          <w:rFonts w:eastAsia="Calibri" w:cs="Times New Roman"/>
          <w:szCs w:val="26"/>
        </w:rPr>
        <w:t>После слов «</w:t>
      </w:r>
      <w:r w:rsidRPr="008100CE">
        <w:rPr>
          <w:rFonts w:eastAsia="Calibri" w:cs="Times New Roman"/>
          <w:i/>
          <w:szCs w:val="26"/>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eastAsia="Calibri" w:cs="Times New Roman"/>
          <w:szCs w:val="26"/>
        </w:rPr>
        <w:t>» в</w:t>
      </w:r>
      <w:r w:rsidRPr="008100CE">
        <w:rPr>
          <w:rFonts w:eastAsia="Calibri" w:cs="Times New Roman"/>
          <w:i/>
          <w:szCs w:val="26"/>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eastAsia="Calibri" w:cs="Times New Roman"/>
          <w:szCs w:val="26"/>
          <w:u w:val="single"/>
        </w:rPr>
        <w:t>«Время, отведённое на выполнение заданий, истекло».</w:t>
      </w:r>
    </w:p>
    <w:p w14:paraId="2F4B3AAC" w14:textId="77777777" w:rsidR="0040382D" w:rsidRDefault="0040382D" w:rsidP="0040382D">
      <w:pPr>
        <w:spacing w:line="240" w:lineRule="auto"/>
        <w:rPr>
          <w:rFonts w:eastAsia="Calibri" w:cs="Times New Roman"/>
          <w:b/>
          <w:szCs w:val="26"/>
        </w:rPr>
      </w:pPr>
      <w:r w:rsidRPr="00F827B9">
        <w:rPr>
          <w:rFonts w:eastAsia="Calibri" w:cs="Times New Roman"/>
          <w:b/>
          <w:szCs w:val="26"/>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eastAsia="Calibri" w:cs="Times New Roman"/>
          <w:b/>
          <w:szCs w:val="26"/>
        </w:rPr>
        <w:t>.</w:t>
      </w:r>
    </w:p>
    <w:p w14:paraId="7416AA87" w14:textId="77777777" w:rsidR="0040382D" w:rsidRPr="00F827B9" w:rsidRDefault="0040382D" w:rsidP="0040382D">
      <w:pPr>
        <w:spacing w:line="240" w:lineRule="auto"/>
        <w:rPr>
          <w:rFonts w:eastAsia="Calibri" w:cs="Times New Roman"/>
          <w:i/>
          <w:szCs w:val="26"/>
        </w:rPr>
      </w:pPr>
      <w:r w:rsidRPr="00F827B9">
        <w:rPr>
          <w:rFonts w:eastAsia="Calibri" w:cs="Times New Roman"/>
          <w:i/>
          <w:szCs w:val="26"/>
        </w:rPr>
        <w:t>Прослушивается аудиозапись.</w:t>
      </w:r>
    </w:p>
    <w:p w14:paraId="2498F947" w14:textId="77777777" w:rsidR="0040382D" w:rsidRPr="00B578FE" w:rsidRDefault="0040382D" w:rsidP="0040382D">
      <w:pPr>
        <w:spacing w:line="240" w:lineRule="auto"/>
        <w:rPr>
          <w:rFonts w:eastAsia="Calibri" w:cs="Times New Roman"/>
          <w:szCs w:val="26"/>
        </w:rPr>
      </w:pPr>
      <w:r w:rsidRPr="008100CE">
        <w:rPr>
          <w:rFonts w:eastAsia="Calibri" w:cs="Times New Roman"/>
          <w:b/>
          <w:szCs w:val="26"/>
        </w:rPr>
        <w:t>Теперь вы можете приступать к выполнению других разделов экз</w:t>
      </w:r>
      <w:r>
        <w:rPr>
          <w:rFonts w:eastAsia="Calibri" w:cs="Times New Roman"/>
          <w:b/>
          <w:szCs w:val="26"/>
        </w:rPr>
        <w:t>амена</w:t>
      </w:r>
      <w:r w:rsidRPr="008100CE">
        <w:rPr>
          <w:rFonts w:eastAsia="Calibri" w:cs="Times New Roman"/>
          <w:b/>
          <w:szCs w:val="26"/>
        </w:rPr>
        <w:t>.</w:t>
      </w:r>
    </w:p>
    <w:p w14:paraId="1B9FD291"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Не забывайте переносить ответы из черновика в бланк ответов.</w:t>
      </w:r>
    </w:p>
    <w:p w14:paraId="5D5DB9E0" w14:textId="77777777" w:rsidR="0040382D" w:rsidRDefault="0040382D" w:rsidP="0040382D">
      <w:pPr>
        <w:spacing w:line="240" w:lineRule="auto"/>
        <w:rPr>
          <w:rFonts w:eastAsia="Times New Roman" w:cs="Times New Roman"/>
          <w:b/>
          <w:szCs w:val="26"/>
          <w:lang w:eastAsia="zh-CN"/>
        </w:rPr>
      </w:pPr>
      <w:r w:rsidRPr="003C5523">
        <w:rPr>
          <w:rFonts w:eastAsia="Times New Roman" w:cs="Times New Roman"/>
          <w:b/>
          <w:szCs w:val="26"/>
          <w:lang w:eastAsia="zh-CN"/>
        </w:rPr>
        <w:t xml:space="preserve">Инструктаж закончен. Вы можете приступать к выполнению заданий. </w:t>
      </w:r>
    </w:p>
    <w:p w14:paraId="6FB09EDD"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Желаем удачи!</w:t>
      </w:r>
    </w:p>
    <w:p w14:paraId="65CB71FA" w14:textId="77777777" w:rsidR="0040382D" w:rsidRPr="0053135D" w:rsidRDefault="0040382D" w:rsidP="0040382D">
      <w:pPr>
        <w:tabs>
          <w:tab w:val="left" w:pos="10206"/>
        </w:tabs>
        <w:suppressAutoHyphens/>
        <w:spacing w:line="240" w:lineRule="auto"/>
        <w:rPr>
          <w:rFonts w:eastAsia="Times New Roman" w:cs="Times New Roman"/>
          <w:i/>
          <w:szCs w:val="26"/>
          <w:lang w:eastAsia="zh-CN"/>
        </w:rPr>
      </w:pPr>
    </w:p>
    <w:p w14:paraId="48E08106" w14:textId="77777777" w:rsidR="0040382D" w:rsidRPr="0053135D" w:rsidRDefault="0040382D" w:rsidP="0040382D">
      <w:pPr>
        <w:tabs>
          <w:tab w:val="left" w:pos="10206"/>
        </w:tabs>
        <w:suppressAutoHyphens/>
        <w:spacing w:line="240" w:lineRule="auto"/>
        <w:rPr>
          <w:rFonts w:eastAsia="Times New Roman" w:cs="Times New Roman"/>
          <w:i/>
          <w:szCs w:val="26"/>
          <w:lang w:eastAsia="zh-CN"/>
        </w:rPr>
      </w:pPr>
      <w:r w:rsidRPr="0053135D">
        <w:rPr>
          <w:rFonts w:eastAsia="Times New Roman" w:cs="Times New Roman"/>
          <w:i/>
          <w:szCs w:val="26"/>
          <w:lang w:eastAsia="zh-CN"/>
        </w:rPr>
        <w:t>За 30 минут до окончания выполнения экзаменационной работы необходимо объявить:</w:t>
      </w:r>
    </w:p>
    <w:p w14:paraId="67C2B106" w14:textId="77777777" w:rsidR="0040382D" w:rsidRPr="0053135D" w:rsidRDefault="0040382D" w:rsidP="0040382D">
      <w:pPr>
        <w:spacing w:line="240" w:lineRule="auto"/>
        <w:rPr>
          <w:rFonts w:eastAsia="Times New Roman" w:cs="Times New Roman"/>
          <w:b/>
          <w:szCs w:val="26"/>
          <w:lang w:eastAsia="zh-CN"/>
        </w:rPr>
      </w:pPr>
      <w:r w:rsidRPr="0053135D">
        <w:rPr>
          <w:rFonts w:eastAsia="Times New Roman" w:cs="Times New Roman"/>
          <w:b/>
          <w:szCs w:val="26"/>
          <w:lang w:eastAsia="zh-CN"/>
        </w:rPr>
        <w:t xml:space="preserve">До окончания выполнения экзаменационной работы осталось 30 минут. </w:t>
      </w:r>
    </w:p>
    <w:p w14:paraId="330E17F6" w14:textId="77777777" w:rsidR="0040382D" w:rsidRPr="0053135D" w:rsidRDefault="0040382D" w:rsidP="0040382D">
      <w:pPr>
        <w:tabs>
          <w:tab w:val="left" w:pos="10206"/>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lastRenderedPageBreak/>
        <w:t>Не забывайте переносить ответы из текста работы и черновика в бланки ответов.</w:t>
      </w:r>
    </w:p>
    <w:p w14:paraId="3EB9F79B" w14:textId="77777777" w:rsidR="0040382D" w:rsidRPr="0053135D" w:rsidRDefault="0040382D" w:rsidP="0040382D">
      <w:pPr>
        <w:tabs>
          <w:tab w:val="left" w:pos="10206"/>
        </w:tabs>
        <w:suppressAutoHyphens/>
        <w:spacing w:line="240" w:lineRule="auto"/>
        <w:rPr>
          <w:rFonts w:eastAsia="Times New Roman" w:cs="Times New Roman"/>
          <w:i/>
          <w:szCs w:val="26"/>
          <w:lang w:eastAsia="zh-CN"/>
        </w:rPr>
      </w:pPr>
      <w:r w:rsidRPr="0053135D">
        <w:rPr>
          <w:rFonts w:eastAsia="Times New Roman" w:cs="Times New Roman"/>
          <w:i/>
          <w:szCs w:val="26"/>
          <w:lang w:eastAsia="zh-CN"/>
        </w:rPr>
        <w:t>За 5 минут до окончания выполнения экзаменационной работы необходимо объявить:</w:t>
      </w:r>
    </w:p>
    <w:p w14:paraId="7F5CDAD5" w14:textId="77777777" w:rsidR="0040382D" w:rsidRPr="0053135D" w:rsidRDefault="0040382D" w:rsidP="0040382D">
      <w:pPr>
        <w:tabs>
          <w:tab w:val="left" w:pos="10206"/>
        </w:tabs>
        <w:suppressAutoHyphens/>
        <w:spacing w:line="240" w:lineRule="auto"/>
        <w:rPr>
          <w:rFonts w:eastAsia="Times New Roman" w:cs="Times New Roman"/>
          <w:b/>
          <w:szCs w:val="26"/>
          <w:lang w:eastAsia="zh-CN"/>
        </w:rPr>
      </w:pPr>
      <w:r w:rsidRPr="0053135D">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14:paraId="2844224E" w14:textId="77777777" w:rsidR="0040382D" w:rsidRPr="0053135D" w:rsidRDefault="0040382D" w:rsidP="0040382D">
      <w:pPr>
        <w:tabs>
          <w:tab w:val="left" w:pos="10206"/>
        </w:tabs>
        <w:suppressAutoHyphens/>
        <w:spacing w:line="240" w:lineRule="auto"/>
        <w:rPr>
          <w:rFonts w:eastAsia="Times New Roman" w:cs="Times New Roman"/>
          <w:i/>
          <w:szCs w:val="26"/>
          <w:lang w:eastAsia="zh-CN"/>
        </w:rPr>
      </w:pPr>
      <w:r w:rsidRPr="0053135D">
        <w:rPr>
          <w:rFonts w:eastAsia="Times New Roman" w:cs="Times New Roman"/>
          <w:i/>
          <w:szCs w:val="26"/>
          <w:lang w:eastAsia="zh-CN"/>
        </w:rPr>
        <w:t>По окончании выполнения экзаменационной работы (экзамена) объявить:</w:t>
      </w:r>
    </w:p>
    <w:p w14:paraId="58E4C6CD" w14:textId="77777777" w:rsidR="0040382D" w:rsidRPr="0053135D" w:rsidRDefault="0040382D" w:rsidP="0040382D">
      <w:pPr>
        <w:suppressAutoHyphens/>
        <w:spacing w:line="240" w:lineRule="auto"/>
        <w:rPr>
          <w:rFonts w:eastAsia="Times New Roman" w:cs="Times New Roman"/>
          <w:b/>
          <w:szCs w:val="26"/>
          <w:lang w:eastAsia="zh-CN"/>
        </w:rPr>
      </w:pPr>
      <w:r w:rsidRPr="0053135D">
        <w:rPr>
          <w:rFonts w:eastAsia="Times New Roman" w:cs="Times New Roman"/>
          <w:b/>
          <w:szCs w:val="26"/>
          <w:lang w:eastAsia="zh-CN"/>
        </w:rPr>
        <w:t xml:space="preserve">Выполнение экзаменационной работы окончено. </w:t>
      </w:r>
      <w:r w:rsidRPr="006109CC">
        <w:rPr>
          <w:rFonts w:eastAsia="Times New Roman" w:cs="Times New Roman"/>
          <w:b/>
          <w:szCs w:val="26"/>
          <w:lang w:eastAsia="zh-CN"/>
        </w:rPr>
        <w:t>Положите экзаменационные материалы на край стола. Мы пройдем и соберем ваши экзаменационные материалы</w:t>
      </w:r>
      <w:r>
        <w:rPr>
          <w:rFonts w:eastAsia="Times New Roman" w:cs="Times New Roman"/>
          <w:b/>
          <w:szCs w:val="26"/>
          <w:lang w:eastAsia="zh-CN"/>
        </w:rPr>
        <w:t>.</w:t>
      </w:r>
    </w:p>
    <w:p w14:paraId="5BAB96B7" w14:textId="77777777" w:rsidR="0040382D" w:rsidRDefault="0040382D" w:rsidP="0040382D">
      <w:r w:rsidRPr="0053135D">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14:paraId="407C28B7" w14:textId="77777777" w:rsidR="0040382D" w:rsidRDefault="0040382D" w:rsidP="009C5102">
      <w:pPr>
        <w:pStyle w:val="20"/>
        <w:numPr>
          <w:ilvl w:val="0"/>
          <w:numId w:val="0"/>
        </w:numPr>
        <w:tabs>
          <w:tab w:val="left" w:pos="1134"/>
        </w:tabs>
        <w:spacing w:line="360" w:lineRule="auto"/>
      </w:pPr>
    </w:p>
    <w:p w14:paraId="7305FCDC" w14:textId="77777777" w:rsidR="00B95855" w:rsidRPr="0053135D" w:rsidRDefault="00B95855" w:rsidP="0056407E">
      <w:pPr>
        <w:pStyle w:val="20"/>
        <w:tabs>
          <w:tab w:val="left" w:pos="1134"/>
        </w:tabs>
        <w:spacing w:line="360" w:lineRule="auto"/>
      </w:pPr>
      <w:bookmarkStart w:id="136" w:name="_Toc71994023"/>
      <w:r w:rsidRPr="0053135D">
        <w:t>Инструкция для участника ЕГЭ,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35"/>
      <w:bookmarkEnd w:id="136"/>
    </w:p>
    <w:p w14:paraId="47C27ECE" w14:textId="77777777" w:rsidR="00B95855" w:rsidRPr="0053135D" w:rsidRDefault="00B95855" w:rsidP="0071444F">
      <w:pPr>
        <w:tabs>
          <w:tab w:val="left" w:pos="4395"/>
        </w:tabs>
      </w:pPr>
      <w:r>
        <w:rPr>
          <w:rFonts w:eastAsia="Times New Roman" w:cs="Times New Roman"/>
          <w:b/>
          <w:bCs/>
          <w:noProof/>
          <w:kern w:val="32"/>
          <w:szCs w:val="26"/>
        </w:rPr>
        <mc:AlternateContent>
          <mc:Choice Requires="wps">
            <w:drawing>
              <wp:anchor distT="0" distB="0" distL="114300" distR="114300" simplePos="0" relativeHeight="251662336" behindDoc="1" locked="0" layoutInCell="1" allowOverlap="1" wp14:anchorId="6C7344B7" wp14:editId="67498717">
                <wp:simplePos x="0" y="0"/>
                <wp:positionH relativeFrom="column">
                  <wp:posOffset>-32385</wp:posOffset>
                </wp:positionH>
                <wp:positionV relativeFrom="paragraph">
                  <wp:posOffset>19685</wp:posOffset>
                </wp:positionV>
                <wp:extent cx="6193155" cy="1619250"/>
                <wp:effectExtent l="0" t="0" r="17145" b="19050"/>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619250"/>
                        </a:xfrm>
                        <a:prstGeom prst="rect">
                          <a:avLst/>
                        </a:prstGeom>
                        <a:solidFill>
                          <a:srgbClr val="FFFFFF"/>
                        </a:solidFill>
                        <a:ln w="9525">
                          <a:solidFill>
                            <a:srgbClr val="000000"/>
                          </a:solidFill>
                          <a:miter lim="800000"/>
                          <a:headEnd/>
                          <a:tailEnd/>
                        </a:ln>
                      </wps:spPr>
                      <wps:txbx>
                        <w:txbxContent>
                          <w:p w14:paraId="148239F6" w14:textId="1165B9B9" w:rsidR="00AA759E" w:rsidRPr="004A0BAF" w:rsidRDefault="00AA759E" w:rsidP="00B95855">
                            <w:pPr>
                              <w:rPr>
                                <w:rFonts w:cs="Times New Roman"/>
                                <w:szCs w:val="26"/>
                              </w:rPr>
                            </w:pPr>
                            <w:r w:rsidRPr="004A0BAF">
                              <w:rPr>
                                <w:rFonts w:cs="Times New Roman"/>
                                <w:szCs w:val="26"/>
                              </w:rPr>
                              <w:t xml:space="preserve">Текст, который выделен жирным шрифтом, должен быть прочитан участникам ЕГЭ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ЕГЭ.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w:t>
                            </w:r>
                            <w:r>
                              <w:rPr>
                                <w:rFonts w:cs="Times New Roman"/>
                                <w:szCs w:val="26"/>
                              </w:rPr>
                              <w:t xml:space="preserve"> </w:t>
                            </w:r>
                            <w:r w:rsidRPr="004A0BAF">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344B7" id="Прямоугольник 15" o:spid="_x0000_s1033" style="position:absolute;left:0;text-align:left;margin-left:-2.55pt;margin-top:1.55pt;width:487.65pt;height:1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">
                <o:lock v:ext="edit" aspectratio="t"/>
                <v:textbox>
                  <w:txbxContent>
                    <w:p w14:paraId="148239F6" w14:textId="1165B9B9" w:rsidR="00AA759E" w:rsidRPr="004A0BAF" w:rsidRDefault="00AA759E" w:rsidP="00B95855">
                      <w:pPr>
                        <w:rPr>
                          <w:rFonts w:cs="Times New Roman"/>
                          <w:szCs w:val="26"/>
                        </w:rPr>
                      </w:pPr>
                      <w:r w:rsidRPr="004A0BAF">
                        <w:rPr>
                          <w:rFonts w:cs="Times New Roman"/>
                          <w:szCs w:val="26"/>
                        </w:rPr>
                        <w:t xml:space="preserve">Текст, который выделен жирным шрифтом, должен быть прочитан участникам ЕГЭ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ЕГЭ.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w:t>
                      </w:r>
                      <w:r>
                        <w:rPr>
                          <w:rFonts w:cs="Times New Roman"/>
                          <w:szCs w:val="26"/>
                        </w:rPr>
                        <w:t xml:space="preserve"> </w:t>
                      </w:r>
                      <w:r w:rsidRPr="004A0BAF">
                        <w:rPr>
                          <w:rFonts w:cs="Times New Roman"/>
                          <w:szCs w:val="26"/>
                        </w:rPr>
                        <w:t>и доброжелательной обстановке.</w:t>
                      </w:r>
                    </w:p>
                  </w:txbxContent>
                </v:textbox>
              </v:rect>
            </w:pict>
          </mc:Fallback>
        </mc:AlternateContent>
      </w:r>
    </w:p>
    <w:p w14:paraId="67728BC2" w14:textId="72E9918E" w:rsidR="00B95855" w:rsidRDefault="00B95855" w:rsidP="0071444F">
      <w:pPr>
        <w:tabs>
          <w:tab w:val="left" w:pos="4395"/>
        </w:tabs>
        <w:spacing w:line="240" w:lineRule="auto"/>
        <w:rPr>
          <w:rFonts w:eastAsia="Times New Roman" w:cs="Times New Roman"/>
          <w:b/>
          <w:bCs/>
          <w:noProof/>
          <w:kern w:val="32"/>
          <w:szCs w:val="26"/>
        </w:rPr>
      </w:pPr>
    </w:p>
    <w:p w14:paraId="0581E07D" w14:textId="77777777" w:rsidR="0056407E" w:rsidRPr="0053135D" w:rsidRDefault="0056407E" w:rsidP="0071444F">
      <w:pPr>
        <w:tabs>
          <w:tab w:val="left" w:pos="4395"/>
        </w:tabs>
        <w:spacing w:line="240" w:lineRule="auto"/>
        <w:rPr>
          <w:rFonts w:eastAsia="Times New Roman" w:cs="Times New Roman"/>
          <w:b/>
          <w:bCs/>
          <w:noProof/>
          <w:kern w:val="32"/>
          <w:szCs w:val="26"/>
        </w:rPr>
      </w:pPr>
    </w:p>
    <w:p w14:paraId="306891D4" w14:textId="77777777" w:rsidR="00B95855" w:rsidRPr="0053135D" w:rsidRDefault="00B95855" w:rsidP="0071444F">
      <w:pPr>
        <w:tabs>
          <w:tab w:val="left" w:pos="4395"/>
        </w:tabs>
        <w:spacing w:line="240" w:lineRule="auto"/>
        <w:rPr>
          <w:rFonts w:eastAsia="Times New Roman" w:cs="Times New Roman"/>
          <w:b/>
          <w:bCs/>
          <w:noProof/>
          <w:kern w:val="32"/>
          <w:szCs w:val="26"/>
        </w:rPr>
      </w:pPr>
    </w:p>
    <w:p w14:paraId="36AF51A0" w14:textId="77777777" w:rsidR="00B95855" w:rsidRPr="0053135D" w:rsidRDefault="00B95855" w:rsidP="0071444F">
      <w:pPr>
        <w:tabs>
          <w:tab w:val="left" w:pos="4395"/>
        </w:tabs>
        <w:spacing w:line="240" w:lineRule="auto"/>
        <w:rPr>
          <w:rFonts w:eastAsia="Times New Roman" w:cs="Times New Roman"/>
          <w:b/>
          <w:bCs/>
          <w:noProof/>
          <w:kern w:val="32"/>
          <w:szCs w:val="26"/>
        </w:rPr>
      </w:pPr>
    </w:p>
    <w:p w14:paraId="7EDB3845" w14:textId="77777777" w:rsidR="00B95855" w:rsidRPr="0053135D" w:rsidRDefault="00B95855" w:rsidP="0071444F">
      <w:pPr>
        <w:tabs>
          <w:tab w:val="left" w:pos="4395"/>
        </w:tabs>
        <w:spacing w:line="240" w:lineRule="auto"/>
        <w:rPr>
          <w:rFonts w:eastAsia="Times New Roman" w:cs="Times New Roman"/>
          <w:i/>
          <w:color w:val="000000"/>
          <w:szCs w:val="26"/>
        </w:rPr>
      </w:pPr>
    </w:p>
    <w:p w14:paraId="01745772" w14:textId="77777777" w:rsidR="0056407E" w:rsidRDefault="0056407E" w:rsidP="0056407E">
      <w:pPr>
        <w:tabs>
          <w:tab w:val="left" w:pos="4395"/>
        </w:tabs>
        <w:rPr>
          <w:rFonts w:eastAsia="Times New Roman" w:cs="Times New Roman"/>
          <w:i/>
          <w:color w:val="000000"/>
          <w:szCs w:val="26"/>
        </w:rPr>
      </w:pPr>
    </w:p>
    <w:p w14:paraId="7875F1C0" w14:textId="77777777" w:rsidR="0056407E" w:rsidRDefault="0056407E" w:rsidP="0056407E">
      <w:pPr>
        <w:tabs>
          <w:tab w:val="left" w:pos="4395"/>
        </w:tabs>
        <w:rPr>
          <w:rFonts w:eastAsia="Times New Roman" w:cs="Times New Roman"/>
          <w:i/>
          <w:color w:val="000000"/>
          <w:szCs w:val="26"/>
        </w:rPr>
      </w:pPr>
    </w:p>
    <w:p w14:paraId="04C96528" w14:textId="77777777" w:rsidR="009C5102" w:rsidRDefault="009C5102" w:rsidP="0056407E">
      <w:pPr>
        <w:tabs>
          <w:tab w:val="left" w:pos="4395"/>
        </w:tabs>
        <w:rPr>
          <w:rFonts w:eastAsia="Times New Roman" w:cs="Times New Roman"/>
          <w:i/>
          <w:color w:val="000000"/>
          <w:szCs w:val="26"/>
        </w:rPr>
      </w:pPr>
    </w:p>
    <w:p w14:paraId="3B0AA468" w14:textId="7C021F41" w:rsidR="00B95855" w:rsidRPr="0053135D" w:rsidRDefault="00B95855" w:rsidP="0056407E">
      <w:pPr>
        <w:tabs>
          <w:tab w:val="left" w:pos="4395"/>
        </w:tabs>
        <w:rPr>
          <w:rFonts w:eastAsia="Times New Roman" w:cs="Times New Roman"/>
          <w:i/>
          <w:color w:val="000000"/>
          <w:szCs w:val="26"/>
        </w:rPr>
      </w:pPr>
      <w:r w:rsidRPr="0053135D">
        <w:rPr>
          <w:rFonts w:eastAsia="Times New Roman" w:cs="Times New Roman"/>
          <w:i/>
          <w:color w:val="000000"/>
          <w:szCs w:val="26"/>
        </w:rPr>
        <w:t>Подготовительные мероприятия:</w:t>
      </w:r>
    </w:p>
    <w:p w14:paraId="538C688C" w14:textId="3CFFB706" w:rsidR="009C2C55" w:rsidRPr="009C2C55" w:rsidRDefault="00B95855" w:rsidP="009C2C55">
      <w:pPr>
        <w:tabs>
          <w:tab w:val="left" w:pos="4395"/>
        </w:tabs>
        <w:rPr>
          <w:rFonts w:eastAsia="Times New Roman" w:cs="Times New Roman"/>
          <w:i/>
          <w:color w:val="000000"/>
          <w:szCs w:val="26"/>
        </w:rPr>
      </w:pPr>
      <w:r w:rsidRPr="0053135D">
        <w:rPr>
          <w:rFonts w:eastAsia="Times New Roman" w:cs="Times New Roman"/>
          <w:i/>
          <w:color w:val="000000"/>
          <w:szCs w:val="26"/>
        </w:rPr>
        <w:t xml:space="preserve">Не позднее 8.45 оформить на доске в аудитории образец регистрационных полей бланка регистрации участника ЕГЭ. </w:t>
      </w:r>
      <w:r>
        <w:rPr>
          <w:rFonts w:eastAsia="Times New Roman" w:cs="Times New Roman"/>
          <w:i/>
          <w:color w:val="000000"/>
          <w:szCs w:val="26"/>
        </w:rPr>
        <w:t>Код</w:t>
      </w:r>
      <w:r w:rsidRPr="0053135D">
        <w:rPr>
          <w:rFonts w:eastAsia="Times New Roman" w:cs="Times New Roman"/>
          <w:i/>
          <w:color w:val="000000"/>
          <w:szCs w:val="26"/>
        </w:rPr>
        <w:t xml:space="preserve"> регион</w:t>
      </w:r>
      <w:r>
        <w:rPr>
          <w:rFonts w:eastAsia="Times New Roman" w:cs="Times New Roman"/>
          <w:i/>
          <w:color w:val="000000"/>
          <w:szCs w:val="26"/>
        </w:rPr>
        <w:t>а</w:t>
      </w:r>
      <w:r w:rsidRPr="0053135D">
        <w:rPr>
          <w:rFonts w:eastAsia="Times New Roman" w:cs="Times New Roman"/>
          <w:i/>
          <w:color w:val="000000"/>
          <w:szCs w:val="26"/>
        </w:rPr>
        <w:t>, код пункта проведения экзамена (ППЭ), код предмета и его название, дат</w:t>
      </w:r>
      <w:r>
        <w:rPr>
          <w:rFonts w:eastAsia="Times New Roman" w:cs="Times New Roman"/>
          <w:i/>
          <w:color w:val="000000"/>
          <w:szCs w:val="26"/>
        </w:rPr>
        <w:t>а</w:t>
      </w:r>
      <w:r w:rsidRPr="0053135D">
        <w:rPr>
          <w:rFonts w:eastAsia="Times New Roman" w:cs="Times New Roman"/>
          <w:i/>
          <w:color w:val="000000"/>
          <w:szCs w:val="26"/>
        </w:rPr>
        <w:t xml:space="preserve"> проведения ЕГЭ</w:t>
      </w:r>
      <w:r>
        <w:rPr>
          <w:rFonts w:eastAsia="Times New Roman" w:cs="Times New Roman"/>
          <w:i/>
          <w:color w:val="000000"/>
          <w:szCs w:val="26"/>
        </w:rPr>
        <w:t xml:space="preserve"> заполнены автоматически</w:t>
      </w:r>
      <w:r w:rsidRPr="0053135D">
        <w:rPr>
          <w:rFonts w:eastAsia="Times New Roman" w:cs="Times New Roman"/>
          <w:i/>
          <w:color w:val="000000"/>
          <w:szCs w:val="26"/>
        </w:rPr>
        <w:t xml:space="preserve">. Код образовательной организации заполняется в соответствии с формой ППЭ-16, класс участники ЕГЭ заполняют самостоятельно, ФИО, данные паспорта участники ЕГЭ заполняют, используя свои данные из документа, удостоверяющего личность. </w:t>
      </w:r>
    </w:p>
    <w:p w14:paraId="4C93AF48" w14:textId="1334D3AB" w:rsidR="009C2C55" w:rsidRDefault="009C2C55" w:rsidP="009C2C55">
      <w:pPr>
        <w:tabs>
          <w:tab w:val="left" w:pos="4395"/>
        </w:tabs>
        <w:ind w:firstLine="0"/>
        <w:rPr>
          <w:rFonts w:eastAsia="Times New Roman" w:cs="Times New Roman"/>
          <w:i/>
          <w:szCs w:val="26"/>
        </w:rPr>
      </w:pPr>
    </w:p>
    <w:p w14:paraId="58B830A0" w14:textId="28FF20F0" w:rsidR="009C2C55" w:rsidRDefault="009C5102" w:rsidP="009C2C55">
      <w:pPr>
        <w:tabs>
          <w:tab w:val="left" w:pos="4395"/>
        </w:tabs>
        <w:ind w:firstLine="0"/>
        <w:rPr>
          <w:rFonts w:eastAsia="Times New Roman" w:cs="Times New Roman"/>
          <w:i/>
          <w:color w:val="000000"/>
          <w:szCs w:val="26"/>
        </w:rPr>
      </w:pPr>
      <w:r>
        <w:rPr>
          <w:noProof/>
        </w:rPr>
        <w:lastRenderedPageBreak/>
        <mc:AlternateContent>
          <mc:Choice Requires="wps">
            <w:drawing>
              <wp:inline distT="0" distB="0" distL="0" distR="0" wp14:anchorId="5E9F5886" wp14:editId="2CED2835">
                <wp:extent cx="5940425" cy="2486025"/>
                <wp:effectExtent l="0" t="0" r="22225" b="28575"/>
                <wp:docPr id="8"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0425" cy="248602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90"/>
                              <w:gridCol w:w="458"/>
                              <w:gridCol w:w="214"/>
                              <w:gridCol w:w="429"/>
                              <w:gridCol w:w="429"/>
                              <w:gridCol w:w="428"/>
                              <w:gridCol w:w="428"/>
                              <w:gridCol w:w="427"/>
                              <w:gridCol w:w="428"/>
                              <w:gridCol w:w="423"/>
                              <w:gridCol w:w="427"/>
                              <w:gridCol w:w="426"/>
                              <w:gridCol w:w="426"/>
                              <w:gridCol w:w="153"/>
                              <w:gridCol w:w="425"/>
                              <w:gridCol w:w="425"/>
                              <w:gridCol w:w="424"/>
                              <w:gridCol w:w="425"/>
                              <w:gridCol w:w="160"/>
                              <w:gridCol w:w="430"/>
                              <w:gridCol w:w="428"/>
                              <w:gridCol w:w="427"/>
                              <w:gridCol w:w="427"/>
                            </w:tblGrid>
                            <w:tr w:rsidR="00AA759E" w:rsidRPr="00401CBE" w14:paraId="1F98AF64" w14:textId="77777777" w:rsidTr="009C5102">
                              <w:trPr>
                                <w:cantSplit/>
                                <w:trHeight w:val="245"/>
                              </w:trPr>
                              <w:tc>
                                <w:tcPr>
                                  <w:tcW w:w="862" w:type="dxa"/>
                                  <w:gridSpan w:val="2"/>
                                  <w:vMerge w:val="restart"/>
                                  <w:tcBorders>
                                    <w:top w:val="nil"/>
                                    <w:left w:val="nil"/>
                                    <w:bottom w:val="single" w:sz="4" w:space="0" w:color="000000"/>
                                    <w:right w:val="nil"/>
                                  </w:tcBorders>
                                </w:tcPr>
                                <w:p w14:paraId="30F2DC09" w14:textId="77777777" w:rsidR="00AA759E" w:rsidRPr="009C5102" w:rsidRDefault="00AA759E" w:rsidP="009C5102">
                                  <w:pPr>
                                    <w:ind w:firstLine="0"/>
                                    <w:jc w:val="center"/>
                                    <w:rPr>
                                      <w:rFonts w:eastAsia="Arial Unicode MS"/>
                                      <w:sz w:val="24"/>
                                      <w:szCs w:val="24"/>
                                    </w:rPr>
                                  </w:pPr>
                                  <w:r w:rsidRPr="009C5102">
                                    <w:rPr>
                                      <w:rFonts w:eastAsia="Arial Unicode MS"/>
                                      <w:sz w:val="24"/>
                                      <w:szCs w:val="24"/>
                                    </w:rPr>
                                    <w:t>Код региона</w:t>
                                  </w:r>
                                </w:p>
                              </w:tc>
                              <w:tc>
                                <w:tcPr>
                                  <w:tcW w:w="218" w:type="dxa"/>
                                  <w:vMerge w:val="restart"/>
                                  <w:tcBorders>
                                    <w:top w:val="nil"/>
                                    <w:left w:val="nil"/>
                                    <w:bottom w:val="nil"/>
                                    <w:right w:val="nil"/>
                                  </w:tcBorders>
                                </w:tcPr>
                                <w:p w14:paraId="6FF016CA" w14:textId="77777777" w:rsidR="00AA759E" w:rsidRPr="009C5102" w:rsidRDefault="00AA759E">
                                  <w:pPr>
                                    <w:ind w:firstLine="0"/>
                                    <w:rPr>
                                      <w:rFonts w:eastAsia="Arial Unicode MS"/>
                                      <w:sz w:val="24"/>
                                      <w:szCs w:val="24"/>
                                    </w:rPr>
                                  </w:pPr>
                                </w:p>
                              </w:tc>
                              <w:tc>
                                <w:tcPr>
                                  <w:tcW w:w="2587" w:type="dxa"/>
                                  <w:gridSpan w:val="6"/>
                                  <w:vMerge w:val="restart"/>
                                  <w:tcBorders>
                                    <w:top w:val="nil"/>
                                    <w:left w:val="nil"/>
                                    <w:bottom w:val="single" w:sz="4" w:space="0" w:color="000000"/>
                                    <w:right w:val="nil"/>
                                  </w:tcBorders>
                                </w:tcPr>
                                <w:p w14:paraId="68A73532" w14:textId="77777777" w:rsidR="00AA759E" w:rsidRPr="009C5102" w:rsidRDefault="00AA759E">
                                  <w:pPr>
                                    <w:ind w:firstLine="0"/>
                                    <w:jc w:val="center"/>
                                    <w:rPr>
                                      <w:sz w:val="24"/>
                                      <w:szCs w:val="24"/>
                                    </w:rPr>
                                  </w:pPr>
                                  <w:r w:rsidRPr="009C5102">
                                    <w:rPr>
                                      <w:sz w:val="24"/>
                                      <w:szCs w:val="24"/>
                                    </w:rPr>
                                    <w:t>Код образовательной организации</w:t>
                                  </w:r>
                                </w:p>
                              </w:tc>
                              <w:tc>
                                <w:tcPr>
                                  <w:tcW w:w="431" w:type="dxa"/>
                                  <w:vMerge w:val="restart"/>
                                  <w:tcBorders>
                                    <w:top w:val="nil"/>
                                    <w:left w:val="nil"/>
                                    <w:bottom w:val="nil"/>
                                    <w:right w:val="nil"/>
                                  </w:tcBorders>
                                </w:tcPr>
                                <w:p w14:paraId="71B0BC11" w14:textId="77777777" w:rsidR="00AA759E" w:rsidRPr="009C5102" w:rsidRDefault="00AA759E">
                                  <w:pPr>
                                    <w:ind w:firstLine="0"/>
                                    <w:rPr>
                                      <w:rFonts w:eastAsia="Arial Unicode MS"/>
                                      <w:sz w:val="24"/>
                                      <w:szCs w:val="24"/>
                                    </w:rPr>
                                  </w:pPr>
                                </w:p>
                              </w:tc>
                              <w:tc>
                                <w:tcPr>
                                  <w:tcW w:w="1293" w:type="dxa"/>
                                  <w:gridSpan w:val="3"/>
                                  <w:vMerge w:val="restart"/>
                                  <w:tcBorders>
                                    <w:top w:val="nil"/>
                                    <w:left w:val="nil"/>
                                    <w:bottom w:val="single" w:sz="4" w:space="0" w:color="000000"/>
                                    <w:right w:val="nil"/>
                                  </w:tcBorders>
                                </w:tcPr>
                                <w:p w14:paraId="242BD083" w14:textId="77777777" w:rsidR="00AA759E" w:rsidRPr="009C5102" w:rsidRDefault="00AA759E">
                                  <w:pPr>
                                    <w:ind w:firstLine="0"/>
                                    <w:jc w:val="center"/>
                                    <w:rPr>
                                      <w:sz w:val="24"/>
                                      <w:szCs w:val="24"/>
                                    </w:rPr>
                                  </w:pPr>
                                  <w:r w:rsidRPr="009C5102">
                                    <w:rPr>
                                      <w:sz w:val="24"/>
                                      <w:szCs w:val="24"/>
                                    </w:rPr>
                                    <w:t>Класс</w:t>
                                  </w:r>
                                </w:p>
                                <w:p w14:paraId="3FEB00A4" w14:textId="77777777" w:rsidR="00AA759E" w:rsidRPr="009C5102" w:rsidRDefault="00AA759E">
                                  <w:pPr>
                                    <w:ind w:firstLine="0"/>
                                    <w:jc w:val="center"/>
                                    <w:rPr>
                                      <w:rFonts w:eastAsia="Arial Unicode MS"/>
                                      <w:sz w:val="24"/>
                                      <w:szCs w:val="24"/>
                                    </w:rPr>
                                  </w:pPr>
                                  <w:r w:rsidRPr="009C5102">
                                    <w:rPr>
                                      <w:sz w:val="24"/>
                                      <w:szCs w:val="24"/>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35845F42" w14:textId="77777777" w:rsidR="00AA759E" w:rsidRPr="009C5102" w:rsidRDefault="00AA759E">
                                  <w:pPr>
                                    <w:ind w:firstLine="0"/>
                                    <w:rPr>
                                      <w:rFonts w:eastAsia="Arial Unicode MS"/>
                                      <w:sz w:val="24"/>
                                      <w:szCs w:val="24"/>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2472BFD" w14:textId="77777777" w:rsidR="00AA759E" w:rsidRPr="009C5102" w:rsidRDefault="00AA759E">
                                  <w:pPr>
                                    <w:ind w:firstLine="0"/>
                                    <w:jc w:val="center"/>
                                    <w:rPr>
                                      <w:rFonts w:eastAsia="Arial Unicode MS"/>
                                      <w:sz w:val="24"/>
                                      <w:szCs w:val="24"/>
                                    </w:rPr>
                                  </w:pPr>
                                  <w:r w:rsidRPr="009C5102">
                                    <w:rPr>
                                      <w:rFonts w:eastAsia="Arial Unicode MS"/>
                                      <w:sz w:val="24"/>
                                      <w:szCs w:val="24"/>
                                    </w:rPr>
                                    <w:t>Код ППЭ</w:t>
                                  </w:r>
                                </w:p>
                              </w:tc>
                              <w:tc>
                                <w:tcPr>
                                  <w:tcW w:w="160" w:type="dxa"/>
                                  <w:tcBorders>
                                    <w:top w:val="nil"/>
                                    <w:left w:val="nil"/>
                                    <w:bottom w:val="nil"/>
                                    <w:right w:val="nil"/>
                                  </w:tcBorders>
                                  <w:tcMar>
                                    <w:top w:w="15" w:type="dxa"/>
                                    <w:left w:w="15" w:type="dxa"/>
                                    <w:bottom w:w="0" w:type="dxa"/>
                                    <w:right w:w="15" w:type="dxa"/>
                                  </w:tcMar>
                                </w:tcPr>
                                <w:p w14:paraId="6F6F478C" w14:textId="77777777" w:rsidR="00AA759E" w:rsidRPr="009C5102" w:rsidRDefault="00AA759E">
                                  <w:pPr>
                                    <w:ind w:firstLine="0"/>
                                    <w:jc w:val="center"/>
                                    <w:rPr>
                                      <w:rFonts w:eastAsia="Arial Unicode MS"/>
                                      <w:sz w:val="24"/>
                                      <w:szCs w:val="24"/>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1B18C05F" w14:textId="77777777" w:rsidR="00AA759E" w:rsidRPr="009C5102" w:rsidRDefault="00AA759E">
                                  <w:pPr>
                                    <w:ind w:firstLine="0"/>
                                    <w:jc w:val="center"/>
                                    <w:rPr>
                                      <w:rFonts w:eastAsia="Arial Unicode MS"/>
                                      <w:sz w:val="24"/>
                                      <w:szCs w:val="24"/>
                                    </w:rPr>
                                  </w:pPr>
                                  <w:r w:rsidRPr="009C5102">
                                    <w:rPr>
                                      <w:rFonts w:eastAsia="Arial Unicode MS"/>
                                      <w:sz w:val="24"/>
                                      <w:szCs w:val="24"/>
                                    </w:rPr>
                                    <w:t>Номер аудитории</w:t>
                                  </w:r>
                                </w:p>
                              </w:tc>
                            </w:tr>
                            <w:tr w:rsidR="00AA759E" w:rsidRPr="00401CBE" w14:paraId="646050DA" w14:textId="77777777" w:rsidTr="009C5102">
                              <w:trPr>
                                <w:cantSplit/>
                                <w:trHeight w:val="317"/>
                              </w:trPr>
                              <w:tc>
                                <w:tcPr>
                                  <w:tcW w:w="0" w:type="auto"/>
                                  <w:gridSpan w:val="2"/>
                                  <w:vMerge/>
                                  <w:tcBorders>
                                    <w:top w:val="nil"/>
                                    <w:left w:val="nil"/>
                                    <w:bottom w:val="single" w:sz="4" w:space="0" w:color="000000"/>
                                    <w:right w:val="nil"/>
                                  </w:tcBorders>
                                  <w:vAlign w:val="center"/>
                                </w:tcPr>
                                <w:p w14:paraId="3F8D4F9E" w14:textId="77777777" w:rsidR="00AA759E" w:rsidRDefault="00AA759E" w:rsidP="009C5102">
                                  <w:pPr>
                                    <w:ind w:firstLine="0"/>
                                    <w:rPr>
                                      <w:rFonts w:eastAsia="Arial Unicode MS"/>
                                    </w:rPr>
                                  </w:pPr>
                                </w:p>
                              </w:tc>
                              <w:tc>
                                <w:tcPr>
                                  <w:tcW w:w="218" w:type="dxa"/>
                                  <w:vMerge/>
                                  <w:tcBorders>
                                    <w:top w:val="nil"/>
                                    <w:left w:val="nil"/>
                                    <w:bottom w:val="nil"/>
                                    <w:right w:val="nil"/>
                                  </w:tcBorders>
                                  <w:vAlign w:val="center"/>
                                </w:tcPr>
                                <w:p w14:paraId="2B343465" w14:textId="77777777" w:rsidR="00AA759E" w:rsidRDefault="00AA759E" w:rsidP="009C5102">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14:paraId="0CCAD1EC" w14:textId="77777777" w:rsidR="00AA759E" w:rsidRDefault="00AA759E" w:rsidP="009C5102">
                                  <w:pPr>
                                    <w:ind w:firstLine="0"/>
                                    <w:rPr>
                                      <w:rFonts w:eastAsia="Arial Unicode MS"/>
                                      <w:sz w:val="20"/>
                                      <w:szCs w:val="20"/>
                                    </w:rPr>
                                  </w:pPr>
                                </w:p>
                              </w:tc>
                              <w:tc>
                                <w:tcPr>
                                  <w:tcW w:w="0" w:type="auto"/>
                                  <w:vMerge/>
                                  <w:tcBorders>
                                    <w:top w:val="nil"/>
                                    <w:left w:val="nil"/>
                                    <w:bottom w:val="nil"/>
                                    <w:right w:val="nil"/>
                                  </w:tcBorders>
                                  <w:vAlign w:val="center"/>
                                </w:tcPr>
                                <w:p w14:paraId="5BE40C4C" w14:textId="77777777" w:rsidR="00AA759E" w:rsidRDefault="00AA759E" w:rsidP="009C5102">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14:paraId="56B896FA" w14:textId="77777777" w:rsidR="00AA759E" w:rsidRDefault="00AA759E" w:rsidP="009C5102">
                                  <w:pPr>
                                    <w:ind w:firstLine="0"/>
                                    <w:rPr>
                                      <w:rFonts w:eastAsia="Arial Unicode MS"/>
                                    </w:rPr>
                                  </w:pPr>
                                </w:p>
                              </w:tc>
                              <w:tc>
                                <w:tcPr>
                                  <w:tcW w:w="156" w:type="dxa"/>
                                  <w:vMerge/>
                                  <w:tcBorders>
                                    <w:top w:val="nil"/>
                                    <w:left w:val="nil"/>
                                    <w:bottom w:val="nil"/>
                                    <w:right w:val="nil"/>
                                  </w:tcBorders>
                                  <w:vAlign w:val="center"/>
                                </w:tcPr>
                                <w:p w14:paraId="0284C6B9" w14:textId="77777777" w:rsidR="00AA759E" w:rsidRDefault="00AA759E" w:rsidP="009C5102">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14:paraId="3AC848C7" w14:textId="77777777" w:rsidR="00AA759E" w:rsidRDefault="00AA759E" w:rsidP="009C5102">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14:paraId="309CBC29" w14:textId="77777777" w:rsidR="00AA759E" w:rsidRDefault="00AA759E" w:rsidP="009C5102">
                                  <w:pPr>
                                    <w:ind w:firstLine="0"/>
                                    <w:jc w:val="center"/>
                                    <w:rPr>
                                      <w:rFonts w:eastAsia="Arial Unicode MS"/>
                                      <w:sz w:val="20"/>
                                      <w:szCs w:val="20"/>
                                    </w:rPr>
                                  </w:pPr>
                                </w:p>
                              </w:tc>
                              <w:tc>
                                <w:tcPr>
                                  <w:tcW w:w="0" w:type="auto"/>
                                  <w:gridSpan w:val="4"/>
                                  <w:vMerge/>
                                  <w:tcBorders>
                                    <w:top w:val="nil"/>
                                    <w:left w:val="nil"/>
                                    <w:right w:val="nil"/>
                                  </w:tcBorders>
                                  <w:vAlign w:val="center"/>
                                </w:tcPr>
                                <w:p w14:paraId="07EB2E6A" w14:textId="77777777" w:rsidR="00AA759E" w:rsidRDefault="00AA759E" w:rsidP="009C5102">
                                  <w:pPr>
                                    <w:ind w:firstLine="0"/>
                                    <w:rPr>
                                      <w:rFonts w:eastAsia="Arial Unicode MS"/>
                                    </w:rPr>
                                  </w:pPr>
                                </w:p>
                              </w:tc>
                            </w:tr>
                            <w:tr w:rsidR="00AA759E" w:rsidRPr="00401CBE" w14:paraId="1C917AB8" w14:textId="77777777" w:rsidTr="009C5102">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5E0AABD0" w14:textId="77777777" w:rsidR="00AA759E" w:rsidRPr="00401CBE" w:rsidRDefault="00AA759E" w:rsidP="009C5102">
                                  <w:pPr>
                                    <w:ind w:firstLine="0"/>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A6E24A0" w14:textId="77777777" w:rsidR="00AA759E" w:rsidRDefault="00AA759E">
                                  <w:pPr>
                                    <w:ind w:firstLine="0"/>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14:paraId="4E7FF4B4" w14:textId="77777777" w:rsidR="00AA759E" w:rsidRDefault="00AA759E">
                                  <w:pPr>
                                    <w:ind w:firstLine="0"/>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1DDB6A6B" w14:textId="77777777" w:rsidR="00AA759E" w:rsidRDefault="00AA759E">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58E5A39" w14:textId="77777777" w:rsidR="00AA759E" w:rsidRDefault="00AA759E">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27FDE5" w14:textId="77777777" w:rsidR="00AA759E" w:rsidRDefault="00AA759E">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6441515" w14:textId="77777777" w:rsidR="00AA759E" w:rsidRDefault="00AA759E">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CE986C4" w14:textId="77777777" w:rsidR="00AA759E" w:rsidRDefault="00AA759E">
                                  <w:pPr>
                                    <w:ind w:firstLine="0"/>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5E3F9A0"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14:paraId="25EC42AC" w14:textId="77777777" w:rsidR="00AA759E" w:rsidRDefault="00AA759E">
                                  <w:pPr>
                                    <w:ind w:firstLine="0"/>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3C68843" w14:textId="77777777" w:rsidR="00AA759E" w:rsidRDefault="00AA759E">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26672FE" w14:textId="77777777" w:rsidR="00AA759E" w:rsidRDefault="00AA759E" w:rsidP="009C5102">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F564F77" w14:textId="77777777" w:rsidR="00AA759E" w:rsidRDefault="00AA759E" w:rsidP="009C5102">
                                  <w:pPr>
                                    <w:ind w:firstLine="0"/>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14:paraId="3D33763A" w14:textId="77777777" w:rsidR="00AA759E" w:rsidRDefault="00AA759E" w:rsidP="009C5102">
                                  <w:pPr>
                                    <w:ind w:firstLine="0"/>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7A4B5B6B" w14:textId="77777777" w:rsidR="00AA759E" w:rsidRDefault="00AA759E" w:rsidP="009C5102">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7FF1B99" w14:textId="77777777" w:rsidR="00AA759E" w:rsidRDefault="00AA759E" w:rsidP="009C5102">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0D27CA5" w14:textId="77777777" w:rsidR="00AA759E" w:rsidRDefault="00AA759E" w:rsidP="009C5102">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3604AB65" w14:textId="77777777" w:rsidR="00AA759E" w:rsidRDefault="00AA759E" w:rsidP="009C5102">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14:paraId="6C301948" w14:textId="77777777" w:rsidR="00AA759E" w:rsidRDefault="00AA759E" w:rsidP="009C5102">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14:paraId="0C46C5F6" w14:textId="77777777" w:rsidR="00AA759E" w:rsidRDefault="00AA759E" w:rsidP="009C5102">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14:paraId="122529F0" w14:textId="77777777" w:rsidR="00AA759E" w:rsidRDefault="00AA759E" w:rsidP="009C5102">
                                  <w:pPr>
                                    <w:ind w:firstLine="0"/>
                                    <w:rPr>
                                      <w:rFonts w:eastAsia="Arial Unicode MS"/>
                                      <w:sz w:val="20"/>
                                      <w:szCs w:val="20"/>
                                    </w:rPr>
                                  </w:pPr>
                                </w:p>
                              </w:tc>
                              <w:tc>
                                <w:tcPr>
                                  <w:tcW w:w="431" w:type="dxa"/>
                                  <w:tcMar>
                                    <w:top w:w="15" w:type="dxa"/>
                                    <w:left w:w="15" w:type="dxa"/>
                                    <w:bottom w:w="0" w:type="dxa"/>
                                    <w:right w:w="15" w:type="dxa"/>
                                  </w:tcMar>
                                </w:tcPr>
                                <w:p w14:paraId="36C69F2D" w14:textId="77777777" w:rsidR="00AA759E" w:rsidRDefault="00AA759E" w:rsidP="009C5102">
                                  <w:pPr>
                                    <w:ind w:firstLine="0"/>
                                    <w:rPr>
                                      <w:rFonts w:eastAsia="Arial Unicode MS"/>
                                      <w:sz w:val="20"/>
                                      <w:szCs w:val="20"/>
                                    </w:rPr>
                                  </w:pPr>
                                </w:p>
                              </w:tc>
                              <w:tc>
                                <w:tcPr>
                                  <w:tcW w:w="432" w:type="dxa"/>
                                  <w:tcMar>
                                    <w:top w:w="15" w:type="dxa"/>
                                    <w:left w:w="15" w:type="dxa"/>
                                    <w:bottom w:w="0" w:type="dxa"/>
                                    <w:right w:w="15" w:type="dxa"/>
                                  </w:tcMar>
                                </w:tcPr>
                                <w:p w14:paraId="7CD543A8" w14:textId="77777777" w:rsidR="00AA759E" w:rsidRDefault="00AA759E" w:rsidP="009C5102">
                                  <w:pPr>
                                    <w:ind w:firstLine="0"/>
                                    <w:rPr>
                                      <w:rFonts w:eastAsia="Arial Unicode MS"/>
                                      <w:sz w:val="20"/>
                                      <w:szCs w:val="20"/>
                                    </w:rPr>
                                  </w:pPr>
                                </w:p>
                              </w:tc>
                            </w:tr>
                            <w:tr w:rsidR="00AA759E" w:rsidRPr="00401CBE" w14:paraId="5A4270C0" w14:textId="77777777" w:rsidTr="009C5102">
                              <w:trPr>
                                <w:trHeight w:val="130"/>
                              </w:trPr>
                              <w:tc>
                                <w:tcPr>
                                  <w:tcW w:w="431" w:type="dxa"/>
                                  <w:tcBorders>
                                    <w:top w:val="nil"/>
                                    <w:left w:val="nil"/>
                                    <w:bottom w:val="nil"/>
                                    <w:right w:val="nil"/>
                                  </w:tcBorders>
                                  <w:tcMar>
                                    <w:top w:w="15" w:type="dxa"/>
                                    <w:left w:w="15" w:type="dxa"/>
                                    <w:bottom w:w="0" w:type="dxa"/>
                                    <w:right w:w="15" w:type="dxa"/>
                                  </w:tcMar>
                                  <w:vAlign w:val="bottom"/>
                                </w:tcPr>
                                <w:p w14:paraId="141DB3E5" w14:textId="77777777" w:rsidR="00AA759E" w:rsidRPr="00401CBE" w:rsidRDefault="00AA759E" w:rsidP="009C5102">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28B23DE" w14:textId="77777777" w:rsidR="00AA759E" w:rsidRDefault="00AA759E">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3EEBE705" w14:textId="77777777" w:rsidR="00AA759E" w:rsidRDefault="00AA759E">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7B0A8FD1" w14:textId="77777777" w:rsidR="00AA759E" w:rsidRDefault="00AA759E">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F3C3F6F" w14:textId="77777777" w:rsidR="00AA759E" w:rsidRDefault="00AA759E">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255A5E91" w14:textId="77777777" w:rsidR="00AA759E" w:rsidRDefault="00AA759E">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16EAA0F8" w14:textId="77777777" w:rsidR="00AA759E" w:rsidRDefault="00AA759E">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422DF7BA" w14:textId="77777777" w:rsidR="00AA759E" w:rsidRDefault="00AA759E">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788565CC" w14:textId="77777777" w:rsidR="00AA759E" w:rsidRDefault="00AA759E">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09F2B09" w14:textId="77777777" w:rsidR="00AA759E" w:rsidRDefault="00AA759E">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6542CFB5" w14:textId="77777777" w:rsidR="00AA759E" w:rsidRDefault="00AA759E">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4F2751FB"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280F45C" w14:textId="77777777" w:rsidR="00AA759E" w:rsidRDefault="00AA759E" w:rsidP="009C5102">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14:paraId="182B2FA9"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4BD02FC0"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0CC4ABED"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70044809" w14:textId="77777777" w:rsidR="00AA759E" w:rsidRDefault="00AA759E" w:rsidP="009C5102">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6F4C7029" w14:textId="77777777" w:rsidR="00AA759E" w:rsidRDefault="00AA759E" w:rsidP="009C5102">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14:paraId="6277CE80"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2939FD36"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0B3CBFF"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7CA5C522" w14:textId="77777777" w:rsidR="00AA759E" w:rsidRDefault="00AA759E" w:rsidP="009C5102">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7E889ED6" w14:textId="77777777" w:rsidR="00AA759E" w:rsidRDefault="00AA759E" w:rsidP="009C5102">
                                  <w:pPr>
                                    <w:ind w:firstLine="0"/>
                                    <w:rPr>
                                      <w:rFonts w:ascii="Arial" w:eastAsia="Arial Unicode MS" w:hAnsi="Arial" w:cs="Arial Unicode MS"/>
                                      <w:sz w:val="20"/>
                                      <w:szCs w:val="20"/>
                                    </w:rPr>
                                  </w:pPr>
                                </w:p>
                              </w:tc>
                            </w:tr>
                            <w:tr w:rsidR="00AA759E" w:rsidRPr="00401CBE" w14:paraId="4D3D81E5" w14:textId="77777777" w:rsidTr="009C5102">
                              <w:trPr>
                                <w:trHeight w:val="561"/>
                              </w:trPr>
                              <w:tc>
                                <w:tcPr>
                                  <w:tcW w:w="862" w:type="dxa"/>
                                  <w:gridSpan w:val="2"/>
                                  <w:tcBorders>
                                    <w:top w:val="nil"/>
                                    <w:left w:val="nil"/>
                                    <w:bottom w:val="single" w:sz="4" w:space="0" w:color="auto"/>
                                    <w:right w:val="nil"/>
                                  </w:tcBorders>
                                </w:tcPr>
                                <w:p w14:paraId="41EC5D14" w14:textId="77777777" w:rsidR="00AA759E" w:rsidRPr="009C5102" w:rsidRDefault="00AA759E" w:rsidP="009C5102">
                                  <w:pPr>
                                    <w:ind w:firstLine="0"/>
                                    <w:jc w:val="center"/>
                                    <w:rPr>
                                      <w:rFonts w:eastAsia="Arial Unicode MS"/>
                                      <w:sz w:val="24"/>
                                      <w:szCs w:val="24"/>
                                    </w:rPr>
                                  </w:pPr>
                                  <w:r w:rsidRPr="009C5102">
                                    <w:rPr>
                                      <w:rFonts w:eastAsia="Arial Unicode MS"/>
                                      <w:sz w:val="24"/>
                                      <w:szCs w:val="24"/>
                                    </w:rPr>
                                    <w:t>Код предмета</w:t>
                                  </w:r>
                                </w:p>
                              </w:tc>
                              <w:tc>
                                <w:tcPr>
                                  <w:tcW w:w="218" w:type="dxa"/>
                                  <w:tcBorders>
                                    <w:top w:val="nil"/>
                                    <w:left w:val="nil"/>
                                    <w:bottom w:val="nil"/>
                                    <w:right w:val="nil"/>
                                  </w:tcBorders>
                                </w:tcPr>
                                <w:p w14:paraId="23BB8E40" w14:textId="77777777" w:rsidR="00AA759E" w:rsidRDefault="00AA759E">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14:paraId="6D4CF9C0" w14:textId="77777777" w:rsidR="00AA759E" w:rsidRPr="009C5102" w:rsidRDefault="00AA759E">
                                  <w:pPr>
                                    <w:ind w:firstLine="0"/>
                                    <w:jc w:val="center"/>
                                    <w:rPr>
                                      <w:rFonts w:eastAsia="Arial Unicode MS"/>
                                      <w:sz w:val="24"/>
                                      <w:szCs w:val="24"/>
                                    </w:rPr>
                                  </w:pPr>
                                  <w:r w:rsidRPr="009C5102">
                                    <w:rPr>
                                      <w:rFonts w:eastAsia="Arial Unicode MS"/>
                                      <w:sz w:val="24"/>
                                      <w:szCs w:val="24"/>
                                    </w:rPr>
                                    <w:t>Название предмета</w:t>
                                  </w:r>
                                </w:p>
                              </w:tc>
                              <w:tc>
                                <w:tcPr>
                                  <w:tcW w:w="431" w:type="dxa"/>
                                  <w:tcBorders>
                                    <w:top w:val="nil"/>
                                    <w:left w:val="nil"/>
                                    <w:bottom w:val="nil"/>
                                    <w:right w:val="nil"/>
                                  </w:tcBorders>
                                </w:tcPr>
                                <w:p w14:paraId="3D16260C" w14:textId="77777777" w:rsidR="00AA759E" w:rsidRDefault="00AA759E">
                                  <w:pPr>
                                    <w:ind w:firstLine="0"/>
                                    <w:jc w:val="center"/>
                                    <w:rPr>
                                      <w:rFonts w:eastAsia="Arial Unicode MS"/>
                                      <w:sz w:val="20"/>
                                      <w:szCs w:val="20"/>
                                    </w:rPr>
                                  </w:pPr>
                                </w:p>
                              </w:tc>
                              <w:tc>
                                <w:tcPr>
                                  <w:tcW w:w="156" w:type="dxa"/>
                                  <w:tcBorders>
                                    <w:top w:val="nil"/>
                                    <w:left w:val="nil"/>
                                    <w:bottom w:val="nil"/>
                                    <w:right w:val="nil"/>
                                  </w:tcBorders>
                                </w:tcPr>
                                <w:p w14:paraId="15BE7866" w14:textId="77777777" w:rsidR="00AA759E" w:rsidRDefault="00AA759E">
                                  <w:pPr>
                                    <w:ind w:firstLine="0"/>
                                    <w:jc w:val="center"/>
                                    <w:rPr>
                                      <w:rFonts w:eastAsia="Arial Unicode MS"/>
                                      <w:sz w:val="20"/>
                                      <w:szCs w:val="20"/>
                                    </w:rPr>
                                  </w:pPr>
                                </w:p>
                              </w:tc>
                              <w:tc>
                                <w:tcPr>
                                  <w:tcW w:w="0" w:type="auto"/>
                                  <w:tcBorders>
                                    <w:top w:val="nil"/>
                                    <w:left w:val="nil"/>
                                    <w:bottom w:val="nil"/>
                                    <w:right w:val="nil"/>
                                  </w:tcBorders>
                                  <w:noWrap/>
                                  <w:vAlign w:val="bottom"/>
                                </w:tcPr>
                                <w:p w14:paraId="471D92F5" w14:textId="77777777" w:rsidR="00AA759E" w:rsidRDefault="00AA759E">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49B99CB" w14:textId="77777777" w:rsidR="00AA759E" w:rsidRDefault="00AA759E">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067E3F3" w14:textId="77777777" w:rsidR="00AA759E" w:rsidRDefault="00AA759E">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CA0CDFF" w14:textId="77777777" w:rsidR="00AA759E" w:rsidRDefault="00AA759E">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14:paraId="200B9F0F" w14:textId="77777777" w:rsidR="00AA759E" w:rsidRDefault="00AA759E">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8E1B9BE" w14:textId="77777777" w:rsidR="00AA759E" w:rsidRDefault="00AA759E">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69FB02D"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7367575"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F44CB71" w14:textId="77777777" w:rsidR="00AA759E" w:rsidRDefault="00AA759E" w:rsidP="009C5102">
                                  <w:pPr>
                                    <w:ind w:firstLine="0"/>
                                    <w:rPr>
                                      <w:rFonts w:ascii="Arial" w:eastAsia="Arial Unicode MS" w:hAnsi="Arial" w:cs="Arial Unicode MS"/>
                                      <w:sz w:val="20"/>
                                      <w:szCs w:val="20"/>
                                    </w:rPr>
                                  </w:pPr>
                                </w:p>
                              </w:tc>
                            </w:tr>
                            <w:tr w:rsidR="00AA759E" w:rsidRPr="00401CBE" w14:paraId="7352BD4A" w14:textId="77777777" w:rsidTr="009C5102">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4BAD11D8" w14:textId="77777777" w:rsidR="00AA759E" w:rsidRPr="00401CBE" w:rsidRDefault="00AA759E" w:rsidP="009C5102">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49927BA3" w14:textId="77777777" w:rsidR="00AA759E" w:rsidRDefault="00AA759E">
                                  <w:pPr>
                                    <w:ind w:firstLine="0"/>
                                    <w:rPr>
                                      <w:rFonts w:eastAsia="Arial Unicode MS"/>
                                      <w:sz w:val="20"/>
                                      <w:szCs w:val="20"/>
                                    </w:rPr>
                                  </w:pPr>
                                  <w:r w:rsidRPr="00401CBE">
                                    <w:rPr>
                                      <w:sz w:val="20"/>
                                      <w:szCs w:val="20"/>
                                    </w:rPr>
                                    <w:t> </w:t>
                                  </w:r>
                                </w:p>
                              </w:tc>
                              <w:tc>
                                <w:tcPr>
                                  <w:tcW w:w="218" w:type="dxa"/>
                                  <w:tcBorders>
                                    <w:top w:val="nil"/>
                                    <w:left w:val="nil"/>
                                    <w:bottom w:val="nil"/>
                                    <w:right w:val="nil"/>
                                  </w:tcBorders>
                                </w:tcPr>
                                <w:p w14:paraId="139DF2D6" w14:textId="77777777" w:rsidR="00AA759E" w:rsidRDefault="00AA759E">
                                  <w:pPr>
                                    <w:ind w:firstLine="0"/>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2D79AE52"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214A92"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08368129"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E05A543"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9A1CAFE" w14:textId="77777777" w:rsidR="00AA759E" w:rsidRDefault="00AA759E">
                                  <w:pPr>
                                    <w:ind w:firstLine="0"/>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3EF528F9"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5E31A2DC"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14:paraId="3141B9EC"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41867112" w14:textId="77777777" w:rsidR="00AA759E" w:rsidRDefault="00AA759E" w:rsidP="009C5102">
                                  <w:pPr>
                                    <w:ind w:firstLine="0"/>
                                    <w:rPr>
                                      <w:rFonts w:eastAsia="Arial Unicode MS"/>
                                      <w:sz w:val="20"/>
                                      <w:szCs w:val="20"/>
                                    </w:rPr>
                                  </w:pPr>
                                  <w:r w:rsidRPr="00401CBE">
                                    <w:rPr>
                                      <w:sz w:val="20"/>
                                      <w:szCs w:val="20"/>
                                    </w:rPr>
                                    <w:t> </w:t>
                                  </w:r>
                                </w:p>
                              </w:tc>
                              <w:tc>
                                <w:tcPr>
                                  <w:tcW w:w="431" w:type="dxa"/>
                                  <w:tcBorders>
                                    <w:top w:val="nil"/>
                                    <w:left w:val="nil"/>
                                    <w:bottom w:val="nil"/>
                                    <w:right w:val="nil"/>
                                  </w:tcBorders>
                                </w:tcPr>
                                <w:p w14:paraId="5DAC8D50" w14:textId="77777777" w:rsidR="00AA759E" w:rsidRDefault="00AA759E" w:rsidP="009C5102">
                                  <w:pPr>
                                    <w:ind w:firstLine="0"/>
                                    <w:rPr>
                                      <w:rFonts w:eastAsia="Arial Unicode MS"/>
                                      <w:sz w:val="20"/>
                                      <w:szCs w:val="20"/>
                                    </w:rPr>
                                  </w:pPr>
                                </w:p>
                              </w:tc>
                              <w:tc>
                                <w:tcPr>
                                  <w:tcW w:w="156" w:type="dxa"/>
                                  <w:tcBorders>
                                    <w:top w:val="nil"/>
                                    <w:left w:val="nil"/>
                                    <w:bottom w:val="nil"/>
                                    <w:right w:val="nil"/>
                                  </w:tcBorders>
                                </w:tcPr>
                                <w:p w14:paraId="3FB624BB" w14:textId="77777777" w:rsidR="00AA759E" w:rsidRDefault="00AA759E" w:rsidP="009C5102">
                                  <w:pPr>
                                    <w:ind w:firstLine="0"/>
                                    <w:rPr>
                                      <w:rFonts w:eastAsia="Arial Unicode MS"/>
                                      <w:sz w:val="20"/>
                                      <w:szCs w:val="20"/>
                                    </w:rPr>
                                  </w:pPr>
                                </w:p>
                              </w:tc>
                              <w:tc>
                                <w:tcPr>
                                  <w:tcW w:w="0" w:type="auto"/>
                                  <w:tcBorders>
                                    <w:top w:val="nil"/>
                                    <w:left w:val="nil"/>
                                    <w:bottom w:val="nil"/>
                                    <w:right w:val="nil"/>
                                  </w:tcBorders>
                                  <w:noWrap/>
                                  <w:vAlign w:val="bottom"/>
                                </w:tcPr>
                                <w:p w14:paraId="49ABFEA3"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665491D9"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56C1B7B"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2F671BDF" w14:textId="77777777" w:rsidR="00AA759E" w:rsidRDefault="00AA759E" w:rsidP="009C5102">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14:paraId="21A4F9DA"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111F0BE"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84D8CFB"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2263880"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F524CA2" w14:textId="77777777" w:rsidR="00AA759E" w:rsidRDefault="00AA759E" w:rsidP="009C5102">
                                  <w:pPr>
                                    <w:ind w:firstLine="0"/>
                                    <w:rPr>
                                      <w:rFonts w:ascii="Arial" w:eastAsia="Arial Unicode MS" w:hAnsi="Arial" w:cs="Arial Unicode MS"/>
                                      <w:sz w:val="20"/>
                                      <w:szCs w:val="20"/>
                                    </w:rPr>
                                  </w:pPr>
                                </w:p>
                              </w:tc>
                            </w:tr>
                          </w:tbl>
                          <w:p w14:paraId="4834A2F0" w14:textId="77777777" w:rsidR="00AA759E" w:rsidRPr="00401CBE" w:rsidRDefault="00AA759E" w:rsidP="009C5102">
                            <w:pPr>
                              <w:rPr>
                                <w:i/>
                              </w:rPr>
                            </w:pPr>
                          </w:p>
                          <w:p w14:paraId="265BB020" w14:textId="77777777" w:rsidR="00AA759E" w:rsidRDefault="00AA759E" w:rsidP="009C5102">
                            <w:pPr>
                              <w:rPr>
                                <w:i/>
                                <w:lang w:val="en-US"/>
                              </w:rPr>
                            </w:pPr>
                          </w:p>
                          <w:p w14:paraId="2680746C" w14:textId="77777777" w:rsidR="00AA759E" w:rsidRDefault="00AA759E" w:rsidP="009C5102"/>
                        </w:txbxContent>
                      </wps:txbx>
                      <wps:bodyPr rot="0" vert="horz" wrap="square" lIns="91440" tIns="45720" rIns="91440" bIns="45720" anchor="t" anchorCtr="0" upright="1">
                        <a:noAutofit/>
                      </wps:bodyPr>
                    </wps:wsp>
                  </a:graphicData>
                </a:graphic>
              </wp:inline>
            </w:drawing>
          </mc:Choice>
          <mc:Fallback>
            <w:pict>
              <v:rect w14:anchorId="5E9F5886" id="Rectangle 28" o:spid="_x0000_s1034" style="width:467.75pt;height:1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90"/>
                        <w:gridCol w:w="458"/>
                        <w:gridCol w:w="214"/>
                        <w:gridCol w:w="429"/>
                        <w:gridCol w:w="429"/>
                        <w:gridCol w:w="428"/>
                        <w:gridCol w:w="428"/>
                        <w:gridCol w:w="427"/>
                        <w:gridCol w:w="428"/>
                        <w:gridCol w:w="423"/>
                        <w:gridCol w:w="427"/>
                        <w:gridCol w:w="426"/>
                        <w:gridCol w:w="426"/>
                        <w:gridCol w:w="153"/>
                        <w:gridCol w:w="425"/>
                        <w:gridCol w:w="425"/>
                        <w:gridCol w:w="424"/>
                        <w:gridCol w:w="425"/>
                        <w:gridCol w:w="160"/>
                        <w:gridCol w:w="430"/>
                        <w:gridCol w:w="428"/>
                        <w:gridCol w:w="427"/>
                        <w:gridCol w:w="427"/>
                      </w:tblGrid>
                      <w:tr w:rsidR="00AA759E" w:rsidRPr="00401CBE" w14:paraId="1F98AF64" w14:textId="77777777" w:rsidTr="009C5102">
                        <w:trPr>
                          <w:cantSplit/>
                          <w:trHeight w:val="245"/>
                        </w:trPr>
                        <w:tc>
                          <w:tcPr>
                            <w:tcW w:w="862" w:type="dxa"/>
                            <w:gridSpan w:val="2"/>
                            <w:vMerge w:val="restart"/>
                            <w:tcBorders>
                              <w:top w:val="nil"/>
                              <w:left w:val="nil"/>
                              <w:bottom w:val="single" w:sz="4" w:space="0" w:color="000000"/>
                              <w:right w:val="nil"/>
                            </w:tcBorders>
                          </w:tcPr>
                          <w:p w14:paraId="30F2DC09" w14:textId="77777777" w:rsidR="00AA759E" w:rsidRPr="009C5102" w:rsidRDefault="00AA759E" w:rsidP="009C5102">
                            <w:pPr>
                              <w:ind w:firstLine="0"/>
                              <w:jc w:val="center"/>
                              <w:rPr>
                                <w:rFonts w:eastAsia="Arial Unicode MS"/>
                                <w:sz w:val="24"/>
                                <w:szCs w:val="24"/>
                              </w:rPr>
                            </w:pPr>
                            <w:r w:rsidRPr="009C5102">
                              <w:rPr>
                                <w:rFonts w:eastAsia="Arial Unicode MS"/>
                                <w:sz w:val="24"/>
                                <w:szCs w:val="24"/>
                              </w:rPr>
                              <w:t>Код региона</w:t>
                            </w:r>
                          </w:p>
                        </w:tc>
                        <w:tc>
                          <w:tcPr>
                            <w:tcW w:w="218" w:type="dxa"/>
                            <w:vMerge w:val="restart"/>
                            <w:tcBorders>
                              <w:top w:val="nil"/>
                              <w:left w:val="nil"/>
                              <w:bottom w:val="nil"/>
                              <w:right w:val="nil"/>
                            </w:tcBorders>
                          </w:tcPr>
                          <w:p w14:paraId="6FF016CA" w14:textId="77777777" w:rsidR="00AA759E" w:rsidRPr="009C5102" w:rsidRDefault="00AA759E">
                            <w:pPr>
                              <w:ind w:firstLine="0"/>
                              <w:rPr>
                                <w:rFonts w:eastAsia="Arial Unicode MS"/>
                                <w:sz w:val="24"/>
                                <w:szCs w:val="24"/>
                              </w:rPr>
                            </w:pPr>
                          </w:p>
                        </w:tc>
                        <w:tc>
                          <w:tcPr>
                            <w:tcW w:w="2587" w:type="dxa"/>
                            <w:gridSpan w:val="6"/>
                            <w:vMerge w:val="restart"/>
                            <w:tcBorders>
                              <w:top w:val="nil"/>
                              <w:left w:val="nil"/>
                              <w:bottom w:val="single" w:sz="4" w:space="0" w:color="000000"/>
                              <w:right w:val="nil"/>
                            </w:tcBorders>
                          </w:tcPr>
                          <w:p w14:paraId="68A73532" w14:textId="77777777" w:rsidR="00AA759E" w:rsidRPr="009C5102" w:rsidRDefault="00AA759E">
                            <w:pPr>
                              <w:ind w:firstLine="0"/>
                              <w:jc w:val="center"/>
                              <w:rPr>
                                <w:sz w:val="24"/>
                                <w:szCs w:val="24"/>
                              </w:rPr>
                            </w:pPr>
                            <w:r w:rsidRPr="009C5102">
                              <w:rPr>
                                <w:sz w:val="24"/>
                                <w:szCs w:val="24"/>
                              </w:rPr>
                              <w:t>Код образовательной организации</w:t>
                            </w:r>
                          </w:p>
                        </w:tc>
                        <w:tc>
                          <w:tcPr>
                            <w:tcW w:w="431" w:type="dxa"/>
                            <w:vMerge w:val="restart"/>
                            <w:tcBorders>
                              <w:top w:val="nil"/>
                              <w:left w:val="nil"/>
                              <w:bottom w:val="nil"/>
                              <w:right w:val="nil"/>
                            </w:tcBorders>
                          </w:tcPr>
                          <w:p w14:paraId="71B0BC11" w14:textId="77777777" w:rsidR="00AA759E" w:rsidRPr="009C5102" w:rsidRDefault="00AA759E">
                            <w:pPr>
                              <w:ind w:firstLine="0"/>
                              <w:rPr>
                                <w:rFonts w:eastAsia="Arial Unicode MS"/>
                                <w:sz w:val="24"/>
                                <w:szCs w:val="24"/>
                              </w:rPr>
                            </w:pPr>
                          </w:p>
                        </w:tc>
                        <w:tc>
                          <w:tcPr>
                            <w:tcW w:w="1293" w:type="dxa"/>
                            <w:gridSpan w:val="3"/>
                            <w:vMerge w:val="restart"/>
                            <w:tcBorders>
                              <w:top w:val="nil"/>
                              <w:left w:val="nil"/>
                              <w:bottom w:val="single" w:sz="4" w:space="0" w:color="000000"/>
                              <w:right w:val="nil"/>
                            </w:tcBorders>
                          </w:tcPr>
                          <w:p w14:paraId="242BD083" w14:textId="77777777" w:rsidR="00AA759E" w:rsidRPr="009C5102" w:rsidRDefault="00AA759E">
                            <w:pPr>
                              <w:ind w:firstLine="0"/>
                              <w:jc w:val="center"/>
                              <w:rPr>
                                <w:sz w:val="24"/>
                                <w:szCs w:val="24"/>
                              </w:rPr>
                            </w:pPr>
                            <w:r w:rsidRPr="009C5102">
                              <w:rPr>
                                <w:sz w:val="24"/>
                                <w:szCs w:val="24"/>
                              </w:rPr>
                              <w:t>Класс</w:t>
                            </w:r>
                          </w:p>
                          <w:p w14:paraId="3FEB00A4" w14:textId="77777777" w:rsidR="00AA759E" w:rsidRPr="009C5102" w:rsidRDefault="00AA759E">
                            <w:pPr>
                              <w:ind w:firstLine="0"/>
                              <w:jc w:val="center"/>
                              <w:rPr>
                                <w:rFonts w:eastAsia="Arial Unicode MS"/>
                                <w:sz w:val="24"/>
                                <w:szCs w:val="24"/>
                              </w:rPr>
                            </w:pPr>
                            <w:r w:rsidRPr="009C5102">
                              <w:rPr>
                                <w:sz w:val="24"/>
                                <w:szCs w:val="24"/>
                              </w:rPr>
                              <w:t>Номер Буква</w:t>
                            </w:r>
                          </w:p>
                        </w:tc>
                        <w:tc>
                          <w:tcPr>
                            <w:tcW w:w="156" w:type="dxa"/>
                            <w:vMerge w:val="restart"/>
                            <w:tcBorders>
                              <w:top w:val="nil"/>
                              <w:left w:val="nil"/>
                              <w:bottom w:val="nil"/>
                              <w:right w:val="nil"/>
                            </w:tcBorders>
                            <w:tcMar>
                              <w:top w:w="0" w:type="dxa"/>
                              <w:left w:w="15" w:type="dxa"/>
                              <w:bottom w:w="0" w:type="dxa"/>
                              <w:right w:w="15" w:type="dxa"/>
                            </w:tcMar>
                          </w:tcPr>
                          <w:p w14:paraId="35845F42" w14:textId="77777777" w:rsidR="00AA759E" w:rsidRPr="009C5102" w:rsidRDefault="00AA759E">
                            <w:pPr>
                              <w:ind w:firstLine="0"/>
                              <w:rPr>
                                <w:rFonts w:eastAsia="Arial Unicode MS"/>
                                <w:sz w:val="24"/>
                                <w:szCs w:val="24"/>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32472BFD" w14:textId="77777777" w:rsidR="00AA759E" w:rsidRPr="009C5102" w:rsidRDefault="00AA759E">
                            <w:pPr>
                              <w:ind w:firstLine="0"/>
                              <w:jc w:val="center"/>
                              <w:rPr>
                                <w:rFonts w:eastAsia="Arial Unicode MS"/>
                                <w:sz w:val="24"/>
                                <w:szCs w:val="24"/>
                              </w:rPr>
                            </w:pPr>
                            <w:r w:rsidRPr="009C5102">
                              <w:rPr>
                                <w:rFonts w:eastAsia="Arial Unicode MS"/>
                                <w:sz w:val="24"/>
                                <w:szCs w:val="24"/>
                              </w:rPr>
                              <w:t>Код ППЭ</w:t>
                            </w:r>
                          </w:p>
                        </w:tc>
                        <w:tc>
                          <w:tcPr>
                            <w:tcW w:w="160" w:type="dxa"/>
                            <w:tcBorders>
                              <w:top w:val="nil"/>
                              <w:left w:val="nil"/>
                              <w:bottom w:val="nil"/>
                              <w:right w:val="nil"/>
                            </w:tcBorders>
                            <w:tcMar>
                              <w:top w:w="15" w:type="dxa"/>
                              <w:left w:w="15" w:type="dxa"/>
                              <w:bottom w:w="0" w:type="dxa"/>
                              <w:right w:w="15" w:type="dxa"/>
                            </w:tcMar>
                          </w:tcPr>
                          <w:p w14:paraId="6F6F478C" w14:textId="77777777" w:rsidR="00AA759E" w:rsidRPr="009C5102" w:rsidRDefault="00AA759E">
                            <w:pPr>
                              <w:ind w:firstLine="0"/>
                              <w:jc w:val="center"/>
                              <w:rPr>
                                <w:rFonts w:eastAsia="Arial Unicode MS"/>
                                <w:sz w:val="24"/>
                                <w:szCs w:val="24"/>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14:paraId="1B18C05F" w14:textId="77777777" w:rsidR="00AA759E" w:rsidRPr="009C5102" w:rsidRDefault="00AA759E">
                            <w:pPr>
                              <w:ind w:firstLine="0"/>
                              <w:jc w:val="center"/>
                              <w:rPr>
                                <w:rFonts w:eastAsia="Arial Unicode MS"/>
                                <w:sz w:val="24"/>
                                <w:szCs w:val="24"/>
                              </w:rPr>
                            </w:pPr>
                            <w:r w:rsidRPr="009C5102">
                              <w:rPr>
                                <w:rFonts w:eastAsia="Arial Unicode MS"/>
                                <w:sz w:val="24"/>
                                <w:szCs w:val="24"/>
                              </w:rPr>
                              <w:t>Номер аудитории</w:t>
                            </w:r>
                          </w:p>
                        </w:tc>
                      </w:tr>
                      <w:tr w:rsidR="00AA759E" w:rsidRPr="00401CBE" w14:paraId="646050DA" w14:textId="77777777" w:rsidTr="009C5102">
                        <w:trPr>
                          <w:cantSplit/>
                          <w:trHeight w:val="317"/>
                        </w:trPr>
                        <w:tc>
                          <w:tcPr>
                            <w:tcW w:w="0" w:type="auto"/>
                            <w:gridSpan w:val="2"/>
                            <w:vMerge/>
                            <w:tcBorders>
                              <w:top w:val="nil"/>
                              <w:left w:val="nil"/>
                              <w:bottom w:val="single" w:sz="4" w:space="0" w:color="000000"/>
                              <w:right w:val="nil"/>
                            </w:tcBorders>
                            <w:vAlign w:val="center"/>
                          </w:tcPr>
                          <w:p w14:paraId="3F8D4F9E" w14:textId="77777777" w:rsidR="00AA759E" w:rsidRDefault="00AA759E" w:rsidP="009C5102">
                            <w:pPr>
                              <w:ind w:firstLine="0"/>
                              <w:rPr>
                                <w:rFonts w:eastAsia="Arial Unicode MS"/>
                              </w:rPr>
                            </w:pPr>
                          </w:p>
                        </w:tc>
                        <w:tc>
                          <w:tcPr>
                            <w:tcW w:w="218" w:type="dxa"/>
                            <w:vMerge/>
                            <w:tcBorders>
                              <w:top w:val="nil"/>
                              <w:left w:val="nil"/>
                              <w:bottom w:val="nil"/>
                              <w:right w:val="nil"/>
                            </w:tcBorders>
                            <w:vAlign w:val="center"/>
                          </w:tcPr>
                          <w:p w14:paraId="2B343465" w14:textId="77777777" w:rsidR="00AA759E" w:rsidRDefault="00AA759E" w:rsidP="009C5102">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14:paraId="0CCAD1EC" w14:textId="77777777" w:rsidR="00AA759E" w:rsidRDefault="00AA759E" w:rsidP="009C5102">
                            <w:pPr>
                              <w:ind w:firstLine="0"/>
                              <w:rPr>
                                <w:rFonts w:eastAsia="Arial Unicode MS"/>
                                <w:sz w:val="20"/>
                                <w:szCs w:val="20"/>
                              </w:rPr>
                            </w:pPr>
                          </w:p>
                        </w:tc>
                        <w:tc>
                          <w:tcPr>
                            <w:tcW w:w="0" w:type="auto"/>
                            <w:vMerge/>
                            <w:tcBorders>
                              <w:top w:val="nil"/>
                              <w:left w:val="nil"/>
                              <w:bottom w:val="nil"/>
                              <w:right w:val="nil"/>
                            </w:tcBorders>
                            <w:vAlign w:val="center"/>
                          </w:tcPr>
                          <w:p w14:paraId="5BE40C4C" w14:textId="77777777" w:rsidR="00AA759E" w:rsidRDefault="00AA759E" w:rsidP="009C5102">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14:paraId="56B896FA" w14:textId="77777777" w:rsidR="00AA759E" w:rsidRDefault="00AA759E" w:rsidP="009C5102">
                            <w:pPr>
                              <w:ind w:firstLine="0"/>
                              <w:rPr>
                                <w:rFonts w:eastAsia="Arial Unicode MS"/>
                              </w:rPr>
                            </w:pPr>
                          </w:p>
                        </w:tc>
                        <w:tc>
                          <w:tcPr>
                            <w:tcW w:w="156" w:type="dxa"/>
                            <w:vMerge/>
                            <w:tcBorders>
                              <w:top w:val="nil"/>
                              <w:left w:val="nil"/>
                              <w:bottom w:val="nil"/>
                              <w:right w:val="nil"/>
                            </w:tcBorders>
                            <w:vAlign w:val="center"/>
                          </w:tcPr>
                          <w:p w14:paraId="0284C6B9" w14:textId="77777777" w:rsidR="00AA759E" w:rsidRDefault="00AA759E" w:rsidP="009C5102">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14:paraId="3AC848C7" w14:textId="77777777" w:rsidR="00AA759E" w:rsidRDefault="00AA759E" w:rsidP="009C5102">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14:paraId="309CBC29" w14:textId="77777777" w:rsidR="00AA759E" w:rsidRDefault="00AA759E" w:rsidP="009C5102">
                            <w:pPr>
                              <w:ind w:firstLine="0"/>
                              <w:jc w:val="center"/>
                              <w:rPr>
                                <w:rFonts w:eastAsia="Arial Unicode MS"/>
                                <w:sz w:val="20"/>
                                <w:szCs w:val="20"/>
                              </w:rPr>
                            </w:pPr>
                          </w:p>
                        </w:tc>
                        <w:tc>
                          <w:tcPr>
                            <w:tcW w:w="0" w:type="auto"/>
                            <w:gridSpan w:val="4"/>
                            <w:vMerge/>
                            <w:tcBorders>
                              <w:top w:val="nil"/>
                              <w:left w:val="nil"/>
                              <w:right w:val="nil"/>
                            </w:tcBorders>
                            <w:vAlign w:val="center"/>
                          </w:tcPr>
                          <w:p w14:paraId="07EB2E6A" w14:textId="77777777" w:rsidR="00AA759E" w:rsidRDefault="00AA759E" w:rsidP="009C5102">
                            <w:pPr>
                              <w:ind w:firstLine="0"/>
                              <w:rPr>
                                <w:rFonts w:eastAsia="Arial Unicode MS"/>
                              </w:rPr>
                            </w:pPr>
                          </w:p>
                        </w:tc>
                      </w:tr>
                      <w:tr w:rsidR="00AA759E" w:rsidRPr="00401CBE" w14:paraId="1C917AB8" w14:textId="77777777" w:rsidTr="009C5102">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14:paraId="5E0AABD0" w14:textId="77777777" w:rsidR="00AA759E" w:rsidRPr="00401CBE" w:rsidRDefault="00AA759E" w:rsidP="009C5102">
                            <w:pPr>
                              <w:ind w:firstLine="0"/>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A6E24A0" w14:textId="77777777" w:rsidR="00AA759E" w:rsidRDefault="00AA759E">
                            <w:pPr>
                              <w:ind w:firstLine="0"/>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14:paraId="4E7FF4B4" w14:textId="77777777" w:rsidR="00AA759E" w:rsidRDefault="00AA759E">
                            <w:pPr>
                              <w:ind w:firstLine="0"/>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1DDB6A6B" w14:textId="77777777" w:rsidR="00AA759E" w:rsidRDefault="00AA759E">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58E5A39" w14:textId="77777777" w:rsidR="00AA759E" w:rsidRDefault="00AA759E">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27FDE5" w14:textId="77777777" w:rsidR="00AA759E" w:rsidRDefault="00AA759E">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6441515" w14:textId="77777777" w:rsidR="00AA759E" w:rsidRDefault="00AA759E">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CE986C4" w14:textId="77777777" w:rsidR="00AA759E" w:rsidRDefault="00AA759E">
                            <w:pPr>
                              <w:ind w:firstLine="0"/>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5E3F9A0"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14:paraId="25EC42AC" w14:textId="77777777" w:rsidR="00AA759E" w:rsidRDefault="00AA759E">
                            <w:pPr>
                              <w:ind w:firstLine="0"/>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3C68843" w14:textId="77777777" w:rsidR="00AA759E" w:rsidRDefault="00AA759E">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26672FE" w14:textId="77777777" w:rsidR="00AA759E" w:rsidRDefault="00AA759E" w:rsidP="009C5102">
                            <w:pPr>
                              <w:ind w:firstLine="0"/>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F564F77" w14:textId="77777777" w:rsidR="00AA759E" w:rsidRDefault="00AA759E" w:rsidP="009C5102">
                            <w:pPr>
                              <w:ind w:firstLine="0"/>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14:paraId="3D33763A" w14:textId="77777777" w:rsidR="00AA759E" w:rsidRDefault="00AA759E" w:rsidP="009C5102">
                            <w:pPr>
                              <w:ind w:firstLine="0"/>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7A4B5B6B" w14:textId="77777777" w:rsidR="00AA759E" w:rsidRDefault="00AA759E" w:rsidP="009C5102">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7FF1B99" w14:textId="77777777" w:rsidR="00AA759E" w:rsidRDefault="00AA759E" w:rsidP="009C5102">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0D27CA5" w14:textId="77777777" w:rsidR="00AA759E" w:rsidRDefault="00AA759E" w:rsidP="009C5102">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3604AB65" w14:textId="77777777" w:rsidR="00AA759E" w:rsidRDefault="00AA759E" w:rsidP="009C5102">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14:paraId="6C301948" w14:textId="77777777" w:rsidR="00AA759E" w:rsidRDefault="00AA759E" w:rsidP="009C5102">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14:paraId="0C46C5F6" w14:textId="77777777" w:rsidR="00AA759E" w:rsidRDefault="00AA759E" w:rsidP="009C5102">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14:paraId="122529F0" w14:textId="77777777" w:rsidR="00AA759E" w:rsidRDefault="00AA759E" w:rsidP="009C5102">
                            <w:pPr>
                              <w:ind w:firstLine="0"/>
                              <w:rPr>
                                <w:rFonts w:eastAsia="Arial Unicode MS"/>
                                <w:sz w:val="20"/>
                                <w:szCs w:val="20"/>
                              </w:rPr>
                            </w:pPr>
                          </w:p>
                        </w:tc>
                        <w:tc>
                          <w:tcPr>
                            <w:tcW w:w="431" w:type="dxa"/>
                            <w:tcMar>
                              <w:top w:w="15" w:type="dxa"/>
                              <w:left w:w="15" w:type="dxa"/>
                              <w:bottom w:w="0" w:type="dxa"/>
                              <w:right w:w="15" w:type="dxa"/>
                            </w:tcMar>
                          </w:tcPr>
                          <w:p w14:paraId="36C69F2D" w14:textId="77777777" w:rsidR="00AA759E" w:rsidRDefault="00AA759E" w:rsidP="009C5102">
                            <w:pPr>
                              <w:ind w:firstLine="0"/>
                              <w:rPr>
                                <w:rFonts w:eastAsia="Arial Unicode MS"/>
                                <w:sz w:val="20"/>
                                <w:szCs w:val="20"/>
                              </w:rPr>
                            </w:pPr>
                          </w:p>
                        </w:tc>
                        <w:tc>
                          <w:tcPr>
                            <w:tcW w:w="432" w:type="dxa"/>
                            <w:tcMar>
                              <w:top w:w="15" w:type="dxa"/>
                              <w:left w:w="15" w:type="dxa"/>
                              <w:bottom w:w="0" w:type="dxa"/>
                              <w:right w:w="15" w:type="dxa"/>
                            </w:tcMar>
                          </w:tcPr>
                          <w:p w14:paraId="7CD543A8" w14:textId="77777777" w:rsidR="00AA759E" w:rsidRDefault="00AA759E" w:rsidP="009C5102">
                            <w:pPr>
                              <w:ind w:firstLine="0"/>
                              <w:rPr>
                                <w:rFonts w:eastAsia="Arial Unicode MS"/>
                                <w:sz w:val="20"/>
                                <w:szCs w:val="20"/>
                              </w:rPr>
                            </w:pPr>
                          </w:p>
                        </w:tc>
                      </w:tr>
                      <w:tr w:rsidR="00AA759E" w:rsidRPr="00401CBE" w14:paraId="5A4270C0" w14:textId="77777777" w:rsidTr="009C5102">
                        <w:trPr>
                          <w:trHeight w:val="130"/>
                        </w:trPr>
                        <w:tc>
                          <w:tcPr>
                            <w:tcW w:w="431" w:type="dxa"/>
                            <w:tcBorders>
                              <w:top w:val="nil"/>
                              <w:left w:val="nil"/>
                              <w:bottom w:val="nil"/>
                              <w:right w:val="nil"/>
                            </w:tcBorders>
                            <w:tcMar>
                              <w:top w:w="15" w:type="dxa"/>
                              <w:left w:w="15" w:type="dxa"/>
                              <w:bottom w:w="0" w:type="dxa"/>
                              <w:right w:w="15" w:type="dxa"/>
                            </w:tcMar>
                            <w:vAlign w:val="bottom"/>
                          </w:tcPr>
                          <w:p w14:paraId="141DB3E5" w14:textId="77777777" w:rsidR="00AA759E" w:rsidRPr="00401CBE" w:rsidRDefault="00AA759E" w:rsidP="009C5102">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28B23DE" w14:textId="77777777" w:rsidR="00AA759E" w:rsidRDefault="00AA759E">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14:paraId="3EEBE705" w14:textId="77777777" w:rsidR="00AA759E" w:rsidRDefault="00AA759E">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7B0A8FD1" w14:textId="77777777" w:rsidR="00AA759E" w:rsidRDefault="00AA759E">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5F3C3F6F" w14:textId="77777777" w:rsidR="00AA759E" w:rsidRDefault="00AA759E">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255A5E91" w14:textId="77777777" w:rsidR="00AA759E" w:rsidRDefault="00AA759E">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16EAA0F8" w14:textId="77777777" w:rsidR="00AA759E" w:rsidRDefault="00AA759E">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14:paraId="422DF7BA" w14:textId="77777777" w:rsidR="00AA759E" w:rsidRDefault="00AA759E">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788565CC" w14:textId="77777777" w:rsidR="00AA759E" w:rsidRDefault="00AA759E">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09F2B09" w14:textId="77777777" w:rsidR="00AA759E" w:rsidRDefault="00AA759E">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6542CFB5" w14:textId="77777777" w:rsidR="00AA759E" w:rsidRDefault="00AA759E">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4F2751FB"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280F45C" w14:textId="77777777" w:rsidR="00AA759E" w:rsidRDefault="00AA759E" w:rsidP="009C5102">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14:paraId="182B2FA9"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4BD02FC0"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0CC4ABED"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70044809" w14:textId="77777777" w:rsidR="00AA759E" w:rsidRDefault="00AA759E" w:rsidP="009C5102">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6F4C7029" w14:textId="77777777" w:rsidR="00AA759E" w:rsidRDefault="00AA759E" w:rsidP="009C5102">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14:paraId="6277CE80"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2939FD36"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30B3CBFF" w14:textId="77777777" w:rsidR="00AA759E" w:rsidRDefault="00AA759E" w:rsidP="009C5102">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14:paraId="7CA5C522" w14:textId="77777777" w:rsidR="00AA759E" w:rsidRDefault="00AA759E" w:rsidP="009C5102">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14:paraId="7E889ED6" w14:textId="77777777" w:rsidR="00AA759E" w:rsidRDefault="00AA759E" w:rsidP="009C5102">
                            <w:pPr>
                              <w:ind w:firstLine="0"/>
                              <w:rPr>
                                <w:rFonts w:ascii="Arial" w:eastAsia="Arial Unicode MS" w:hAnsi="Arial" w:cs="Arial Unicode MS"/>
                                <w:sz w:val="20"/>
                                <w:szCs w:val="20"/>
                              </w:rPr>
                            </w:pPr>
                          </w:p>
                        </w:tc>
                      </w:tr>
                      <w:tr w:rsidR="00AA759E" w:rsidRPr="00401CBE" w14:paraId="4D3D81E5" w14:textId="77777777" w:rsidTr="009C5102">
                        <w:trPr>
                          <w:trHeight w:val="561"/>
                        </w:trPr>
                        <w:tc>
                          <w:tcPr>
                            <w:tcW w:w="862" w:type="dxa"/>
                            <w:gridSpan w:val="2"/>
                            <w:tcBorders>
                              <w:top w:val="nil"/>
                              <w:left w:val="nil"/>
                              <w:bottom w:val="single" w:sz="4" w:space="0" w:color="auto"/>
                              <w:right w:val="nil"/>
                            </w:tcBorders>
                          </w:tcPr>
                          <w:p w14:paraId="41EC5D14" w14:textId="77777777" w:rsidR="00AA759E" w:rsidRPr="009C5102" w:rsidRDefault="00AA759E" w:rsidP="009C5102">
                            <w:pPr>
                              <w:ind w:firstLine="0"/>
                              <w:jc w:val="center"/>
                              <w:rPr>
                                <w:rFonts w:eastAsia="Arial Unicode MS"/>
                                <w:sz w:val="24"/>
                                <w:szCs w:val="24"/>
                              </w:rPr>
                            </w:pPr>
                            <w:r w:rsidRPr="009C5102">
                              <w:rPr>
                                <w:rFonts w:eastAsia="Arial Unicode MS"/>
                                <w:sz w:val="24"/>
                                <w:szCs w:val="24"/>
                              </w:rPr>
                              <w:t>Код предмета</w:t>
                            </w:r>
                          </w:p>
                        </w:tc>
                        <w:tc>
                          <w:tcPr>
                            <w:tcW w:w="218" w:type="dxa"/>
                            <w:tcBorders>
                              <w:top w:val="nil"/>
                              <w:left w:val="nil"/>
                              <w:bottom w:val="nil"/>
                              <w:right w:val="nil"/>
                            </w:tcBorders>
                          </w:tcPr>
                          <w:p w14:paraId="23BB8E40" w14:textId="77777777" w:rsidR="00AA759E" w:rsidRDefault="00AA759E">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14:paraId="6D4CF9C0" w14:textId="77777777" w:rsidR="00AA759E" w:rsidRPr="009C5102" w:rsidRDefault="00AA759E">
                            <w:pPr>
                              <w:ind w:firstLine="0"/>
                              <w:jc w:val="center"/>
                              <w:rPr>
                                <w:rFonts w:eastAsia="Arial Unicode MS"/>
                                <w:sz w:val="24"/>
                                <w:szCs w:val="24"/>
                              </w:rPr>
                            </w:pPr>
                            <w:r w:rsidRPr="009C5102">
                              <w:rPr>
                                <w:rFonts w:eastAsia="Arial Unicode MS"/>
                                <w:sz w:val="24"/>
                                <w:szCs w:val="24"/>
                              </w:rPr>
                              <w:t>Название предмета</w:t>
                            </w:r>
                          </w:p>
                        </w:tc>
                        <w:tc>
                          <w:tcPr>
                            <w:tcW w:w="431" w:type="dxa"/>
                            <w:tcBorders>
                              <w:top w:val="nil"/>
                              <w:left w:val="nil"/>
                              <w:bottom w:val="nil"/>
                              <w:right w:val="nil"/>
                            </w:tcBorders>
                          </w:tcPr>
                          <w:p w14:paraId="3D16260C" w14:textId="77777777" w:rsidR="00AA759E" w:rsidRDefault="00AA759E">
                            <w:pPr>
                              <w:ind w:firstLine="0"/>
                              <w:jc w:val="center"/>
                              <w:rPr>
                                <w:rFonts w:eastAsia="Arial Unicode MS"/>
                                <w:sz w:val="20"/>
                                <w:szCs w:val="20"/>
                              </w:rPr>
                            </w:pPr>
                          </w:p>
                        </w:tc>
                        <w:tc>
                          <w:tcPr>
                            <w:tcW w:w="156" w:type="dxa"/>
                            <w:tcBorders>
                              <w:top w:val="nil"/>
                              <w:left w:val="nil"/>
                              <w:bottom w:val="nil"/>
                              <w:right w:val="nil"/>
                            </w:tcBorders>
                          </w:tcPr>
                          <w:p w14:paraId="15BE7866" w14:textId="77777777" w:rsidR="00AA759E" w:rsidRDefault="00AA759E">
                            <w:pPr>
                              <w:ind w:firstLine="0"/>
                              <w:jc w:val="center"/>
                              <w:rPr>
                                <w:rFonts w:eastAsia="Arial Unicode MS"/>
                                <w:sz w:val="20"/>
                                <w:szCs w:val="20"/>
                              </w:rPr>
                            </w:pPr>
                          </w:p>
                        </w:tc>
                        <w:tc>
                          <w:tcPr>
                            <w:tcW w:w="0" w:type="auto"/>
                            <w:tcBorders>
                              <w:top w:val="nil"/>
                              <w:left w:val="nil"/>
                              <w:bottom w:val="nil"/>
                              <w:right w:val="nil"/>
                            </w:tcBorders>
                            <w:noWrap/>
                            <w:vAlign w:val="bottom"/>
                          </w:tcPr>
                          <w:p w14:paraId="471D92F5" w14:textId="77777777" w:rsidR="00AA759E" w:rsidRDefault="00AA759E">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49B99CB" w14:textId="77777777" w:rsidR="00AA759E" w:rsidRDefault="00AA759E">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067E3F3" w14:textId="77777777" w:rsidR="00AA759E" w:rsidRDefault="00AA759E">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CA0CDFF" w14:textId="77777777" w:rsidR="00AA759E" w:rsidRDefault="00AA759E">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14:paraId="200B9F0F" w14:textId="77777777" w:rsidR="00AA759E" w:rsidRDefault="00AA759E">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78E1B9BE" w14:textId="77777777" w:rsidR="00AA759E" w:rsidRDefault="00AA759E">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069FB02D"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37367575"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F44CB71" w14:textId="77777777" w:rsidR="00AA759E" w:rsidRDefault="00AA759E" w:rsidP="009C5102">
                            <w:pPr>
                              <w:ind w:firstLine="0"/>
                              <w:rPr>
                                <w:rFonts w:ascii="Arial" w:eastAsia="Arial Unicode MS" w:hAnsi="Arial" w:cs="Arial Unicode MS"/>
                                <w:sz w:val="20"/>
                                <w:szCs w:val="20"/>
                              </w:rPr>
                            </w:pPr>
                          </w:p>
                        </w:tc>
                      </w:tr>
                      <w:tr w:rsidR="00AA759E" w:rsidRPr="00401CBE" w14:paraId="7352BD4A" w14:textId="77777777" w:rsidTr="009C5102">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14:paraId="4BAD11D8" w14:textId="77777777" w:rsidR="00AA759E" w:rsidRPr="00401CBE" w:rsidRDefault="00AA759E" w:rsidP="009C5102">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49927BA3" w14:textId="77777777" w:rsidR="00AA759E" w:rsidRDefault="00AA759E">
                            <w:pPr>
                              <w:ind w:firstLine="0"/>
                              <w:rPr>
                                <w:rFonts w:eastAsia="Arial Unicode MS"/>
                                <w:sz w:val="20"/>
                                <w:szCs w:val="20"/>
                              </w:rPr>
                            </w:pPr>
                            <w:r w:rsidRPr="00401CBE">
                              <w:rPr>
                                <w:sz w:val="20"/>
                                <w:szCs w:val="20"/>
                              </w:rPr>
                              <w:t> </w:t>
                            </w:r>
                          </w:p>
                        </w:tc>
                        <w:tc>
                          <w:tcPr>
                            <w:tcW w:w="218" w:type="dxa"/>
                            <w:tcBorders>
                              <w:top w:val="nil"/>
                              <w:left w:val="nil"/>
                              <w:bottom w:val="nil"/>
                              <w:right w:val="nil"/>
                            </w:tcBorders>
                          </w:tcPr>
                          <w:p w14:paraId="139DF2D6" w14:textId="77777777" w:rsidR="00AA759E" w:rsidRDefault="00AA759E">
                            <w:pPr>
                              <w:ind w:firstLine="0"/>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14:paraId="2D79AE52"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30214A92"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08368129"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E05A543"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29A1CAFE" w14:textId="77777777" w:rsidR="00AA759E" w:rsidRDefault="00AA759E">
                            <w:pPr>
                              <w:ind w:firstLine="0"/>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14:paraId="3EF528F9"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14:paraId="5E31A2DC"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14:paraId="3141B9EC" w14:textId="77777777" w:rsidR="00AA759E" w:rsidRDefault="00AA759E">
                            <w:pPr>
                              <w:ind w:firstLine="0"/>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14:paraId="41867112" w14:textId="77777777" w:rsidR="00AA759E" w:rsidRDefault="00AA759E" w:rsidP="009C5102">
                            <w:pPr>
                              <w:ind w:firstLine="0"/>
                              <w:rPr>
                                <w:rFonts w:eastAsia="Arial Unicode MS"/>
                                <w:sz w:val="20"/>
                                <w:szCs w:val="20"/>
                              </w:rPr>
                            </w:pPr>
                            <w:r w:rsidRPr="00401CBE">
                              <w:rPr>
                                <w:sz w:val="20"/>
                                <w:szCs w:val="20"/>
                              </w:rPr>
                              <w:t> </w:t>
                            </w:r>
                          </w:p>
                        </w:tc>
                        <w:tc>
                          <w:tcPr>
                            <w:tcW w:w="431" w:type="dxa"/>
                            <w:tcBorders>
                              <w:top w:val="nil"/>
                              <w:left w:val="nil"/>
                              <w:bottom w:val="nil"/>
                              <w:right w:val="nil"/>
                            </w:tcBorders>
                          </w:tcPr>
                          <w:p w14:paraId="5DAC8D50" w14:textId="77777777" w:rsidR="00AA759E" w:rsidRDefault="00AA759E" w:rsidP="009C5102">
                            <w:pPr>
                              <w:ind w:firstLine="0"/>
                              <w:rPr>
                                <w:rFonts w:eastAsia="Arial Unicode MS"/>
                                <w:sz w:val="20"/>
                                <w:szCs w:val="20"/>
                              </w:rPr>
                            </w:pPr>
                          </w:p>
                        </w:tc>
                        <w:tc>
                          <w:tcPr>
                            <w:tcW w:w="156" w:type="dxa"/>
                            <w:tcBorders>
                              <w:top w:val="nil"/>
                              <w:left w:val="nil"/>
                              <w:bottom w:val="nil"/>
                              <w:right w:val="nil"/>
                            </w:tcBorders>
                          </w:tcPr>
                          <w:p w14:paraId="3FB624BB" w14:textId="77777777" w:rsidR="00AA759E" w:rsidRDefault="00AA759E" w:rsidP="009C5102">
                            <w:pPr>
                              <w:ind w:firstLine="0"/>
                              <w:rPr>
                                <w:rFonts w:eastAsia="Arial Unicode MS"/>
                                <w:sz w:val="20"/>
                                <w:szCs w:val="20"/>
                              </w:rPr>
                            </w:pPr>
                          </w:p>
                        </w:tc>
                        <w:tc>
                          <w:tcPr>
                            <w:tcW w:w="0" w:type="auto"/>
                            <w:tcBorders>
                              <w:top w:val="nil"/>
                              <w:left w:val="nil"/>
                              <w:bottom w:val="nil"/>
                              <w:right w:val="nil"/>
                            </w:tcBorders>
                            <w:noWrap/>
                            <w:vAlign w:val="bottom"/>
                          </w:tcPr>
                          <w:p w14:paraId="49ABFEA3"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665491D9"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556C1B7B"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14:paraId="2F671BDF" w14:textId="77777777" w:rsidR="00AA759E" w:rsidRDefault="00AA759E" w:rsidP="009C5102">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14:paraId="21A4F9DA"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5111F0BE"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384D8CFB"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14:paraId="12263880" w14:textId="77777777" w:rsidR="00AA759E" w:rsidRDefault="00AA759E" w:rsidP="009C5102">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14:paraId="5F524CA2" w14:textId="77777777" w:rsidR="00AA759E" w:rsidRDefault="00AA759E" w:rsidP="009C5102">
                            <w:pPr>
                              <w:ind w:firstLine="0"/>
                              <w:rPr>
                                <w:rFonts w:ascii="Arial" w:eastAsia="Arial Unicode MS" w:hAnsi="Arial" w:cs="Arial Unicode MS"/>
                                <w:sz w:val="20"/>
                                <w:szCs w:val="20"/>
                              </w:rPr>
                            </w:pPr>
                          </w:p>
                        </w:tc>
                      </w:tr>
                    </w:tbl>
                    <w:p w14:paraId="4834A2F0" w14:textId="77777777" w:rsidR="00AA759E" w:rsidRPr="00401CBE" w:rsidRDefault="00AA759E" w:rsidP="009C5102">
                      <w:pPr>
                        <w:rPr>
                          <w:i/>
                        </w:rPr>
                      </w:pPr>
                    </w:p>
                    <w:p w14:paraId="265BB020" w14:textId="77777777" w:rsidR="00AA759E" w:rsidRDefault="00AA759E" w:rsidP="009C5102">
                      <w:pPr>
                        <w:rPr>
                          <w:i/>
                          <w:lang w:val="en-US"/>
                        </w:rPr>
                      </w:pPr>
                    </w:p>
                    <w:p w14:paraId="2680746C" w14:textId="77777777" w:rsidR="00AA759E" w:rsidRDefault="00AA759E" w:rsidP="009C5102"/>
                  </w:txbxContent>
                </v:textbox>
                <w10:anchorlock/>
              </v:rect>
            </w:pict>
          </mc:Fallback>
        </mc:AlternateContent>
      </w:r>
    </w:p>
    <w:p w14:paraId="5359D5EC" w14:textId="77777777" w:rsidR="009C5102" w:rsidRDefault="009C5102" w:rsidP="009C2C55">
      <w:pPr>
        <w:tabs>
          <w:tab w:val="left" w:pos="4395"/>
        </w:tabs>
        <w:ind w:firstLine="0"/>
        <w:rPr>
          <w:rFonts w:eastAsia="Times New Roman" w:cs="Times New Roman"/>
          <w:i/>
          <w:color w:val="000000"/>
          <w:szCs w:val="26"/>
        </w:rPr>
      </w:pPr>
    </w:p>
    <w:p w14:paraId="3870A0D1" w14:textId="288243FA" w:rsidR="009C5102" w:rsidRDefault="009C5102" w:rsidP="009C2C55">
      <w:pPr>
        <w:tabs>
          <w:tab w:val="left" w:pos="4395"/>
        </w:tabs>
        <w:ind w:firstLine="0"/>
        <w:rPr>
          <w:rFonts w:eastAsia="Times New Roman" w:cs="Times New Roman"/>
          <w:i/>
          <w:color w:val="000000"/>
          <w:szCs w:val="26"/>
        </w:rPr>
      </w:pPr>
      <w:r>
        <w:rPr>
          <w:rFonts w:eastAsia="Times New Roman" w:cs="Times New Roman"/>
          <w:b/>
          <w:i/>
          <w:noProof/>
          <w:color w:val="FF0000"/>
          <w:szCs w:val="26"/>
        </w:rPr>
        <mc:AlternateContent>
          <mc:Choice Requires="wps">
            <w:drawing>
              <wp:inline distT="0" distB="0" distL="0" distR="0" wp14:anchorId="2876A8C9" wp14:editId="6B35EE20">
                <wp:extent cx="2234241" cy="793631"/>
                <wp:effectExtent l="0" t="0" r="13970" b="26035"/>
                <wp:docPr id="17"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4241" cy="793631"/>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14:paraId="26818D2F" w14:textId="77777777">
                              <w:trPr>
                                <w:cantSplit/>
                                <w:trHeight w:val="356"/>
                                <w:jc w:val="center"/>
                              </w:trPr>
                              <w:tc>
                                <w:tcPr>
                                  <w:tcW w:w="3101" w:type="dxa"/>
                                  <w:gridSpan w:val="8"/>
                                  <w:tcBorders>
                                    <w:top w:val="nil"/>
                                    <w:left w:val="nil"/>
                                    <w:bottom w:val="nil"/>
                                    <w:right w:val="nil"/>
                                  </w:tcBorders>
                                </w:tcPr>
                                <w:p w14:paraId="2B3B8C49" w14:textId="77777777" w:rsidR="00AA759E" w:rsidRPr="009C5102" w:rsidRDefault="00AA759E" w:rsidP="006B2EFD">
                                  <w:pPr>
                                    <w:ind w:firstLine="0"/>
                                    <w:jc w:val="center"/>
                                    <w:rPr>
                                      <w:sz w:val="24"/>
                                      <w:szCs w:val="24"/>
                                    </w:rPr>
                                  </w:pPr>
                                  <w:r w:rsidRPr="009C5102">
                                    <w:rPr>
                                      <w:sz w:val="24"/>
                                      <w:szCs w:val="24"/>
                                    </w:rPr>
                                    <w:t>Дата проведения ЕГЭ</w:t>
                                  </w:r>
                                </w:p>
                              </w:tc>
                            </w:tr>
                            <w:tr w:rsidR="00AA759E" w14:paraId="534E8719" w14:textId="77777777" w:rsidTr="00267684">
                              <w:trPr>
                                <w:trHeight w:val="162"/>
                                <w:jc w:val="center"/>
                              </w:trPr>
                              <w:tc>
                                <w:tcPr>
                                  <w:tcW w:w="387" w:type="dxa"/>
                                  <w:shd w:val="clear" w:color="auto" w:fill="FFFFFF" w:themeFill="background1"/>
                                </w:tcPr>
                                <w:p w14:paraId="5312148C" w14:textId="77777777" w:rsidR="00AA759E" w:rsidRPr="009A57FB" w:rsidRDefault="00AA759E">
                                  <w:pPr>
                                    <w:jc w:val="center"/>
                                  </w:pPr>
                                </w:p>
                              </w:tc>
                              <w:tc>
                                <w:tcPr>
                                  <w:tcW w:w="388" w:type="dxa"/>
                                  <w:shd w:val="clear" w:color="auto" w:fill="FFFFFF" w:themeFill="background1"/>
                                </w:tcPr>
                                <w:p w14:paraId="77AB1BD8" w14:textId="77777777" w:rsidR="00AA759E" w:rsidRPr="009A57FB" w:rsidRDefault="00AA759E">
                                  <w:pPr>
                                    <w:jc w:val="center"/>
                                  </w:pPr>
                                </w:p>
                              </w:tc>
                              <w:tc>
                                <w:tcPr>
                                  <w:tcW w:w="387" w:type="dxa"/>
                                  <w:tcBorders>
                                    <w:top w:val="nil"/>
                                    <w:left w:val="nil"/>
                                    <w:bottom w:val="nil"/>
                                    <w:right w:val="nil"/>
                                  </w:tcBorders>
                                </w:tcPr>
                                <w:p w14:paraId="7A581744" w14:textId="77777777" w:rsidR="00AA759E" w:rsidRDefault="00AA759E">
                                  <w:pPr>
                                    <w:jc w:val="center"/>
                                    <w:rPr>
                                      <w:b/>
                                      <w:bCs/>
                                      <w:sz w:val="28"/>
                                    </w:rPr>
                                  </w:pPr>
                                  <w:r>
                                    <w:rPr>
                                      <w:b/>
                                      <w:bCs/>
                                      <w:sz w:val="28"/>
                                    </w:rPr>
                                    <w:t>.</w:t>
                                  </w:r>
                                </w:p>
                              </w:tc>
                              <w:tc>
                                <w:tcPr>
                                  <w:tcW w:w="387" w:type="dxa"/>
                                  <w:shd w:val="clear" w:color="auto" w:fill="FFFFFF" w:themeFill="background1"/>
                                </w:tcPr>
                                <w:p w14:paraId="208177D4" w14:textId="77777777" w:rsidR="00AA759E" w:rsidRDefault="00AA759E"/>
                              </w:tc>
                              <w:tc>
                                <w:tcPr>
                                  <w:tcW w:w="387" w:type="dxa"/>
                                  <w:shd w:val="clear" w:color="auto" w:fill="FFFFFF" w:themeFill="background1"/>
                                </w:tcPr>
                                <w:p w14:paraId="21DEB7B1" w14:textId="77777777" w:rsidR="00AA759E" w:rsidRDefault="00AA759E">
                                  <w:pPr>
                                    <w:jc w:val="center"/>
                                  </w:pPr>
                                </w:p>
                              </w:tc>
                              <w:tc>
                                <w:tcPr>
                                  <w:tcW w:w="388" w:type="dxa"/>
                                  <w:tcBorders>
                                    <w:top w:val="nil"/>
                                    <w:left w:val="nil"/>
                                    <w:bottom w:val="nil"/>
                                    <w:right w:val="nil"/>
                                  </w:tcBorders>
                                </w:tcPr>
                                <w:p w14:paraId="7839B333" w14:textId="77777777" w:rsidR="00AA759E" w:rsidRDefault="00AA759E">
                                  <w:pPr>
                                    <w:jc w:val="center"/>
                                    <w:rPr>
                                      <w:b/>
                                      <w:bCs/>
                                      <w:sz w:val="28"/>
                                    </w:rPr>
                                  </w:pPr>
                                  <w:r>
                                    <w:rPr>
                                      <w:b/>
                                      <w:bCs/>
                                      <w:sz w:val="28"/>
                                    </w:rPr>
                                    <w:t>.</w:t>
                                  </w:r>
                                </w:p>
                              </w:tc>
                              <w:tc>
                                <w:tcPr>
                                  <w:tcW w:w="387" w:type="dxa"/>
                                  <w:shd w:val="clear" w:color="auto" w:fill="FFFFFF" w:themeFill="background1"/>
                                </w:tcPr>
                                <w:p w14:paraId="589CAAAE" w14:textId="77777777" w:rsidR="00AA759E" w:rsidRPr="006B2EFD" w:rsidRDefault="00AA759E" w:rsidP="006B2EFD">
                                  <w:pPr>
                                    <w:spacing w:line="240" w:lineRule="auto"/>
                                    <w:ind w:firstLine="0"/>
                                    <w:jc w:val="center"/>
                                    <w:rPr>
                                      <w:b/>
                                    </w:rPr>
                                  </w:pPr>
                                </w:p>
                              </w:tc>
                              <w:tc>
                                <w:tcPr>
                                  <w:tcW w:w="390" w:type="dxa"/>
                                  <w:shd w:val="clear" w:color="auto" w:fill="FFFFFF" w:themeFill="background1"/>
                                </w:tcPr>
                                <w:p w14:paraId="0D4CB87F" w14:textId="77777777" w:rsidR="00AA759E" w:rsidRPr="006B2EFD" w:rsidRDefault="00AA759E" w:rsidP="006B2EFD">
                                  <w:pPr>
                                    <w:spacing w:line="240" w:lineRule="auto"/>
                                    <w:ind w:firstLine="0"/>
                                    <w:rPr>
                                      <w:b/>
                                    </w:rPr>
                                  </w:pPr>
                                </w:p>
                              </w:tc>
                            </w:tr>
                            <w:tr w:rsidR="00AA759E" w14:paraId="04B54868" w14:textId="77777777">
                              <w:trPr>
                                <w:cantSplit/>
                                <w:trHeight w:val="162"/>
                                <w:jc w:val="center"/>
                              </w:trPr>
                              <w:tc>
                                <w:tcPr>
                                  <w:tcW w:w="3101" w:type="dxa"/>
                                  <w:gridSpan w:val="8"/>
                                  <w:tcBorders>
                                    <w:top w:val="nil"/>
                                    <w:left w:val="nil"/>
                                    <w:bottom w:val="nil"/>
                                    <w:right w:val="nil"/>
                                  </w:tcBorders>
                                </w:tcPr>
                                <w:p w14:paraId="06A1B54F" w14:textId="77777777" w:rsidR="00AA759E" w:rsidRDefault="00AA759E">
                                  <w:pPr>
                                    <w:jc w:val="center"/>
                                  </w:pPr>
                                </w:p>
                              </w:tc>
                            </w:tr>
                          </w:tbl>
                          <w:p w14:paraId="39A773CE" w14:textId="77777777" w:rsidR="00AA759E" w:rsidRDefault="00AA759E" w:rsidP="009C5102"/>
                          <w:p w14:paraId="68127E40" w14:textId="77777777" w:rsidR="00AA759E" w:rsidRDefault="00AA759E" w:rsidP="009C5102"/>
                        </w:txbxContent>
                      </wps:txbx>
                      <wps:bodyPr rot="0" vert="horz" wrap="square" lIns="91440" tIns="45720" rIns="91440" bIns="45720" anchor="t" anchorCtr="0" upright="1">
                        <a:noAutofit/>
                      </wps:bodyPr>
                    </wps:wsp>
                  </a:graphicData>
                </a:graphic>
              </wp:inline>
            </w:drawing>
          </mc:Choice>
          <mc:Fallback>
            <w:pict>
              <v:rect w14:anchorId="2876A8C9" id="_x0000_s1035" style="width:175.9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14:paraId="26818D2F" w14:textId="77777777">
                        <w:trPr>
                          <w:cantSplit/>
                          <w:trHeight w:val="356"/>
                          <w:jc w:val="center"/>
                        </w:trPr>
                        <w:tc>
                          <w:tcPr>
                            <w:tcW w:w="3101" w:type="dxa"/>
                            <w:gridSpan w:val="8"/>
                            <w:tcBorders>
                              <w:top w:val="nil"/>
                              <w:left w:val="nil"/>
                              <w:bottom w:val="nil"/>
                              <w:right w:val="nil"/>
                            </w:tcBorders>
                          </w:tcPr>
                          <w:p w14:paraId="2B3B8C49" w14:textId="77777777" w:rsidR="00AA759E" w:rsidRPr="009C5102" w:rsidRDefault="00AA759E" w:rsidP="006B2EFD">
                            <w:pPr>
                              <w:ind w:firstLine="0"/>
                              <w:jc w:val="center"/>
                              <w:rPr>
                                <w:sz w:val="24"/>
                                <w:szCs w:val="24"/>
                              </w:rPr>
                            </w:pPr>
                            <w:r w:rsidRPr="009C5102">
                              <w:rPr>
                                <w:sz w:val="24"/>
                                <w:szCs w:val="24"/>
                              </w:rPr>
                              <w:t>Дата проведения ЕГЭ</w:t>
                            </w:r>
                          </w:p>
                        </w:tc>
                      </w:tr>
                      <w:tr w:rsidR="00AA759E" w14:paraId="534E8719" w14:textId="77777777" w:rsidTr="00267684">
                        <w:trPr>
                          <w:trHeight w:val="162"/>
                          <w:jc w:val="center"/>
                        </w:trPr>
                        <w:tc>
                          <w:tcPr>
                            <w:tcW w:w="387" w:type="dxa"/>
                            <w:shd w:val="clear" w:color="auto" w:fill="FFFFFF" w:themeFill="background1"/>
                          </w:tcPr>
                          <w:p w14:paraId="5312148C" w14:textId="77777777" w:rsidR="00AA759E" w:rsidRPr="009A57FB" w:rsidRDefault="00AA759E">
                            <w:pPr>
                              <w:jc w:val="center"/>
                            </w:pPr>
                          </w:p>
                        </w:tc>
                        <w:tc>
                          <w:tcPr>
                            <w:tcW w:w="388" w:type="dxa"/>
                            <w:shd w:val="clear" w:color="auto" w:fill="FFFFFF" w:themeFill="background1"/>
                          </w:tcPr>
                          <w:p w14:paraId="77AB1BD8" w14:textId="77777777" w:rsidR="00AA759E" w:rsidRPr="009A57FB" w:rsidRDefault="00AA759E">
                            <w:pPr>
                              <w:jc w:val="center"/>
                            </w:pPr>
                          </w:p>
                        </w:tc>
                        <w:tc>
                          <w:tcPr>
                            <w:tcW w:w="387" w:type="dxa"/>
                            <w:tcBorders>
                              <w:top w:val="nil"/>
                              <w:left w:val="nil"/>
                              <w:bottom w:val="nil"/>
                              <w:right w:val="nil"/>
                            </w:tcBorders>
                          </w:tcPr>
                          <w:p w14:paraId="7A581744" w14:textId="77777777" w:rsidR="00AA759E" w:rsidRDefault="00AA759E">
                            <w:pPr>
                              <w:jc w:val="center"/>
                              <w:rPr>
                                <w:b/>
                                <w:bCs/>
                                <w:sz w:val="28"/>
                              </w:rPr>
                            </w:pPr>
                            <w:r>
                              <w:rPr>
                                <w:b/>
                                <w:bCs/>
                                <w:sz w:val="28"/>
                              </w:rPr>
                              <w:t>.</w:t>
                            </w:r>
                          </w:p>
                        </w:tc>
                        <w:tc>
                          <w:tcPr>
                            <w:tcW w:w="387" w:type="dxa"/>
                            <w:shd w:val="clear" w:color="auto" w:fill="FFFFFF" w:themeFill="background1"/>
                          </w:tcPr>
                          <w:p w14:paraId="208177D4" w14:textId="77777777" w:rsidR="00AA759E" w:rsidRDefault="00AA759E"/>
                        </w:tc>
                        <w:tc>
                          <w:tcPr>
                            <w:tcW w:w="387" w:type="dxa"/>
                            <w:shd w:val="clear" w:color="auto" w:fill="FFFFFF" w:themeFill="background1"/>
                          </w:tcPr>
                          <w:p w14:paraId="21DEB7B1" w14:textId="77777777" w:rsidR="00AA759E" w:rsidRDefault="00AA759E">
                            <w:pPr>
                              <w:jc w:val="center"/>
                            </w:pPr>
                          </w:p>
                        </w:tc>
                        <w:tc>
                          <w:tcPr>
                            <w:tcW w:w="388" w:type="dxa"/>
                            <w:tcBorders>
                              <w:top w:val="nil"/>
                              <w:left w:val="nil"/>
                              <w:bottom w:val="nil"/>
                              <w:right w:val="nil"/>
                            </w:tcBorders>
                          </w:tcPr>
                          <w:p w14:paraId="7839B333" w14:textId="77777777" w:rsidR="00AA759E" w:rsidRDefault="00AA759E">
                            <w:pPr>
                              <w:jc w:val="center"/>
                              <w:rPr>
                                <w:b/>
                                <w:bCs/>
                                <w:sz w:val="28"/>
                              </w:rPr>
                            </w:pPr>
                            <w:r>
                              <w:rPr>
                                <w:b/>
                                <w:bCs/>
                                <w:sz w:val="28"/>
                              </w:rPr>
                              <w:t>.</w:t>
                            </w:r>
                          </w:p>
                        </w:tc>
                        <w:tc>
                          <w:tcPr>
                            <w:tcW w:w="387" w:type="dxa"/>
                            <w:shd w:val="clear" w:color="auto" w:fill="FFFFFF" w:themeFill="background1"/>
                          </w:tcPr>
                          <w:p w14:paraId="589CAAAE" w14:textId="77777777" w:rsidR="00AA759E" w:rsidRPr="006B2EFD" w:rsidRDefault="00AA759E" w:rsidP="006B2EFD">
                            <w:pPr>
                              <w:spacing w:line="240" w:lineRule="auto"/>
                              <w:ind w:firstLine="0"/>
                              <w:jc w:val="center"/>
                              <w:rPr>
                                <w:b/>
                              </w:rPr>
                            </w:pPr>
                          </w:p>
                        </w:tc>
                        <w:tc>
                          <w:tcPr>
                            <w:tcW w:w="390" w:type="dxa"/>
                            <w:shd w:val="clear" w:color="auto" w:fill="FFFFFF" w:themeFill="background1"/>
                          </w:tcPr>
                          <w:p w14:paraId="0D4CB87F" w14:textId="77777777" w:rsidR="00AA759E" w:rsidRPr="006B2EFD" w:rsidRDefault="00AA759E" w:rsidP="006B2EFD">
                            <w:pPr>
                              <w:spacing w:line="240" w:lineRule="auto"/>
                              <w:ind w:firstLine="0"/>
                              <w:rPr>
                                <w:b/>
                              </w:rPr>
                            </w:pPr>
                          </w:p>
                        </w:tc>
                      </w:tr>
                      <w:tr w:rsidR="00AA759E" w14:paraId="04B54868" w14:textId="77777777">
                        <w:trPr>
                          <w:cantSplit/>
                          <w:trHeight w:val="162"/>
                          <w:jc w:val="center"/>
                        </w:trPr>
                        <w:tc>
                          <w:tcPr>
                            <w:tcW w:w="3101" w:type="dxa"/>
                            <w:gridSpan w:val="8"/>
                            <w:tcBorders>
                              <w:top w:val="nil"/>
                              <w:left w:val="nil"/>
                              <w:bottom w:val="nil"/>
                              <w:right w:val="nil"/>
                            </w:tcBorders>
                          </w:tcPr>
                          <w:p w14:paraId="06A1B54F" w14:textId="77777777" w:rsidR="00AA759E" w:rsidRDefault="00AA759E">
                            <w:pPr>
                              <w:jc w:val="center"/>
                            </w:pPr>
                          </w:p>
                        </w:tc>
                      </w:tr>
                    </w:tbl>
                    <w:p w14:paraId="39A773CE" w14:textId="77777777" w:rsidR="00AA759E" w:rsidRDefault="00AA759E" w:rsidP="009C5102"/>
                    <w:p w14:paraId="68127E40" w14:textId="77777777" w:rsidR="00AA759E" w:rsidRDefault="00AA759E" w:rsidP="009C5102"/>
                  </w:txbxContent>
                </v:textbox>
                <w10:anchorlock/>
              </v:rect>
            </w:pict>
          </mc:Fallback>
        </mc:AlternateContent>
      </w:r>
    </w:p>
    <w:p w14:paraId="53D642D9" w14:textId="4BD6EFA7" w:rsidR="009C5102" w:rsidRDefault="009C5102" w:rsidP="009C2C55">
      <w:pPr>
        <w:tabs>
          <w:tab w:val="left" w:pos="4395"/>
        </w:tabs>
        <w:ind w:firstLine="0"/>
        <w:rPr>
          <w:rFonts w:eastAsia="Times New Roman" w:cs="Times New Roman"/>
          <w:i/>
          <w:color w:val="000000"/>
          <w:szCs w:val="26"/>
        </w:rPr>
      </w:pPr>
    </w:p>
    <w:p w14:paraId="3370547F" w14:textId="77777777" w:rsidR="00B95855" w:rsidRPr="0053135D" w:rsidRDefault="00B95855" w:rsidP="0056407E">
      <w:pPr>
        <w:tabs>
          <w:tab w:val="left" w:pos="4395"/>
        </w:tabs>
        <w:rPr>
          <w:rFonts w:eastAsia="Times New Roman" w:cs="Times New Roman"/>
          <w:i/>
          <w:szCs w:val="26"/>
        </w:rPr>
      </w:pPr>
      <w:r w:rsidRPr="0053135D">
        <w:rPr>
          <w:rFonts w:eastAsia="Times New Roman" w:cs="Times New Roman"/>
          <w:i/>
          <w:szCs w:val="26"/>
        </w:rPr>
        <w:t>Во время экзамена на рабочем столе участника ЕГЭ, помимо экзаменационных материалов, могут находиться:</w:t>
      </w:r>
    </w:p>
    <w:p w14:paraId="776656C3" w14:textId="77777777" w:rsidR="00B95855" w:rsidRPr="0053135D" w:rsidRDefault="00B95855" w:rsidP="0056407E">
      <w:pPr>
        <w:tabs>
          <w:tab w:val="left" w:pos="4395"/>
        </w:tabs>
        <w:contextualSpacing/>
        <w:rPr>
          <w:rFonts w:eastAsia="Times New Roman" w:cs="Times New Roman"/>
          <w:i/>
          <w:szCs w:val="26"/>
        </w:rPr>
      </w:pPr>
      <w:r w:rsidRPr="0053135D">
        <w:rPr>
          <w:rFonts w:eastAsia="Times New Roman" w:cs="Times New Roman"/>
          <w:i/>
          <w:szCs w:val="26"/>
        </w:rPr>
        <w:t>гелевая, капиллярная ручка</w:t>
      </w:r>
      <w:r w:rsidRPr="0053135D">
        <w:t xml:space="preserve"> </w:t>
      </w:r>
      <w:r w:rsidRPr="0053135D">
        <w:rPr>
          <w:rFonts w:eastAsia="Times New Roman" w:cs="Times New Roman"/>
          <w:i/>
          <w:szCs w:val="26"/>
        </w:rPr>
        <w:t>с чернилами черного цвета;</w:t>
      </w:r>
    </w:p>
    <w:p w14:paraId="2C1B73BF" w14:textId="77777777" w:rsidR="00B95855" w:rsidRPr="0053135D" w:rsidRDefault="00B95855" w:rsidP="0056407E">
      <w:pPr>
        <w:tabs>
          <w:tab w:val="left" w:pos="4395"/>
        </w:tabs>
        <w:contextualSpacing/>
        <w:rPr>
          <w:rFonts w:eastAsia="Times New Roman" w:cs="Times New Roman"/>
          <w:i/>
          <w:szCs w:val="26"/>
        </w:rPr>
      </w:pPr>
      <w:r w:rsidRPr="0053135D">
        <w:rPr>
          <w:rFonts w:eastAsia="Times New Roman" w:cs="Times New Roman"/>
          <w:i/>
          <w:szCs w:val="26"/>
        </w:rPr>
        <w:t>документ, удостоверяющий личность;</w:t>
      </w:r>
    </w:p>
    <w:p w14:paraId="3434386F" w14:textId="77777777" w:rsidR="00B95855" w:rsidRPr="0053135D" w:rsidRDefault="00B95855" w:rsidP="0056407E">
      <w:pPr>
        <w:tabs>
          <w:tab w:val="left" w:pos="4395"/>
        </w:tabs>
        <w:contextualSpacing/>
        <w:rPr>
          <w:rFonts w:eastAsia="Times New Roman" w:cs="Times New Roman"/>
          <w:i/>
          <w:szCs w:val="26"/>
        </w:rPr>
      </w:pPr>
      <w:r w:rsidRPr="0053135D">
        <w:rPr>
          <w:rFonts w:eastAsia="Times New Roman" w:cs="Times New Roman"/>
          <w:i/>
          <w:szCs w:val="26"/>
        </w:rPr>
        <w:t>лекарства и питание (при необходимости);</w:t>
      </w:r>
    </w:p>
    <w:p w14:paraId="5265D031" w14:textId="77777777" w:rsidR="00B95855" w:rsidRPr="0053135D" w:rsidRDefault="00B95855" w:rsidP="0056407E">
      <w:pPr>
        <w:tabs>
          <w:tab w:val="left" w:pos="4395"/>
        </w:tabs>
        <w:contextualSpacing/>
        <w:rPr>
          <w:rFonts w:eastAsia="Times New Roman" w:cs="Times New Roman"/>
          <w:i/>
          <w:szCs w:val="26"/>
        </w:rPr>
      </w:pPr>
      <w:r w:rsidRPr="0053135D">
        <w:rPr>
          <w:rFonts w:eastAsia="Times New Roman" w:cs="Times New Roman"/>
          <w:i/>
          <w:szCs w:val="26"/>
        </w:rPr>
        <w:t>специальные технические средства (для участников ЕГЭ с ограниченными возможностями здоровья (ОВЗ), детей-инвалидов, инвалидов);</w:t>
      </w:r>
    </w:p>
    <w:p w14:paraId="26F0C7C9" w14:textId="77777777" w:rsidR="00B95855" w:rsidRPr="0053135D" w:rsidRDefault="00B95855" w:rsidP="0056407E">
      <w:pPr>
        <w:tabs>
          <w:tab w:val="left" w:pos="4395"/>
        </w:tabs>
        <w:rPr>
          <w:rFonts w:eastAsia="Calibri" w:cs="Times New Roman"/>
          <w:i/>
          <w:szCs w:val="26"/>
        </w:rPr>
      </w:pPr>
      <w:r w:rsidRPr="0053135D">
        <w:rPr>
          <w:rFonts w:eastAsia="Calibri" w:cs="Times New Roman"/>
          <w:i/>
          <w:szCs w:val="26"/>
        </w:rPr>
        <w:t>инструкции для участников ЕГЭ по использованию программного обеспечения сдачи устного экзамена по иностранным языкам: одна инструкция на участника ЕГЭ на языке сдаваемого экзамена участников;</w:t>
      </w:r>
    </w:p>
    <w:p w14:paraId="7E2D37A4" w14:textId="77777777" w:rsidR="00B95855" w:rsidRPr="0053135D" w:rsidRDefault="00B95855" w:rsidP="0056407E">
      <w:pPr>
        <w:tabs>
          <w:tab w:val="left" w:pos="4395"/>
        </w:tabs>
        <w:rPr>
          <w:rFonts w:eastAsia="Calibri" w:cs="Times New Roman"/>
          <w:i/>
          <w:szCs w:val="26"/>
        </w:rPr>
      </w:pPr>
      <w:r w:rsidRPr="0053135D">
        <w:rPr>
          <w:rFonts w:eastAsia="Calibri" w:cs="Times New Roman"/>
          <w:i/>
          <w:szCs w:val="26"/>
        </w:rPr>
        <w:t>материалы, которые могут использовать участники ЕГЭ в период ожидания своей очереди:</w:t>
      </w:r>
    </w:p>
    <w:p w14:paraId="27BC95AD" w14:textId="77777777" w:rsidR="00B95855" w:rsidRPr="0053135D" w:rsidRDefault="00B95855" w:rsidP="0056407E">
      <w:pPr>
        <w:tabs>
          <w:tab w:val="left" w:pos="4395"/>
        </w:tabs>
        <w:rPr>
          <w:rFonts w:eastAsia="Calibri" w:cs="Times New Roman"/>
          <w:i/>
          <w:szCs w:val="26"/>
        </w:rPr>
      </w:pPr>
      <w:r w:rsidRPr="0053135D">
        <w:rPr>
          <w:rFonts w:eastAsia="Calibri" w:cs="Times New Roman"/>
          <w:i/>
          <w:szCs w:val="26"/>
        </w:rPr>
        <w:t>научно-популярные журналы,</w:t>
      </w:r>
    </w:p>
    <w:p w14:paraId="08C6D482" w14:textId="77777777" w:rsidR="00B95855" w:rsidRPr="0053135D" w:rsidRDefault="00B95855" w:rsidP="0056407E">
      <w:pPr>
        <w:tabs>
          <w:tab w:val="left" w:pos="4395"/>
        </w:tabs>
        <w:rPr>
          <w:rFonts w:eastAsia="Calibri" w:cs="Times New Roman"/>
          <w:i/>
          <w:szCs w:val="26"/>
        </w:rPr>
      </w:pPr>
      <w:r w:rsidRPr="0053135D">
        <w:rPr>
          <w:rFonts w:eastAsia="Calibri" w:cs="Times New Roman"/>
          <w:i/>
          <w:szCs w:val="26"/>
        </w:rPr>
        <w:t>любые книги,</w:t>
      </w:r>
    </w:p>
    <w:p w14:paraId="4ED33DB7" w14:textId="77777777" w:rsidR="00B95855" w:rsidRPr="0053135D" w:rsidRDefault="00B95855" w:rsidP="0056407E">
      <w:pPr>
        <w:tabs>
          <w:tab w:val="left" w:pos="4395"/>
        </w:tabs>
        <w:rPr>
          <w:rFonts w:eastAsia="Calibri" w:cs="Times New Roman"/>
          <w:i/>
          <w:szCs w:val="26"/>
        </w:rPr>
      </w:pPr>
      <w:r w:rsidRPr="0053135D">
        <w:rPr>
          <w:rFonts w:eastAsia="Calibri" w:cs="Times New Roman"/>
          <w:i/>
          <w:szCs w:val="26"/>
        </w:rPr>
        <w:t>журналы,</w:t>
      </w:r>
    </w:p>
    <w:p w14:paraId="18F3820E" w14:textId="77777777" w:rsidR="00B95855" w:rsidRPr="0053135D" w:rsidRDefault="00B95855" w:rsidP="0056407E">
      <w:pPr>
        <w:tabs>
          <w:tab w:val="left" w:pos="4395"/>
        </w:tabs>
        <w:rPr>
          <w:rFonts w:eastAsia="Calibri" w:cs="Times New Roman"/>
          <w:i/>
          <w:szCs w:val="26"/>
        </w:rPr>
      </w:pPr>
      <w:r w:rsidRPr="0053135D">
        <w:rPr>
          <w:rFonts w:eastAsia="Calibri" w:cs="Times New Roman"/>
          <w:i/>
          <w:szCs w:val="26"/>
        </w:rPr>
        <w:t>газеты и т.п.</w:t>
      </w:r>
    </w:p>
    <w:p w14:paraId="50D10E21" w14:textId="77777777" w:rsidR="00B95855" w:rsidRPr="0053135D" w:rsidRDefault="00B95855" w:rsidP="0056407E">
      <w:pPr>
        <w:tabs>
          <w:tab w:val="left" w:pos="4395"/>
        </w:tabs>
        <w:rPr>
          <w:rFonts w:eastAsia="Calibri" w:cs="Times New Roman"/>
          <w:i/>
          <w:szCs w:val="26"/>
        </w:rPr>
      </w:pPr>
      <w:r w:rsidRPr="0053135D">
        <w:rPr>
          <w:rFonts w:eastAsia="Calibri" w:cs="Times New Roman"/>
          <w:i/>
          <w:szCs w:val="26"/>
        </w:rPr>
        <w:lastRenderedPageBreak/>
        <w:t>Материалы должны быть на языке проводимого экзамена и взяты из школьной библиотеки.</w:t>
      </w:r>
    </w:p>
    <w:p w14:paraId="7F17E6EB" w14:textId="77777777" w:rsidR="00B95855" w:rsidRPr="0053135D" w:rsidRDefault="00B95855" w:rsidP="006017BD">
      <w:pPr>
        <w:tabs>
          <w:tab w:val="left" w:pos="4395"/>
        </w:tabs>
        <w:rPr>
          <w:rFonts w:eastAsia="Times New Roman" w:cs="Times New Roman"/>
          <w:i/>
          <w:szCs w:val="26"/>
        </w:rPr>
      </w:pPr>
      <w:r w:rsidRPr="0053135D">
        <w:rPr>
          <w:rFonts w:eastAsia="Calibri" w:cs="Times New Roman"/>
          <w:i/>
          <w:szCs w:val="26"/>
        </w:rPr>
        <w:t>Приносить участниками собственные материалы категорически запрещается</w:t>
      </w:r>
      <w:r w:rsidRPr="0053135D">
        <w:rPr>
          <w:rFonts w:eastAsia="Times New Roman" w:cs="Times New Roman"/>
          <w:i/>
          <w:szCs w:val="26"/>
        </w:rPr>
        <w:t>.</w:t>
      </w:r>
    </w:p>
    <w:p w14:paraId="3D95C25E" w14:textId="77777777" w:rsidR="006017BD" w:rsidRPr="006017BD" w:rsidRDefault="006017BD" w:rsidP="006017BD">
      <w:pPr>
        <w:autoSpaceDE w:val="0"/>
        <w:autoSpaceDN w:val="0"/>
        <w:adjustRightInd w:val="0"/>
        <w:spacing w:line="240" w:lineRule="auto"/>
        <w:jc w:val="left"/>
        <w:rPr>
          <w:rFonts w:eastAsia="Calibri" w:cs="Times New Roman"/>
          <w:i/>
          <w:szCs w:val="26"/>
        </w:rPr>
      </w:pPr>
      <w:r w:rsidRPr="006017BD">
        <w:rPr>
          <w:rFonts w:eastAsia="Calibri" w:cs="Times New Roman"/>
          <w:i/>
          <w:szCs w:val="26"/>
        </w:rPr>
        <w:t>Приносить участниками собственные материалы категорически запрещается.</w:t>
      </w:r>
    </w:p>
    <w:p w14:paraId="5302CAE4" w14:textId="30350B1C" w:rsidR="00B95855" w:rsidRPr="006017BD" w:rsidRDefault="006017BD" w:rsidP="006017BD">
      <w:pPr>
        <w:autoSpaceDE w:val="0"/>
        <w:autoSpaceDN w:val="0"/>
        <w:adjustRightInd w:val="0"/>
        <w:spacing w:line="240" w:lineRule="auto"/>
        <w:jc w:val="left"/>
        <w:rPr>
          <w:rFonts w:eastAsia="Calibri" w:cs="Times New Roman"/>
          <w:i/>
          <w:szCs w:val="26"/>
        </w:rPr>
      </w:pPr>
      <w:r w:rsidRPr="006017BD">
        <w:rPr>
          <w:rFonts w:eastAsia="Calibri" w:cs="Times New Roman"/>
          <w:i/>
          <w:szCs w:val="26"/>
        </w:rPr>
        <w:t>Инструкция состоит из двух частей, первая из которых зачитывается участникам</w:t>
      </w:r>
      <w:r>
        <w:rPr>
          <w:rFonts w:eastAsia="Calibri" w:cs="Times New Roman"/>
          <w:i/>
          <w:szCs w:val="26"/>
        </w:rPr>
        <w:t xml:space="preserve"> </w:t>
      </w:r>
      <w:r w:rsidRPr="006017BD">
        <w:rPr>
          <w:rFonts w:eastAsia="Calibri" w:cs="Times New Roman"/>
          <w:i/>
          <w:szCs w:val="26"/>
        </w:rPr>
        <w:t>после их рассадки в аудитории, а вторая – после получения ими экзаменационных</w:t>
      </w:r>
      <w:r>
        <w:rPr>
          <w:rFonts w:eastAsia="Calibri" w:cs="Times New Roman"/>
          <w:i/>
          <w:szCs w:val="26"/>
        </w:rPr>
        <w:t xml:space="preserve"> </w:t>
      </w:r>
      <w:r w:rsidRPr="006017BD">
        <w:rPr>
          <w:rFonts w:eastAsia="Calibri" w:cs="Times New Roman"/>
          <w:i/>
          <w:szCs w:val="26"/>
        </w:rPr>
        <w:t>материалов.</w:t>
      </w:r>
    </w:p>
    <w:p w14:paraId="7DF7F79A" w14:textId="77777777" w:rsidR="006017BD" w:rsidRDefault="006017BD" w:rsidP="0071444F">
      <w:pPr>
        <w:tabs>
          <w:tab w:val="left" w:pos="4395"/>
        </w:tabs>
        <w:spacing w:line="240" w:lineRule="auto"/>
        <w:rPr>
          <w:rFonts w:eastAsia="Times New Roman" w:cs="Times New Roman"/>
          <w:b/>
          <w:i/>
          <w:noProof/>
          <w:szCs w:val="26"/>
        </w:rPr>
      </w:pPr>
    </w:p>
    <w:p w14:paraId="2D2E810B" w14:textId="77777777" w:rsidR="00B95855" w:rsidRPr="0053135D" w:rsidRDefault="00B95855" w:rsidP="0071444F">
      <w:pPr>
        <w:tabs>
          <w:tab w:val="left" w:pos="4395"/>
        </w:tabs>
        <w:spacing w:line="240" w:lineRule="auto"/>
        <w:rPr>
          <w:rFonts w:eastAsia="Times New Roman" w:cs="Times New Roman"/>
          <w:b/>
          <w:i/>
          <w:noProof/>
          <w:szCs w:val="26"/>
          <w:lang w:val="en-US"/>
        </w:rPr>
      </w:pPr>
      <w:r w:rsidRPr="0053135D">
        <w:rPr>
          <w:rFonts w:eastAsia="Times New Roman" w:cs="Times New Roman"/>
          <w:b/>
          <w:i/>
          <w:noProof/>
          <w:szCs w:val="26"/>
        </w:rPr>
        <w:t>Кодировка учебных предметов</w:t>
      </w:r>
    </w:p>
    <w:p w14:paraId="25D97FF5" w14:textId="77777777" w:rsidR="00B95855" w:rsidRDefault="00B95855" w:rsidP="0071444F">
      <w:pPr>
        <w:tabs>
          <w:tab w:val="left" w:pos="4395"/>
        </w:tabs>
        <w:spacing w:line="240" w:lineRule="auto"/>
        <w:rPr>
          <w:rFonts w:eastAsia="Times New Roman" w:cs="Times New Roman"/>
          <w:b/>
          <w:iCs/>
          <w:noProof/>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882EE0" w:rsidRPr="0053135D" w14:paraId="03E749C3" w14:textId="77777777" w:rsidTr="00192572">
        <w:tc>
          <w:tcPr>
            <w:tcW w:w="2518" w:type="dxa"/>
          </w:tcPr>
          <w:p w14:paraId="0D1B44DE"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Название предмета</w:t>
            </w:r>
          </w:p>
        </w:tc>
        <w:tc>
          <w:tcPr>
            <w:tcW w:w="1843" w:type="dxa"/>
          </w:tcPr>
          <w:p w14:paraId="6A2DA0CF"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Код предмета</w:t>
            </w:r>
          </w:p>
        </w:tc>
        <w:tc>
          <w:tcPr>
            <w:tcW w:w="2835" w:type="dxa"/>
          </w:tcPr>
          <w:p w14:paraId="737F0CD2"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Название предмета</w:t>
            </w:r>
          </w:p>
        </w:tc>
        <w:tc>
          <w:tcPr>
            <w:tcW w:w="2374" w:type="dxa"/>
          </w:tcPr>
          <w:p w14:paraId="6C1BDC82"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Код предмета</w:t>
            </w:r>
          </w:p>
        </w:tc>
      </w:tr>
      <w:tr w:rsidR="00882EE0" w:rsidRPr="0053135D" w14:paraId="2DC3B635" w14:textId="77777777" w:rsidTr="00192572">
        <w:tc>
          <w:tcPr>
            <w:tcW w:w="2518" w:type="dxa"/>
          </w:tcPr>
          <w:p w14:paraId="5B056BEB"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Немецкий язык (устный экзамен)</w:t>
            </w:r>
          </w:p>
        </w:tc>
        <w:tc>
          <w:tcPr>
            <w:tcW w:w="1843" w:type="dxa"/>
          </w:tcPr>
          <w:p w14:paraId="7A0A0B68"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30</w:t>
            </w:r>
          </w:p>
        </w:tc>
        <w:tc>
          <w:tcPr>
            <w:tcW w:w="2835" w:type="dxa"/>
          </w:tcPr>
          <w:p w14:paraId="6E648A57"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Английский язык (устный экзамен)</w:t>
            </w:r>
          </w:p>
        </w:tc>
        <w:tc>
          <w:tcPr>
            <w:tcW w:w="2374" w:type="dxa"/>
          </w:tcPr>
          <w:p w14:paraId="221C2BA9"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29</w:t>
            </w:r>
          </w:p>
        </w:tc>
      </w:tr>
      <w:tr w:rsidR="00882EE0" w:rsidRPr="0053135D" w14:paraId="6CF3420E" w14:textId="77777777" w:rsidTr="00192572">
        <w:tc>
          <w:tcPr>
            <w:tcW w:w="2518" w:type="dxa"/>
          </w:tcPr>
          <w:p w14:paraId="4831D17E"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Испанский язык (устный экзамен)</w:t>
            </w:r>
          </w:p>
        </w:tc>
        <w:tc>
          <w:tcPr>
            <w:tcW w:w="1843" w:type="dxa"/>
          </w:tcPr>
          <w:p w14:paraId="3A3E9821"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33</w:t>
            </w:r>
          </w:p>
        </w:tc>
        <w:tc>
          <w:tcPr>
            <w:tcW w:w="2835" w:type="dxa"/>
          </w:tcPr>
          <w:p w14:paraId="0E5EFD29"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Французский язык (устный экзамен)</w:t>
            </w:r>
          </w:p>
        </w:tc>
        <w:tc>
          <w:tcPr>
            <w:tcW w:w="2374" w:type="dxa"/>
          </w:tcPr>
          <w:p w14:paraId="6D22D932" w14:textId="77777777" w:rsidR="00882EE0" w:rsidRPr="0053135D" w:rsidRDefault="00882EE0" w:rsidP="00192572">
            <w:pPr>
              <w:spacing w:line="240" w:lineRule="auto"/>
              <w:rPr>
                <w:rFonts w:eastAsia="Times New Roman" w:cs="Times New Roman"/>
                <w:noProof/>
                <w:szCs w:val="26"/>
              </w:rPr>
            </w:pPr>
            <w:r w:rsidRPr="0053135D">
              <w:rPr>
                <w:rFonts w:eastAsia="Times New Roman" w:cs="Times New Roman"/>
                <w:noProof/>
                <w:szCs w:val="26"/>
              </w:rPr>
              <w:t>31</w:t>
            </w:r>
          </w:p>
        </w:tc>
      </w:tr>
      <w:tr w:rsidR="00882EE0" w:rsidRPr="0053135D" w14:paraId="22C31BD8" w14:textId="77777777" w:rsidTr="00192572">
        <w:tc>
          <w:tcPr>
            <w:tcW w:w="2518" w:type="dxa"/>
          </w:tcPr>
          <w:p w14:paraId="4B3A0CB2" w14:textId="77777777" w:rsidR="00882EE0" w:rsidRPr="0053135D" w:rsidRDefault="00882EE0" w:rsidP="00192572">
            <w:pPr>
              <w:spacing w:line="240" w:lineRule="auto"/>
              <w:rPr>
                <w:rFonts w:eastAsia="Times New Roman" w:cs="Times New Roman"/>
                <w:noProof/>
                <w:szCs w:val="26"/>
              </w:rPr>
            </w:pPr>
            <w:r w:rsidRPr="00DA020F">
              <w:rPr>
                <w:rFonts w:eastAsia="Times New Roman" w:cs="Times New Roman"/>
                <w:noProof/>
                <w:szCs w:val="26"/>
              </w:rPr>
              <w:t>Китайский язык (устный экзамен)</w:t>
            </w:r>
          </w:p>
        </w:tc>
        <w:tc>
          <w:tcPr>
            <w:tcW w:w="1843" w:type="dxa"/>
          </w:tcPr>
          <w:p w14:paraId="0D05DB04" w14:textId="77777777" w:rsidR="00882EE0" w:rsidRPr="0053135D" w:rsidRDefault="00882EE0" w:rsidP="00192572">
            <w:pPr>
              <w:spacing w:line="240" w:lineRule="auto"/>
              <w:rPr>
                <w:rFonts w:eastAsia="Times New Roman" w:cs="Times New Roman"/>
                <w:noProof/>
                <w:szCs w:val="26"/>
              </w:rPr>
            </w:pPr>
            <w:r>
              <w:rPr>
                <w:rFonts w:eastAsia="Times New Roman" w:cs="Times New Roman"/>
                <w:noProof/>
                <w:szCs w:val="26"/>
              </w:rPr>
              <w:t>34</w:t>
            </w:r>
          </w:p>
        </w:tc>
        <w:tc>
          <w:tcPr>
            <w:tcW w:w="2835" w:type="dxa"/>
          </w:tcPr>
          <w:p w14:paraId="34AFCD78" w14:textId="77777777" w:rsidR="00882EE0" w:rsidRPr="0053135D" w:rsidRDefault="00882EE0" w:rsidP="00192572">
            <w:pPr>
              <w:spacing w:line="240" w:lineRule="auto"/>
              <w:rPr>
                <w:rFonts w:eastAsia="Times New Roman" w:cs="Times New Roman"/>
                <w:noProof/>
                <w:szCs w:val="26"/>
              </w:rPr>
            </w:pPr>
          </w:p>
        </w:tc>
        <w:tc>
          <w:tcPr>
            <w:tcW w:w="2374" w:type="dxa"/>
          </w:tcPr>
          <w:p w14:paraId="576A4417" w14:textId="77777777" w:rsidR="00882EE0" w:rsidRPr="0053135D" w:rsidRDefault="00882EE0" w:rsidP="00192572">
            <w:pPr>
              <w:spacing w:line="240" w:lineRule="auto"/>
              <w:rPr>
                <w:rFonts w:eastAsia="Times New Roman" w:cs="Times New Roman"/>
                <w:noProof/>
                <w:szCs w:val="26"/>
              </w:rPr>
            </w:pPr>
          </w:p>
        </w:tc>
      </w:tr>
    </w:tbl>
    <w:p w14:paraId="57951389" w14:textId="77777777" w:rsidR="00882EE0" w:rsidRPr="0053135D" w:rsidRDefault="00882EE0" w:rsidP="0071444F">
      <w:pPr>
        <w:tabs>
          <w:tab w:val="left" w:pos="4395"/>
        </w:tabs>
        <w:spacing w:line="240" w:lineRule="auto"/>
        <w:rPr>
          <w:rFonts w:eastAsia="Times New Roman" w:cs="Times New Roman"/>
          <w:b/>
          <w:iCs/>
          <w:noProof/>
          <w:szCs w:val="26"/>
        </w:rPr>
      </w:pPr>
    </w:p>
    <w:p w14:paraId="5E1150F3" w14:textId="6111928D" w:rsidR="00B95855" w:rsidRPr="0053135D" w:rsidRDefault="00B95855" w:rsidP="00043A0B">
      <w:pPr>
        <w:tabs>
          <w:tab w:val="left" w:pos="4395"/>
        </w:tabs>
        <w:spacing w:line="240" w:lineRule="auto"/>
        <w:rPr>
          <w:rFonts w:eastAsia="Times New Roman" w:cs="Times New Roman"/>
          <w:b/>
          <w:iCs/>
          <w:noProof/>
          <w:szCs w:val="26"/>
        </w:rPr>
      </w:pPr>
      <w:r w:rsidRPr="0053135D">
        <w:rPr>
          <w:rFonts w:eastAsia="Times New Roman" w:cs="Times New Roman"/>
          <w:b/>
          <w:iCs/>
          <w:noProof/>
          <w:szCs w:val="26"/>
        </w:rPr>
        <w:t xml:space="preserve">Продолжительность выполнения экзаменационной </w:t>
      </w:r>
      <w:r w:rsidR="00043A0B">
        <w:rPr>
          <w:rFonts w:eastAsia="Times New Roman" w:cs="Times New Roman"/>
          <w:b/>
          <w:iCs/>
          <w:noProof/>
          <w:szCs w:val="26"/>
        </w:rPr>
        <w:t>работы</w:t>
      </w:r>
    </w:p>
    <w:p w14:paraId="5D23C602" w14:textId="77777777" w:rsidR="00E6387F" w:rsidRDefault="00E6387F" w:rsidP="0071444F">
      <w:pPr>
        <w:tabs>
          <w:tab w:val="left" w:pos="4395"/>
        </w:tabs>
        <w:spacing w:line="240" w:lineRule="auto"/>
        <w:rPr>
          <w:rFonts w:eastAsia="Times New Roman" w:cs="Times New Roman"/>
          <w:b/>
          <w:iCs/>
          <w:noProof/>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9C5102" w14:paraId="4A106879" w14:textId="77777777" w:rsidTr="009C5102">
        <w:tc>
          <w:tcPr>
            <w:tcW w:w="3190" w:type="dxa"/>
            <w:shd w:val="clear" w:color="auto" w:fill="auto"/>
          </w:tcPr>
          <w:p w14:paraId="39F90045" w14:textId="77777777" w:rsidR="009C5102" w:rsidRDefault="009C5102" w:rsidP="009C5102">
            <w:pPr>
              <w:ind w:firstLine="0"/>
              <w:rPr>
                <w:rFonts w:eastAsia="Times New Roman" w:cs="Times New Roman"/>
                <w:b/>
                <w:iCs/>
                <w:sz w:val="24"/>
                <w:szCs w:val="24"/>
              </w:rPr>
            </w:pPr>
            <w:r>
              <w:rPr>
                <w:rFonts w:eastAsia="Times New Roman" w:cs="Times New Roman"/>
                <w:b/>
                <w:iCs/>
                <w:sz w:val="24"/>
                <w:szCs w:val="24"/>
              </w:rPr>
              <w:t>Продолжительность выполнения экзаменационной работы</w:t>
            </w:r>
          </w:p>
        </w:tc>
        <w:tc>
          <w:tcPr>
            <w:tcW w:w="3190" w:type="dxa"/>
            <w:shd w:val="clear" w:color="auto" w:fill="auto"/>
          </w:tcPr>
          <w:p w14:paraId="208C1E1A" w14:textId="77777777" w:rsidR="009C5102" w:rsidRDefault="009C5102" w:rsidP="009C5102">
            <w:pPr>
              <w:ind w:firstLine="0"/>
              <w:rPr>
                <w:rFonts w:eastAsia="Times New Roman" w:cs="Times New Roman"/>
                <w:b/>
                <w:iCs/>
                <w:sz w:val="24"/>
                <w:szCs w:val="24"/>
              </w:rPr>
            </w:pPr>
            <w:r>
              <w:rPr>
                <w:rFonts w:eastAsia="Times New Roman" w:cs="Times New Roman"/>
                <w:b/>
                <w:iCs/>
                <w:sz w:val="24"/>
                <w:szCs w:val="24"/>
              </w:rPr>
              <w:t>Продолжительность выполнения экзаменационной работы лицами с ОВЗ, детьми-инвалидами и инвалидами</w:t>
            </w:r>
          </w:p>
        </w:tc>
        <w:tc>
          <w:tcPr>
            <w:tcW w:w="3934" w:type="dxa"/>
            <w:shd w:val="clear" w:color="auto" w:fill="auto"/>
          </w:tcPr>
          <w:p w14:paraId="3A6B866A" w14:textId="77777777" w:rsidR="009C5102" w:rsidRDefault="009C5102" w:rsidP="009C5102">
            <w:pPr>
              <w:ind w:firstLine="0"/>
              <w:rPr>
                <w:rFonts w:eastAsia="Times New Roman" w:cs="Times New Roman"/>
                <w:b/>
                <w:iCs/>
                <w:sz w:val="24"/>
                <w:szCs w:val="24"/>
              </w:rPr>
            </w:pPr>
            <w:r>
              <w:rPr>
                <w:rFonts w:eastAsia="Times New Roman" w:cs="Times New Roman"/>
                <w:b/>
                <w:iCs/>
                <w:sz w:val="24"/>
                <w:szCs w:val="24"/>
              </w:rPr>
              <w:t>Название учебного предмета</w:t>
            </w:r>
          </w:p>
        </w:tc>
      </w:tr>
      <w:tr w:rsidR="009C5102" w14:paraId="5C6FE835" w14:textId="77777777" w:rsidTr="009C5102">
        <w:tc>
          <w:tcPr>
            <w:tcW w:w="3190" w:type="dxa"/>
            <w:shd w:val="clear" w:color="auto" w:fill="auto"/>
          </w:tcPr>
          <w:p w14:paraId="7284CD3C" w14:textId="12B647A0" w:rsidR="009C5102" w:rsidRDefault="009C5102" w:rsidP="006017BD">
            <w:pPr>
              <w:ind w:firstLine="0"/>
              <w:rPr>
                <w:rFonts w:eastAsia="Times New Roman" w:cs="Times New Roman"/>
                <w:iCs/>
                <w:sz w:val="24"/>
                <w:szCs w:val="24"/>
              </w:rPr>
            </w:pPr>
            <w:r>
              <w:rPr>
                <w:rFonts w:eastAsia="Times New Roman" w:cs="Times New Roman"/>
                <w:iCs/>
                <w:sz w:val="24"/>
                <w:szCs w:val="24"/>
              </w:rPr>
              <w:t>1</w:t>
            </w:r>
            <w:r w:rsidR="006017BD">
              <w:rPr>
                <w:rFonts w:eastAsia="Times New Roman" w:cs="Times New Roman"/>
                <w:iCs/>
                <w:sz w:val="24"/>
                <w:szCs w:val="24"/>
              </w:rPr>
              <w:t>7</w:t>
            </w:r>
            <w:r>
              <w:rPr>
                <w:rFonts w:eastAsia="Times New Roman" w:cs="Times New Roman"/>
                <w:iCs/>
                <w:sz w:val="24"/>
                <w:szCs w:val="24"/>
              </w:rPr>
              <w:t xml:space="preserve"> минут </w:t>
            </w:r>
          </w:p>
        </w:tc>
        <w:tc>
          <w:tcPr>
            <w:tcW w:w="3190" w:type="dxa"/>
            <w:shd w:val="clear" w:color="auto" w:fill="auto"/>
          </w:tcPr>
          <w:p w14:paraId="6BC26A7C" w14:textId="27B00678" w:rsidR="009C5102" w:rsidRDefault="009C5102" w:rsidP="006017BD">
            <w:pPr>
              <w:ind w:firstLine="0"/>
              <w:rPr>
                <w:rFonts w:eastAsia="Times New Roman" w:cs="Times New Roman"/>
                <w:iCs/>
                <w:sz w:val="24"/>
                <w:szCs w:val="24"/>
              </w:rPr>
            </w:pPr>
            <w:r>
              <w:rPr>
                <w:rFonts w:eastAsia="Times New Roman" w:cs="Times New Roman"/>
                <w:iCs/>
                <w:sz w:val="24"/>
                <w:szCs w:val="24"/>
              </w:rPr>
              <w:t>4</w:t>
            </w:r>
            <w:r w:rsidR="006017BD">
              <w:rPr>
                <w:rFonts w:eastAsia="Times New Roman" w:cs="Times New Roman"/>
                <w:iCs/>
                <w:sz w:val="24"/>
                <w:szCs w:val="24"/>
              </w:rPr>
              <w:t>7</w:t>
            </w:r>
            <w:r>
              <w:rPr>
                <w:rFonts w:eastAsia="Times New Roman" w:cs="Times New Roman"/>
                <w:iCs/>
                <w:sz w:val="24"/>
                <w:szCs w:val="24"/>
              </w:rPr>
              <w:t xml:space="preserve"> минут</w:t>
            </w:r>
          </w:p>
        </w:tc>
        <w:tc>
          <w:tcPr>
            <w:tcW w:w="3934" w:type="dxa"/>
            <w:shd w:val="clear" w:color="auto" w:fill="auto"/>
          </w:tcPr>
          <w:p w14:paraId="1C7C0246" w14:textId="0F704C16" w:rsidR="009C5102" w:rsidRDefault="006017BD" w:rsidP="006017BD">
            <w:pPr>
              <w:ind w:firstLine="0"/>
              <w:rPr>
                <w:rFonts w:eastAsia="Times New Roman" w:cs="Times New Roman"/>
                <w:iCs/>
                <w:sz w:val="24"/>
                <w:szCs w:val="24"/>
              </w:rPr>
            </w:pPr>
            <w:r>
              <w:rPr>
                <w:rFonts w:eastAsia="Times New Roman" w:cs="Times New Roman"/>
                <w:iCs/>
                <w:sz w:val="24"/>
                <w:szCs w:val="24"/>
              </w:rPr>
              <w:t>Английский, французский, немецкий, испанский языки</w:t>
            </w:r>
            <w:r w:rsidR="009C5102">
              <w:rPr>
                <w:rFonts w:eastAsia="Times New Roman" w:cs="Times New Roman"/>
                <w:iCs/>
                <w:sz w:val="24"/>
                <w:szCs w:val="24"/>
              </w:rPr>
              <w:t xml:space="preserve"> (раздел «Говорение</w:t>
            </w:r>
            <w:r>
              <w:rPr>
                <w:rFonts w:eastAsia="Times New Roman" w:cs="Times New Roman"/>
                <w:iCs/>
                <w:sz w:val="24"/>
                <w:szCs w:val="24"/>
              </w:rPr>
              <w:t>»</w:t>
            </w:r>
            <w:r w:rsidR="009C5102">
              <w:rPr>
                <w:rFonts w:eastAsia="Times New Roman" w:cs="Times New Roman"/>
                <w:iCs/>
                <w:sz w:val="24"/>
                <w:szCs w:val="24"/>
              </w:rPr>
              <w:t>)</w:t>
            </w:r>
          </w:p>
        </w:tc>
      </w:tr>
      <w:tr w:rsidR="009C5102" w14:paraId="419824D2" w14:textId="77777777" w:rsidTr="009C5102">
        <w:tc>
          <w:tcPr>
            <w:tcW w:w="3190" w:type="dxa"/>
            <w:shd w:val="clear" w:color="auto" w:fill="auto"/>
          </w:tcPr>
          <w:p w14:paraId="4C2C1C9C" w14:textId="1F32DAC7" w:rsidR="009C5102" w:rsidRDefault="009C5102" w:rsidP="006017BD">
            <w:pPr>
              <w:ind w:firstLine="0"/>
              <w:rPr>
                <w:rFonts w:eastAsia="Times New Roman" w:cs="Times New Roman"/>
                <w:iCs/>
                <w:sz w:val="24"/>
                <w:szCs w:val="24"/>
              </w:rPr>
            </w:pPr>
            <w:r>
              <w:rPr>
                <w:rFonts w:eastAsia="Times New Roman" w:cs="Times New Roman"/>
                <w:iCs/>
                <w:sz w:val="24"/>
                <w:szCs w:val="24"/>
              </w:rPr>
              <w:t>1</w:t>
            </w:r>
            <w:r w:rsidR="006017BD">
              <w:rPr>
                <w:rFonts w:eastAsia="Times New Roman" w:cs="Times New Roman"/>
                <w:iCs/>
                <w:sz w:val="24"/>
                <w:szCs w:val="24"/>
              </w:rPr>
              <w:t>4</w:t>
            </w:r>
            <w:r>
              <w:rPr>
                <w:rFonts w:eastAsia="Times New Roman" w:cs="Times New Roman"/>
                <w:iCs/>
                <w:sz w:val="24"/>
                <w:szCs w:val="24"/>
              </w:rPr>
              <w:t xml:space="preserve"> минут </w:t>
            </w:r>
          </w:p>
        </w:tc>
        <w:tc>
          <w:tcPr>
            <w:tcW w:w="3190" w:type="dxa"/>
            <w:shd w:val="clear" w:color="auto" w:fill="auto"/>
          </w:tcPr>
          <w:p w14:paraId="535260F7" w14:textId="79C3CC07" w:rsidR="009C5102" w:rsidRDefault="009C5102" w:rsidP="006017BD">
            <w:pPr>
              <w:ind w:firstLine="0"/>
              <w:rPr>
                <w:rFonts w:eastAsia="Times New Roman" w:cs="Times New Roman"/>
                <w:iCs/>
                <w:sz w:val="24"/>
                <w:szCs w:val="24"/>
              </w:rPr>
            </w:pPr>
            <w:r>
              <w:rPr>
                <w:rFonts w:eastAsia="Times New Roman" w:cs="Times New Roman"/>
                <w:iCs/>
                <w:sz w:val="24"/>
                <w:szCs w:val="24"/>
              </w:rPr>
              <w:t>4</w:t>
            </w:r>
            <w:r w:rsidR="006017BD">
              <w:rPr>
                <w:rFonts w:eastAsia="Times New Roman" w:cs="Times New Roman"/>
                <w:iCs/>
                <w:sz w:val="24"/>
                <w:szCs w:val="24"/>
              </w:rPr>
              <w:t>4</w:t>
            </w:r>
            <w:r>
              <w:rPr>
                <w:rFonts w:eastAsia="Times New Roman" w:cs="Times New Roman"/>
                <w:iCs/>
                <w:sz w:val="24"/>
                <w:szCs w:val="24"/>
              </w:rPr>
              <w:t xml:space="preserve"> минуты</w:t>
            </w:r>
          </w:p>
        </w:tc>
        <w:tc>
          <w:tcPr>
            <w:tcW w:w="3934" w:type="dxa"/>
            <w:shd w:val="clear" w:color="auto" w:fill="auto"/>
          </w:tcPr>
          <w:p w14:paraId="1A5ECAD6" w14:textId="64B28629" w:rsidR="009C5102" w:rsidRDefault="006017BD" w:rsidP="006017BD">
            <w:pPr>
              <w:ind w:firstLine="0"/>
              <w:rPr>
                <w:rFonts w:eastAsia="Times New Roman" w:cs="Times New Roman"/>
                <w:iCs/>
                <w:sz w:val="24"/>
                <w:szCs w:val="24"/>
              </w:rPr>
            </w:pPr>
            <w:r>
              <w:rPr>
                <w:rFonts w:eastAsia="Times New Roman" w:cs="Times New Roman"/>
                <w:iCs/>
                <w:sz w:val="24"/>
                <w:szCs w:val="24"/>
              </w:rPr>
              <w:t>К</w:t>
            </w:r>
            <w:r w:rsidR="009C5102">
              <w:rPr>
                <w:rFonts w:eastAsia="Times New Roman" w:cs="Times New Roman"/>
                <w:iCs/>
                <w:sz w:val="24"/>
                <w:szCs w:val="24"/>
              </w:rPr>
              <w:t>итайск</w:t>
            </w:r>
            <w:r>
              <w:rPr>
                <w:rFonts w:eastAsia="Times New Roman" w:cs="Times New Roman"/>
                <w:iCs/>
                <w:sz w:val="24"/>
                <w:szCs w:val="24"/>
              </w:rPr>
              <w:t>ий</w:t>
            </w:r>
            <w:r w:rsidR="009C5102">
              <w:rPr>
                <w:rFonts w:eastAsia="Times New Roman" w:cs="Times New Roman"/>
                <w:iCs/>
                <w:sz w:val="24"/>
                <w:szCs w:val="24"/>
              </w:rPr>
              <w:t xml:space="preserve"> язык</w:t>
            </w:r>
            <w:r>
              <w:rPr>
                <w:rFonts w:eastAsia="Times New Roman" w:cs="Times New Roman"/>
                <w:iCs/>
                <w:sz w:val="24"/>
                <w:szCs w:val="24"/>
              </w:rPr>
              <w:t xml:space="preserve"> (раздел «Говорение»</w:t>
            </w:r>
          </w:p>
        </w:tc>
      </w:tr>
    </w:tbl>
    <w:p w14:paraId="58F8ACAF" w14:textId="510C57C5" w:rsidR="00B95855" w:rsidRPr="0053135D" w:rsidRDefault="00E6387F" w:rsidP="009C5102">
      <w:pPr>
        <w:spacing w:after="160" w:line="259" w:lineRule="auto"/>
        <w:ind w:firstLine="0"/>
        <w:jc w:val="left"/>
        <w:rPr>
          <w:rFonts w:eastAsia="Times New Roman" w:cs="Times New Roman"/>
          <w:b/>
          <w:iCs/>
          <w:noProof/>
          <w:szCs w:val="26"/>
        </w:rPr>
      </w:pPr>
      <w:r>
        <w:rPr>
          <w:rFonts w:eastAsia="Times New Roman" w:cs="Times New Roman"/>
          <w:b/>
          <w:iCs/>
          <w:noProof/>
          <w:szCs w:val="26"/>
        </w:rPr>
        <w:br w:type="page"/>
      </w:r>
      <w:r w:rsidR="00B95855" w:rsidRPr="0053135D">
        <w:rPr>
          <w:rFonts w:eastAsia="Times New Roman" w:cs="Times New Roman"/>
          <w:b/>
          <w:iCs/>
          <w:noProof/>
          <w:szCs w:val="26"/>
        </w:rPr>
        <w:lastRenderedPageBreak/>
        <w:t>Инструкция для участников ЕГЭ</w:t>
      </w:r>
    </w:p>
    <w:p w14:paraId="0E40778A" w14:textId="1FFEC2B4" w:rsidR="006017BD" w:rsidRPr="006017BD" w:rsidRDefault="006017BD" w:rsidP="00E6387F">
      <w:pPr>
        <w:tabs>
          <w:tab w:val="left" w:pos="4395"/>
        </w:tabs>
        <w:rPr>
          <w:rFonts w:eastAsia="Times New Roman" w:cs="Times New Roman"/>
          <w:i/>
          <w:szCs w:val="26"/>
        </w:rPr>
      </w:pPr>
      <w:r w:rsidRPr="006017BD">
        <w:rPr>
          <w:rFonts w:eastAsia="Times New Roman" w:cs="Times New Roman"/>
          <w:i/>
          <w:szCs w:val="26"/>
        </w:rPr>
        <w:t>Первая часть инструктажа (проводится с 9:50</w:t>
      </w:r>
      <w:r>
        <w:rPr>
          <w:rFonts w:eastAsia="Times New Roman" w:cs="Times New Roman"/>
          <w:i/>
          <w:szCs w:val="26"/>
        </w:rPr>
        <w:t>).</w:t>
      </w:r>
    </w:p>
    <w:p w14:paraId="57059CC0"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 xml:space="preserve">Уважаемые участники экзамена! Сегодня вы выполняете устную часть экзаменационной работы по </w:t>
      </w:r>
      <w:r w:rsidRPr="0053135D">
        <w:rPr>
          <w:rFonts w:eastAsia="Times New Roman" w:cs="Times New Roman"/>
          <w:b/>
          <w:i/>
          <w:szCs w:val="26"/>
        </w:rPr>
        <w:t>(</w:t>
      </w:r>
      <w:r w:rsidRPr="0053135D">
        <w:rPr>
          <w:rFonts w:eastAsia="Times New Roman" w:cs="Times New Roman"/>
          <w:i/>
          <w:szCs w:val="26"/>
        </w:rPr>
        <w:t>назовите соответствующий предмет</w:t>
      </w:r>
      <w:r w:rsidRPr="0053135D">
        <w:rPr>
          <w:rFonts w:eastAsia="Times New Roman" w:cs="Times New Roman"/>
          <w:b/>
          <w:i/>
          <w:szCs w:val="26"/>
        </w:rPr>
        <w:t>)</w:t>
      </w:r>
      <w:r w:rsidRPr="0053135D">
        <w:rPr>
          <w:rFonts w:eastAsia="Times New Roman" w:cs="Times New Roman"/>
          <w:b/>
          <w:szCs w:val="26"/>
        </w:rPr>
        <w:t xml:space="preserve"> в форме ЕГЭ. </w:t>
      </w:r>
    </w:p>
    <w:p w14:paraId="0D5B502A"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031F09A4"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Вместе с тем, напоминаем, что в целях предупреждения нарушений порядка проведения ЕГЭ в аудиториях ППЭ ведется видеонаблюдение.</w:t>
      </w:r>
    </w:p>
    <w:p w14:paraId="58C19CC3"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 xml:space="preserve">Во время экзамена вы должны соблюдать Порядок. </w:t>
      </w:r>
    </w:p>
    <w:p w14:paraId="16A7C9EC"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В день проведения экзамена</w:t>
      </w:r>
      <w:r w:rsidRPr="0053135D" w:rsidDel="00B1149C">
        <w:rPr>
          <w:rFonts w:eastAsia="Times New Roman" w:cs="Times New Roman"/>
          <w:b/>
          <w:szCs w:val="26"/>
        </w:rPr>
        <w:t xml:space="preserve"> </w:t>
      </w:r>
      <w:r w:rsidRPr="0053135D">
        <w:rPr>
          <w:rFonts w:eastAsia="Times New Roman" w:cs="Times New Roman"/>
          <w:b/>
          <w:szCs w:val="26"/>
        </w:rPr>
        <w:t>(в период с момента входа в ППЭ и до окончания выполнения экзаменационной работы</w:t>
      </w:r>
      <w:r>
        <w:rPr>
          <w:rFonts w:eastAsia="Times New Roman" w:cs="Times New Roman"/>
          <w:b/>
          <w:szCs w:val="26"/>
        </w:rPr>
        <w:t>)</w:t>
      </w:r>
      <w:r w:rsidRPr="0053135D">
        <w:rPr>
          <w:rFonts w:eastAsia="Times New Roman" w:cs="Times New Roman"/>
          <w:b/>
          <w:szCs w:val="26"/>
        </w:rPr>
        <w:t xml:space="preserve"> запрещается: </w:t>
      </w:r>
    </w:p>
    <w:p w14:paraId="3DFA2E7D"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1D63D63"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иметь при себе уведомление о регистрации на экзамене (при наличии – необходимо сдать его нам);</w:t>
      </w:r>
    </w:p>
    <w:p w14:paraId="52FDDFD9"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фотографировать экзаменационные материалы;</w:t>
      </w:r>
    </w:p>
    <w:p w14:paraId="70815C59"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иметь при себе черновики и пользоваться ими;</w:t>
      </w:r>
    </w:p>
    <w:p w14:paraId="2DC0BE57"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перемещаться по ППЭ во время экзамена без сопровождения организатора.</w:t>
      </w:r>
    </w:p>
    <w:p w14:paraId="5652DAC2"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Во время проведения экзамена запрещается:</w:t>
      </w:r>
    </w:p>
    <w:p w14:paraId="439F256F" w14:textId="77777777" w:rsidR="00B95855" w:rsidRPr="0053135D" w:rsidRDefault="00B95855" w:rsidP="00E6387F">
      <w:pPr>
        <w:tabs>
          <w:tab w:val="left" w:pos="4395"/>
        </w:tabs>
        <w:autoSpaceDE w:val="0"/>
        <w:autoSpaceDN w:val="0"/>
        <w:adjustRightInd w:val="0"/>
        <w:rPr>
          <w:rFonts w:eastAsia="Times New Roman" w:cs="Times New Roman"/>
          <w:b/>
          <w:szCs w:val="26"/>
        </w:rPr>
      </w:pPr>
      <w:r w:rsidRPr="0053135D">
        <w:rPr>
          <w:rFonts w:eastAsia="Times New Roman" w:cs="Times New Roman"/>
          <w:b/>
          <w:szCs w:val="26"/>
        </w:rPr>
        <w:t>делать какие-либо письменные заметки, кроме заполнения бланка регистрации;</w:t>
      </w:r>
    </w:p>
    <w:p w14:paraId="4B6BEED0" w14:textId="77777777" w:rsidR="00B95855" w:rsidRPr="0053135D" w:rsidRDefault="00B95855" w:rsidP="00E6387F">
      <w:pPr>
        <w:tabs>
          <w:tab w:val="left" w:pos="4395"/>
        </w:tabs>
        <w:autoSpaceDE w:val="0"/>
        <w:autoSpaceDN w:val="0"/>
        <w:adjustRightInd w:val="0"/>
        <w:rPr>
          <w:rFonts w:eastAsia="Times New Roman" w:cs="Times New Roman"/>
          <w:b/>
          <w:szCs w:val="26"/>
        </w:rPr>
      </w:pPr>
      <w:r w:rsidRPr="0053135D">
        <w:rPr>
          <w:rFonts w:eastAsia="Times New Roman" w:cs="Times New Roman"/>
          <w:b/>
          <w:szCs w:val="26"/>
        </w:rPr>
        <w:t>пересаживаться, обмениваться любыми материалами и предметами.</w:t>
      </w:r>
    </w:p>
    <w:p w14:paraId="06B57317" w14:textId="77777777" w:rsidR="00B95855" w:rsidRPr="0053135D" w:rsidRDefault="00B95855" w:rsidP="00E6387F">
      <w:pPr>
        <w:tabs>
          <w:tab w:val="left" w:pos="4395"/>
        </w:tabs>
        <w:autoSpaceDE w:val="0"/>
        <w:autoSpaceDN w:val="0"/>
        <w:adjustRightInd w:val="0"/>
        <w:rPr>
          <w:rFonts w:eastAsia="Times New Roman" w:cs="Times New Roman"/>
          <w:b/>
          <w:szCs w:val="26"/>
          <w:u w:val="single"/>
        </w:rPr>
      </w:pPr>
      <w:r w:rsidRPr="0053135D">
        <w:rPr>
          <w:rFonts w:eastAsia="Times New Roman" w:cs="Times New Roman"/>
          <w:b/>
          <w:szCs w:val="26"/>
        </w:rPr>
        <w:t xml:space="preserve">В случае нарушения порядка проведения ЕГЭ вы будете удалены с экзамена. </w:t>
      </w:r>
    </w:p>
    <w:p w14:paraId="7A0CDE71"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14:paraId="5ABE91E1"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lastRenderedPageBreak/>
        <w:t>Ознакомиться с результатами ЕГЭ вы сможете в своей школе или в местах, в которых вы были зарегистрированы на сдачу ЕГЭ.</w:t>
      </w:r>
    </w:p>
    <w:p w14:paraId="5BEF5641" w14:textId="77777777" w:rsidR="00B95855" w:rsidRPr="0053135D" w:rsidRDefault="00B95855" w:rsidP="00E6387F">
      <w:pPr>
        <w:tabs>
          <w:tab w:val="left" w:pos="4395"/>
        </w:tabs>
        <w:rPr>
          <w:rFonts w:eastAsia="Times New Roman" w:cs="Times New Roman"/>
          <w:i/>
          <w:szCs w:val="26"/>
        </w:rPr>
      </w:pPr>
      <w:r w:rsidRPr="0053135D">
        <w:rPr>
          <w:rFonts w:eastAsia="Times New Roman" w:cs="Times New Roman"/>
          <w:b/>
          <w:szCs w:val="26"/>
        </w:rPr>
        <w:t>Плановая дата ознакомления с результатами: _____________</w:t>
      </w:r>
      <w:r w:rsidRPr="0053135D">
        <w:rPr>
          <w:rFonts w:eastAsia="Times New Roman" w:cs="Times New Roman"/>
          <w:b/>
          <w:i/>
          <w:szCs w:val="26"/>
        </w:rPr>
        <w:t xml:space="preserve"> (</w:t>
      </w:r>
      <w:r w:rsidRPr="0053135D">
        <w:rPr>
          <w:rFonts w:eastAsia="Times New Roman" w:cs="Times New Roman"/>
          <w:i/>
          <w:szCs w:val="26"/>
        </w:rPr>
        <w:t>назвать дату).</w:t>
      </w:r>
    </w:p>
    <w:p w14:paraId="07CCDC93"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14:paraId="5936A886" w14:textId="2110FA69"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 xml:space="preserve">Апелляцию вы можете подать в своей школе или в месте, где вы были зарегистрированы на сдачу ЕГЭ, </w:t>
      </w:r>
      <w:r w:rsidRPr="004E0A71">
        <w:rPr>
          <w:rFonts w:eastAsia="Times New Roman" w:cs="Times New Roman"/>
          <w:b/>
          <w:szCs w:val="26"/>
        </w:rPr>
        <w:t>или в </w:t>
      </w:r>
      <w:r w:rsidR="004F07EE">
        <w:rPr>
          <w:rFonts w:eastAsia="Times New Roman" w:cs="Times New Roman"/>
          <w:b/>
          <w:szCs w:val="26"/>
        </w:rPr>
        <w:t>Конфликтную комиссию Санкт-П</w:t>
      </w:r>
      <w:r w:rsidR="004E0A71" w:rsidRPr="004E0A71">
        <w:rPr>
          <w:rFonts w:eastAsia="Times New Roman" w:cs="Times New Roman"/>
          <w:b/>
          <w:szCs w:val="26"/>
        </w:rPr>
        <w:t>етербурга</w:t>
      </w:r>
      <w:r w:rsidRPr="004E0A71">
        <w:rPr>
          <w:rFonts w:eastAsia="Times New Roman" w:cs="Times New Roman"/>
          <w:b/>
          <w:szCs w:val="26"/>
        </w:rPr>
        <w:t>.</w:t>
      </w:r>
    </w:p>
    <w:p w14:paraId="20EC1491" w14:textId="22A12BCF"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w:t>
      </w:r>
      <w:r w:rsidR="009C5102">
        <w:rPr>
          <w:rFonts w:eastAsia="Times New Roman" w:cs="Times New Roman"/>
          <w:b/>
          <w:szCs w:val="26"/>
        </w:rPr>
        <w:t>заполнением бланков ЕГЭ</w:t>
      </w:r>
      <w:r w:rsidRPr="0053135D">
        <w:rPr>
          <w:rFonts w:eastAsia="Times New Roman" w:cs="Times New Roman"/>
          <w:b/>
          <w:szCs w:val="26"/>
        </w:rPr>
        <w:t>, не</w:t>
      </w:r>
      <w:r w:rsidRPr="0053135D">
        <w:rPr>
          <w:rFonts w:eastAsia="Times New Roman" w:cs="Times New Roman"/>
          <w:szCs w:val="26"/>
        </w:rPr>
        <w:t> </w:t>
      </w:r>
      <w:r w:rsidRPr="0053135D">
        <w:rPr>
          <w:rFonts w:eastAsia="Times New Roman" w:cs="Times New Roman"/>
          <w:b/>
          <w:szCs w:val="26"/>
        </w:rPr>
        <w:t xml:space="preserve">рассматривается. </w:t>
      </w:r>
    </w:p>
    <w:p w14:paraId="1BDDCA22" w14:textId="77777777" w:rsidR="00B95855" w:rsidRPr="0053135D" w:rsidRDefault="00B95855" w:rsidP="00E6387F">
      <w:pPr>
        <w:widowControl w:val="0"/>
        <w:tabs>
          <w:tab w:val="left" w:pos="4395"/>
        </w:tabs>
        <w:rPr>
          <w:rFonts w:eastAsia="Times New Roman" w:cs="Times New Roman"/>
          <w:b/>
          <w:szCs w:val="26"/>
        </w:rPr>
      </w:pPr>
      <w:r w:rsidRPr="0053135D">
        <w:rPr>
          <w:rFonts w:eastAsia="Times New Roman" w:cs="Times New Roman"/>
          <w:b/>
          <w:szCs w:val="26"/>
        </w:rPr>
        <w:t>Обращаем ваше внимание, что во время экзамена на вашем рабочем столе, помимо экзаменационных материалов, могут находиться только:</w:t>
      </w:r>
    </w:p>
    <w:p w14:paraId="26A02A75" w14:textId="77777777" w:rsidR="00B95855" w:rsidRPr="0053135D" w:rsidRDefault="00B95855" w:rsidP="00E6387F">
      <w:pPr>
        <w:widowControl w:val="0"/>
        <w:tabs>
          <w:tab w:val="left" w:pos="4395"/>
        </w:tabs>
        <w:contextualSpacing/>
        <w:rPr>
          <w:rFonts w:eastAsia="Times New Roman" w:cs="Times New Roman"/>
          <w:b/>
          <w:szCs w:val="26"/>
        </w:rPr>
      </w:pPr>
      <w:r w:rsidRPr="0053135D">
        <w:rPr>
          <w:rFonts w:eastAsia="Times New Roman" w:cs="Times New Roman"/>
          <w:b/>
          <w:szCs w:val="26"/>
        </w:rPr>
        <w:t>гелевая, капиллярная ручка с чернилами черного цвета;</w:t>
      </w:r>
    </w:p>
    <w:p w14:paraId="69899581" w14:textId="77777777" w:rsidR="00B95855" w:rsidRPr="0053135D" w:rsidRDefault="00B95855" w:rsidP="00E6387F">
      <w:pPr>
        <w:widowControl w:val="0"/>
        <w:tabs>
          <w:tab w:val="left" w:pos="4395"/>
        </w:tabs>
        <w:contextualSpacing/>
        <w:rPr>
          <w:rFonts w:eastAsia="Times New Roman" w:cs="Times New Roman"/>
          <w:b/>
          <w:szCs w:val="26"/>
        </w:rPr>
      </w:pPr>
      <w:r w:rsidRPr="0053135D">
        <w:rPr>
          <w:rFonts w:eastAsia="Times New Roman" w:cs="Times New Roman"/>
          <w:b/>
          <w:szCs w:val="26"/>
        </w:rPr>
        <w:t>документ, удостоверяющий личность;</w:t>
      </w:r>
    </w:p>
    <w:p w14:paraId="5E396F3F" w14:textId="77777777" w:rsidR="00B95855" w:rsidRPr="0053135D" w:rsidRDefault="00B95855" w:rsidP="00E6387F">
      <w:pPr>
        <w:widowControl w:val="0"/>
        <w:tabs>
          <w:tab w:val="left" w:pos="4395"/>
        </w:tabs>
        <w:contextualSpacing/>
        <w:rPr>
          <w:rFonts w:eastAsia="Times New Roman" w:cs="Times New Roman"/>
          <w:b/>
          <w:szCs w:val="26"/>
        </w:rPr>
      </w:pPr>
      <w:r w:rsidRPr="0053135D">
        <w:rPr>
          <w:rFonts w:eastAsia="Times New Roman" w:cs="Times New Roman"/>
          <w:b/>
          <w:szCs w:val="26"/>
        </w:rPr>
        <w:t>лекарства и питание (при необходимости);</w:t>
      </w:r>
    </w:p>
    <w:p w14:paraId="5C6DA79D" w14:textId="77777777" w:rsidR="00B95855" w:rsidRPr="0053135D" w:rsidRDefault="00B95855" w:rsidP="00E6387F">
      <w:pPr>
        <w:widowControl w:val="0"/>
        <w:tabs>
          <w:tab w:val="left" w:pos="4395"/>
        </w:tabs>
        <w:contextualSpacing/>
        <w:rPr>
          <w:rFonts w:eastAsia="Times New Roman" w:cs="Times New Roman"/>
          <w:b/>
          <w:szCs w:val="26"/>
        </w:rPr>
      </w:pPr>
      <w:r w:rsidRPr="0053135D">
        <w:rPr>
          <w:rFonts w:eastAsia="Times New Roman" w:cs="Times New Roman"/>
          <w:b/>
          <w:szCs w:val="26"/>
        </w:rPr>
        <w:t>специальные технические средства (для участников ЕГЭ с ограниченными возможностями здоровья (ОВЗ), детей-инвалидов, инвалидов).</w:t>
      </w:r>
    </w:p>
    <w:p w14:paraId="2AB8CF42" w14:textId="69CF6E2B" w:rsidR="006017BD" w:rsidRPr="006017BD" w:rsidRDefault="006017BD" w:rsidP="006017BD">
      <w:pPr>
        <w:autoSpaceDE w:val="0"/>
        <w:autoSpaceDN w:val="0"/>
        <w:adjustRightInd w:val="0"/>
        <w:jc w:val="left"/>
        <w:rPr>
          <w:rFonts w:eastAsia="Times New Roman" w:cs="Times New Roman"/>
          <w:i/>
          <w:szCs w:val="26"/>
        </w:rPr>
      </w:pPr>
      <w:r w:rsidRPr="006017BD">
        <w:rPr>
          <w:rFonts w:eastAsia="Times New Roman" w:cs="Times New Roman"/>
          <w:i/>
          <w:szCs w:val="26"/>
        </w:rPr>
        <w:t>Получить электронный носитель с бланками регистрации, продемонстрировать</w:t>
      </w:r>
      <w:r>
        <w:rPr>
          <w:rFonts w:eastAsia="Times New Roman" w:cs="Times New Roman"/>
          <w:i/>
          <w:szCs w:val="26"/>
        </w:rPr>
        <w:t xml:space="preserve"> </w:t>
      </w:r>
      <w:r w:rsidRPr="006017BD">
        <w:rPr>
          <w:rFonts w:eastAsia="Times New Roman" w:cs="Times New Roman"/>
          <w:i/>
          <w:szCs w:val="26"/>
        </w:rPr>
        <w:t>его участникам экзамена и вскрыть не ранее 10:00.</w:t>
      </w:r>
    </w:p>
    <w:p w14:paraId="4A5D7065" w14:textId="28713087" w:rsidR="006017BD" w:rsidRPr="006017BD" w:rsidRDefault="006017BD" w:rsidP="006017BD">
      <w:pPr>
        <w:autoSpaceDE w:val="0"/>
        <w:autoSpaceDN w:val="0"/>
        <w:adjustRightInd w:val="0"/>
        <w:jc w:val="left"/>
        <w:rPr>
          <w:rFonts w:eastAsia="Times New Roman" w:cs="Times New Roman"/>
          <w:i/>
          <w:szCs w:val="26"/>
        </w:rPr>
      </w:pPr>
      <w:r w:rsidRPr="006017BD">
        <w:rPr>
          <w:rFonts w:eastAsia="Times New Roman" w:cs="Times New Roman"/>
          <w:i/>
          <w:szCs w:val="26"/>
        </w:rPr>
        <w:t>Вторая часть инструктажа (начало проведения не ранее 10:00).</w:t>
      </w:r>
    </w:p>
    <w:p w14:paraId="016C4F7C" w14:textId="77777777" w:rsidR="00B95855" w:rsidRPr="0053135D" w:rsidRDefault="00B95855" w:rsidP="00E6387F">
      <w:pPr>
        <w:tabs>
          <w:tab w:val="left" w:pos="4395"/>
        </w:tabs>
        <w:rPr>
          <w:rFonts w:eastAsia="Times New Roman" w:cs="Times New Roman"/>
          <w:szCs w:val="26"/>
        </w:rPr>
      </w:pPr>
      <w:r w:rsidRPr="0053135D">
        <w:rPr>
          <w:rFonts w:eastAsia="Times New Roman" w:cs="Times New Roman"/>
          <w:b/>
          <w:szCs w:val="26"/>
        </w:rPr>
        <w:t xml:space="preserve">Экзаменационные материалы в аудиторию поступили на </w:t>
      </w:r>
      <w:r>
        <w:rPr>
          <w:rFonts w:eastAsia="Times New Roman" w:cs="Times New Roman"/>
          <w:b/>
          <w:szCs w:val="26"/>
        </w:rPr>
        <w:t>электронном носителе</w:t>
      </w:r>
      <w:r w:rsidRPr="0053135D">
        <w:rPr>
          <w:rFonts w:eastAsia="Times New Roman" w:cs="Times New Roman"/>
          <w:b/>
          <w:szCs w:val="26"/>
        </w:rPr>
        <w:t xml:space="preserve">. Упаковка </w:t>
      </w:r>
      <w:r>
        <w:rPr>
          <w:rFonts w:eastAsia="Times New Roman" w:cs="Times New Roman"/>
          <w:b/>
          <w:szCs w:val="26"/>
        </w:rPr>
        <w:t>электронного носителя</w:t>
      </w:r>
      <w:r w:rsidRPr="0053135D">
        <w:rPr>
          <w:rFonts w:eastAsia="Times New Roman" w:cs="Times New Roman"/>
          <w:b/>
          <w:szCs w:val="26"/>
        </w:rPr>
        <w:t xml:space="preserve"> не нарушена.</w:t>
      </w:r>
    </w:p>
    <w:p w14:paraId="1F79D622" w14:textId="3C31BC09" w:rsidR="00B95855" w:rsidRPr="0053135D" w:rsidRDefault="00B95855" w:rsidP="00E6387F">
      <w:pPr>
        <w:tabs>
          <w:tab w:val="left" w:pos="4395"/>
        </w:tabs>
        <w:rPr>
          <w:rFonts w:eastAsia="Times New Roman" w:cs="Times New Roman"/>
          <w:i/>
          <w:szCs w:val="26"/>
        </w:rPr>
      </w:pPr>
      <w:r w:rsidRPr="0053135D">
        <w:rPr>
          <w:rFonts w:eastAsia="Times New Roman" w:cs="Times New Roman"/>
          <w:i/>
          <w:szCs w:val="26"/>
        </w:rPr>
        <w:t xml:space="preserve">Продемонстрировать </w:t>
      </w:r>
      <w:r>
        <w:rPr>
          <w:rFonts w:eastAsia="Times New Roman" w:cs="Times New Roman"/>
          <w:i/>
          <w:szCs w:val="26"/>
        </w:rPr>
        <w:t>электронный носитель</w:t>
      </w:r>
      <w:r w:rsidRPr="0053135D">
        <w:rPr>
          <w:rFonts w:eastAsia="Times New Roman" w:cs="Times New Roman"/>
          <w:i/>
          <w:szCs w:val="26"/>
        </w:rPr>
        <w:t xml:space="preserve"> и вскрыть его не ранее 10.00.</w:t>
      </w:r>
    </w:p>
    <w:p w14:paraId="2018873F" w14:textId="2613FED0" w:rsidR="00B95855" w:rsidRPr="008C5983" w:rsidRDefault="00B95855" w:rsidP="00E6387F">
      <w:pPr>
        <w:tabs>
          <w:tab w:val="left" w:pos="4395"/>
        </w:tabs>
        <w:rPr>
          <w:rFonts w:eastAsia="Times New Roman" w:cs="Times New Roman"/>
          <w:b/>
          <w:szCs w:val="26"/>
        </w:rPr>
      </w:pPr>
      <w:r w:rsidRPr="0053135D">
        <w:rPr>
          <w:rFonts w:eastAsia="Times New Roman" w:cs="Times New Roman"/>
          <w:b/>
          <w:szCs w:val="26"/>
        </w:rPr>
        <w:t xml:space="preserve">На </w:t>
      </w:r>
      <w:r>
        <w:rPr>
          <w:rFonts w:eastAsia="Times New Roman" w:cs="Times New Roman"/>
          <w:b/>
          <w:szCs w:val="26"/>
        </w:rPr>
        <w:t xml:space="preserve">электронном </w:t>
      </w:r>
      <w:r w:rsidRPr="008C5983">
        <w:rPr>
          <w:rFonts w:eastAsia="Times New Roman" w:cs="Times New Roman"/>
          <w:b/>
          <w:szCs w:val="26"/>
        </w:rPr>
        <w:t>носителе находятся экзаменационные материалы (бланки регистрации), которые сейчас будут распечатаны и вам выданы.</w:t>
      </w:r>
    </w:p>
    <w:p w14:paraId="68093026" w14:textId="3A1D8684" w:rsidR="00B95855" w:rsidRPr="0053135D" w:rsidRDefault="00B95855" w:rsidP="00E6387F">
      <w:pPr>
        <w:tabs>
          <w:tab w:val="left" w:pos="4395"/>
        </w:tabs>
        <w:rPr>
          <w:rFonts w:eastAsia="Times New Roman" w:cs="Times New Roman"/>
          <w:i/>
          <w:szCs w:val="26"/>
        </w:rPr>
      </w:pPr>
      <w:r w:rsidRPr="008C5983">
        <w:rPr>
          <w:rFonts w:eastAsia="Times New Roman" w:cs="Times New Roman"/>
          <w:i/>
          <w:szCs w:val="26"/>
        </w:rPr>
        <w:t xml:space="preserve">(Организатор вставляет электронный носитель в </w:t>
      </w:r>
      <w:r w:rsidRPr="008C5983">
        <w:rPr>
          <w:rFonts w:eastAsia="Times New Roman" w:cs="Times New Roman"/>
          <w:i/>
          <w:szCs w:val="26"/>
          <w:lang w:val="en-US"/>
        </w:rPr>
        <w:t>CD</w:t>
      </w:r>
      <w:r w:rsidRPr="008C5983">
        <w:rPr>
          <w:rFonts w:eastAsia="Times New Roman" w:cs="Times New Roman"/>
          <w:i/>
          <w:szCs w:val="26"/>
        </w:rPr>
        <w:t xml:space="preserve"> (</w:t>
      </w:r>
      <w:r w:rsidRPr="008C5983">
        <w:rPr>
          <w:rFonts w:eastAsia="Times New Roman" w:cs="Times New Roman"/>
          <w:i/>
          <w:szCs w:val="26"/>
          <w:lang w:val="en-US"/>
        </w:rPr>
        <w:t>DVD</w:t>
      </w:r>
      <w:r w:rsidRPr="008C5983">
        <w:rPr>
          <w:rFonts w:eastAsia="Times New Roman" w:cs="Times New Roman"/>
          <w:i/>
          <w:szCs w:val="26"/>
        </w:rPr>
        <w:t>)-привод и запускает процедуру печати ЭМ в соответствии с общей инструкцией организатора в аудитории, после чего раздаёт распечатанные ЭМ</w:t>
      </w:r>
      <w:r w:rsidR="00A9047F" w:rsidRPr="008C5983">
        <w:rPr>
          <w:rFonts w:eastAsia="Times New Roman" w:cs="Times New Roman"/>
          <w:i/>
          <w:szCs w:val="26"/>
        </w:rPr>
        <w:t xml:space="preserve"> </w:t>
      </w:r>
      <w:r w:rsidRPr="008C5983">
        <w:rPr>
          <w:rFonts w:eastAsia="Times New Roman" w:cs="Times New Roman"/>
          <w:i/>
          <w:szCs w:val="26"/>
        </w:rPr>
        <w:t>в произвольном порядке).</w:t>
      </w:r>
    </w:p>
    <w:p w14:paraId="43890319" w14:textId="247FB3B4" w:rsidR="00B95855" w:rsidRPr="0053135D" w:rsidRDefault="00B95855" w:rsidP="00E6387F">
      <w:pPr>
        <w:tabs>
          <w:tab w:val="left" w:pos="4395"/>
        </w:tabs>
        <w:rPr>
          <w:rFonts w:eastAsia="Times New Roman" w:cs="Times New Roman"/>
          <w:i/>
          <w:szCs w:val="26"/>
        </w:rPr>
      </w:pPr>
      <w:r w:rsidRPr="0053135D">
        <w:rPr>
          <w:rFonts w:eastAsia="Times New Roman" w:cs="Times New Roman"/>
          <w:b/>
          <w:szCs w:val="26"/>
        </w:rPr>
        <w:lastRenderedPageBreak/>
        <w:t>Проверьте качество печати своего бланка регистрации.</w:t>
      </w:r>
      <w:r w:rsidR="00E14E09" w:rsidRPr="00E14E09">
        <w:rPr>
          <w:rFonts w:eastAsia="Times New Roman" w:cs="Times New Roman"/>
          <w:b/>
          <w:szCs w:val="26"/>
          <w:lang w:eastAsia="zh-CN"/>
        </w:rPr>
        <w:t xml:space="preserve"> </w:t>
      </w:r>
      <w:r w:rsidR="00E14E09" w:rsidRPr="00ED389B">
        <w:rPr>
          <w:rFonts w:eastAsia="Times New Roman" w:cs="Times New Roman"/>
          <w:b/>
          <w:szCs w:val="26"/>
          <w:lang w:eastAsia="zh-CN"/>
        </w:rPr>
        <w:t>В случае если вы обнаружили некачественную печать, обратитесь к нам.</w:t>
      </w:r>
    </w:p>
    <w:p w14:paraId="74B5E097" w14:textId="787C331E" w:rsidR="00B95855" w:rsidRPr="0053135D" w:rsidRDefault="00E14E09" w:rsidP="00E6387F">
      <w:pPr>
        <w:tabs>
          <w:tab w:val="left" w:pos="4395"/>
        </w:tabs>
        <w:rPr>
          <w:rFonts w:eastAsia="Times New Roman" w:cs="Times New Roman"/>
          <w:i/>
          <w:szCs w:val="26"/>
        </w:rPr>
      </w:pPr>
      <w:r w:rsidRPr="00ED389B">
        <w:rPr>
          <w:rFonts w:eastAsia="Times New Roman" w:cs="Times New Roman"/>
          <w:i/>
          <w:szCs w:val="26"/>
        </w:rPr>
        <w:t>При обнаружении типографских дефектов заменить</w:t>
      </w:r>
      <w:r>
        <w:rPr>
          <w:rFonts w:eastAsia="Times New Roman" w:cs="Times New Roman"/>
          <w:i/>
          <w:szCs w:val="26"/>
        </w:rPr>
        <w:t xml:space="preserve"> бланк регистрации </w:t>
      </w:r>
      <w:r w:rsidRPr="00ED389B">
        <w:rPr>
          <w:rFonts w:eastAsia="Times New Roman" w:cs="Times New Roman"/>
          <w:i/>
          <w:szCs w:val="26"/>
        </w:rPr>
        <w:t>.</w:t>
      </w:r>
      <w:r w:rsidR="00B95855" w:rsidRPr="0053135D">
        <w:rPr>
          <w:rFonts w:eastAsia="Times New Roman" w:cs="Times New Roman"/>
          <w:i/>
          <w:szCs w:val="26"/>
        </w:rPr>
        <w:t xml:space="preserve">Сделать паузу для проверки участниками </w:t>
      </w:r>
      <w:r w:rsidR="00F128A7">
        <w:rPr>
          <w:rFonts w:eastAsia="Times New Roman" w:cs="Times New Roman"/>
          <w:i/>
          <w:szCs w:val="26"/>
        </w:rPr>
        <w:t>бланка регистрации</w:t>
      </w:r>
      <w:r w:rsidR="00B95855" w:rsidRPr="0053135D">
        <w:rPr>
          <w:rFonts w:eastAsia="Times New Roman" w:cs="Times New Roman"/>
          <w:i/>
          <w:szCs w:val="26"/>
        </w:rPr>
        <w:t>.</w:t>
      </w:r>
    </w:p>
    <w:p w14:paraId="0075EF87" w14:textId="77777777" w:rsidR="00B95855" w:rsidRPr="0053135D" w:rsidRDefault="00B95855" w:rsidP="00E6387F">
      <w:pPr>
        <w:tabs>
          <w:tab w:val="left" w:pos="4395"/>
        </w:tabs>
        <w:rPr>
          <w:rFonts w:eastAsia="Times New Roman" w:cs="Times New Roman"/>
          <w:i/>
          <w:szCs w:val="26"/>
        </w:rPr>
      </w:pPr>
      <w:r w:rsidRPr="0053135D">
        <w:rPr>
          <w:rFonts w:eastAsia="Times New Roman" w:cs="Times New Roman"/>
          <w:b/>
          <w:szCs w:val="26"/>
        </w:rPr>
        <w:t>Приступаем к заполнению бланка регистрации.</w:t>
      </w:r>
    </w:p>
    <w:p w14:paraId="4772CC75" w14:textId="77777777" w:rsidR="00B95855" w:rsidRPr="0053135D" w:rsidRDefault="00B95855" w:rsidP="00E6387F">
      <w:pPr>
        <w:tabs>
          <w:tab w:val="left" w:pos="4395"/>
        </w:tabs>
        <w:rPr>
          <w:rFonts w:eastAsia="Times New Roman" w:cs="Times New Roman"/>
          <w:b/>
          <w:i/>
          <w:szCs w:val="26"/>
        </w:rPr>
      </w:pPr>
      <w:r w:rsidRPr="0053135D">
        <w:rPr>
          <w:rFonts w:eastAsia="Times New Roman" w:cs="Times New Roman"/>
          <w:b/>
          <w:szCs w:val="26"/>
          <w:lang w:eastAsia="zh-CN"/>
        </w:rPr>
        <w:t xml:space="preserve">Записывайте буквы и цифры в соответствии с образцом на бланке. </w:t>
      </w:r>
      <w:r w:rsidRPr="0053135D">
        <w:rPr>
          <w:rFonts w:eastAsia="Times New Roman" w:cs="Times New Roman"/>
          <w:b/>
          <w:szCs w:val="26"/>
        </w:rPr>
        <w:t>Каждая цифра, символ записывается в отдельную клетку, начиная с первой клетки.</w:t>
      </w:r>
    </w:p>
    <w:p w14:paraId="1A1A8A1C" w14:textId="77777777" w:rsidR="00B95855" w:rsidRPr="0053135D" w:rsidRDefault="00B95855" w:rsidP="00E6387F">
      <w:pPr>
        <w:tabs>
          <w:tab w:val="left" w:pos="4395"/>
        </w:tabs>
        <w:rPr>
          <w:rFonts w:eastAsia="Times New Roman" w:cs="Times New Roman"/>
          <w:b/>
          <w:szCs w:val="26"/>
          <w:lang w:eastAsia="zh-CN"/>
        </w:rPr>
      </w:pPr>
      <w:r w:rsidRPr="0053135D">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14:paraId="07311ECE" w14:textId="77777777" w:rsidR="00B95855" w:rsidRPr="00DA755C" w:rsidRDefault="00B95855" w:rsidP="00E6387F">
      <w:pPr>
        <w:tabs>
          <w:tab w:val="left" w:pos="4395"/>
        </w:tabs>
        <w:rPr>
          <w:rFonts w:eastAsia="Times New Roman" w:cs="Times New Roman"/>
          <w:i/>
          <w:szCs w:val="26"/>
          <w:lang w:eastAsia="zh-CN"/>
        </w:rPr>
      </w:pPr>
      <w:r w:rsidRPr="00DA755C">
        <w:rPr>
          <w:rFonts w:eastAsia="Times New Roman" w:cs="Times New Roman"/>
          <w:i/>
          <w:szCs w:val="26"/>
          <w:lang w:eastAsia="zh-CN"/>
        </w:rPr>
        <w:t>Обратите внимание участников на доску.</w:t>
      </w:r>
    </w:p>
    <w:p w14:paraId="02777505" w14:textId="69213F58" w:rsidR="00B95855" w:rsidRPr="0053135D" w:rsidRDefault="00B95855" w:rsidP="00E6387F">
      <w:pPr>
        <w:tabs>
          <w:tab w:val="left" w:pos="4395"/>
        </w:tabs>
        <w:suppressAutoHyphens/>
        <w:rPr>
          <w:rFonts w:eastAsia="Times New Roman" w:cs="Times New Roman"/>
          <w:b/>
          <w:szCs w:val="26"/>
          <w:lang w:eastAsia="zh-CN"/>
        </w:rPr>
      </w:pPr>
      <w:r w:rsidRPr="00453745">
        <w:rPr>
          <w:rFonts w:eastAsia="Times New Roman" w:cs="Times New Roman"/>
          <w:b/>
          <w:color w:val="000000"/>
          <w:szCs w:val="26"/>
        </w:rPr>
        <w:t>Сверьте значения полей:</w:t>
      </w:r>
      <w:r w:rsidRPr="00DA755C">
        <w:rPr>
          <w:rFonts w:eastAsia="Times New Roman" w:cs="Times New Roman"/>
          <w:b/>
          <w:color w:val="000000"/>
          <w:szCs w:val="26"/>
        </w:rPr>
        <w:t xml:space="preserve"> </w:t>
      </w:r>
      <w:r w:rsidRPr="008D75E5">
        <w:rPr>
          <w:rFonts w:eastAsia="Times New Roman" w:cs="Times New Roman"/>
          <w:b/>
          <w:color w:val="000000"/>
          <w:szCs w:val="26"/>
        </w:rPr>
        <w:t xml:space="preserve">код региона, </w:t>
      </w:r>
      <w:r w:rsidRPr="005F32CA">
        <w:rPr>
          <w:rFonts w:eastAsia="Times New Roman" w:cs="Times New Roman"/>
          <w:b/>
          <w:color w:val="000000"/>
          <w:szCs w:val="26"/>
        </w:rPr>
        <w:t>код ППЭ, код предмета и его название, дат</w:t>
      </w:r>
      <w:r w:rsidRPr="00453745">
        <w:rPr>
          <w:rFonts w:eastAsia="Times New Roman" w:cs="Times New Roman"/>
          <w:b/>
          <w:color w:val="000000"/>
          <w:szCs w:val="26"/>
        </w:rPr>
        <w:t>а</w:t>
      </w:r>
      <w:r w:rsidRPr="00DA755C">
        <w:rPr>
          <w:rFonts w:eastAsia="Times New Roman" w:cs="Times New Roman"/>
          <w:b/>
          <w:color w:val="000000"/>
          <w:szCs w:val="26"/>
        </w:rPr>
        <w:t xml:space="preserve"> проведения ЕГЭ</w:t>
      </w:r>
      <w:r w:rsidRPr="00453745">
        <w:rPr>
          <w:rFonts w:eastAsia="Times New Roman" w:cs="Times New Roman"/>
          <w:b/>
          <w:color w:val="000000"/>
          <w:szCs w:val="26"/>
        </w:rPr>
        <w:t xml:space="preserve"> с информацией на доске</w:t>
      </w:r>
      <w:r w:rsidRPr="00DA755C">
        <w:rPr>
          <w:rFonts w:eastAsia="Times New Roman" w:cs="Times New Roman"/>
          <w:b/>
          <w:szCs w:val="26"/>
          <w:lang w:eastAsia="zh-CN"/>
        </w:rPr>
        <w:t>.</w:t>
      </w:r>
      <w:r w:rsidRPr="008D75E5">
        <w:rPr>
          <w:rFonts w:eastAsia="Times New Roman" w:cs="Times New Roman"/>
          <w:b/>
          <w:szCs w:val="26"/>
          <w:lang w:eastAsia="zh-CN"/>
        </w:rPr>
        <w:t xml:space="preserve"> При заполнении поля «</w:t>
      </w:r>
      <w:r w:rsidRPr="00E73313">
        <w:rPr>
          <w:rFonts w:eastAsia="Times New Roman" w:cs="Times New Roman"/>
          <w:b/>
          <w:color w:val="000000"/>
          <w:szCs w:val="26"/>
        </w:rPr>
        <w:t>код образовательной организации» обратитесь к нам,</w:t>
      </w:r>
      <w:r w:rsidRPr="0053135D">
        <w:rPr>
          <w:rFonts w:eastAsia="Times New Roman" w:cs="Times New Roman"/>
          <w:b/>
          <w:color w:val="000000"/>
          <w:szCs w:val="26"/>
        </w:rPr>
        <w:t xml:space="preserve"> пол</w:t>
      </w:r>
      <w:r>
        <w:rPr>
          <w:rFonts w:eastAsia="Times New Roman" w:cs="Times New Roman"/>
          <w:b/>
          <w:color w:val="000000"/>
          <w:szCs w:val="26"/>
        </w:rPr>
        <w:t>е</w:t>
      </w:r>
      <w:r w:rsidRPr="0053135D">
        <w:rPr>
          <w:rFonts w:eastAsia="Times New Roman" w:cs="Times New Roman"/>
          <w:b/>
          <w:color w:val="000000"/>
          <w:szCs w:val="26"/>
        </w:rPr>
        <w:t xml:space="preserve"> «класс»</w:t>
      </w:r>
      <w:r>
        <w:rPr>
          <w:rFonts w:eastAsia="Times New Roman" w:cs="Times New Roman"/>
          <w:b/>
          <w:color w:val="000000"/>
          <w:szCs w:val="26"/>
        </w:rPr>
        <w:t xml:space="preserve">, фамилию, </w:t>
      </w:r>
      <w:r w:rsidR="004E0A71">
        <w:rPr>
          <w:rFonts w:eastAsia="Times New Roman" w:cs="Times New Roman"/>
          <w:b/>
          <w:color w:val="000000"/>
          <w:szCs w:val="26"/>
        </w:rPr>
        <w:t xml:space="preserve">имя, отчество, данные паспорта </w:t>
      </w:r>
      <w:r w:rsidRPr="0053135D">
        <w:rPr>
          <w:rFonts w:eastAsia="Times New Roman" w:cs="Times New Roman"/>
          <w:b/>
          <w:color w:val="000000"/>
          <w:szCs w:val="26"/>
        </w:rPr>
        <w:t xml:space="preserve">заполняйте самостоятельно. </w:t>
      </w:r>
      <w:r w:rsidRPr="0053135D">
        <w:rPr>
          <w:rFonts w:eastAsia="Times New Roman" w:cs="Times New Roman"/>
          <w:b/>
          <w:szCs w:val="26"/>
          <w:lang w:eastAsia="zh-CN"/>
        </w:rPr>
        <w:t>Поля «служебная отметка» и «резерв-1» не заполняются.</w:t>
      </w:r>
    </w:p>
    <w:p w14:paraId="3BD0EC6D" w14:textId="77777777" w:rsidR="00B95855" w:rsidRPr="0053135D" w:rsidRDefault="00B95855" w:rsidP="00E6387F">
      <w:pPr>
        <w:tabs>
          <w:tab w:val="left" w:pos="4395"/>
        </w:tabs>
        <w:rPr>
          <w:rFonts w:eastAsia="Times New Roman" w:cs="Times New Roman"/>
          <w:i/>
          <w:szCs w:val="26"/>
          <w:lang w:eastAsia="zh-CN"/>
        </w:rPr>
      </w:pPr>
      <w:r w:rsidRPr="0053135D">
        <w:rPr>
          <w:rFonts w:eastAsia="Times New Roman" w:cs="Times New Roman"/>
          <w:i/>
          <w:szCs w:val="26"/>
          <w:lang w:eastAsia="zh-CN"/>
        </w:rPr>
        <w:t>Организатор обращает внимание участников на следующий момент:</w:t>
      </w:r>
    </w:p>
    <w:p w14:paraId="590AE080" w14:textId="77777777" w:rsidR="00B95855" w:rsidRPr="0053135D" w:rsidRDefault="00B95855" w:rsidP="00E6387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14:paraId="1153633F" w14:textId="77777777" w:rsidR="00B95855" w:rsidRPr="0053135D" w:rsidRDefault="00B95855" w:rsidP="00E6387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14:paraId="47132C12" w14:textId="77777777" w:rsidR="00B95855" w:rsidRPr="0053135D" w:rsidRDefault="00B95855" w:rsidP="00E6387F">
      <w:pPr>
        <w:tabs>
          <w:tab w:val="left" w:pos="4395"/>
        </w:tabs>
        <w:rPr>
          <w:rFonts w:eastAsia="Times New Roman" w:cs="Times New Roman"/>
          <w:i/>
          <w:szCs w:val="26"/>
        </w:rPr>
      </w:pPr>
      <w:r w:rsidRPr="0053135D">
        <w:rPr>
          <w:rFonts w:eastAsia="Times New Roman" w:cs="Times New Roman"/>
          <w:i/>
          <w:szCs w:val="26"/>
        </w:rPr>
        <w:t>Сделать паузу для заполнения участниками бланков регистрации.</w:t>
      </w:r>
    </w:p>
    <w:p w14:paraId="458E939E" w14:textId="77777777" w:rsidR="00B95855" w:rsidRPr="0053135D" w:rsidRDefault="00B95855" w:rsidP="00E6387F">
      <w:pPr>
        <w:tabs>
          <w:tab w:val="left" w:pos="4395"/>
        </w:tabs>
        <w:rPr>
          <w:rFonts w:eastAsia="Times New Roman" w:cs="Times New Roman"/>
          <w:i/>
          <w:szCs w:val="26"/>
        </w:rPr>
      </w:pPr>
      <w:r w:rsidRPr="0053135D">
        <w:rPr>
          <w:rFonts w:eastAsia="Times New Roman" w:cs="Times New Roman"/>
          <w:i/>
          <w:szCs w:val="26"/>
        </w:rPr>
        <w:t>Организаторы проверяют правильность заполнения бланков регистрации, соответствие данных участника ЕГЭ в документе, удостоверяющем личность, и в бланке регистрации.</w:t>
      </w:r>
    </w:p>
    <w:p w14:paraId="09C1EF84" w14:textId="77777777" w:rsidR="00B95855" w:rsidRPr="0053135D" w:rsidRDefault="00B95855" w:rsidP="00E6387F">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14:paraId="700E49A1" w14:textId="5FD5C275" w:rsidR="00B95855" w:rsidRPr="0053135D" w:rsidRDefault="00B95855" w:rsidP="00E6387F">
      <w:pPr>
        <w:tabs>
          <w:tab w:val="left" w:pos="4395"/>
        </w:tabs>
        <w:suppressAutoHyphens/>
        <w:rPr>
          <w:rFonts w:eastAsia="Times New Roman" w:cs="Times New Roman"/>
          <w:i/>
          <w:szCs w:val="26"/>
          <w:lang w:eastAsia="zh-CN"/>
        </w:rPr>
      </w:pPr>
      <w:r w:rsidRPr="0053135D">
        <w:rPr>
          <w:rFonts w:eastAsia="Times New Roman" w:cs="Times New Roman"/>
          <w:i/>
          <w:szCs w:val="26"/>
          <w:lang w:eastAsia="zh-CN"/>
        </w:rPr>
        <w:lastRenderedPageBreak/>
        <w:t>(В случае</w:t>
      </w:r>
      <w:r w:rsidR="00E6387F">
        <w:rPr>
          <w:rFonts w:eastAsia="Times New Roman" w:cs="Times New Roman"/>
          <w:i/>
          <w:szCs w:val="26"/>
          <w:lang w:eastAsia="zh-CN"/>
        </w:rPr>
        <w:t>,</w:t>
      </w:r>
      <w:r w:rsidRPr="0053135D">
        <w:rPr>
          <w:rFonts w:eastAsia="Times New Roman" w:cs="Times New Roman"/>
          <w:i/>
          <w:szCs w:val="26"/>
          <w:lang w:eastAsia="zh-CN"/>
        </w:rPr>
        <w:t xml:space="preserve"> если участник ЕГЭ отказывается ставить личную подпись в бланке регистрации, организатор в аудитории ставит в бланке регистрации свою подпись).</w:t>
      </w:r>
    </w:p>
    <w:p w14:paraId="6F2BABE8" w14:textId="77777777" w:rsidR="00B95855" w:rsidRPr="0053135D" w:rsidRDefault="00B95855" w:rsidP="00E6387F">
      <w:pPr>
        <w:tabs>
          <w:tab w:val="left" w:pos="4395"/>
        </w:tabs>
        <w:rPr>
          <w:rFonts w:eastAsia="Times New Roman" w:cs="Times New Roman"/>
          <w:b/>
          <w:color w:val="000000"/>
          <w:szCs w:val="26"/>
        </w:rPr>
      </w:pPr>
      <w:r w:rsidRPr="0053135D">
        <w:rPr>
          <w:rFonts w:eastAsia="Times New Roman" w:cs="Times New Roman"/>
          <w:b/>
          <w:color w:val="000000"/>
          <w:szCs w:val="26"/>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p>
    <w:p w14:paraId="796EDE63" w14:textId="77777777" w:rsidR="00B95855" w:rsidRPr="0053135D" w:rsidRDefault="00B95855" w:rsidP="00E6387F">
      <w:pPr>
        <w:tabs>
          <w:tab w:val="left" w:pos="4395"/>
        </w:tabs>
        <w:rPr>
          <w:rFonts w:eastAsia="Times New Roman" w:cs="Times New Roman"/>
          <w:b/>
          <w:color w:val="000000"/>
          <w:szCs w:val="26"/>
        </w:rPr>
      </w:pPr>
      <w:r w:rsidRPr="0053135D">
        <w:rPr>
          <w:rFonts w:eastAsia="Times New Roman" w:cs="Times New Roman"/>
          <w:b/>
          <w:color w:val="000000"/>
          <w:szCs w:val="26"/>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p>
    <w:p w14:paraId="2D566697" w14:textId="77777777" w:rsidR="00B95855" w:rsidRPr="0053135D" w:rsidRDefault="00B95855" w:rsidP="00E6387F">
      <w:pPr>
        <w:tabs>
          <w:tab w:val="left" w:pos="4395"/>
        </w:tabs>
        <w:rPr>
          <w:rFonts w:eastAsia="Times New Roman" w:cs="Times New Roman"/>
          <w:b/>
          <w:color w:val="000000"/>
          <w:szCs w:val="26"/>
        </w:rPr>
      </w:pPr>
      <w:r w:rsidRPr="0053135D">
        <w:rPr>
          <w:rFonts w:eastAsia="Times New Roman" w:cs="Times New Roman"/>
          <w:b/>
          <w:color w:val="000000"/>
          <w:szCs w:val="26"/>
        </w:rPr>
        <w:t>Выполнение экзаменационной работы включает пять основных этапов:</w:t>
      </w:r>
    </w:p>
    <w:p w14:paraId="5BF3883C" w14:textId="77777777" w:rsidR="00FC741A" w:rsidRDefault="00B95855" w:rsidP="002B5EB2">
      <w:pPr>
        <w:numPr>
          <w:ilvl w:val="0"/>
          <w:numId w:val="18"/>
        </w:numPr>
        <w:ind w:left="0" w:firstLine="284"/>
        <w:rPr>
          <w:rFonts w:eastAsia="Times New Roman" w:cs="Times New Roman"/>
          <w:b/>
          <w:color w:val="000000"/>
          <w:szCs w:val="26"/>
        </w:rPr>
      </w:pPr>
      <w:r w:rsidRPr="0053135D">
        <w:rPr>
          <w:rFonts w:eastAsia="Times New Roman" w:cs="Times New Roman"/>
          <w:b/>
          <w:color w:val="000000"/>
          <w:szCs w:val="26"/>
        </w:rPr>
        <w:t>Регистрация: вам необходимо ввести в программу проведения экзамена номер бланка регистрации.</w:t>
      </w:r>
    </w:p>
    <w:p w14:paraId="66976137" w14:textId="77777777" w:rsidR="00E07074" w:rsidRDefault="00B95855" w:rsidP="002B5EB2">
      <w:pPr>
        <w:numPr>
          <w:ilvl w:val="0"/>
          <w:numId w:val="18"/>
        </w:numPr>
        <w:ind w:left="0" w:firstLine="284"/>
        <w:rPr>
          <w:rFonts w:eastAsia="Times New Roman" w:cs="Times New Roman"/>
          <w:b/>
          <w:color w:val="000000"/>
          <w:szCs w:val="26"/>
        </w:rPr>
      </w:pPr>
      <w:r w:rsidRPr="00FC741A">
        <w:rPr>
          <w:rFonts w:eastAsia="Times New Roman" w:cs="Times New Roman"/>
          <w:b/>
          <w:color w:val="000000"/>
          <w:szCs w:val="26"/>
        </w:rPr>
        <w:t>Запись номера КИМ: вам необходимо произнести в микрофон номер присвоенного КИМ, показанного на экране компьютера.</w:t>
      </w:r>
    </w:p>
    <w:p w14:paraId="33DF4531" w14:textId="77777777" w:rsidR="00E07074" w:rsidRDefault="00B95855" w:rsidP="002B5EB2">
      <w:pPr>
        <w:numPr>
          <w:ilvl w:val="0"/>
          <w:numId w:val="18"/>
        </w:numPr>
        <w:ind w:left="0" w:firstLine="284"/>
        <w:rPr>
          <w:rFonts w:eastAsia="Times New Roman" w:cs="Times New Roman"/>
          <w:b/>
          <w:color w:val="000000"/>
          <w:szCs w:val="26"/>
        </w:rPr>
      </w:pPr>
      <w:r w:rsidRPr="00E07074">
        <w:rPr>
          <w:rFonts w:eastAsia="Times New Roman" w:cs="Times New Roman"/>
          <w:b/>
          <w:color w:val="000000"/>
          <w:szCs w:val="26"/>
        </w:rPr>
        <w:t>Ознакомление с инструкцией по выполнению заданий.</w:t>
      </w:r>
    </w:p>
    <w:p w14:paraId="4A87B5C6" w14:textId="77777777" w:rsidR="00E07074" w:rsidRDefault="00B95855" w:rsidP="002B5EB2">
      <w:pPr>
        <w:numPr>
          <w:ilvl w:val="0"/>
          <w:numId w:val="18"/>
        </w:numPr>
        <w:ind w:left="0" w:firstLine="284"/>
        <w:rPr>
          <w:rFonts w:eastAsia="Times New Roman" w:cs="Times New Roman"/>
          <w:b/>
          <w:color w:val="000000"/>
          <w:szCs w:val="26"/>
        </w:rPr>
      </w:pPr>
      <w:r w:rsidRPr="00E07074">
        <w:rPr>
          <w:rFonts w:eastAsia="Times New Roman" w:cs="Times New Roman"/>
          <w:b/>
          <w:color w:val="000000"/>
          <w:szCs w:val="26"/>
        </w:rPr>
        <w:t>Подготовка и ответ на задания.</w:t>
      </w:r>
    </w:p>
    <w:p w14:paraId="3D6C0F21" w14:textId="0274810E" w:rsidR="00B95855" w:rsidRPr="00E07074" w:rsidRDefault="00B95855" w:rsidP="002B5EB2">
      <w:pPr>
        <w:numPr>
          <w:ilvl w:val="0"/>
          <w:numId w:val="18"/>
        </w:numPr>
        <w:ind w:left="0" w:firstLine="284"/>
        <w:rPr>
          <w:rFonts w:eastAsia="Times New Roman" w:cs="Times New Roman"/>
          <w:b/>
          <w:color w:val="000000"/>
          <w:szCs w:val="26"/>
        </w:rPr>
      </w:pPr>
      <w:r w:rsidRPr="00E07074">
        <w:rPr>
          <w:rFonts w:eastAsia="Times New Roman" w:cs="Times New Roman"/>
          <w:b/>
          <w:color w:val="000000"/>
          <w:szCs w:val="26"/>
        </w:rPr>
        <w:t>Прослушивание записанных ответов.</w:t>
      </w:r>
    </w:p>
    <w:p w14:paraId="19BE418F" w14:textId="5BBCD0EA" w:rsidR="006017BD" w:rsidRPr="006017BD" w:rsidRDefault="006017BD" w:rsidP="006017BD">
      <w:pPr>
        <w:tabs>
          <w:tab w:val="left" w:pos="4395"/>
        </w:tabs>
        <w:rPr>
          <w:rFonts w:eastAsia="Times New Roman" w:cs="Times New Roman"/>
          <w:b/>
          <w:color w:val="000000"/>
          <w:szCs w:val="26"/>
        </w:rPr>
      </w:pPr>
      <w:r w:rsidRPr="006017BD">
        <w:rPr>
          <w:rFonts w:eastAsia="Times New Roman" w:cs="Times New Roman"/>
          <w:b/>
          <w:color w:val="000000"/>
          <w:szCs w:val="26"/>
        </w:rPr>
        <w:t>При выполнении задания № 3 будет отключена фоновая мелодия, так как</w:t>
      </w:r>
      <w:r>
        <w:rPr>
          <w:rFonts w:eastAsia="Times New Roman" w:cs="Times New Roman"/>
          <w:b/>
          <w:color w:val="000000"/>
          <w:szCs w:val="26"/>
        </w:rPr>
        <w:t xml:space="preserve"> </w:t>
      </w:r>
      <w:r w:rsidRPr="006017BD">
        <w:rPr>
          <w:rFonts w:eastAsia="Times New Roman" w:cs="Times New Roman"/>
          <w:b/>
          <w:color w:val="000000"/>
          <w:szCs w:val="26"/>
        </w:rPr>
        <w:t>данное задание включает в себя прослушивание вопросов интервьюера.</w:t>
      </w:r>
    </w:p>
    <w:p w14:paraId="758D2EDD" w14:textId="77777777" w:rsidR="00B95855" w:rsidRPr="0053135D" w:rsidRDefault="00B95855" w:rsidP="00E6387F">
      <w:pPr>
        <w:tabs>
          <w:tab w:val="left" w:pos="4395"/>
        </w:tabs>
        <w:suppressAutoHyphens/>
        <w:rPr>
          <w:rFonts w:eastAsia="Times New Roman" w:cs="Times New Roman"/>
          <w:szCs w:val="26"/>
        </w:rPr>
      </w:pPr>
      <w:r w:rsidRPr="0053135D">
        <w:rPr>
          <w:rFonts w:eastAsia="Times New Roman" w:cs="Times New Roman"/>
          <w:i/>
          <w:szCs w:val="26"/>
          <w:lang w:eastAsia="zh-CN"/>
        </w:rPr>
        <w:t>Обратите внимание участников на следующий момент:</w:t>
      </w:r>
    </w:p>
    <w:p w14:paraId="444BD83C" w14:textId="77777777" w:rsidR="00B95855" w:rsidRPr="0053135D" w:rsidRDefault="00B95855" w:rsidP="00E6387F">
      <w:pPr>
        <w:tabs>
          <w:tab w:val="left" w:pos="4395"/>
        </w:tabs>
        <w:rPr>
          <w:rFonts w:eastAsia="Times New Roman" w:cs="Times New Roman"/>
          <w:b/>
          <w:color w:val="000000"/>
          <w:szCs w:val="26"/>
        </w:rPr>
      </w:pPr>
      <w:r w:rsidRPr="0053135D">
        <w:rPr>
          <w:rFonts w:eastAsia="Times New Roman" w:cs="Times New Roman"/>
          <w:b/>
          <w:color w:val="000000"/>
          <w:szCs w:val="26"/>
        </w:rPr>
        <w:t>В аудиторию проведения вы должны взять с собой:</w:t>
      </w:r>
    </w:p>
    <w:p w14:paraId="2CB34AB1" w14:textId="4298BFFD" w:rsidR="00B95855" w:rsidRDefault="00B95855" w:rsidP="00E6387F">
      <w:pPr>
        <w:tabs>
          <w:tab w:val="left" w:pos="4395"/>
        </w:tabs>
        <w:rPr>
          <w:rFonts w:eastAsia="Times New Roman" w:cs="Times New Roman"/>
          <w:b/>
          <w:color w:val="000000"/>
          <w:szCs w:val="26"/>
        </w:rPr>
      </w:pPr>
      <w:r w:rsidRPr="0053135D">
        <w:rPr>
          <w:rFonts w:eastAsia="Times New Roman" w:cs="Times New Roman"/>
          <w:b/>
          <w:color w:val="000000"/>
          <w:szCs w:val="26"/>
        </w:rPr>
        <w:t>заполненный бланк регистрации (номер аудитории не заполнен),</w:t>
      </w:r>
    </w:p>
    <w:p w14:paraId="75453A6B" w14:textId="77777777" w:rsidR="00B95855" w:rsidRPr="0053135D" w:rsidRDefault="00B95855" w:rsidP="00E6387F">
      <w:pPr>
        <w:tabs>
          <w:tab w:val="left" w:pos="4395"/>
        </w:tabs>
        <w:rPr>
          <w:rFonts w:eastAsia="Times New Roman" w:cs="Times New Roman"/>
          <w:b/>
          <w:color w:val="000000"/>
          <w:szCs w:val="26"/>
        </w:rPr>
      </w:pPr>
      <w:r w:rsidRPr="0053135D">
        <w:rPr>
          <w:rFonts w:eastAsia="Times New Roman" w:cs="Times New Roman"/>
          <w:b/>
          <w:color w:val="000000"/>
          <w:szCs w:val="26"/>
        </w:rPr>
        <w:t>документ, удостоверяющий личность,</w:t>
      </w:r>
    </w:p>
    <w:p w14:paraId="7BDF1E11" w14:textId="77777777" w:rsidR="00B95855" w:rsidRPr="0053135D" w:rsidRDefault="00B95855" w:rsidP="00E6387F">
      <w:pPr>
        <w:tabs>
          <w:tab w:val="left" w:pos="4395"/>
        </w:tabs>
        <w:rPr>
          <w:rFonts w:eastAsia="Times New Roman" w:cs="Times New Roman"/>
          <w:b/>
          <w:color w:val="000000"/>
          <w:szCs w:val="26"/>
        </w:rPr>
      </w:pPr>
      <w:r w:rsidRPr="0053135D">
        <w:rPr>
          <w:rFonts w:eastAsia="Times New Roman" w:cs="Times New Roman"/>
          <w:b/>
          <w:color w:val="000000"/>
          <w:szCs w:val="26"/>
        </w:rPr>
        <w:t>гелевую, капиллярную ручку</w:t>
      </w:r>
      <w:r w:rsidRPr="0053135D">
        <w:t xml:space="preserve"> </w:t>
      </w:r>
      <w:r w:rsidRPr="0053135D">
        <w:rPr>
          <w:rFonts w:eastAsia="Times New Roman" w:cs="Times New Roman"/>
          <w:b/>
          <w:color w:val="000000"/>
          <w:szCs w:val="26"/>
        </w:rPr>
        <w:t>с чернилами черного цвета, которой вы заполняли бланк регистрации.</w:t>
      </w:r>
    </w:p>
    <w:p w14:paraId="3991747A" w14:textId="77777777" w:rsidR="00B95855" w:rsidRPr="0053135D" w:rsidRDefault="00B95855" w:rsidP="00E6387F">
      <w:pPr>
        <w:tabs>
          <w:tab w:val="left" w:pos="4395"/>
        </w:tabs>
        <w:rPr>
          <w:rFonts w:eastAsia="Times New Roman" w:cs="Times New Roman"/>
          <w:b/>
          <w:color w:val="000000"/>
          <w:szCs w:val="26"/>
        </w:rPr>
      </w:pPr>
      <w:r w:rsidRPr="0053135D">
        <w:rPr>
          <w:rFonts w:eastAsia="Times New Roman" w:cs="Times New Roman"/>
          <w:b/>
          <w:color w:val="000000"/>
          <w:szCs w:val="26"/>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p>
    <w:p w14:paraId="1C2E415E" w14:textId="77777777" w:rsidR="00B95855" w:rsidRPr="0053135D" w:rsidRDefault="00B95855" w:rsidP="00E6387F">
      <w:pPr>
        <w:tabs>
          <w:tab w:val="left" w:pos="4395"/>
        </w:tabs>
        <w:rPr>
          <w:rFonts w:eastAsia="Times New Roman" w:cs="Times New Roman"/>
          <w:i/>
          <w:szCs w:val="26"/>
        </w:rPr>
      </w:pPr>
      <w:r w:rsidRPr="0053135D">
        <w:rPr>
          <w:rFonts w:eastAsia="Times New Roman" w:cs="Times New Roman"/>
          <w:b/>
          <w:i/>
          <w:szCs w:val="26"/>
        </w:rPr>
        <w:lastRenderedPageBreak/>
        <w:t>(</w:t>
      </w:r>
      <w:r w:rsidRPr="0053135D">
        <w:rPr>
          <w:rFonts w:eastAsia="Times New Roman" w:cs="Times New Roman"/>
          <w:i/>
          <w:szCs w:val="26"/>
        </w:rPr>
        <w:t>В случае наличия материалов, изучением которых участники ЕГЭ могут заняться в процессе ожидания очереди, сообщите об этом участникам ЕГЭ</w:t>
      </w:r>
      <w:r w:rsidRPr="0053135D">
        <w:rPr>
          <w:rFonts w:eastAsia="Times New Roman" w:cs="Times New Roman"/>
          <w:b/>
          <w:i/>
          <w:szCs w:val="26"/>
        </w:rPr>
        <w:t>)</w:t>
      </w:r>
      <w:r w:rsidRPr="0053135D">
        <w:rPr>
          <w:rFonts w:eastAsia="Times New Roman" w:cs="Times New Roman"/>
          <w:i/>
          <w:szCs w:val="26"/>
        </w:rPr>
        <w:t xml:space="preserve"> </w:t>
      </w:r>
    </w:p>
    <w:p w14:paraId="358E6CD8" w14:textId="77777777" w:rsidR="00B95855" w:rsidRPr="0053135D" w:rsidRDefault="00B95855" w:rsidP="00E6387F">
      <w:pPr>
        <w:tabs>
          <w:tab w:val="left" w:pos="4395"/>
        </w:tabs>
        <w:rPr>
          <w:rFonts w:eastAsia="Times New Roman" w:cs="Times New Roman"/>
          <w:b/>
          <w:szCs w:val="26"/>
        </w:rPr>
      </w:pPr>
      <w:r w:rsidRPr="0053135D">
        <w:rPr>
          <w:rFonts w:eastAsia="Times New Roman" w:cs="Times New Roman"/>
          <w:b/>
          <w:szCs w:val="26"/>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14:paraId="33F26F10" w14:textId="77777777" w:rsidR="00B95855" w:rsidRPr="0053135D" w:rsidRDefault="00B95855" w:rsidP="00E6387F">
      <w:pPr>
        <w:tabs>
          <w:tab w:val="left" w:pos="4395"/>
        </w:tabs>
        <w:rPr>
          <w:rFonts w:eastAsia="Calibri" w:cs="Times New Roman"/>
          <w:b/>
          <w:szCs w:val="26"/>
        </w:rPr>
      </w:pPr>
      <w:r w:rsidRPr="0053135D">
        <w:rPr>
          <w:rFonts w:eastAsia="Calibri" w:cs="Times New Roman"/>
          <w:b/>
          <w:szCs w:val="26"/>
        </w:rPr>
        <w:t>научно-популярные журналы,</w:t>
      </w:r>
    </w:p>
    <w:p w14:paraId="769B956C" w14:textId="77777777" w:rsidR="00B95855" w:rsidRPr="0053135D" w:rsidRDefault="00B95855" w:rsidP="00E6387F">
      <w:pPr>
        <w:tabs>
          <w:tab w:val="left" w:pos="4395"/>
        </w:tabs>
        <w:rPr>
          <w:rFonts w:eastAsia="Calibri" w:cs="Times New Roman"/>
          <w:b/>
          <w:szCs w:val="26"/>
        </w:rPr>
      </w:pPr>
      <w:r w:rsidRPr="0053135D">
        <w:rPr>
          <w:rFonts w:eastAsia="Calibri" w:cs="Times New Roman"/>
          <w:b/>
          <w:szCs w:val="26"/>
        </w:rPr>
        <w:t>любые книги,</w:t>
      </w:r>
    </w:p>
    <w:p w14:paraId="49C03D8E" w14:textId="77777777" w:rsidR="00B95855" w:rsidRPr="0053135D" w:rsidRDefault="00B95855" w:rsidP="00E6387F">
      <w:pPr>
        <w:tabs>
          <w:tab w:val="left" w:pos="4395"/>
        </w:tabs>
        <w:rPr>
          <w:rFonts w:eastAsia="Calibri" w:cs="Times New Roman"/>
          <w:b/>
          <w:szCs w:val="26"/>
        </w:rPr>
      </w:pPr>
      <w:r w:rsidRPr="0053135D">
        <w:rPr>
          <w:rFonts w:eastAsia="Calibri" w:cs="Times New Roman"/>
          <w:b/>
          <w:szCs w:val="26"/>
        </w:rPr>
        <w:t>журналы,</w:t>
      </w:r>
    </w:p>
    <w:p w14:paraId="6F064B06" w14:textId="77777777" w:rsidR="00B95855" w:rsidRPr="0053135D" w:rsidRDefault="00B95855" w:rsidP="00E6387F">
      <w:pPr>
        <w:tabs>
          <w:tab w:val="left" w:pos="4395"/>
        </w:tabs>
        <w:rPr>
          <w:rFonts w:eastAsia="Calibri" w:cs="Times New Roman"/>
          <w:b/>
          <w:szCs w:val="26"/>
        </w:rPr>
      </w:pPr>
      <w:r w:rsidRPr="0053135D">
        <w:rPr>
          <w:rFonts w:eastAsia="Calibri" w:cs="Times New Roman"/>
          <w:b/>
          <w:szCs w:val="26"/>
        </w:rPr>
        <w:t>газеты и т.п.</w:t>
      </w:r>
    </w:p>
    <w:p w14:paraId="5F79083C" w14:textId="77777777" w:rsidR="00B95855" w:rsidRPr="0053135D" w:rsidRDefault="00B95855" w:rsidP="00E6387F">
      <w:pPr>
        <w:tabs>
          <w:tab w:val="left" w:pos="4395"/>
        </w:tabs>
        <w:rPr>
          <w:rFonts w:eastAsia="Times New Roman" w:cs="Times New Roman"/>
          <w:b/>
          <w:szCs w:val="26"/>
          <w:lang w:eastAsia="zh-CN"/>
        </w:rPr>
      </w:pPr>
      <w:r w:rsidRPr="0053135D">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53135D">
        <w:rPr>
          <w:rFonts w:eastAsia="Times New Roman" w:cs="Times New Roman"/>
          <w:b/>
          <w:szCs w:val="26"/>
          <w:u w:val="single"/>
          <w:lang w:eastAsia="zh-CN"/>
        </w:rPr>
        <w:t>на</w:t>
      </w:r>
      <w:r w:rsidRPr="0053135D">
        <w:rPr>
          <w:rFonts w:eastAsia="Times New Roman" w:cs="Times New Roman"/>
          <w:b/>
          <w:szCs w:val="26"/>
          <w:lang w:eastAsia="zh-CN"/>
        </w:rPr>
        <w:t> </w:t>
      </w:r>
      <w:r w:rsidRPr="0053135D">
        <w:rPr>
          <w:rFonts w:eastAsia="Times New Roman" w:cs="Times New Roman"/>
          <w:b/>
          <w:szCs w:val="26"/>
          <w:u w:val="single"/>
          <w:lang w:eastAsia="zh-CN"/>
        </w:rPr>
        <w:t>своем рабочем столе</w:t>
      </w:r>
      <w:r w:rsidRPr="0053135D">
        <w:rPr>
          <w:rFonts w:eastAsia="Times New Roman" w:cs="Times New Roman"/>
          <w:b/>
          <w:szCs w:val="26"/>
          <w:lang w:eastAsia="zh-CN"/>
        </w:rPr>
        <w:t xml:space="preserve">. На территории пункта вас будет сопровождать организатор. </w:t>
      </w:r>
    </w:p>
    <w:p w14:paraId="413DC4BB" w14:textId="77777777" w:rsidR="00B95855" w:rsidRPr="0053135D" w:rsidRDefault="00B95855" w:rsidP="00E6387F">
      <w:pPr>
        <w:tabs>
          <w:tab w:val="left" w:pos="4395"/>
        </w:tabs>
        <w:rPr>
          <w:rFonts w:eastAsia="Times New Roman" w:cs="Times New Roman"/>
          <w:b/>
          <w:color w:val="000000"/>
          <w:szCs w:val="26"/>
        </w:rPr>
      </w:pPr>
      <w:r w:rsidRPr="0053135D">
        <w:rPr>
          <w:rFonts w:eastAsia="Times New Roman" w:cs="Times New Roman"/>
          <w:b/>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79B11917" w14:textId="77777777" w:rsidR="00B95855" w:rsidRPr="0053135D" w:rsidRDefault="00B95855" w:rsidP="00E6387F">
      <w:pPr>
        <w:tabs>
          <w:tab w:val="left" w:pos="4395"/>
        </w:tabs>
        <w:rPr>
          <w:rFonts w:eastAsia="Times New Roman" w:cs="Times New Roman"/>
          <w:b/>
          <w:szCs w:val="26"/>
          <w:lang w:eastAsia="zh-CN"/>
        </w:rPr>
      </w:pPr>
      <w:r w:rsidRPr="0053135D">
        <w:rPr>
          <w:rFonts w:eastAsia="Times New Roman" w:cs="Times New Roman"/>
          <w:b/>
          <w:szCs w:val="26"/>
          <w:lang w:eastAsia="zh-CN"/>
        </w:rPr>
        <w:t xml:space="preserve">Инструктаж закончен. </w:t>
      </w:r>
    </w:p>
    <w:p w14:paraId="1A1C7B6C" w14:textId="77777777" w:rsidR="00B95855" w:rsidRPr="0053135D" w:rsidRDefault="00B95855" w:rsidP="00E6387F">
      <w:pPr>
        <w:tabs>
          <w:tab w:val="left" w:pos="4395"/>
        </w:tabs>
        <w:rPr>
          <w:rFonts w:eastAsia="Times New Roman" w:cs="Times New Roman"/>
          <w:b/>
          <w:szCs w:val="26"/>
          <w:lang w:eastAsia="zh-CN"/>
        </w:rPr>
      </w:pPr>
      <w:r w:rsidRPr="0053135D">
        <w:rPr>
          <w:rFonts w:eastAsia="Times New Roman" w:cs="Times New Roman"/>
          <w:b/>
          <w:szCs w:val="26"/>
          <w:lang w:eastAsia="zh-CN"/>
        </w:rPr>
        <w:t xml:space="preserve">Желаем удачи! </w:t>
      </w:r>
    </w:p>
    <w:p w14:paraId="7D38E446" w14:textId="77777777" w:rsidR="004F07EE" w:rsidRPr="0053135D" w:rsidRDefault="004F07EE" w:rsidP="00E6387F">
      <w:pPr>
        <w:tabs>
          <w:tab w:val="left" w:pos="4395"/>
        </w:tabs>
        <w:rPr>
          <w:rFonts w:eastAsia="Times New Roman" w:cs="Times New Roman"/>
          <w:b/>
          <w:szCs w:val="26"/>
          <w:lang w:eastAsia="zh-CN"/>
        </w:rPr>
      </w:pPr>
    </w:p>
    <w:p w14:paraId="0C746CBD" w14:textId="472F1A36" w:rsidR="00B95855" w:rsidRDefault="005E5DE4" w:rsidP="00E07074">
      <w:pPr>
        <w:pStyle w:val="20"/>
        <w:spacing w:line="360" w:lineRule="auto"/>
      </w:pPr>
      <w:bookmarkStart w:id="137" w:name="_Toc502151632"/>
      <w:bookmarkStart w:id="138" w:name="_Toc71994024"/>
      <w:r>
        <w:rPr>
          <w:noProof/>
        </w:rPr>
        <w:lastRenderedPageBreak/>
        <mc:AlternateContent>
          <mc:Choice Requires="wps">
            <w:drawing>
              <wp:anchor distT="0" distB="0" distL="114300" distR="114300" simplePos="0" relativeHeight="251664384" behindDoc="1" locked="0" layoutInCell="1" allowOverlap="1" wp14:anchorId="58C53B45" wp14:editId="144BFA15">
                <wp:simplePos x="0" y="0"/>
                <wp:positionH relativeFrom="margin">
                  <wp:align>left</wp:align>
                </wp:positionH>
                <wp:positionV relativeFrom="paragraph">
                  <wp:posOffset>1339502</wp:posOffset>
                </wp:positionV>
                <wp:extent cx="5887393" cy="1514475"/>
                <wp:effectExtent l="0" t="0" r="18415" b="28575"/>
                <wp:wrapTight wrapText="bothSides">
                  <wp:wrapPolygon edited="0">
                    <wp:start x="0" y="0"/>
                    <wp:lineTo x="0" y="21736"/>
                    <wp:lineTo x="21598" y="21736"/>
                    <wp:lineTo x="21598" y="0"/>
                    <wp:lineTo x="0" y="0"/>
                  </wp:wrapPolygon>
                </wp:wrapTight>
                <wp:docPr id="21"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87393" cy="1514475"/>
                        </a:xfrm>
                        <a:prstGeom prst="rect">
                          <a:avLst/>
                        </a:prstGeom>
                        <a:solidFill>
                          <a:srgbClr val="FFFFFF"/>
                        </a:solidFill>
                        <a:ln w="9525">
                          <a:solidFill>
                            <a:srgbClr val="000000"/>
                          </a:solidFill>
                          <a:miter lim="800000"/>
                          <a:headEnd/>
                          <a:tailEnd/>
                        </a:ln>
                      </wps:spPr>
                      <wps:txbx>
                        <w:txbxContent>
                          <w:p w14:paraId="049A5542" w14:textId="77777777" w:rsidR="00AA759E" w:rsidRPr="004A0BAF" w:rsidRDefault="00AA759E" w:rsidP="00B95855">
                            <w:pPr>
                              <w:rPr>
                                <w:rFonts w:eastAsia="Calibri" w:cs="Times New Roman"/>
                                <w:szCs w:val="26"/>
                              </w:rPr>
                            </w:pPr>
                            <w:r w:rsidRPr="004A0BAF">
                              <w:rPr>
                                <w:rFonts w:cs="Times New Roman"/>
                                <w:szCs w:val="26"/>
                              </w:rPr>
                              <w:t xml:space="preserve">Текст, который выделен жирным шрифтом, должен быть прочитан участникам ЕГЭ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ЕГЭ.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w:t>
                            </w:r>
                            <w:r w:rsidRPr="004A0BAF">
                              <w:rPr>
                                <w:rFonts w:eastAsia="Calibri" w:cs="Times New Roman"/>
                                <w:szCs w:val="26"/>
                              </w:rPr>
                              <w:t xml:space="preserve"> Инструктаж и экзамен проводятся в спокойной и доброжелательной обстановке.</w:t>
                            </w:r>
                          </w:p>
                          <w:p w14:paraId="2FC584D1" w14:textId="77777777" w:rsidR="00AA759E" w:rsidRPr="004374AA" w:rsidRDefault="00AA759E" w:rsidP="00B95855">
                            <w:pPr>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53B45" id="Прямоугольник 5" o:spid="_x0000_s1036" style="position:absolute;left:0;text-align:left;margin-left:0;margin-top:105.45pt;width:463.55pt;height:119.2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">
                <o:lock v:ext="edit" aspectratio="t"/>
                <v:textbox>
                  <w:txbxContent>
                    <w:p w14:paraId="049A5542" w14:textId="77777777" w:rsidR="00AA759E" w:rsidRPr="004A0BAF" w:rsidRDefault="00AA759E" w:rsidP="00B95855">
                      <w:pPr>
                        <w:rPr>
                          <w:rFonts w:eastAsia="Calibri" w:cs="Times New Roman"/>
                          <w:szCs w:val="26"/>
                        </w:rPr>
                      </w:pPr>
                      <w:r w:rsidRPr="004A0BAF">
                        <w:rPr>
                          <w:rFonts w:cs="Times New Roman"/>
                          <w:szCs w:val="26"/>
                        </w:rPr>
                        <w:t xml:space="preserve">Текст, который выделен жирным шрифтом, должен быть прочитан участникам ЕГЭ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ЕГЭ.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w:t>
                      </w:r>
                      <w:r w:rsidRPr="004A0BAF">
                        <w:rPr>
                          <w:rFonts w:eastAsia="Calibri" w:cs="Times New Roman"/>
                          <w:szCs w:val="26"/>
                        </w:rPr>
                        <w:t xml:space="preserve"> Инструктаж и экзамен проводятся в спокойной и доброжелательной обстановке.</w:t>
                      </w:r>
                    </w:p>
                    <w:p w14:paraId="2FC584D1" w14:textId="77777777" w:rsidR="00AA759E" w:rsidRPr="004374AA" w:rsidRDefault="00AA759E" w:rsidP="00B95855">
                      <w:pPr>
                        <w:rPr>
                          <w:szCs w:val="26"/>
                        </w:rPr>
                      </w:pPr>
                    </w:p>
                  </w:txbxContent>
                </v:textbox>
                <w10:wrap type="tight" anchorx="margin"/>
              </v:rect>
            </w:pict>
          </mc:Fallback>
        </mc:AlternateContent>
      </w:r>
      <w:r w:rsidR="00B95855" w:rsidRPr="0053135D">
        <w:t>Инструкция для участника ЕГЭ,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37"/>
      <w:bookmarkEnd w:id="138"/>
    </w:p>
    <w:p w14:paraId="324EDAB6" w14:textId="519BA7B3" w:rsidR="00B95855" w:rsidRPr="0053135D" w:rsidRDefault="00B95855" w:rsidP="005E5DE4">
      <w:pPr>
        <w:tabs>
          <w:tab w:val="left" w:pos="4395"/>
        </w:tabs>
        <w:rPr>
          <w:rFonts w:eastAsia="Times New Roman" w:cs="Times New Roman"/>
          <w:i/>
          <w:color w:val="000000"/>
          <w:szCs w:val="26"/>
        </w:rPr>
      </w:pPr>
      <w:r w:rsidRPr="0053135D">
        <w:rPr>
          <w:rFonts w:eastAsia="Times New Roman" w:cs="Times New Roman"/>
          <w:i/>
          <w:color w:val="000000"/>
          <w:szCs w:val="26"/>
        </w:rPr>
        <w:t xml:space="preserve">Организатор в аудитории на доске указывает номер аудитории, номер </w:t>
      </w:r>
      <w:r w:rsidR="005E5DE4" w:rsidRPr="0053135D">
        <w:rPr>
          <w:rFonts w:eastAsia="Times New Roman" w:cs="Times New Roman"/>
          <w:i/>
          <w:color w:val="000000"/>
          <w:szCs w:val="26"/>
        </w:rPr>
        <w:t>следует писать,</w:t>
      </w:r>
      <w:r w:rsidRPr="0053135D">
        <w:rPr>
          <w:rFonts w:eastAsia="Times New Roman" w:cs="Times New Roman"/>
          <w:i/>
          <w:color w:val="000000"/>
          <w:szCs w:val="26"/>
        </w:rPr>
        <w:t xml:space="preserve"> начиная с первой позиции:</w:t>
      </w: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B95855" w:rsidRPr="0053135D" w14:paraId="05BDDE02" w14:textId="77777777" w:rsidTr="00D154A6">
        <w:tc>
          <w:tcPr>
            <w:tcW w:w="2802" w:type="dxa"/>
            <w:shd w:val="clear" w:color="auto" w:fill="auto"/>
          </w:tcPr>
          <w:p w14:paraId="16294F69" w14:textId="77777777" w:rsidR="00B95855" w:rsidRPr="0053135D" w:rsidRDefault="00B95855" w:rsidP="0071444F">
            <w:pPr>
              <w:tabs>
                <w:tab w:val="left" w:pos="4395"/>
              </w:tabs>
              <w:spacing w:line="240" w:lineRule="auto"/>
              <w:rPr>
                <w:rFonts w:eastAsia="Times New Roman" w:cs="Times New Roman"/>
                <w:color w:val="000000"/>
                <w:szCs w:val="26"/>
                <w:u w:val="single"/>
              </w:rPr>
            </w:pPr>
            <w:r w:rsidRPr="0053135D">
              <w:rPr>
                <w:rFonts w:eastAsia="Times New Roman" w:cs="Times New Roman"/>
                <w:color w:val="000000"/>
                <w:szCs w:val="26"/>
                <w:u w:val="single"/>
              </w:rPr>
              <w:t>Номер аудитории</w:t>
            </w:r>
          </w:p>
        </w:tc>
        <w:tc>
          <w:tcPr>
            <w:tcW w:w="425" w:type="dxa"/>
            <w:shd w:val="clear" w:color="auto" w:fill="auto"/>
          </w:tcPr>
          <w:p w14:paraId="49D83A13" w14:textId="77777777" w:rsidR="00B95855" w:rsidRPr="0053135D" w:rsidRDefault="00B95855" w:rsidP="0071444F">
            <w:pPr>
              <w:tabs>
                <w:tab w:val="left" w:pos="4395"/>
              </w:tabs>
              <w:spacing w:line="240" w:lineRule="auto"/>
              <w:rPr>
                <w:rFonts w:eastAsia="Times New Roman" w:cs="Times New Roman"/>
                <w:color w:val="000000"/>
                <w:szCs w:val="26"/>
                <w:u w:val="single"/>
              </w:rPr>
            </w:pPr>
          </w:p>
        </w:tc>
        <w:tc>
          <w:tcPr>
            <w:tcW w:w="425" w:type="dxa"/>
            <w:shd w:val="clear" w:color="auto" w:fill="auto"/>
          </w:tcPr>
          <w:p w14:paraId="0738B6F5" w14:textId="77777777" w:rsidR="00B95855" w:rsidRPr="0053135D" w:rsidRDefault="00B95855" w:rsidP="0071444F">
            <w:pPr>
              <w:tabs>
                <w:tab w:val="left" w:pos="4395"/>
              </w:tabs>
              <w:spacing w:line="240" w:lineRule="auto"/>
              <w:rPr>
                <w:rFonts w:eastAsia="Times New Roman" w:cs="Times New Roman"/>
                <w:color w:val="000000"/>
                <w:szCs w:val="26"/>
                <w:u w:val="single"/>
              </w:rPr>
            </w:pPr>
          </w:p>
        </w:tc>
        <w:tc>
          <w:tcPr>
            <w:tcW w:w="425" w:type="dxa"/>
            <w:shd w:val="clear" w:color="auto" w:fill="auto"/>
          </w:tcPr>
          <w:p w14:paraId="25CF967E" w14:textId="77777777" w:rsidR="00B95855" w:rsidRPr="0053135D" w:rsidRDefault="00B95855" w:rsidP="0071444F">
            <w:pPr>
              <w:tabs>
                <w:tab w:val="left" w:pos="4395"/>
              </w:tabs>
              <w:spacing w:line="240" w:lineRule="auto"/>
              <w:rPr>
                <w:rFonts w:eastAsia="Times New Roman" w:cs="Times New Roman"/>
                <w:color w:val="000000"/>
                <w:szCs w:val="26"/>
                <w:u w:val="single"/>
              </w:rPr>
            </w:pPr>
          </w:p>
        </w:tc>
        <w:tc>
          <w:tcPr>
            <w:tcW w:w="426" w:type="dxa"/>
            <w:shd w:val="clear" w:color="auto" w:fill="auto"/>
          </w:tcPr>
          <w:p w14:paraId="27CD302C" w14:textId="77777777" w:rsidR="00B95855" w:rsidRPr="0053135D" w:rsidRDefault="00B95855" w:rsidP="0071444F">
            <w:pPr>
              <w:tabs>
                <w:tab w:val="left" w:pos="4395"/>
              </w:tabs>
              <w:spacing w:line="240" w:lineRule="auto"/>
              <w:rPr>
                <w:rFonts w:eastAsia="Times New Roman" w:cs="Times New Roman"/>
                <w:color w:val="000000"/>
                <w:szCs w:val="26"/>
                <w:u w:val="single"/>
              </w:rPr>
            </w:pPr>
          </w:p>
        </w:tc>
      </w:tr>
    </w:tbl>
    <w:p w14:paraId="46F9B5C4" w14:textId="77777777" w:rsidR="005E5DE4" w:rsidRDefault="005E5DE4" w:rsidP="0071444F">
      <w:pPr>
        <w:tabs>
          <w:tab w:val="left" w:pos="4395"/>
        </w:tabs>
        <w:spacing w:line="240" w:lineRule="auto"/>
        <w:rPr>
          <w:rFonts w:eastAsia="Times New Roman" w:cs="Times New Roman"/>
          <w:b/>
          <w:iCs/>
          <w:noProof/>
          <w:szCs w:val="26"/>
        </w:rPr>
      </w:pPr>
    </w:p>
    <w:p w14:paraId="5FFA93EB" w14:textId="7196F31E" w:rsidR="00B95855" w:rsidRPr="0053135D" w:rsidRDefault="00B95855" w:rsidP="005E5DE4">
      <w:pPr>
        <w:tabs>
          <w:tab w:val="left" w:pos="4395"/>
        </w:tabs>
        <w:jc w:val="center"/>
        <w:rPr>
          <w:rFonts w:eastAsia="Times New Roman" w:cs="Times New Roman"/>
          <w:b/>
          <w:iCs/>
          <w:noProof/>
          <w:szCs w:val="26"/>
        </w:rPr>
      </w:pPr>
      <w:r w:rsidRPr="0053135D">
        <w:rPr>
          <w:rFonts w:eastAsia="Times New Roman" w:cs="Times New Roman"/>
          <w:b/>
          <w:iCs/>
          <w:noProof/>
          <w:szCs w:val="26"/>
        </w:rPr>
        <w:t>Инструкция для участников ЕГЭ</w:t>
      </w:r>
    </w:p>
    <w:p w14:paraId="2B098A1F" w14:textId="77777777" w:rsidR="00B95855" w:rsidRPr="0053135D" w:rsidRDefault="00B95855" w:rsidP="005E5DE4">
      <w:pPr>
        <w:tabs>
          <w:tab w:val="left" w:pos="4395"/>
        </w:tabs>
        <w:rPr>
          <w:rFonts w:eastAsia="Times New Roman" w:cs="Times New Roman"/>
          <w:b/>
          <w:szCs w:val="26"/>
        </w:rPr>
      </w:pPr>
      <w:r w:rsidRPr="0053135D">
        <w:rPr>
          <w:rFonts w:eastAsia="Times New Roman" w:cs="Times New Roman"/>
          <w:b/>
          <w:szCs w:val="26"/>
        </w:rPr>
        <w:t>Уважаемые участники ЕГЭ напоминаем Вам основные правила выполнения устной части экзаменационной работы.</w:t>
      </w:r>
    </w:p>
    <w:p w14:paraId="28048262" w14:textId="77777777" w:rsidR="00B95855" w:rsidRPr="0053135D" w:rsidRDefault="00B95855" w:rsidP="005E5DE4">
      <w:pPr>
        <w:tabs>
          <w:tab w:val="left" w:pos="4395"/>
        </w:tabs>
        <w:rPr>
          <w:rFonts w:eastAsia="Times New Roman" w:cs="Times New Roman"/>
          <w:b/>
          <w:szCs w:val="26"/>
        </w:rPr>
      </w:pPr>
      <w:r w:rsidRPr="0053135D">
        <w:rPr>
          <w:rFonts w:eastAsia="Times New Roman" w:cs="Times New Roman"/>
          <w:b/>
          <w:szCs w:val="26"/>
        </w:rPr>
        <w:t>Выполнение экзаменационной работы осуществляется за компьютером.</w:t>
      </w:r>
    </w:p>
    <w:p w14:paraId="73003ED3" w14:textId="31D35968" w:rsidR="00876A9F" w:rsidRPr="00876A9F" w:rsidRDefault="00B95855" w:rsidP="00876A9F">
      <w:pPr>
        <w:autoSpaceDE w:val="0"/>
        <w:autoSpaceDN w:val="0"/>
        <w:adjustRightInd w:val="0"/>
        <w:jc w:val="left"/>
        <w:rPr>
          <w:rFonts w:eastAsia="Times New Roman" w:cs="Times New Roman"/>
          <w:b/>
          <w:szCs w:val="26"/>
        </w:rPr>
      </w:pPr>
      <w:r w:rsidRPr="0053135D">
        <w:rPr>
          <w:rFonts w:eastAsia="Times New Roman" w:cs="Times New Roman"/>
          <w:b/>
          <w:szCs w:val="26"/>
        </w:rPr>
        <w:t>Общая продолжительность выполнения экзаменационной работы составляет 1</w:t>
      </w:r>
      <w:r w:rsidR="00DA3284">
        <w:rPr>
          <w:rFonts w:eastAsia="Times New Roman" w:cs="Times New Roman"/>
          <w:b/>
          <w:szCs w:val="26"/>
        </w:rPr>
        <w:t>7</w:t>
      </w:r>
      <w:r w:rsidRPr="0053135D">
        <w:rPr>
          <w:rFonts w:eastAsia="Times New Roman" w:cs="Times New Roman"/>
          <w:b/>
          <w:szCs w:val="26"/>
        </w:rPr>
        <w:t xml:space="preserve"> </w:t>
      </w:r>
      <w:r w:rsidR="009C5102">
        <w:rPr>
          <w:rFonts w:eastAsia="Times New Roman" w:cs="Times New Roman"/>
          <w:b/>
          <w:szCs w:val="26"/>
        </w:rPr>
        <w:t>минут (1</w:t>
      </w:r>
      <w:r w:rsidR="00DA3284">
        <w:rPr>
          <w:rFonts w:eastAsia="Times New Roman" w:cs="Times New Roman"/>
          <w:b/>
          <w:szCs w:val="26"/>
        </w:rPr>
        <w:t>4</w:t>
      </w:r>
      <w:r w:rsidR="009C5102">
        <w:rPr>
          <w:rFonts w:eastAsia="Times New Roman" w:cs="Times New Roman"/>
          <w:b/>
          <w:szCs w:val="26"/>
        </w:rPr>
        <w:t xml:space="preserve"> минут для выполнения работы по китайскому языку)</w:t>
      </w:r>
      <w:r w:rsidR="00876A9F">
        <w:rPr>
          <w:rFonts w:eastAsia="Times New Roman" w:cs="Times New Roman"/>
          <w:b/>
          <w:szCs w:val="26"/>
        </w:rPr>
        <w:t>.</w:t>
      </w:r>
      <w:r w:rsidRPr="0053135D">
        <w:rPr>
          <w:rFonts w:eastAsia="Times New Roman" w:cs="Times New Roman"/>
          <w:b/>
          <w:szCs w:val="26"/>
        </w:rPr>
        <w:t xml:space="preserve"> </w:t>
      </w:r>
      <w:r w:rsidR="00876A9F" w:rsidRPr="00876A9F">
        <w:rPr>
          <w:rFonts w:eastAsia="Times New Roman" w:cs="Times New Roman"/>
          <w:b/>
          <w:szCs w:val="26"/>
        </w:rPr>
        <w:t>Отсчет времени</w:t>
      </w:r>
      <w:r w:rsidR="00876A9F">
        <w:rPr>
          <w:rFonts w:eastAsia="Times New Roman" w:cs="Times New Roman"/>
          <w:b/>
          <w:szCs w:val="26"/>
        </w:rPr>
        <w:t xml:space="preserve"> </w:t>
      </w:r>
      <w:r w:rsidR="00876A9F" w:rsidRPr="00876A9F">
        <w:rPr>
          <w:rFonts w:eastAsia="Times New Roman" w:cs="Times New Roman"/>
          <w:b/>
          <w:szCs w:val="26"/>
        </w:rPr>
        <w:t>начинается с начала отображения на экране КИМ.</w:t>
      </w:r>
    </w:p>
    <w:p w14:paraId="382C20E1" w14:textId="4D3935F6" w:rsidR="00876A9F" w:rsidRDefault="00876A9F" w:rsidP="00876A9F">
      <w:pPr>
        <w:autoSpaceDE w:val="0"/>
        <w:autoSpaceDN w:val="0"/>
        <w:adjustRightInd w:val="0"/>
        <w:jc w:val="left"/>
        <w:rPr>
          <w:rFonts w:eastAsia="Times New Roman" w:cs="Times New Roman"/>
          <w:b/>
          <w:szCs w:val="26"/>
        </w:rPr>
      </w:pPr>
      <w:r w:rsidRPr="00876A9F">
        <w:rPr>
          <w:rFonts w:eastAsia="Times New Roman" w:cs="Times New Roman"/>
          <w:b/>
          <w:szCs w:val="26"/>
        </w:rPr>
        <w:t>При выполнении задания № 3 будет отключена фоновая мелодия, так как</w:t>
      </w:r>
      <w:r>
        <w:rPr>
          <w:rFonts w:eastAsia="Times New Roman" w:cs="Times New Roman"/>
          <w:b/>
          <w:szCs w:val="26"/>
        </w:rPr>
        <w:t xml:space="preserve"> </w:t>
      </w:r>
      <w:r w:rsidRPr="00876A9F">
        <w:rPr>
          <w:rFonts w:eastAsia="Times New Roman" w:cs="Times New Roman"/>
          <w:b/>
          <w:szCs w:val="26"/>
        </w:rPr>
        <w:t>данное задание включает в себя прослушивание вопросов интервьюера.</w:t>
      </w:r>
      <w:r>
        <w:rPr>
          <w:rFonts w:eastAsia="Times New Roman" w:cs="Times New Roman"/>
          <w:b/>
          <w:szCs w:val="26"/>
        </w:rPr>
        <w:t xml:space="preserve"> </w:t>
      </w:r>
    </w:p>
    <w:p w14:paraId="4407A51E" w14:textId="49003C68" w:rsidR="00B95855" w:rsidRPr="0053135D" w:rsidRDefault="00B95855" w:rsidP="00876A9F">
      <w:pPr>
        <w:autoSpaceDE w:val="0"/>
        <w:autoSpaceDN w:val="0"/>
        <w:adjustRightInd w:val="0"/>
        <w:jc w:val="left"/>
        <w:rPr>
          <w:rFonts w:eastAsia="Times New Roman" w:cs="Times New Roman"/>
          <w:b/>
          <w:szCs w:val="26"/>
        </w:rPr>
      </w:pPr>
      <w:r w:rsidRPr="0053135D">
        <w:rPr>
          <w:rFonts w:eastAsia="Times New Roman" w:cs="Times New Roman"/>
          <w:b/>
          <w:szCs w:val="26"/>
        </w:rPr>
        <w:t>После завершения выполнения экзаменационной работы вы можете</w:t>
      </w:r>
      <w:r w:rsidR="00876A9F">
        <w:rPr>
          <w:rFonts w:eastAsia="Times New Roman" w:cs="Times New Roman"/>
          <w:b/>
          <w:szCs w:val="26"/>
        </w:rPr>
        <w:t xml:space="preserve"> </w:t>
      </w:r>
      <w:r w:rsidRPr="0053135D">
        <w:rPr>
          <w:rFonts w:eastAsia="Times New Roman" w:cs="Times New Roman"/>
          <w:b/>
          <w:szCs w:val="26"/>
        </w:rPr>
        <w:t>прослушать свои ответы.</w:t>
      </w:r>
    </w:p>
    <w:p w14:paraId="74563DF9" w14:textId="77777777" w:rsidR="00B95855" w:rsidRPr="0053135D" w:rsidRDefault="00B95855" w:rsidP="005E5DE4">
      <w:pPr>
        <w:tabs>
          <w:tab w:val="left" w:pos="4395"/>
        </w:tabs>
        <w:rPr>
          <w:rFonts w:eastAsia="Times New Roman" w:cs="Times New Roman"/>
          <w:b/>
          <w:szCs w:val="26"/>
        </w:rPr>
      </w:pPr>
      <w:r w:rsidRPr="0053135D">
        <w:rPr>
          <w:rFonts w:eastAsia="Times New Roman" w:cs="Times New Roman"/>
          <w:b/>
          <w:szCs w:val="26"/>
        </w:rPr>
        <w:t>При себе вы должны иметь:</w:t>
      </w:r>
    </w:p>
    <w:p w14:paraId="2B945DA3" w14:textId="414CB485" w:rsidR="00B95855" w:rsidRDefault="00B95855" w:rsidP="005E5DE4">
      <w:pPr>
        <w:tabs>
          <w:tab w:val="left" w:pos="4395"/>
        </w:tabs>
        <w:contextualSpacing/>
        <w:rPr>
          <w:rFonts w:eastAsia="Times New Roman" w:cs="Times New Roman"/>
          <w:b/>
          <w:szCs w:val="26"/>
          <w:u w:val="single"/>
        </w:rPr>
      </w:pPr>
      <w:r w:rsidRPr="0053135D">
        <w:rPr>
          <w:rFonts w:eastAsia="Times New Roman" w:cs="Times New Roman"/>
          <w:b/>
          <w:szCs w:val="26"/>
        </w:rPr>
        <w:t xml:space="preserve">заполненный бланк </w:t>
      </w:r>
      <w:r w:rsidRPr="00453745">
        <w:rPr>
          <w:rFonts w:eastAsia="Times New Roman" w:cs="Times New Roman"/>
          <w:b/>
          <w:szCs w:val="26"/>
          <w:u w:val="single"/>
        </w:rPr>
        <w:t>регистрации (номер аудитории не заполнен),</w:t>
      </w:r>
    </w:p>
    <w:p w14:paraId="75D90A82" w14:textId="77777777" w:rsidR="00B95855" w:rsidRPr="0053135D" w:rsidRDefault="00B95855" w:rsidP="005E5DE4">
      <w:pPr>
        <w:tabs>
          <w:tab w:val="left" w:pos="4395"/>
        </w:tabs>
        <w:contextualSpacing/>
        <w:rPr>
          <w:rFonts w:eastAsia="Times New Roman" w:cs="Times New Roman"/>
          <w:b/>
          <w:szCs w:val="26"/>
        </w:rPr>
      </w:pPr>
      <w:r w:rsidRPr="0053135D">
        <w:rPr>
          <w:rFonts w:eastAsia="Times New Roman" w:cs="Times New Roman"/>
          <w:b/>
          <w:szCs w:val="26"/>
        </w:rPr>
        <w:t>документ, удостоверяющий личность,</w:t>
      </w:r>
    </w:p>
    <w:p w14:paraId="22750454" w14:textId="09A25663" w:rsidR="00B95855" w:rsidRPr="0053135D" w:rsidRDefault="00B95855" w:rsidP="005E5DE4">
      <w:pPr>
        <w:tabs>
          <w:tab w:val="left" w:pos="4395"/>
        </w:tabs>
        <w:contextualSpacing/>
        <w:rPr>
          <w:rFonts w:eastAsia="Times New Roman" w:cs="Times New Roman"/>
          <w:b/>
          <w:szCs w:val="26"/>
        </w:rPr>
      </w:pPr>
      <w:r w:rsidRPr="0053135D">
        <w:rPr>
          <w:rFonts w:eastAsia="Times New Roman" w:cs="Times New Roman"/>
          <w:b/>
          <w:szCs w:val="26"/>
        </w:rPr>
        <w:t>гелев</w:t>
      </w:r>
      <w:r w:rsidR="00A9047F">
        <w:rPr>
          <w:rFonts w:eastAsia="Times New Roman" w:cs="Times New Roman"/>
          <w:b/>
          <w:szCs w:val="26"/>
        </w:rPr>
        <w:t>ую</w:t>
      </w:r>
      <w:r w:rsidRPr="0053135D">
        <w:rPr>
          <w:rFonts w:eastAsia="Times New Roman" w:cs="Times New Roman"/>
          <w:b/>
          <w:szCs w:val="26"/>
        </w:rPr>
        <w:t>, капиллярн</w:t>
      </w:r>
      <w:r w:rsidR="00A9047F">
        <w:rPr>
          <w:rFonts w:eastAsia="Times New Roman" w:cs="Times New Roman"/>
          <w:b/>
          <w:szCs w:val="26"/>
        </w:rPr>
        <w:t>ую</w:t>
      </w:r>
      <w:r w:rsidRPr="0053135D">
        <w:rPr>
          <w:rFonts w:eastAsia="Times New Roman" w:cs="Times New Roman"/>
          <w:b/>
          <w:szCs w:val="26"/>
        </w:rPr>
        <w:t xml:space="preserve"> ручк</w:t>
      </w:r>
      <w:r w:rsidR="00A9047F">
        <w:rPr>
          <w:rFonts w:eastAsia="Times New Roman" w:cs="Times New Roman"/>
          <w:b/>
          <w:szCs w:val="26"/>
        </w:rPr>
        <w:t>у</w:t>
      </w:r>
      <w:r w:rsidRPr="0053135D">
        <w:t xml:space="preserve"> </w:t>
      </w:r>
      <w:r w:rsidRPr="0053135D">
        <w:rPr>
          <w:rFonts w:eastAsia="Times New Roman" w:cs="Times New Roman"/>
          <w:b/>
          <w:szCs w:val="26"/>
        </w:rPr>
        <w:t>с чернилами черного цвета, которой вы заполняли бланк регистрации в аудитории подготовки.</w:t>
      </w:r>
    </w:p>
    <w:p w14:paraId="7E33E1F4" w14:textId="77777777" w:rsidR="00B95855" w:rsidRPr="0053135D" w:rsidRDefault="00B95855" w:rsidP="005E5DE4">
      <w:pPr>
        <w:tabs>
          <w:tab w:val="left" w:pos="4395"/>
        </w:tabs>
        <w:rPr>
          <w:rFonts w:eastAsia="Times New Roman" w:cs="Times New Roman"/>
          <w:b/>
          <w:szCs w:val="26"/>
        </w:rPr>
      </w:pPr>
      <w:r w:rsidRPr="0053135D">
        <w:rPr>
          <w:rFonts w:eastAsia="Times New Roman" w:cs="Times New Roman"/>
          <w:b/>
          <w:szCs w:val="26"/>
        </w:rPr>
        <w:lastRenderedPageBreak/>
        <w:t>Заполните номер аудитории на бланке регистрации ручкой, которой вы заполняли бланк в аудитории подготовки.</w:t>
      </w:r>
    </w:p>
    <w:p w14:paraId="27704CDF" w14:textId="77777777" w:rsidR="00B95855" w:rsidRPr="0053135D" w:rsidRDefault="00B95855" w:rsidP="005E5DE4">
      <w:pPr>
        <w:tabs>
          <w:tab w:val="left" w:pos="4395"/>
        </w:tabs>
        <w:rPr>
          <w:rFonts w:eastAsia="Times New Roman" w:cs="Times New Roman"/>
          <w:b/>
          <w:szCs w:val="26"/>
        </w:rPr>
      </w:pPr>
      <w:r w:rsidRPr="0053135D">
        <w:rPr>
          <w:rFonts w:eastAsia="Times New Roman" w:cs="Times New Roman"/>
          <w:b/>
          <w:szCs w:val="26"/>
        </w:rPr>
        <w:t>Номер аудитории указан на доске.</w:t>
      </w:r>
    </w:p>
    <w:p w14:paraId="1A41CAF9" w14:textId="77777777" w:rsidR="00B95855" w:rsidRPr="0053135D" w:rsidRDefault="00B95855" w:rsidP="005E5DE4">
      <w:pPr>
        <w:tabs>
          <w:tab w:val="left" w:pos="4395"/>
        </w:tabs>
        <w:rPr>
          <w:rFonts w:eastAsia="Times New Roman" w:cs="Times New Roman"/>
          <w:i/>
          <w:szCs w:val="26"/>
        </w:rPr>
      </w:pPr>
      <w:r w:rsidRPr="0053135D">
        <w:rPr>
          <w:rFonts w:eastAsia="Times New Roman" w:cs="Times New Roman"/>
          <w:i/>
          <w:szCs w:val="26"/>
        </w:rPr>
        <w:t>Сделать паузу для заполнения участниками номера аудитории.</w:t>
      </w:r>
    </w:p>
    <w:p w14:paraId="691482A1" w14:textId="77777777" w:rsidR="00B95855" w:rsidRPr="0053135D" w:rsidRDefault="00B95855" w:rsidP="005E5DE4">
      <w:pPr>
        <w:tabs>
          <w:tab w:val="left" w:pos="4395"/>
        </w:tabs>
        <w:rPr>
          <w:rFonts w:eastAsia="Times New Roman" w:cs="Times New Roman"/>
          <w:b/>
          <w:szCs w:val="26"/>
        </w:rPr>
      </w:pPr>
      <w:r w:rsidRPr="0053135D">
        <w:rPr>
          <w:rFonts w:eastAsia="Times New Roman" w:cs="Times New Roman"/>
          <w:b/>
          <w:szCs w:val="26"/>
        </w:rPr>
        <w:t>Перед началом выполнения экзаменационной работы наденьте гарнитуру (наушники с микрофоном), находящуюся на вашем рабочем месте.</w:t>
      </w:r>
    </w:p>
    <w:p w14:paraId="52E441F7" w14:textId="77777777" w:rsidR="00B95855" w:rsidRPr="0053135D" w:rsidRDefault="00B95855" w:rsidP="005E5DE4">
      <w:pPr>
        <w:tabs>
          <w:tab w:val="left" w:pos="4395"/>
        </w:tabs>
        <w:rPr>
          <w:rFonts w:eastAsia="Times New Roman" w:cs="Times New Roman"/>
          <w:b/>
          <w:szCs w:val="26"/>
        </w:rPr>
      </w:pPr>
      <w:r w:rsidRPr="0053135D">
        <w:rPr>
          <w:rFonts w:eastAsia="Times New Roman" w:cs="Times New Roman"/>
          <w:b/>
          <w:szCs w:val="26"/>
        </w:rPr>
        <w:t>Убедитесь, что наушники удобно одеты и плотно прилегают к ушам, микрофон отрегулирован и находится непосредственно перед губами.</w:t>
      </w:r>
    </w:p>
    <w:p w14:paraId="19C374A7" w14:textId="77777777" w:rsidR="00B95855" w:rsidRPr="0053135D" w:rsidRDefault="00B95855" w:rsidP="005E5DE4">
      <w:pPr>
        <w:tabs>
          <w:tab w:val="left" w:pos="4395"/>
        </w:tabs>
        <w:rPr>
          <w:rFonts w:eastAsia="Times New Roman" w:cs="Times New Roman"/>
          <w:b/>
          <w:szCs w:val="26"/>
        </w:rPr>
      </w:pPr>
      <w:r w:rsidRPr="0053135D">
        <w:rPr>
          <w:rFonts w:eastAsia="Times New Roman" w:cs="Times New Roman"/>
          <w:b/>
          <w:szCs w:val="26"/>
        </w:rPr>
        <w:t>При необходимости отрегулируйте гарнитуру по размеру оголовья и положению микрофона.</w:t>
      </w:r>
    </w:p>
    <w:p w14:paraId="7A5EEEED" w14:textId="77777777" w:rsidR="00B95855" w:rsidRPr="0053135D" w:rsidRDefault="00B95855" w:rsidP="005E5DE4">
      <w:pPr>
        <w:tabs>
          <w:tab w:val="left" w:pos="4395"/>
        </w:tabs>
        <w:rPr>
          <w:rFonts w:eastAsia="Times New Roman" w:cs="Times New Roman"/>
          <w:i/>
          <w:szCs w:val="26"/>
        </w:rPr>
      </w:pPr>
      <w:r w:rsidRPr="0053135D">
        <w:rPr>
          <w:rFonts w:eastAsia="Times New Roman" w:cs="Times New Roman"/>
          <w:i/>
          <w:szCs w:val="26"/>
        </w:rPr>
        <w:t xml:space="preserve">Наденьте имеющуюся резервную гарнитуру и продемонстрируйте участникам ЕГЭ как регулировать размер оголовья, как правильно должна быть </w:t>
      </w:r>
      <w:r>
        <w:rPr>
          <w:rFonts w:eastAsia="Times New Roman" w:cs="Times New Roman"/>
          <w:i/>
          <w:szCs w:val="26"/>
        </w:rPr>
        <w:t>на</w:t>
      </w:r>
      <w:r w:rsidRPr="0053135D">
        <w:rPr>
          <w:rFonts w:eastAsia="Times New Roman" w:cs="Times New Roman"/>
          <w:i/>
          <w:szCs w:val="26"/>
        </w:rPr>
        <w:t>дета гарнитура и расположен микрофон.</w:t>
      </w:r>
    </w:p>
    <w:p w14:paraId="2700E625" w14:textId="77777777" w:rsidR="00B95855" w:rsidRPr="0053135D" w:rsidRDefault="00B95855" w:rsidP="005E5DE4">
      <w:pPr>
        <w:tabs>
          <w:tab w:val="left" w:pos="4395"/>
        </w:tabs>
        <w:rPr>
          <w:rFonts w:eastAsia="Times New Roman" w:cs="Times New Roman"/>
          <w:b/>
          <w:szCs w:val="26"/>
          <w:lang w:eastAsia="zh-CN"/>
        </w:rPr>
      </w:pPr>
      <w:r w:rsidRPr="0053135D">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szCs w:val="26"/>
          <w:lang w:eastAsia="zh-CN"/>
        </w:rPr>
        <w:t>,</w:t>
      </w:r>
      <w:r w:rsidRPr="0053135D">
        <w:rPr>
          <w:rFonts w:eastAsia="Times New Roman" w:cs="Times New Roman"/>
          <w:b/>
          <w:color w:val="000000"/>
          <w:szCs w:val="26"/>
        </w:rPr>
        <w:t xml:space="preserve"> обратитесь к нам.</w:t>
      </w:r>
      <w:r w:rsidRPr="0053135D">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14:paraId="6889F095" w14:textId="77777777" w:rsidR="00B95855" w:rsidRPr="0053135D" w:rsidRDefault="00B95855" w:rsidP="005E5DE4">
      <w:pPr>
        <w:tabs>
          <w:tab w:val="left" w:pos="4395"/>
        </w:tabs>
        <w:rPr>
          <w:rFonts w:eastAsia="Times New Roman" w:cs="Times New Roman"/>
          <w:b/>
          <w:szCs w:val="26"/>
          <w:lang w:eastAsia="zh-CN"/>
        </w:rPr>
      </w:pPr>
      <w:r w:rsidRPr="0053135D">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14:paraId="0EDF677D" w14:textId="77777777" w:rsidR="00B95855" w:rsidRPr="0053135D" w:rsidRDefault="00B95855" w:rsidP="005E5DE4">
      <w:pPr>
        <w:tabs>
          <w:tab w:val="left" w:pos="4395"/>
        </w:tabs>
        <w:rPr>
          <w:rFonts w:eastAsia="Times New Roman" w:cs="Times New Roman"/>
          <w:b/>
          <w:szCs w:val="26"/>
          <w:lang w:eastAsia="zh-CN"/>
        </w:rPr>
      </w:pPr>
      <w:r w:rsidRPr="0053135D">
        <w:rPr>
          <w:rFonts w:eastAsia="Times New Roman" w:cs="Times New Roman"/>
          <w:b/>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2B91D458" w14:textId="77777777" w:rsidR="00B95855" w:rsidRPr="0053135D" w:rsidRDefault="00B95855" w:rsidP="005E5DE4">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58379B32" w14:textId="6C576C7C" w:rsidR="00B95855" w:rsidRPr="0053135D" w:rsidRDefault="00B95855" w:rsidP="005E5DE4">
      <w:pPr>
        <w:tabs>
          <w:tab w:val="left" w:pos="4395"/>
        </w:tabs>
        <w:rPr>
          <w:rFonts w:eastAsia="Times New Roman" w:cs="Times New Roman"/>
          <w:b/>
          <w:szCs w:val="26"/>
          <w:lang w:eastAsia="zh-CN"/>
        </w:rPr>
      </w:pPr>
      <w:r w:rsidRPr="0053135D">
        <w:rPr>
          <w:rFonts w:eastAsia="Times New Roman" w:cs="Times New Roman"/>
          <w:b/>
          <w:szCs w:val="26"/>
          <w:lang w:eastAsia="zh-CN"/>
        </w:rPr>
        <w:t xml:space="preserve">Можете приступать к работе на станции записи. </w:t>
      </w:r>
      <w:r w:rsidR="00876A9F">
        <w:rPr>
          <w:rFonts w:eastAsia="Times New Roman" w:cs="Times New Roman"/>
          <w:b/>
          <w:szCs w:val="26"/>
          <w:lang w:eastAsia="zh-CN"/>
        </w:rPr>
        <w:t xml:space="preserve"> </w:t>
      </w:r>
      <w:r w:rsidRPr="0053135D">
        <w:rPr>
          <w:rFonts w:eastAsia="Times New Roman" w:cs="Times New Roman"/>
          <w:b/>
          <w:szCs w:val="26"/>
          <w:lang w:eastAsia="zh-CN"/>
        </w:rPr>
        <w:t xml:space="preserve">Желаем удачи! </w:t>
      </w:r>
    </w:p>
    <w:p w14:paraId="59DC07C7" w14:textId="77777777" w:rsidR="00894511" w:rsidRDefault="00894511" w:rsidP="00E03178">
      <w:pPr>
        <w:pStyle w:val="20"/>
        <w:spacing w:line="360" w:lineRule="auto"/>
      </w:pPr>
      <w:bookmarkStart w:id="139" w:name="_Toc71994025"/>
      <w:r>
        <w:lastRenderedPageBreak/>
        <w:t>Инструктаж для организаторов, проводимый в ППЭ перед началом экзамена по иностранному языку (раздел «Говорение»)</w:t>
      </w:r>
      <w:bookmarkEnd w:id="139"/>
    </w:p>
    <w:p w14:paraId="692343F1" w14:textId="77777777" w:rsidR="00894511" w:rsidRPr="00E03178" w:rsidRDefault="00894511" w:rsidP="00894511">
      <w:pPr>
        <w:tabs>
          <w:tab w:val="left" w:pos="4395"/>
        </w:tabs>
        <w:rPr>
          <w:i/>
        </w:rPr>
      </w:pPr>
      <w:r w:rsidRPr="00E03178">
        <w:rPr>
          <w:i/>
        </w:rPr>
        <w:t>Инструктаж должен начинаться не ранее 8.15 и проводится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уточняющую информацию для руководителя ППЭ.</w:t>
      </w:r>
    </w:p>
    <w:p w14:paraId="08F26EEA" w14:textId="77777777" w:rsidR="00894511" w:rsidRDefault="00894511" w:rsidP="00894511">
      <w:pPr>
        <w:tabs>
          <w:tab w:val="left" w:pos="4395"/>
        </w:tabs>
      </w:pPr>
      <w:r>
        <w:t>Здравствуйте, уважаемые коллеги!</w:t>
      </w:r>
    </w:p>
    <w:p w14:paraId="5795ABDF" w14:textId="54DF5811" w:rsidR="00894511" w:rsidRPr="00E03178" w:rsidRDefault="00894511" w:rsidP="00894511">
      <w:pPr>
        <w:tabs>
          <w:tab w:val="left" w:pos="4395"/>
        </w:tabs>
        <w:rPr>
          <w:i/>
        </w:rPr>
      </w:pPr>
      <w:r>
        <w:t>Сегодня, «____» ______________ 202</w:t>
      </w:r>
      <w:r w:rsidR="00876A9F">
        <w:t>2</w:t>
      </w:r>
      <w:r>
        <w:t xml:space="preserve"> года в ППЭ №_____ проводится экзамен по ____________________________________. </w:t>
      </w:r>
      <w:r w:rsidRPr="00E03178">
        <w:rPr>
          <w:i/>
        </w:rPr>
        <w:t>(назвать дату, номер ППЭ и наименование учебного предмета)</w:t>
      </w:r>
    </w:p>
    <w:p w14:paraId="23EF71F0" w14:textId="77777777" w:rsidR="00894511" w:rsidRDefault="00894511" w:rsidP="00894511">
      <w:pPr>
        <w:tabs>
          <w:tab w:val="left" w:pos="4395"/>
        </w:tabs>
      </w:pPr>
      <w:r>
        <w:t>Экзамен проходит в форме ЕГЭ в устной форме с использованием программного комплекса для записи устных ответов участников экзамена, при этом в ППЭ подготовлены аудитории 2 типов:</w:t>
      </w:r>
    </w:p>
    <w:p w14:paraId="33F2DB8E" w14:textId="77777777" w:rsidR="00894511" w:rsidRDefault="00894511" w:rsidP="00894511">
      <w:pPr>
        <w:tabs>
          <w:tab w:val="left" w:pos="4395"/>
        </w:tabs>
      </w:pPr>
      <w:r>
        <w:t>аудитории подготовки, в которых участники экзамена ожидают своей очереди для сдачи экзамена в аудитории проведения;</w:t>
      </w:r>
    </w:p>
    <w:p w14:paraId="06DDA87D" w14:textId="77777777" w:rsidR="00894511" w:rsidRDefault="00894511" w:rsidP="00894511">
      <w:pPr>
        <w:tabs>
          <w:tab w:val="left" w:pos="4395"/>
        </w:tabs>
      </w:pPr>
      <w:r>
        <w:t>аудитории проведения, в которых проходит экзамен.</w:t>
      </w:r>
    </w:p>
    <w:p w14:paraId="009564FB" w14:textId="77777777" w:rsidR="00894511" w:rsidRPr="00E03178" w:rsidRDefault="00894511" w:rsidP="00894511">
      <w:pPr>
        <w:tabs>
          <w:tab w:val="left" w:pos="4395"/>
        </w:tabs>
        <w:rPr>
          <w:i/>
        </w:rPr>
      </w:pPr>
      <w:r>
        <w:t xml:space="preserve">В аудиториях № _____ произведена спецрассадка (аудиторий со спецрассадкой нет) </w:t>
      </w:r>
      <w:r w:rsidRPr="00E03178">
        <w:rPr>
          <w:i/>
        </w:rPr>
        <w:t>(озвучить нужную информацию).</w:t>
      </w:r>
    </w:p>
    <w:p w14:paraId="7E4FB30B" w14:textId="77777777" w:rsidR="00894511" w:rsidRDefault="00894511" w:rsidP="00894511">
      <w:pPr>
        <w:tabs>
          <w:tab w:val="left" w:pos="4395"/>
        </w:tabs>
      </w:pPr>
      <w:r>
        <w:t>Плановая дата ознакомления участников экзамена с результатами –«ДД.ММ.ГГГГ.»</w:t>
      </w:r>
    </w:p>
    <w:p w14:paraId="5294A03C" w14:textId="77777777" w:rsidR="00894511" w:rsidRDefault="00894511" w:rsidP="00894511">
      <w:pPr>
        <w:tabs>
          <w:tab w:val="left" w:pos="4395"/>
        </w:tabs>
      </w:pPr>
      <w: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14:paraId="566D6985" w14:textId="77777777" w:rsidR="00E03178" w:rsidRDefault="00E03178" w:rsidP="00894511">
      <w:pPr>
        <w:tabs>
          <w:tab w:val="left" w:pos="4395"/>
        </w:tabs>
      </w:pPr>
    </w:p>
    <w:p w14:paraId="24A14DEB" w14:textId="77777777" w:rsidR="00894511" w:rsidRDefault="00894511" w:rsidP="00894511">
      <w:pPr>
        <w:tabs>
          <w:tab w:val="left" w:pos="4395"/>
        </w:tabs>
      </w:pPr>
      <w:r>
        <w:t>1. Подготовка аудиторий ППЭ.</w:t>
      </w:r>
    </w:p>
    <w:p w14:paraId="5B36F5AE" w14:textId="77777777" w:rsidR="00894511" w:rsidRDefault="00894511" w:rsidP="00894511">
      <w:pPr>
        <w:tabs>
          <w:tab w:val="left" w:pos="4395"/>
        </w:tabs>
      </w:pPr>
      <w:r>
        <w:t>До начала экзамена в аудитории необходимо проверить следующее:</w:t>
      </w:r>
    </w:p>
    <w:p w14:paraId="667BEEB9" w14:textId="77777777" w:rsidR="00894511" w:rsidRDefault="00894511" w:rsidP="00894511">
      <w:pPr>
        <w:tabs>
          <w:tab w:val="left" w:pos="4395"/>
        </w:tabs>
      </w:pPr>
      <w:r>
        <w:t>номера аудиторий заметно обозначены и находятся в зоне видимости камер видеонаблюдения;</w:t>
      </w:r>
    </w:p>
    <w:p w14:paraId="3B82193B" w14:textId="77777777" w:rsidR="00894511" w:rsidRDefault="00894511" w:rsidP="00894511">
      <w:pPr>
        <w:tabs>
          <w:tab w:val="left" w:pos="4395"/>
        </w:tabs>
      </w:pPr>
      <w:r>
        <w:t>номер каждого рабочего места участника экзамена заметно обозначен;</w:t>
      </w:r>
    </w:p>
    <w:p w14:paraId="090EC71A" w14:textId="77777777" w:rsidR="00894511" w:rsidRDefault="00894511" w:rsidP="00894511">
      <w:pPr>
        <w:tabs>
          <w:tab w:val="left" w:pos="4395"/>
        </w:tabs>
      </w:pPr>
      <w:r>
        <w:t>в аудитории есть табличка, оповещающая о ведении видеонаблюдения в ППЭ;</w:t>
      </w:r>
    </w:p>
    <w:p w14:paraId="16F8DBAF" w14:textId="77777777" w:rsidR="00894511" w:rsidRDefault="00894511" w:rsidP="00894511">
      <w:pPr>
        <w:tabs>
          <w:tab w:val="left" w:pos="4395"/>
        </w:tabs>
      </w:pPr>
      <w:r>
        <w:t>в аудитории есть часы, находящиеся в поле зрения участников экзамена, которые показывают правильное время;</w:t>
      </w:r>
    </w:p>
    <w:p w14:paraId="641074A1" w14:textId="77777777" w:rsidR="00894511" w:rsidRDefault="00894511" w:rsidP="00894511">
      <w:pPr>
        <w:tabs>
          <w:tab w:val="left" w:pos="4395"/>
        </w:tabs>
      </w:pPr>
      <w:r>
        <w:lastRenderedPageBreak/>
        <w:t>наличие ножниц для вскрытия сейф-пакетов с электронными носителями (ЭМ);</w:t>
      </w:r>
    </w:p>
    <w:p w14:paraId="66573D32" w14:textId="77777777" w:rsidR="00894511" w:rsidRDefault="00894511" w:rsidP="00894511">
      <w:pPr>
        <w:tabs>
          <w:tab w:val="left" w:pos="4395"/>
        </w:tabs>
      </w:pPr>
      <w:r>
        <w:t>специально выделенное место в аудитории (стол) для раскладки и упаковки бланков регистрации участников экзамена находится в зоне видимости камер видеонаблюдения;</w:t>
      </w:r>
    </w:p>
    <w:p w14:paraId="3BD398E8" w14:textId="77777777" w:rsidR="00894511" w:rsidRDefault="00894511" w:rsidP="00894511">
      <w:pPr>
        <w:tabs>
          <w:tab w:val="left" w:pos="4395"/>
        </w:tabs>
      </w:pPr>
      <w:r>
        <w:t>все рабочие места участников расположены в зоне видимости камер видеонаблюдения.</w:t>
      </w:r>
    </w:p>
    <w:p w14:paraId="3F9DCBC8" w14:textId="77777777" w:rsidR="00894511" w:rsidRDefault="00894511" w:rsidP="00894511">
      <w:pPr>
        <w:tabs>
          <w:tab w:val="left" w:pos="4395"/>
        </w:tabs>
      </w:pPr>
      <w:r>
        <w:t>В аудиториях проведения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должны находиться в зоне видимости камер видеонаблюдения.</w:t>
      </w:r>
    </w:p>
    <w:p w14:paraId="239F86C8" w14:textId="77777777" w:rsidR="00894511" w:rsidRDefault="00894511" w:rsidP="00894511">
      <w:pPr>
        <w:tabs>
          <w:tab w:val="left" w:pos="4395"/>
        </w:tabs>
      </w:pPr>
      <w:r>
        <w:t>Организатору вне аудитории необходимо проверить наличие в местах дежурства табличек, оповещающих о ведении видеонаблюдения в ППЭ.</w:t>
      </w:r>
    </w:p>
    <w:p w14:paraId="3A02794E" w14:textId="77777777" w:rsidR="00894511" w:rsidRDefault="00894511" w:rsidP="00894511">
      <w:pPr>
        <w:tabs>
          <w:tab w:val="left" w:pos="4395"/>
        </w:tabs>
      </w:pPr>
      <w:r>
        <w:t>2. Требования к соблюдению порядка проведения экзамена в ППЭ.</w:t>
      </w:r>
    </w:p>
    <w:p w14:paraId="0BF4663A" w14:textId="77777777" w:rsidR="00894511" w:rsidRDefault="00894511" w:rsidP="00894511">
      <w:pPr>
        <w:tabs>
          <w:tab w:val="left" w:pos="4395"/>
        </w:tabs>
      </w:pPr>
      <w:r>
        <w:t>Напоминаю, что во время экзамена запрещается:</w:t>
      </w:r>
    </w:p>
    <w:p w14:paraId="3A027E16" w14:textId="77777777" w:rsidR="00894511" w:rsidRDefault="00894511" w:rsidP="00894511">
      <w:pPr>
        <w:tabs>
          <w:tab w:val="left" w:pos="4395"/>
        </w:tabs>
      </w:pPr>
      <w: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w:t>
      </w:r>
    </w:p>
    <w:p w14:paraId="0CABE29E" w14:textId="77777777" w:rsidR="00894511" w:rsidRDefault="00894511" w:rsidP="00894511">
      <w:pPr>
        <w:tabs>
          <w:tab w:val="left" w:pos="4395"/>
        </w:tabs>
      </w:pPr>
      <w:r>
        <w:t>техническим специалистам 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w:t>
      </w:r>
    </w:p>
    <w:p w14:paraId="39218BF5" w14:textId="77777777" w:rsidR="00894511" w:rsidRDefault="00894511" w:rsidP="00894511">
      <w:pPr>
        <w:tabs>
          <w:tab w:val="left" w:pos="4395"/>
        </w:tabs>
      </w:pPr>
      <w: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703178F" w14:textId="77777777" w:rsidR="00894511" w:rsidRDefault="00894511" w:rsidP="00894511">
      <w:pPr>
        <w:tabs>
          <w:tab w:val="left" w:pos="4395"/>
        </w:tabs>
      </w:pPr>
      <w:r>
        <w:lastRenderedPageBreak/>
        <w:t>Лица, допустившие нарушение указанных требований или иное нарушение порядка проведения экзамена, удаляются из ППЭ.</w:t>
      </w:r>
    </w:p>
    <w:p w14:paraId="2CABB5D2" w14:textId="77777777" w:rsidR="00894511" w:rsidRDefault="00894511" w:rsidP="00894511">
      <w:pPr>
        <w:tabs>
          <w:tab w:val="left" w:pos="4395"/>
        </w:tabs>
      </w:pPr>
      <w:r>
        <w:t>3. Допуск участников в ППЭ.</w:t>
      </w:r>
    </w:p>
    <w:p w14:paraId="526B1035" w14:textId="77777777" w:rsidR="00894511" w:rsidRDefault="00894511" w:rsidP="00894511">
      <w:pPr>
        <w:tabs>
          <w:tab w:val="left" w:pos="4395"/>
        </w:tabs>
      </w:pPr>
      <w: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14:paraId="70598FB4" w14:textId="77777777" w:rsidR="00894511" w:rsidRDefault="00894511" w:rsidP="00894511">
      <w:pPr>
        <w:tabs>
          <w:tab w:val="left" w:pos="4395"/>
        </w:tabs>
      </w:pPr>
      <w:r>
        <w:t>При входе участника экзамена в ППЭ ему нужно напомнить о требованиях порядка проведения экзамена, в том числе:</w:t>
      </w:r>
    </w:p>
    <w:p w14:paraId="36EACD0D" w14:textId="77777777" w:rsidR="00894511" w:rsidRDefault="00894511" w:rsidP="00894511">
      <w:pPr>
        <w:tabs>
          <w:tab w:val="left" w:pos="4395"/>
        </w:tabs>
      </w:pPr>
      <w:r>
        <w:t>о запрете иметь при себе средства связи, электронно-вычислительную технику, фото, аудио и видеоаппаратуру;</w:t>
      </w:r>
    </w:p>
    <w:p w14:paraId="089623FE" w14:textId="77777777" w:rsidR="00894511" w:rsidRDefault="00894511" w:rsidP="00894511">
      <w:pPr>
        <w:tabs>
          <w:tab w:val="left" w:pos="4395"/>
        </w:tabs>
      </w:pPr>
      <w:r>
        <w:t>о необходимости оставить личные вещи в специально выделенном месте для хранения личных вещей до входа в ППЭ;</w:t>
      </w:r>
    </w:p>
    <w:p w14:paraId="02EF88FD" w14:textId="77777777" w:rsidR="00894511" w:rsidRDefault="00894511" w:rsidP="00894511">
      <w:pPr>
        <w:tabs>
          <w:tab w:val="left" w:pos="4395"/>
        </w:tabs>
      </w:pPr>
      <w:r>
        <w:t>о последствиях выявления у участников экзамена запрещенных средств.</w:t>
      </w:r>
    </w:p>
    <w:p w14:paraId="3A6710DA" w14:textId="77777777" w:rsidR="00894511" w:rsidRDefault="00894511" w:rsidP="00894511">
      <w:pPr>
        <w:tabs>
          <w:tab w:val="left" w:pos="4395"/>
        </w:tabs>
      </w:pPr>
      <w:r>
        <w:t>Если участник экзамена отказывается сдать запрещенные средства, следует сообщить об этом руководителю ППЭ.</w:t>
      </w:r>
    </w:p>
    <w:p w14:paraId="1EFE44DB" w14:textId="77777777" w:rsidR="00894511" w:rsidRDefault="00894511" w:rsidP="00894511">
      <w:pPr>
        <w:tabs>
          <w:tab w:val="left" w:pos="4395"/>
        </w:tabs>
      </w:pPr>
      <w:r>
        <w:t>Если у участника ГИА в форме ЕГЭ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 ППЭ).</w:t>
      </w:r>
    </w:p>
    <w:p w14:paraId="1BA43EE2" w14:textId="77777777" w:rsidR="00894511" w:rsidRDefault="00894511" w:rsidP="00894511">
      <w:pPr>
        <w:tabs>
          <w:tab w:val="left" w:pos="4395"/>
        </w:tabs>
      </w:pPr>
      <w:r>
        <w:t>Если у участника ЕГЭ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w:t>
      </w:r>
    </w:p>
    <w:p w14:paraId="070D15DC" w14:textId="77777777" w:rsidR="00894511" w:rsidRDefault="00894511" w:rsidP="00894511">
      <w:pPr>
        <w:tabs>
          <w:tab w:val="left" w:pos="4395"/>
        </w:tabs>
      </w:pPr>
      <w:r>
        <w:t>Если участник экзамена опоздал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бланков.</w:t>
      </w:r>
    </w:p>
    <w:p w14:paraId="1C0C3D6A" w14:textId="77777777" w:rsidR="00894511" w:rsidRDefault="00894511" w:rsidP="00894511">
      <w:pPr>
        <w:tabs>
          <w:tab w:val="left" w:pos="4395"/>
        </w:tabs>
      </w:pPr>
      <w:r>
        <w:t>4. Перед началом проведения экзамена.</w:t>
      </w:r>
    </w:p>
    <w:p w14:paraId="1C9CD098" w14:textId="77777777" w:rsidR="00894511" w:rsidRDefault="00894511" w:rsidP="00894511">
      <w:pPr>
        <w:tabs>
          <w:tab w:val="left" w:pos="4395"/>
        </w:tabs>
      </w:pPr>
      <w:r>
        <w:t xml:space="preserve">Не позднее, чем в 9:45 по местному времени ответственный организатор в аудитории проведения должен в Штабе ППЭ получить у руководителя ППЭ (под подпись) </w:t>
      </w:r>
      <w:r>
        <w:lastRenderedPageBreak/>
        <w:t>сейф-пакет с двумя электронными носителями, на одном из которых записаны электронные КИМ, а на другом бланки регистрации устного экзамена;</w:t>
      </w:r>
    </w:p>
    <w:p w14:paraId="46FB1CD4" w14:textId="77777777" w:rsidR="00894511" w:rsidRDefault="00894511" w:rsidP="00894511">
      <w:pPr>
        <w:tabs>
          <w:tab w:val="left" w:pos="4395"/>
        </w:tabs>
      </w:pPr>
      <w:r>
        <w:t>Второй организатор при этом остается в аудитории.</w:t>
      </w:r>
    </w:p>
    <w:p w14:paraId="2A8DC10A" w14:textId="77777777" w:rsidR="00894511" w:rsidRDefault="00894511" w:rsidP="00894511">
      <w:pPr>
        <w:tabs>
          <w:tab w:val="left" w:pos="4395"/>
        </w:tabs>
      </w:pPr>
      <w:r>
        <w:t>5. Проведение экзамена.</w:t>
      </w:r>
    </w:p>
    <w:p w14:paraId="1B33762D" w14:textId="77777777" w:rsidR="00894511" w:rsidRDefault="00894511" w:rsidP="00894511">
      <w:pPr>
        <w:tabs>
          <w:tab w:val="left" w:pos="4395"/>
        </w:tabs>
      </w:pPr>
      <w:r>
        <w:t>Организаторы в аудитории подготовки должны в 9:50 по местному времени начать проведение первой части инструктажа для участников экзамена.</w:t>
      </w:r>
    </w:p>
    <w:p w14:paraId="20495226" w14:textId="77777777" w:rsidR="00894511" w:rsidRDefault="00894511" w:rsidP="00894511">
      <w:pPr>
        <w:tabs>
          <w:tab w:val="left" w:pos="4395"/>
        </w:tabs>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14:paraId="37E13F51" w14:textId="77777777" w:rsidR="00894511" w:rsidRDefault="00894511" w:rsidP="00894511">
      <w:pPr>
        <w:tabs>
          <w:tab w:val="left" w:pos="4395"/>
        </w:tabs>
      </w:pPr>
      <w:r>
        <w:t>Ответственный организатор в аудитории подготовки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 устных ответов.</w:t>
      </w:r>
    </w:p>
    <w:p w14:paraId="5746D327" w14:textId="77777777" w:rsidR="00894511" w:rsidRDefault="00894511" w:rsidP="00894511">
      <w:pPr>
        <w:tabs>
          <w:tab w:val="left" w:pos="4395"/>
        </w:tabs>
      </w:pPr>
      <w:r>
        <w:t>Не ранее 10:00 ответственный организатор в аудитории подготовки должен:</w:t>
      </w:r>
    </w:p>
    <w:p w14:paraId="531F5902" w14:textId="77777777" w:rsidR="00894511" w:rsidRDefault="00894511" w:rsidP="00894511">
      <w:pPr>
        <w:tabs>
          <w:tab w:val="left" w:pos="4395"/>
        </w:tabs>
      </w:pPr>
      <w:r>
        <w:t>получить под подпись в форме ППЭ-05-03-У «Протокол проведения ЕГЭ в аудитории проведения» электронные носители с бланками регистрации устного ответа от ответственного организатора в аудитории проведения, который приходит в аудиторию подготовки и лично передает электронный носитель с бланками регистрации устного экзамена (электронные носители передаются в сейф-пакете, в котором электронные носители были доставлены в ППЭ без нарушения его упаковки, на ярлыке электронного носителя указано «Для станции печати ЭМ» );</w:t>
      </w:r>
    </w:p>
    <w:p w14:paraId="74A67365" w14:textId="77777777" w:rsidR="00894511" w:rsidRDefault="00894511" w:rsidP="00894511">
      <w:pPr>
        <w:tabs>
          <w:tab w:val="left" w:pos="4395"/>
        </w:tabs>
      </w:pPr>
      <w:r>
        <w:t>продемонстрировать участникам экзамена целостность упаковки сейф-пакета с электронным носителем с бланками регистрации устного экзамена,</w:t>
      </w:r>
    </w:p>
    <w:p w14:paraId="30A5E972" w14:textId="77777777" w:rsidR="00894511" w:rsidRDefault="00894511" w:rsidP="00894511">
      <w:pPr>
        <w:tabs>
          <w:tab w:val="left" w:pos="4395"/>
        </w:tabs>
      </w:pPr>
      <w:r>
        <w:t>вскрыть сейф-пакет и начать печать бланков регистрации устного экзамена в соответствии с инструкцией организатора в аудитории подготовки.</w:t>
      </w:r>
    </w:p>
    <w:p w14:paraId="46613DBF" w14:textId="4F3CF080" w:rsidR="00894511" w:rsidRDefault="00894511" w:rsidP="00894511">
      <w:pPr>
        <w:tabs>
          <w:tab w:val="left" w:pos="4395"/>
        </w:tabs>
      </w:pPr>
      <w:r>
        <w:t>после окончания печати нужно раздать участникам экзамена бланки регистрации устного экзамена в произвольном порядке и провести (зачитать) вторую</w:t>
      </w:r>
      <w:r w:rsidR="00E03178">
        <w:t xml:space="preserve"> </w:t>
      </w:r>
      <w:r>
        <w:t>часть инструктажа для участников экзамена, во время которой заполняются поля бланка регистрации (кроме поля «Номер аудитории»).</w:t>
      </w:r>
    </w:p>
    <w:p w14:paraId="1B8AA9B9" w14:textId="77777777" w:rsidR="00894511" w:rsidRDefault="00894511" w:rsidP="00894511">
      <w:pPr>
        <w:tabs>
          <w:tab w:val="left" w:pos="4395"/>
        </w:tabs>
      </w:pPr>
      <w:r w:rsidRPr="00E03178">
        <w:rPr>
          <w:b/>
        </w:rPr>
        <w:lastRenderedPageBreak/>
        <w:t>Важно!</w:t>
      </w:r>
      <w:r>
        <w:t xml:space="preserve">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p>
    <w:p w14:paraId="319DCFD0" w14:textId="77777777" w:rsidR="00894511" w:rsidRDefault="00894511" w:rsidP="00894511">
      <w:pPr>
        <w:tabs>
          <w:tab w:val="left" w:pos="4395"/>
        </w:tabs>
      </w:pPr>
      <w:r>
        <w:t>объявить время начала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 устного экзамена.</w:t>
      </w:r>
    </w:p>
    <w:p w14:paraId="0E3A1B7C" w14:textId="77777777" w:rsidR="00894511" w:rsidRDefault="00894511" w:rsidP="00894511">
      <w:pPr>
        <w:tabs>
          <w:tab w:val="left" w:pos="4395"/>
        </w:tabs>
      </w:pPr>
      <w:r>
        <w:t>Организаторы в аудитории проведения должны не ранее 10:00 по местному времени:</w:t>
      </w:r>
    </w:p>
    <w:p w14:paraId="663D0B02" w14:textId="77777777" w:rsidR="00894511" w:rsidRDefault="00894511" w:rsidP="00894511">
      <w:pPr>
        <w:tabs>
          <w:tab w:val="left" w:pos="4395"/>
        </w:tabs>
      </w:pPr>
      <w:r>
        <w:t>сообщить на камеру о целостности упаковки сейф-пакета с электронными носителями;</w:t>
      </w:r>
    </w:p>
    <w:p w14:paraId="4EDC36F3" w14:textId="77777777" w:rsidR="00894511" w:rsidRDefault="00894511" w:rsidP="00894511">
      <w:pPr>
        <w:tabs>
          <w:tab w:val="left" w:pos="4395"/>
        </w:tabs>
      </w:pPr>
      <w:r>
        <w:t>извлечь из сейф-пакета электронные носителями с КИМ (на ярлыке электронного носителя указано «Для станции записи ответов»), не нарушая целостности упаковки электронных носителей с бланками регистрации устного экзамена (на ярлыке электронного носителя указано «Для станции печати ЭМ»);</w:t>
      </w:r>
    </w:p>
    <w:p w14:paraId="7134DF57" w14:textId="77777777" w:rsidR="00894511" w:rsidRDefault="00894511" w:rsidP="00894511">
      <w:pPr>
        <w:tabs>
          <w:tab w:val="left" w:pos="4395"/>
        </w:tabs>
      </w:pPr>
      <w:r>
        <w:t>один из организаторов вставляет диск с КИМ последовательно в каждый из компьютеров (станции записи устных ответов) и запускает процедуру расшифровки КИМ;</w:t>
      </w:r>
    </w:p>
    <w:p w14:paraId="14690F5C" w14:textId="77777777" w:rsidR="00894511" w:rsidRDefault="00894511" w:rsidP="00894511">
      <w:pPr>
        <w:tabs>
          <w:tab w:val="left" w:pos="4395"/>
        </w:tabs>
      </w:pPr>
      <w:r>
        <w:t>другой организатор лично передаёт электронные носители с бланками регистрации ответственному организатору в аудиторию подготовки, получив его подпись в форме ППЭ-05-03-У.</w:t>
      </w:r>
    </w:p>
    <w:p w14:paraId="1D7EEE8D" w14:textId="77777777" w:rsidR="00894511" w:rsidRDefault="00894511" w:rsidP="00894511">
      <w:pPr>
        <w:tabs>
          <w:tab w:val="left" w:pos="4395"/>
        </w:tabs>
      </w:pPr>
      <w:r>
        <w:t>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w:t>
      </w:r>
    </w:p>
    <w:p w14:paraId="29925E8E" w14:textId="793B6DFC" w:rsidR="00894511" w:rsidRDefault="00894511" w:rsidP="00894511">
      <w:pPr>
        <w:tabs>
          <w:tab w:val="left" w:pos="4395"/>
        </w:tabs>
      </w:pPr>
      <w:r>
        <w:t>После входа в аудиторию проведения группы участников экзамена каждой очереди</w:t>
      </w:r>
      <w:r w:rsidR="00876A9F">
        <w:t xml:space="preserve">, проверки наличия участников в списках по форме ППЭ-05-03У, </w:t>
      </w:r>
      <w:r>
        <w:t xml:space="preserve"> и распределения их произвольным образом по рабочим местам организатор в аудитории проведения должен:</w:t>
      </w:r>
    </w:p>
    <w:p w14:paraId="6F42446D" w14:textId="77777777" w:rsidR="00894511" w:rsidRDefault="00894511" w:rsidP="00894511">
      <w:pPr>
        <w:tabs>
          <w:tab w:val="left" w:pos="4395"/>
        </w:tabs>
      </w:pPr>
      <w:r>
        <w:t>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w:t>
      </w:r>
    </w:p>
    <w:p w14:paraId="5C47F771" w14:textId="77777777" w:rsidR="00894511" w:rsidRDefault="00894511" w:rsidP="00894511">
      <w:pPr>
        <w:tabs>
          <w:tab w:val="left" w:pos="4395"/>
        </w:tabs>
      </w:pPr>
      <w:r>
        <w:lastRenderedPageBreak/>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w:t>
      </w:r>
    </w:p>
    <w:p w14:paraId="4FEC8EFB" w14:textId="77777777" w:rsidR="00894511" w:rsidRDefault="00894511" w:rsidP="00894511">
      <w:pPr>
        <w:tabs>
          <w:tab w:val="left" w:pos="4395"/>
        </w:tabs>
      </w:pPr>
      <w:r>
        <w:t>Организаторы вне аудитории должны обеспечить переход участников экзамена из аудиторий подготовки в аудитории проведения в соответствии с формой ППЭ-05-04-У «Ведомость перемещения участников экзамена», действовать в соответствии с инструкцией для организатора вне аудитории.</w:t>
      </w:r>
    </w:p>
    <w:p w14:paraId="4136005C" w14:textId="77777777" w:rsidR="00894511" w:rsidRDefault="00894511" w:rsidP="00894511">
      <w:pPr>
        <w:tabs>
          <w:tab w:val="left" w:pos="4395"/>
        </w:tabs>
      </w:pPr>
      <w: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14:paraId="4FB8A6B5" w14:textId="77777777" w:rsidR="00894511" w:rsidRDefault="00894511" w:rsidP="00894511">
      <w:pPr>
        <w:tabs>
          <w:tab w:val="left" w:pos="4395"/>
        </w:tabs>
      </w:pPr>
      <w:r>
        <w:t>Если участник экзамена хочет подать апелляцию о нарушении порядка проведения экзамена, организатор в аудитории должен пригласить члена ГЭК.</w:t>
      </w:r>
    </w:p>
    <w:p w14:paraId="70442D4F" w14:textId="7DA9F41B" w:rsidR="00894511" w:rsidRPr="00E03178" w:rsidRDefault="00894511" w:rsidP="00894511">
      <w:pPr>
        <w:tabs>
          <w:tab w:val="left" w:pos="4395"/>
        </w:tabs>
        <w:rPr>
          <w:i/>
        </w:rPr>
      </w:pPr>
      <w:r>
        <w:t>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учёта времени</w:t>
      </w:r>
      <w:r w:rsidR="00E03178">
        <w:t xml:space="preserve"> </w:t>
      </w:r>
      <w:r>
        <w:t xml:space="preserve">отсутствия участников экзамена в аудитории (форма ППЭ-12-04-МАШ) в соответствии с инструкцией организатора в аудитории подготовки. При нехватке места на одном листе ведомости записи продолжаются на следующем листе </w:t>
      </w:r>
      <w:r w:rsidRPr="00E03178">
        <w:rPr>
          <w:i/>
        </w:rPr>
        <w:t>(следующие листы выдаются в Штабе ППЭ по схеме, установленной руководителем ППЭ – объяснить схему).</w:t>
      </w:r>
    </w:p>
    <w:p w14:paraId="028B203F" w14:textId="77777777" w:rsidR="00894511" w:rsidRDefault="00894511" w:rsidP="00894511">
      <w:pPr>
        <w:tabs>
          <w:tab w:val="left" w:pos="4395"/>
        </w:tabs>
      </w:pPr>
      <w:r>
        <w:t>Участники экзамена, завершившие выполнение экзаменационной работы, должны покидать аудиторию проведения только группой, в составе которой они вошли в аудиторию проведения, а не поочередно.</w:t>
      </w:r>
    </w:p>
    <w:p w14:paraId="2E60BDC5" w14:textId="77777777" w:rsidR="00894511" w:rsidRDefault="00894511" w:rsidP="00894511">
      <w:pPr>
        <w:tabs>
          <w:tab w:val="left" w:pos="4395"/>
        </w:tabs>
      </w:pPr>
      <w:r>
        <w:t>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 устного экзамена.</w:t>
      </w:r>
    </w:p>
    <w:p w14:paraId="505D00D7" w14:textId="77777777" w:rsidR="00894511" w:rsidRDefault="00894511" w:rsidP="00894511">
      <w:pPr>
        <w:tabs>
          <w:tab w:val="left" w:pos="4395"/>
        </w:tabs>
      </w:pPr>
      <w:r>
        <w:t>6. Завершение экзамена.</w:t>
      </w:r>
    </w:p>
    <w:p w14:paraId="1AF61385" w14:textId="77777777" w:rsidR="00894511" w:rsidRDefault="00894511" w:rsidP="00894511">
      <w:pPr>
        <w:tabs>
          <w:tab w:val="left" w:pos="4395"/>
        </w:tabs>
      </w:pPr>
      <w:r>
        <w:lastRenderedPageBreak/>
        <w:t>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p>
    <w:p w14:paraId="6D579FDE" w14:textId="77777777" w:rsidR="00894511" w:rsidRDefault="00894511" w:rsidP="00894511">
      <w:pPr>
        <w:tabs>
          <w:tab w:val="left" w:pos="4395"/>
        </w:tabs>
      </w:pPr>
      <w:r>
        <w:t>После завершения выполнения экзаменационной работы участниками экзамена технический специалист:</w:t>
      </w:r>
    </w:p>
    <w:p w14:paraId="559CFD96" w14:textId="77777777" w:rsidR="00894511" w:rsidRDefault="00894511" w:rsidP="00894511">
      <w:pPr>
        <w:tabs>
          <w:tab w:val="left" w:pos="4395"/>
        </w:tabs>
      </w:pPr>
      <w:r>
        <w:t>во всех аудиториях проведения выполняет экспорт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участника экзамена;</w:t>
      </w:r>
    </w:p>
    <w:p w14:paraId="02B939BD" w14:textId="77777777" w:rsidR="00894511" w:rsidRDefault="00894511" w:rsidP="00894511">
      <w:pPr>
        <w:tabs>
          <w:tab w:val="left" w:pos="4395"/>
        </w:tabs>
      </w:pPr>
      <w:r>
        <w:t>во всех аудиториях подготовки совместно с организаторами в аудитории печатает и подписывает протокол печати полных комплектов ЭМ в аудитории ППЭ (форма ППЭ-23).</w:t>
      </w:r>
    </w:p>
    <w:p w14:paraId="16E8BDC3" w14:textId="77777777" w:rsidR="00894511" w:rsidRDefault="00894511" w:rsidP="00894511">
      <w:pPr>
        <w:tabs>
          <w:tab w:val="left" w:pos="4395"/>
        </w:tabs>
      </w:pPr>
      <w: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14:paraId="79C49ADC" w14:textId="77777777" w:rsidR="00894511" w:rsidRDefault="00894511" w:rsidP="00894511">
      <w:pPr>
        <w:tabs>
          <w:tab w:val="left" w:pos="4395"/>
        </w:tabs>
      </w:pPr>
      <w:r>
        <w:t>7. Направление работников ППЭ на рабочие места и выдача документов.</w:t>
      </w:r>
    </w:p>
    <w:p w14:paraId="0675E389" w14:textId="77777777" w:rsidR="00894511" w:rsidRPr="00E03178" w:rsidRDefault="00894511" w:rsidP="00894511">
      <w:pPr>
        <w:tabs>
          <w:tab w:val="left" w:pos="4395"/>
        </w:tabs>
        <w:rPr>
          <w:i/>
        </w:rPr>
      </w:pPr>
      <w:r w:rsidRPr="00E03178">
        <w:rPr>
          <w:i/>
        </w:rPr>
        <w:t>После проведения (зачитывания) инструктажа руководитель ППЭ должен объявить ответственных организаторов в аудитории (для сокращения времени проведения инструктажа руководитель должен провести назначение ответственных организаторов в аудитории заранее), выдав им материалы:</w:t>
      </w:r>
    </w:p>
    <w:p w14:paraId="73A6AAC0" w14:textId="77777777" w:rsidR="00894511" w:rsidRPr="00E03178" w:rsidRDefault="00894511" w:rsidP="00894511">
      <w:pPr>
        <w:tabs>
          <w:tab w:val="left" w:pos="4395"/>
        </w:tabs>
        <w:rPr>
          <w:i/>
        </w:rPr>
      </w:pPr>
      <w:r w:rsidRPr="00E03178">
        <w:rPr>
          <w:i/>
        </w:rPr>
        <w:t>После проведения инструктажа выдать:</w:t>
      </w:r>
    </w:p>
    <w:p w14:paraId="5BF1797D" w14:textId="77777777" w:rsidR="00894511" w:rsidRPr="00E03178" w:rsidRDefault="00894511" w:rsidP="00894511">
      <w:pPr>
        <w:tabs>
          <w:tab w:val="left" w:pos="4395"/>
        </w:tabs>
        <w:rPr>
          <w:i/>
        </w:rPr>
      </w:pPr>
      <w:r w:rsidRPr="00E03178">
        <w:rPr>
          <w:i/>
        </w:rPr>
        <w:t>организаторам в аудитории проведения:</w:t>
      </w:r>
    </w:p>
    <w:p w14:paraId="59CEA66C" w14:textId="77777777" w:rsidR="00894511" w:rsidRPr="00E03178" w:rsidRDefault="00894511" w:rsidP="00894511">
      <w:pPr>
        <w:tabs>
          <w:tab w:val="left" w:pos="4395"/>
        </w:tabs>
        <w:rPr>
          <w:i/>
        </w:rPr>
      </w:pPr>
      <w:r w:rsidRPr="00E03178">
        <w:rPr>
          <w:i/>
        </w:rPr>
        <w:t>форму ППЭ-05-03-У «Протокол проведения ЕГЭ в аудитории проведения»;</w:t>
      </w:r>
    </w:p>
    <w:p w14:paraId="67D35A4B" w14:textId="77777777" w:rsidR="00894511" w:rsidRPr="00E03178" w:rsidRDefault="00894511" w:rsidP="00894511">
      <w:pPr>
        <w:tabs>
          <w:tab w:val="left" w:pos="4395"/>
        </w:tabs>
        <w:rPr>
          <w:i/>
        </w:rPr>
      </w:pPr>
      <w:r w:rsidRPr="00E03178">
        <w:rPr>
          <w:i/>
        </w:rPr>
        <w:t>форму ППЭ-12-02 «Ведомость коррекции персональных данных участников экзамена в аудитории»;</w:t>
      </w:r>
    </w:p>
    <w:p w14:paraId="323BE004" w14:textId="77777777" w:rsidR="00894511" w:rsidRPr="00E03178" w:rsidRDefault="00894511" w:rsidP="00894511">
      <w:pPr>
        <w:tabs>
          <w:tab w:val="left" w:pos="4395"/>
        </w:tabs>
        <w:rPr>
          <w:i/>
        </w:rPr>
      </w:pPr>
      <w:r w:rsidRPr="00E03178">
        <w:rPr>
          <w:i/>
        </w:rPr>
        <w:t>ВДП для упаковки бланков регистрации после экзамена;</w:t>
      </w:r>
    </w:p>
    <w:p w14:paraId="3E0DBB17" w14:textId="77777777" w:rsidR="00894511" w:rsidRPr="00E03178" w:rsidRDefault="00894511" w:rsidP="00894511">
      <w:pPr>
        <w:tabs>
          <w:tab w:val="left" w:pos="4395"/>
        </w:tabs>
        <w:rPr>
          <w:i/>
        </w:rPr>
      </w:pPr>
      <w:r w:rsidRPr="00E03178">
        <w:rPr>
          <w:i/>
        </w:rPr>
        <w:t>конверты для упаковки использованных электронных носителей;</w:t>
      </w:r>
    </w:p>
    <w:p w14:paraId="2FCF3FB1" w14:textId="77777777" w:rsidR="00894511" w:rsidRPr="00E03178" w:rsidRDefault="00894511" w:rsidP="00894511">
      <w:pPr>
        <w:tabs>
          <w:tab w:val="left" w:pos="4395"/>
        </w:tabs>
        <w:rPr>
          <w:i/>
        </w:rPr>
      </w:pPr>
      <w:r w:rsidRPr="00E03178">
        <w:rPr>
          <w:i/>
        </w:rPr>
        <w:t>коды активации экзамена (код состоит из четырех цифр и генерируется средствами станции записи ответов)</w:t>
      </w:r>
    </w:p>
    <w:p w14:paraId="3CCB3714" w14:textId="77777777" w:rsidR="00894511" w:rsidRPr="00E03178" w:rsidRDefault="00894511" w:rsidP="00894511">
      <w:pPr>
        <w:tabs>
          <w:tab w:val="left" w:pos="4395"/>
        </w:tabs>
        <w:rPr>
          <w:i/>
        </w:rPr>
      </w:pPr>
      <w:r w:rsidRPr="00E03178">
        <w:rPr>
          <w:i/>
        </w:rPr>
        <w:lastRenderedPageBreak/>
        <w:t>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w:t>
      </w:r>
    </w:p>
    <w:p w14:paraId="5B0CC292" w14:textId="77777777" w:rsidR="00894511" w:rsidRPr="00F34334" w:rsidRDefault="00894511" w:rsidP="00894511">
      <w:pPr>
        <w:tabs>
          <w:tab w:val="left" w:pos="4395"/>
        </w:tabs>
        <w:rPr>
          <w:i/>
        </w:rPr>
      </w:pPr>
      <w:r w:rsidRPr="00E03178">
        <w:rPr>
          <w:i/>
        </w:rPr>
        <w:t>организаторам в аудитории подготовки:</w:t>
      </w:r>
    </w:p>
    <w:p w14:paraId="2F5E5E88" w14:textId="13913FBF" w:rsidR="00894511" w:rsidRPr="00E03178" w:rsidRDefault="00894511" w:rsidP="00894511">
      <w:pPr>
        <w:tabs>
          <w:tab w:val="left" w:pos="4395"/>
        </w:tabs>
        <w:rPr>
          <w:i/>
        </w:rPr>
      </w:pPr>
      <w:r w:rsidRPr="00E03178">
        <w:rPr>
          <w:i/>
        </w:rPr>
        <w:t>форму ППЭ-05-03-У «Протокол проведения ЕГЭ в аудитории проведения»;</w:t>
      </w:r>
    </w:p>
    <w:p w14:paraId="1E5FB76E" w14:textId="77777777" w:rsidR="00E03178" w:rsidRPr="00E03178" w:rsidRDefault="00E03178" w:rsidP="00E03178">
      <w:pPr>
        <w:tabs>
          <w:tab w:val="left" w:pos="4395"/>
        </w:tabs>
        <w:rPr>
          <w:i/>
        </w:rPr>
      </w:pPr>
      <w:r w:rsidRPr="00E03178">
        <w:rPr>
          <w:i/>
        </w:rPr>
        <w:t xml:space="preserve">форму ППЭ-12-02 «Ведомость коррекции персональных данных участников экзамена в аудитории»; </w:t>
      </w:r>
    </w:p>
    <w:p w14:paraId="590CC9D5" w14:textId="77777777" w:rsidR="00E03178" w:rsidRPr="00E03178" w:rsidRDefault="00E03178" w:rsidP="00E03178">
      <w:pPr>
        <w:tabs>
          <w:tab w:val="left" w:pos="4395"/>
        </w:tabs>
        <w:rPr>
          <w:i/>
        </w:rPr>
      </w:pPr>
      <w:r w:rsidRPr="00E03178">
        <w:rPr>
          <w:i/>
        </w:rPr>
        <w:t xml:space="preserve">форму ППЭ-12-04-МАШ «Ведомость учета времени отсутствия участников экзамена в аудитории» (количество листов формы для выдачи в аудитории определяет руководитель ППЭ в соответствии с принятой им схемой); </w:t>
      </w:r>
    </w:p>
    <w:p w14:paraId="5AA7C62C" w14:textId="77777777" w:rsidR="00E03178" w:rsidRPr="00E03178" w:rsidRDefault="00E03178" w:rsidP="00E03178">
      <w:pPr>
        <w:tabs>
          <w:tab w:val="left" w:pos="4395"/>
        </w:tabs>
        <w:rPr>
          <w:i/>
        </w:rPr>
      </w:pPr>
      <w:r w:rsidRPr="00E03178">
        <w:rPr>
          <w:i/>
        </w:rPr>
        <w:t xml:space="preserve">ВДП для упаковки бракованных и испорченных бланков регистрации; </w:t>
      </w:r>
    </w:p>
    <w:p w14:paraId="716A5EFF" w14:textId="77777777" w:rsidR="00E03178" w:rsidRPr="00E03178" w:rsidRDefault="00E03178" w:rsidP="00E03178">
      <w:pPr>
        <w:tabs>
          <w:tab w:val="left" w:pos="4395"/>
        </w:tabs>
        <w:rPr>
          <w:i/>
        </w:rPr>
      </w:pPr>
      <w:r w:rsidRPr="00E03178">
        <w:rPr>
          <w:i/>
        </w:rPr>
        <w:t xml:space="preserve">организаторам вне аудитории – форму ППЭ-05-04 «Ведомость перемещения участников экзамена», а также сообщить номера аудиторий проведения, к которым они прикреплены. </w:t>
      </w:r>
    </w:p>
    <w:p w14:paraId="0B9DD8B1" w14:textId="18CB54C0" w:rsidR="00E03178" w:rsidRPr="00E03178" w:rsidRDefault="00E03178" w:rsidP="00E03178">
      <w:pPr>
        <w:tabs>
          <w:tab w:val="left" w:pos="4395"/>
        </w:tabs>
        <w:rPr>
          <w:i/>
        </w:rPr>
      </w:pPr>
      <w:r w:rsidRPr="00E03178">
        <w:rPr>
          <w:i/>
        </w:rPr>
        <w:t>В конце инструктажа руководитель ППЭ должен направить организаторов ППЭ на рабочие места в соответствии с распределением (форма ППЭ-07 «Список работников ППЭ и общественных наблюдателей»).</w:t>
      </w:r>
    </w:p>
    <w:p w14:paraId="2B5CA421" w14:textId="77777777" w:rsidR="004E0A71" w:rsidRPr="0053135D" w:rsidRDefault="004E0A71" w:rsidP="001014C5">
      <w:pPr>
        <w:pStyle w:val="1"/>
        <w:tabs>
          <w:tab w:val="left" w:pos="4395"/>
        </w:tabs>
        <w:spacing w:line="360" w:lineRule="auto"/>
      </w:pPr>
      <w:bookmarkStart w:id="140" w:name="_Toc502151633"/>
      <w:bookmarkStart w:id="141" w:name="_Toc71994026"/>
      <w:r w:rsidRPr="0053135D">
        <w:lastRenderedPageBreak/>
        <w:t>Проведение ЕГЭ в ППЭ с использованием ЭМ на бумажных носителях (бумажной технологии)</w:t>
      </w:r>
      <w:bookmarkEnd w:id="140"/>
      <w:bookmarkEnd w:id="141"/>
    </w:p>
    <w:p w14:paraId="1C114647" w14:textId="77777777" w:rsidR="004E0A71" w:rsidRPr="0053135D" w:rsidRDefault="004E0A71" w:rsidP="001014C5">
      <w:pPr>
        <w:pStyle w:val="20"/>
        <w:tabs>
          <w:tab w:val="left" w:pos="4395"/>
        </w:tabs>
        <w:spacing w:line="360" w:lineRule="auto"/>
      </w:pPr>
      <w:bookmarkStart w:id="142" w:name="_Toc502151634"/>
      <w:bookmarkStart w:id="143" w:name="_Toc71994027"/>
      <w:r w:rsidRPr="0053135D">
        <w:t>Общая информация</w:t>
      </w:r>
      <w:bookmarkEnd w:id="142"/>
      <w:bookmarkEnd w:id="143"/>
    </w:p>
    <w:p w14:paraId="4AFDA86C" w14:textId="77777777" w:rsidR="00E14E09" w:rsidRDefault="00E14E09" w:rsidP="001014C5">
      <w:pPr>
        <w:tabs>
          <w:tab w:val="left" w:pos="4395"/>
        </w:tabs>
        <w:rPr>
          <w:rFonts w:eastAsia="Calibri" w:cs="Times New Roman"/>
          <w:szCs w:val="26"/>
        </w:rPr>
      </w:pPr>
      <w:r w:rsidRPr="00E14E09">
        <w:rPr>
          <w:rFonts w:eastAsia="Calibri" w:cs="Times New Roman"/>
          <w:szCs w:val="26"/>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14:paraId="7299419C" w14:textId="7ED5BBC7" w:rsidR="004E0A71" w:rsidRPr="0053135D" w:rsidRDefault="004E0A71" w:rsidP="001014C5">
      <w:pPr>
        <w:tabs>
          <w:tab w:val="left" w:pos="4395"/>
        </w:tabs>
        <w:rPr>
          <w:rFonts w:eastAsia="Times New Roman" w:cs="Times New Roman"/>
          <w:szCs w:val="26"/>
        </w:rPr>
      </w:pPr>
      <w:r w:rsidRPr="0053135D">
        <w:rPr>
          <w:rFonts w:eastAsia="Times New Roman" w:cs="Times New Roman"/>
          <w:szCs w:val="26"/>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Pr="0053135D">
        <w:rPr>
          <w:rFonts w:eastAsia="Calibri" w:cs="Times New Roman"/>
          <w:szCs w:val="26"/>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оформле</w:t>
      </w:r>
      <w:r w:rsidR="00E14E09">
        <w:rPr>
          <w:rFonts w:eastAsia="Calibri" w:cs="Times New Roman"/>
          <w:szCs w:val="26"/>
        </w:rPr>
        <w:t>нием экзаменационной работы (п.9</w:t>
      </w:r>
      <w:r w:rsidRPr="0053135D">
        <w:rPr>
          <w:rFonts w:eastAsia="Calibri" w:cs="Times New Roman"/>
          <w:szCs w:val="26"/>
        </w:rPr>
        <w:t>7 Порядка).</w:t>
      </w:r>
    </w:p>
    <w:p w14:paraId="7C76E598" w14:textId="77777777" w:rsidR="004E0A71" w:rsidRPr="0053135D" w:rsidRDefault="004E0A71" w:rsidP="001014C5">
      <w:pPr>
        <w:tabs>
          <w:tab w:val="left" w:pos="4395"/>
        </w:tabs>
        <w:autoSpaceDE w:val="0"/>
        <w:autoSpaceDN w:val="0"/>
        <w:adjustRightInd w:val="0"/>
        <w:rPr>
          <w:rFonts w:eastAsia="Times New Roman" w:cs="Times New Roman"/>
          <w:szCs w:val="26"/>
        </w:rPr>
      </w:pPr>
      <w:r w:rsidRPr="0053135D">
        <w:rPr>
          <w:rFonts w:eastAsia="Times New Roman" w:cs="Times New Roman"/>
          <w:szCs w:val="26"/>
        </w:rPr>
        <w:t xml:space="preserve">ППЭ на дому организуется по месту жительства участника ЕГЭ, по месту нахождения медицинского учреждения, (больницы), в котором участник ЕГЭ находится на длительном лечении, с выполнением минимальных требований к процедуре и технологии проведения ЕГЭ. </w:t>
      </w:r>
    </w:p>
    <w:p w14:paraId="7852F605" w14:textId="0291D46C" w:rsidR="004E0A71" w:rsidRPr="0053135D" w:rsidRDefault="004E0A71" w:rsidP="001014C5">
      <w:pPr>
        <w:tabs>
          <w:tab w:val="left" w:pos="4395"/>
        </w:tabs>
        <w:autoSpaceDE w:val="0"/>
        <w:autoSpaceDN w:val="0"/>
        <w:adjustRightInd w:val="0"/>
        <w:rPr>
          <w:rFonts w:eastAsia="Times New Roman" w:cs="Times New Roman"/>
          <w:szCs w:val="26"/>
        </w:rPr>
      </w:pPr>
      <w:r w:rsidRPr="0053135D">
        <w:rPr>
          <w:rFonts w:eastAsia="Times New Roman" w:cs="Times New Roman"/>
          <w:szCs w:val="26"/>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w:t>
      </w:r>
    </w:p>
    <w:p w14:paraId="21B51D1F" w14:textId="5285DAB1" w:rsidR="004E0A71" w:rsidRPr="0053135D" w:rsidRDefault="004E0A71" w:rsidP="001014C5">
      <w:pPr>
        <w:tabs>
          <w:tab w:val="left" w:pos="4395"/>
        </w:tabs>
        <w:autoSpaceDE w:val="0"/>
        <w:autoSpaceDN w:val="0"/>
        <w:adjustRightInd w:val="0"/>
        <w:rPr>
          <w:rFonts w:eastAsia="Times New Roman" w:cs="Times New Roman"/>
          <w:szCs w:val="26"/>
        </w:rPr>
      </w:pPr>
      <w:r w:rsidRPr="0053135D">
        <w:rPr>
          <w:rFonts w:eastAsia="Times New Roman" w:cs="Times New Roman"/>
          <w:szCs w:val="26"/>
        </w:rPr>
        <w:lastRenderedPageBreak/>
        <w:t>Для участника ЕГЭ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ЕГЭ, должно быть организовано видеонаблюдение без возможности трансляции в сети «Интернет»</w:t>
      </w:r>
      <w:r>
        <w:rPr>
          <w:rFonts w:eastAsia="Times New Roman" w:cs="Times New Roman"/>
          <w:szCs w:val="26"/>
        </w:rPr>
        <w:t xml:space="preserve"> </w:t>
      </w:r>
      <w:r w:rsidRPr="0053135D">
        <w:rPr>
          <w:rFonts w:eastAsia="Times New Roman" w:cs="Times New Roman"/>
          <w:szCs w:val="26"/>
        </w:rPr>
        <w:t>(в режиме «офлайн»).</w:t>
      </w:r>
    </w:p>
    <w:p w14:paraId="3C2AF91E" w14:textId="62F1FAF4" w:rsidR="004E0A71" w:rsidRPr="0053135D" w:rsidRDefault="004E0A71" w:rsidP="001014C5">
      <w:pPr>
        <w:tabs>
          <w:tab w:val="left" w:pos="4395"/>
        </w:tabs>
        <w:autoSpaceDE w:val="0"/>
        <w:autoSpaceDN w:val="0"/>
        <w:adjustRightInd w:val="0"/>
        <w:rPr>
          <w:rFonts w:eastAsia="Times New Roman" w:cs="Times New Roman"/>
          <w:szCs w:val="26"/>
        </w:rPr>
      </w:pPr>
      <w:r w:rsidRPr="0053135D">
        <w:rPr>
          <w:rFonts w:eastAsia="Times New Roman" w:cs="Times New Roman"/>
          <w:szCs w:val="26"/>
        </w:rPr>
        <w:t>В случае проведения в ППЭ на дому ЕГЭ по иностранному языку</w:t>
      </w:r>
      <w:r w:rsidR="00F1247F">
        <w:rPr>
          <w:rFonts w:eastAsia="Times New Roman" w:cs="Times New Roman"/>
          <w:szCs w:val="26"/>
        </w:rPr>
        <w:t xml:space="preserve"> </w:t>
      </w:r>
      <w:r w:rsidRPr="0053135D">
        <w:rPr>
          <w:rFonts w:eastAsia="Times New Roman" w:cs="Times New Roman"/>
          <w:szCs w:val="26"/>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14:paraId="0B580D1B" w14:textId="77777777" w:rsidR="00243530" w:rsidRDefault="004E0A71" w:rsidP="001014C5">
      <w:pPr>
        <w:tabs>
          <w:tab w:val="left" w:pos="4395"/>
        </w:tabs>
        <w:autoSpaceDE w:val="0"/>
        <w:autoSpaceDN w:val="0"/>
        <w:adjustRightInd w:val="0"/>
        <w:rPr>
          <w:szCs w:val="26"/>
        </w:rPr>
      </w:pPr>
      <w:r w:rsidRPr="0053135D">
        <w:rPr>
          <w:rFonts w:eastAsia="Times New Roman" w:cs="Times New Roman"/>
          <w:szCs w:val="26"/>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r w:rsidR="00243530" w:rsidRPr="00243530">
        <w:rPr>
          <w:szCs w:val="26"/>
        </w:rPr>
        <w:t xml:space="preserve"> </w:t>
      </w:r>
    </w:p>
    <w:p w14:paraId="57A3B8FB" w14:textId="4BFB7549" w:rsidR="004E0A71" w:rsidRPr="0053135D" w:rsidRDefault="00243530" w:rsidP="001014C5">
      <w:pPr>
        <w:tabs>
          <w:tab w:val="left" w:pos="4395"/>
        </w:tabs>
        <w:autoSpaceDE w:val="0"/>
        <w:autoSpaceDN w:val="0"/>
        <w:adjustRightInd w:val="0"/>
        <w:rPr>
          <w:rFonts w:eastAsia="Times New Roman" w:cs="Times New Roman"/>
          <w:szCs w:val="26"/>
        </w:rPr>
      </w:pPr>
      <w:r>
        <w:rPr>
          <w:szCs w:val="26"/>
        </w:rPr>
        <w:t>Бумажная технология не предусмотрена для устной части ЕГЭ по иностранным языкам (раздел «Говорение»).</w:t>
      </w:r>
    </w:p>
    <w:p w14:paraId="3EFC6128" w14:textId="77777777" w:rsidR="004E0A71" w:rsidRPr="0053135D" w:rsidRDefault="004E0A71" w:rsidP="001014C5">
      <w:pPr>
        <w:tabs>
          <w:tab w:val="left" w:pos="4395"/>
        </w:tabs>
        <w:autoSpaceDE w:val="0"/>
        <w:autoSpaceDN w:val="0"/>
        <w:adjustRightInd w:val="0"/>
        <w:rPr>
          <w:rFonts w:eastAsia="Times New Roman" w:cs="Times New Roman"/>
          <w:szCs w:val="26"/>
        </w:rPr>
      </w:pPr>
      <w:r w:rsidRPr="0053135D">
        <w:rPr>
          <w:rFonts w:eastAsia="Times New Roman" w:cs="Times New Roman"/>
          <w:szCs w:val="26"/>
        </w:rPr>
        <w:t>Конкретные особенности организации ППЭ для различных категорий участников ЕГЭ 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14:paraId="73280B8D" w14:textId="77777777" w:rsidR="004E0A71" w:rsidRPr="0053135D" w:rsidRDefault="004E0A71" w:rsidP="001014C5">
      <w:pPr>
        <w:tabs>
          <w:tab w:val="left" w:pos="4395"/>
        </w:tabs>
        <w:rPr>
          <w:rFonts w:eastAsia="Times New Roman" w:cs="Times New Roman"/>
          <w:szCs w:val="26"/>
        </w:rPr>
      </w:pPr>
    </w:p>
    <w:p w14:paraId="62502020" w14:textId="77777777" w:rsidR="004E0A71" w:rsidRPr="0053135D" w:rsidRDefault="004E0A71" w:rsidP="001014C5">
      <w:pPr>
        <w:pStyle w:val="20"/>
        <w:tabs>
          <w:tab w:val="left" w:pos="4395"/>
        </w:tabs>
        <w:spacing w:line="360" w:lineRule="auto"/>
      </w:pPr>
      <w:bookmarkStart w:id="144" w:name="_Toc500440828"/>
      <w:bookmarkStart w:id="145" w:name="_Toc500513405"/>
      <w:bookmarkStart w:id="146" w:name="_Toc501462828"/>
      <w:bookmarkStart w:id="147" w:name="_Toc500440829"/>
      <w:bookmarkStart w:id="148" w:name="_Toc500513406"/>
      <w:bookmarkStart w:id="149" w:name="_Toc501462829"/>
      <w:bookmarkStart w:id="150" w:name="_Toc502151635"/>
      <w:bookmarkStart w:id="151" w:name="_Toc71994028"/>
      <w:bookmarkEnd w:id="144"/>
      <w:bookmarkEnd w:id="145"/>
      <w:bookmarkEnd w:id="146"/>
      <w:bookmarkEnd w:id="147"/>
      <w:bookmarkEnd w:id="148"/>
      <w:bookmarkEnd w:id="149"/>
      <w:r w:rsidRPr="0053135D">
        <w:t>Доставка ЭМ в ППЭ</w:t>
      </w:r>
      <w:bookmarkEnd w:id="150"/>
      <w:bookmarkEnd w:id="151"/>
    </w:p>
    <w:p w14:paraId="36ED47DD" w14:textId="771B5409" w:rsidR="004E0A71" w:rsidRPr="00B84BE9" w:rsidRDefault="00B84BE9" w:rsidP="001014C5">
      <w:pPr>
        <w:tabs>
          <w:tab w:val="left" w:pos="4395"/>
        </w:tabs>
        <w:rPr>
          <w:rFonts w:eastAsia="Times New Roman" w:cs="Times New Roman"/>
          <w:szCs w:val="26"/>
        </w:rPr>
      </w:pPr>
      <w:r w:rsidRPr="00B84BE9">
        <w:rPr>
          <w:rFonts w:eastAsia="Times New Roman" w:cs="Times New Roman"/>
          <w:szCs w:val="26"/>
        </w:rPr>
        <w:t>ЭМ доставляются в ППЭ Перевозчиком ЭМ в день проведения экзамена по соответствующему учебному предмету.</w:t>
      </w:r>
    </w:p>
    <w:p w14:paraId="3BEC3567" w14:textId="6D9B774F" w:rsidR="00B84BE9" w:rsidRPr="00B84BE9" w:rsidRDefault="00B84BE9" w:rsidP="001014C5">
      <w:pPr>
        <w:tabs>
          <w:tab w:val="left" w:pos="4395"/>
        </w:tabs>
        <w:rPr>
          <w:rFonts w:eastAsia="Times New Roman"/>
        </w:rPr>
      </w:pPr>
      <w:r>
        <w:rPr>
          <w:rFonts w:eastAsia="Times New Roman"/>
          <w:b/>
        </w:rPr>
        <w:t>Ч</w:t>
      </w:r>
      <w:r w:rsidRPr="00B84BE9">
        <w:rPr>
          <w:rFonts w:eastAsia="Times New Roman"/>
          <w:b/>
        </w:rPr>
        <w:t>лен ГЭК</w:t>
      </w:r>
      <w:r>
        <w:rPr>
          <w:rFonts w:eastAsia="Times New Roman"/>
          <w:b/>
        </w:rPr>
        <w:t xml:space="preserve"> </w:t>
      </w:r>
      <w:r w:rsidRPr="00B84BE9">
        <w:rPr>
          <w:rFonts w:eastAsia="Times New Roman"/>
        </w:rPr>
        <w:t xml:space="preserve">прибывает в ППЭ </w:t>
      </w:r>
      <w:r w:rsidRPr="00B84BE9">
        <w:rPr>
          <w:rFonts w:eastAsia="Times New Roman"/>
          <w:b/>
        </w:rPr>
        <w:t xml:space="preserve">с паспортом гражданина РФ </w:t>
      </w:r>
      <w:r w:rsidRPr="00B84BE9">
        <w:rPr>
          <w:rFonts w:eastAsia="Times New Roman"/>
        </w:rPr>
        <w:t>не позднее времени доставки ЭМ сотрудником СС (не ранее, чем за 4 часа до начала экзамена и не позже, чем за 2 часа до начала экзамена; в случае проведения ЕГЭ в ППЭ для одного участника – не ранее 9.00);</w:t>
      </w:r>
    </w:p>
    <w:p w14:paraId="6FC99771" w14:textId="77777777" w:rsidR="00B84BE9" w:rsidRPr="00B84BE9" w:rsidRDefault="00B84BE9" w:rsidP="0071444F">
      <w:pPr>
        <w:tabs>
          <w:tab w:val="left" w:pos="4395"/>
        </w:tabs>
        <w:rPr>
          <w:rFonts w:eastAsia="Times New Roman"/>
        </w:rPr>
      </w:pPr>
      <w:r w:rsidRPr="00B84BE9">
        <w:rPr>
          <w:rFonts w:eastAsia="Times New Roman"/>
        </w:rPr>
        <w:t xml:space="preserve">встречает ответственного сотрудника СС в ППЭ, называет номер ППЭ и его адрес, ФИО. Получает от ответственного сотрудника СС запечатанные короба/секьюрпаки. До подписания формы реестра ф.5 проводит пересчет и визуальный осмотр коробов/секьюрпаков и адресного ярлыка на предмет соответствия: </w:t>
      </w:r>
    </w:p>
    <w:p w14:paraId="23C3C0E4" w14:textId="77777777" w:rsidR="00B84BE9" w:rsidRPr="00B84BE9" w:rsidRDefault="00B84BE9" w:rsidP="0071444F">
      <w:pPr>
        <w:tabs>
          <w:tab w:val="left" w:pos="4395"/>
        </w:tabs>
        <w:rPr>
          <w:rFonts w:eastAsia="Times New Roman"/>
        </w:rPr>
      </w:pPr>
      <w:r w:rsidRPr="00B84BE9">
        <w:rPr>
          <w:rFonts w:eastAsia="Times New Roman"/>
        </w:rPr>
        <w:t>1. целостности упаковки;</w:t>
      </w:r>
    </w:p>
    <w:p w14:paraId="27CBA19A" w14:textId="568A6F76" w:rsidR="00B84BE9" w:rsidRPr="00B84BE9" w:rsidRDefault="00B84BE9" w:rsidP="0071444F">
      <w:pPr>
        <w:tabs>
          <w:tab w:val="left" w:pos="4395"/>
        </w:tabs>
        <w:rPr>
          <w:rFonts w:eastAsia="Times New Roman"/>
        </w:rPr>
      </w:pPr>
      <w:r w:rsidRPr="00B84BE9">
        <w:rPr>
          <w:rFonts w:eastAsia="Times New Roman"/>
        </w:rPr>
        <w:lastRenderedPageBreak/>
        <w:t>2.</w:t>
      </w:r>
      <w:r w:rsidR="001014C5">
        <w:rPr>
          <w:rFonts w:eastAsia="Times New Roman"/>
        </w:rPr>
        <w:t xml:space="preserve"> </w:t>
      </w:r>
      <w:r w:rsidRPr="00B84BE9">
        <w:rPr>
          <w:rFonts w:eastAsia="Times New Roman"/>
        </w:rPr>
        <w:t>адреса и номера ППЭ;</w:t>
      </w:r>
    </w:p>
    <w:p w14:paraId="4A036251" w14:textId="2ECB283B" w:rsidR="00B84BE9" w:rsidRPr="00B84BE9" w:rsidRDefault="00B84BE9" w:rsidP="0071444F">
      <w:pPr>
        <w:tabs>
          <w:tab w:val="left" w:pos="4395"/>
        </w:tabs>
        <w:rPr>
          <w:rFonts w:eastAsia="Times New Roman"/>
        </w:rPr>
      </w:pPr>
      <w:r w:rsidRPr="00B84BE9">
        <w:rPr>
          <w:rFonts w:eastAsia="Times New Roman"/>
        </w:rPr>
        <w:t>3.</w:t>
      </w:r>
      <w:r w:rsidR="001014C5">
        <w:rPr>
          <w:rFonts w:eastAsia="Times New Roman"/>
        </w:rPr>
        <w:t xml:space="preserve"> </w:t>
      </w:r>
      <w:r w:rsidRPr="00B84BE9">
        <w:rPr>
          <w:rFonts w:eastAsia="Times New Roman"/>
        </w:rPr>
        <w:t>учебного предмета;</w:t>
      </w:r>
    </w:p>
    <w:p w14:paraId="7EDFA14D" w14:textId="0101984F" w:rsidR="00B84BE9" w:rsidRPr="00B84BE9" w:rsidRDefault="00B84BE9" w:rsidP="0071444F">
      <w:pPr>
        <w:tabs>
          <w:tab w:val="left" w:pos="4395"/>
        </w:tabs>
        <w:rPr>
          <w:rFonts w:eastAsia="Times New Roman"/>
        </w:rPr>
      </w:pPr>
      <w:r w:rsidRPr="00B84BE9">
        <w:rPr>
          <w:rFonts w:eastAsia="Times New Roman"/>
        </w:rPr>
        <w:t>4.</w:t>
      </w:r>
      <w:r w:rsidR="001014C5">
        <w:rPr>
          <w:rFonts w:eastAsia="Times New Roman"/>
        </w:rPr>
        <w:t xml:space="preserve"> </w:t>
      </w:r>
      <w:r w:rsidRPr="00B84BE9">
        <w:rPr>
          <w:rFonts w:eastAsia="Times New Roman"/>
        </w:rPr>
        <w:t>даты проведения соответствующего экзамена;</w:t>
      </w:r>
    </w:p>
    <w:p w14:paraId="643C0C0B" w14:textId="77777777" w:rsidR="00B84BE9" w:rsidRPr="00B84BE9" w:rsidRDefault="00B84BE9" w:rsidP="0071444F">
      <w:pPr>
        <w:tabs>
          <w:tab w:val="left" w:pos="4395"/>
        </w:tabs>
        <w:rPr>
          <w:rFonts w:eastAsia="Times New Roman"/>
        </w:rPr>
      </w:pPr>
      <w:r w:rsidRPr="00B84BE9">
        <w:rPr>
          <w:rFonts w:eastAsia="Times New Roman"/>
        </w:rPr>
        <w:t>5. номера указанного в реестре ф.5 и на адресном ярлыке.</w:t>
      </w:r>
    </w:p>
    <w:p w14:paraId="6EA6F29C" w14:textId="77777777" w:rsidR="00B84BE9" w:rsidRPr="00B84BE9" w:rsidRDefault="00B84BE9" w:rsidP="0071444F">
      <w:pPr>
        <w:tabs>
          <w:tab w:val="left" w:pos="4395"/>
        </w:tabs>
        <w:rPr>
          <w:rFonts w:eastAsia="Times New Roman"/>
        </w:rPr>
      </w:pPr>
      <w:r w:rsidRPr="00B84BE9">
        <w:rPr>
          <w:rFonts w:eastAsia="Times New Roman"/>
        </w:rPr>
        <w:t xml:space="preserve">После сдачи-приемки коробов/секьюрпаков расписывается в реестре ф.5. (член ГЭК не вправе отказаться от подписи реестра ф.5, после выполнения вышеуказанных действий по проверке коробов/секьюрпаков с ЭМ). </w:t>
      </w:r>
    </w:p>
    <w:p w14:paraId="0D6BE4D0" w14:textId="77777777" w:rsidR="00B84BE9" w:rsidRPr="00B84BE9" w:rsidRDefault="00B84BE9" w:rsidP="0071444F">
      <w:pPr>
        <w:tabs>
          <w:tab w:val="left" w:pos="4395"/>
        </w:tabs>
        <w:rPr>
          <w:rFonts w:eastAsia="Times New Roman"/>
          <w:i/>
        </w:rPr>
      </w:pPr>
      <w:r w:rsidRPr="00B84BE9">
        <w:rPr>
          <w:rFonts w:eastAsia="Times New Roman"/>
        </w:rPr>
        <w:t>передает ЭМ руководителю ППЭ в Штабе ППЭ по форме ППЭ-14-01 «Акт приема-передачи экзаменационных материалов в ППЭ»</w:t>
      </w:r>
      <w:r w:rsidRPr="00B84BE9">
        <w:rPr>
          <w:rFonts w:eastAsia="Times New Roman"/>
          <w:i/>
        </w:rPr>
        <w:t>;</w:t>
      </w:r>
    </w:p>
    <w:p w14:paraId="35482CD5" w14:textId="77777777" w:rsidR="00B84BE9" w:rsidRDefault="00B84BE9" w:rsidP="0071444F">
      <w:pPr>
        <w:tabs>
          <w:tab w:val="left" w:pos="4395"/>
        </w:tabs>
        <w:spacing w:line="240" w:lineRule="auto"/>
        <w:rPr>
          <w:rFonts w:eastAsia="Times New Roman" w:cs="Times New Roman"/>
          <w:b/>
          <w:szCs w:val="26"/>
        </w:rPr>
      </w:pPr>
    </w:p>
    <w:p w14:paraId="47EAB3C4" w14:textId="38AF39C6" w:rsidR="004E0A71" w:rsidRPr="0053135D" w:rsidRDefault="004E0A71" w:rsidP="00BD267C">
      <w:pPr>
        <w:tabs>
          <w:tab w:val="left" w:pos="4395"/>
        </w:tabs>
        <w:rPr>
          <w:rFonts w:eastAsia="Times New Roman" w:cs="Times New Roman"/>
          <w:b/>
          <w:szCs w:val="26"/>
        </w:rPr>
      </w:pPr>
      <w:r w:rsidRPr="0053135D">
        <w:rPr>
          <w:rFonts w:eastAsia="Times New Roman" w:cs="Times New Roman"/>
          <w:b/>
          <w:szCs w:val="26"/>
        </w:rPr>
        <w:t>До начала экзамена руководитель ППЭ должен:</w:t>
      </w:r>
    </w:p>
    <w:p w14:paraId="11FF2ED0" w14:textId="05F89FF3" w:rsidR="004E0A71" w:rsidRPr="0053135D" w:rsidRDefault="004E0A71" w:rsidP="00BD267C">
      <w:pPr>
        <w:tabs>
          <w:tab w:val="left" w:pos="993"/>
          <w:tab w:val="left" w:pos="4395"/>
        </w:tabs>
        <w:contextualSpacing/>
        <w:rPr>
          <w:rFonts w:eastAsia="Times New Roman" w:cs="Times New Roman"/>
          <w:szCs w:val="26"/>
        </w:rPr>
      </w:pPr>
      <w:r w:rsidRPr="0053135D">
        <w:rPr>
          <w:rFonts w:eastAsia="Times New Roman" w:cs="Times New Roman"/>
          <w:b/>
          <w:szCs w:val="26"/>
        </w:rPr>
        <w:t xml:space="preserve">Не позднее </w:t>
      </w:r>
      <w:r w:rsidR="004F60A5">
        <w:rPr>
          <w:rFonts w:eastAsia="Times New Roman" w:cs="Times New Roman"/>
          <w:b/>
          <w:szCs w:val="26"/>
        </w:rPr>
        <w:t xml:space="preserve">7.30 / </w:t>
      </w:r>
      <w:r w:rsidRPr="0053135D">
        <w:rPr>
          <w:rFonts w:eastAsia="Times New Roman" w:cs="Times New Roman"/>
          <w:b/>
          <w:szCs w:val="26"/>
        </w:rPr>
        <w:t xml:space="preserve">09.15 </w:t>
      </w:r>
      <w:r w:rsidR="004F60A5">
        <w:rPr>
          <w:rFonts w:eastAsia="Times New Roman" w:cs="Times New Roman"/>
          <w:b/>
          <w:szCs w:val="26"/>
        </w:rPr>
        <w:t>(ППЭ в ОО / ППЭ на дому)</w:t>
      </w:r>
      <w:r w:rsidRPr="0053135D">
        <w:rPr>
          <w:rFonts w:eastAsia="Times New Roman" w:cs="Times New Roman"/>
          <w:szCs w:val="26"/>
        </w:rPr>
        <w:t xml:space="preserve"> получить от членов ГЭК ЭМ и вскрыть</w:t>
      </w:r>
      <w:r w:rsidR="007D457E">
        <w:rPr>
          <w:rFonts w:eastAsia="Times New Roman" w:cs="Times New Roman"/>
          <w:szCs w:val="26"/>
        </w:rPr>
        <w:t xml:space="preserve"> сейф-пакет.</w:t>
      </w:r>
    </w:p>
    <w:p w14:paraId="05B3956B" w14:textId="36B07B9C" w:rsidR="004E0A71" w:rsidRPr="0053135D" w:rsidRDefault="007D457E" w:rsidP="00BD267C">
      <w:pPr>
        <w:tabs>
          <w:tab w:val="left" w:pos="993"/>
          <w:tab w:val="left" w:pos="4395"/>
        </w:tabs>
        <w:contextualSpacing/>
        <w:rPr>
          <w:rFonts w:eastAsia="Times New Roman" w:cs="Times New Roman"/>
          <w:szCs w:val="26"/>
        </w:rPr>
      </w:pPr>
      <w:r>
        <w:rPr>
          <w:rFonts w:eastAsia="Times New Roman" w:cs="Times New Roman"/>
          <w:szCs w:val="26"/>
        </w:rPr>
        <w:t>Сейф-пакет содержит</w:t>
      </w:r>
      <w:r w:rsidR="004E0A71">
        <w:rPr>
          <w:rFonts w:eastAsia="Times New Roman" w:cs="Times New Roman"/>
          <w:szCs w:val="26"/>
        </w:rPr>
        <w:t xml:space="preserve"> </w:t>
      </w:r>
      <w:r w:rsidR="004E0A71" w:rsidRPr="0053135D">
        <w:rPr>
          <w:rFonts w:eastAsia="Times New Roman" w:cs="Times New Roman"/>
          <w:szCs w:val="26"/>
        </w:rPr>
        <w:t>ЭМ, пакет</w:t>
      </w:r>
      <w:r w:rsidR="004E0A71">
        <w:rPr>
          <w:rFonts w:eastAsia="Times New Roman" w:cs="Times New Roman"/>
          <w:szCs w:val="26"/>
        </w:rPr>
        <w:t xml:space="preserve"> </w:t>
      </w:r>
      <w:r w:rsidR="004E0A71" w:rsidRPr="0053135D">
        <w:rPr>
          <w:rFonts w:eastAsia="Times New Roman" w:cs="Times New Roman"/>
          <w:szCs w:val="26"/>
        </w:rPr>
        <w:t xml:space="preserve">руководителя ППЭ (акты, протоколы, формы апелляции, списки распределения участников ГИА и работников ППЭ, ведомости, отчеты и др.), </w:t>
      </w:r>
      <w:r w:rsidR="004E0A71">
        <w:rPr>
          <w:rFonts w:eastAsia="Times New Roman" w:cs="Times New Roman"/>
          <w:szCs w:val="26"/>
        </w:rPr>
        <w:t>ДБО</w:t>
      </w:r>
      <w:r w:rsidR="004E0A71" w:rsidRPr="0053135D">
        <w:rPr>
          <w:rFonts w:eastAsia="Times New Roman" w:cs="Times New Roman"/>
          <w:szCs w:val="26"/>
        </w:rPr>
        <w:t xml:space="preserve"> № 2</w:t>
      </w:r>
      <w:r w:rsidR="004E0A71">
        <w:rPr>
          <w:rFonts w:eastAsia="Times New Roman" w:cs="Times New Roman"/>
          <w:szCs w:val="26"/>
        </w:rPr>
        <w:t xml:space="preserve"> (кроме базовой математики)</w:t>
      </w:r>
      <w:r w:rsidR="004E0A71" w:rsidRPr="0053135D">
        <w:rPr>
          <w:rFonts w:eastAsia="Times New Roman" w:cs="Times New Roman"/>
          <w:szCs w:val="26"/>
        </w:rPr>
        <w:t>;</w:t>
      </w:r>
    </w:p>
    <w:p w14:paraId="5577D1A8" w14:textId="4F5A0BAD" w:rsidR="004E0A71" w:rsidRDefault="004E0A71" w:rsidP="00BD267C">
      <w:pPr>
        <w:tabs>
          <w:tab w:val="left" w:pos="993"/>
          <w:tab w:val="left" w:pos="4395"/>
        </w:tabs>
        <w:contextualSpacing/>
        <w:rPr>
          <w:rFonts w:eastAsia="Times New Roman" w:cs="Times New Roman"/>
          <w:szCs w:val="26"/>
        </w:rPr>
      </w:pPr>
      <w:r w:rsidRPr="0053135D">
        <w:rPr>
          <w:rFonts w:eastAsia="Times New Roman" w:cs="Times New Roman"/>
          <w:szCs w:val="26"/>
        </w:rPr>
        <w:t>возвратны</w:t>
      </w:r>
      <w:r w:rsidR="007D457E">
        <w:rPr>
          <w:rFonts w:eastAsia="Times New Roman" w:cs="Times New Roman"/>
          <w:szCs w:val="26"/>
        </w:rPr>
        <w:t>е</w:t>
      </w:r>
      <w:r w:rsidRPr="0053135D">
        <w:rPr>
          <w:rFonts w:eastAsia="Times New Roman" w:cs="Times New Roman"/>
          <w:szCs w:val="26"/>
        </w:rPr>
        <w:t xml:space="preserve"> доставочны</w:t>
      </w:r>
      <w:r w:rsidR="007D457E">
        <w:rPr>
          <w:rFonts w:eastAsia="Times New Roman" w:cs="Times New Roman"/>
          <w:szCs w:val="26"/>
        </w:rPr>
        <w:t>е</w:t>
      </w:r>
      <w:r w:rsidRPr="0053135D">
        <w:rPr>
          <w:rFonts w:eastAsia="Times New Roman" w:cs="Times New Roman"/>
          <w:szCs w:val="26"/>
        </w:rPr>
        <w:t xml:space="preserve"> пакет</w:t>
      </w:r>
      <w:r w:rsidR="007D457E">
        <w:rPr>
          <w:rFonts w:eastAsia="Times New Roman" w:cs="Times New Roman"/>
          <w:szCs w:val="26"/>
        </w:rPr>
        <w:t>ы</w:t>
      </w:r>
      <w:r w:rsidRPr="0053135D">
        <w:rPr>
          <w:rFonts w:eastAsia="Times New Roman" w:cs="Times New Roman"/>
          <w:szCs w:val="26"/>
        </w:rPr>
        <w:t xml:space="preserve"> для упаковки всех типов бланков ЕГЭ</w:t>
      </w:r>
      <w:r w:rsidRPr="0053135D">
        <w:rPr>
          <w:rFonts w:eastAsia="Times New Roman" w:cs="Times New Roman"/>
          <w:szCs w:val="26"/>
          <w:vertAlign w:val="superscript"/>
        </w:rPr>
        <w:footnoteReference w:id="12"/>
      </w:r>
      <w:r w:rsidRPr="0053135D">
        <w:rPr>
          <w:rFonts w:eastAsia="Times New Roman" w:cs="Times New Roman"/>
          <w:szCs w:val="26"/>
          <w:vertAlign w:val="superscript"/>
        </w:rPr>
        <w:t xml:space="preserve"> </w:t>
      </w:r>
      <w:r w:rsidRPr="0053135D">
        <w:rPr>
          <w:rFonts w:eastAsia="Times New Roman" w:cs="Times New Roman"/>
          <w:szCs w:val="26"/>
        </w:rPr>
        <w:t>(бланки регистрации ЕГЭ, бланки ответов № 1, бланки ответов № 2 (лист 1</w:t>
      </w:r>
      <w:r>
        <w:rPr>
          <w:rFonts w:eastAsia="Times New Roman" w:cs="Times New Roman"/>
          <w:szCs w:val="26"/>
        </w:rPr>
        <w:t xml:space="preserve"> </w:t>
      </w:r>
      <w:r w:rsidRPr="0053135D">
        <w:rPr>
          <w:rFonts w:eastAsia="Times New Roman" w:cs="Times New Roman"/>
          <w:szCs w:val="26"/>
        </w:rPr>
        <w:t>и лист 2, ДБО № 2)</w:t>
      </w:r>
      <w:r w:rsidR="00AC55E4">
        <w:rPr>
          <w:rFonts w:eastAsia="Times New Roman" w:cs="Times New Roman"/>
          <w:szCs w:val="26"/>
        </w:rPr>
        <w:t>, использованных КИМ</w:t>
      </w:r>
      <w:r w:rsidR="006F3FAA">
        <w:rPr>
          <w:rFonts w:eastAsia="Times New Roman" w:cs="Times New Roman"/>
          <w:szCs w:val="26"/>
        </w:rPr>
        <w:t xml:space="preserve"> и бракованных (испорченных )</w:t>
      </w:r>
      <w:r w:rsidR="005C0808">
        <w:rPr>
          <w:rFonts w:eastAsia="Times New Roman" w:cs="Times New Roman"/>
          <w:szCs w:val="26"/>
        </w:rPr>
        <w:t xml:space="preserve"> </w:t>
      </w:r>
      <w:r w:rsidR="006F3FAA">
        <w:rPr>
          <w:rFonts w:eastAsia="Times New Roman" w:cs="Times New Roman"/>
          <w:szCs w:val="26"/>
        </w:rPr>
        <w:t>ЭМ</w:t>
      </w:r>
      <w:r w:rsidR="00AC55E4">
        <w:rPr>
          <w:rFonts w:eastAsia="Times New Roman" w:cs="Times New Roman"/>
          <w:szCs w:val="26"/>
        </w:rPr>
        <w:t>.</w:t>
      </w:r>
    </w:p>
    <w:p w14:paraId="70B3052D" w14:textId="77777777" w:rsidR="004E0A71" w:rsidRPr="0053135D" w:rsidRDefault="004E0A71" w:rsidP="00BD267C">
      <w:pPr>
        <w:tabs>
          <w:tab w:val="left" w:pos="993"/>
          <w:tab w:val="left" w:pos="4395"/>
        </w:tabs>
        <w:contextualSpacing/>
        <w:rPr>
          <w:rFonts w:eastAsia="Times New Roman" w:cs="Times New Roman"/>
          <w:szCs w:val="26"/>
        </w:rPr>
      </w:pPr>
      <w:r w:rsidRPr="0053135D">
        <w:rPr>
          <w:rFonts w:eastAsia="Times New Roman" w:cs="Times New Roman"/>
          <w:szCs w:val="26"/>
        </w:rPr>
        <w:t>Проверить комплектность и целостность упаковки ЭМ.</w:t>
      </w:r>
    </w:p>
    <w:p w14:paraId="1EDA85D0" w14:textId="77777777"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szCs w:val="26"/>
        </w:rPr>
        <w:t xml:space="preserve">Заполнить форму ППЭ-14-01 «Акт приемки-передачи экзаменационных материалов в ППЭ» при получении ЭМ от членов ГЭК. </w:t>
      </w:r>
    </w:p>
    <w:p w14:paraId="404C36C8" w14:textId="77777777" w:rsidR="004E0A71" w:rsidRPr="00C47336" w:rsidRDefault="004E0A71" w:rsidP="00BD267C">
      <w:pPr>
        <w:widowControl w:val="0"/>
        <w:tabs>
          <w:tab w:val="left" w:pos="4395"/>
        </w:tabs>
        <w:rPr>
          <w:rFonts w:eastAsia="Times New Roman" w:cs="Times New Roman"/>
          <w:szCs w:val="26"/>
        </w:rPr>
      </w:pPr>
      <w:r w:rsidRPr="0053135D">
        <w:rPr>
          <w:rFonts w:eastAsia="Times New Roman" w:cs="Times New Roman"/>
          <w:szCs w:val="26"/>
        </w:rPr>
        <w:t>Разместить в сейфе, расположенном в </w:t>
      </w:r>
      <w:r>
        <w:rPr>
          <w:rFonts w:eastAsia="Times New Roman" w:cs="Times New Roman"/>
          <w:szCs w:val="26"/>
        </w:rPr>
        <w:t>Штаб</w:t>
      </w:r>
      <w:r w:rsidRPr="0053135D">
        <w:rPr>
          <w:rFonts w:eastAsia="Times New Roman" w:cs="Times New Roman"/>
          <w:szCs w:val="26"/>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ЕГЭ, ДБО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eastAsia="Times New Roman" w:cs="Times New Roman"/>
          <w:szCs w:val="26"/>
        </w:rPr>
        <w:t>спецпакетов</w:t>
      </w:r>
      <w:r w:rsidRPr="00387AC8">
        <w:rPr>
          <w:rFonts w:eastAsia="Times New Roman" w:cs="Times New Roman"/>
          <w:szCs w:val="26"/>
        </w:rPr>
        <w:t xml:space="preserve"> с ИК категорически запрещены.</w:t>
      </w:r>
    </w:p>
    <w:p w14:paraId="46DE75AA" w14:textId="77777777" w:rsidR="004E0A71" w:rsidRPr="00C47336" w:rsidRDefault="004E0A71" w:rsidP="00BD267C">
      <w:pPr>
        <w:widowControl w:val="0"/>
        <w:tabs>
          <w:tab w:val="left" w:pos="4395"/>
        </w:tabs>
        <w:rPr>
          <w:rFonts w:eastAsia="Times New Roman" w:cs="Times New Roman"/>
          <w:szCs w:val="26"/>
        </w:rPr>
      </w:pPr>
      <w:r w:rsidRPr="00453745">
        <w:rPr>
          <w:rFonts w:eastAsia="Times New Roman" w:cs="Times New Roman"/>
          <w:szCs w:val="26"/>
        </w:rPr>
        <w:t xml:space="preserve">В случае отсутствия Штаба ППЭ (ППЭ на дому, в медицинском учреждении) все </w:t>
      </w:r>
      <w:r w:rsidRPr="00453745">
        <w:rPr>
          <w:rFonts w:eastAsia="Times New Roman" w:cs="Times New Roman"/>
          <w:szCs w:val="26"/>
        </w:rPr>
        <w:lastRenderedPageBreak/>
        <w:t>действия проводятся на территории ППЭ в зоне видеонаблюдения.</w:t>
      </w:r>
    </w:p>
    <w:p w14:paraId="5F54E0E2" w14:textId="77777777" w:rsidR="004E0A71" w:rsidRPr="00C47336" w:rsidRDefault="004E0A71" w:rsidP="0071444F">
      <w:pPr>
        <w:tabs>
          <w:tab w:val="left" w:pos="4395"/>
        </w:tabs>
        <w:rPr>
          <w:rFonts w:cs="Times New Roman"/>
          <w:sz w:val="28"/>
          <w:szCs w:val="28"/>
        </w:rPr>
      </w:pPr>
    </w:p>
    <w:p w14:paraId="56442E0B" w14:textId="77777777" w:rsidR="004E0A71" w:rsidRPr="00C47336" w:rsidRDefault="004E0A71" w:rsidP="00BD267C">
      <w:pPr>
        <w:pStyle w:val="20"/>
        <w:tabs>
          <w:tab w:val="left" w:pos="4395"/>
        </w:tabs>
        <w:spacing w:line="360" w:lineRule="auto"/>
      </w:pPr>
      <w:bookmarkStart w:id="152" w:name="_Toc502151636"/>
      <w:bookmarkStart w:id="153" w:name="_Toc71994029"/>
      <w:r w:rsidRPr="00C47336">
        <w:t>Проведение ЕГЭ в ППЭ</w:t>
      </w:r>
      <w:bookmarkEnd w:id="152"/>
      <w:bookmarkEnd w:id="153"/>
    </w:p>
    <w:p w14:paraId="10A74413" w14:textId="4C7ED6B2" w:rsidR="004E0A71" w:rsidRPr="0053135D" w:rsidRDefault="004E0A71" w:rsidP="00BD267C">
      <w:pPr>
        <w:widowControl w:val="0"/>
        <w:tabs>
          <w:tab w:val="left" w:pos="4395"/>
        </w:tabs>
        <w:rPr>
          <w:rFonts w:eastAsia="Times New Roman" w:cs="Times New Roman"/>
          <w:color w:val="000000"/>
          <w:szCs w:val="26"/>
        </w:rPr>
      </w:pPr>
      <w:r w:rsidRPr="00C47336">
        <w:rPr>
          <w:rFonts w:cs="Times New Roman"/>
          <w:b/>
          <w:szCs w:val="26"/>
        </w:rPr>
        <w:t xml:space="preserve">Не позднее 09.45 </w:t>
      </w:r>
      <w:r w:rsidRPr="00453745">
        <w:rPr>
          <w:rFonts w:cs="Times New Roman"/>
          <w:szCs w:val="26"/>
        </w:rPr>
        <w:t>руководитель ППЭ выдаёт в Штабе ППЭ ответственным организаторам в аудиториях доставочный (-ые) спецпакет (-ы)</w:t>
      </w:r>
      <w:r w:rsidRPr="00387AC8">
        <w:rPr>
          <w:rFonts w:cs="Times New Roman"/>
          <w:szCs w:val="26"/>
        </w:rPr>
        <w:t xml:space="preserve"> с ИК, возвратные доставочные пакеты для упаковки </w:t>
      </w:r>
      <w:r w:rsidR="00AC55E4">
        <w:rPr>
          <w:rFonts w:cs="Times New Roman"/>
          <w:szCs w:val="26"/>
        </w:rPr>
        <w:t>ЭМ</w:t>
      </w:r>
      <w:r w:rsidRPr="00387AC8">
        <w:rPr>
          <w:rFonts w:cs="Times New Roman"/>
          <w:szCs w:val="26"/>
        </w:rPr>
        <w:t xml:space="preserve"> по </w:t>
      </w:r>
      <w:r w:rsidRPr="00453745">
        <w:rPr>
          <w:rFonts w:cs="Times New Roman"/>
          <w:color w:val="000000"/>
          <w:szCs w:val="26"/>
        </w:rPr>
        <w:t>форме ППЭ-14-02 «Ведомость выдачи и возврата экзаменационных материалов по аудиториям ППЭ», ДБО № 2.</w:t>
      </w:r>
    </w:p>
    <w:p w14:paraId="7BEB4BD7" w14:textId="77777777" w:rsidR="004E0A71" w:rsidRPr="0053135D" w:rsidRDefault="004E0A71" w:rsidP="00BD267C">
      <w:pPr>
        <w:widowControl w:val="0"/>
        <w:tabs>
          <w:tab w:val="left" w:pos="4395"/>
        </w:tabs>
        <w:rPr>
          <w:rFonts w:eastAsia="Times New Roman" w:cs="Times New Roman"/>
          <w:color w:val="000000"/>
          <w:szCs w:val="26"/>
        </w:rPr>
      </w:pPr>
      <w:r w:rsidRPr="0053135D">
        <w:rPr>
          <w:rFonts w:eastAsia="Times New Roman" w:cs="Times New Roman"/>
          <w:color w:val="000000"/>
          <w:szCs w:val="26"/>
        </w:rPr>
        <w:t>До начала экзамена организатор</w:t>
      </w:r>
      <w:r>
        <w:rPr>
          <w:rFonts w:eastAsia="Times New Roman" w:cs="Times New Roman"/>
          <w:color w:val="000000"/>
          <w:szCs w:val="26"/>
        </w:rPr>
        <w:t xml:space="preserve"> </w:t>
      </w:r>
      <w:r w:rsidRPr="0053135D">
        <w:rPr>
          <w:rFonts w:eastAsia="Times New Roman" w:cs="Times New Roman"/>
          <w:color w:val="000000"/>
          <w:szCs w:val="26"/>
        </w:rPr>
        <w:t xml:space="preserve">(ы) в аудиториях должны предупредить участников ЕГЭ о ведении видеонаблюдения и провести инструктаж участников ЕГЭ. </w:t>
      </w:r>
    </w:p>
    <w:p w14:paraId="0CC96720" w14:textId="0216F949" w:rsidR="004E0A71" w:rsidRPr="0053135D" w:rsidRDefault="004E0A71" w:rsidP="00BD267C">
      <w:pPr>
        <w:tabs>
          <w:tab w:val="left" w:pos="4395"/>
        </w:tabs>
        <w:rPr>
          <w:rFonts w:eastAsia="Times New Roman" w:cs="Times New Roman"/>
          <w:szCs w:val="26"/>
        </w:rPr>
      </w:pPr>
      <w:r w:rsidRPr="0053135D">
        <w:rPr>
          <w:rFonts w:eastAsia="Times New Roman" w:cs="Times New Roman"/>
          <w:szCs w:val="26"/>
        </w:rPr>
        <w:t>Инструктаж состоит из двух частей. Первая часть инструктажа проводится</w:t>
      </w:r>
      <w:r w:rsidR="00F1247F">
        <w:rPr>
          <w:rFonts w:eastAsia="Times New Roman" w:cs="Times New Roman"/>
          <w:szCs w:val="26"/>
        </w:rPr>
        <w:t xml:space="preserve"> </w:t>
      </w:r>
      <w:r w:rsidRPr="0053135D">
        <w:rPr>
          <w:rFonts w:eastAsia="Times New Roman" w:cs="Times New Roman"/>
          <w:szCs w:val="26"/>
        </w:rPr>
        <w:t>с 9.50 по местному времени, вторая часть инструктажа начинается</w:t>
      </w:r>
      <w:r w:rsidR="00F1247F">
        <w:rPr>
          <w:rFonts w:eastAsia="Times New Roman" w:cs="Times New Roman"/>
          <w:szCs w:val="26"/>
        </w:rPr>
        <w:t xml:space="preserve"> </w:t>
      </w:r>
      <w:r w:rsidRPr="0053135D">
        <w:rPr>
          <w:rFonts w:eastAsia="Times New Roman" w:cs="Times New Roman"/>
          <w:szCs w:val="26"/>
        </w:rPr>
        <w:t>не ранее 10.00 по местному времени.</w:t>
      </w:r>
    </w:p>
    <w:p w14:paraId="2585FF62" w14:textId="77777777"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szCs w:val="26"/>
        </w:rPr>
        <w:t xml:space="preserve">После проведения организаторами инструктажа участники ЕГЭ приступают к выполнению экзаменационной работы. </w:t>
      </w:r>
    </w:p>
    <w:p w14:paraId="20A31464" w14:textId="77777777"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szCs w:val="26"/>
        </w:rPr>
        <w:t>Участники ЕГЭ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14:paraId="2B52063D" w14:textId="77777777"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szCs w:val="26"/>
        </w:rPr>
        <w:t>Во время экзамена на рабочем столе участника ЕГЭ, помимо ЭМ, могут находиться:</w:t>
      </w:r>
    </w:p>
    <w:p w14:paraId="04C617B3" w14:textId="77777777" w:rsidR="004E0A71" w:rsidRPr="0053135D" w:rsidRDefault="004E0A71" w:rsidP="00BD267C">
      <w:pPr>
        <w:widowControl w:val="0"/>
        <w:tabs>
          <w:tab w:val="left" w:pos="4395"/>
        </w:tabs>
        <w:rPr>
          <w:rFonts w:eastAsia="Times New Roman" w:cs="Times New Roman"/>
          <w:color w:val="000000"/>
          <w:szCs w:val="26"/>
        </w:rPr>
      </w:pPr>
      <w:r w:rsidRPr="0053135D">
        <w:rPr>
          <w:rFonts w:eastAsia="Times New Roman" w:cs="Times New Roman"/>
          <w:color w:val="000000"/>
          <w:szCs w:val="26"/>
        </w:rPr>
        <w:t xml:space="preserve">гелевая, капиллярная ручка с чернилами черного цвета; </w:t>
      </w:r>
    </w:p>
    <w:p w14:paraId="3E87D0B8" w14:textId="77777777" w:rsidR="004E0A71" w:rsidRPr="0053135D" w:rsidRDefault="004E0A71" w:rsidP="00BD267C">
      <w:pPr>
        <w:widowControl w:val="0"/>
        <w:tabs>
          <w:tab w:val="left" w:pos="4395"/>
        </w:tabs>
        <w:rPr>
          <w:rFonts w:eastAsia="Times New Roman" w:cs="Times New Roman"/>
          <w:color w:val="000000"/>
          <w:szCs w:val="26"/>
        </w:rPr>
      </w:pPr>
      <w:r w:rsidRPr="0053135D">
        <w:rPr>
          <w:rFonts w:eastAsia="Times New Roman" w:cs="Times New Roman"/>
          <w:color w:val="000000"/>
          <w:szCs w:val="26"/>
        </w:rPr>
        <w:t>документ, удостоверяющий личность;</w:t>
      </w:r>
    </w:p>
    <w:p w14:paraId="7B5F0080" w14:textId="77777777" w:rsidR="004E0A71" w:rsidRPr="0053135D" w:rsidRDefault="004E0A71" w:rsidP="00BD267C">
      <w:pPr>
        <w:widowControl w:val="0"/>
        <w:tabs>
          <w:tab w:val="left" w:pos="4395"/>
        </w:tabs>
        <w:rPr>
          <w:rFonts w:eastAsia="Times New Roman" w:cs="Times New Roman"/>
          <w:color w:val="000000"/>
          <w:szCs w:val="26"/>
        </w:rPr>
      </w:pPr>
      <w:r w:rsidRPr="0053135D">
        <w:rPr>
          <w:rFonts w:eastAsia="Times New Roman" w:cs="Times New Roman"/>
          <w:color w:val="000000"/>
          <w:szCs w:val="26"/>
        </w:rPr>
        <w:t>лекарства и питание (при необходимости);</w:t>
      </w:r>
    </w:p>
    <w:p w14:paraId="06A330A7" w14:textId="77777777" w:rsidR="004E0A71" w:rsidRPr="0053135D" w:rsidRDefault="004E0A71" w:rsidP="00BD267C">
      <w:pPr>
        <w:widowControl w:val="0"/>
        <w:tabs>
          <w:tab w:val="left" w:pos="4395"/>
        </w:tabs>
        <w:rPr>
          <w:rFonts w:eastAsia="Times New Roman" w:cs="Times New Roman"/>
          <w:color w:val="000000"/>
          <w:szCs w:val="26"/>
        </w:rPr>
      </w:pPr>
      <w:r w:rsidRPr="0053135D">
        <w:rPr>
          <w:rFonts w:eastAsia="Times New Roman" w:cs="Times New Roman"/>
          <w:color w:val="000000"/>
          <w:szCs w:val="26"/>
        </w:rPr>
        <w:t>средства обучения и воспитания (по математике</w:t>
      </w:r>
      <w:r>
        <w:rPr>
          <w:rFonts w:eastAsia="Times New Roman" w:cs="Times New Roman"/>
          <w:color w:val="000000"/>
          <w:szCs w:val="26"/>
        </w:rPr>
        <w:t xml:space="preserve"> -</w:t>
      </w:r>
      <w:r w:rsidRPr="0053135D">
        <w:rPr>
          <w:rFonts w:eastAsia="Times New Roman" w:cs="Times New Roman"/>
          <w:color w:val="000000"/>
          <w:szCs w:val="26"/>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14:paraId="3D8E3DC7" w14:textId="77777777" w:rsidR="004E0A71" w:rsidRPr="0053135D" w:rsidRDefault="004E0A71" w:rsidP="00BD267C">
      <w:pPr>
        <w:widowControl w:val="0"/>
        <w:tabs>
          <w:tab w:val="left" w:pos="4395"/>
        </w:tabs>
        <w:rPr>
          <w:rFonts w:eastAsia="Times New Roman" w:cs="Times New Roman"/>
          <w:color w:val="000000"/>
          <w:szCs w:val="26"/>
        </w:rPr>
      </w:pPr>
      <w:r w:rsidRPr="0053135D">
        <w:rPr>
          <w:rFonts w:eastAsia="Times New Roman" w:cs="Times New Roman"/>
          <w:color w:val="000000"/>
          <w:szCs w:val="26"/>
        </w:rPr>
        <w:t>специальные технические средства (для участников ЕГЭ с ОВЗ, детей-инвалидов, инвалидов);</w:t>
      </w:r>
    </w:p>
    <w:p w14:paraId="14E4BD3C" w14:textId="41FB3C25" w:rsidR="004E0A71" w:rsidRPr="0053135D" w:rsidRDefault="00B44ECC" w:rsidP="00BD267C">
      <w:pPr>
        <w:pStyle w:val="aff1"/>
        <w:tabs>
          <w:tab w:val="left" w:pos="4395"/>
        </w:tabs>
        <w:spacing w:line="360" w:lineRule="auto"/>
        <w:rPr>
          <w:color w:val="000000"/>
          <w:sz w:val="26"/>
          <w:szCs w:val="26"/>
        </w:rPr>
      </w:pPr>
      <w:r>
        <w:rPr>
          <w:color w:val="000000"/>
          <w:sz w:val="26"/>
          <w:szCs w:val="26"/>
        </w:rPr>
        <w:t xml:space="preserve">листы бумаги для черновиков </w:t>
      </w:r>
      <w:r w:rsidR="004E0A71" w:rsidRPr="0053135D">
        <w:rPr>
          <w:color w:val="000000"/>
          <w:sz w:val="26"/>
          <w:szCs w:val="26"/>
        </w:rPr>
        <w:t>со штампом образовательной организации</w:t>
      </w:r>
      <w:r w:rsidR="004E0A71">
        <w:rPr>
          <w:color w:val="000000"/>
          <w:sz w:val="26"/>
          <w:szCs w:val="26"/>
        </w:rPr>
        <w:t>,</w:t>
      </w:r>
      <w:r w:rsidR="004E0A71" w:rsidRPr="0053135D">
        <w:rPr>
          <w:color w:val="000000"/>
          <w:sz w:val="26"/>
          <w:szCs w:val="26"/>
        </w:rPr>
        <w:t xml:space="preserve"> на базе которой расположен ППЭ (в случае проведения ЕГЭ по иностранным языкам (раздел «Говорение») черновики не выдаются).</w:t>
      </w:r>
    </w:p>
    <w:p w14:paraId="263C5448" w14:textId="03384194"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szCs w:val="26"/>
        </w:rPr>
        <w:t xml:space="preserve">Во время экзамена участники ЕГЭ имеют право выходить из аудитории </w:t>
      </w:r>
      <w:r w:rsidRPr="0053135D">
        <w:rPr>
          <w:rFonts w:eastAsia="Times New Roman" w:cs="Times New Roman"/>
          <w:szCs w:val="26"/>
        </w:rPr>
        <w:lastRenderedPageBreak/>
        <w:t>и перемещаться по ППЭ только в сопровождении одного из организаторов вне аудитории. При выходе из аудитории участники ЕГЭ оставляют документ, удостоверяющий личность, ЭМ, письменные принадлежности и черновики со штампом образовательной организации, на базе которой организован ППЭ, на рабочем столе, а организатор проверяет комплектность оставленных ЭМ</w:t>
      </w:r>
      <w:r w:rsidR="006F3FAA">
        <w:rPr>
          <w:rFonts w:eastAsia="Times New Roman" w:cs="Times New Roman"/>
          <w:szCs w:val="26"/>
        </w:rPr>
        <w:t xml:space="preserve"> и заполняет форму ППЭ-12-04МАШ</w:t>
      </w:r>
      <w:r w:rsidRPr="0053135D">
        <w:rPr>
          <w:rFonts w:eastAsia="Times New Roman" w:cs="Times New Roman"/>
          <w:szCs w:val="26"/>
        </w:rPr>
        <w:t>.</w:t>
      </w:r>
    </w:p>
    <w:p w14:paraId="737A0B72" w14:textId="77777777"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szCs w:val="26"/>
        </w:rPr>
        <w:t>Участники ЕГЭ, досрочно завершившие выполнение экзаменационной работы, могут покинуть ППЭ. Организатор</w:t>
      </w:r>
      <w:r>
        <w:rPr>
          <w:rFonts w:eastAsia="Times New Roman" w:cs="Times New Roman"/>
          <w:szCs w:val="26"/>
        </w:rPr>
        <w:t xml:space="preserve"> </w:t>
      </w:r>
      <w:r w:rsidRPr="0053135D">
        <w:rPr>
          <w:rFonts w:eastAsia="Times New Roman" w:cs="Times New Roman"/>
          <w:szCs w:val="26"/>
        </w:rPr>
        <w:t>(ы) принимают от них все ЭМ.</w:t>
      </w:r>
    </w:p>
    <w:p w14:paraId="2C160495" w14:textId="77777777"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szCs w:val="26"/>
        </w:rPr>
        <w:t>За 30 минут и за 5 минут до окончания выполнения экзаменационной работы организатор</w:t>
      </w:r>
      <w:r>
        <w:rPr>
          <w:rFonts w:eastAsia="Times New Roman" w:cs="Times New Roman"/>
          <w:szCs w:val="26"/>
        </w:rPr>
        <w:t xml:space="preserve"> </w:t>
      </w:r>
      <w:r w:rsidRPr="0053135D">
        <w:rPr>
          <w:rFonts w:eastAsia="Times New Roman" w:cs="Times New Roman"/>
          <w:szCs w:val="26"/>
        </w:rPr>
        <w:t>(ы) сообщают участникам ЕГЭ о скором завершении экзамена и напоминают о необходимости перенести ответы из черновиков</w:t>
      </w:r>
      <w:r w:rsidRPr="0053135D">
        <w:rPr>
          <w:rFonts w:eastAsia="Times New Roman" w:cs="Times New Roman"/>
          <w:color w:val="000000"/>
          <w:szCs w:val="26"/>
        </w:rPr>
        <w:t xml:space="preserve"> со штампом образовательной организации, на базе которой организован ППЭ, </w:t>
      </w:r>
      <w:r w:rsidRPr="0053135D">
        <w:rPr>
          <w:rFonts w:eastAsia="Times New Roman" w:cs="Times New Roman"/>
          <w:szCs w:val="26"/>
        </w:rPr>
        <w:t>и КИМ в бланки ЕГЭ.</w:t>
      </w:r>
    </w:p>
    <w:p w14:paraId="63BA9ED2" w14:textId="77777777"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szCs w:val="26"/>
        </w:rPr>
        <w:t>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ЕГЭ откладывают ЭМ, включая КИМ и черновики, на край своего стола. Организатор</w:t>
      </w:r>
      <w:r>
        <w:rPr>
          <w:rFonts w:eastAsia="Times New Roman" w:cs="Times New Roman"/>
          <w:szCs w:val="26"/>
        </w:rPr>
        <w:t xml:space="preserve"> </w:t>
      </w:r>
      <w:r w:rsidRPr="0053135D">
        <w:rPr>
          <w:rFonts w:eastAsia="Times New Roman" w:cs="Times New Roman"/>
          <w:szCs w:val="26"/>
        </w:rPr>
        <w:t>(ы) собирают ЭМ у участников ЕГЭ. 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14:paraId="096BBE33" w14:textId="77777777"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szCs w:val="26"/>
        </w:rPr>
        <w:t>По завершении соответствующих процедур организаторы проходят в </w:t>
      </w:r>
      <w:r>
        <w:rPr>
          <w:rFonts w:eastAsia="Times New Roman" w:cs="Times New Roman"/>
          <w:szCs w:val="26"/>
        </w:rPr>
        <w:t>Штаб</w:t>
      </w:r>
      <w:r w:rsidRPr="0053135D">
        <w:rPr>
          <w:rFonts w:eastAsia="Times New Roman" w:cs="Times New Roman"/>
          <w:szCs w:val="26"/>
        </w:rPr>
        <w:t xml:space="preserve"> ППЭ с ЭМ и передают ЭМ руководителю ППЭ в присутствии члена ГЭК по </w:t>
      </w:r>
      <w:r w:rsidRPr="0053135D">
        <w:rPr>
          <w:rFonts w:eastAsia="Times New Roman" w:cs="Times New Roman"/>
          <w:color w:val="000000"/>
          <w:szCs w:val="26"/>
        </w:rPr>
        <w:t>форме ППЭ-14-02 «Ведомость выдачи и возврата экзаменационных материалов по аудиториям ППЭ». Прием ЭМ должен проводиться за специально отведенным столом, находящимся в зоне видимости камер видеонаблюдения.</w:t>
      </w:r>
    </w:p>
    <w:p w14:paraId="056C7130" w14:textId="77777777" w:rsidR="004E0A71" w:rsidRPr="0053135D" w:rsidDel="00B97468" w:rsidRDefault="004E0A71" w:rsidP="00BD267C">
      <w:pPr>
        <w:widowControl w:val="0"/>
        <w:tabs>
          <w:tab w:val="left" w:pos="4395"/>
        </w:tabs>
        <w:rPr>
          <w:rFonts w:eastAsia="Times New Roman" w:cs="Times New Roman"/>
          <w:szCs w:val="26"/>
        </w:rPr>
      </w:pPr>
      <w:r w:rsidRPr="0053135D">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14:paraId="2C3EFCEE" w14:textId="77777777"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szCs w:val="26"/>
        </w:rPr>
        <w:t>Члены ГЭК составляют отчет о проведении ЕГЭ в ППЭ (форма ППЭ-10), который в тот же день передается в ГЭК.</w:t>
      </w:r>
    </w:p>
    <w:p w14:paraId="0779FCAC" w14:textId="0F45A9E9" w:rsidR="004E0A71" w:rsidRDefault="004E0A71" w:rsidP="00BD267C">
      <w:pPr>
        <w:pStyle w:val="aff1"/>
        <w:tabs>
          <w:tab w:val="left" w:pos="4395"/>
        </w:tabs>
        <w:spacing w:line="360" w:lineRule="auto"/>
        <w:rPr>
          <w:sz w:val="26"/>
          <w:szCs w:val="26"/>
        </w:rPr>
      </w:pPr>
      <w:r w:rsidRPr="0053135D">
        <w:rPr>
          <w:sz w:val="26"/>
          <w:szCs w:val="26"/>
        </w:rPr>
        <w:t>Упакованные и запечатанные членом ГЭК ЭМ в тот же день доставляются Перевозчиком ЭМ из ППЭ в РЦОИ.</w:t>
      </w:r>
    </w:p>
    <w:p w14:paraId="001F5D8E" w14:textId="77777777" w:rsidR="009336C0" w:rsidRDefault="009336C0" w:rsidP="00BD267C">
      <w:pPr>
        <w:pStyle w:val="aff1"/>
        <w:tabs>
          <w:tab w:val="left" w:pos="4395"/>
        </w:tabs>
        <w:spacing w:line="360" w:lineRule="auto"/>
        <w:rPr>
          <w:sz w:val="26"/>
          <w:szCs w:val="26"/>
        </w:rPr>
      </w:pPr>
      <w:r w:rsidRPr="009336C0">
        <w:rPr>
          <w:sz w:val="26"/>
          <w:szCs w:val="26"/>
        </w:rPr>
        <w:lastRenderedPageBreak/>
        <w:t>Член ГЭК самостоятельно едет в РЦОИ, получает пакеты от Перевозчика в специальном помещении, сдает ЭМ в РЦОИ на обработку и хранение.</w:t>
      </w:r>
    </w:p>
    <w:p w14:paraId="08CF5F5E" w14:textId="451AF0FF" w:rsidR="00243530" w:rsidRPr="00243530" w:rsidRDefault="00243530" w:rsidP="00243530">
      <w:pPr>
        <w:widowControl w:val="0"/>
        <w:tabs>
          <w:tab w:val="left" w:pos="4395"/>
        </w:tabs>
        <w:rPr>
          <w:rFonts w:eastAsia="Times New Roman" w:cs="Times New Roman"/>
          <w:color w:val="000000"/>
          <w:szCs w:val="26"/>
        </w:rPr>
      </w:pPr>
      <w:r w:rsidRPr="00243530">
        <w:rPr>
          <w:rFonts w:eastAsia="Times New Roman" w:cs="Times New Roman"/>
          <w:color w:val="000000"/>
          <w:szCs w:val="26"/>
        </w:rPr>
        <w:t>В случае если хотя бы в одной аудитории ППЭ производилась печать полного комплекта ЭМ и выполняется сканирование бланков ЕГЭ в Штабе ППЭ, бланки ЕГЭ из аудиторий с бумажной технологией могут быть также отсканированы в Штабе ППЭ.</w:t>
      </w:r>
    </w:p>
    <w:p w14:paraId="4E54CE07" w14:textId="77777777" w:rsidR="009336C0" w:rsidRPr="009336C0" w:rsidRDefault="009336C0" w:rsidP="00BD267C">
      <w:pPr>
        <w:pStyle w:val="aff1"/>
        <w:tabs>
          <w:tab w:val="left" w:pos="4395"/>
        </w:tabs>
        <w:spacing w:line="360" w:lineRule="auto"/>
        <w:rPr>
          <w:b/>
          <w:sz w:val="26"/>
          <w:szCs w:val="26"/>
        </w:rPr>
      </w:pPr>
      <w:r w:rsidRPr="009336C0">
        <w:rPr>
          <w:b/>
          <w:sz w:val="26"/>
          <w:szCs w:val="26"/>
        </w:rPr>
        <w:t>Передача материалов в РЦОИ</w:t>
      </w:r>
    </w:p>
    <w:p w14:paraId="2670BA4A" w14:textId="77777777" w:rsidR="009336C0" w:rsidRPr="009336C0" w:rsidRDefault="009336C0" w:rsidP="00BD267C">
      <w:pPr>
        <w:pStyle w:val="aff1"/>
        <w:tabs>
          <w:tab w:val="left" w:pos="4395"/>
        </w:tabs>
        <w:spacing w:line="360" w:lineRule="auto"/>
        <w:rPr>
          <w:sz w:val="26"/>
          <w:szCs w:val="26"/>
        </w:rPr>
      </w:pPr>
      <w:r w:rsidRPr="009336C0">
        <w:rPr>
          <w:sz w:val="26"/>
          <w:szCs w:val="26"/>
        </w:rPr>
        <w:t>Член ГЭК присутствует при процедуре вскрытия доставочных спецпакетов в РЦОИ.</w:t>
      </w:r>
    </w:p>
    <w:p w14:paraId="4DA75F48" w14:textId="77777777" w:rsidR="009336C0" w:rsidRPr="009336C0" w:rsidRDefault="009336C0" w:rsidP="00BD267C">
      <w:pPr>
        <w:pStyle w:val="aff1"/>
        <w:tabs>
          <w:tab w:val="left" w:pos="4395"/>
        </w:tabs>
        <w:spacing w:line="360" w:lineRule="auto"/>
        <w:rPr>
          <w:sz w:val="26"/>
          <w:szCs w:val="26"/>
        </w:rPr>
      </w:pPr>
      <w:r w:rsidRPr="009336C0">
        <w:rPr>
          <w:sz w:val="26"/>
          <w:szCs w:val="26"/>
        </w:rPr>
        <w:t>Ответственный специалист РЦОИ по мере доставки комплектов документации в РЦОИ приглашает члена ГЭК в зону приема для проверки фактического количества и контроля целостности упаковки возвратных доставочных пакетов, пересчёта количества доставленных материалов.</w:t>
      </w:r>
    </w:p>
    <w:p w14:paraId="28FF220D" w14:textId="77777777" w:rsidR="009336C0" w:rsidRPr="009336C0" w:rsidRDefault="009336C0" w:rsidP="00BD267C">
      <w:pPr>
        <w:pStyle w:val="aff1"/>
        <w:tabs>
          <w:tab w:val="left" w:pos="4395"/>
        </w:tabs>
        <w:spacing w:line="360" w:lineRule="auto"/>
        <w:rPr>
          <w:sz w:val="26"/>
          <w:szCs w:val="26"/>
        </w:rPr>
      </w:pPr>
      <w:r w:rsidRPr="009336C0">
        <w:rPr>
          <w:sz w:val="26"/>
          <w:szCs w:val="26"/>
        </w:rPr>
        <w:t>В случае нарушения целостности доставочных спецпакетов, расхождении с количеством, указанным в акте (форма ППЭ-14–01), член ГЭК оформляет служебную записку с полным перечнем отсутствующих документов и разъяснением причин.</w:t>
      </w:r>
    </w:p>
    <w:p w14:paraId="5ECA1ED8" w14:textId="77777777" w:rsidR="009336C0" w:rsidRPr="009336C0" w:rsidRDefault="009336C0" w:rsidP="00BD267C">
      <w:pPr>
        <w:pStyle w:val="aff1"/>
        <w:tabs>
          <w:tab w:val="left" w:pos="4395"/>
        </w:tabs>
        <w:spacing w:line="360" w:lineRule="auto"/>
        <w:rPr>
          <w:sz w:val="26"/>
          <w:szCs w:val="26"/>
        </w:rPr>
      </w:pPr>
      <w:r w:rsidRPr="009336C0">
        <w:rPr>
          <w:sz w:val="26"/>
          <w:szCs w:val="26"/>
        </w:rPr>
        <w:t>Во время приема доставленных комплектов документации в зоне приема может находиться не более одного члена ГЭК.</w:t>
      </w:r>
    </w:p>
    <w:p w14:paraId="0B0E214F" w14:textId="77777777" w:rsidR="009336C0" w:rsidRPr="009336C0" w:rsidRDefault="009336C0" w:rsidP="00BD267C">
      <w:pPr>
        <w:pStyle w:val="aff1"/>
        <w:tabs>
          <w:tab w:val="left" w:pos="4395"/>
        </w:tabs>
        <w:spacing w:line="360" w:lineRule="auto"/>
        <w:rPr>
          <w:sz w:val="26"/>
          <w:szCs w:val="26"/>
        </w:rPr>
      </w:pPr>
      <w:r w:rsidRPr="009336C0">
        <w:rPr>
          <w:sz w:val="26"/>
          <w:szCs w:val="26"/>
        </w:rPr>
        <w:t>Член ГЭК и ответственный специалист РЦОИ удостоверяют передачу экзаменационных материалов в акте (форма ППЭ-13-02-МАШ) своими подписями.</w:t>
      </w:r>
    </w:p>
    <w:p w14:paraId="7E940B95" w14:textId="38208933" w:rsidR="009336C0" w:rsidRDefault="009336C0" w:rsidP="00BD267C">
      <w:pPr>
        <w:pStyle w:val="aff1"/>
        <w:tabs>
          <w:tab w:val="left" w:pos="4395"/>
        </w:tabs>
        <w:spacing w:line="360" w:lineRule="auto"/>
        <w:rPr>
          <w:sz w:val="26"/>
          <w:szCs w:val="26"/>
        </w:rPr>
      </w:pPr>
      <w:r w:rsidRPr="009336C0">
        <w:rPr>
          <w:sz w:val="26"/>
          <w:szCs w:val="26"/>
        </w:rPr>
        <w:t>Член ГЭК передает в Конфликтную комиссию апелляции о нарушении установленного порядка проведения ЕГЭ и протоколы служебного расследования.</w:t>
      </w:r>
    </w:p>
    <w:p w14:paraId="5175E395" w14:textId="77777777" w:rsidR="009336C0" w:rsidRPr="0053135D" w:rsidRDefault="009336C0" w:rsidP="00BD267C">
      <w:pPr>
        <w:pStyle w:val="aff1"/>
        <w:tabs>
          <w:tab w:val="left" w:pos="4395"/>
        </w:tabs>
        <w:spacing w:line="360" w:lineRule="auto"/>
        <w:rPr>
          <w:sz w:val="26"/>
          <w:szCs w:val="26"/>
        </w:rPr>
      </w:pPr>
    </w:p>
    <w:p w14:paraId="03A8A00F" w14:textId="77777777" w:rsidR="004E0A71" w:rsidRPr="0053135D" w:rsidRDefault="004E0A71" w:rsidP="00BD267C">
      <w:pPr>
        <w:pStyle w:val="20"/>
        <w:tabs>
          <w:tab w:val="left" w:pos="4395"/>
        </w:tabs>
        <w:spacing w:line="360" w:lineRule="auto"/>
      </w:pPr>
      <w:bookmarkStart w:id="154" w:name="_Toc502151637"/>
      <w:bookmarkStart w:id="155" w:name="_Toc71994030"/>
      <w:r w:rsidRPr="0053135D">
        <w:t>Действия лиц, привлекаемых к проведению ЕГЭ в ППЭ</w:t>
      </w:r>
      <w:bookmarkEnd w:id="154"/>
      <w:bookmarkEnd w:id="155"/>
    </w:p>
    <w:p w14:paraId="77110DC0" w14:textId="7073EDA8"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b/>
          <w:szCs w:val="26"/>
        </w:rPr>
        <w:t>Член ГЭК</w:t>
      </w:r>
      <w:r w:rsidRPr="0053135D">
        <w:rPr>
          <w:rFonts w:eastAsia="Times New Roman" w:cs="Times New Roman"/>
          <w:szCs w:val="26"/>
        </w:rPr>
        <w:t xml:space="preserve"> и </w:t>
      </w:r>
      <w:r w:rsidRPr="0053135D">
        <w:rPr>
          <w:rFonts w:eastAsia="Times New Roman" w:cs="Times New Roman"/>
          <w:b/>
          <w:szCs w:val="26"/>
        </w:rPr>
        <w:t>руководитель ППЭ</w:t>
      </w:r>
      <w:r w:rsidRPr="0053135D">
        <w:rPr>
          <w:rFonts w:eastAsia="Times New Roman" w:cs="Times New Roman"/>
          <w:szCs w:val="26"/>
        </w:rPr>
        <w:t xml:space="preserve"> действуют в соответствии с инструкцией члена ГЭК и инструкцией руководителя ППЭ (приложение 1</w:t>
      </w:r>
      <w:r>
        <w:rPr>
          <w:rFonts w:eastAsia="Times New Roman" w:cs="Times New Roman"/>
          <w:szCs w:val="26"/>
        </w:rPr>
        <w:t>.1, 1.2</w:t>
      </w:r>
      <w:r w:rsidRPr="0053135D">
        <w:rPr>
          <w:rFonts w:eastAsia="Times New Roman" w:cs="Times New Roman"/>
          <w:szCs w:val="26"/>
        </w:rPr>
        <w:t>) за исключением положений, относящихся к печати полного комплекта ЭМ</w:t>
      </w:r>
      <w:r>
        <w:rPr>
          <w:rFonts w:eastAsia="Times New Roman" w:cs="Times New Roman"/>
          <w:szCs w:val="26"/>
        </w:rPr>
        <w:t xml:space="preserve"> </w:t>
      </w:r>
      <w:r w:rsidRPr="0053135D">
        <w:rPr>
          <w:rFonts w:eastAsia="Times New Roman" w:cs="Times New Roman"/>
          <w:szCs w:val="26"/>
        </w:rPr>
        <w:t>и сканирования ЭМ в ППЭ. Специфические для бумажной технологии действия пере</w:t>
      </w:r>
      <w:r w:rsidR="00E14E09">
        <w:rPr>
          <w:rFonts w:eastAsia="Times New Roman" w:cs="Times New Roman"/>
          <w:szCs w:val="26"/>
        </w:rPr>
        <w:t>числены в пп. 4.2 и 4.3 настоящего</w:t>
      </w:r>
      <w:r w:rsidRPr="0053135D">
        <w:rPr>
          <w:rFonts w:eastAsia="Times New Roman" w:cs="Times New Roman"/>
          <w:szCs w:val="26"/>
        </w:rPr>
        <w:t xml:space="preserve"> </w:t>
      </w:r>
      <w:r w:rsidR="00E14E09">
        <w:rPr>
          <w:rFonts w:eastAsia="Times New Roman" w:cs="Times New Roman"/>
          <w:szCs w:val="26"/>
        </w:rPr>
        <w:t>Сборника</w:t>
      </w:r>
      <w:r w:rsidRPr="0053135D">
        <w:rPr>
          <w:rFonts w:eastAsia="Times New Roman" w:cs="Times New Roman"/>
          <w:szCs w:val="26"/>
        </w:rPr>
        <w:t>.</w:t>
      </w:r>
    </w:p>
    <w:p w14:paraId="644988B1" w14:textId="77777777" w:rsidR="004E0A71" w:rsidRPr="0053135D" w:rsidRDefault="004E0A71" w:rsidP="00BD267C">
      <w:pPr>
        <w:widowControl w:val="0"/>
        <w:tabs>
          <w:tab w:val="left" w:pos="4395"/>
        </w:tabs>
        <w:rPr>
          <w:rFonts w:eastAsia="Times New Roman" w:cs="Times New Roman"/>
          <w:szCs w:val="26"/>
        </w:rPr>
      </w:pPr>
      <w:r w:rsidRPr="0053135D">
        <w:rPr>
          <w:rFonts w:eastAsia="Times New Roman" w:cs="Times New Roman"/>
          <w:b/>
          <w:szCs w:val="26"/>
        </w:rPr>
        <w:t>Организатор ППЭ</w:t>
      </w:r>
      <w:r w:rsidRPr="0053135D">
        <w:rPr>
          <w:rFonts w:eastAsia="Times New Roman" w:cs="Times New Roman"/>
          <w:szCs w:val="26"/>
        </w:rPr>
        <w:t xml:space="preserve"> действует в соответствии с инструкцией организатора (приложение 1</w:t>
      </w:r>
      <w:r>
        <w:rPr>
          <w:rFonts w:eastAsia="Times New Roman" w:cs="Times New Roman"/>
          <w:szCs w:val="26"/>
        </w:rPr>
        <w:t>.</w:t>
      </w:r>
      <w:r w:rsidRPr="0053135D">
        <w:rPr>
          <w:rFonts w:eastAsia="Times New Roman" w:cs="Times New Roman"/>
          <w:szCs w:val="26"/>
        </w:rPr>
        <w:t>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14:paraId="740DD792" w14:textId="77777777" w:rsidR="004E0A71" w:rsidRPr="0053135D" w:rsidRDefault="004E0A71" w:rsidP="00BD267C">
      <w:pPr>
        <w:tabs>
          <w:tab w:val="left" w:pos="4395"/>
        </w:tabs>
        <w:rPr>
          <w:rFonts w:eastAsia="Times New Roman" w:cs="Times New Roman"/>
          <w:szCs w:val="26"/>
        </w:rPr>
      </w:pPr>
      <w:r w:rsidRPr="0053135D">
        <w:rPr>
          <w:rFonts w:eastAsia="Times New Roman" w:cs="Times New Roman"/>
          <w:szCs w:val="26"/>
        </w:rPr>
        <w:lastRenderedPageBreak/>
        <w:t xml:space="preserve">Не позднее 09.45 ответственный организатор в </w:t>
      </w:r>
      <w:r>
        <w:rPr>
          <w:rFonts w:eastAsia="Times New Roman" w:cs="Times New Roman"/>
          <w:szCs w:val="26"/>
        </w:rPr>
        <w:t>Штаб</w:t>
      </w:r>
      <w:r w:rsidRPr="0053135D">
        <w:rPr>
          <w:rFonts w:eastAsia="Times New Roman" w:cs="Times New Roman"/>
          <w:szCs w:val="26"/>
        </w:rPr>
        <w:t>е ППЭ принимает у руководителя ППЭ ЭМ:</w:t>
      </w:r>
    </w:p>
    <w:p w14:paraId="5214041C" w14:textId="77777777" w:rsidR="004E0A71" w:rsidRPr="0053135D" w:rsidRDefault="004E0A71" w:rsidP="00BD267C">
      <w:pPr>
        <w:tabs>
          <w:tab w:val="left" w:pos="4395"/>
        </w:tabs>
        <w:rPr>
          <w:rFonts w:eastAsia="Times New Roman" w:cs="Times New Roman"/>
          <w:szCs w:val="26"/>
        </w:rPr>
      </w:pPr>
      <w:r w:rsidRPr="0053135D">
        <w:rPr>
          <w:rFonts w:eastAsia="Times New Roman" w:cs="Times New Roman"/>
          <w:szCs w:val="26"/>
        </w:rPr>
        <w:t>доставочный(-ые) спецпакет(-ы) с ИК участников ЕГЭ;</w:t>
      </w:r>
    </w:p>
    <w:p w14:paraId="64EE7A9D" w14:textId="77777777" w:rsidR="004E0A71" w:rsidRPr="0053135D" w:rsidRDefault="004E0A71" w:rsidP="00BD267C">
      <w:pPr>
        <w:tabs>
          <w:tab w:val="left" w:pos="4395"/>
        </w:tabs>
        <w:rPr>
          <w:rFonts w:eastAsia="Times New Roman" w:cs="Times New Roman"/>
          <w:szCs w:val="26"/>
        </w:rPr>
      </w:pPr>
      <w:r w:rsidRPr="0053135D">
        <w:rPr>
          <w:rFonts w:eastAsia="Times New Roman" w:cs="Times New Roman"/>
          <w:szCs w:val="26"/>
        </w:rPr>
        <w:t>ДБО № 2</w:t>
      </w:r>
      <w:r>
        <w:rPr>
          <w:rFonts w:eastAsia="Times New Roman" w:cs="Times New Roman"/>
          <w:szCs w:val="26"/>
        </w:rPr>
        <w:t xml:space="preserve"> (</w:t>
      </w:r>
      <w:r w:rsidRPr="0053135D">
        <w:rPr>
          <w:rFonts w:eastAsia="Times New Roman" w:cs="Times New Roman"/>
          <w:szCs w:val="26"/>
        </w:rPr>
        <w:t>за исключением проведения ЕГЭ по математике базового уровня</w:t>
      </w:r>
      <w:r>
        <w:rPr>
          <w:rFonts w:eastAsia="Times New Roman" w:cs="Times New Roman"/>
          <w:szCs w:val="26"/>
        </w:rPr>
        <w:t>)</w:t>
      </w:r>
      <w:r w:rsidRPr="0053135D">
        <w:rPr>
          <w:rFonts w:eastAsia="Times New Roman" w:cs="Times New Roman"/>
          <w:szCs w:val="26"/>
        </w:rPr>
        <w:t>;</w:t>
      </w:r>
    </w:p>
    <w:p w14:paraId="5257E568" w14:textId="77777777" w:rsidR="00D816B4" w:rsidRDefault="004E0A71" w:rsidP="00BD267C">
      <w:pPr>
        <w:tabs>
          <w:tab w:val="left" w:pos="4395"/>
        </w:tabs>
        <w:rPr>
          <w:rFonts w:eastAsia="Times New Roman" w:cs="Times New Roman"/>
          <w:szCs w:val="26"/>
        </w:rPr>
      </w:pPr>
      <w:r w:rsidRPr="0053135D">
        <w:rPr>
          <w:rFonts w:eastAsia="Times New Roman" w:cs="Times New Roman"/>
          <w:szCs w:val="26"/>
        </w:rPr>
        <w:t xml:space="preserve">возвратный доставочный пакет для упаковки всех типов бланков ЕГЭ после проведения экзамена (на возвратном доставочном </w:t>
      </w:r>
      <w:r w:rsidRPr="00387AC8">
        <w:rPr>
          <w:rFonts w:eastAsia="Times New Roman" w:cs="Times New Roman"/>
          <w:szCs w:val="26"/>
        </w:rPr>
        <w:t xml:space="preserve">пакете напечатан </w:t>
      </w:r>
      <w:r w:rsidRPr="00453745">
        <w:rPr>
          <w:rFonts w:eastAsia="Times New Roman" w:cs="Times New Roman"/>
          <w:szCs w:val="26"/>
        </w:rPr>
        <w:t>«Сопроводительный бланк к материалам ЕГЭ», обязательный к заполнению)</w:t>
      </w:r>
      <w:r w:rsidR="00D816B4">
        <w:rPr>
          <w:rFonts w:eastAsia="Times New Roman" w:cs="Times New Roman"/>
          <w:szCs w:val="26"/>
        </w:rPr>
        <w:t>;</w:t>
      </w:r>
    </w:p>
    <w:p w14:paraId="6267908B" w14:textId="642469D7" w:rsidR="006F3FAA" w:rsidRDefault="006F3FAA" w:rsidP="00BD267C">
      <w:pPr>
        <w:tabs>
          <w:tab w:val="left" w:pos="4395"/>
        </w:tabs>
        <w:rPr>
          <w:rFonts w:eastAsia="Times New Roman" w:cs="Times New Roman"/>
          <w:szCs w:val="26"/>
        </w:rPr>
      </w:pPr>
      <w:r w:rsidRPr="0053135D">
        <w:rPr>
          <w:rFonts w:eastAsia="Times New Roman" w:cs="Times New Roman"/>
          <w:szCs w:val="26"/>
        </w:rPr>
        <w:t>возвратный доставочный пакет для упаковки</w:t>
      </w:r>
      <w:r>
        <w:rPr>
          <w:rFonts w:eastAsia="Times New Roman" w:cs="Times New Roman"/>
          <w:szCs w:val="26"/>
        </w:rPr>
        <w:t xml:space="preserve"> бракованных (испорченных) ЭМ;</w:t>
      </w:r>
    </w:p>
    <w:p w14:paraId="2BE2CE13" w14:textId="700337E9" w:rsidR="004E0A71" w:rsidRDefault="00AC55E4" w:rsidP="00BD267C">
      <w:pPr>
        <w:tabs>
          <w:tab w:val="left" w:pos="4395"/>
        </w:tabs>
        <w:rPr>
          <w:rFonts w:eastAsia="Times New Roman" w:cs="Times New Roman"/>
          <w:szCs w:val="26"/>
        </w:rPr>
      </w:pPr>
      <w:r w:rsidRPr="0053135D">
        <w:rPr>
          <w:rFonts w:eastAsia="Times New Roman" w:cs="Times New Roman"/>
          <w:szCs w:val="26"/>
        </w:rPr>
        <w:t xml:space="preserve">возвратный доставочный пакет </w:t>
      </w:r>
      <w:r w:rsidR="00D816B4">
        <w:rPr>
          <w:rFonts w:eastAsia="Times New Roman" w:cs="Times New Roman"/>
          <w:szCs w:val="26"/>
        </w:rPr>
        <w:t>для упаковки использованных КИМ и контрольных листов;</w:t>
      </w:r>
    </w:p>
    <w:p w14:paraId="3B3C33B7" w14:textId="56E4FD7C" w:rsidR="00D816B4" w:rsidRDefault="00D816B4" w:rsidP="00BD267C">
      <w:pPr>
        <w:tabs>
          <w:tab w:val="left" w:pos="4395"/>
        </w:tabs>
        <w:rPr>
          <w:rFonts w:eastAsia="Times New Roman" w:cs="Times New Roman"/>
          <w:szCs w:val="26"/>
        </w:rPr>
      </w:pPr>
      <w:r>
        <w:rPr>
          <w:rFonts w:eastAsia="Times New Roman" w:cs="Times New Roman"/>
          <w:szCs w:val="26"/>
        </w:rPr>
        <w:t>черновики;</w:t>
      </w:r>
    </w:p>
    <w:p w14:paraId="29DD51F8" w14:textId="25DDBF83" w:rsidR="00D816B4" w:rsidRDefault="00D816B4" w:rsidP="00BD267C">
      <w:pPr>
        <w:tabs>
          <w:tab w:val="left" w:pos="4395"/>
        </w:tabs>
        <w:rPr>
          <w:rFonts w:eastAsia="Times New Roman" w:cs="Times New Roman"/>
          <w:szCs w:val="26"/>
        </w:rPr>
      </w:pPr>
      <w:r>
        <w:rPr>
          <w:rFonts w:eastAsia="Times New Roman" w:cs="Times New Roman"/>
          <w:szCs w:val="26"/>
        </w:rPr>
        <w:t>инструкции;</w:t>
      </w:r>
    </w:p>
    <w:p w14:paraId="4708D8E2" w14:textId="1CE007A6" w:rsidR="00D816B4" w:rsidRPr="00C47336" w:rsidRDefault="00D816B4" w:rsidP="00BD267C">
      <w:pPr>
        <w:tabs>
          <w:tab w:val="left" w:pos="4395"/>
        </w:tabs>
        <w:rPr>
          <w:rFonts w:eastAsia="Times New Roman" w:cs="Times New Roman"/>
          <w:szCs w:val="26"/>
        </w:rPr>
      </w:pPr>
      <w:r>
        <w:rPr>
          <w:rFonts w:eastAsia="Times New Roman" w:cs="Times New Roman"/>
          <w:szCs w:val="26"/>
        </w:rPr>
        <w:t>формы.</w:t>
      </w:r>
    </w:p>
    <w:p w14:paraId="37087E1A" w14:textId="77777777" w:rsidR="004E0A71" w:rsidRPr="00C47336" w:rsidRDefault="004E0A71" w:rsidP="00BD267C">
      <w:pPr>
        <w:tabs>
          <w:tab w:val="left" w:pos="4395"/>
        </w:tabs>
        <w:rPr>
          <w:rFonts w:eastAsia="Times New Roman" w:cs="Times New Roman"/>
          <w:szCs w:val="26"/>
        </w:rPr>
      </w:pPr>
      <w:r w:rsidRPr="00453745">
        <w:rPr>
          <w:rFonts w:eastAsia="Times New Roman" w:cs="Times New Roman"/>
          <w:szCs w:val="26"/>
        </w:rPr>
        <w:t>Организатор ППЭ проводит инструктаж, состоящий из двух частей. Первая часть инструктажа проводится с 9.50 по местному времени и включает в себя информирование участников ЕГЭ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14:paraId="5BDA850F" w14:textId="77777777" w:rsidR="004E0A71" w:rsidRPr="00C47336" w:rsidRDefault="004E0A71" w:rsidP="00BD267C">
      <w:pPr>
        <w:tabs>
          <w:tab w:val="left" w:pos="4395"/>
        </w:tabs>
        <w:ind w:firstLine="708"/>
        <w:rPr>
          <w:rFonts w:eastAsia="Times New Roman" w:cs="Times New Roman"/>
          <w:szCs w:val="26"/>
        </w:rPr>
      </w:pPr>
      <w:r w:rsidRPr="00453745">
        <w:rPr>
          <w:rFonts w:eastAsia="Times New Roman" w:cs="Times New Roman"/>
          <w:szCs w:val="26"/>
        </w:rPr>
        <w:t>По окончании проведения первой части инструктажа необходимо продемонстрировать участникам ЕГЭ целостность упаковки доставочного(-ых) спецпакета(-ов) с ИК.</w:t>
      </w:r>
    </w:p>
    <w:p w14:paraId="692F7394" w14:textId="77777777" w:rsidR="004E0A71" w:rsidRPr="00C47336" w:rsidRDefault="004E0A71" w:rsidP="00BD267C">
      <w:pPr>
        <w:tabs>
          <w:tab w:val="left" w:pos="4395"/>
        </w:tabs>
        <w:rPr>
          <w:rFonts w:eastAsia="Times New Roman" w:cs="Times New Roman"/>
          <w:szCs w:val="26"/>
        </w:rPr>
      </w:pPr>
      <w:r w:rsidRPr="00453745">
        <w:rPr>
          <w:rFonts w:eastAsia="Times New Roman" w:cs="Times New Roman"/>
          <w:szCs w:val="26"/>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14:paraId="5C71DA84" w14:textId="77777777" w:rsidR="004E0A71" w:rsidRPr="00387AC8" w:rsidRDefault="004E0A71" w:rsidP="00BD267C">
      <w:pPr>
        <w:tabs>
          <w:tab w:val="left" w:pos="4395"/>
        </w:tabs>
        <w:rPr>
          <w:rFonts w:eastAsia="Times New Roman" w:cs="Times New Roman"/>
          <w:szCs w:val="26"/>
        </w:rPr>
      </w:pPr>
      <w:r w:rsidRPr="00453745">
        <w:rPr>
          <w:rFonts w:eastAsia="Times New Roman" w:cs="Times New Roman"/>
          <w:szCs w:val="26"/>
        </w:rPr>
        <w:t>вскрыть доставочный (-ый) спецпакет</w:t>
      </w:r>
      <w:r w:rsidRPr="00387AC8">
        <w:rPr>
          <w:rFonts w:eastAsia="Times New Roman" w:cs="Times New Roman"/>
          <w:szCs w:val="26"/>
        </w:rPr>
        <w:t xml:space="preserve"> (-ы) с ИК;</w:t>
      </w:r>
    </w:p>
    <w:p w14:paraId="16D8ED6C" w14:textId="77777777" w:rsidR="004E0A71" w:rsidRPr="00C47336" w:rsidRDefault="004E0A71" w:rsidP="00BD267C">
      <w:pPr>
        <w:tabs>
          <w:tab w:val="left" w:pos="4395"/>
        </w:tabs>
        <w:rPr>
          <w:rFonts w:eastAsia="Times New Roman" w:cs="Times New Roman"/>
          <w:szCs w:val="26"/>
        </w:rPr>
      </w:pPr>
      <w:r w:rsidRPr="00453745">
        <w:rPr>
          <w:rFonts w:eastAsia="Times New Roman" w:cs="Times New Roman"/>
          <w:szCs w:val="26"/>
        </w:rPr>
        <w:t>зафиксировать дату и время вскрытия в форме ППЭ-05-02 «Протокол проведения ГИА в аудитории»;</w:t>
      </w:r>
    </w:p>
    <w:p w14:paraId="1B18F831" w14:textId="4A0E96E0" w:rsidR="004E0A71" w:rsidRPr="00C47336" w:rsidRDefault="004E0A71" w:rsidP="00BD267C">
      <w:pPr>
        <w:tabs>
          <w:tab w:val="left" w:pos="4395"/>
        </w:tabs>
        <w:rPr>
          <w:rFonts w:eastAsia="Times New Roman" w:cs="Times New Roman"/>
          <w:szCs w:val="26"/>
        </w:rPr>
      </w:pPr>
      <w:r w:rsidRPr="00453745">
        <w:rPr>
          <w:rFonts w:eastAsia="Times New Roman" w:cs="Times New Roman"/>
          <w:szCs w:val="26"/>
        </w:rPr>
        <w:lastRenderedPageBreak/>
        <w:t>раздать всем участникам ЕГЭ ИК в произвольном порядке (в каждом ИК участника ЕГЭ 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r w:rsidR="00D816B4">
        <w:rPr>
          <w:rFonts w:eastAsia="Times New Roman" w:cs="Times New Roman"/>
          <w:szCs w:val="26"/>
        </w:rPr>
        <w:t xml:space="preserve">, </w:t>
      </w:r>
      <w:r w:rsidR="00D816B4" w:rsidRPr="004727FC">
        <w:rPr>
          <w:rFonts w:eastAsia="Times New Roman" w:cs="Times New Roman"/>
          <w:szCs w:val="26"/>
        </w:rPr>
        <w:t>контрольный лист</w:t>
      </w:r>
      <w:r w:rsidRPr="00453745">
        <w:rPr>
          <w:rFonts w:eastAsia="Times New Roman" w:cs="Times New Roman"/>
          <w:szCs w:val="26"/>
        </w:rPr>
        <w:t>;</w:t>
      </w:r>
    </w:p>
    <w:p w14:paraId="27F62CDE" w14:textId="77777777" w:rsidR="004E0A71" w:rsidRPr="00C47336" w:rsidRDefault="004E0A71" w:rsidP="00BD267C">
      <w:pPr>
        <w:tabs>
          <w:tab w:val="left" w:pos="4395"/>
        </w:tabs>
        <w:rPr>
          <w:rFonts w:eastAsia="Times New Roman" w:cs="Times New Roman"/>
          <w:szCs w:val="26"/>
        </w:rPr>
      </w:pPr>
      <w:r w:rsidRPr="00453745">
        <w:rPr>
          <w:rFonts w:eastAsia="Times New Roman" w:cs="Times New Roman"/>
          <w:szCs w:val="26"/>
        </w:rPr>
        <w:t>дать указание участникам ЕГЭ вскрыть конверт с ИК и проверить его содержимое</w:t>
      </w:r>
      <w:r w:rsidRPr="00453745">
        <w:rPr>
          <w:rFonts w:eastAsia="Times New Roman" w:cs="Times New Roman"/>
          <w:szCs w:val="26"/>
          <w:vertAlign w:val="superscript"/>
        </w:rPr>
        <w:footnoteReference w:id="13"/>
      </w:r>
      <w:r w:rsidRPr="00453745">
        <w:rPr>
          <w:rFonts w:eastAsia="Times New Roman" w:cs="Times New Roman"/>
          <w:szCs w:val="26"/>
        </w:rPr>
        <w:t xml:space="preserve">; </w:t>
      </w:r>
    </w:p>
    <w:p w14:paraId="2A241BEA" w14:textId="641D3FC1" w:rsidR="004E0A71" w:rsidRPr="00C47336" w:rsidRDefault="004E0A71" w:rsidP="00BD267C">
      <w:pPr>
        <w:tabs>
          <w:tab w:val="left" w:pos="993"/>
          <w:tab w:val="left" w:pos="4395"/>
        </w:tabs>
        <w:contextualSpacing/>
        <w:rPr>
          <w:rFonts w:eastAsia="Times New Roman" w:cs="Times New Roman"/>
          <w:szCs w:val="26"/>
        </w:rPr>
      </w:pPr>
      <w:r w:rsidRPr="00453745">
        <w:rPr>
          <w:rFonts w:eastAsia="Times New Roman" w:cs="Times New Roman"/>
          <w:szCs w:val="26"/>
        </w:rPr>
        <w:t>дать указание участникам ЕГЭ приступить к заполнению бланков регистрации (участник ЕГЭ должен поставить свою подпись в соответствующем поле</w:t>
      </w:r>
      <w:r w:rsidRPr="00453745">
        <w:rPr>
          <w:rFonts w:eastAsia="Times New Roman" w:cs="Times New Roman"/>
          <w:szCs w:val="26"/>
          <w:vertAlign w:val="superscript"/>
        </w:rPr>
        <w:footnoteReference w:id="14"/>
      </w:r>
      <w:r w:rsidRPr="00453745">
        <w:rPr>
          <w:rFonts w:eastAsia="Times New Roman" w:cs="Times New Roman"/>
          <w:szCs w:val="26"/>
        </w:rPr>
        <w:t>), регистрационных полей бланков ответов № 1 и бланков ответов № 2</w:t>
      </w:r>
      <w:r w:rsidR="00F1247F">
        <w:rPr>
          <w:rFonts w:eastAsia="Times New Roman" w:cs="Times New Roman"/>
          <w:szCs w:val="26"/>
        </w:rPr>
        <w:t xml:space="preserve"> </w:t>
      </w:r>
      <w:r w:rsidRPr="00453745">
        <w:rPr>
          <w:rFonts w:eastAsia="Times New Roman" w:cs="Times New Roman"/>
          <w:szCs w:val="26"/>
        </w:rPr>
        <w:t>(за исключением проведения ЕГЭ по математике базового уровня);</w:t>
      </w:r>
    </w:p>
    <w:p w14:paraId="464F9CA0" w14:textId="77777777" w:rsidR="004E0A71" w:rsidRPr="00C47336" w:rsidRDefault="004E0A71" w:rsidP="00BD267C">
      <w:pPr>
        <w:tabs>
          <w:tab w:val="left" w:pos="993"/>
          <w:tab w:val="left" w:pos="4395"/>
        </w:tabs>
        <w:contextualSpacing/>
        <w:rPr>
          <w:rFonts w:eastAsia="Times New Roman" w:cs="Times New Roman"/>
          <w:szCs w:val="26"/>
        </w:rPr>
      </w:pPr>
      <w:r w:rsidRPr="00453745">
        <w:rPr>
          <w:rFonts w:eastAsia="Times New Roman" w:cs="Times New Roman"/>
          <w:szCs w:val="26"/>
        </w:rPr>
        <w:t>проверить правильность заполнения регистрационных полей на всех бланках ЕГЭ у каждого участника ЕГЭ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ЕГЭ внести соответствующие исправления;</w:t>
      </w:r>
    </w:p>
    <w:p w14:paraId="77387DF0" w14:textId="77777777" w:rsidR="004E0A71" w:rsidRPr="00C47336" w:rsidRDefault="004E0A71" w:rsidP="00BD267C">
      <w:pPr>
        <w:tabs>
          <w:tab w:val="left" w:pos="993"/>
          <w:tab w:val="left" w:pos="4395"/>
        </w:tabs>
        <w:contextualSpacing/>
        <w:rPr>
          <w:rFonts w:eastAsia="Times New Roman" w:cs="Times New Roman"/>
          <w:szCs w:val="26"/>
        </w:rPr>
      </w:pPr>
      <w:r w:rsidRPr="00453745">
        <w:rPr>
          <w:rFonts w:eastAsia="Times New Roman" w:cs="Times New Roman"/>
          <w:szCs w:val="26"/>
        </w:rPr>
        <w:t>после заполнения всеми участниками ЕГЭ 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453745">
        <w:rPr>
          <w:rFonts w:eastAsia="Times New Roman" w:cs="Times New Roman"/>
          <w:szCs w:val="26"/>
          <w:vertAlign w:val="superscript"/>
        </w:rPr>
        <w:footnoteReference w:id="15"/>
      </w:r>
      <w:r w:rsidRPr="00453745">
        <w:rPr>
          <w:rFonts w:eastAsia="Times New Roman" w:cs="Times New Roman"/>
          <w:szCs w:val="26"/>
        </w:rPr>
        <w:t xml:space="preserve"> и зафиксировать их на доске (информационном стенде).</w:t>
      </w:r>
    </w:p>
    <w:p w14:paraId="4D445BE5" w14:textId="77777777" w:rsidR="004E0A71" w:rsidRPr="00C47336" w:rsidRDefault="004E0A71" w:rsidP="00BD267C">
      <w:pPr>
        <w:tabs>
          <w:tab w:val="left" w:pos="4395"/>
        </w:tabs>
        <w:rPr>
          <w:rFonts w:eastAsia="Times New Roman" w:cs="Times New Roman"/>
          <w:b/>
          <w:szCs w:val="26"/>
        </w:rPr>
      </w:pPr>
      <w:r w:rsidRPr="00C47336">
        <w:rPr>
          <w:rFonts w:eastAsia="Times New Roman" w:cs="Times New Roman"/>
          <w:b/>
          <w:szCs w:val="26"/>
        </w:rPr>
        <w:t>По окончании выполнения экзаменационной работы участниками ЕГЭ организатор должен:</w:t>
      </w:r>
    </w:p>
    <w:p w14:paraId="528635D5" w14:textId="77777777" w:rsidR="004E0A71" w:rsidRPr="00C47336" w:rsidRDefault="004E0A71" w:rsidP="00BD267C">
      <w:pPr>
        <w:tabs>
          <w:tab w:val="left" w:pos="4395"/>
        </w:tabs>
        <w:rPr>
          <w:rFonts w:eastAsia="Times New Roman" w:cs="Times New Roman"/>
          <w:szCs w:val="26"/>
        </w:rPr>
      </w:pPr>
      <w:r w:rsidRPr="00453745">
        <w:rPr>
          <w:rFonts w:eastAsia="Times New Roman" w:cs="Times New Roman"/>
          <w:szCs w:val="26"/>
        </w:rPr>
        <w:lastRenderedPageBreak/>
        <w:t>в центре видимости камер видеонаблюдения объявить, что выполнение экзаменационной работы окончено;</w:t>
      </w:r>
    </w:p>
    <w:p w14:paraId="01CC1DD3" w14:textId="77777777" w:rsidR="004E0A71" w:rsidRPr="00C47336" w:rsidRDefault="004E0A71" w:rsidP="00BD267C">
      <w:pPr>
        <w:tabs>
          <w:tab w:val="left" w:pos="4395"/>
        </w:tabs>
        <w:rPr>
          <w:rFonts w:eastAsia="Times New Roman" w:cs="Times New Roman"/>
          <w:szCs w:val="26"/>
        </w:rPr>
      </w:pPr>
      <w:r w:rsidRPr="00453745">
        <w:rPr>
          <w:rFonts w:eastAsia="Times New Roman" w:cs="Times New Roman"/>
          <w:szCs w:val="26"/>
        </w:rPr>
        <w:t>попросить положить все ЭМ на край стола (включая КИМ и черновики);</w:t>
      </w:r>
    </w:p>
    <w:p w14:paraId="0EA0DB48" w14:textId="77777777" w:rsidR="004E0A71" w:rsidRPr="00C47336" w:rsidRDefault="004E0A71" w:rsidP="00BD267C">
      <w:pPr>
        <w:tabs>
          <w:tab w:val="left" w:pos="4395"/>
        </w:tabs>
        <w:rPr>
          <w:rFonts w:eastAsia="Times New Roman" w:cs="Times New Roman"/>
          <w:szCs w:val="26"/>
        </w:rPr>
      </w:pPr>
      <w:r w:rsidRPr="00453745">
        <w:rPr>
          <w:rFonts w:eastAsia="Times New Roman" w:cs="Times New Roman"/>
          <w:szCs w:val="26"/>
        </w:rPr>
        <w:t>попросить вложить КИМ участника ЕГЭ в конверт от ИК.</w:t>
      </w:r>
    </w:p>
    <w:p w14:paraId="4C091267" w14:textId="77777777" w:rsidR="004E0A71" w:rsidRPr="00C47336" w:rsidRDefault="004E0A71" w:rsidP="00BD267C">
      <w:pPr>
        <w:tabs>
          <w:tab w:val="left" w:pos="4395"/>
        </w:tabs>
        <w:rPr>
          <w:rFonts w:eastAsia="Times New Roman" w:cs="Times New Roman"/>
          <w:szCs w:val="26"/>
          <w:u w:val="single"/>
        </w:rPr>
      </w:pPr>
      <w:r w:rsidRPr="00453745">
        <w:rPr>
          <w:rFonts w:eastAsia="Times New Roman" w:cs="Times New Roman"/>
          <w:i/>
          <w:szCs w:val="26"/>
        </w:rPr>
        <w:t>Собрать у участников ЕГЭ:</w:t>
      </w:r>
    </w:p>
    <w:p w14:paraId="1313E192" w14:textId="62CFEAE2" w:rsidR="004E0A71" w:rsidRPr="00C47336" w:rsidRDefault="004E0A71" w:rsidP="00BD267C">
      <w:pPr>
        <w:tabs>
          <w:tab w:val="left" w:pos="4395"/>
        </w:tabs>
        <w:contextualSpacing/>
        <w:rPr>
          <w:rFonts w:eastAsia="Times New Roman" w:cs="Times New Roman"/>
          <w:szCs w:val="26"/>
        </w:rPr>
      </w:pPr>
      <w:r w:rsidRPr="00453745">
        <w:rPr>
          <w:rFonts w:eastAsia="Times New Roman" w:cs="Times New Roman"/>
          <w:szCs w:val="26"/>
        </w:rPr>
        <w:t>бланки регистрации, бланки ответов № 1, бланки ответов № 2, ДБО № 2</w:t>
      </w:r>
      <w:r w:rsidR="00F1247F">
        <w:rPr>
          <w:rFonts w:eastAsia="Times New Roman" w:cs="Times New Roman"/>
          <w:szCs w:val="26"/>
        </w:rPr>
        <w:t xml:space="preserve"> </w:t>
      </w:r>
      <w:r w:rsidRPr="00453745">
        <w:rPr>
          <w:rFonts w:eastAsia="Times New Roman" w:cs="Times New Roman"/>
          <w:szCs w:val="26"/>
        </w:rPr>
        <w:t>(в случае если такие бланки выдавались участникам ЕГЭ);</w:t>
      </w:r>
    </w:p>
    <w:p w14:paraId="7CC163F2" w14:textId="2294F466" w:rsidR="004E0A71" w:rsidRPr="00C47336" w:rsidRDefault="004E0A71" w:rsidP="00BD267C">
      <w:pPr>
        <w:tabs>
          <w:tab w:val="left" w:pos="4395"/>
        </w:tabs>
        <w:contextualSpacing/>
        <w:rPr>
          <w:rFonts w:eastAsia="Times New Roman" w:cs="Times New Roman"/>
          <w:szCs w:val="26"/>
        </w:rPr>
      </w:pPr>
      <w:r w:rsidRPr="00453745">
        <w:rPr>
          <w:rFonts w:eastAsia="Times New Roman" w:cs="Times New Roman"/>
          <w:szCs w:val="26"/>
        </w:rPr>
        <w:t>КИМ</w:t>
      </w:r>
      <w:r w:rsidR="006F3FAA">
        <w:rPr>
          <w:rFonts w:eastAsia="Times New Roman" w:cs="Times New Roman"/>
          <w:szCs w:val="26"/>
        </w:rPr>
        <w:t xml:space="preserve"> и контрольный лист</w:t>
      </w:r>
      <w:r w:rsidRPr="00453745">
        <w:rPr>
          <w:rFonts w:eastAsia="Times New Roman" w:cs="Times New Roman"/>
          <w:szCs w:val="26"/>
        </w:rPr>
        <w:t>, вложенны</w:t>
      </w:r>
      <w:r w:rsidR="006F3FAA">
        <w:rPr>
          <w:rFonts w:eastAsia="Times New Roman" w:cs="Times New Roman"/>
          <w:szCs w:val="26"/>
        </w:rPr>
        <w:t>е</w:t>
      </w:r>
      <w:r w:rsidRPr="00453745">
        <w:rPr>
          <w:rFonts w:eastAsia="Times New Roman" w:cs="Times New Roman"/>
          <w:szCs w:val="26"/>
        </w:rPr>
        <w:t xml:space="preserve"> в конверт от ИК;</w:t>
      </w:r>
    </w:p>
    <w:p w14:paraId="222426D0" w14:textId="77777777" w:rsidR="004E0A71" w:rsidRPr="00C47336" w:rsidRDefault="004E0A71" w:rsidP="00BD267C">
      <w:pPr>
        <w:tabs>
          <w:tab w:val="left" w:pos="4395"/>
        </w:tabs>
        <w:contextualSpacing/>
        <w:rPr>
          <w:rFonts w:eastAsia="Times New Roman" w:cs="Times New Roman"/>
          <w:szCs w:val="26"/>
        </w:rPr>
      </w:pPr>
      <w:r w:rsidRPr="00453745">
        <w:rPr>
          <w:rFonts w:eastAsia="Times New Roman" w:cs="Times New Roman"/>
          <w:szCs w:val="26"/>
        </w:rPr>
        <w:t>черновики</w:t>
      </w:r>
      <w:r w:rsidRPr="00453745">
        <w:rPr>
          <w:rFonts w:eastAsia="Calibri" w:cs="Times New Roman"/>
          <w:szCs w:val="26"/>
        </w:rPr>
        <w:t xml:space="preserve"> </w:t>
      </w:r>
      <w:r w:rsidRPr="00453745">
        <w:rPr>
          <w:rFonts w:eastAsia="Times New Roman" w:cs="Times New Roman"/>
          <w:szCs w:val="26"/>
        </w:rPr>
        <w:t>со</w:t>
      </w:r>
      <w:r w:rsidRPr="00453745">
        <w:rPr>
          <w:rFonts w:eastAsia="Calibri" w:cs="Times New Roman"/>
          <w:szCs w:val="26"/>
        </w:rPr>
        <w:t> </w:t>
      </w:r>
      <w:r w:rsidRPr="00453745">
        <w:rPr>
          <w:rFonts w:eastAsia="Times New Roman" w:cs="Times New Roman"/>
          <w:szCs w:val="26"/>
        </w:rPr>
        <w:t>штампом образовательной организации, на базе которой расположен ППЭ,</w:t>
      </w:r>
      <w:r w:rsidRPr="00387AC8">
        <w:rPr>
          <w:rFonts w:eastAsia="Times New Roman" w:cs="Times New Roman"/>
          <w:szCs w:val="26"/>
        </w:rPr>
        <w:t xml:space="preserve"> </w:t>
      </w:r>
      <w:r w:rsidRPr="00453745">
        <w:rPr>
          <w:rFonts w:eastAsia="Times New Roman" w:cs="Times New Roman"/>
          <w:szCs w:val="26"/>
        </w:rPr>
        <w:t>(в случае проведения ЕГЭ по иностранным языкам (раздел «Говорение») черновики не используются);</w:t>
      </w:r>
    </w:p>
    <w:p w14:paraId="5FF1C29E" w14:textId="77777777" w:rsidR="004E0A71" w:rsidRPr="00C47336" w:rsidRDefault="004E0A71" w:rsidP="00BD267C">
      <w:pPr>
        <w:tabs>
          <w:tab w:val="left" w:pos="4395"/>
        </w:tabs>
        <w:contextualSpacing/>
        <w:rPr>
          <w:rFonts w:eastAsia="Times New Roman" w:cs="Times New Roman"/>
          <w:szCs w:val="26"/>
        </w:rPr>
      </w:pPr>
      <w:r w:rsidRPr="00453745">
        <w:rPr>
          <w:rFonts w:eastAsia="Times New Roman" w:cs="Times New Roman"/>
          <w:szCs w:val="26"/>
        </w:rPr>
        <w:t>в случае если бланки ответов № 2, предназначенные для записи ответов на задания с развернутым ответом, и ДБО № 2 (если такие выдавались по просьбе участника ЕГЭ) содержат незаполненные области (за исключением регистрационных полей), то необходимо погасить их следующим образом: «Z».</w:t>
      </w:r>
    </w:p>
    <w:p w14:paraId="58C4050F" w14:textId="533A1DF7" w:rsidR="004E0A71" w:rsidRPr="0053135D" w:rsidRDefault="004E0A71" w:rsidP="00BD267C">
      <w:pPr>
        <w:tabs>
          <w:tab w:val="left" w:pos="4395"/>
        </w:tabs>
        <w:contextualSpacing/>
        <w:rPr>
          <w:rFonts w:eastAsia="Times New Roman" w:cs="Times New Roman"/>
          <w:szCs w:val="26"/>
        </w:rPr>
      </w:pPr>
      <w:r w:rsidRPr="00453745">
        <w:rPr>
          <w:rFonts w:eastAsia="Times New Roman" w:cs="Times New Roman"/>
          <w:szCs w:val="26"/>
        </w:rPr>
        <w:t>Ответственный организатор в аудитории также должен проверить бланк ответов № 1 участника ЕГЭ на наличие замены</w:t>
      </w:r>
      <w:r w:rsidRPr="0053135D">
        <w:rPr>
          <w:rFonts w:eastAsia="Times New Roman" w:cs="Times New Roman"/>
          <w:szCs w:val="26"/>
        </w:rPr>
        <w:t xml:space="preserve"> ошибочных ответов на задания</w:t>
      </w:r>
      <w:r>
        <w:rPr>
          <w:rFonts w:eastAsia="Times New Roman" w:cs="Times New Roman"/>
          <w:szCs w:val="26"/>
        </w:rPr>
        <w:t xml:space="preserve"> </w:t>
      </w:r>
      <w:r w:rsidRPr="0053135D">
        <w:rPr>
          <w:rFonts w:eastAsia="Times New Roman" w:cs="Times New Roman"/>
          <w:szCs w:val="26"/>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14:paraId="7302EC3C" w14:textId="7014322F" w:rsidR="004E0A71" w:rsidRPr="0053135D" w:rsidRDefault="004E0A71" w:rsidP="00BD267C">
      <w:pPr>
        <w:tabs>
          <w:tab w:val="left" w:pos="4395"/>
        </w:tabs>
        <w:contextualSpacing/>
        <w:rPr>
          <w:rFonts w:eastAsia="Times New Roman" w:cs="Times New Roman"/>
          <w:szCs w:val="26"/>
        </w:rPr>
      </w:pPr>
      <w:r w:rsidRPr="0053135D">
        <w:rPr>
          <w:rFonts w:eastAsia="Times New Roman" w:cs="Times New Roman"/>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w:t>
      </w:r>
      <w:r w:rsidR="005E217B">
        <w:rPr>
          <w:rFonts w:eastAsia="Times New Roman" w:cs="Times New Roman"/>
          <w:szCs w:val="26"/>
        </w:rPr>
        <w:t>ена ошибочных ответов» ставит «</w:t>
      </w:r>
      <w:r w:rsidR="007055F0">
        <w:rPr>
          <w:rFonts w:eastAsia="Times New Roman" w:cs="Times New Roman"/>
          <w:szCs w:val="26"/>
        </w:rPr>
        <w:t>Х</w:t>
      </w:r>
      <w:r w:rsidRPr="0053135D">
        <w:rPr>
          <w:rFonts w:eastAsia="Times New Roman" w:cs="Times New Roman"/>
          <w:szCs w:val="26"/>
        </w:rPr>
        <w:t>» и подпись</w:t>
      </w:r>
      <w:r>
        <w:rPr>
          <w:rFonts w:eastAsia="Times New Roman" w:cs="Times New Roman"/>
          <w:szCs w:val="26"/>
        </w:rPr>
        <w:t xml:space="preserve"> </w:t>
      </w:r>
      <w:r w:rsidRPr="0053135D">
        <w:rPr>
          <w:rFonts w:eastAsia="Times New Roman" w:cs="Times New Roman"/>
          <w:szCs w:val="26"/>
        </w:rPr>
        <w:t>в специально отведенном месте.</w:t>
      </w:r>
    </w:p>
    <w:p w14:paraId="522DA731" w14:textId="77777777" w:rsidR="004E0A71" w:rsidRPr="0053135D" w:rsidRDefault="004E0A71" w:rsidP="00BD267C">
      <w:pPr>
        <w:tabs>
          <w:tab w:val="left" w:pos="4395"/>
          <w:tab w:val="right" w:pos="9780"/>
        </w:tabs>
        <w:contextualSpacing/>
        <w:rPr>
          <w:rFonts w:eastAsia="Times New Roman" w:cs="Times New Roman"/>
          <w:szCs w:val="26"/>
        </w:rPr>
      </w:pPr>
      <w:r w:rsidRPr="0053135D">
        <w:rPr>
          <w:rFonts w:eastAsia="Times New Roman" w:cs="Times New Roman"/>
          <w:szCs w:val="26"/>
        </w:rPr>
        <w:t>Заполнить форму ППЭ-05-02 «Протокол проведения ГИА в аудитории».</w:t>
      </w:r>
    </w:p>
    <w:p w14:paraId="4503C451" w14:textId="77777777" w:rsidR="004E0A71" w:rsidRPr="0053135D" w:rsidRDefault="004E0A71" w:rsidP="00BD267C">
      <w:pPr>
        <w:tabs>
          <w:tab w:val="left" w:pos="4395"/>
        </w:tabs>
        <w:contextualSpacing/>
        <w:rPr>
          <w:rFonts w:eastAsia="Times New Roman" w:cs="Times New Roman"/>
          <w:b/>
          <w:szCs w:val="26"/>
        </w:rPr>
      </w:pPr>
      <w:r w:rsidRPr="0053135D">
        <w:rPr>
          <w:rFonts w:eastAsia="Times New Roman" w:cs="Times New Roman"/>
          <w:b/>
          <w:szCs w:val="26"/>
        </w:rPr>
        <w:t>Упаковка ЭМ в возвратные доставочные пакеты</w:t>
      </w:r>
    </w:p>
    <w:p w14:paraId="3C8F3AB5" w14:textId="77777777" w:rsidR="004E0A71" w:rsidRPr="0053135D" w:rsidRDefault="004E0A71" w:rsidP="00BD267C">
      <w:pPr>
        <w:tabs>
          <w:tab w:val="left" w:pos="4395"/>
        </w:tabs>
        <w:contextualSpacing/>
        <w:rPr>
          <w:rFonts w:eastAsia="Times New Roman" w:cs="Times New Roman"/>
          <w:b/>
          <w:szCs w:val="26"/>
        </w:rPr>
      </w:pPr>
      <w:r w:rsidRPr="0053135D">
        <w:rPr>
          <w:rFonts w:eastAsia="Times New Roman" w:cs="Times New Roman"/>
          <w:b/>
          <w:szCs w:val="26"/>
        </w:rPr>
        <w:t xml:space="preserve">Оформление соответствующих форм ППЭ, осуществление раскладки и последующей упаковки организаторами ЭМ, собранных у участников ЕГЭ, </w:t>
      </w:r>
      <w:r w:rsidRPr="0053135D">
        <w:rPr>
          <w:rFonts w:eastAsia="Times New Roman" w:cs="Times New Roman"/>
          <w:b/>
          <w:szCs w:val="26"/>
        </w:rPr>
        <w:lastRenderedPageBreak/>
        <w:t>осуществляется в специально выделенном в аудитории месте (столе), находящемся в зоне видимости камер видеонаблюдения.</w:t>
      </w:r>
    </w:p>
    <w:p w14:paraId="5DCBFF14" w14:textId="77777777" w:rsidR="004E0A71" w:rsidRPr="0053135D" w:rsidRDefault="004E0A71" w:rsidP="00BD267C">
      <w:pPr>
        <w:tabs>
          <w:tab w:val="left" w:pos="4395"/>
        </w:tabs>
        <w:contextualSpacing/>
        <w:rPr>
          <w:rFonts w:eastAsia="Times New Roman" w:cs="Times New Roman"/>
          <w:szCs w:val="26"/>
        </w:rPr>
      </w:pPr>
      <w:r w:rsidRPr="0053135D">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ЕГЭ бланки ЕГЭ. </w:t>
      </w:r>
    </w:p>
    <w:p w14:paraId="50D64719" w14:textId="77777777" w:rsidR="004F60A5" w:rsidRDefault="004E0A71" w:rsidP="00BD267C">
      <w:pPr>
        <w:tabs>
          <w:tab w:val="left" w:pos="4395"/>
        </w:tabs>
        <w:contextualSpacing/>
        <w:rPr>
          <w:rFonts w:eastAsia="Times New Roman" w:cs="Times New Roman"/>
          <w:szCs w:val="26"/>
        </w:rPr>
      </w:pPr>
      <w:r w:rsidRPr="0053135D">
        <w:rPr>
          <w:rFonts w:eastAsia="Times New Roman" w:cs="Times New Roman"/>
          <w:szCs w:val="26"/>
        </w:rPr>
        <w:t xml:space="preserve">Пересчитать </w:t>
      </w:r>
      <w:r w:rsidR="004F60A5">
        <w:rPr>
          <w:rFonts w:eastAsia="Times New Roman" w:cs="Times New Roman"/>
          <w:szCs w:val="26"/>
        </w:rPr>
        <w:t>бланки ответов по комплектам с учетом ДБО</w:t>
      </w:r>
      <w:r w:rsidRPr="0053135D">
        <w:rPr>
          <w:rFonts w:eastAsia="Times New Roman" w:cs="Times New Roman"/>
          <w:szCs w:val="26"/>
        </w:rPr>
        <w:t xml:space="preserve"> и запечатать их в возвратный доставочный пакет. Заполнить «Сопроводительный бланк к материалам ЕГЭ». </w:t>
      </w:r>
    </w:p>
    <w:p w14:paraId="76058D7C" w14:textId="72BE3858" w:rsidR="004E0A71" w:rsidRPr="0053135D" w:rsidRDefault="004F60A5" w:rsidP="00BD267C">
      <w:pPr>
        <w:tabs>
          <w:tab w:val="left" w:pos="4395"/>
        </w:tabs>
        <w:contextualSpacing/>
        <w:rPr>
          <w:rFonts w:eastAsia="Times New Roman" w:cs="Times New Roman"/>
          <w:szCs w:val="26"/>
        </w:rPr>
      </w:pPr>
      <w:r w:rsidRPr="004F60A5">
        <w:rPr>
          <w:rFonts w:eastAsia="Times New Roman" w:cs="Times New Roman"/>
          <w:b/>
          <w:szCs w:val="26"/>
        </w:rPr>
        <w:t>Внимание!</w:t>
      </w:r>
      <w:r>
        <w:rPr>
          <w:rFonts w:eastAsia="Times New Roman" w:cs="Times New Roman"/>
          <w:szCs w:val="26"/>
        </w:rPr>
        <w:t xml:space="preserve"> Бланки собираются и упаковываются комплектами по участникам экзамена</w:t>
      </w:r>
      <w:r w:rsidR="00640458">
        <w:rPr>
          <w:rFonts w:eastAsia="Times New Roman" w:cs="Times New Roman"/>
          <w:szCs w:val="26"/>
        </w:rPr>
        <w:t>:</w:t>
      </w:r>
      <w:r w:rsidR="00640458" w:rsidRPr="00640458">
        <w:rPr>
          <w:rFonts w:eastAsia="Times New Roman" w:cs="Times New Roman"/>
          <w:szCs w:val="26"/>
        </w:rPr>
        <w:t xml:space="preserve"> </w:t>
      </w:r>
      <w:r w:rsidR="00640458" w:rsidRPr="0053135D">
        <w:rPr>
          <w:rFonts w:eastAsia="Times New Roman" w:cs="Times New Roman"/>
          <w:szCs w:val="26"/>
        </w:rPr>
        <w:t>бланк регистрации, бланк ответов № 1, бланк ответов № 2 лист 1 и лист 2, ДБО № 2</w:t>
      </w:r>
      <w:r w:rsidR="00640458">
        <w:rPr>
          <w:rFonts w:eastAsia="Times New Roman" w:cs="Times New Roman"/>
          <w:szCs w:val="26"/>
        </w:rPr>
        <w:t>.</w:t>
      </w:r>
    </w:p>
    <w:p w14:paraId="4E11CB7A" w14:textId="77777777" w:rsidR="004E0A71" w:rsidRPr="0053135D" w:rsidRDefault="004E0A71" w:rsidP="00BD267C">
      <w:pPr>
        <w:tabs>
          <w:tab w:val="left" w:pos="4395"/>
        </w:tabs>
        <w:contextualSpacing/>
        <w:rPr>
          <w:rFonts w:eastAsia="Times New Roman" w:cs="Times New Roman"/>
          <w:b/>
          <w:szCs w:val="26"/>
        </w:rPr>
      </w:pPr>
      <w:r w:rsidRPr="0053135D">
        <w:rPr>
          <w:rFonts w:eastAsia="Times New Roman" w:cs="Times New Roman"/>
          <w:b/>
          <w:szCs w:val="26"/>
        </w:rPr>
        <w:t xml:space="preserve">При этом </w:t>
      </w:r>
      <w:r w:rsidRPr="0053135D">
        <w:rPr>
          <w:rFonts w:eastAsia="Times New Roman" w:cs="Times New Roman"/>
          <w:b/>
          <w:spacing w:val="-4"/>
          <w:szCs w:val="26"/>
        </w:rPr>
        <w:t>запрещается:</w:t>
      </w:r>
    </w:p>
    <w:p w14:paraId="1BB7E3DC" w14:textId="77777777" w:rsidR="004E0A71" w:rsidRPr="0053135D" w:rsidRDefault="004E0A71" w:rsidP="00BD267C">
      <w:pPr>
        <w:tabs>
          <w:tab w:val="left" w:pos="4395"/>
        </w:tabs>
        <w:contextualSpacing/>
        <w:rPr>
          <w:rFonts w:eastAsia="Times New Roman" w:cs="Times New Roman"/>
          <w:spacing w:val="-4"/>
          <w:szCs w:val="26"/>
        </w:rPr>
      </w:pPr>
      <w:r w:rsidRPr="0053135D">
        <w:rPr>
          <w:rFonts w:eastAsia="Times New Roman" w:cs="Times New Roman"/>
          <w:spacing w:val="-4"/>
          <w:szCs w:val="26"/>
        </w:rPr>
        <w:t>использовать какие-либо иные пакеты (конверты и т.д.) вместо выданных возвратных доставочных пакетов;</w:t>
      </w:r>
    </w:p>
    <w:p w14:paraId="78AD2EE8" w14:textId="77777777" w:rsidR="004E0A71" w:rsidRPr="0053135D" w:rsidRDefault="004E0A71" w:rsidP="00BD267C">
      <w:pPr>
        <w:tabs>
          <w:tab w:val="left" w:pos="4395"/>
        </w:tabs>
        <w:contextualSpacing/>
        <w:rPr>
          <w:rFonts w:eastAsia="Times New Roman" w:cs="Times New Roman"/>
          <w:spacing w:val="-4"/>
          <w:szCs w:val="26"/>
        </w:rPr>
      </w:pPr>
      <w:r w:rsidRPr="0053135D">
        <w:rPr>
          <w:rFonts w:eastAsia="Times New Roman" w:cs="Times New Roman"/>
          <w:spacing w:val="-4"/>
          <w:szCs w:val="26"/>
        </w:rPr>
        <w:t>вкладывать вместе с бланками ЕГЭ какие-либо другие материалы;</w:t>
      </w:r>
    </w:p>
    <w:p w14:paraId="26ED7F22" w14:textId="77777777" w:rsidR="004E0A71" w:rsidRPr="0053135D" w:rsidRDefault="004E0A71" w:rsidP="00BD267C">
      <w:pPr>
        <w:tabs>
          <w:tab w:val="left" w:pos="4395"/>
        </w:tabs>
        <w:contextualSpacing/>
        <w:rPr>
          <w:rFonts w:eastAsia="Times New Roman" w:cs="Times New Roman"/>
          <w:spacing w:val="-4"/>
          <w:szCs w:val="26"/>
        </w:rPr>
      </w:pPr>
      <w:r w:rsidRPr="0053135D">
        <w:rPr>
          <w:rFonts w:eastAsia="Times New Roman" w:cs="Times New Roman"/>
          <w:spacing w:val="-4"/>
          <w:szCs w:val="26"/>
        </w:rPr>
        <w:t>скреплять бланки ЕГЭ (скрепками, степлерами и т.п.);</w:t>
      </w:r>
    </w:p>
    <w:p w14:paraId="0032F0C8" w14:textId="77777777" w:rsidR="004E0A71" w:rsidRPr="0053135D" w:rsidRDefault="004E0A71" w:rsidP="00BD267C">
      <w:pPr>
        <w:tabs>
          <w:tab w:val="left" w:pos="4395"/>
        </w:tabs>
        <w:contextualSpacing/>
        <w:rPr>
          <w:rFonts w:eastAsia="Times New Roman" w:cs="Times New Roman"/>
          <w:spacing w:val="-4"/>
          <w:szCs w:val="26"/>
        </w:rPr>
      </w:pPr>
      <w:r w:rsidRPr="0053135D">
        <w:rPr>
          <w:rFonts w:eastAsia="Times New Roman" w:cs="Times New Roman"/>
          <w:spacing w:val="-4"/>
          <w:szCs w:val="26"/>
        </w:rPr>
        <w:t>менять ориентацию бланков ЕГЭ в возвратных доставочных пакетах</w:t>
      </w:r>
      <w:r w:rsidRPr="0053135D" w:rsidDel="0097092A">
        <w:rPr>
          <w:rFonts w:eastAsia="Times New Roman" w:cs="Times New Roman"/>
          <w:spacing w:val="-4"/>
          <w:szCs w:val="26"/>
        </w:rPr>
        <w:t xml:space="preserve"> </w:t>
      </w:r>
      <w:r w:rsidRPr="0053135D">
        <w:rPr>
          <w:rFonts w:eastAsia="Times New Roman" w:cs="Times New Roman"/>
          <w:spacing w:val="-4"/>
          <w:szCs w:val="26"/>
        </w:rPr>
        <w:t>(верх-низ, лицевая-оборотная сторона).</w:t>
      </w:r>
    </w:p>
    <w:p w14:paraId="6A9FFFA2" w14:textId="29C4D35E" w:rsidR="006B4833" w:rsidRDefault="006B4833" w:rsidP="00BD267C">
      <w:pPr>
        <w:tabs>
          <w:tab w:val="left" w:pos="4395"/>
        </w:tabs>
        <w:contextualSpacing/>
        <w:rPr>
          <w:rFonts w:eastAsia="Times New Roman" w:cs="Times New Roman"/>
          <w:szCs w:val="26"/>
        </w:rPr>
      </w:pPr>
      <w:r>
        <w:rPr>
          <w:rFonts w:eastAsia="Times New Roman" w:cs="Times New Roman"/>
          <w:szCs w:val="26"/>
        </w:rPr>
        <w:t xml:space="preserve">Использованные КИМ </w:t>
      </w:r>
      <w:r w:rsidR="00640458">
        <w:rPr>
          <w:rFonts w:eastAsia="Times New Roman" w:cs="Times New Roman"/>
          <w:szCs w:val="26"/>
        </w:rPr>
        <w:t xml:space="preserve">и контрольный лист </w:t>
      </w:r>
      <w:r>
        <w:rPr>
          <w:rFonts w:eastAsia="Times New Roman" w:cs="Times New Roman"/>
          <w:szCs w:val="26"/>
        </w:rPr>
        <w:t xml:space="preserve">упаковываются в </w:t>
      </w:r>
      <w:r w:rsidR="00AC55E4">
        <w:rPr>
          <w:rFonts w:eastAsia="Times New Roman" w:cs="Times New Roman"/>
          <w:szCs w:val="26"/>
        </w:rPr>
        <w:t xml:space="preserve">возвратный доставочный </w:t>
      </w:r>
      <w:r>
        <w:rPr>
          <w:rFonts w:eastAsia="Times New Roman" w:cs="Times New Roman"/>
          <w:szCs w:val="26"/>
        </w:rPr>
        <w:t xml:space="preserve">пакет, при этом оформляется форма ППЭ-11 </w:t>
      </w:r>
      <w:r w:rsidRPr="0053135D">
        <w:rPr>
          <w:rFonts w:eastAsia="Times New Roman" w:cs="Times New Roman"/>
          <w:szCs w:val="26"/>
        </w:rPr>
        <w:t>«Сопроводительный бланк к материалам ЕГЭ»</w:t>
      </w:r>
      <w:r>
        <w:rPr>
          <w:rFonts w:eastAsia="Times New Roman" w:cs="Times New Roman"/>
          <w:szCs w:val="26"/>
        </w:rPr>
        <w:t>.</w:t>
      </w:r>
    </w:p>
    <w:p w14:paraId="3D8DDC38" w14:textId="77777777" w:rsidR="00AC55E4" w:rsidRDefault="00AC55E4" w:rsidP="00AC55E4">
      <w:pPr>
        <w:tabs>
          <w:tab w:val="left" w:pos="4395"/>
        </w:tabs>
        <w:contextualSpacing/>
        <w:rPr>
          <w:rFonts w:eastAsia="Times New Roman" w:cs="Times New Roman"/>
          <w:szCs w:val="26"/>
        </w:rPr>
      </w:pPr>
      <w:r>
        <w:rPr>
          <w:rFonts w:eastAsia="Times New Roman" w:cs="Times New Roman"/>
          <w:szCs w:val="26"/>
        </w:rPr>
        <w:t xml:space="preserve">Испорченные (бракованные) ЭМ упаковываются в возвратный доставочный пакет, при этом оформляется форма ППЭ-11 </w:t>
      </w:r>
      <w:r w:rsidRPr="0053135D">
        <w:rPr>
          <w:rFonts w:eastAsia="Times New Roman" w:cs="Times New Roman"/>
          <w:szCs w:val="26"/>
        </w:rPr>
        <w:t>«Сопроводительный бланк к материалам ЕГЭ»</w:t>
      </w:r>
      <w:r>
        <w:rPr>
          <w:rFonts w:eastAsia="Times New Roman" w:cs="Times New Roman"/>
          <w:szCs w:val="26"/>
        </w:rPr>
        <w:t>.</w:t>
      </w:r>
    </w:p>
    <w:p w14:paraId="7EED7A36" w14:textId="10E7A9A8" w:rsidR="00AC55E4" w:rsidRDefault="00AC55E4" w:rsidP="00BD267C">
      <w:pPr>
        <w:tabs>
          <w:tab w:val="left" w:pos="4395"/>
        </w:tabs>
        <w:contextualSpacing/>
        <w:rPr>
          <w:rFonts w:eastAsia="Times New Roman" w:cs="Times New Roman"/>
          <w:szCs w:val="26"/>
        </w:rPr>
      </w:pPr>
    </w:p>
    <w:p w14:paraId="3D4BC953" w14:textId="18AE1D1F" w:rsidR="004E0A71" w:rsidRPr="0053135D" w:rsidRDefault="004E0A71" w:rsidP="00BD267C">
      <w:pPr>
        <w:tabs>
          <w:tab w:val="left" w:pos="4395"/>
        </w:tabs>
        <w:contextualSpacing/>
        <w:rPr>
          <w:rFonts w:eastAsia="Times New Roman" w:cs="Times New Roman"/>
          <w:szCs w:val="26"/>
        </w:rPr>
      </w:pPr>
      <w:r w:rsidRPr="0053135D">
        <w:rPr>
          <w:rFonts w:eastAsia="Times New Roman" w:cs="Times New Roman"/>
          <w:szCs w:val="26"/>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14:paraId="1F77567D" w14:textId="6865DEDC" w:rsidR="004E0A71" w:rsidRPr="0053135D" w:rsidRDefault="004E0A71" w:rsidP="00BD267C">
      <w:pPr>
        <w:tabs>
          <w:tab w:val="left" w:pos="4395"/>
        </w:tabs>
        <w:contextualSpacing/>
        <w:rPr>
          <w:rFonts w:eastAsia="Times New Roman" w:cs="Times New Roman"/>
          <w:szCs w:val="26"/>
        </w:rPr>
      </w:pPr>
      <w:r w:rsidRPr="0053135D">
        <w:rPr>
          <w:rFonts w:eastAsia="Times New Roman" w:cs="Times New Roman"/>
          <w:b/>
          <w:szCs w:val="26"/>
        </w:rPr>
        <w:t>По завершении сбора и упаковки ЭМ</w:t>
      </w:r>
      <w:r w:rsidR="00F1247F">
        <w:rPr>
          <w:rFonts w:eastAsia="Times New Roman" w:cs="Times New Roman"/>
          <w:b/>
          <w:szCs w:val="26"/>
        </w:rPr>
        <w:t xml:space="preserve"> </w:t>
      </w:r>
      <w:r w:rsidRPr="0053135D">
        <w:rPr>
          <w:rFonts w:eastAsia="Times New Roman" w:cs="Times New Roman"/>
          <w:b/>
          <w:szCs w:val="26"/>
        </w:rPr>
        <w:t>в аудитории</w:t>
      </w:r>
      <w:r w:rsidRPr="0053135D">
        <w:rPr>
          <w:rFonts w:eastAsia="Times New Roman" w:cs="Times New Roman"/>
          <w:szCs w:val="26"/>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w:t>
      </w:r>
      <w:r w:rsidRPr="0053135D">
        <w:rPr>
          <w:rFonts w:eastAsia="Times New Roman" w:cs="Times New Roman"/>
          <w:szCs w:val="26"/>
        </w:rPr>
        <w:lastRenderedPageBreak/>
        <w:t>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ЕГЭ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возвратные доставочные пакеты с ЭМ участников ЕГЭ.</w:t>
      </w:r>
    </w:p>
    <w:p w14:paraId="403DB966" w14:textId="19DB214E" w:rsidR="004E0A71" w:rsidRPr="0053135D" w:rsidRDefault="004E0A71" w:rsidP="00BD267C">
      <w:pPr>
        <w:tabs>
          <w:tab w:val="left" w:pos="993"/>
          <w:tab w:val="left" w:pos="4395"/>
        </w:tabs>
        <w:contextualSpacing/>
        <w:rPr>
          <w:rFonts w:eastAsia="Times New Roman" w:cs="Times New Roman"/>
          <w:szCs w:val="26"/>
        </w:rPr>
      </w:pPr>
      <w:r w:rsidRPr="0053135D">
        <w:rPr>
          <w:rFonts w:eastAsia="Times New Roman" w:cs="Times New Roman"/>
          <w:szCs w:val="26"/>
        </w:rPr>
        <w:t>По завершении соответствующих процедур пройти в </w:t>
      </w:r>
      <w:r>
        <w:rPr>
          <w:rFonts w:eastAsia="Times New Roman" w:cs="Times New Roman"/>
          <w:szCs w:val="26"/>
        </w:rPr>
        <w:t>Штаб</w:t>
      </w:r>
      <w:r w:rsidRPr="0053135D">
        <w:rPr>
          <w:rFonts w:eastAsia="Times New Roman" w:cs="Times New Roman"/>
          <w:szCs w:val="26"/>
        </w:rPr>
        <w:t xml:space="preserve"> ППЭ с ЭМ. В </w:t>
      </w:r>
      <w:r>
        <w:rPr>
          <w:rFonts w:eastAsia="Times New Roman" w:cs="Times New Roman"/>
          <w:szCs w:val="26"/>
        </w:rPr>
        <w:t>Штаб</w:t>
      </w:r>
      <w:r w:rsidRPr="0053135D">
        <w:rPr>
          <w:rFonts w:eastAsia="Times New Roman" w:cs="Times New Roman"/>
          <w:szCs w:val="26"/>
        </w:rPr>
        <w:t>е ППЭ за специально подготовленным столом, находящимся в зоне видимости камер видеонаблюдения, передать ЭМ</w:t>
      </w:r>
      <w:r w:rsidR="00F1247F">
        <w:rPr>
          <w:rFonts w:eastAsia="Times New Roman" w:cs="Times New Roman"/>
          <w:szCs w:val="26"/>
        </w:rPr>
        <w:t xml:space="preserve"> </w:t>
      </w:r>
      <w:r w:rsidRPr="0053135D">
        <w:rPr>
          <w:rFonts w:eastAsia="Times New Roman" w:cs="Times New Roman"/>
          <w:szCs w:val="26"/>
        </w:rPr>
        <w:t>руководителю ППЭ по форме ППЭ-14-02 «Ведомость выдачи и возврата экзаменационных материалов по аудиториям ППЭ».</w:t>
      </w:r>
    </w:p>
    <w:p w14:paraId="1AFE5C8B" w14:textId="77777777" w:rsidR="004E0A71" w:rsidRPr="0053135D" w:rsidRDefault="004E0A71" w:rsidP="00BD267C">
      <w:pPr>
        <w:tabs>
          <w:tab w:val="left" w:pos="993"/>
          <w:tab w:val="left" w:pos="4395"/>
        </w:tabs>
        <w:contextualSpacing/>
        <w:rPr>
          <w:rFonts w:eastAsia="Times New Roman" w:cs="Times New Roman"/>
          <w:szCs w:val="26"/>
        </w:rPr>
      </w:pPr>
      <w:r w:rsidRPr="0053135D">
        <w:rPr>
          <w:rFonts w:eastAsia="Times New Roman" w:cs="Times New Roman"/>
          <w:szCs w:val="26"/>
        </w:rPr>
        <w:t>ЭМ, которые организаторы передают руководителю ППЭ:</w:t>
      </w:r>
    </w:p>
    <w:p w14:paraId="2B30F5D9" w14:textId="77777777" w:rsidR="004E0A71" w:rsidRPr="0053135D" w:rsidRDefault="004E0A71" w:rsidP="00BD267C">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запечатанный возвратный доставочный пакет с бланками регистрации,</w:t>
      </w:r>
      <w:r w:rsidRPr="0053135D">
        <w:rPr>
          <w:rFonts w:eastAsia="Calibri" w:cs="Times New Roman"/>
          <w:szCs w:val="26"/>
        </w:rPr>
        <w:t xml:space="preserve"> </w:t>
      </w:r>
      <w:r w:rsidRPr="0053135D">
        <w:rPr>
          <w:rFonts w:eastAsia="Times New Roman" w:cs="Times New Roman"/>
          <w:spacing w:val="-4"/>
          <w:szCs w:val="26"/>
        </w:rPr>
        <w:t>бланками ответов № 1,</w:t>
      </w:r>
      <w:r w:rsidRPr="0053135D">
        <w:rPr>
          <w:rFonts w:eastAsia="Calibri" w:cs="Times New Roman"/>
          <w:szCs w:val="26"/>
        </w:rPr>
        <w:t xml:space="preserve"> </w:t>
      </w:r>
      <w:r w:rsidRPr="0053135D">
        <w:rPr>
          <w:rFonts w:eastAsia="Times New Roman" w:cs="Times New Roman"/>
          <w:spacing w:val="-4"/>
          <w:szCs w:val="26"/>
        </w:rPr>
        <w:t>бланками ответов № 2</w:t>
      </w:r>
      <w:r>
        <w:rPr>
          <w:rFonts w:eastAsia="Times New Roman" w:cs="Times New Roman"/>
          <w:spacing w:val="-4"/>
          <w:szCs w:val="26"/>
        </w:rPr>
        <w:t xml:space="preserve"> лист 1 и лист 2</w:t>
      </w:r>
      <w:r w:rsidRPr="0053135D">
        <w:rPr>
          <w:rFonts w:eastAsia="Times New Roman" w:cs="Times New Roman"/>
          <w:spacing w:val="-4"/>
          <w:szCs w:val="26"/>
        </w:rPr>
        <w:t>, в том числе с ДБО № 2;</w:t>
      </w:r>
    </w:p>
    <w:p w14:paraId="105445E6" w14:textId="2993FF56" w:rsidR="004E0A71" w:rsidRPr="0053135D" w:rsidRDefault="00AC55E4" w:rsidP="00BD267C">
      <w:pPr>
        <w:tabs>
          <w:tab w:val="left" w:pos="993"/>
          <w:tab w:val="left" w:pos="4395"/>
        </w:tabs>
        <w:rPr>
          <w:rFonts w:eastAsia="Times New Roman" w:cs="Times New Roman"/>
          <w:spacing w:val="-4"/>
          <w:szCs w:val="26"/>
        </w:rPr>
      </w:pPr>
      <w:r w:rsidRPr="0053135D">
        <w:rPr>
          <w:rFonts w:eastAsia="Times New Roman" w:cs="Times New Roman"/>
          <w:spacing w:val="-4"/>
          <w:szCs w:val="26"/>
        </w:rPr>
        <w:t xml:space="preserve">запечатанный возвратный доставочный пакет </w:t>
      </w:r>
      <w:r>
        <w:rPr>
          <w:rFonts w:eastAsia="Times New Roman" w:cs="Times New Roman"/>
          <w:spacing w:val="-4"/>
          <w:szCs w:val="26"/>
        </w:rPr>
        <w:t xml:space="preserve">с </w:t>
      </w:r>
      <w:r w:rsidR="004E0A71" w:rsidRPr="0053135D">
        <w:rPr>
          <w:rFonts w:eastAsia="Times New Roman" w:cs="Times New Roman"/>
          <w:spacing w:val="-4"/>
          <w:szCs w:val="26"/>
        </w:rPr>
        <w:t>КИМ</w:t>
      </w:r>
      <w:r w:rsidR="006F3FAA">
        <w:rPr>
          <w:rFonts w:eastAsia="Times New Roman" w:cs="Times New Roman"/>
          <w:spacing w:val="-4"/>
          <w:szCs w:val="26"/>
        </w:rPr>
        <w:t xml:space="preserve"> и контрольны</w:t>
      </w:r>
      <w:r>
        <w:rPr>
          <w:rFonts w:eastAsia="Times New Roman" w:cs="Times New Roman"/>
          <w:spacing w:val="-4"/>
          <w:szCs w:val="26"/>
        </w:rPr>
        <w:t>ми</w:t>
      </w:r>
      <w:r w:rsidR="006F3FAA">
        <w:rPr>
          <w:rFonts w:eastAsia="Times New Roman" w:cs="Times New Roman"/>
          <w:spacing w:val="-4"/>
          <w:szCs w:val="26"/>
        </w:rPr>
        <w:t xml:space="preserve"> лист</w:t>
      </w:r>
      <w:r>
        <w:rPr>
          <w:rFonts w:eastAsia="Times New Roman" w:cs="Times New Roman"/>
          <w:spacing w:val="-4"/>
          <w:szCs w:val="26"/>
        </w:rPr>
        <w:t>ами</w:t>
      </w:r>
      <w:r w:rsidR="004E0A71" w:rsidRPr="0053135D">
        <w:rPr>
          <w:rFonts w:eastAsia="Times New Roman" w:cs="Times New Roman"/>
          <w:spacing w:val="-4"/>
          <w:szCs w:val="26"/>
        </w:rPr>
        <w:t xml:space="preserve"> участников ЕГЭ, вложенные в конверты от ИК;</w:t>
      </w:r>
    </w:p>
    <w:p w14:paraId="0EADC53B" w14:textId="13D91E9A" w:rsidR="00EF4E49" w:rsidRPr="0053135D" w:rsidRDefault="00EF4E49" w:rsidP="00EF4E49">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запечатанный возвратный доставочный пакет с испорченны</w:t>
      </w:r>
      <w:r>
        <w:rPr>
          <w:rFonts w:eastAsia="Times New Roman" w:cs="Times New Roman"/>
          <w:spacing w:val="-4"/>
          <w:szCs w:val="26"/>
        </w:rPr>
        <w:t>ми</w:t>
      </w:r>
      <w:r w:rsidRPr="0053135D">
        <w:rPr>
          <w:rFonts w:eastAsia="Times New Roman" w:cs="Times New Roman"/>
          <w:spacing w:val="-4"/>
          <w:szCs w:val="26"/>
        </w:rPr>
        <w:t xml:space="preserve"> и (или) имеющи</w:t>
      </w:r>
      <w:r>
        <w:rPr>
          <w:rFonts w:eastAsia="Times New Roman" w:cs="Times New Roman"/>
          <w:spacing w:val="-4"/>
          <w:szCs w:val="26"/>
        </w:rPr>
        <w:t>ми</w:t>
      </w:r>
      <w:r w:rsidRPr="0053135D">
        <w:rPr>
          <w:rFonts w:eastAsia="Times New Roman" w:cs="Times New Roman"/>
          <w:spacing w:val="-4"/>
          <w:szCs w:val="26"/>
        </w:rPr>
        <w:t xml:space="preserve"> полиграфические дефекты ИК;</w:t>
      </w:r>
    </w:p>
    <w:p w14:paraId="0C0A47A6" w14:textId="77777777" w:rsidR="004E0A71" w:rsidRPr="0053135D" w:rsidRDefault="004E0A71" w:rsidP="00BD267C">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запечатанный конверт с использованными черновиками;</w:t>
      </w:r>
    </w:p>
    <w:p w14:paraId="016B5C89" w14:textId="77777777" w:rsidR="004E0A71" w:rsidRPr="0053135D" w:rsidRDefault="004E0A71" w:rsidP="00BD267C">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 xml:space="preserve">неиспользованные черновики; </w:t>
      </w:r>
    </w:p>
    <w:p w14:paraId="0EC9B436" w14:textId="77777777" w:rsidR="004E0A71" w:rsidRPr="0053135D" w:rsidRDefault="004E0A71" w:rsidP="00BD267C">
      <w:pPr>
        <w:tabs>
          <w:tab w:val="left" w:pos="4395"/>
        </w:tabs>
        <w:rPr>
          <w:rFonts w:eastAsia="Times New Roman" w:cs="Times New Roman"/>
          <w:color w:val="000000"/>
          <w:szCs w:val="26"/>
        </w:rPr>
      </w:pPr>
      <w:r w:rsidRPr="0053135D">
        <w:rPr>
          <w:rFonts w:eastAsia="Times New Roman" w:cs="Times New Roman"/>
          <w:color w:val="000000"/>
          <w:szCs w:val="26"/>
        </w:rPr>
        <w:t xml:space="preserve">форму ППЭ-05-02 «Протокол проведения ГИА в аудитории»; </w:t>
      </w:r>
    </w:p>
    <w:p w14:paraId="6B13372F" w14:textId="77777777" w:rsidR="004E0A71" w:rsidRPr="0053135D" w:rsidRDefault="004E0A71" w:rsidP="00BD267C">
      <w:pPr>
        <w:tabs>
          <w:tab w:val="left" w:pos="4395"/>
        </w:tabs>
        <w:rPr>
          <w:rFonts w:eastAsia="Times New Roman" w:cs="Times New Roman"/>
          <w:color w:val="000000"/>
          <w:szCs w:val="26"/>
        </w:rPr>
      </w:pPr>
      <w:r w:rsidRPr="0053135D">
        <w:rPr>
          <w:rFonts w:eastAsia="Times New Roman" w:cs="Times New Roman"/>
          <w:color w:val="000000"/>
          <w:szCs w:val="26"/>
        </w:rPr>
        <w:t>форму ППЭ-12-02 «Ведомость коррекции персональных данных участников ГИА в аудитории»;</w:t>
      </w:r>
    </w:p>
    <w:p w14:paraId="5B38FAEC" w14:textId="77777777" w:rsidR="004E0A71" w:rsidRPr="0053135D" w:rsidRDefault="004E0A71" w:rsidP="00BD267C">
      <w:pPr>
        <w:tabs>
          <w:tab w:val="left" w:pos="4395"/>
        </w:tabs>
        <w:contextualSpacing/>
        <w:rPr>
          <w:rFonts w:eastAsia="Calibri" w:cs="Times New Roman"/>
          <w:color w:val="000000"/>
          <w:szCs w:val="26"/>
        </w:rPr>
      </w:pPr>
      <w:r w:rsidRPr="0053135D">
        <w:rPr>
          <w:rFonts w:eastAsia="Calibri" w:cs="Times New Roman"/>
          <w:color w:val="000000"/>
          <w:szCs w:val="26"/>
        </w:rPr>
        <w:t>форму ППЭ-12-04-МАШ «Ведомость учета времени отсутствия участников ГИА в аудитории»;</w:t>
      </w:r>
    </w:p>
    <w:p w14:paraId="33FF2719" w14:textId="77777777" w:rsidR="004E0A71" w:rsidRPr="0053135D" w:rsidRDefault="004E0A71" w:rsidP="00BD267C">
      <w:pPr>
        <w:tabs>
          <w:tab w:val="left" w:pos="993"/>
          <w:tab w:val="left" w:pos="4395"/>
        </w:tabs>
        <w:contextualSpacing/>
        <w:rPr>
          <w:rFonts w:eastAsia="Times New Roman" w:cs="Times New Roman"/>
          <w:szCs w:val="26"/>
        </w:rPr>
      </w:pPr>
      <w:r w:rsidRPr="0053135D">
        <w:rPr>
          <w:rFonts w:eastAsia="Times New Roman" w:cs="Times New Roman"/>
          <w:szCs w:val="26"/>
        </w:rPr>
        <w:t>форму ППЭ-12-03 «Ведомость использования дополнительных бланков ответов № 2»;</w:t>
      </w:r>
    </w:p>
    <w:p w14:paraId="5E8BAB1E" w14:textId="77777777" w:rsidR="004E0A71" w:rsidRPr="0053135D" w:rsidRDefault="004E0A71" w:rsidP="00BD267C">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неиспользованные ИК участников ЕГЭ;</w:t>
      </w:r>
    </w:p>
    <w:p w14:paraId="2F309137" w14:textId="77777777" w:rsidR="004E0A71" w:rsidRPr="0053135D" w:rsidRDefault="004E0A71" w:rsidP="00BD267C">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неиспользованные ДБО № 2;</w:t>
      </w:r>
    </w:p>
    <w:p w14:paraId="27D0BC18" w14:textId="77777777" w:rsidR="004E0A71" w:rsidRPr="0053135D" w:rsidRDefault="004E0A71" w:rsidP="00BD267C">
      <w:pPr>
        <w:tabs>
          <w:tab w:val="left" w:pos="993"/>
          <w:tab w:val="left" w:pos="4395"/>
        </w:tabs>
        <w:contextualSpacing/>
        <w:rPr>
          <w:rFonts w:eastAsia="Times New Roman" w:cs="Times New Roman"/>
          <w:spacing w:val="-4"/>
          <w:szCs w:val="26"/>
        </w:rPr>
      </w:pPr>
      <w:r w:rsidRPr="0053135D">
        <w:rPr>
          <w:rFonts w:eastAsia="Times New Roman" w:cs="Times New Roman"/>
          <w:spacing w:val="-4"/>
          <w:szCs w:val="26"/>
        </w:rPr>
        <w:t>служебные записки (при наличии).</w:t>
      </w:r>
    </w:p>
    <w:p w14:paraId="0DCCBF4F" w14:textId="77777777" w:rsidR="004E0A71" w:rsidRPr="0053135D" w:rsidRDefault="004E0A71" w:rsidP="00BD267C">
      <w:pPr>
        <w:tabs>
          <w:tab w:val="left" w:pos="993"/>
          <w:tab w:val="left" w:pos="4395"/>
        </w:tabs>
        <w:rPr>
          <w:rFonts w:eastAsia="Times New Roman" w:cs="Times New Roman"/>
          <w:szCs w:val="26"/>
        </w:rPr>
      </w:pPr>
      <w:r w:rsidRPr="0053135D">
        <w:rPr>
          <w:rFonts w:eastAsia="Times New Roman" w:cs="Times New Roman"/>
          <w:szCs w:val="26"/>
        </w:rPr>
        <w:lastRenderedPageBreak/>
        <w:t>Организаторы покидают ППЭ после передачи всех ЭМ руководителю ППЭ и с разрешения руководителя ППЭ.</w:t>
      </w:r>
    </w:p>
    <w:p w14:paraId="02D40455" w14:textId="77777777" w:rsidR="004E0A71" w:rsidRPr="0053135D" w:rsidRDefault="004E0A71" w:rsidP="00BD267C">
      <w:pPr>
        <w:tabs>
          <w:tab w:val="left" w:pos="993"/>
          <w:tab w:val="left" w:pos="4395"/>
        </w:tabs>
        <w:contextualSpacing/>
        <w:rPr>
          <w:rFonts w:eastAsia="Times New Roman" w:cs="Times New Roman"/>
          <w:szCs w:val="26"/>
        </w:rPr>
      </w:pPr>
    </w:p>
    <w:p w14:paraId="1AB6E10F" w14:textId="77777777" w:rsidR="004E0A71" w:rsidRPr="0053135D" w:rsidRDefault="004E0A71" w:rsidP="00BD267C">
      <w:pPr>
        <w:tabs>
          <w:tab w:val="left" w:pos="993"/>
          <w:tab w:val="left" w:pos="4395"/>
        </w:tabs>
        <w:contextualSpacing/>
        <w:rPr>
          <w:rFonts w:eastAsia="Times New Roman" w:cs="Times New Roman"/>
          <w:szCs w:val="26"/>
        </w:rPr>
      </w:pPr>
      <w:r w:rsidRPr="0053135D">
        <w:rPr>
          <w:rFonts w:eastAsia="Times New Roman" w:cs="Times New Roman"/>
          <w:szCs w:val="26"/>
        </w:rPr>
        <w:t>Организаторы вне аудитории, работники по обеспечению охраны образовательных организаций при организации входа участников ЕГЭ в ППЭ, медицинские работники действуют в соответствии со своими инструкциями (приложение 1, пункты 5–7). Технический специалист не требуется.</w:t>
      </w:r>
    </w:p>
    <w:p w14:paraId="74E4CE6C" w14:textId="0CBE4D6F" w:rsidR="004E0A71" w:rsidRPr="0053135D" w:rsidRDefault="004E0A71" w:rsidP="00BD267C">
      <w:pPr>
        <w:pStyle w:val="20"/>
        <w:tabs>
          <w:tab w:val="left" w:pos="4395"/>
        </w:tabs>
        <w:spacing w:line="360" w:lineRule="auto"/>
      </w:pPr>
      <w:bookmarkStart w:id="156" w:name="_Toc502151638"/>
      <w:bookmarkStart w:id="157" w:name="_Toc71994031"/>
      <w:r w:rsidRPr="0053135D">
        <w:t>Инструкция для участника ЕГЭ, зачитываемая организатором в аудитории перед началом экзамена с использованием ЭМ на бумажных носителях</w:t>
      </w:r>
      <w:bookmarkEnd w:id="156"/>
      <w:bookmarkEnd w:id="157"/>
    </w:p>
    <w:p w14:paraId="27D98189" w14:textId="7BAD516B" w:rsidR="004E0A71" w:rsidRPr="0053135D" w:rsidRDefault="00BD267C" w:rsidP="00BD267C">
      <w:pPr>
        <w:tabs>
          <w:tab w:val="left" w:pos="4395"/>
        </w:tabs>
        <w:spacing w:line="240" w:lineRule="auto"/>
        <w:ind w:firstLine="0"/>
        <w:rPr>
          <w:rFonts w:eastAsia="Times New Roman" w:cs="Times New Roman"/>
          <w:i/>
          <w:color w:val="000000"/>
          <w:szCs w:val="26"/>
        </w:rPr>
      </w:pPr>
      <w:r>
        <w:rPr>
          <w:rFonts w:eastAsia="Times New Roman"/>
          <w:noProof/>
          <w:szCs w:val="26"/>
        </w:rPr>
        <mc:AlternateContent>
          <mc:Choice Requires="wps">
            <w:drawing>
              <wp:inline distT="0" distB="0" distL="0" distR="0" wp14:anchorId="1ABF0B08" wp14:editId="2E16F3D8">
                <wp:extent cx="6084570" cy="1209675"/>
                <wp:effectExtent l="0" t="0" r="11430" b="28575"/>
                <wp:docPr id="22" name="Прямоугольник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14:paraId="7CD0E0F7" w14:textId="7F6B4A4A" w:rsidR="00AA759E" w:rsidRPr="00C06354" w:rsidRDefault="00AA759E" w:rsidP="004E0A71">
                            <w:pPr>
                              <w:rPr>
                                <w:rFonts w:cs="Times New Roman"/>
                                <w:szCs w:val="26"/>
                              </w:rPr>
                            </w:pPr>
                            <w:r w:rsidRPr="00C06354">
                              <w:rPr>
                                <w:rFonts w:cs="Times New Roman"/>
                                <w:szCs w:val="26"/>
                              </w:rPr>
                              <w:t xml:space="preserve">Текст, который выделен жирным шрифтом, должен быть прочитан участникам ЕГЭ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ЕГЭ</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w:t>
                            </w:r>
                            <w:r>
                              <w:rPr>
                                <w:rFonts w:cs="Times New Roman"/>
                                <w:szCs w:val="26"/>
                              </w:rPr>
                              <w:t xml:space="preserve"> </w:t>
                            </w:r>
                            <w:r w:rsidRPr="00C06354">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inline>
            </w:drawing>
          </mc:Choice>
          <mc:Fallback>
            <w:pict>
              <v:rect w14:anchorId="1ABF0B08" id="Прямоугольник 22" o:spid="_x0000_s1037" style="width:479.1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">
                <o:lock v:ext="edit" aspectratio="t"/>
                <v:textbox>
                  <w:txbxContent>
                    <w:p w14:paraId="7CD0E0F7" w14:textId="7F6B4A4A" w:rsidR="00AA759E" w:rsidRPr="00C06354" w:rsidRDefault="00AA759E" w:rsidP="004E0A71">
                      <w:pPr>
                        <w:rPr>
                          <w:rFonts w:cs="Times New Roman"/>
                          <w:szCs w:val="26"/>
                        </w:rPr>
                      </w:pPr>
                      <w:r w:rsidRPr="00C06354">
                        <w:rPr>
                          <w:rFonts w:cs="Times New Roman"/>
                          <w:szCs w:val="26"/>
                        </w:rPr>
                        <w:t xml:space="preserve">Текст, который выделен жирным шрифтом, должен быть прочитан участникам ЕГЭ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ЕГЭ</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w:t>
                      </w:r>
                      <w:r>
                        <w:rPr>
                          <w:rFonts w:cs="Times New Roman"/>
                          <w:szCs w:val="26"/>
                        </w:rPr>
                        <w:t xml:space="preserve"> </w:t>
                      </w:r>
                      <w:r w:rsidRPr="00C06354">
                        <w:rPr>
                          <w:rFonts w:cs="Times New Roman"/>
                          <w:szCs w:val="26"/>
                        </w:rPr>
                        <w:t>и доброжелательной обстановке.</w:t>
                      </w:r>
                    </w:p>
                  </w:txbxContent>
                </v:textbox>
                <w10:anchorlock/>
              </v:rect>
            </w:pict>
          </mc:Fallback>
        </mc:AlternateContent>
      </w:r>
    </w:p>
    <w:p w14:paraId="5E4B19F8" w14:textId="6AB2D440" w:rsidR="004E0A71" w:rsidRPr="0053135D" w:rsidRDefault="004E0A71" w:rsidP="00BD267C">
      <w:pPr>
        <w:tabs>
          <w:tab w:val="left" w:pos="4395"/>
        </w:tabs>
        <w:rPr>
          <w:rFonts w:eastAsia="Times New Roman" w:cs="Times New Roman"/>
          <w:i/>
          <w:color w:val="000000"/>
          <w:szCs w:val="26"/>
        </w:rPr>
      </w:pPr>
      <w:r w:rsidRPr="0053135D">
        <w:rPr>
          <w:rFonts w:eastAsia="Times New Roman" w:cs="Times New Roman"/>
          <w:i/>
          <w:color w:val="000000"/>
          <w:szCs w:val="26"/>
        </w:rPr>
        <w:t>Подготовительные мероприятия:</w:t>
      </w:r>
    </w:p>
    <w:p w14:paraId="02301797" w14:textId="5E3F2F68" w:rsidR="004E0A71" w:rsidRDefault="004E0A71" w:rsidP="00BD267C">
      <w:pPr>
        <w:tabs>
          <w:tab w:val="left" w:pos="4395"/>
        </w:tabs>
        <w:rPr>
          <w:rFonts w:eastAsia="Times New Roman" w:cs="Times New Roman"/>
          <w:i/>
          <w:color w:val="000000"/>
          <w:szCs w:val="26"/>
        </w:rPr>
      </w:pPr>
      <w:r w:rsidRPr="0053135D">
        <w:rPr>
          <w:rFonts w:eastAsia="Times New Roman" w:cs="Times New Roman"/>
          <w:i/>
          <w:color w:val="000000"/>
          <w:szCs w:val="26"/>
        </w:rPr>
        <w:t>Не позднее 8.45 оформить на доске в аудитории</w:t>
      </w:r>
      <w:r w:rsidR="00F1247F">
        <w:rPr>
          <w:rFonts w:eastAsia="Times New Roman" w:cs="Times New Roman"/>
          <w:i/>
          <w:color w:val="000000"/>
          <w:szCs w:val="26"/>
        </w:rPr>
        <w:t xml:space="preserve"> </w:t>
      </w:r>
      <w:r w:rsidRPr="0053135D">
        <w:rPr>
          <w:rFonts w:eastAsia="Times New Roman" w:cs="Times New Roman"/>
          <w:i/>
          <w:color w:val="000000"/>
          <w:szCs w:val="26"/>
        </w:rPr>
        <w:t>образец регистрационных полей бланка регистрации участника ЕГЭ</w:t>
      </w:r>
      <w:r w:rsidRPr="0053135D">
        <w:rPr>
          <w:rFonts w:eastAsia="Times New Roman" w:cs="Times New Roman"/>
          <w:i/>
          <w:color w:val="000000"/>
          <w:szCs w:val="26"/>
          <w:vertAlign w:val="superscript"/>
        </w:rPr>
        <w:footnoteReference w:id="16"/>
      </w:r>
      <w:r w:rsidRPr="0053135D">
        <w:rPr>
          <w:rFonts w:eastAsia="Times New Roman" w:cs="Times New Roman"/>
          <w:i/>
          <w:color w:val="000000"/>
          <w:szCs w:val="26"/>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eastAsia="Times New Roman" w:cs="Times New Roman"/>
          <w:i/>
          <w:szCs w:val="26"/>
        </w:rPr>
        <w:t xml:space="preserve"> участники ЕГЭ заполняют самостоятельно</w:t>
      </w:r>
      <w:r w:rsidRPr="0053135D">
        <w:rPr>
          <w:rFonts w:eastAsia="Times New Roman" w:cs="Times New Roman"/>
          <w:i/>
          <w:color w:val="000000"/>
          <w:szCs w:val="26"/>
        </w:rPr>
        <w:t>, поля «</w:t>
      </w:r>
      <w:r w:rsidRPr="0053135D">
        <w:rPr>
          <w:rFonts w:eastAsia="Times New Roman" w:cs="Times New Roman"/>
          <w:i/>
          <w:szCs w:val="26"/>
        </w:rPr>
        <w:t xml:space="preserve">ФИО», данные документа, удостоверяющего личность, участники ЕГЭ заполняют в соответствии с документом, удостоверяющим личность. </w:t>
      </w:r>
      <w:r w:rsidRPr="0053135D">
        <w:rPr>
          <w:rFonts w:eastAsia="Times New Roman" w:cs="Times New Roman"/>
          <w:i/>
          <w:color w:val="000000"/>
          <w:szCs w:val="26"/>
        </w:rPr>
        <w:t>Поля «Регион», «Код предмета», «Код пункта проведения ЕГЭ», «Номер аудитории» следует заполнять, начиная с первой позиции</w:t>
      </w:r>
      <w:r>
        <w:rPr>
          <w:rFonts w:eastAsia="Times New Roman" w:cs="Times New Roman"/>
          <w:i/>
          <w:color w:val="000000"/>
          <w:szCs w:val="26"/>
        </w:rPr>
        <w:t xml:space="preserve"> </w:t>
      </w:r>
      <w:r w:rsidRPr="00453745">
        <w:rPr>
          <w:rFonts w:eastAsia="Times New Roman" w:cs="Times New Roman"/>
          <w:i/>
          <w:szCs w:val="26"/>
        </w:rPr>
        <w:t>прописывая предшествующие нули в случае, если код аудитории составляет менее 4-х знаков.</w:t>
      </w:r>
    </w:p>
    <w:p w14:paraId="54DFCBB1" w14:textId="06E57073" w:rsidR="0046582F" w:rsidRPr="0053135D" w:rsidRDefault="00F95D86" w:rsidP="00F95D86">
      <w:pPr>
        <w:tabs>
          <w:tab w:val="left" w:pos="4395"/>
        </w:tabs>
        <w:spacing w:line="240" w:lineRule="auto"/>
        <w:ind w:firstLine="0"/>
        <w:rPr>
          <w:rFonts w:eastAsia="Times New Roman" w:cs="Times New Roman"/>
          <w:i/>
          <w:color w:val="000000"/>
          <w:szCs w:val="26"/>
        </w:rPr>
      </w:pPr>
      <w:r w:rsidRPr="00862092">
        <w:rPr>
          <w:noProof/>
        </w:rPr>
        <w:lastRenderedPageBreak/>
        <w:drawing>
          <wp:inline distT="0" distB="0" distL="0" distR="0" wp14:anchorId="2B17AADE" wp14:editId="3138A17B">
            <wp:extent cx="5938677" cy="2190466"/>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5744" cy="2200450"/>
                    </a:xfrm>
                    <a:prstGeom prst="rect">
                      <a:avLst/>
                    </a:prstGeom>
                    <a:noFill/>
                    <a:ln>
                      <a:noFill/>
                    </a:ln>
                  </pic:spPr>
                </pic:pic>
              </a:graphicData>
            </a:graphic>
          </wp:inline>
        </w:drawing>
      </w:r>
    </w:p>
    <w:p w14:paraId="0A059CD4" w14:textId="48E24197" w:rsidR="004E0A71" w:rsidRDefault="00F95D86" w:rsidP="0071444F">
      <w:pPr>
        <w:tabs>
          <w:tab w:val="left" w:pos="4395"/>
        </w:tabs>
        <w:spacing w:line="240" w:lineRule="auto"/>
        <w:rPr>
          <w:rFonts w:eastAsia="Times New Roman" w:cs="Times New Roman"/>
          <w:i/>
          <w:color w:val="000000"/>
          <w:szCs w:val="26"/>
        </w:rPr>
      </w:pPr>
      <w:r>
        <w:rPr>
          <w:rFonts w:eastAsia="Times New Roman" w:cs="Times New Roman"/>
          <w:noProof/>
          <w:szCs w:val="26"/>
        </w:rPr>
        <mc:AlternateContent>
          <mc:Choice Requires="wps">
            <w:drawing>
              <wp:inline distT="0" distB="0" distL="0" distR="0" wp14:anchorId="2AFB1DD7" wp14:editId="7EB48EBA">
                <wp:extent cx="2493645" cy="683260"/>
                <wp:effectExtent l="0" t="0" r="20955" b="21590"/>
                <wp:docPr id="23" name="Прямоугольник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rsidRPr="0046582F" w14:paraId="38FA5A1F" w14:textId="77777777" w:rsidTr="00267684">
                              <w:trPr>
                                <w:cantSplit/>
                                <w:trHeight w:val="356"/>
                                <w:jc w:val="center"/>
                              </w:trPr>
                              <w:tc>
                                <w:tcPr>
                                  <w:tcW w:w="3101" w:type="dxa"/>
                                  <w:gridSpan w:val="8"/>
                                  <w:tcBorders>
                                    <w:top w:val="nil"/>
                                    <w:left w:val="nil"/>
                                    <w:bottom w:val="nil"/>
                                    <w:right w:val="nil"/>
                                  </w:tcBorders>
                                </w:tcPr>
                                <w:p w14:paraId="78ED0C36"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r w:rsidRPr="0046582F">
                                    <w:rPr>
                                      <w:rFonts w:ascii="Calibri" w:eastAsia="Calibri" w:hAnsi="Calibri" w:cs="Times New Roman"/>
                                      <w:sz w:val="22"/>
                                      <w:lang w:eastAsia="en-US"/>
                                    </w:rPr>
                                    <w:t>Дата проведения ЕГЭ</w:t>
                                  </w:r>
                                </w:p>
                              </w:tc>
                            </w:tr>
                            <w:tr w:rsidR="00AA759E" w:rsidRPr="0046582F" w14:paraId="329A4264" w14:textId="77777777" w:rsidTr="0046582F">
                              <w:trPr>
                                <w:trHeight w:val="162"/>
                                <w:jc w:val="center"/>
                              </w:trPr>
                              <w:tc>
                                <w:tcPr>
                                  <w:tcW w:w="387" w:type="dxa"/>
                                  <w:shd w:val="clear" w:color="auto" w:fill="FFFFFF"/>
                                </w:tcPr>
                                <w:p w14:paraId="77601D51"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p>
                              </w:tc>
                              <w:tc>
                                <w:tcPr>
                                  <w:tcW w:w="388" w:type="dxa"/>
                                  <w:shd w:val="clear" w:color="auto" w:fill="FFFFFF"/>
                                </w:tcPr>
                                <w:p w14:paraId="3D51A642" w14:textId="77777777" w:rsidR="00AA759E" w:rsidRPr="0046582F" w:rsidRDefault="00AA759E" w:rsidP="0046582F">
                                  <w:pPr>
                                    <w:spacing w:after="200" w:line="276" w:lineRule="auto"/>
                                    <w:ind w:firstLine="0"/>
                                    <w:jc w:val="left"/>
                                    <w:rPr>
                                      <w:rFonts w:ascii="Calibri" w:eastAsia="Calibri" w:hAnsi="Calibri" w:cs="Times New Roman"/>
                                      <w:sz w:val="22"/>
                                      <w:lang w:eastAsia="en-US"/>
                                    </w:rPr>
                                  </w:pPr>
                                </w:p>
                              </w:tc>
                              <w:tc>
                                <w:tcPr>
                                  <w:tcW w:w="387" w:type="dxa"/>
                                  <w:tcBorders>
                                    <w:top w:val="nil"/>
                                    <w:left w:val="nil"/>
                                    <w:bottom w:val="nil"/>
                                    <w:right w:val="nil"/>
                                  </w:tcBorders>
                                </w:tcPr>
                                <w:p w14:paraId="0064194F" w14:textId="77777777" w:rsidR="00AA759E" w:rsidRPr="0046582F" w:rsidRDefault="00AA759E" w:rsidP="0046582F">
                                  <w:pPr>
                                    <w:spacing w:after="200" w:line="276" w:lineRule="auto"/>
                                    <w:ind w:firstLine="0"/>
                                    <w:jc w:val="center"/>
                                    <w:rPr>
                                      <w:rFonts w:ascii="Calibri" w:eastAsia="Calibri" w:hAnsi="Calibri" w:cs="Times New Roman"/>
                                      <w:b/>
                                      <w:bCs/>
                                      <w:sz w:val="28"/>
                                      <w:lang w:eastAsia="en-US"/>
                                    </w:rPr>
                                  </w:pPr>
                                  <w:r w:rsidRPr="0046582F">
                                    <w:rPr>
                                      <w:rFonts w:ascii="Calibri" w:eastAsia="Calibri" w:hAnsi="Calibri" w:cs="Times New Roman"/>
                                      <w:b/>
                                      <w:bCs/>
                                      <w:sz w:val="28"/>
                                      <w:lang w:eastAsia="en-US"/>
                                    </w:rPr>
                                    <w:t>.</w:t>
                                  </w:r>
                                </w:p>
                              </w:tc>
                              <w:tc>
                                <w:tcPr>
                                  <w:tcW w:w="387" w:type="dxa"/>
                                  <w:shd w:val="clear" w:color="auto" w:fill="FFFFFF"/>
                                </w:tcPr>
                                <w:p w14:paraId="1B2B8B52" w14:textId="77777777" w:rsidR="00AA759E" w:rsidRPr="0046582F" w:rsidRDefault="00AA759E" w:rsidP="0046582F">
                                  <w:pPr>
                                    <w:spacing w:after="200" w:line="276" w:lineRule="auto"/>
                                    <w:ind w:firstLine="0"/>
                                    <w:jc w:val="left"/>
                                    <w:rPr>
                                      <w:rFonts w:ascii="Calibri" w:eastAsia="Calibri" w:hAnsi="Calibri" w:cs="Times New Roman"/>
                                      <w:sz w:val="22"/>
                                      <w:lang w:eastAsia="en-US"/>
                                    </w:rPr>
                                  </w:pPr>
                                </w:p>
                              </w:tc>
                              <w:tc>
                                <w:tcPr>
                                  <w:tcW w:w="387" w:type="dxa"/>
                                  <w:shd w:val="clear" w:color="auto" w:fill="FFFFFF"/>
                                </w:tcPr>
                                <w:p w14:paraId="708C954A"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p>
                              </w:tc>
                              <w:tc>
                                <w:tcPr>
                                  <w:tcW w:w="388" w:type="dxa"/>
                                  <w:tcBorders>
                                    <w:top w:val="nil"/>
                                    <w:left w:val="nil"/>
                                    <w:bottom w:val="nil"/>
                                    <w:right w:val="nil"/>
                                  </w:tcBorders>
                                </w:tcPr>
                                <w:p w14:paraId="5C483191" w14:textId="77777777" w:rsidR="00AA759E" w:rsidRPr="0046582F" w:rsidRDefault="00AA759E" w:rsidP="0046582F">
                                  <w:pPr>
                                    <w:spacing w:after="200" w:line="276" w:lineRule="auto"/>
                                    <w:ind w:firstLine="0"/>
                                    <w:jc w:val="center"/>
                                    <w:rPr>
                                      <w:rFonts w:ascii="Calibri" w:eastAsia="Calibri" w:hAnsi="Calibri" w:cs="Times New Roman"/>
                                      <w:b/>
                                      <w:bCs/>
                                      <w:sz w:val="28"/>
                                      <w:lang w:eastAsia="en-US"/>
                                    </w:rPr>
                                  </w:pPr>
                                  <w:r w:rsidRPr="0046582F">
                                    <w:rPr>
                                      <w:rFonts w:ascii="Calibri" w:eastAsia="Calibri" w:hAnsi="Calibri" w:cs="Times New Roman"/>
                                      <w:b/>
                                      <w:bCs/>
                                      <w:sz w:val="28"/>
                                      <w:lang w:eastAsia="en-US"/>
                                    </w:rPr>
                                    <w:t>.</w:t>
                                  </w:r>
                                </w:p>
                              </w:tc>
                              <w:tc>
                                <w:tcPr>
                                  <w:tcW w:w="387" w:type="dxa"/>
                                  <w:shd w:val="clear" w:color="auto" w:fill="FFFFFF"/>
                                </w:tcPr>
                                <w:p w14:paraId="58A260EA"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p>
                              </w:tc>
                              <w:tc>
                                <w:tcPr>
                                  <w:tcW w:w="390" w:type="dxa"/>
                                  <w:shd w:val="clear" w:color="auto" w:fill="FFFFFF"/>
                                </w:tcPr>
                                <w:p w14:paraId="686CD7A8"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p>
                              </w:tc>
                            </w:tr>
                            <w:tr w:rsidR="00AA759E" w:rsidRPr="0046582F" w14:paraId="6F9B4C82" w14:textId="77777777" w:rsidTr="00267684">
                              <w:trPr>
                                <w:cantSplit/>
                                <w:trHeight w:val="162"/>
                                <w:jc w:val="center"/>
                              </w:trPr>
                              <w:tc>
                                <w:tcPr>
                                  <w:tcW w:w="3101" w:type="dxa"/>
                                  <w:gridSpan w:val="8"/>
                                  <w:tcBorders>
                                    <w:top w:val="nil"/>
                                    <w:left w:val="nil"/>
                                    <w:bottom w:val="nil"/>
                                    <w:right w:val="nil"/>
                                  </w:tcBorders>
                                </w:tcPr>
                                <w:p w14:paraId="62F1C18E"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p>
                              </w:tc>
                            </w:tr>
                          </w:tbl>
                          <w:p w14:paraId="33D314F5" w14:textId="77777777" w:rsidR="00AA759E" w:rsidRDefault="00AA759E" w:rsidP="00F95D86"/>
                          <w:p w14:paraId="43D7CD0D" w14:textId="77777777" w:rsidR="00AA759E" w:rsidRDefault="00AA759E" w:rsidP="00F95D86"/>
                        </w:txbxContent>
                      </wps:txbx>
                      <wps:bodyPr rot="0" vert="horz" wrap="square" lIns="91440" tIns="45720" rIns="91440" bIns="45720" anchor="t" anchorCtr="0" upright="1">
                        <a:noAutofit/>
                      </wps:bodyPr>
                    </wps:wsp>
                  </a:graphicData>
                </a:graphic>
              </wp:inline>
            </w:drawing>
          </mc:Choice>
          <mc:Fallback>
            <w:pict>
              <v:rect w14:anchorId="2AFB1DD7" id="Прямоугольник 23" o:spid="_x0000_s1038"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rsidRPr="0046582F" w14:paraId="38FA5A1F" w14:textId="77777777" w:rsidTr="00267684">
                        <w:trPr>
                          <w:cantSplit/>
                          <w:trHeight w:val="356"/>
                          <w:jc w:val="center"/>
                        </w:trPr>
                        <w:tc>
                          <w:tcPr>
                            <w:tcW w:w="3101" w:type="dxa"/>
                            <w:gridSpan w:val="8"/>
                            <w:tcBorders>
                              <w:top w:val="nil"/>
                              <w:left w:val="nil"/>
                              <w:bottom w:val="nil"/>
                              <w:right w:val="nil"/>
                            </w:tcBorders>
                          </w:tcPr>
                          <w:p w14:paraId="78ED0C36"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r w:rsidRPr="0046582F">
                              <w:rPr>
                                <w:rFonts w:ascii="Calibri" w:eastAsia="Calibri" w:hAnsi="Calibri" w:cs="Times New Roman"/>
                                <w:sz w:val="22"/>
                                <w:lang w:eastAsia="en-US"/>
                              </w:rPr>
                              <w:t>Дата проведения ЕГЭ</w:t>
                            </w:r>
                          </w:p>
                        </w:tc>
                      </w:tr>
                      <w:tr w:rsidR="00AA759E" w:rsidRPr="0046582F" w14:paraId="329A4264" w14:textId="77777777" w:rsidTr="0046582F">
                        <w:trPr>
                          <w:trHeight w:val="162"/>
                          <w:jc w:val="center"/>
                        </w:trPr>
                        <w:tc>
                          <w:tcPr>
                            <w:tcW w:w="387" w:type="dxa"/>
                            <w:shd w:val="clear" w:color="auto" w:fill="FFFFFF"/>
                          </w:tcPr>
                          <w:p w14:paraId="77601D51"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p>
                        </w:tc>
                        <w:tc>
                          <w:tcPr>
                            <w:tcW w:w="388" w:type="dxa"/>
                            <w:shd w:val="clear" w:color="auto" w:fill="FFFFFF"/>
                          </w:tcPr>
                          <w:p w14:paraId="3D51A642" w14:textId="77777777" w:rsidR="00AA759E" w:rsidRPr="0046582F" w:rsidRDefault="00AA759E" w:rsidP="0046582F">
                            <w:pPr>
                              <w:spacing w:after="200" w:line="276" w:lineRule="auto"/>
                              <w:ind w:firstLine="0"/>
                              <w:jc w:val="left"/>
                              <w:rPr>
                                <w:rFonts w:ascii="Calibri" w:eastAsia="Calibri" w:hAnsi="Calibri" w:cs="Times New Roman"/>
                                <w:sz w:val="22"/>
                                <w:lang w:eastAsia="en-US"/>
                              </w:rPr>
                            </w:pPr>
                          </w:p>
                        </w:tc>
                        <w:tc>
                          <w:tcPr>
                            <w:tcW w:w="387" w:type="dxa"/>
                            <w:tcBorders>
                              <w:top w:val="nil"/>
                              <w:left w:val="nil"/>
                              <w:bottom w:val="nil"/>
                              <w:right w:val="nil"/>
                            </w:tcBorders>
                          </w:tcPr>
                          <w:p w14:paraId="0064194F" w14:textId="77777777" w:rsidR="00AA759E" w:rsidRPr="0046582F" w:rsidRDefault="00AA759E" w:rsidP="0046582F">
                            <w:pPr>
                              <w:spacing w:after="200" w:line="276" w:lineRule="auto"/>
                              <w:ind w:firstLine="0"/>
                              <w:jc w:val="center"/>
                              <w:rPr>
                                <w:rFonts w:ascii="Calibri" w:eastAsia="Calibri" w:hAnsi="Calibri" w:cs="Times New Roman"/>
                                <w:b/>
                                <w:bCs/>
                                <w:sz w:val="28"/>
                                <w:lang w:eastAsia="en-US"/>
                              </w:rPr>
                            </w:pPr>
                            <w:r w:rsidRPr="0046582F">
                              <w:rPr>
                                <w:rFonts w:ascii="Calibri" w:eastAsia="Calibri" w:hAnsi="Calibri" w:cs="Times New Roman"/>
                                <w:b/>
                                <w:bCs/>
                                <w:sz w:val="28"/>
                                <w:lang w:eastAsia="en-US"/>
                              </w:rPr>
                              <w:t>.</w:t>
                            </w:r>
                          </w:p>
                        </w:tc>
                        <w:tc>
                          <w:tcPr>
                            <w:tcW w:w="387" w:type="dxa"/>
                            <w:shd w:val="clear" w:color="auto" w:fill="FFFFFF"/>
                          </w:tcPr>
                          <w:p w14:paraId="1B2B8B52" w14:textId="77777777" w:rsidR="00AA759E" w:rsidRPr="0046582F" w:rsidRDefault="00AA759E" w:rsidP="0046582F">
                            <w:pPr>
                              <w:spacing w:after="200" w:line="276" w:lineRule="auto"/>
                              <w:ind w:firstLine="0"/>
                              <w:jc w:val="left"/>
                              <w:rPr>
                                <w:rFonts w:ascii="Calibri" w:eastAsia="Calibri" w:hAnsi="Calibri" w:cs="Times New Roman"/>
                                <w:sz w:val="22"/>
                                <w:lang w:eastAsia="en-US"/>
                              </w:rPr>
                            </w:pPr>
                          </w:p>
                        </w:tc>
                        <w:tc>
                          <w:tcPr>
                            <w:tcW w:w="387" w:type="dxa"/>
                            <w:shd w:val="clear" w:color="auto" w:fill="FFFFFF"/>
                          </w:tcPr>
                          <w:p w14:paraId="708C954A"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p>
                        </w:tc>
                        <w:tc>
                          <w:tcPr>
                            <w:tcW w:w="388" w:type="dxa"/>
                            <w:tcBorders>
                              <w:top w:val="nil"/>
                              <w:left w:val="nil"/>
                              <w:bottom w:val="nil"/>
                              <w:right w:val="nil"/>
                            </w:tcBorders>
                          </w:tcPr>
                          <w:p w14:paraId="5C483191" w14:textId="77777777" w:rsidR="00AA759E" w:rsidRPr="0046582F" w:rsidRDefault="00AA759E" w:rsidP="0046582F">
                            <w:pPr>
                              <w:spacing w:after="200" w:line="276" w:lineRule="auto"/>
                              <w:ind w:firstLine="0"/>
                              <w:jc w:val="center"/>
                              <w:rPr>
                                <w:rFonts w:ascii="Calibri" w:eastAsia="Calibri" w:hAnsi="Calibri" w:cs="Times New Roman"/>
                                <w:b/>
                                <w:bCs/>
                                <w:sz w:val="28"/>
                                <w:lang w:eastAsia="en-US"/>
                              </w:rPr>
                            </w:pPr>
                            <w:r w:rsidRPr="0046582F">
                              <w:rPr>
                                <w:rFonts w:ascii="Calibri" w:eastAsia="Calibri" w:hAnsi="Calibri" w:cs="Times New Roman"/>
                                <w:b/>
                                <w:bCs/>
                                <w:sz w:val="28"/>
                                <w:lang w:eastAsia="en-US"/>
                              </w:rPr>
                              <w:t>.</w:t>
                            </w:r>
                          </w:p>
                        </w:tc>
                        <w:tc>
                          <w:tcPr>
                            <w:tcW w:w="387" w:type="dxa"/>
                            <w:shd w:val="clear" w:color="auto" w:fill="FFFFFF"/>
                          </w:tcPr>
                          <w:p w14:paraId="58A260EA"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p>
                        </w:tc>
                        <w:tc>
                          <w:tcPr>
                            <w:tcW w:w="390" w:type="dxa"/>
                            <w:shd w:val="clear" w:color="auto" w:fill="FFFFFF"/>
                          </w:tcPr>
                          <w:p w14:paraId="686CD7A8"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p>
                        </w:tc>
                      </w:tr>
                      <w:tr w:rsidR="00AA759E" w:rsidRPr="0046582F" w14:paraId="6F9B4C82" w14:textId="77777777" w:rsidTr="00267684">
                        <w:trPr>
                          <w:cantSplit/>
                          <w:trHeight w:val="162"/>
                          <w:jc w:val="center"/>
                        </w:trPr>
                        <w:tc>
                          <w:tcPr>
                            <w:tcW w:w="3101" w:type="dxa"/>
                            <w:gridSpan w:val="8"/>
                            <w:tcBorders>
                              <w:top w:val="nil"/>
                              <w:left w:val="nil"/>
                              <w:bottom w:val="nil"/>
                              <w:right w:val="nil"/>
                            </w:tcBorders>
                          </w:tcPr>
                          <w:p w14:paraId="62F1C18E" w14:textId="77777777" w:rsidR="00AA759E" w:rsidRPr="0046582F" w:rsidRDefault="00AA759E" w:rsidP="0046582F">
                            <w:pPr>
                              <w:spacing w:after="200" w:line="276" w:lineRule="auto"/>
                              <w:ind w:firstLine="0"/>
                              <w:jc w:val="center"/>
                              <w:rPr>
                                <w:rFonts w:ascii="Calibri" w:eastAsia="Calibri" w:hAnsi="Calibri" w:cs="Times New Roman"/>
                                <w:sz w:val="22"/>
                                <w:lang w:eastAsia="en-US"/>
                              </w:rPr>
                            </w:pPr>
                          </w:p>
                        </w:tc>
                      </w:tr>
                    </w:tbl>
                    <w:p w14:paraId="33D314F5" w14:textId="77777777" w:rsidR="00AA759E" w:rsidRDefault="00AA759E" w:rsidP="00F95D86"/>
                    <w:p w14:paraId="43D7CD0D" w14:textId="77777777" w:rsidR="00AA759E" w:rsidRDefault="00AA759E" w:rsidP="00F95D86"/>
                  </w:txbxContent>
                </v:textbox>
                <w10:anchorlock/>
              </v:rect>
            </w:pict>
          </mc:Fallback>
        </mc:AlternateContent>
      </w:r>
    </w:p>
    <w:p w14:paraId="711C653E" w14:textId="1E15CC91" w:rsidR="004E0A71" w:rsidRDefault="004E0A71" w:rsidP="00F95D86">
      <w:pPr>
        <w:tabs>
          <w:tab w:val="left" w:pos="4395"/>
        </w:tabs>
        <w:spacing w:line="240" w:lineRule="auto"/>
        <w:ind w:firstLine="0"/>
        <w:rPr>
          <w:rFonts w:eastAsia="Times New Roman" w:cs="Times New Roman"/>
          <w:i/>
          <w:color w:val="000000"/>
          <w:szCs w:val="26"/>
        </w:rPr>
      </w:pPr>
    </w:p>
    <w:p w14:paraId="6964E612" w14:textId="31DD360B" w:rsidR="004E0A71" w:rsidRPr="0053135D" w:rsidRDefault="004E0A71" w:rsidP="00BD267C">
      <w:pPr>
        <w:tabs>
          <w:tab w:val="left" w:pos="4395"/>
        </w:tabs>
        <w:rPr>
          <w:rFonts w:eastAsia="Times New Roman" w:cs="Times New Roman"/>
          <w:i/>
          <w:szCs w:val="26"/>
        </w:rPr>
      </w:pPr>
      <w:r w:rsidRPr="0053135D">
        <w:rPr>
          <w:rFonts w:eastAsia="Times New Roman" w:cs="Times New Roman"/>
          <w:i/>
          <w:szCs w:val="26"/>
        </w:rPr>
        <w:t>Во время экзамена на рабочем столе участника ЕГЭ, помимо ЭМ, могут находиться:</w:t>
      </w:r>
    </w:p>
    <w:p w14:paraId="5EDB25C4" w14:textId="77777777" w:rsidR="004E0A71" w:rsidRPr="0053135D" w:rsidRDefault="004E0A71" w:rsidP="00BD267C">
      <w:pPr>
        <w:tabs>
          <w:tab w:val="left" w:pos="4395"/>
        </w:tabs>
        <w:contextualSpacing/>
        <w:rPr>
          <w:rFonts w:eastAsia="Times New Roman" w:cs="Times New Roman"/>
          <w:i/>
          <w:szCs w:val="26"/>
        </w:rPr>
      </w:pPr>
      <w:r w:rsidRPr="0053135D">
        <w:rPr>
          <w:rFonts w:eastAsia="Times New Roman" w:cs="Times New Roman"/>
          <w:i/>
          <w:szCs w:val="26"/>
        </w:rPr>
        <w:t>гелевая, капиллярная ручка</w:t>
      </w:r>
      <w:r w:rsidRPr="0053135D">
        <w:t xml:space="preserve"> </w:t>
      </w:r>
      <w:r w:rsidRPr="0053135D">
        <w:rPr>
          <w:rFonts w:eastAsia="Times New Roman" w:cs="Times New Roman"/>
          <w:i/>
          <w:szCs w:val="26"/>
        </w:rPr>
        <w:t>с чернилами черного цвета;</w:t>
      </w:r>
    </w:p>
    <w:p w14:paraId="1844B941" w14:textId="77777777" w:rsidR="004E0A71" w:rsidRPr="0053135D" w:rsidRDefault="004E0A71" w:rsidP="00BD267C">
      <w:pPr>
        <w:tabs>
          <w:tab w:val="left" w:pos="4395"/>
        </w:tabs>
        <w:contextualSpacing/>
        <w:rPr>
          <w:rFonts w:eastAsia="Times New Roman" w:cs="Times New Roman"/>
          <w:i/>
          <w:szCs w:val="26"/>
        </w:rPr>
      </w:pPr>
      <w:r w:rsidRPr="0053135D">
        <w:rPr>
          <w:rFonts w:eastAsia="Times New Roman" w:cs="Times New Roman"/>
          <w:i/>
          <w:szCs w:val="26"/>
        </w:rPr>
        <w:t>документ, удостоверяющий личность;</w:t>
      </w:r>
    </w:p>
    <w:p w14:paraId="1F83BF6B" w14:textId="77777777" w:rsidR="004E0A71" w:rsidRPr="0053135D" w:rsidRDefault="004E0A71" w:rsidP="00BD267C">
      <w:pPr>
        <w:tabs>
          <w:tab w:val="left" w:pos="4395"/>
        </w:tabs>
        <w:contextualSpacing/>
        <w:rPr>
          <w:rFonts w:eastAsia="Times New Roman" w:cs="Times New Roman"/>
          <w:i/>
          <w:szCs w:val="26"/>
        </w:rPr>
      </w:pPr>
      <w:r w:rsidRPr="0053135D">
        <w:rPr>
          <w:rFonts w:eastAsia="Times New Roman" w:cs="Times New Roman"/>
          <w:i/>
          <w:szCs w:val="26"/>
        </w:rPr>
        <w:t>лекарства и питание (при необходимости);</w:t>
      </w:r>
    </w:p>
    <w:p w14:paraId="1C532651" w14:textId="08338CDC" w:rsidR="004E0A71" w:rsidRPr="0053135D" w:rsidRDefault="004E0A71" w:rsidP="00BD267C">
      <w:pPr>
        <w:tabs>
          <w:tab w:val="left" w:pos="4395"/>
        </w:tabs>
        <w:contextualSpacing/>
        <w:rPr>
          <w:rFonts w:eastAsia="Times New Roman" w:cs="Times New Roman"/>
          <w:i/>
          <w:szCs w:val="26"/>
        </w:rPr>
      </w:pPr>
      <w:r w:rsidRPr="0053135D">
        <w:rPr>
          <w:rFonts w:eastAsia="Times New Roman" w:cs="Times New Roman"/>
          <w:i/>
          <w:szCs w:val="26"/>
        </w:rPr>
        <w:t>дополнительные материалы, которые можно использовать на ЕГЭ по отдельным учебным предметам</w:t>
      </w:r>
      <w:r w:rsidRPr="0053135D" w:rsidDel="00B3215B">
        <w:rPr>
          <w:rFonts w:eastAsia="Times New Roman" w:cs="Times New Roman"/>
          <w:i/>
          <w:szCs w:val="26"/>
        </w:rPr>
        <w:t xml:space="preserve"> </w:t>
      </w:r>
      <w:r w:rsidRPr="0053135D">
        <w:rPr>
          <w:rFonts w:eastAsia="Times New Roman" w:cs="Times New Roman"/>
          <w:i/>
          <w:szCs w:val="26"/>
        </w:rPr>
        <w:t xml:space="preserve">(по математике </w:t>
      </w:r>
      <w:r>
        <w:rPr>
          <w:rFonts w:eastAsia="Times New Roman" w:cs="Times New Roman"/>
          <w:i/>
          <w:szCs w:val="26"/>
        </w:rPr>
        <w:t xml:space="preserve">- </w:t>
      </w:r>
      <w:r w:rsidRPr="0053135D">
        <w:rPr>
          <w:rFonts w:eastAsia="Times New Roman" w:cs="Times New Roman"/>
          <w:i/>
          <w:szCs w:val="26"/>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r w:rsidR="005C0808">
        <w:rPr>
          <w:rFonts w:eastAsia="Times New Roman" w:cs="Times New Roman"/>
          <w:i/>
          <w:szCs w:val="26"/>
        </w:rPr>
        <w:t>; по литературе – орфографический словарь</w:t>
      </w:r>
      <w:r w:rsidRPr="0053135D">
        <w:rPr>
          <w:rFonts w:eastAsia="Times New Roman" w:cs="Times New Roman"/>
          <w:i/>
          <w:szCs w:val="26"/>
        </w:rPr>
        <w:t>);</w:t>
      </w:r>
    </w:p>
    <w:p w14:paraId="3CF1BEFA" w14:textId="77777777" w:rsidR="004E0A71" w:rsidRPr="00C47336" w:rsidRDefault="004E0A71" w:rsidP="00BD267C">
      <w:pPr>
        <w:tabs>
          <w:tab w:val="left" w:pos="4395"/>
        </w:tabs>
        <w:contextualSpacing/>
        <w:rPr>
          <w:rFonts w:eastAsia="Times New Roman" w:cs="Times New Roman"/>
          <w:i/>
          <w:szCs w:val="26"/>
        </w:rPr>
      </w:pPr>
      <w:r w:rsidRPr="0053135D">
        <w:rPr>
          <w:rFonts w:eastAsia="Times New Roman" w:cs="Times New Roman"/>
          <w:i/>
          <w:szCs w:val="26"/>
        </w:rPr>
        <w:t xml:space="preserve">специальные технические средства (для участников ЕГЭ с ОВЗ, детей-инвалидов, </w:t>
      </w:r>
      <w:r w:rsidRPr="00387AC8">
        <w:rPr>
          <w:rFonts w:eastAsia="Times New Roman" w:cs="Times New Roman"/>
          <w:i/>
          <w:szCs w:val="26"/>
        </w:rPr>
        <w:t>инвалидов);</w:t>
      </w:r>
    </w:p>
    <w:p w14:paraId="21385696" w14:textId="77777777" w:rsidR="004E0A71" w:rsidRDefault="004E0A71" w:rsidP="00BD267C">
      <w:pPr>
        <w:tabs>
          <w:tab w:val="left" w:pos="4395"/>
        </w:tabs>
        <w:contextualSpacing/>
        <w:rPr>
          <w:rFonts w:eastAsia="Times New Roman" w:cs="Times New Roman"/>
          <w:i/>
          <w:szCs w:val="26"/>
        </w:rPr>
      </w:pPr>
      <w:r w:rsidRPr="00C47336">
        <w:rPr>
          <w:rFonts w:eastAsia="Times New Roman" w:cs="Times New Roman"/>
          <w:i/>
          <w:szCs w:val="26"/>
        </w:rPr>
        <w:t>черновики со штампом образовательн</w:t>
      </w:r>
      <w:r w:rsidRPr="00453745">
        <w:rPr>
          <w:rFonts w:eastAsia="Times New Roman" w:cs="Times New Roman"/>
          <w:i/>
          <w:szCs w:val="26"/>
        </w:rPr>
        <w:t>ой организации, на базе которой расположен ППЭ</w:t>
      </w:r>
      <w:r w:rsidRPr="00387AC8">
        <w:rPr>
          <w:rFonts w:eastAsia="Times New Roman" w:cs="Times New Roman"/>
          <w:i/>
          <w:szCs w:val="26"/>
        </w:rPr>
        <w:t xml:space="preserve"> (в</w:t>
      </w:r>
      <w:r w:rsidRPr="0053135D">
        <w:rPr>
          <w:rFonts w:eastAsia="Times New Roman" w:cs="Times New Roman"/>
          <w:i/>
          <w:szCs w:val="26"/>
        </w:rPr>
        <w:t xml:space="preserve"> случае проведения ЕГЭ по иностранным языкам (раздел «Говорение») черновики не выдаются).</w:t>
      </w:r>
    </w:p>
    <w:p w14:paraId="3CAF793D" w14:textId="5BADFB85" w:rsidR="005C0808" w:rsidRPr="0053135D" w:rsidRDefault="005C0808" w:rsidP="005C0808">
      <w:pPr>
        <w:tabs>
          <w:tab w:val="left" w:pos="4395"/>
        </w:tabs>
        <w:contextualSpacing/>
        <w:rPr>
          <w:rFonts w:eastAsia="Times New Roman" w:cs="Times New Roman"/>
          <w:i/>
          <w:szCs w:val="26"/>
        </w:rPr>
      </w:pPr>
      <w:r w:rsidRPr="005C0808">
        <w:rPr>
          <w:rFonts w:eastAsia="Times New Roman" w:cs="Times New Roman"/>
          <w:i/>
          <w:szCs w:val="26"/>
        </w:rPr>
        <w:t>Инструкция состоит из двух частей, первая из которых зачитывается участникам</w:t>
      </w:r>
      <w:r>
        <w:rPr>
          <w:rFonts w:eastAsia="Times New Roman" w:cs="Times New Roman"/>
          <w:i/>
          <w:szCs w:val="26"/>
        </w:rPr>
        <w:t xml:space="preserve"> </w:t>
      </w:r>
      <w:r w:rsidRPr="005C0808">
        <w:rPr>
          <w:rFonts w:eastAsia="Times New Roman" w:cs="Times New Roman"/>
          <w:i/>
          <w:szCs w:val="26"/>
        </w:rPr>
        <w:t>после их рассадки в аудитории, а вторая – после получения ими экзаменационных</w:t>
      </w:r>
      <w:r>
        <w:rPr>
          <w:rFonts w:eastAsia="Times New Roman" w:cs="Times New Roman"/>
          <w:i/>
          <w:szCs w:val="26"/>
        </w:rPr>
        <w:t xml:space="preserve"> </w:t>
      </w:r>
      <w:r w:rsidRPr="005C0808">
        <w:rPr>
          <w:rFonts w:eastAsia="Times New Roman" w:cs="Times New Roman"/>
          <w:i/>
          <w:szCs w:val="26"/>
        </w:rPr>
        <w:t>материалов.</w:t>
      </w:r>
    </w:p>
    <w:p w14:paraId="3C96F296" w14:textId="77777777" w:rsidR="005C0808" w:rsidRDefault="005C0808" w:rsidP="00BD267C">
      <w:pPr>
        <w:tabs>
          <w:tab w:val="left" w:pos="4395"/>
        </w:tabs>
        <w:rPr>
          <w:rFonts w:eastAsia="Times New Roman" w:cs="Times New Roman"/>
          <w:b/>
          <w:noProof/>
          <w:szCs w:val="26"/>
        </w:rPr>
      </w:pPr>
    </w:p>
    <w:p w14:paraId="05E53319" w14:textId="77777777" w:rsidR="005C0808" w:rsidRDefault="005C0808" w:rsidP="00BD267C">
      <w:pPr>
        <w:tabs>
          <w:tab w:val="left" w:pos="4395"/>
        </w:tabs>
        <w:rPr>
          <w:rFonts w:eastAsia="Times New Roman" w:cs="Times New Roman"/>
          <w:b/>
          <w:noProof/>
          <w:szCs w:val="26"/>
        </w:rPr>
      </w:pPr>
    </w:p>
    <w:p w14:paraId="55F9A4B2" w14:textId="1BC03AEA" w:rsidR="004E0A71" w:rsidRPr="0053135D" w:rsidRDefault="00BD267C" w:rsidP="00BD267C">
      <w:pPr>
        <w:tabs>
          <w:tab w:val="left" w:pos="4395"/>
        </w:tabs>
        <w:rPr>
          <w:rFonts w:eastAsia="Times New Roman" w:cs="Times New Roman"/>
          <w:b/>
          <w:noProof/>
          <w:szCs w:val="26"/>
        </w:rPr>
      </w:pPr>
      <w:r>
        <w:rPr>
          <w:rFonts w:eastAsia="Times New Roman" w:cs="Times New Roman"/>
          <w:b/>
          <w:noProof/>
          <w:szCs w:val="26"/>
        </w:rPr>
        <w:lastRenderedPageBreak/>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B44ECC" w14:paraId="43691ED3" w14:textId="77777777" w:rsidTr="00862249">
        <w:trPr>
          <w:trHeight w:val="461"/>
        </w:trPr>
        <w:tc>
          <w:tcPr>
            <w:tcW w:w="2518" w:type="dxa"/>
          </w:tcPr>
          <w:p w14:paraId="37A155BE" w14:textId="77777777" w:rsidR="00B44ECC" w:rsidRDefault="00B44ECC" w:rsidP="00862249">
            <w:pPr>
              <w:ind w:firstLine="0"/>
              <w:rPr>
                <w:rFonts w:eastAsia="Times New Roman" w:cs="Times New Roman"/>
                <w:sz w:val="24"/>
                <w:szCs w:val="24"/>
              </w:rPr>
            </w:pPr>
            <w:r>
              <w:rPr>
                <w:rFonts w:eastAsia="Times New Roman" w:cs="Times New Roman"/>
                <w:sz w:val="24"/>
                <w:szCs w:val="24"/>
              </w:rPr>
              <w:t>Название учебного предмета</w:t>
            </w:r>
          </w:p>
        </w:tc>
        <w:tc>
          <w:tcPr>
            <w:tcW w:w="1843" w:type="dxa"/>
          </w:tcPr>
          <w:p w14:paraId="436336C9" w14:textId="77777777" w:rsidR="00B44ECC" w:rsidRDefault="00B44ECC" w:rsidP="00862249">
            <w:pPr>
              <w:ind w:firstLine="0"/>
              <w:rPr>
                <w:rFonts w:eastAsia="Times New Roman" w:cs="Times New Roman"/>
                <w:sz w:val="24"/>
                <w:szCs w:val="24"/>
              </w:rPr>
            </w:pPr>
            <w:r>
              <w:rPr>
                <w:rFonts w:eastAsia="Times New Roman" w:cs="Times New Roman"/>
                <w:sz w:val="24"/>
                <w:szCs w:val="24"/>
              </w:rPr>
              <w:t>Код учебного предмета</w:t>
            </w:r>
          </w:p>
        </w:tc>
        <w:tc>
          <w:tcPr>
            <w:tcW w:w="2839" w:type="dxa"/>
          </w:tcPr>
          <w:p w14:paraId="503991EA" w14:textId="77777777" w:rsidR="00B44ECC" w:rsidRDefault="00B44ECC" w:rsidP="00862249">
            <w:pPr>
              <w:ind w:firstLine="34"/>
              <w:rPr>
                <w:rFonts w:eastAsia="Times New Roman" w:cs="Times New Roman"/>
                <w:sz w:val="24"/>
                <w:szCs w:val="24"/>
              </w:rPr>
            </w:pPr>
            <w:r>
              <w:rPr>
                <w:rFonts w:eastAsia="Times New Roman" w:cs="Times New Roman"/>
                <w:sz w:val="24"/>
                <w:szCs w:val="24"/>
              </w:rPr>
              <w:t>Название учебного предмета</w:t>
            </w:r>
          </w:p>
        </w:tc>
        <w:tc>
          <w:tcPr>
            <w:tcW w:w="2973" w:type="dxa"/>
          </w:tcPr>
          <w:p w14:paraId="4B9F9021" w14:textId="77777777" w:rsidR="00B44ECC" w:rsidRDefault="00B44ECC" w:rsidP="00862249">
            <w:pPr>
              <w:ind w:firstLine="0"/>
              <w:rPr>
                <w:rFonts w:eastAsia="Times New Roman" w:cs="Times New Roman"/>
                <w:sz w:val="24"/>
                <w:szCs w:val="24"/>
              </w:rPr>
            </w:pPr>
            <w:r>
              <w:rPr>
                <w:rFonts w:eastAsia="Times New Roman" w:cs="Times New Roman"/>
                <w:sz w:val="24"/>
                <w:szCs w:val="24"/>
              </w:rPr>
              <w:t>Код учебного предмета</w:t>
            </w:r>
          </w:p>
        </w:tc>
      </w:tr>
      <w:tr w:rsidR="00B44ECC" w14:paraId="042CDC88" w14:textId="77777777" w:rsidTr="00862249">
        <w:tc>
          <w:tcPr>
            <w:tcW w:w="2518" w:type="dxa"/>
          </w:tcPr>
          <w:p w14:paraId="32D06084" w14:textId="77777777" w:rsidR="00B44ECC" w:rsidRDefault="00B44ECC" w:rsidP="00862249">
            <w:pPr>
              <w:ind w:firstLine="0"/>
              <w:rPr>
                <w:rFonts w:eastAsia="Times New Roman" w:cs="Times New Roman"/>
                <w:sz w:val="24"/>
                <w:szCs w:val="24"/>
              </w:rPr>
            </w:pPr>
            <w:r>
              <w:rPr>
                <w:rFonts w:eastAsia="Times New Roman" w:cs="Times New Roman"/>
                <w:sz w:val="24"/>
                <w:szCs w:val="24"/>
              </w:rPr>
              <w:t xml:space="preserve">Русский язык </w:t>
            </w:r>
          </w:p>
        </w:tc>
        <w:tc>
          <w:tcPr>
            <w:tcW w:w="1843" w:type="dxa"/>
          </w:tcPr>
          <w:p w14:paraId="7F1375F3"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01</w:t>
            </w:r>
          </w:p>
        </w:tc>
        <w:tc>
          <w:tcPr>
            <w:tcW w:w="2839" w:type="dxa"/>
          </w:tcPr>
          <w:p w14:paraId="28A0EEDA" w14:textId="77777777" w:rsidR="00B44ECC" w:rsidRDefault="00B44ECC" w:rsidP="00862249">
            <w:pPr>
              <w:ind w:firstLine="34"/>
              <w:rPr>
                <w:rFonts w:eastAsia="Times New Roman" w:cs="Times New Roman"/>
                <w:sz w:val="24"/>
                <w:szCs w:val="24"/>
              </w:rPr>
            </w:pPr>
            <w:r>
              <w:rPr>
                <w:rFonts w:eastAsia="Times New Roman" w:cs="Times New Roman"/>
                <w:sz w:val="24"/>
                <w:szCs w:val="24"/>
              </w:rPr>
              <w:t xml:space="preserve">Обществознание </w:t>
            </w:r>
          </w:p>
        </w:tc>
        <w:tc>
          <w:tcPr>
            <w:tcW w:w="2973" w:type="dxa"/>
          </w:tcPr>
          <w:p w14:paraId="40F7F989"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12</w:t>
            </w:r>
          </w:p>
        </w:tc>
      </w:tr>
      <w:tr w:rsidR="00B44ECC" w14:paraId="7A0FD908" w14:textId="77777777" w:rsidTr="00862249">
        <w:tc>
          <w:tcPr>
            <w:tcW w:w="2518" w:type="dxa"/>
          </w:tcPr>
          <w:p w14:paraId="48150620" w14:textId="77777777" w:rsidR="00B44ECC" w:rsidRDefault="00B44ECC" w:rsidP="00862249">
            <w:pPr>
              <w:ind w:firstLine="0"/>
              <w:rPr>
                <w:rFonts w:eastAsia="Times New Roman" w:cs="Times New Roman"/>
                <w:sz w:val="24"/>
                <w:szCs w:val="24"/>
              </w:rPr>
            </w:pPr>
            <w:r>
              <w:rPr>
                <w:rFonts w:eastAsia="Times New Roman" w:cs="Times New Roman"/>
                <w:sz w:val="24"/>
                <w:szCs w:val="24"/>
              </w:rPr>
              <w:t>Математика (профильный уровень)</w:t>
            </w:r>
          </w:p>
        </w:tc>
        <w:tc>
          <w:tcPr>
            <w:tcW w:w="1843" w:type="dxa"/>
          </w:tcPr>
          <w:p w14:paraId="6998E6B8"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02</w:t>
            </w:r>
          </w:p>
        </w:tc>
        <w:tc>
          <w:tcPr>
            <w:tcW w:w="2839" w:type="dxa"/>
          </w:tcPr>
          <w:p w14:paraId="29D80CAB" w14:textId="77777777" w:rsidR="00B44ECC" w:rsidRDefault="00B44ECC" w:rsidP="00862249">
            <w:pPr>
              <w:ind w:firstLine="34"/>
              <w:rPr>
                <w:rFonts w:eastAsia="Times New Roman" w:cs="Times New Roman"/>
                <w:sz w:val="24"/>
                <w:szCs w:val="24"/>
              </w:rPr>
            </w:pPr>
            <w:r>
              <w:rPr>
                <w:rFonts w:eastAsia="Times New Roman" w:cs="Times New Roman"/>
                <w:sz w:val="24"/>
                <w:szCs w:val="24"/>
              </w:rPr>
              <w:t xml:space="preserve">Испанский язык </w:t>
            </w:r>
          </w:p>
        </w:tc>
        <w:tc>
          <w:tcPr>
            <w:tcW w:w="2973" w:type="dxa"/>
          </w:tcPr>
          <w:p w14:paraId="606ABE35"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13</w:t>
            </w:r>
          </w:p>
        </w:tc>
      </w:tr>
      <w:tr w:rsidR="00B44ECC" w14:paraId="2C3B9C0D" w14:textId="77777777" w:rsidTr="00862249">
        <w:tc>
          <w:tcPr>
            <w:tcW w:w="2518" w:type="dxa"/>
          </w:tcPr>
          <w:p w14:paraId="4D0609AE" w14:textId="77777777" w:rsidR="00B44ECC" w:rsidRDefault="00B44ECC" w:rsidP="00862249">
            <w:pPr>
              <w:ind w:firstLine="0"/>
              <w:rPr>
                <w:rFonts w:eastAsia="Times New Roman" w:cs="Times New Roman"/>
                <w:sz w:val="24"/>
                <w:szCs w:val="24"/>
              </w:rPr>
            </w:pPr>
            <w:r>
              <w:rPr>
                <w:rFonts w:eastAsia="Times New Roman" w:cs="Times New Roman"/>
                <w:sz w:val="24"/>
                <w:szCs w:val="24"/>
              </w:rPr>
              <w:t>Физика</w:t>
            </w:r>
          </w:p>
        </w:tc>
        <w:tc>
          <w:tcPr>
            <w:tcW w:w="1843" w:type="dxa"/>
          </w:tcPr>
          <w:p w14:paraId="7BAE4920"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03</w:t>
            </w:r>
          </w:p>
        </w:tc>
        <w:tc>
          <w:tcPr>
            <w:tcW w:w="2839" w:type="dxa"/>
          </w:tcPr>
          <w:p w14:paraId="6838468F" w14:textId="77777777" w:rsidR="00B44ECC" w:rsidRDefault="00B44ECC" w:rsidP="00862249">
            <w:pPr>
              <w:ind w:firstLine="34"/>
              <w:rPr>
                <w:rFonts w:eastAsia="Times New Roman" w:cs="Times New Roman"/>
                <w:sz w:val="24"/>
                <w:szCs w:val="24"/>
              </w:rPr>
            </w:pPr>
            <w:r>
              <w:rPr>
                <w:rFonts w:eastAsia="Times New Roman" w:cs="Times New Roman"/>
                <w:sz w:val="24"/>
                <w:szCs w:val="24"/>
              </w:rPr>
              <w:t>Китайский язык</w:t>
            </w:r>
          </w:p>
        </w:tc>
        <w:tc>
          <w:tcPr>
            <w:tcW w:w="2973" w:type="dxa"/>
          </w:tcPr>
          <w:p w14:paraId="51F7D88E"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14</w:t>
            </w:r>
          </w:p>
        </w:tc>
      </w:tr>
      <w:tr w:rsidR="00B44ECC" w14:paraId="704630A3" w14:textId="77777777" w:rsidTr="00862249">
        <w:tc>
          <w:tcPr>
            <w:tcW w:w="2518" w:type="dxa"/>
          </w:tcPr>
          <w:p w14:paraId="05DE57BF" w14:textId="77777777" w:rsidR="00B44ECC" w:rsidRDefault="00B44ECC" w:rsidP="00862249">
            <w:pPr>
              <w:ind w:firstLine="0"/>
              <w:rPr>
                <w:rFonts w:eastAsia="Times New Roman" w:cs="Times New Roman"/>
                <w:sz w:val="24"/>
                <w:szCs w:val="24"/>
              </w:rPr>
            </w:pPr>
            <w:r>
              <w:rPr>
                <w:rFonts w:eastAsia="Times New Roman" w:cs="Times New Roman"/>
                <w:sz w:val="24"/>
                <w:szCs w:val="24"/>
              </w:rPr>
              <w:t>Химия</w:t>
            </w:r>
          </w:p>
        </w:tc>
        <w:tc>
          <w:tcPr>
            <w:tcW w:w="1843" w:type="dxa"/>
          </w:tcPr>
          <w:p w14:paraId="3DD8F6A1"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04</w:t>
            </w:r>
          </w:p>
        </w:tc>
        <w:tc>
          <w:tcPr>
            <w:tcW w:w="2839" w:type="dxa"/>
          </w:tcPr>
          <w:p w14:paraId="477A59D3" w14:textId="77777777" w:rsidR="00B44ECC" w:rsidRDefault="00B44ECC" w:rsidP="00862249">
            <w:pPr>
              <w:ind w:firstLine="34"/>
              <w:rPr>
                <w:rFonts w:eastAsia="Times New Roman" w:cs="Times New Roman"/>
                <w:sz w:val="24"/>
                <w:szCs w:val="24"/>
              </w:rPr>
            </w:pPr>
            <w:r>
              <w:rPr>
                <w:rFonts w:eastAsia="Times New Roman" w:cs="Times New Roman"/>
                <w:sz w:val="24"/>
                <w:szCs w:val="24"/>
              </w:rPr>
              <w:t xml:space="preserve">Литература </w:t>
            </w:r>
          </w:p>
        </w:tc>
        <w:tc>
          <w:tcPr>
            <w:tcW w:w="2973" w:type="dxa"/>
          </w:tcPr>
          <w:p w14:paraId="3BD4DD9A"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18</w:t>
            </w:r>
          </w:p>
        </w:tc>
      </w:tr>
      <w:tr w:rsidR="00B44ECC" w14:paraId="64F92535" w14:textId="77777777" w:rsidTr="00862249">
        <w:tc>
          <w:tcPr>
            <w:tcW w:w="2518" w:type="dxa"/>
          </w:tcPr>
          <w:p w14:paraId="4FC4D94C" w14:textId="77777777" w:rsidR="00B44ECC" w:rsidRDefault="00B44ECC" w:rsidP="00862249">
            <w:pPr>
              <w:ind w:firstLine="0"/>
              <w:rPr>
                <w:rFonts w:eastAsia="Times New Roman" w:cs="Times New Roman"/>
                <w:sz w:val="24"/>
                <w:szCs w:val="24"/>
              </w:rPr>
            </w:pPr>
            <w:r>
              <w:rPr>
                <w:rFonts w:eastAsia="Times New Roman" w:cs="Times New Roman"/>
                <w:sz w:val="24"/>
                <w:szCs w:val="24"/>
              </w:rPr>
              <w:t xml:space="preserve">Информатика </w:t>
            </w:r>
            <w:r>
              <w:rPr>
                <w:rFonts w:eastAsia="Times New Roman" w:cs="Times New Roman"/>
                <w:sz w:val="24"/>
                <w:szCs w:val="24"/>
              </w:rPr>
              <w:br/>
              <w:t>и ИКТ</w:t>
            </w:r>
          </w:p>
        </w:tc>
        <w:tc>
          <w:tcPr>
            <w:tcW w:w="1843" w:type="dxa"/>
          </w:tcPr>
          <w:p w14:paraId="4DD10AA8"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05</w:t>
            </w:r>
          </w:p>
        </w:tc>
        <w:tc>
          <w:tcPr>
            <w:tcW w:w="2839" w:type="dxa"/>
          </w:tcPr>
          <w:p w14:paraId="6792A4E6" w14:textId="77777777" w:rsidR="00B44ECC" w:rsidRDefault="00B44ECC" w:rsidP="00862249">
            <w:pPr>
              <w:ind w:firstLine="34"/>
              <w:rPr>
                <w:rFonts w:eastAsia="Times New Roman" w:cs="Times New Roman"/>
                <w:sz w:val="24"/>
                <w:szCs w:val="24"/>
              </w:rPr>
            </w:pPr>
            <w:r>
              <w:rPr>
                <w:rFonts w:eastAsia="Times New Roman" w:cs="Times New Roman"/>
                <w:sz w:val="24"/>
                <w:szCs w:val="24"/>
              </w:rPr>
              <w:t xml:space="preserve">Математика </w:t>
            </w:r>
          </w:p>
          <w:p w14:paraId="7FCCEB89" w14:textId="77777777" w:rsidR="00B44ECC" w:rsidRDefault="00B44ECC" w:rsidP="00862249">
            <w:pPr>
              <w:ind w:firstLine="34"/>
              <w:rPr>
                <w:rFonts w:eastAsia="Times New Roman" w:cs="Times New Roman"/>
                <w:sz w:val="24"/>
                <w:szCs w:val="24"/>
              </w:rPr>
            </w:pPr>
            <w:r>
              <w:rPr>
                <w:rFonts w:eastAsia="Times New Roman" w:cs="Times New Roman"/>
                <w:sz w:val="24"/>
                <w:szCs w:val="24"/>
              </w:rPr>
              <w:t>(базовый уровень)</w:t>
            </w:r>
          </w:p>
        </w:tc>
        <w:tc>
          <w:tcPr>
            <w:tcW w:w="2973" w:type="dxa"/>
          </w:tcPr>
          <w:p w14:paraId="7374DAC1"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22</w:t>
            </w:r>
          </w:p>
        </w:tc>
      </w:tr>
      <w:tr w:rsidR="00B44ECC" w14:paraId="01AF64C2" w14:textId="77777777" w:rsidTr="00862249">
        <w:tc>
          <w:tcPr>
            <w:tcW w:w="2518" w:type="dxa"/>
          </w:tcPr>
          <w:p w14:paraId="45154F46" w14:textId="77777777" w:rsidR="00B44ECC" w:rsidRDefault="00B44ECC" w:rsidP="00862249">
            <w:pPr>
              <w:ind w:firstLine="0"/>
              <w:rPr>
                <w:rFonts w:eastAsia="Times New Roman" w:cs="Times New Roman"/>
                <w:sz w:val="24"/>
                <w:szCs w:val="24"/>
              </w:rPr>
            </w:pPr>
            <w:r>
              <w:rPr>
                <w:rFonts w:eastAsia="Times New Roman" w:cs="Times New Roman"/>
                <w:sz w:val="24"/>
                <w:szCs w:val="24"/>
              </w:rPr>
              <w:t>Биология</w:t>
            </w:r>
          </w:p>
        </w:tc>
        <w:tc>
          <w:tcPr>
            <w:tcW w:w="1843" w:type="dxa"/>
          </w:tcPr>
          <w:p w14:paraId="5D8F1548"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06</w:t>
            </w:r>
          </w:p>
        </w:tc>
        <w:tc>
          <w:tcPr>
            <w:tcW w:w="2839" w:type="dxa"/>
          </w:tcPr>
          <w:p w14:paraId="553057BA" w14:textId="77777777" w:rsidR="00B44ECC" w:rsidRDefault="00B44ECC" w:rsidP="00862249">
            <w:pPr>
              <w:ind w:firstLine="34"/>
              <w:rPr>
                <w:rFonts w:eastAsia="Times New Roman" w:cs="Times New Roman"/>
                <w:sz w:val="24"/>
                <w:szCs w:val="24"/>
              </w:rPr>
            </w:pPr>
            <w:r>
              <w:rPr>
                <w:rFonts w:eastAsia="Times New Roman" w:cs="Times New Roman"/>
                <w:sz w:val="24"/>
                <w:szCs w:val="24"/>
              </w:rPr>
              <w:t>Английский язык (устный экзамен)</w:t>
            </w:r>
          </w:p>
        </w:tc>
        <w:tc>
          <w:tcPr>
            <w:tcW w:w="2973" w:type="dxa"/>
          </w:tcPr>
          <w:p w14:paraId="3AA25BFA"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29</w:t>
            </w:r>
          </w:p>
        </w:tc>
      </w:tr>
      <w:tr w:rsidR="00B44ECC" w14:paraId="1E706289" w14:textId="77777777" w:rsidTr="00862249">
        <w:tc>
          <w:tcPr>
            <w:tcW w:w="2518" w:type="dxa"/>
          </w:tcPr>
          <w:p w14:paraId="40B91F46" w14:textId="77777777" w:rsidR="00B44ECC" w:rsidRDefault="00B44ECC" w:rsidP="00862249">
            <w:pPr>
              <w:ind w:firstLine="0"/>
              <w:rPr>
                <w:rFonts w:eastAsia="Times New Roman" w:cs="Times New Roman"/>
                <w:sz w:val="24"/>
                <w:szCs w:val="24"/>
              </w:rPr>
            </w:pPr>
            <w:r>
              <w:rPr>
                <w:rFonts w:eastAsia="Times New Roman" w:cs="Times New Roman"/>
                <w:sz w:val="24"/>
                <w:szCs w:val="24"/>
              </w:rPr>
              <w:t xml:space="preserve">История </w:t>
            </w:r>
          </w:p>
        </w:tc>
        <w:tc>
          <w:tcPr>
            <w:tcW w:w="1843" w:type="dxa"/>
          </w:tcPr>
          <w:p w14:paraId="18F18E23"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07</w:t>
            </w:r>
          </w:p>
        </w:tc>
        <w:tc>
          <w:tcPr>
            <w:tcW w:w="2839" w:type="dxa"/>
          </w:tcPr>
          <w:p w14:paraId="05E686B2" w14:textId="77777777" w:rsidR="00B44ECC" w:rsidRDefault="00B44ECC" w:rsidP="00862249">
            <w:pPr>
              <w:ind w:firstLine="34"/>
              <w:rPr>
                <w:rFonts w:eastAsia="Times New Roman" w:cs="Times New Roman"/>
                <w:sz w:val="24"/>
                <w:szCs w:val="24"/>
              </w:rPr>
            </w:pPr>
            <w:r>
              <w:rPr>
                <w:rFonts w:eastAsia="Times New Roman" w:cs="Times New Roman"/>
                <w:sz w:val="24"/>
                <w:szCs w:val="24"/>
              </w:rPr>
              <w:t>Немецкий язык (устный экзамен)</w:t>
            </w:r>
          </w:p>
        </w:tc>
        <w:tc>
          <w:tcPr>
            <w:tcW w:w="2973" w:type="dxa"/>
          </w:tcPr>
          <w:p w14:paraId="77CA140E"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30</w:t>
            </w:r>
          </w:p>
        </w:tc>
      </w:tr>
      <w:tr w:rsidR="00B44ECC" w14:paraId="14C7CD56" w14:textId="77777777" w:rsidTr="00862249">
        <w:tc>
          <w:tcPr>
            <w:tcW w:w="2518" w:type="dxa"/>
          </w:tcPr>
          <w:p w14:paraId="5880E893" w14:textId="77777777" w:rsidR="00B44ECC" w:rsidRDefault="00B44ECC" w:rsidP="00862249">
            <w:pPr>
              <w:ind w:firstLine="0"/>
              <w:rPr>
                <w:rFonts w:eastAsia="Times New Roman" w:cs="Times New Roman"/>
                <w:sz w:val="24"/>
                <w:szCs w:val="24"/>
              </w:rPr>
            </w:pPr>
            <w:r>
              <w:rPr>
                <w:rFonts w:eastAsia="Times New Roman" w:cs="Times New Roman"/>
                <w:sz w:val="24"/>
                <w:szCs w:val="24"/>
              </w:rPr>
              <w:t>География</w:t>
            </w:r>
          </w:p>
        </w:tc>
        <w:tc>
          <w:tcPr>
            <w:tcW w:w="1843" w:type="dxa"/>
          </w:tcPr>
          <w:p w14:paraId="64674231"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08</w:t>
            </w:r>
          </w:p>
        </w:tc>
        <w:tc>
          <w:tcPr>
            <w:tcW w:w="2839" w:type="dxa"/>
          </w:tcPr>
          <w:p w14:paraId="68633621" w14:textId="77777777" w:rsidR="00B44ECC" w:rsidRDefault="00B44ECC" w:rsidP="00862249">
            <w:pPr>
              <w:ind w:firstLine="34"/>
              <w:rPr>
                <w:rFonts w:eastAsia="Times New Roman" w:cs="Times New Roman"/>
                <w:sz w:val="24"/>
                <w:szCs w:val="24"/>
              </w:rPr>
            </w:pPr>
            <w:r>
              <w:rPr>
                <w:rFonts w:eastAsia="Times New Roman" w:cs="Times New Roman"/>
                <w:sz w:val="24"/>
                <w:szCs w:val="24"/>
              </w:rPr>
              <w:t>Французский язык (устный экзамен)</w:t>
            </w:r>
          </w:p>
        </w:tc>
        <w:tc>
          <w:tcPr>
            <w:tcW w:w="2973" w:type="dxa"/>
          </w:tcPr>
          <w:p w14:paraId="41207225"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31</w:t>
            </w:r>
          </w:p>
        </w:tc>
      </w:tr>
      <w:tr w:rsidR="00B44ECC" w14:paraId="271CEF18" w14:textId="77777777" w:rsidTr="00862249">
        <w:tc>
          <w:tcPr>
            <w:tcW w:w="2518" w:type="dxa"/>
          </w:tcPr>
          <w:p w14:paraId="501D1231" w14:textId="77777777" w:rsidR="00B44ECC" w:rsidRDefault="00B44ECC" w:rsidP="00862249">
            <w:pPr>
              <w:ind w:firstLine="0"/>
              <w:rPr>
                <w:rFonts w:eastAsia="Times New Roman" w:cs="Times New Roman"/>
                <w:sz w:val="24"/>
                <w:szCs w:val="24"/>
              </w:rPr>
            </w:pPr>
            <w:r>
              <w:rPr>
                <w:rFonts w:eastAsia="Times New Roman" w:cs="Times New Roman"/>
                <w:sz w:val="24"/>
                <w:szCs w:val="24"/>
              </w:rPr>
              <w:t xml:space="preserve">Английский язык </w:t>
            </w:r>
          </w:p>
        </w:tc>
        <w:tc>
          <w:tcPr>
            <w:tcW w:w="1843" w:type="dxa"/>
          </w:tcPr>
          <w:p w14:paraId="064FB340"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09</w:t>
            </w:r>
          </w:p>
        </w:tc>
        <w:tc>
          <w:tcPr>
            <w:tcW w:w="2839" w:type="dxa"/>
          </w:tcPr>
          <w:p w14:paraId="3A9C62BC" w14:textId="77777777" w:rsidR="00B44ECC" w:rsidRDefault="00B44ECC" w:rsidP="00862249">
            <w:pPr>
              <w:ind w:firstLine="34"/>
              <w:rPr>
                <w:rFonts w:eastAsia="Times New Roman" w:cs="Times New Roman"/>
                <w:sz w:val="24"/>
                <w:szCs w:val="24"/>
              </w:rPr>
            </w:pPr>
            <w:r>
              <w:rPr>
                <w:rFonts w:eastAsia="Times New Roman" w:cs="Times New Roman"/>
                <w:sz w:val="24"/>
                <w:szCs w:val="24"/>
              </w:rPr>
              <w:t>Испанский язык (устный экзамен)</w:t>
            </w:r>
          </w:p>
        </w:tc>
        <w:tc>
          <w:tcPr>
            <w:tcW w:w="2973" w:type="dxa"/>
          </w:tcPr>
          <w:p w14:paraId="1C84A0E3"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33</w:t>
            </w:r>
          </w:p>
        </w:tc>
      </w:tr>
      <w:tr w:rsidR="00B44ECC" w14:paraId="1BE19D36" w14:textId="77777777" w:rsidTr="00862249">
        <w:tc>
          <w:tcPr>
            <w:tcW w:w="2518" w:type="dxa"/>
          </w:tcPr>
          <w:p w14:paraId="1C0D4243" w14:textId="77777777" w:rsidR="00B44ECC" w:rsidRDefault="00B44ECC" w:rsidP="00862249">
            <w:pPr>
              <w:ind w:firstLine="0"/>
              <w:rPr>
                <w:rFonts w:eastAsia="Times New Roman" w:cs="Times New Roman"/>
                <w:sz w:val="24"/>
                <w:szCs w:val="24"/>
              </w:rPr>
            </w:pPr>
            <w:r>
              <w:rPr>
                <w:rFonts w:eastAsia="Times New Roman" w:cs="Times New Roman"/>
                <w:sz w:val="24"/>
                <w:szCs w:val="24"/>
              </w:rPr>
              <w:t xml:space="preserve">Немецкий язык </w:t>
            </w:r>
          </w:p>
        </w:tc>
        <w:tc>
          <w:tcPr>
            <w:tcW w:w="1843" w:type="dxa"/>
          </w:tcPr>
          <w:p w14:paraId="43B3D650"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10</w:t>
            </w:r>
          </w:p>
        </w:tc>
        <w:tc>
          <w:tcPr>
            <w:tcW w:w="2839" w:type="dxa"/>
          </w:tcPr>
          <w:p w14:paraId="653189F6" w14:textId="77777777" w:rsidR="00B44ECC" w:rsidRDefault="00B44ECC" w:rsidP="00862249">
            <w:pPr>
              <w:ind w:firstLine="34"/>
              <w:rPr>
                <w:rFonts w:eastAsia="Times New Roman" w:cs="Times New Roman"/>
                <w:sz w:val="24"/>
                <w:szCs w:val="24"/>
              </w:rPr>
            </w:pPr>
            <w:r>
              <w:rPr>
                <w:rFonts w:eastAsia="Times New Roman" w:cs="Times New Roman"/>
                <w:sz w:val="24"/>
                <w:szCs w:val="24"/>
              </w:rPr>
              <w:t>Китайский язык (письменный экзамен)</w:t>
            </w:r>
          </w:p>
        </w:tc>
        <w:tc>
          <w:tcPr>
            <w:tcW w:w="2973" w:type="dxa"/>
          </w:tcPr>
          <w:p w14:paraId="38868679"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34</w:t>
            </w:r>
          </w:p>
        </w:tc>
      </w:tr>
      <w:tr w:rsidR="00B44ECC" w14:paraId="17840E96" w14:textId="77777777" w:rsidTr="00862249">
        <w:tc>
          <w:tcPr>
            <w:tcW w:w="2518" w:type="dxa"/>
          </w:tcPr>
          <w:p w14:paraId="3958DE82" w14:textId="77777777" w:rsidR="00B44ECC" w:rsidRDefault="00B44ECC" w:rsidP="00862249">
            <w:pPr>
              <w:ind w:firstLine="0"/>
              <w:rPr>
                <w:rFonts w:eastAsia="Times New Roman" w:cs="Times New Roman"/>
                <w:sz w:val="24"/>
                <w:szCs w:val="24"/>
              </w:rPr>
            </w:pPr>
            <w:r>
              <w:rPr>
                <w:rFonts w:eastAsia="Times New Roman" w:cs="Times New Roman"/>
                <w:sz w:val="24"/>
                <w:szCs w:val="24"/>
              </w:rPr>
              <w:t>Французский язык</w:t>
            </w:r>
          </w:p>
        </w:tc>
        <w:tc>
          <w:tcPr>
            <w:tcW w:w="1843" w:type="dxa"/>
          </w:tcPr>
          <w:p w14:paraId="215CFC6B" w14:textId="77777777" w:rsidR="00B44ECC" w:rsidRDefault="00B44ECC" w:rsidP="00862249">
            <w:pPr>
              <w:ind w:firstLine="0"/>
              <w:jc w:val="center"/>
              <w:rPr>
                <w:rFonts w:eastAsia="Times New Roman" w:cs="Times New Roman"/>
                <w:sz w:val="24"/>
                <w:szCs w:val="24"/>
              </w:rPr>
            </w:pPr>
            <w:r>
              <w:rPr>
                <w:rFonts w:eastAsia="Times New Roman" w:cs="Times New Roman"/>
                <w:sz w:val="24"/>
                <w:szCs w:val="24"/>
              </w:rPr>
              <w:t>11</w:t>
            </w:r>
          </w:p>
        </w:tc>
        <w:tc>
          <w:tcPr>
            <w:tcW w:w="2839" w:type="dxa"/>
          </w:tcPr>
          <w:p w14:paraId="074C4A86" w14:textId="77777777" w:rsidR="00B44ECC" w:rsidRDefault="00B44ECC" w:rsidP="00862249">
            <w:pPr>
              <w:ind w:firstLine="34"/>
              <w:rPr>
                <w:rFonts w:eastAsia="Times New Roman" w:cs="Times New Roman"/>
                <w:sz w:val="24"/>
                <w:szCs w:val="24"/>
              </w:rPr>
            </w:pPr>
          </w:p>
        </w:tc>
        <w:tc>
          <w:tcPr>
            <w:tcW w:w="2973" w:type="dxa"/>
          </w:tcPr>
          <w:p w14:paraId="14D3AC42" w14:textId="77777777" w:rsidR="00B44ECC" w:rsidRDefault="00B44ECC" w:rsidP="00862249">
            <w:pPr>
              <w:ind w:firstLine="0"/>
              <w:jc w:val="center"/>
              <w:rPr>
                <w:rFonts w:eastAsia="Times New Roman" w:cs="Times New Roman"/>
                <w:sz w:val="24"/>
                <w:szCs w:val="24"/>
              </w:rPr>
            </w:pPr>
          </w:p>
        </w:tc>
      </w:tr>
    </w:tbl>
    <w:p w14:paraId="55933190" w14:textId="77777777" w:rsidR="004E0A71" w:rsidRPr="0053135D" w:rsidRDefault="004E0A71" w:rsidP="0071444F">
      <w:pPr>
        <w:tabs>
          <w:tab w:val="left" w:pos="4395"/>
        </w:tabs>
        <w:spacing w:line="240" w:lineRule="auto"/>
        <w:rPr>
          <w:rFonts w:eastAsia="Times New Roman" w:cs="Times New Roman"/>
          <w:b/>
          <w:iCs/>
          <w:noProof/>
          <w:szCs w:val="26"/>
        </w:rPr>
      </w:pPr>
    </w:p>
    <w:p w14:paraId="0AE1474B" w14:textId="77777777" w:rsidR="004E0A71" w:rsidRDefault="004E0A71" w:rsidP="0071444F">
      <w:pPr>
        <w:tabs>
          <w:tab w:val="left" w:pos="4395"/>
        </w:tabs>
        <w:spacing w:line="240" w:lineRule="auto"/>
        <w:rPr>
          <w:rFonts w:eastAsia="Times New Roman" w:cs="Times New Roman"/>
          <w:b/>
          <w:iCs/>
          <w:noProof/>
          <w:szCs w:val="26"/>
        </w:rPr>
      </w:pPr>
      <w:r w:rsidRPr="0053135D">
        <w:rPr>
          <w:rFonts w:eastAsia="Times New Roman" w:cs="Times New Roman"/>
          <w:b/>
          <w:iCs/>
          <w:noProof/>
          <w:szCs w:val="26"/>
        </w:rPr>
        <w:t xml:space="preserve">Продолжительность выполнения экзаменационной работы </w:t>
      </w:r>
    </w:p>
    <w:p w14:paraId="1926D930" w14:textId="77777777" w:rsidR="005C0808" w:rsidRDefault="005C0808" w:rsidP="0071444F">
      <w:pPr>
        <w:tabs>
          <w:tab w:val="left" w:pos="4395"/>
        </w:tabs>
        <w:spacing w:line="240" w:lineRule="auto"/>
        <w:rPr>
          <w:rFonts w:eastAsia="Times New Roman" w:cs="Times New Roman"/>
          <w:b/>
          <w:iCs/>
          <w:noProof/>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C0808" w:rsidRPr="0053135D" w14:paraId="09A6C11E" w14:textId="77777777" w:rsidTr="005C0808">
        <w:tc>
          <w:tcPr>
            <w:tcW w:w="3190" w:type="dxa"/>
            <w:shd w:val="clear" w:color="auto" w:fill="auto"/>
          </w:tcPr>
          <w:p w14:paraId="2BE833CF" w14:textId="77777777" w:rsidR="005C0808" w:rsidRPr="0053135D" w:rsidRDefault="005C0808" w:rsidP="005C0808">
            <w:pPr>
              <w:tabs>
                <w:tab w:val="left" w:pos="4395"/>
              </w:tabs>
              <w:ind w:firstLine="0"/>
              <w:jc w:val="left"/>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w:t>
            </w:r>
          </w:p>
        </w:tc>
        <w:tc>
          <w:tcPr>
            <w:tcW w:w="3190" w:type="dxa"/>
            <w:shd w:val="clear" w:color="auto" w:fill="auto"/>
          </w:tcPr>
          <w:p w14:paraId="06185EED" w14:textId="77777777" w:rsidR="005C0808" w:rsidRPr="0053135D" w:rsidRDefault="005C0808" w:rsidP="005C0808">
            <w:pPr>
              <w:tabs>
                <w:tab w:val="left" w:pos="4395"/>
              </w:tabs>
              <w:ind w:firstLine="0"/>
              <w:jc w:val="left"/>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 лицами с ОВЗ, детьми-инвалидами и инвалидами</w:t>
            </w:r>
          </w:p>
        </w:tc>
        <w:tc>
          <w:tcPr>
            <w:tcW w:w="3191" w:type="dxa"/>
            <w:shd w:val="clear" w:color="auto" w:fill="auto"/>
          </w:tcPr>
          <w:p w14:paraId="6FFE4B97" w14:textId="77777777" w:rsidR="005C0808" w:rsidRPr="0053135D" w:rsidRDefault="005C0808" w:rsidP="005C0808">
            <w:pPr>
              <w:tabs>
                <w:tab w:val="left" w:pos="4395"/>
              </w:tabs>
              <w:ind w:firstLine="0"/>
              <w:jc w:val="left"/>
              <w:rPr>
                <w:rFonts w:eastAsia="Times New Roman" w:cs="Times New Roman"/>
                <w:b/>
                <w:iCs/>
                <w:noProof/>
              </w:rPr>
            </w:pPr>
            <w:r w:rsidRPr="0053135D">
              <w:rPr>
                <w:rFonts w:eastAsia="Times New Roman" w:cs="Times New Roman"/>
                <w:b/>
                <w:iCs/>
                <w:noProof/>
              </w:rPr>
              <w:t>Название учебного предмета</w:t>
            </w:r>
          </w:p>
        </w:tc>
      </w:tr>
      <w:tr w:rsidR="005C0808" w:rsidRPr="0053135D" w14:paraId="6C3470F4" w14:textId="77777777" w:rsidTr="005C0808">
        <w:tc>
          <w:tcPr>
            <w:tcW w:w="3190" w:type="dxa"/>
            <w:shd w:val="clear" w:color="auto" w:fill="auto"/>
          </w:tcPr>
          <w:p w14:paraId="5D4B46AE" w14:textId="77777777" w:rsidR="005C0808" w:rsidRPr="0053135D" w:rsidRDefault="005C0808" w:rsidP="005C0808">
            <w:pPr>
              <w:tabs>
                <w:tab w:val="left" w:pos="4395"/>
              </w:tabs>
              <w:rPr>
                <w:rFonts w:eastAsia="Times New Roman" w:cs="Times New Roman"/>
                <w:iCs/>
                <w:noProof/>
              </w:rPr>
            </w:pPr>
            <w:r w:rsidRPr="0053135D">
              <w:rPr>
                <w:rFonts w:eastAsia="Times New Roman" w:cs="Times New Roman"/>
                <w:iCs/>
                <w:noProof/>
              </w:rPr>
              <w:t>1</w:t>
            </w:r>
            <w:r>
              <w:rPr>
                <w:rFonts w:eastAsia="Times New Roman" w:cs="Times New Roman"/>
                <w:iCs/>
                <w:noProof/>
              </w:rPr>
              <w:t>7</w:t>
            </w:r>
            <w:r w:rsidRPr="0053135D">
              <w:rPr>
                <w:rFonts w:eastAsia="Times New Roman" w:cs="Times New Roman"/>
                <w:iCs/>
                <w:noProof/>
              </w:rPr>
              <w:t xml:space="preserve"> минут</w:t>
            </w:r>
          </w:p>
        </w:tc>
        <w:tc>
          <w:tcPr>
            <w:tcW w:w="3190" w:type="dxa"/>
            <w:shd w:val="clear" w:color="auto" w:fill="auto"/>
          </w:tcPr>
          <w:p w14:paraId="2BE3768D" w14:textId="77777777" w:rsidR="005C0808" w:rsidRPr="0053135D" w:rsidRDefault="005C0808" w:rsidP="005C0808">
            <w:pPr>
              <w:tabs>
                <w:tab w:val="left" w:pos="4395"/>
              </w:tabs>
              <w:rPr>
                <w:rFonts w:eastAsia="Times New Roman" w:cs="Times New Roman"/>
                <w:iCs/>
                <w:noProof/>
              </w:rPr>
            </w:pPr>
            <w:r w:rsidRPr="0053135D">
              <w:rPr>
                <w:rFonts w:eastAsia="Times New Roman" w:cs="Times New Roman"/>
                <w:iCs/>
                <w:noProof/>
              </w:rPr>
              <w:t>4</w:t>
            </w:r>
            <w:r>
              <w:rPr>
                <w:rFonts w:eastAsia="Times New Roman" w:cs="Times New Roman"/>
                <w:iCs/>
                <w:noProof/>
              </w:rPr>
              <w:t>7</w:t>
            </w:r>
            <w:r w:rsidRPr="0053135D">
              <w:rPr>
                <w:rFonts w:eastAsia="Times New Roman" w:cs="Times New Roman"/>
                <w:iCs/>
                <w:noProof/>
              </w:rPr>
              <w:t xml:space="preserve"> минут</w:t>
            </w:r>
          </w:p>
        </w:tc>
        <w:tc>
          <w:tcPr>
            <w:tcW w:w="3191" w:type="dxa"/>
            <w:shd w:val="clear" w:color="auto" w:fill="auto"/>
          </w:tcPr>
          <w:p w14:paraId="5047C3EE" w14:textId="77777777" w:rsidR="005C0808" w:rsidRPr="0053135D" w:rsidRDefault="005C0808" w:rsidP="005C0808">
            <w:pPr>
              <w:tabs>
                <w:tab w:val="left" w:pos="4395"/>
              </w:tabs>
              <w:spacing w:line="240" w:lineRule="auto"/>
              <w:ind w:firstLine="0"/>
              <w:rPr>
                <w:rFonts w:eastAsia="Times New Roman" w:cs="Times New Roman"/>
                <w:iCs/>
                <w:noProof/>
              </w:rPr>
            </w:pPr>
            <w:r w:rsidRPr="0053135D">
              <w:rPr>
                <w:rFonts w:eastAsia="Times New Roman" w:cs="Times New Roman"/>
                <w:iCs/>
                <w:noProof/>
              </w:rPr>
              <w:t>Иностранные языки (раздел «Говорение»</w:t>
            </w:r>
            <w:r>
              <w:rPr>
                <w:rFonts w:eastAsia="Times New Roman" w:cs="Times New Roman"/>
                <w:iCs/>
                <w:noProof/>
              </w:rPr>
              <w:t xml:space="preserve">, </w:t>
            </w:r>
            <w:r>
              <w:rPr>
                <w:rFonts w:eastAsia="Times New Roman" w:cs="Times New Roman"/>
                <w:iCs/>
                <w:noProof/>
              </w:rPr>
              <w:lastRenderedPageBreak/>
              <w:t>кроме ЕГЭ по китайскому языку</w:t>
            </w:r>
            <w:r w:rsidRPr="0053135D">
              <w:rPr>
                <w:rFonts w:eastAsia="Times New Roman" w:cs="Times New Roman"/>
                <w:iCs/>
                <w:noProof/>
              </w:rPr>
              <w:t>)</w:t>
            </w:r>
          </w:p>
        </w:tc>
      </w:tr>
      <w:tr w:rsidR="005C0808" w:rsidRPr="0053135D" w14:paraId="39C85F18" w14:textId="77777777" w:rsidTr="005C0808">
        <w:tc>
          <w:tcPr>
            <w:tcW w:w="3190" w:type="dxa"/>
            <w:shd w:val="clear" w:color="auto" w:fill="auto"/>
          </w:tcPr>
          <w:p w14:paraId="32DE2545" w14:textId="77777777" w:rsidR="005C0808" w:rsidRPr="0053135D" w:rsidRDefault="005C0808" w:rsidP="005C0808">
            <w:pPr>
              <w:tabs>
                <w:tab w:val="left" w:pos="4395"/>
              </w:tabs>
              <w:rPr>
                <w:rFonts w:eastAsia="Times New Roman" w:cs="Times New Roman"/>
                <w:iCs/>
                <w:noProof/>
              </w:rPr>
            </w:pPr>
            <w:r>
              <w:rPr>
                <w:rFonts w:eastAsia="Times New Roman" w:cs="Times New Roman"/>
                <w:iCs/>
                <w:noProof/>
              </w:rPr>
              <w:lastRenderedPageBreak/>
              <w:t>14 минут</w:t>
            </w:r>
          </w:p>
        </w:tc>
        <w:tc>
          <w:tcPr>
            <w:tcW w:w="3190" w:type="dxa"/>
            <w:shd w:val="clear" w:color="auto" w:fill="auto"/>
          </w:tcPr>
          <w:p w14:paraId="0F489FD0" w14:textId="77777777" w:rsidR="005C0808" w:rsidRPr="0053135D" w:rsidRDefault="005C0808" w:rsidP="005C0808">
            <w:pPr>
              <w:tabs>
                <w:tab w:val="left" w:pos="4395"/>
              </w:tabs>
              <w:rPr>
                <w:rFonts w:eastAsia="Times New Roman" w:cs="Times New Roman"/>
                <w:iCs/>
                <w:noProof/>
              </w:rPr>
            </w:pPr>
            <w:r>
              <w:rPr>
                <w:rFonts w:eastAsia="Times New Roman" w:cs="Times New Roman"/>
                <w:iCs/>
                <w:noProof/>
              </w:rPr>
              <w:t>44 минуты</w:t>
            </w:r>
          </w:p>
        </w:tc>
        <w:tc>
          <w:tcPr>
            <w:tcW w:w="3191" w:type="dxa"/>
            <w:shd w:val="clear" w:color="auto" w:fill="auto"/>
          </w:tcPr>
          <w:p w14:paraId="70279692" w14:textId="77777777" w:rsidR="005C0808" w:rsidRPr="0053135D" w:rsidRDefault="005C0808" w:rsidP="005C0808">
            <w:pPr>
              <w:tabs>
                <w:tab w:val="left" w:pos="4395"/>
              </w:tabs>
              <w:spacing w:line="240" w:lineRule="auto"/>
              <w:ind w:firstLine="0"/>
              <w:rPr>
                <w:rFonts w:eastAsia="Times New Roman" w:cs="Times New Roman"/>
                <w:iCs/>
                <w:noProof/>
              </w:rPr>
            </w:pPr>
            <w:r w:rsidRPr="00B37CE5">
              <w:rPr>
                <w:rFonts w:eastAsia="Times New Roman" w:cs="Times New Roman"/>
                <w:iCs/>
                <w:noProof/>
              </w:rPr>
              <w:t>Иностранные языки (раздел «Говорение» по китайскому языку)</w:t>
            </w:r>
          </w:p>
        </w:tc>
      </w:tr>
      <w:tr w:rsidR="005C0808" w:rsidRPr="0053135D" w14:paraId="71C5FAF5" w14:textId="77777777" w:rsidTr="005C0808">
        <w:tc>
          <w:tcPr>
            <w:tcW w:w="3190" w:type="dxa"/>
            <w:vMerge w:val="restart"/>
            <w:shd w:val="clear" w:color="auto" w:fill="auto"/>
          </w:tcPr>
          <w:p w14:paraId="56F4DF87" w14:textId="77777777" w:rsidR="005C0808" w:rsidRPr="0053135D" w:rsidRDefault="005C0808" w:rsidP="005C0808">
            <w:pPr>
              <w:tabs>
                <w:tab w:val="left" w:pos="4395"/>
              </w:tabs>
              <w:rPr>
                <w:rFonts w:eastAsia="Times New Roman" w:cs="Times New Roman"/>
                <w:iCs/>
                <w:noProof/>
              </w:rPr>
            </w:pPr>
            <w:r w:rsidRPr="0053135D">
              <w:rPr>
                <w:rFonts w:eastAsia="Times New Roman" w:cs="Times New Roman"/>
                <w:iCs/>
                <w:noProof/>
              </w:rPr>
              <w:t>3 часа (180 минут)</w:t>
            </w:r>
          </w:p>
        </w:tc>
        <w:tc>
          <w:tcPr>
            <w:tcW w:w="3190" w:type="dxa"/>
            <w:vMerge w:val="restart"/>
            <w:shd w:val="clear" w:color="auto" w:fill="auto"/>
          </w:tcPr>
          <w:p w14:paraId="0B3026A5" w14:textId="77777777" w:rsidR="005C0808" w:rsidRPr="0053135D" w:rsidRDefault="005C0808" w:rsidP="005C0808">
            <w:pPr>
              <w:tabs>
                <w:tab w:val="left" w:pos="4395"/>
              </w:tabs>
              <w:rPr>
                <w:rFonts w:eastAsia="Times New Roman" w:cs="Times New Roman"/>
                <w:iCs/>
                <w:noProof/>
              </w:rPr>
            </w:pPr>
            <w:r w:rsidRPr="0053135D">
              <w:rPr>
                <w:rFonts w:eastAsia="Times New Roman" w:cs="Times New Roman"/>
                <w:iCs/>
                <w:noProof/>
              </w:rPr>
              <w:t>4 часа 30 минут</w:t>
            </w:r>
          </w:p>
        </w:tc>
        <w:tc>
          <w:tcPr>
            <w:tcW w:w="3191" w:type="dxa"/>
            <w:shd w:val="clear" w:color="auto" w:fill="auto"/>
          </w:tcPr>
          <w:p w14:paraId="5147514C" w14:textId="77777777" w:rsidR="005C0808" w:rsidRPr="003C46AF" w:rsidRDefault="005C0808" w:rsidP="005C0808">
            <w:pPr>
              <w:autoSpaceDE w:val="0"/>
              <w:autoSpaceDN w:val="0"/>
              <w:adjustRightInd w:val="0"/>
              <w:spacing w:line="240" w:lineRule="auto"/>
              <w:ind w:firstLine="0"/>
              <w:rPr>
                <w:rFonts w:eastAsia="Times New Roman" w:cs="Times New Roman"/>
                <w:iCs/>
                <w:noProof/>
              </w:rPr>
            </w:pPr>
            <w:r w:rsidRPr="0053135D">
              <w:rPr>
                <w:rFonts w:eastAsia="Times New Roman" w:cs="Times New Roman"/>
                <w:iCs/>
                <w:noProof/>
              </w:rPr>
              <w:t>Иностранны</w:t>
            </w:r>
            <w:r>
              <w:rPr>
                <w:rFonts w:eastAsia="Times New Roman" w:cs="Times New Roman"/>
                <w:iCs/>
                <w:noProof/>
              </w:rPr>
              <w:t>й</w:t>
            </w:r>
            <w:r w:rsidRPr="0053135D">
              <w:rPr>
                <w:rFonts w:eastAsia="Times New Roman" w:cs="Times New Roman"/>
                <w:iCs/>
                <w:noProof/>
              </w:rPr>
              <w:t xml:space="preserve"> язык</w:t>
            </w:r>
            <w:r>
              <w:rPr>
                <w:rFonts w:ascii="TimesNewRomanPSMT" w:eastAsia="TimesNewRomanPSMT" w:hAnsiTheme="minorHAnsi" w:cs="TimesNewRomanPSMT"/>
                <w:szCs w:val="26"/>
                <w:lang w:eastAsia="en-US"/>
              </w:rPr>
              <w:t xml:space="preserve"> </w:t>
            </w:r>
            <w:r w:rsidRPr="003C46AF">
              <w:rPr>
                <w:rFonts w:eastAsia="Times New Roman" w:cs="Times New Roman"/>
                <w:iCs/>
                <w:noProof/>
              </w:rPr>
              <w:t>(</w:t>
            </w:r>
            <w:r w:rsidRPr="003C46AF">
              <w:rPr>
                <w:rFonts w:eastAsia="Times New Roman" w:cs="Times New Roman" w:hint="eastAsia"/>
                <w:iCs/>
                <w:noProof/>
              </w:rPr>
              <w:t>китайский</w:t>
            </w:r>
            <w:r>
              <w:rPr>
                <w:rFonts w:eastAsia="Times New Roman" w:cs="Times New Roman"/>
                <w:iCs/>
                <w:noProof/>
              </w:rPr>
              <w:t xml:space="preserve"> </w:t>
            </w:r>
            <w:r w:rsidRPr="003C46AF">
              <w:rPr>
                <w:rFonts w:eastAsia="Times New Roman" w:cs="Times New Roman" w:hint="eastAsia"/>
                <w:iCs/>
                <w:noProof/>
              </w:rPr>
              <w:t>язык</w:t>
            </w:r>
            <w:r w:rsidRPr="003C46AF">
              <w:rPr>
                <w:rFonts w:eastAsia="Times New Roman" w:cs="Times New Roman"/>
                <w:iCs/>
                <w:noProof/>
              </w:rPr>
              <w:t xml:space="preserve">, </w:t>
            </w:r>
            <w:r w:rsidRPr="003C46AF">
              <w:rPr>
                <w:rFonts w:eastAsia="Times New Roman" w:cs="Times New Roman" w:hint="eastAsia"/>
                <w:iCs/>
                <w:noProof/>
              </w:rPr>
              <w:t>за</w:t>
            </w:r>
            <w:r w:rsidRPr="003C46AF">
              <w:rPr>
                <w:rFonts w:eastAsia="Times New Roman" w:cs="Times New Roman"/>
                <w:iCs/>
                <w:noProof/>
              </w:rPr>
              <w:t xml:space="preserve"> </w:t>
            </w:r>
            <w:r w:rsidRPr="003C46AF">
              <w:rPr>
                <w:rFonts w:eastAsia="Times New Roman" w:cs="Times New Roman" w:hint="eastAsia"/>
                <w:iCs/>
                <w:noProof/>
              </w:rPr>
              <w:t>исключением</w:t>
            </w:r>
            <w:r w:rsidRPr="003C46AF">
              <w:rPr>
                <w:rFonts w:eastAsia="Times New Roman" w:cs="Times New Roman"/>
                <w:iCs/>
                <w:noProof/>
              </w:rPr>
              <w:t xml:space="preserve"> </w:t>
            </w:r>
            <w:r w:rsidRPr="003C46AF">
              <w:rPr>
                <w:rFonts w:eastAsia="Times New Roman" w:cs="Times New Roman" w:hint="eastAsia"/>
                <w:iCs/>
                <w:noProof/>
              </w:rPr>
              <w:t>раздела</w:t>
            </w:r>
          </w:p>
          <w:p w14:paraId="3806A3C8" w14:textId="77777777" w:rsidR="005C0808" w:rsidRPr="0053135D" w:rsidRDefault="005C0808" w:rsidP="005C0808">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«Говорение»</w:t>
            </w:r>
            <w:r w:rsidRPr="003C46AF">
              <w:rPr>
                <w:rFonts w:eastAsia="Times New Roman" w:cs="Times New Roman"/>
                <w:iCs/>
                <w:noProof/>
              </w:rPr>
              <w:t>)</w:t>
            </w:r>
          </w:p>
        </w:tc>
      </w:tr>
      <w:tr w:rsidR="005C0808" w:rsidRPr="0053135D" w14:paraId="767F4FBA" w14:textId="77777777" w:rsidTr="005C0808">
        <w:tc>
          <w:tcPr>
            <w:tcW w:w="3190" w:type="dxa"/>
            <w:vMerge/>
            <w:shd w:val="clear" w:color="auto" w:fill="auto"/>
          </w:tcPr>
          <w:p w14:paraId="533977E6" w14:textId="77777777" w:rsidR="005C0808" w:rsidRPr="0053135D" w:rsidRDefault="005C0808" w:rsidP="005C0808">
            <w:pPr>
              <w:tabs>
                <w:tab w:val="left" w:pos="4395"/>
              </w:tabs>
              <w:rPr>
                <w:rFonts w:eastAsia="Times New Roman" w:cs="Times New Roman"/>
                <w:iCs/>
                <w:noProof/>
              </w:rPr>
            </w:pPr>
          </w:p>
        </w:tc>
        <w:tc>
          <w:tcPr>
            <w:tcW w:w="3190" w:type="dxa"/>
            <w:vMerge/>
            <w:shd w:val="clear" w:color="auto" w:fill="auto"/>
          </w:tcPr>
          <w:p w14:paraId="5EB985CC" w14:textId="77777777" w:rsidR="005C0808" w:rsidRPr="0053135D" w:rsidRDefault="005C0808" w:rsidP="005C0808">
            <w:pPr>
              <w:tabs>
                <w:tab w:val="left" w:pos="4395"/>
              </w:tabs>
              <w:rPr>
                <w:rFonts w:eastAsia="Times New Roman" w:cs="Times New Roman"/>
                <w:iCs/>
                <w:noProof/>
              </w:rPr>
            </w:pPr>
          </w:p>
        </w:tc>
        <w:tc>
          <w:tcPr>
            <w:tcW w:w="3191" w:type="dxa"/>
            <w:shd w:val="clear" w:color="auto" w:fill="auto"/>
          </w:tcPr>
          <w:p w14:paraId="0E4EDBBF" w14:textId="77777777" w:rsidR="005C0808" w:rsidRPr="0053135D" w:rsidRDefault="005C0808" w:rsidP="005C0808">
            <w:pPr>
              <w:tabs>
                <w:tab w:val="left" w:pos="4395"/>
              </w:tabs>
              <w:ind w:firstLine="0"/>
              <w:rPr>
                <w:rFonts w:eastAsia="Times New Roman" w:cs="Times New Roman"/>
                <w:iCs/>
                <w:noProof/>
              </w:rPr>
            </w:pPr>
            <w:r w:rsidRPr="0053135D">
              <w:rPr>
                <w:rFonts w:eastAsia="Times New Roman" w:cs="Times New Roman"/>
                <w:iCs/>
                <w:noProof/>
              </w:rPr>
              <w:t xml:space="preserve">Математика </w:t>
            </w:r>
          </w:p>
          <w:p w14:paraId="0250F2CD" w14:textId="77777777" w:rsidR="005C0808" w:rsidRPr="0053135D" w:rsidRDefault="005C0808" w:rsidP="005C0808">
            <w:pPr>
              <w:tabs>
                <w:tab w:val="left" w:pos="4395"/>
              </w:tabs>
              <w:ind w:firstLine="0"/>
              <w:rPr>
                <w:rFonts w:eastAsia="Times New Roman" w:cs="Times New Roman"/>
                <w:iCs/>
                <w:noProof/>
              </w:rPr>
            </w:pPr>
            <w:r w:rsidRPr="0053135D">
              <w:rPr>
                <w:rFonts w:eastAsia="Times New Roman" w:cs="Times New Roman"/>
                <w:iCs/>
                <w:noProof/>
              </w:rPr>
              <w:t>(базовый уровень)</w:t>
            </w:r>
          </w:p>
        </w:tc>
      </w:tr>
      <w:tr w:rsidR="005C0808" w:rsidRPr="0053135D" w14:paraId="320967E5" w14:textId="77777777" w:rsidTr="005C0808">
        <w:tc>
          <w:tcPr>
            <w:tcW w:w="3190" w:type="dxa"/>
            <w:vMerge/>
            <w:shd w:val="clear" w:color="auto" w:fill="auto"/>
          </w:tcPr>
          <w:p w14:paraId="0D2287B0" w14:textId="77777777" w:rsidR="005C0808" w:rsidRPr="0053135D" w:rsidRDefault="005C0808" w:rsidP="005C0808">
            <w:pPr>
              <w:tabs>
                <w:tab w:val="left" w:pos="4395"/>
              </w:tabs>
              <w:rPr>
                <w:rFonts w:eastAsia="Times New Roman" w:cs="Times New Roman"/>
                <w:iCs/>
                <w:noProof/>
              </w:rPr>
            </w:pPr>
          </w:p>
        </w:tc>
        <w:tc>
          <w:tcPr>
            <w:tcW w:w="3190" w:type="dxa"/>
            <w:vMerge/>
            <w:shd w:val="clear" w:color="auto" w:fill="auto"/>
          </w:tcPr>
          <w:p w14:paraId="00BC31C0" w14:textId="77777777" w:rsidR="005C0808" w:rsidRPr="0053135D" w:rsidRDefault="005C0808" w:rsidP="005C0808">
            <w:pPr>
              <w:tabs>
                <w:tab w:val="left" w:pos="4395"/>
              </w:tabs>
              <w:rPr>
                <w:rFonts w:eastAsia="Times New Roman" w:cs="Times New Roman"/>
                <w:iCs/>
                <w:noProof/>
              </w:rPr>
            </w:pPr>
          </w:p>
        </w:tc>
        <w:tc>
          <w:tcPr>
            <w:tcW w:w="3191" w:type="dxa"/>
            <w:shd w:val="clear" w:color="auto" w:fill="auto"/>
          </w:tcPr>
          <w:p w14:paraId="4ECD38D0" w14:textId="77777777" w:rsidR="005C0808" w:rsidRPr="0053135D" w:rsidRDefault="005C0808" w:rsidP="005C0808">
            <w:pPr>
              <w:tabs>
                <w:tab w:val="left" w:pos="4395"/>
              </w:tabs>
              <w:ind w:firstLine="0"/>
              <w:rPr>
                <w:rFonts w:eastAsia="Times New Roman" w:cs="Times New Roman"/>
                <w:iCs/>
                <w:noProof/>
              </w:rPr>
            </w:pPr>
            <w:r>
              <w:rPr>
                <w:rFonts w:eastAsia="Times New Roman" w:cs="Times New Roman"/>
                <w:iCs/>
                <w:noProof/>
              </w:rPr>
              <w:t>История</w:t>
            </w:r>
          </w:p>
        </w:tc>
      </w:tr>
      <w:tr w:rsidR="005C0808" w:rsidRPr="0053135D" w14:paraId="5F7FB778" w14:textId="77777777" w:rsidTr="005C0808">
        <w:tc>
          <w:tcPr>
            <w:tcW w:w="3190" w:type="dxa"/>
            <w:vMerge/>
            <w:shd w:val="clear" w:color="auto" w:fill="auto"/>
          </w:tcPr>
          <w:p w14:paraId="2DE38373" w14:textId="77777777" w:rsidR="005C0808" w:rsidRPr="0053135D" w:rsidRDefault="005C0808" w:rsidP="005C0808">
            <w:pPr>
              <w:tabs>
                <w:tab w:val="left" w:pos="4395"/>
              </w:tabs>
              <w:rPr>
                <w:rFonts w:eastAsia="Times New Roman" w:cs="Times New Roman"/>
                <w:iCs/>
                <w:noProof/>
              </w:rPr>
            </w:pPr>
          </w:p>
        </w:tc>
        <w:tc>
          <w:tcPr>
            <w:tcW w:w="3190" w:type="dxa"/>
            <w:vMerge/>
            <w:shd w:val="clear" w:color="auto" w:fill="auto"/>
          </w:tcPr>
          <w:p w14:paraId="0C36A2A8" w14:textId="77777777" w:rsidR="005C0808" w:rsidRPr="0053135D" w:rsidRDefault="005C0808" w:rsidP="005C0808">
            <w:pPr>
              <w:tabs>
                <w:tab w:val="left" w:pos="4395"/>
              </w:tabs>
              <w:rPr>
                <w:rFonts w:eastAsia="Times New Roman" w:cs="Times New Roman"/>
                <w:iCs/>
                <w:noProof/>
              </w:rPr>
            </w:pPr>
          </w:p>
        </w:tc>
        <w:tc>
          <w:tcPr>
            <w:tcW w:w="3191" w:type="dxa"/>
            <w:shd w:val="clear" w:color="auto" w:fill="auto"/>
          </w:tcPr>
          <w:p w14:paraId="270AAC46" w14:textId="77777777" w:rsidR="005C0808" w:rsidRPr="0053135D" w:rsidRDefault="005C0808" w:rsidP="005C0808">
            <w:pPr>
              <w:tabs>
                <w:tab w:val="left" w:pos="4395"/>
              </w:tabs>
              <w:ind w:firstLine="0"/>
              <w:rPr>
                <w:rFonts w:eastAsia="Times New Roman" w:cs="Times New Roman"/>
                <w:iCs/>
                <w:noProof/>
              </w:rPr>
            </w:pPr>
            <w:r w:rsidRPr="0053135D">
              <w:rPr>
                <w:rFonts w:eastAsia="Times New Roman" w:cs="Times New Roman"/>
                <w:iCs/>
                <w:noProof/>
              </w:rPr>
              <w:t>География</w:t>
            </w:r>
          </w:p>
        </w:tc>
      </w:tr>
      <w:tr w:rsidR="005C0808" w:rsidRPr="0053135D" w14:paraId="3ABD40C1" w14:textId="77777777" w:rsidTr="005C0808">
        <w:trPr>
          <w:trHeight w:val="499"/>
        </w:trPr>
        <w:tc>
          <w:tcPr>
            <w:tcW w:w="3190" w:type="dxa"/>
            <w:shd w:val="clear" w:color="auto" w:fill="auto"/>
          </w:tcPr>
          <w:p w14:paraId="41AE5FB8" w14:textId="77777777" w:rsidR="005C0808" w:rsidRPr="0053135D" w:rsidRDefault="005C0808" w:rsidP="005C0808">
            <w:pPr>
              <w:tabs>
                <w:tab w:val="left" w:pos="4395"/>
              </w:tabs>
              <w:rPr>
                <w:rFonts w:eastAsia="Times New Roman" w:cs="Times New Roman"/>
                <w:iCs/>
                <w:noProof/>
              </w:rPr>
            </w:pPr>
            <w:r>
              <w:rPr>
                <w:rFonts w:eastAsia="Times New Roman" w:cs="Times New Roman"/>
                <w:iCs/>
                <w:noProof/>
              </w:rPr>
              <w:t>3 часа 10</w:t>
            </w:r>
            <w:r w:rsidRPr="0053135D">
              <w:rPr>
                <w:rFonts w:eastAsia="Times New Roman" w:cs="Times New Roman"/>
                <w:iCs/>
                <w:noProof/>
              </w:rPr>
              <w:t xml:space="preserve"> минут (</w:t>
            </w:r>
            <w:r>
              <w:rPr>
                <w:rFonts w:eastAsia="Times New Roman" w:cs="Times New Roman"/>
                <w:iCs/>
                <w:noProof/>
              </w:rPr>
              <w:t xml:space="preserve">190 </w:t>
            </w:r>
            <w:r w:rsidRPr="0053135D">
              <w:rPr>
                <w:rFonts w:eastAsia="Times New Roman" w:cs="Times New Roman"/>
                <w:iCs/>
                <w:noProof/>
              </w:rPr>
              <w:t>минут)</w:t>
            </w:r>
          </w:p>
        </w:tc>
        <w:tc>
          <w:tcPr>
            <w:tcW w:w="3190" w:type="dxa"/>
            <w:shd w:val="clear" w:color="auto" w:fill="auto"/>
          </w:tcPr>
          <w:p w14:paraId="599AE99D" w14:textId="77777777" w:rsidR="005C0808" w:rsidRPr="0053135D" w:rsidRDefault="005C0808" w:rsidP="005C0808">
            <w:pPr>
              <w:tabs>
                <w:tab w:val="left" w:pos="4395"/>
              </w:tabs>
              <w:rPr>
                <w:rFonts w:eastAsia="Times New Roman" w:cs="Times New Roman"/>
                <w:iCs/>
                <w:noProof/>
              </w:rPr>
            </w:pPr>
            <w:r>
              <w:rPr>
                <w:rFonts w:eastAsia="Times New Roman" w:cs="Times New Roman"/>
                <w:iCs/>
                <w:noProof/>
              </w:rPr>
              <w:t>4 часа 40 минут</w:t>
            </w:r>
          </w:p>
        </w:tc>
        <w:tc>
          <w:tcPr>
            <w:tcW w:w="3191" w:type="dxa"/>
            <w:shd w:val="clear" w:color="auto" w:fill="auto"/>
          </w:tcPr>
          <w:p w14:paraId="270108B9" w14:textId="77777777" w:rsidR="005C0808" w:rsidRPr="003C46AF" w:rsidRDefault="005C0808" w:rsidP="005C0808">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Иностранные</w:t>
            </w:r>
            <w:r w:rsidRPr="003C46AF">
              <w:rPr>
                <w:rFonts w:eastAsia="Times New Roman" w:cs="Times New Roman"/>
                <w:iCs/>
                <w:noProof/>
              </w:rPr>
              <w:t xml:space="preserve"> </w:t>
            </w:r>
            <w:r w:rsidRPr="003C46AF">
              <w:rPr>
                <w:rFonts w:eastAsia="Times New Roman" w:cs="Times New Roman" w:hint="eastAsia"/>
                <w:iCs/>
                <w:noProof/>
              </w:rPr>
              <w:t>языки</w:t>
            </w:r>
            <w:r w:rsidRPr="003C46AF">
              <w:rPr>
                <w:rFonts w:eastAsia="Times New Roman" w:cs="Times New Roman"/>
                <w:iCs/>
                <w:noProof/>
              </w:rPr>
              <w:t xml:space="preserve"> (</w:t>
            </w:r>
            <w:r w:rsidRPr="003C46AF">
              <w:rPr>
                <w:rFonts w:eastAsia="Times New Roman" w:cs="Times New Roman" w:hint="eastAsia"/>
                <w:iCs/>
                <w:noProof/>
              </w:rPr>
              <w:t>за</w:t>
            </w:r>
          </w:p>
          <w:p w14:paraId="6DB86F21" w14:textId="77777777" w:rsidR="005C0808" w:rsidRPr="003C46AF" w:rsidRDefault="005C0808" w:rsidP="005C0808">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исключением</w:t>
            </w:r>
            <w:r w:rsidRPr="003C46AF">
              <w:rPr>
                <w:rFonts w:eastAsia="Times New Roman" w:cs="Times New Roman"/>
                <w:iCs/>
                <w:noProof/>
              </w:rPr>
              <w:t xml:space="preserve"> </w:t>
            </w:r>
            <w:r w:rsidRPr="003C46AF">
              <w:rPr>
                <w:rFonts w:eastAsia="Times New Roman" w:cs="Times New Roman" w:hint="eastAsia"/>
                <w:iCs/>
                <w:noProof/>
              </w:rPr>
              <w:t>раздела</w:t>
            </w:r>
          </w:p>
          <w:p w14:paraId="578C4198" w14:textId="77777777" w:rsidR="005C0808" w:rsidRPr="0053135D" w:rsidRDefault="005C0808" w:rsidP="005C0808">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«Говорение»</w:t>
            </w:r>
            <w:r w:rsidRPr="003C46AF">
              <w:rPr>
                <w:rFonts w:eastAsia="Times New Roman" w:cs="Times New Roman"/>
                <w:iCs/>
                <w:noProof/>
              </w:rPr>
              <w:t xml:space="preserve">), </w:t>
            </w:r>
            <w:r w:rsidRPr="003C46AF">
              <w:rPr>
                <w:rFonts w:eastAsia="Times New Roman" w:cs="Times New Roman" w:hint="eastAsia"/>
                <w:iCs/>
                <w:noProof/>
              </w:rPr>
              <w:t>кроме</w:t>
            </w:r>
            <w:r w:rsidRPr="003C46AF">
              <w:rPr>
                <w:rFonts w:eastAsia="Times New Roman" w:cs="Times New Roman"/>
                <w:iCs/>
                <w:noProof/>
              </w:rPr>
              <w:t xml:space="preserve"> </w:t>
            </w:r>
            <w:r w:rsidRPr="003C46AF">
              <w:rPr>
                <w:rFonts w:eastAsia="Times New Roman" w:cs="Times New Roman" w:hint="eastAsia"/>
                <w:iCs/>
                <w:noProof/>
              </w:rPr>
              <w:t>ЕГЭ</w:t>
            </w:r>
            <w:r w:rsidRPr="003C46AF">
              <w:rPr>
                <w:rFonts w:eastAsia="Times New Roman" w:cs="Times New Roman"/>
                <w:iCs/>
                <w:noProof/>
              </w:rPr>
              <w:t xml:space="preserve"> </w:t>
            </w:r>
            <w:r w:rsidRPr="003C46AF">
              <w:rPr>
                <w:rFonts w:eastAsia="Times New Roman" w:cs="Times New Roman" w:hint="eastAsia"/>
                <w:iCs/>
                <w:noProof/>
              </w:rPr>
              <w:t>по</w:t>
            </w:r>
            <w:r>
              <w:rPr>
                <w:rFonts w:eastAsia="Times New Roman" w:cs="Times New Roman"/>
                <w:iCs/>
                <w:noProof/>
              </w:rPr>
              <w:t xml:space="preserve"> </w:t>
            </w:r>
            <w:r w:rsidRPr="003C46AF">
              <w:rPr>
                <w:rFonts w:eastAsia="Times New Roman" w:cs="Times New Roman" w:hint="eastAsia"/>
                <w:iCs/>
                <w:noProof/>
              </w:rPr>
              <w:t>китайскому</w:t>
            </w:r>
            <w:r w:rsidRPr="003C46AF">
              <w:rPr>
                <w:rFonts w:eastAsia="Times New Roman" w:cs="Times New Roman"/>
                <w:iCs/>
                <w:noProof/>
              </w:rPr>
              <w:t xml:space="preserve"> </w:t>
            </w:r>
            <w:r w:rsidRPr="003C46AF">
              <w:rPr>
                <w:rFonts w:eastAsia="Times New Roman" w:cs="Times New Roman" w:hint="eastAsia"/>
                <w:iCs/>
                <w:noProof/>
              </w:rPr>
              <w:t>языку</w:t>
            </w:r>
          </w:p>
        </w:tc>
      </w:tr>
      <w:tr w:rsidR="005C0808" w:rsidRPr="0053135D" w14:paraId="58CA4B3A" w14:textId="77777777" w:rsidTr="005C0808">
        <w:trPr>
          <w:trHeight w:val="499"/>
        </w:trPr>
        <w:tc>
          <w:tcPr>
            <w:tcW w:w="3190" w:type="dxa"/>
            <w:vMerge w:val="restart"/>
            <w:shd w:val="clear" w:color="auto" w:fill="auto"/>
          </w:tcPr>
          <w:p w14:paraId="096A1278" w14:textId="77777777" w:rsidR="005C0808" w:rsidRPr="0053135D" w:rsidRDefault="005C0808" w:rsidP="005C0808">
            <w:pPr>
              <w:tabs>
                <w:tab w:val="left" w:pos="4395"/>
              </w:tabs>
              <w:rPr>
                <w:rFonts w:eastAsia="Times New Roman" w:cs="Times New Roman"/>
                <w:iCs/>
                <w:noProof/>
              </w:rPr>
            </w:pPr>
            <w:r w:rsidRPr="0053135D">
              <w:rPr>
                <w:rFonts w:eastAsia="Times New Roman" w:cs="Times New Roman"/>
                <w:iCs/>
                <w:noProof/>
              </w:rPr>
              <w:t>3 часа 30 минут (210 минут)</w:t>
            </w:r>
          </w:p>
        </w:tc>
        <w:tc>
          <w:tcPr>
            <w:tcW w:w="3190" w:type="dxa"/>
            <w:vMerge w:val="restart"/>
            <w:shd w:val="clear" w:color="auto" w:fill="auto"/>
          </w:tcPr>
          <w:p w14:paraId="45533DB7" w14:textId="77777777" w:rsidR="005C0808" w:rsidRPr="0053135D" w:rsidRDefault="005C0808" w:rsidP="005C0808">
            <w:pPr>
              <w:tabs>
                <w:tab w:val="left" w:pos="4395"/>
              </w:tabs>
              <w:rPr>
                <w:rFonts w:eastAsia="Times New Roman" w:cs="Times New Roman"/>
                <w:iCs/>
                <w:noProof/>
              </w:rPr>
            </w:pPr>
            <w:r w:rsidRPr="0053135D">
              <w:rPr>
                <w:rFonts w:eastAsia="Times New Roman" w:cs="Times New Roman"/>
                <w:iCs/>
                <w:noProof/>
              </w:rPr>
              <w:t>5 часов</w:t>
            </w:r>
          </w:p>
        </w:tc>
        <w:tc>
          <w:tcPr>
            <w:tcW w:w="3191" w:type="dxa"/>
            <w:shd w:val="clear" w:color="auto" w:fill="auto"/>
          </w:tcPr>
          <w:p w14:paraId="25737132" w14:textId="77777777" w:rsidR="005C0808" w:rsidRPr="0053135D" w:rsidRDefault="005C0808" w:rsidP="005C0808">
            <w:pPr>
              <w:tabs>
                <w:tab w:val="left" w:pos="4395"/>
              </w:tabs>
              <w:ind w:firstLine="0"/>
              <w:rPr>
                <w:rFonts w:eastAsia="Times New Roman" w:cs="Times New Roman"/>
                <w:iCs/>
                <w:noProof/>
              </w:rPr>
            </w:pPr>
            <w:r w:rsidRPr="0053135D">
              <w:rPr>
                <w:rFonts w:eastAsia="Times New Roman" w:cs="Times New Roman"/>
                <w:iCs/>
                <w:noProof/>
              </w:rPr>
              <w:t>Русский язык</w:t>
            </w:r>
          </w:p>
        </w:tc>
      </w:tr>
      <w:tr w:rsidR="005C0808" w:rsidRPr="0053135D" w14:paraId="5CB2C494" w14:textId="77777777" w:rsidTr="005C0808">
        <w:tc>
          <w:tcPr>
            <w:tcW w:w="3190" w:type="dxa"/>
            <w:vMerge/>
            <w:shd w:val="clear" w:color="auto" w:fill="auto"/>
          </w:tcPr>
          <w:p w14:paraId="63B4D585" w14:textId="77777777" w:rsidR="005C0808" w:rsidRPr="0053135D" w:rsidRDefault="005C0808" w:rsidP="005C0808">
            <w:pPr>
              <w:tabs>
                <w:tab w:val="left" w:pos="4395"/>
              </w:tabs>
              <w:rPr>
                <w:rFonts w:eastAsia="Times New Roman" w:cs="Times New Roman"/>
                <w:iCs/>
                <w:noProof/>
              </w:rPr>
            </w:pPr>
          </w:p>
        </w:tc>
        <w:tc>
          <w:tcPr>
            <w:tcW w:w="3190" w:type="dxa"/>
            <w:vMerge/>
            <w:shd w:val="clear" w:color="auto" w:fill="auto"/>
          </w:tcPr>
          <w:p w14:paraId="2B704D46" w14:textId="77777777" w:rsidR="005C0808" w:rsidRPr="0053135D" w:rsidRDefault="005C0808" w:rsidP="005C0808">
            <w:pPr>
              <w:tabs>
                <w:tab w:val="left" w:pos="4395"/>
              </w:tabs>
              <w:rPr>
                <w:rFonts w:eastAsia="Times New Roman" w:cs="Times New Roman"/>
                <w:iCs/>
                <w:noProof/>
              </w:rPr>
            </w:pPr>
          </w:p>
        </w:tc>
        <w:tc>
          <w:tcPr>
            <w:tcW w:w="3191" w:type="dxa"/>
            <w:shd w:val="clear" w:color="auto" w:fill="auto"/>
          </w:tcPr>
          <w:p w14:paraId="0E5136DF" w14:textId="77777777" w:rsidR="005C0808" w:rsidRPr="0053135D" w:rsidRDefault="005C0808" w:rsidP="005C0808">
            <w:pPr>
              <w:tabs>
                <w:tab w:val="left" w:pos="4395"/>
              </w:tabs>
              <w:ind w:firstLine="0"/>
              <w:rPr>
                <w:rFonts w:eastAsia="Times New Roman" w:cs="Times New Roman"/>
                <w:iCs/>
                <w:noProof/>
              </w:rPr>
            </w:pPr>
            <w:r>
              <w:rPr>
                <w:rFonts w:eastAsia="Times New Roman" w:cs="Times New Roman"/>
                <w:iCs/>
                <w:noProof/>
              </w:rPr>
              <w:t>Обществознание</w:t>
            </w:r>
          </w:p>
        </w:tc>
      </w:tr>
      <w:tr w:rsidR="005C0808" w:rsidRPr="0053135D" w14:paraId="0A11579B" w14:textId="77777777" w:rsidTr="005C0808">
        <w:tc>
          <w:tcPr>
            <w:tcW w:w="3190" w:type="dxa"/>
            <w:vMerge/>
            <w:shd w:val="clear" w:color="auto" w:fill="auto"/>
          </w:tcPr>
          <w:p w14:paraId="512C4B1D" w14:textId="77777777" w:rsidR="005C0808" w:rsidRPr="0053135D" w:rsidRDefault="005C0808" w:rsidP="005C0808">
            <w:pPr>
              <w:tabs>
                <w:tab w:val="left" w:pos="4395"/>
              </w:tabs>
              <w:rPr>
                <w:rFonts w:eastAsia="Times New Roman" w:cs="Times New Roman"/>
                <w:iCs/>
                <w:noProof/>
              </w:rPr>
            </w:pPr>
          </w:p>
        </w:tc>
        <w:tc>
          <w:tcPr>
            <w:tcW w:w="3190" w:type="dxa"/>
            <w:vMerge/>
            <w:shd w:val="clear" w:color="auto" w:fill="auto"/>
          </w:tcPr>
          <w:p w14:paraId="2B4A8036" w14:textId="77777777" w:rsidR="005C0808" w:rsidRPr="0053135D" w:rsidRDefault="005C0808" w:rsidP="005C0808">
            <w:pPr>
              <w:tabs>
                <w:tab w:val="left" w:pos="4395"/>
              </w:tabs>
              <w:rPr>
                <w:rFonts w:eastAsia="Times New Roman" w:cs="Times New Roman"/>
                <w:iCs/>
                <w:noProof/>
              </w:rPr>
            </w:pPr>
          </w:p>
        </w:tc>
        <w:tc>
          <w:tcPr>
            <w:tcW w:w="3191" w:type="dxa"/>
            <w:shd w:val="clear" w:color="auto" w:fill="auto"/>
          </w:tcPr>
          <w:p w14:paraId="642567F0" w14:textId="77777777" w:rsidR="005C0808" w:rsidRPr="0053135D" w:rsidRDefault="005C0808" w:rsidP="005C0808">
            <w:pPr>
              <w:tabs>
                <w:tab w:val="left" w:pos="4395"/>
              </w:tabs>
              <w:ind w:firstLine="0"/>
              <w:rPr>
                <w:rFonts w:eastAsia="Times New Roman" w:cs="Times New Roman"/>
                <w:iCs/>
                <w:noProof/>
              </w:rPr>
            </w:pPr>
            <w:r w:rsidRPr="0053135D">
              <w:rPr>
                <w:rFonts w:eastAsia="Times New Roman" w:cs="Times New Roman"/>
                <w:iCs/>
                <w:noProof/>
              </w:rPr>
              <w:t>Химия</w:t>
            </w:r>
          </w:p>
        </w:tc>
      </w:tr>
      <w:tr w:rsidR="005C0808" w:rsidRPr="0053135D" w14:paraId="7B22B933" w14:textId="77777777" w:rsidTr="005C0808">
        <w:tc>
          <w:tcPr>
            <w:tcW w:w="3190" w:type="dxa"/>
            <w:vMerge w:val="restart"/>
            <w:shd w:val="clear" w:color="auto" w:fill="auto"/>
          </w:tcPr>
          <w:p w14:paraId="565A7A9F" w14:textId="77777777" w:rsidR="005C0808" w:rsidRPr="0053135D" w:rsidRDefault="005C0808" w:rsidP="005C0808">
            <w:pPr>
              <w:tabs>
                <w:tab w:val="left" w:pos="4395"/>
              </w:tabs>
              <w:rPr>
                <w:rFonts w:eastAsia="Times New Roman" w:cs="Times New Roman"/>
                <w:iCs/>
                <w:noProof/>
              </w:rPr>
            </w:pPr>
            <w:r w:rsidRPr="0053135D">
              <w:rPr>
                <w:rFonts w:eastAsia="Times New Roman" w:cs="Times New Roman"/>
                <w:iCs/>
                <w:noProof/>
              </w:rPr>
              <w:t>3 часа 55 минут (235 минут)</w:t>
            </w:r>
          </w:p>
        </w:tc>
        <w:tc>
          <w:tcPr>
            <w:tcW w:w="3190" w:type="dxa"/>
            <w:vMerge w:val="restart"/>
            <w:shd w:val="clear" w:color="auto" w:fill="auto"/>
          </w:tcPr>
          <w:p w14:paraId="681F1122" w14:textId="77777777" w:rsidR="005C0808" w:rsidRPr="0053135D" w:rsidRDefault="005C0808" w:rsidP="005C0808">
            <w:pPr>
              <w:tabs>
                <w:tab w:val="left" w:pos="4395"/>
              </w:tabs>
              <w:rPr>
                <w:rFonts w:eastAsia="Times New Roman" w:cs="Times New Roman"/>
                <w:iCs/>
                <w:noProof/>
              </w:rPr>
            </w:pPr>
            <w:r w:rsidRPr="0053135D">
              <w:rPr>
                <w:rFonts w:eastAsia="Times New Roman" w:cs="Times New Roman"/>
                <w:iCs/>
                <w:noProof/>
              </w:rPr>
              <w:t>5 часов 25 минут</w:t>
            </w:r>
          </w:p>
        </w:tc>
        <w:tc>
          <w:tcPr>
            <w:tcW w:w="3191" w:type="dxa"/>
            <w:shd w:val="clear" w:color="auto" w:fill="auto"/>
          </w:tcPr>
          <w:p w14:paraId="0AE12A5C" w14:textId="77777777" w:rsidR="005C0808" w:rsidRPr="0053135D" w:rsidRDefault="005C0808" w:rsidP="005C0808">
            <w:pPr>
              <w:tabs>
                <w:tab w:val="left" w:pos="4395"/>
              </w:tabs>
              <w:spacing w:line="240" w:lineRule="auto"/>
              <w:ind w:firstLine="0"/>
              <w:rPr>
                <w:rFonts w:eastAsia="Times New Roman" w:cs="Times New Roman"/>
                <w:iCs/>
                <w:noProof/>
              </w:rPr>
            </w:pPr>
            <w:r w:rsidRPr="0053135D">
              <w:rPr>
                <w:rFonts w:eastAsia="Times New Roman" w:cs="Times New Roman"/>
                <w:iCs/>
                <w:noProof/>
              </w:rPr>
              <w:t>Математика (профильный уровень)</w:t>
            </w:r>
          </w:p>
        </w:tc>
      </w:tr>
      <w:tr w:rsidR="005C0808" w:rsidRPr="0053135D" w14:paraId="67107614" w14:textId="77777777" w:rsidTr="005C0808">
        <w:tc>
          <w:tcPr>
            <w:tcW w:w="3190" w:type="dxa"/>
            <w:vMerge/>
            <w:shd w:val="clear" w:color="auto" w:fill="auto"/>
          </w:tcPr>
          <w:p w14:paraId="7E27D90D" w14:textId="77777777" w:rsidR="005C0808" w:rsidRPr="0053135D" w:rsidRDefault="005C0808" w:rsidP="005C0808">
            <w:pPr>
              <w:tabs>
                <w:tab w:val="left" w:pos="4395"/>
              </w:tabs>
              <w:rPr>
                <w:rFonts w:eastAsia="Times New Roman" w:cs="Times New Roman"/>
                <w:iCs/>
                <w:noProof/>
              </w:rPr>
            </w:pPr>
          </w:p>
        </w:tc>
        <w:tc>
          <w:tcPr>
            <w:tcW w:w="3190" w:type="dxa"/>
            <w:vMerge/>
            <w:shd w:val="clear" w:color="auto" w:fill="auto"/>
          </w:tcPr>
          <w:p w14:paraId="59BECDEB" w14:textId="77777777" w:rsidR="005C0808" w:rsidRPr="0053135D" w:rsidRDefault="005C0808" w:rsidP="005C0808">
            <w:pPr>
              <w:tabs>
                <w:tab w:val="left" w:pos="4395"/>
              </w:tabs>
              <w:rPr>
                <w:rFonts w:eastAsia="Times New Roman" w:cs="Times New Roman"/>
                <w:iCs/>
                <w:noProof/>
              </w:rPr>
            </w:pPr>
          </w:p>
        </w:tc>
        <w:tc>
          <w:tcPr>
            <w:tcW w:w="3191" w:type="dxa"/>
            <w:shd w:val="clear" w:color="auto" w:fill="auto"/>
          </w:tcPr>
          <w:p w14:paraId="07EE9681" w14:textId="77777777" w:rsidR="005C0808" w:rsidRPr="0053135D" w:rsidRDefault="005C0808" w:rsidP="005C0808">
            <w:pPr>
              <w:tabs>
                <w:tab w:val="left" w:pos="4395"/>
              </w:tabs>
              <w:ind w:firstLine="0"/>
              <w:rPr>
                <w:rFonts w:eastAsia="Times New Roman" w:cs="Times New Roman"/>
                <w:iCs/>
                <w:noProof/>
              </w:rPr>
            </w:pPr>
            <w:r w:rsidRPr="0053135D">
              <w:rPr>
                <w:rFonts w:eastAsia="Times New Roman" w:cs="Times New Roman"/>
                <w:iCs/>
                <w:noProof/>
              </w:rPr>
              <w:t>Биология</w:t>
            </w:r>
          </w:p>
        </w:tc>
      </w:tr>
      <w:tr w:rsidR="005C0808" w:rsidRPr="0053135D" w14:paraId="6AE86DA7" w14:textId="77777777" w:rsidTr="005C0808">
        <w:tc>
          <w:tcPr>
            <w:tcW w:w="3190" w:type="dxa"/>
            <w:vMerge/>
            <w:shd w:val="clear" w:color="auto" w:fill="auto"/>
          </w:tcPr>
          <w:p w14:paraId="7D8EC556" w14:textId="77777777" w:rsidR="005C0808" w:rsidRPr="0053135D" w:rsidRDefault="005C0808" w:rsidP="005C0808">
            <w:pPr>
              <w:tabs>
                <w:tab w:val="left" w:pos="4395"/>
              </w:tabs>
              <w:rPr>
                <w:rFonts w:eastAsia="Times New Roman" w:cs="Times New Roman"/>
                <w:iCs/>
                <w:noProof/>
              </w:rPr>
            </w:pPr>
          </w:p>
        </w:tc>
        <w:tc>
          <w:tcPr>
            <w:tcW w:w="3190" w:type="dxa"/>
            <w:vMerge/>
            <w:shd w:val="clear" w:color="auto" w:fill="auto"/>
          </w:tcPr>
          <w:p w14:paraId="69357FE8" w14:textId="77777777" w:rsidR="005C0808" w:rsidRPr="0053135D" w:rsidRDefault="005C0808" w:rsidP="005C0808">
            <w:pPr>
              <w:tabs>
                <w:tab w:val="left" w:pos="4395"/>
              </w:tabs>
              <w:rPr>
                <w:rFonts w:eastAsia="Times New Roman" w:cs="Times New Roman"/>
                <w:iCs/>
                <w:noProof/>
              </w:rPr>
            </w:pPr>
          </w:p>
        </w:tc>
        <w:tc>
          <w:tcPr>
            <w:tcW w:w="3191" w:type="dxa"/>
            <w:shd w:val="clear" w:color="auto" w:fill="auto"/>
          </w:tcPr>
          <w:p w14:paraId="4478D74D" w14:textId="77777777" w:rsidR="005C0808" w:rsidRPr="0053135D" w:rsidRDefault="005C0808" w:rsidP="005C0808">
            <w:pPr>
              <w:tabs>
                <w:tab w:val="left" w:pos="4395"/>
              </w:tabs>
              <w:ind w:firstLine="0"/>
              <w:rPr>
                <w:rFonts w:eastAsia="Times New Roman" w:cs="Times New Roman"/>
                <w:iCs/>
                <w:noProof/>
              </w:rPr>
            </w:pPr>
            <w:r w:rsidRPr="0053135D">
              <w:rPr>
                <w:rFonts w:eastAsia="Times New Roman" w:cs="Times New Roman"/>
                <w:iCs/>
                <w:noProof/>
              </w:rPr>
              <w:t>Физика</w:t>
            </w:r>
          </w:p>
        </w:tc>
      </w:tr>
      <w:tr w:rsidR="005C0808" w:rsidRPr="0053135D" w14:paraId="359228D9" w14:textId="77777777" w:rsidTr="005C0808">
        <w:tc>
          <w:tcPr>
            <w:tcW w:w="3190" w:type="dxa"/>
            <w:vMerge/>
            <w:shd w:val="clear" w:color="auto" w:fill="auto"/>
          </w:tcPr>
          <w:p w14:paraId="71C380D9" w14:textId="77777777" w:rsidR="005C0808" w:rsidRPr="0053135D" w:rsidRDefault="005C0808" w:rsidP="005C0808">
            <w:pPr>
              <w:tabs>
                <w:tab w:val="left" w:pos="4395"/>
              </w:tabs>
              <w:rPr>
                <w:rFonts w:eastAsia="Times New Roman" w:cs="Times New Roman"/>
                <w:iCs/>
                <w:noProof/>
              </w:rPr>
            </w:pPr>
          </w:p>
        </w:tc>
        <w:tc>
          <w:tcPr>
            <w:tcW w:w="3190" w:type="dxa"/>
            <w:vMerge/>
            <w:shd w:val="clear" w:color="auto" w:fill="auto"/>
          </w:tcPr>
          <w:p w14:paraId="7432F54C" w14:textId="77777777" w:rsidR="005C0808" w:rsidRPr="0053135D" w:rsidRDefault="005C0808" w:rsidP="005C0808">
            <w:pPr>
              <w:tabs>
                <w:tab w:val="left" w:pos="4395"/>
              </w:tabs>
              <w:rPr>
                <w:rFonts w:eastAsia="Times New Roman" w:cs="Times New Roman"/>
                <w:iCs/>
                <w:noProof/>
              </w:rPr>
            </w:pPr>
          </w:p>
        </w:tc>
        <w:tc>
          <w:tcPr>
            <w:tcW w:w="3191" w:type="dxa"/>
            <w:shd w:val="clear" w:color="auto" w:fill="auto"/>
          </w:tcPr>
          <w:p w14:paraId="61F9572C" w14:textId="77777777" w:rsidR="005C0808" w:rsidRPr="0053135D" w:rsidRDefault="005C0808" w:rsidP="005C0808">
            <w:pPr>
              <w:tabs>
                <w:tab w:val="left" w:pos="4395"/>
              </w:tabs>
              <w:ind w:firstLine="0"/>
              <w:rPr>
                <w:rFonts w:eastAsia="Times New Roman" w:cs="Times New Roman"/>
                <w:iCs/>
                <w:noProof/>
              </w:rPr>
            </w:pPr>
            <w:r w:rsidRPr="0053135D">
              <w:rPr>
                <w:rFonts w:eastAsia="Times New Roman" w:cs="Times New Roman"/>
                <w:iCs/>
                <w:noProof/>
              </w:rPr>
              <w:t>Информатика и ИКТ</w:t>
            </w:r>
          </w:p>
        </w:tc>
      </w:tr>
      <w:tr w:rsidR="005C0808" w:rsidRPr="0053135D" w14:paraId="1A944FF7" w14:textId="77777777" w:rsidTr="005C0808">
        <w:trPr>
          <w:trHeight w:val="461"/>
        </w:trPr>
        <w:tc>
          <w:tcPr>
            <w:tcW w:w="3190" w:type="dxa"/>
            <w:vMerge/>
            <w:shd w:val="clear" w:color="auto" w:fill="auto"/>
          </w:tcPr>
          <w:p w14:paraId="4335DBF5" w14:textId="77777777" w:rsidR="005C0808" w:rsidRPr="0053135D" w:rsidRDefault="005C0808" w:rsidP="005C0808">
            <w:pPr>
              <w:tabs>
                <w:tab w:val="left" w:pos="4395"/>
              </w:tabs>
              <w:rPr>
                <w:rFonts w:eastAsia="Times New Roman" w:cs="Times New Roman"/>
                <w:iCs/>
                <w:noProof/>
              </w:rPr>
            </w:pPr>
          </w:p>
        </w:tc>
        <w:tc>
          <w:tcPr>
            <w:tcW w:w="3190" w:type="dxa"/>
            <w:vMerge/>
            <w:shd w:val="clear" w:color="auto" w:fill="auto"/>
          </w:tcPr>
          <w:p w14:paraId="044418A7" w14:textId="77777777" w:rsidR="005C0808" w:rsidRPr="0053135D" w:rsidRDefault="005C0808" w:rsidP="005C0808">
            <w:pPr>
              <w:tabs>
                <w:tab w:val="left" w:pos="4395"/>
              </w:tabs>
              <w:rPr>
                <w:rFonts w:eastAsia="Times New Roman" w:cs="Times New Roman"/>
                <w:iCs/>
                <w:noProof/>
              </w:rPr>
            </w:pPr>
          </w:p>
        </w:tc>
        <w:tc>
          <w:tcPr>
            <w:tcW w:w="3191" w:type="dxa"/>
            <w:shd w:val="clear" w:color="auto" w:fill="auto"/>
          </w:tcPr>
          <w:p w14:paraId="43727F8E" w14:textId="77777777" w:rsidR="005C0808" w:rsidRPr="0053135D" w:rsidRDefault="005C0808" w:rsidP="005C0808">
            <w:pPr>
              <w:tabs>
                <w:tab w:val="left" w:pos="4395"/>
              </w:tabs>
              <w:ind w:firstLine="0"/>
              <w:rPr>
                <w:rFonts w:eastAsia="Times New Roman" w:cs="Times New Roman"/>
                <w:iCs/>
                <w:noProof/>
              </w:rPr>
            </w:pPr>
            <w:r w:rsidRPr="0053135D">
              <w:rPr>
                <w:rFonts w:eastAsia="Times New Roman" w:cs="Times New Roman"/>
                <w:iCs/>
                <w:noProof/>
              </w:rPr>
              <w:t>Литература</w:t>
            </w:r>
          </w:p>
        </w:tc>
      </w:tr>
    </w:tbl>
    <w:p w14:paraId="0266BDE3" w14:textId="77777777" w:rsidR="005C0808" w:rsidRDefault="005C0808" w:rsidP="0071444F">
      <w:pPr>
        <w:tabs>
          <w:tab w:val="left" w:pos="4395"/>
        </w:tabs>
        <w:spacing w:line="240" w:lineRule="auto"/>
        <w:rPr>
          <w:rFonts w:eastAsia="Times New Roman" w:cs="Times New Roman"/>
          <w:b/>
          <w:iCs/>
          <w:noProof/>
          <w:szCs w:val="26"/>
        </w:rPr>
      </w:pPr>
    </w:p>
    <w:p w14:paraId="3A8F70D3" w14:textId="77777777" w:rsidR="005C0808" w:rsidRPr="0053135D" w:rsidRDefault="005C0808" w:rsidP="0071444F">
      <w:pPr>
        <w:tabs>
          <w:tab w:val="left" w:pos="4395"/>
        </w:tabs>
        <w:spacing w:line="240" w:lineRule="auto"/>
        <w:rPr>
          <w:rFonts w:eastAsia="Times New Roman" w:cs="Times New Roman"/>
          <w:b/>
          <w:iCs/>
          <w:noProof/>
          <w:szCs w:val="26"/>
        </w:rPr>
      </w:pPr>
    </w:p>
    <w:p w14:paraId="19F96841" w14:textId="77777777" w:rsidR="004E0A71" w:rsidRPr="0053135D" w:rsidRDefault="004E0A71" w:rsidP="007465DD">
      <w:pPr>
        <w:tabs>
          <w:tab w:val="left" w:pos="4395"/>
        </w:tabs>
        <w:jc w:val="center"/>
        <w:rPr>
          <w:rFonts w:eastAsia="Times New Roman" w:cs="Times New Roman"/>
          <w:b/>
          <w:iCs/>
          <w:noProof/>
          <w:szCs w:val="26"/>
        </w:rPr>
      </w:pPr>
      <w:r w:rsidRPr="0053135D">
        <w:rPr>
          <w:rFonts w:eastAsia="Times New Roman" w:cs="Times New Roman"/>
          <w:b/>
          <w:iCs/>
          <w:noProof/>
          <w:szCs w:val="26"/>
        </w:rPr>
        <w:t>Инструкция для участников ЕГЭ</w:t>
      </w:r>
    </w:p>
    <w:p w14:paraId="652D9DCF" w14:textId="1A5CB895" w:rsidR="004E0A71" w:rsidRPr="0053135D" w:rsidRDefault="004E0A71" w:rsidP="007465DD">
      <w:pPr>
        <w:tabs>
          <w:tab w:val="left" w:pos="4395"/>
        </w:tabs>
        <w:rPr>
          <w:rFonts w:eastAsia="Times New Roman" w:cs="Times New Roman"/>
          <w:i/>
          <w:szCs w:val="26"/>
        </w:rPr>
      </w:pPr>
      <w:r w:rsidRPr="0053135D">
        <w:rPr>
          <w:rFonts w:eastAsia="Times New Roman" w:cs="Times New Roman"/>
          <w:i/>
          <w:szCs w:val="26"/>
        </w:rPr>
        <w:t>Первая часть инструктажа (начало проведения с 9.50):</w:t>
      </w:r>
    </w:p>
    <w:p w14:paraId="220C0CFB" w14:textId="1A6A49A4"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Уважаемые участники экзамена! Сегодня вы сдаете экзамен</w:t>
      </w:r>
      <w:r w:rsidR="00F1247F">
        <w:rPr>
          <w:rFonts w:eastAsia="Times New Roman" w:cs="Times New Roman"/>
          <w:b/>
          <w:szCs w:val="26"/>
        </w:rPr>
        <w:t xml:space="preserve"> </w:t>
      </w:r>
      <w:r w:rsidRPr="0053135D">
        <w:rPr>
          <w:rFonts w:eastAsia="Times New Roman" w:cs="Times New Roman"/>
          <w:b/>
          <w:szCs w:val="26"/>
        </w:rPr>
        <w:t xml:space="preserve">по _______________ </w:t>
      </w:r>
      <w:r w:rsidRPr="0053135D">
        <w:rPr>
          <w:rFonts w:eastAsia="Times New Roman" w:cs="Times New Roman"/>
          <w:szCs w:val="26"/>
        </w:rPr>
        <w:t>(</w:t>
      </w:r>
      <w:r w:rsidRPr="0053135D">
        <w:rPr>
          <w:rFonts w:eastAsia="Times New Roman" w:cs="Times New Roman"/>
          <w:i/>
          <w:iCs/>
          <w:szCs w:val="26"/>
        </w:rPr>
        <w:t xml:space="preserve">назовите соответствующий учебный предмет) </w:t>
      </w:r>
      <w:r w:rsidRPr="0053135D">
        <w:rPr>
          <w:rFonts w:eastAsia="Times New Roman" w:cs="Times New Roman"/>
          <w:b/>
          <w:szCs w:val="26"/>
        </w:rPr>
        <w:t>в</w:t>
      </w:r>
      <w:r w:rsidRPr="0053135D">
        <w:rPr>
          <w:rFonts w:eastAsia="Times New Roman" w:cs="Times New Roman"/>
          <w:i/>
          <w:iCs/>
          <w:szCs w:val="26"/>
        </w:rPr>
        <w:t> </w:t>
      </w:r>
      <w:r w:rsidRPr="0053135D">
        <w:rPr>
          <w:rFonts w:eastAsia="Times New Roman" w:cs="Times New Roman"/>
          <w:b/>
          <w:szCs w:val="26"/>
        </w:rPr>
        <w:t xml:space="preserve">форме ЕГЭ. </w:t>
      </w:r>
    </w:p>
    <w:p w14:paraId="435AB98C"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0A8D0AD3"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lastRenderedPageBreak/>
        <w:t>Вместе с тем напоминаем, что в целях предупреждения нарушений порядка проведения ЕГЭ в аудиториях ППЭ ведется видеонаблюдение.</w:t>
      </w:r>
    </w:p>
    <w:p w14:paraId="5FE507C2"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 xml:space="preserve">Во время проведения экзамена вам необходимо соблюдать порядок проведения ГИА. </w:t>
      </w:r>
    </w:p>
    <w:p w14:paraId="706785C6"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 xml:space="preserve">В день проведения экзамена (в период с момента входа в ППЭ и до окончания экзамена) запрещается: </w:t>
      </w:r>
    </w:p>
    <w:p w14:paraId="4E83F723"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7ACDD72"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иметь при себе уведомление о регистрации на экзамен (при наличии – необходимо сдать его нам);</w:t>
      </w:r>
    </w:p>
    <w:p w14:paraId="7DB82F2F"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14:paraId="1DF716F0"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пользоваться справочными материалами, кроме тех, которые указаны в тексте контрольных измерительных материалов (КИМ);</w:t>
      </w:r>
    </w:p>
    <w:p w14:paraId="2B37A837"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переписывать задания из КИМ в черновики (можно делать заметки в КИМ);</w:t>
      </w:r>
    </w:p>
    <w:p w14:paraId="113D1435"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перемещаться по ППЭ во время экзамена без сопровождения организатора.</w:t>
      </w:r>
    </w:p>
    <w:p w14:paraId="6F3D0101" w14:textId="77777777" w:rsidR="004E0A71" w:rsidRPr="0053135D" w:rsidRDefault="004E0A71" w:rsidP="007465DD">
      <w:pPr>
        <w:tabs>
          <w:tab w:val="left" w:pos="4395"/>
        </w:tabs>
        <w:autoSpaceDE w:val="0"/>
        <w:autoSpaceDN w:val="0"/>
        <w:adjustRightInd w:val="0"/>
        <w:rPr>
          <w:rFonts w:eastAsia="Times New Roman" w:cs="Times New Roman"/>
          <w:b/>
          <w:szCs w:val="26"/>
        </w:rPr>
      </w:pPr>
      <w:r w:rsidRPr="0053135D">
        <w:rPr>
          <w:rFonts w:eastAsia="Times New Roman" w:cs="Times New Roman"/>
          <w:b/>
          <w:szCs w:val="26"/>
        </w:rPr>
        <w:t>Во время проведения экзамена запрещается:</w:t>
      </w:r>
    </w:p>
    <w:p w14:paraId="125C75B5" w14:textId="77777777" w:rsidR="004E0A71" w:rsidRPr="0053135D" w:rsidRDefault="004E0A71" w:rsidP="007465DD">
      <w:pPr>
        <w:tabs>
          <w:tab w:val="left" w:pos="4395"/>
        </w:tabs>
        <w:autoSpaceDE w:val="0"/>
        <w:autoSpaceDN w:val="0"/>
        <w:adjustRightInd w:val="0"/>
        <w:rPr>
          <w:rFonts w:eastAsia="Times New Roman" w:cs="Times New Roman"/>
          <w:b/>
          <w:szCs w:val="26"/>
        </w:rPr>
      </w:pPr>
      <w:r w:rsidRPr="0053135D">
        <w:rPr>
          <w:rFonts w:eastAsia="Times New Roman" w:cs="Times New Roman"/>
          <w:b/>
          <w:szCs w:val="26"/>
        </w:rPr>
        <w:t xml:space="preserve">выносить из аудиторий письменные принадлежности; </w:t>
      </w:r>
    </w:p>
    <w:p w14:paraId="001C5B6D" w14:textId="77777777" w:rsidR="004E0A71" w:rsidRPr="0053135D" w:rsidRDefault="004E0A71" w:rsidP="007465DD">
      <w:pPr>
        <w:tabs>
          <w:tab w:val="left" w:pos="4395"/>
        </w:tabs>
        <w:autoSpaceDE w:val="0"/>
        <w:autoSpaceDN w:val="0"/>
        <w:adjustRightInd w:val="0"/>
        <w:rPr>
          <w:rFonts w:eastAsia="Times New Roman" w:cs="Times New Roman"/>
          <w:b/>
          <w:szCs w:val="26"/>
        </w:rPr>
      </w:pPr>
      <w:r w:rsidRPr="0053135D">
        <w:rPr>
          <w:rFonts w:eastAsia="Times New Roman" w:cs="Times New Roman"/>
          <w:b/>
          <w:szCs w:val="26"/>
        </w:rPr>
        <w:t>разговаривать, пересаживаться, обмениваться любыми материалами и предметами.</w:t>
      </w:r>
    </w:p>
    <w:p w14:paraId="5AEC20B0" w14:textId="77777777" w:rsidR="004E0A71" w:rsidRPr="0053135D" w:rsidRDefault="004E0A71" w:rsidP="007465DD">
      <w:pPr>
        <w:tabs>
          <w:tab w:val="left" w:pos="4395"/>
        </w:tabs>
        <w:autoSpaceDE w:val="0"/>
        <w:autoSpaceDN w:val="0"/>
        <w:adjustRightInd w:val="0"/>
        <w:rPr>
          <w:rFonts w:eastAsia="Times New Roman" w:cs="Times New Roman"/>
          <w:b/>
          <w:szCs w:val="26"/>
          <w:u w:val="single"/>
        </w:rPr>
      </w:pPr>
      <w:r w:rsidRPr="0053135D">
        <w:rPr>
          <w:rFonts w:eastAsia="Times New Roman" w:cs="Times New Roman"/>
          <w:b/>
          <w:szCs w:val="26"/>
        </w:rPr>
        <w:t>В случае нарушения порядка проведения ГИА вы будете удалены с экзамена.</w:t>
      </w:r>
    </w:p>
    <w:p w14:paraId="2FAEF3B4"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В случае нарушения порядка</w:t>
      </w:r>
      <w:r w:rsidRPr="0053135D">
        <w:rPr>
          <w:rFonts w:eastAsia="Calibri" w:cs="Times New Roman"/>
          <w:szCs w:val="26"/>
        </w:rPr>
        <w:t xml:space="preserve"> </w:t>
      </w:r>
      <w:r w:rsidRPr="0053135D">
        <w:rPr>
          <w:rFonts w:eastAsia="Times New Roman" w:cs="Times New Roman"/>
          <w:b/>
          <w:szCs w:val="26"/>
        </w:rPr>
        <w:t>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14:paraId="65C81A9A"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Ознакомиться с результатами ЕГЭ вы сможете в своей школе или в местах, в которых вы были зарегистрированы на сдачу ЕГЭ.</w:t>
      </w:r>
    </w:p>
    <w:p w14:paraId="48B17A75" w14:textId="77777777" w:rsidR="004E0A71" w:rsidRPr="0053135D" w:rsidRDefault="004E0A71" w:rsidP="007465DD">
      <w:pPr>
        <w:tabs>
          <w:tab w:val="left" w:pos="4395"/>
        </w:tabs>
        <w:rPr>
          <w:rFonts w:eastAsia="Times New Roman" w:cs="Times New Roman"/>
          <w:i/>
          <w:szCs w:val="26"/>
        </w:rPr>
      </w:pPr>
      <w:r w:rsidRPr="0053135D">
        <w:rPr>
          <w:rFonts w:eastAsia="Times New Roman" w:cs="Times New Roman"/>
          <w:b/>
          <w:szCs w:val="26"/>
        </w:rPr>
        <w:t>Плановая дата ознакомления с результатами: _____________</w:t>
      </w:r>
      <w:r w:rsidRPr="0053135D">
        <w:rPr>
          <w:rFonts w:eastAsia="Times New Roman" w:cs="Times New Roman"/>
          <w:b/>
          <w:i/>
          <w:szCs w:val="26"/>
        </w:rPr>
        <w:t>(</w:t>
      </w:r>
      <w:r w:rsidRPr="0053135D">
        <w:rPr>
          <w:rFonts w:eastAsia="Times New Roman" w:cs="Times New Roman"/>
          <w:i/>
          <w:szCs w:val="26"/>
        </w:rPr>
        <w:t>назвать дату).</w:t>
      </w:r>
    </w:p>
    <w:p w14:paraId="5BB3C5A6" w14:textId="77777777"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lastRenderedPageBreak/>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14:paraId="1AB267C5" w14:textId="51F2B4CE"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Апелляцию вы можете подать в своей школе или в месте, где вы были зарегистрированы на сдачу ЕГЭ, или в </w:t>
      </w:r>
      <w:r w:rsidR="00D154A6">
        <w:rPr>
          <w:rFonts w:eastAsia="Times New Roman" w:cs="Times New Roman"/>
          <w:b/>
          <w:szCs w:val="26"/>
        </w:rPr>
        <w:t>Конфликтной комиссии Санкт-Петербурга</w:t>
      </w:r>
      <w:r w:rsidRPr="0053135D">
        <w:rPr>
          <w:rFonts w:eastAsia="Times New Roman" w:cs="Times New Roman"/>
          <w:b/>
          <w:szCs w:val="26"/>
        </w:rPr>
        <w:t>.</w:t>
      </w:r>
    </w:p>
    <w:p w14:paraId="4943AAB6" w14:textId="6BF715FD" w:rsidR="004E0A71" w:rsidRPr="0053135D" w:rsidRDefault="004E0A71" w:rsidP="007465DD">
      <w:pPr>
        <w:tabs>
          <w:tab w:val="left" w:pos="4395"/>
        </w:tabs>
        <w:rPr>
          <w:rFonts w:eastAsia="Times New Roman" w:cs="Times New Roman"/>
          <w:b/>
          <w:szCs w:val="26"/>
        </w:rPr>
      </w:pPr>
      <w:r w:rsidRPr="0053135D">
        <w:rPr>
          <w:rFonts w:eastAsia="Times New Roman" w:cs="Times New Roman"/>
          <w:b/>
          <w:szCs w:val="26"/>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w:t>
      </w:r>
      <w:r w:rsidR="00B44ECC">
        <w:rPr>
          <w:rFonts w:eastAsia="Times New Roman" w:cs="Times New Roman"/>
          <w:b/>
          <w:szCs w:val="26"/>
        </w:rPr>
        <w:t>неправильным заполнением бланков ЕГЭ</w:t>
      </w:r>
      <w:r w:rsidRPr="0053135D">
        <w:rPr>
          <w:rFonts w:eastAsia="Times New Roman" w:cs="Times New Roman"/>
          <w:b/>
          <w:szCs w:val="26"/>
        </w:rPr>
        <w:t>,</w:t>
      </w:r>
      <w:r w:rsidR="00F1247F">
        <w:rPr>
          <w:rFonts w:eastAsia="Times New Roman" w:cs="Times New Roman"/>
          <w:b/>
          <w:szCs w:val="26"/>
        </w:rPr>
        <w:t xml:space="preserve"> </w:t>
      </w:r>
      <w:r w:rsidRPr="0053135D">
        <w:rPr>
          <w:rFonts w:eastAsia="Times New Roman" w:cs="Times New Roman"/>
          <w:b/>
          <w:szCs w:val="26"/>
        </w:rPr>
        <w:t>не</w:t>
      </w:r>
      <w:r w:rsidRPr="0053135D">
        <w:rPr>
          <w:rFonts w:eastAsia="Times New Roman" w:cs="Times New Roman"/>
          <w:szCs w:val="26"/>
        </w:rPr>
        <w:t> </w:t>
      </w:r>
      <w:r w:rsidRPr="0053135D">
        <w:rPr>
          <w:rFonts w:eastAsia="Times New Roman" w:cs="Times New Roman"/>
          <w:b/>
          <w:szCs w:val="26"/>
        </w:rPr>
        <w:t xml:space="preserve">рассматривается. </w:t>
      </w:r>
    </w:p>
    <w:p w14:paraId="43F8E028" w14:textId="77777777" w:rsidR="004E0A71" w:rsidRPr="00C47336" w:rsidRDefault="004E0A71" w:rsidP="007465DD">
      <w:pPr>
        <w:widowControl w:val="0"/>
        <w:tabs>
          <w:tab w:val="left" w:pos="4395"/>
        </w:tabs>
        <w:rPr>
          <w:rFonts w:eastAsia="Times New Roman" w:cs="Times New Roman"/>
          <w:b/>
          <w:szCs w:val="26"/>
        </w:rPr>
      </w:pPr>
      <w:r w:rsidRPr="0053135D">
        <w:rPr>
          <w:rFonts w:eastAsia="Times New Roman" w:cs="Times New Roman"/>
          <w:b/>
          <w:szCs w:val="26"/>
        </w:rPr>
        <w:t xml:space="preserve">Обращаем ваше внимание, что во время экзамена на вашем рабочем столе, помимо </w:t>
      </w:r>
      <w:r w:rsidRPr="00387AC8">
        <w:rPr>
          <w:rFonts w:eastAsia="Times New Roman" w:cs="Times New Roman"/>
          <w:b/>
          <w:szCs w:val="26"/>
        </w:rPr>
        <w:t>экзаменац</w:t>
      </w:r>
      <w:r w:rsidRPr="00C47336">
        <w:rPr>
          <w:rFonts w:eastAsia="Times New Roman" w:cs="Times New Roman"/>
          <w:b/>
          <w:szCs w:val="26"/>
        </w:rPr>
        <w:t>ионных материалов, могут находиться только:</w:t>
      </w:r>
    </w:p>
    <w:p w14:paraId="3DBC48C8" w14:textId="77777777" w:rsidR="004E0A71" w:rsidRPr="00C47336" w:rsidRDefault="004E0A71" w:rsidP="007465DD">
      <w:pPr>
        <w:widowControl w:val="0"/>
        <w:tabs>
          <w:tab w:val="left" w:pos="4395"/>
        </w:tabs>
        <w:contextualSpacing/>
        <w:rPr>
          <w:rFonts w:eastAsia="Times New Roman" w:cs="Times New Roman"/>
          <w:b/>
          <w:szCs w:val="26"/>
        </w:rPr>
      </w:pPr>
      <w:r w:rsidRPr="00C47336">
        <w:rPr>
          <w:rFonts w:eastAsia="Times New Roman" w:cs="Times New Roman"/>
          <w:b/>
          <w:szCs w:val="26"/>
        </w:rPr>
        <w:t>гелевая, капиллярная ручка с чернилами черного цвета;</w:t>
      </w:r>
    </w:p>
    <w:p w14:paraId="7B40E9DC" w14:textId="77777777" w:rsidR="004E0A71" w:rsidRPr="00C47336" w:rsidRDefault="004E0A71" w:rsidP="007465DD">
      <w:pPr>
        <w:widowControl w:val="0"/>
        <w:tabs>
          <w:tab w:val="left" w:pos="4395"/>
        </w:tabs>
        <w:contextualSpacing/>
        <w:rPr>
          <w:rFonts w:eastAsia="Times New Roman" w:cs="Times New Roman"/>
          <w:b/>
          <w:szCs w:val="26"/>
        </w:rPr>
      </w:pPr>
      <w:r w:rsidRPr="00C47336">
        <w:rPr>
          <w:rFonts w:eastAsia="Times New Roman" w:cs="Times New Roman"/>
          <w:b/>
          <w:szCs w:val="26"/>
        </w:rPr>
        <w:t>документ, удостоверяющий личность;</w:t>
      </w:r>
    </w:p>
    <w:p w14:paraId="04588886" w14:textId="2F15B61A" w:rsidR="004E0A71" w:rsidRPr="00C47336" w:rsidRDefault="00B44ECC" w:rsidP="007465DD">
      <w:pPr>
        <w:widowControl w:val="0"/>
        <w:tabs>
          <w:tab w:val="left" w:pos="4395"/>
        </w:tabs>
        <w:contextualSpacing/>
        <w:rPr>
          <w:rFonts w:eastAsia="Times New Roman" w:cs="Times New Roman"/>
          <w:b/>
          <w:szCs w:val="26"/>
        </w:rPr>
      </w:pPr>
      <w:r>
        <w:rPr>
          <w:rFonts w:eastAsia="Times New Roman" w:cs="Times New Roman"/>
          <w:b/>
          <w:szCs w:val="26"/>
        </w:rPr>
        <w:t xml:space="preserve">листы бумаги для черновиков </w:t>
      </w:r>
      <w:r w:rsidR="004E0A71" w:rsidRPr="00C47336">
        <w:rPr>
          <w:rFonts w:eastAsia="Times New Roman" w:cs="Times New Roman"/>
          <w:b/>
          <w:szCs w:val="26"/>
        </w:rPr>
        <w:t xml:space="preserve">со штампом </w:t>
      </w:r>
      <w:r w:rsidR="004E0A71" w:rsidRPr="00453745">
        <w:rPr>
          <w:rFonts w:eastAsia="Times New Roman" w:cs="Times New Roman"/>
          <w:b/>
          <w:szCs w:val="26"/>
        </w:rPr>
        <w:t>образовательной организации</w:t>
      </w:r>
      <w:r>
        <w:rPr>
          <w:rFonts w:eastAsia="Times New Roman" w:cs="Times New Roman"/>
          <w:b/>
          <w:szCs w:val="26"/>
        </w:rPr>
        <w:t>,</w:t>
      </w:r>
      <w:r w:rsidR="004E0A71" w:rsidRPr="00387AC8">
        <w:rPr>
          <w:rFonts w:eastAsia="Times New Roman" w:cs="Times New Roman"/>
          <w:b/>
          <w:szCs w:val="26"/>
        </w:rPr>
        <w:t xml:space="preserve"> </w:t>
      </w:r>
      <w:r w:rsidR="004E0A71" w:rsidRPr="00C47336">
        <w:rPr>
          <w:rFonts w:eastAsia="Times New Roman" w:cs="Times New Roman"/>
          <w:b/>
          <w:szCs w:val="26"/>
        </w:rPr>
        <w:t xml:space="preserve">на базе которой расположен ППЭ </w:t>
      </w:r>
      <w:r w:rsidR="004E0A71" w:rsidRPr="00C47336">
        <w:rPr>
          <w:rFonts w:eastAsia="Times New Roman" w:cs="Times New Roman"/>
          <w:i/>
          <w:szCs w:val="26"/>
        </w:rPr>
        <w:t>(в случае проведения ЕГЭ по иностранным языкам (раздел «Говорение») черновики не выдаются)</w:t>
      </w:r>
      <w:r w:rsidR="004E0A71" w:rsidRPr="00C47336">
        <w:rPr>
          <w:rFonts w:eastAsia="Times New Roman" w:cs="Times New Roman"/>
          <w:b/>
          <w:szCs w:val="26"/>
        </w:rPr>
        <w:t>;</w:t>
      </w:r>
    </w:p>
    <w:p w14:paraId="537A29DC" w14:textId="77777777" w:rsidR="004E0A71" w:rsidRPr="00C47336" w:rsidRDefault="004E0A71" w:rsidP="007465DD">
      <w:pPr>
        <w:widowControl w:val="0"/>
        <w:tabs>
          <w:tab w:val="left" w:pos="4395"/>
        </w:tabs>
        <w:contextualSpacing/>
        <w:rPr>
          <w:rFonts w:eastAsia="Times New Roman" w:cs="Times New Roman"/>
          <w:b/>
          <w:szCs w:val="26"/>
        </w:rPr>
      </w:pPr>
      <w:r w:rsidRPr="00C47336">
        <w:rPr>
          <w:rFonts w:eastAsia="Times New Roman" w:cs="Times New Roman"/>
          <w:b/>
          <w:szCs w:val="26"/>
        </w:rPr>
        <w:t>лекарства и питание (при необходимости);</w:t>
      </w:r>
    </w:p>
    <w:p w14:paraId="10A4CB12" w14:textId="17799982" w:rsidR="004E0A71" w:rsidRDefault="004E0A71" w:rsidP="007465DD">
      <w:pPr>
        <w:widowControl w:val="0"/>
        <w:tabs>
          <w:tab w:val="left" w:pos="4395"/>
        </w:tabs>
        <w:contextualSpacing/>
        <w:rPr>
          <w:rFonts w:eastAsia="Times New Roman" w:cs="Times New Roman"/>
          <w:b/>
          <w:szCs w:val="26"/>
        </w:rPr>
      </w:pPr>
      <w:r w:rsidRPr="00C47336">
        <w:rPr>
          <w:rFonts w:eastAsia="Times New Roman" w:cs="Times New Roman"/>
          <w:b/>
          <w:szCs w:val="26"/>
        </w:rPr>
        <w:t xml:space="preserve">дополнительные материалы, которые можно использовать на ЕГЭ по отдельным учебным предметам </w:t>
      </w:r>
      <w:r w:rsidRPr="00C47336">
        <w:rPr>
          <w:rFonts w:eastAsia="Times New Roman" w:cs="Times New Roman"/>
          <w:i/>
          <w:szCs w:val="26"/>
        </w:rPr>
        <w:t>(</w:t>
      </w:r>
      <w:r w:rsidRPr="005C0808">
        <w:rPr>
          <w:rFonts w:eastAsia="Times New Roman" w:cs="Times New Roman"/>
          <w:b/>
          <w:szCs w:val="26"/>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r w:rsidR="005C0808" w:rsidRPr="005C0808">
        <w:rPr>
          <w:rFonts w:eastAsia="Times New Roman" w:cs="Times New Roman"/>
          <w:b/>
          <w:szCs w:val="26"/>
        </w:rPr>
        <w:t>; по литературе – орфографический словарь</w:t>
      </w:r>
      <w:r w:rsidRPr="005C0808">
        <w:rPr>
          <w:rFonts w:eastAsia="Times New Roman" w:cs="Times New Roman"/>
          <w:b/>
          <w:szCs w:val="26"/>
        </w:rPr>
        <w:t>).</w:t>
      </w:r>
    </w:p>
    <w:p w14:paraId="63CD01D7" w14:textId="65C4B89A" w:rsidR="005C0808" w:rsidRPr="00C47336" w:rsidRDefault="005C0808" w:rsidP="005C0808">
      <w:pPr>
        <w:autoSpaceDE w:val="0"/>
        <w:autoSpaceDN w:val="0"/>
        <w:adjustRightInd w:val="0"/>
        <w:jc w:val="left"/>
        <w:rPr>
          <w:rFonts w:eastAsia="Times New Roman" w:cs="Times New Roman"/>
          <w:b/>
          <w:szCs w:val="26"/>
        </w:rPr>
      </w:pPr>
      <w:r w:rsidRPr="005C0808">
        <w:rPr>
          <w:rFonts w:eastAsia="Times New Roman" w:cs="Times New Roman"/>
          <w:b/>
          <w:szCs w:val="26"/>
        </w:rPr>
        <w:t>специальные технические средства (для участников с ограниченными</w:t>
      </w:r>
      <w:r>
        <w:rPr>
          <w:rFonts w:eastAsia="Times New Roman" w:cs="Times New Roman"/>
          <w:b/>
          <w:szCs w:val="26"/>
        </w:rPr>
        <w:t xml:space="preserve"> </w:t>
      </w:r>
      <w:r w:rsidRPr="005C0808">
        <w:rPr>
          <w:rFonts w:eastAsia="Times New Roman" w:cs="Times New Roman"/>
          <w:b/>
          <w:szCs w:val="26"/>
        </w:rPr>
        <w:t>возможностями здоровья (ОВЗ), детей-инвалидов, инвалидов).</w:t>
      </w:r>
    </w:p>
    <w:p w14:paraId="6FC6A01F" w14:textId="1B476D2F" w:rsidR="005C0808" w:rsidRPr="005C0808" w:rsidRDefault="005C0808" w:rsidP="005C0808">
      <w:pPr>
        <w:widowControl w:val="0"/>
        <w:tabs>
          <w:tab w:val="left" w:pos="4395"/>
        </w:tabs>
        <w:contextualSpacing/>
        <w:rPr>
          <w:rFonts w:eastAsia="Times New Roman" w:cs="Times New Roman"/>
          <w:b/>
          <w:szCs w:val="26"/>
        </w:rPr>
      </w:pPr>
      <w:r w:rsidRPr="005C0808">
        <w:rPr>
          <w:rFonts w:eastAsia="Times New Roman" w:cs="Times New Roman"/>
          <w:b/>
          <w:szCs w:val="26"/>
        </w:rPr>
        <w:t>По всем вопросам, связанным с проведением экзамена (за исключением</w:t>
      </w:r>
      <w:r>
        <w:rPr>
          <w:rFonts w:eastAsia="Times New Roman" w:cs="Times New Roman"/>
          <w:b/>
          <w:szCs w:val="26"/>
        </w:rPr>
        <w:t xml:space="preserve"> </w:t>
      </w:r>
      <w:r w:rsidRPr="005C0808">
        <w:rPr>
          <w:rFonts w:eastAsia="Times New Roman" w:cs="Times New Roman"/>
          <w:b/>
          <w:szCs w:val="26"/>
        </w:rPr>
        <w:t>вопросов по содержанию КИМ), вы можете обращаться к нам. В случае</w:t>
      </w:r>
      <w:r>
        <w:rPr>
          <w:rFonts w:eastAsia="Times New Roman" w:cs="Times New Roman"/>
          <w:b/>
          <w:szCs w:val="26"/>
        </w:rPr>
        <w:t xml:space="preserve"> </w:t>
      </w:r>
      <w:r w:rsidRPr="005C0808">
        <w:rPr>
          <w:rFonts w:eastAsia="Times New Roman" w:cs="Times New Roman"/>
          <w:b/>
          <w:szCs w:val="26"/>
        </w:rPr>
        <w:t>необходимости выхода из аудитории оставьте ваши экзаменационные материалы, а</w:t>
      </w:r>
      <w:r>
        <w:rPr>
          <w:rFonts w:eastAsia="Times New Roman" w:cs="Times New Roman"/>
          <w:b/>
          <w:szCs w:val="26"/>
        </w:rPr>
        <w:t xml:space="preserve"> </w:t>
      </w:r>
      <w:r w:rsidRPr="005C0808">
        <w:rPr>
          <w:rFonts w:eastAsia="Times New Roman" w:cs="Times New Roman"/>
          <w:b/>
          <w:szCs w:val="26"/>
        </w:rPr>
        <w:t>также документ, удостоверяющий личность, черновики, дополнительные материалы</w:t>
      </w:r>
      <w:r>
        <w:rPr>
          <w:rFonts w:eastAsia="Times New Roman" w:cs="Times New Roman"/>
          <w:b/>
          <w:szCs w:val="26"/>
        </w:rPr>
        <w:t xml:space="preserve"> </w:t>
      </w:r>
      <w:r w:rsidRPr="005C0808">
        <w:rPr>
          <w:rFonts w:eastAsia="Times New Roman" w:cs="Times New Roman"/>
          <w:b/>
          <w:szCs w:val="26"/>
        </w:rPr>
        <w:t>(при наличии) и письменные принадлежности на своем рабочем столе.</w:t>
      </w:r>
    </w:p>
    <w:p w14:paraId="31F9A7CB" w14:textId="77777777" w:rsidR="005C0808" w:rsidRPr="005C0808" w:rsidRDefault="005C0808" w:rsidP="005C0808">
      <w:pPr>
        <w:widowControl w:val="0"/>
        <w:tabs>
          <w:tab w:val="left" w:pos="4395"/>
        </w:tabs>
        <w:contextualSpacing/>
        <w:rPr>
          <w:rFonts w:eastAsia="Times New Roman" w:cs="Times New Roman"/>
          <w:b/>
          <w:szCs w:val="26"/>
        </w:rPr>
      </w:pPr>
      <w:r w:rsidRPr="005C0808">
        <w:rPr>
          <w:rFonts w:eastAsia="Times New Roman" w:cs="Times New Roman"/>
          <w:b/>
          <w:szCs w:val="26"/>
        </w:rPr>
        <w:t>На территории ППЭ вас будет сопровождать организатор.</w:t>
      </w:r>
    </w:p>
    <w:p w14:paraId="4686BB02" w14:textId="0D3D5F98" w:rsidR="005C0808" w:rsidRPr="005C0808" w:rsidRDefault="005C0808" w:rsidP="005C0808">
      <w:pPr>
        <w:widowControl w:val="0"/>
        <w:tabs>
          <w:tab w:val="left" w:pos="4395"/>
        </w:tabs>
        <w:contextualSpacing/>
        <w:rPr>
          <w:rFonts w:eastAsia="Times New Roman" w:cs="Times New Roman"/>
          <w:b/>
          <w:szCs w:val="26"/>
        </w:rPr>
      </w:pPr>
      <w:r w:rsidRPr="005C0808">
        <w:rPr>
          <w:rFonts w:eastAsia="Times New Roman" w:cs="Times New Roman"/>
          <w:b/>
          <w:szCs w:val="26"/>
        </w:rPr>
        <w:lastRenderedPageBreak/>
        <w:t>В случае плохого самочувствия незамедлительно обращайтесь к нам. Напоминаем, что при ухудшении состояния</w:t>
      </w:r>
      <w:r>
        <w:rPr>
          <w:rFonts w:eastAsia="Times New Roman" w:cs="Times New Roman"/>
          <w:b/>
          <w:szCs w:val="26"/>
        </w:rPr>
        <w:t xml:space="preserve"> </w:t>
      </w:r>
      <w:r w:rsidRPr="005C0808">
        <w:rPr>
          <w:rFonts w:eastAsia="Times New Roman" w:cs="Times New Roman"/>
          <w:b/>
          <w:szCs w:val="26"/>
        </w:rPr>
        <w:t>здоровья и другим объективным причинам вы можете досрочно завершить</w:t>
      </w:r>
      <w:r>
        <w:rPr>
          <w:rFonts w:eastAsia="Times New Roman" w:cs="Times New Roman"/>
          <w:b/>
          <w:szCs w:val="26"/>
        </w:rPr>
        <w:t xml:space="preserve"> </w:t>
      </w:r>
      <w:r w:rsidRPr="005C0808">
        <w:rPr>
          <w:rFonts w:eastAsia="Times New Roman" w:cs="Times New Roman"/>
          <w:b/>
          <w:szCs w:val="26"/>
        </w:rPr>
        <w:t>выполнение экзаменационной работы и прийти на пересдачу.</w:t>
      </w:r>
    </w:p>
    <w:p w14:paraId="1D0F2578" w14:textId="77777777" w:rsidR="004E0A71" w:rsidRPr="00C47336" w:rsidRDefault="004E0A71" w:rsidP="007465DD">
      <w:pPr>
        <w:tabs>
          <w:tab w:val="left" w:pos="4395"/>
        </w:tabs>
        <w:rPr>
          <w:rFonts w:eastAsia="Times New Roman" w:cs="Times New Roman"/>
          <w:i/>
          <w:szCs w:val="26"/>
        </w:rPr>
      </w:pPr>
      <w:r w:rsidRPr="00C47336">
        <w:rPr>
          <w:rFonts w:eastAsia="Times New Roman" w:cs="Times New Roman"/>
          <w:i/>
          <w:szCs w:val="26"/>
        </w:rPr>
        <w:t>Организатор обращает внимание участников ЕГЭ на доставочный(-ые) спецпакет(-ы) с ЭМ.</w:t>
      </w:r>
    </w:p>
    <w:p w14:paraId="691D1B59" w14:textId="77777777" w:rsidR="004E0A71" w:rsidRPr="00C47336" w:rsidRDefault="004E0A71" w:rsidP="007465DD">
      <w:pPr>
        <w:tabs>
          <w:tab w:val="left" w:pos="4395"/>
        </w:tabs>
        <w:rPr>
          <w:rFonts w:eastAsia="Times New Roman" w:cs="Times New Roman"/>
          <w:b/>
          <w:szCs w:val="26"/>
        </w:rPr>
      </w:pPr>
      <w:r w:rsidRPr="00C47336">
        <w:rPr>
          <w:rFonts w:eastAsia="Times New Roman" w:cs="Times New Roman"/>
          <w:b/>
          <w:szCs w:val="26"/>
        </w:rPr>
        <w:t>Экзаменационные материалы в аудиторию поступили в доставочном спецпакете. Упаковка спецпакета не нарушена.</w:t>
      </w:r>
    </w:p>
    <w:p w14:paraId="1CAF0C5C" w14:textId="77777777" w:rsidR="004E0A71" w:rsidRPr="00C47336" w:rsidRDefault="004E0A71" w:rsidP="007465DD">
      <w:pPr>
        <w:tabs>
          <w:tab w:val="left" w:pos="4395"/>
        </w:tabs>
        <w:rPr>
          <w:rFonts w:eastAsia="Times New Roman" w:cs="Times New Roman"/>
          <w:i/>
          <w:szCs w:val="26"/>
        </w:rPr>
      </w:pPr>
      <w:r w:rsidRPr="00C47336">
        <w:rPr>
          <w:rFonts w:eastAsia="Times New Roman" w:cs="Times New Roman"/>
          <w:i/>
          <w:szCs w:val="26"/>
        </w:rPr>
        <w:t>Вторая часть инструктажа (начало проведения не ранее 10.00 по местному времени).</w:t>
      </w:r>
    </w:p>
    <w:p w14:paraId="0279F5E6" w14:textId="0688F695" w:rsidR="004E0A71" w:rsidRPr="00C47336" w:rsidRDefault="004E0A71" w:rsidP="007465DD">
      <w:pPr>
        <w:tabs>
          <w:tab w:val="left" w:pos="4395"/>
        </w:tabs>
        <w:rPr>
          <w:rFonts w:eastAsia="Times New Roman" w:cs="Times New Roman"/>
          <w:i/>
          <w:szCs w:val="26"/>
        </w:rPr>
      </w:pPr>
      <w:r w:rsidRPr="00C47336">
        <w:rPr>
          <w:rFonts w:eastAsia="Times New Roman" w:cs="Times New Roman"/>
          <w:i/>
          <w:szCs w:val="26"/>
        </w:rPr>
        <w:t>Продемонстрировать спецпакет и вскрыть его не ранее 10.00, используя ножницы.</w:t>
      </w:r>
    </w:p>
    <w:p w14:paraId="1BDB2F2E" w14:textId="77777777" w:rsidR="004E0A71" w:rsidRPr="00C47336" w:rsidRDefault="004E0A71" w:rsidP="007465DD">
      <w:pPr>
        <w:tabs>
          <w:tab w:val="left" w:pos="4395"/>
        </w:tabs>
        <w:rPr>
          <w:rFonts w:eastAsia="Times New Roman" w:cs="Times New Roman"/>
          <w:b/>
          <w:szCs w:val="26"/>
        </w:rPr>
      </w:pPr>
      <w:r w:rsidRPr="00C47336">
        <w:rPr>
          <w:rFonts w:eastAsia="Times New Roman" w:cs="Times New Roman"/>
          <w:b/>
          <w:szCs w:val="26"/>
        </w:rPr>
        <w:t>В спецпакете находятся индивидуальные комплекты с экзаменационными материалами, которые сейчас будут вам выданы.</w:t>
      </w:r>
    </w:p>
    <w:p w14:paraId="42ADBB26" w14:textId="77777777" w:rsidR="004E0A71" w:rsidRPr="00C47336" w:rsidRDefault="004E0A71" w:rsidP="007465DD">
      <w:pPr>
        <w:tabs>
          <w:tab w:val="left" w:pos="4395"/>
        </w:tabs>
        <w:rPr>
          <w:rFonts w:eastAsia="Times New Roman" w:cs="Times New Roman"/>
          <w:i/>
          <w:szCs w:val="26"/>
        </w:rPr>
      </w:pPr>
      <w:r w:rsidRPr="00C47336">
        <w:rPr>
          <w:rFonts w:eastAsia="Times New Roman" w:cs="Times New Roman"/>
          <w:i/>
          <w:szCs w:val="26"/>
        </w:rPr>
        <w:t>(Организатор раздает участникам ИК в произвольном порядке).</w:t>
      </w:r>
    </w:p>
    <w:p w14:paraId="1DF17D91" w14:textId="77777777" w:rsidR="004E0A71" w:rsidRPr="00C47336" w:rsidRDefault="004E0A71" w:rsidP="007465DD">
      <w:pPr>
        <w:tabs>
          <w:tab w:val="left" w:pos="4395"/>
        </w:tabs>
        <w:rPr>
          <w:rFonts w:eastAsia="Times New Roman" w:cs="Times New Roman"/>
          <w:i/>
          <w:szCs w:val="26"/>
        </w:rPr>
      </w:pPr>
      <w:r w:rsidRPr="00C47336">
        <w:rPr>
          <w:rFonts w:eastAsia="Times New Roman" w:cs="Times New Roman"/>
          <w:b/>
          <w:szCs w:val="26"/>
        </w:rPr>
        <w:t>Проверьте целостность своего индивидуального комплекта. Осторожно вскройте пакет, отрывая клапан (справа налево) по линии перфорации.</w:t>
      </w:r>
    </w:p>
    <w:p w14:paraId="546AF892" w14:textId="77777777" w:rsidR="004E0A71" w:rsidRPr="00C47336" w:rsidRDefault="004E0A71" w:rsidP="007465DD">
      <w:pPr>
        <w:tabs>
          <w:tab w:val="left" w:pos="4395"/>
        </w:tabs>
        <w:rPr>
          <w:rFonts w:eastAsia="Times New Roman" w:cs="Times New Roman"/>
          <w:i/>
          <w:szCs w:val="26"/>
        </w:rPr>
      </w:pPr>
      <w:r w:rsidRPr="00C47336">
        <w:rPr>
          <w:rFonts w:eastAsia="Times New Roman" w:cs="Times New Roman"/>
          <w:i/>
          <w:szCs w:val="26"/>
        </w:rPr>
        <w:t>(Организатор показывает место перфорации на конверте).</w:t>
      </w:r>
    </w:p>
    <w:p w14:paraId="26CECB2A" w14:textId="77777777" w:rsidR="004E0A71" w:rsidRPr="00C47336" w:rsidRDefault="004E0A71" w:rsidP="007465DD">
      <w:pPr>
        <w:tabs>
          <w:tab w:val="left" w:pos="4395"/>
        </w:tabs>
        <w:rPr>
          <w:rFonts w:eastAsia="Times New Roman" w:cs="Times New Roman"/>
          <w:b/>
          <w:szCs w:val="26"/>
        </w:rPr>
      </w:pPr>
      <w:r w:rsidRPr="00C47336">
        <w:rPr>
          <w:rFonts w:eastAsia="Times New Roman" w:cs="Times New Roman"/>
          <w:b/>
          <w:szCs w:val="26"/>
        </w:rPr>
        <w:t xml:space="preserve">До начала работы с бланками ЕГЭ проверьте комплектацию выданных экзаменационных материалов. В индивидуальном комплекте находятся: </w:t>
      </w:r>
    </w:p>
    <w:p w14:paraId="6654C0BB" w14:textId="77777777" w:rsidR="004E0A71" w:rsidRPr="00C47336" w:rsidRDefault="004E0A71" w:rsidP="007465DD">
      <w:pPr>
        <w:tabs>
          <w:tab w:val="left" w:pos="4395"/>
        </w:tabs>
        <w:rPr>
          <w:rFonts w:eastAsia="Times New Roman" w:cs="Times New Roman"/>
          <w:b/>
          <w:szCs w:val="26"/>
        </w:rPr>
      </w:pPr>
      <w:r w:rsidRPr="004727FC">
        <w:rPr>
          <w:rFonts w:eastAsia="Times New Roman" w:cs="Times New Roman"/>
          <w:b/>
          <w:szCs w:val="26"/>
        </w:rPr>
        <w:t>контрольный лист;</w:t>
      </w:r>
    </w:p>
    <w:p w14:paraId="5C72A1CB" w14:textId="77777777" w:rsidR="004E0A71" w:rsidRPr="00C47336" w:rsidRDefault="004E0A71" w:rsidP="007465DD">
      <w:pPr>
        <w:tabs>
          <w:tab w:val="left" w:pos="4395"/>
        </w:tabs>
        <w:rPr>
          <w:rFonts w:eastAsia="Times New Roman" w:cs="Times New Roman"/>
          <w:b/>
          <w:szCs w:val="26"/>
        </w:rPr>
      </w:pPr>
      <w:r w:rsidRPr="00C47336">
        <w:rPr>
          <w:rFonts w:eastAsia="Times New Roman" w:cs="Times New Roman"/>
          <w:b/>
          <w:szCs w:val="26"/>
        </w:rPr>
        <w:t xml:space="preserve">бланк регистрации, </w:t>
      </w:r>
    </w:p>
    <w:p w14:paraId="34B5DD1C" w14:textId="77777777" w:rsidR="004E0A71" w:rsidRPr="00C47336" w:rsidRDefault="004E0A71" w:rsidP="007465DD">
      <w:pPr>
        <w:tabs>
          <w:tab w:val="left" w:pos="4395"/>
        </w:tabs>
        <w:rPr>
          <w:rFonts w:eastAsia="Times New Roman" w:cs="Times New Roman"/>
          <w:b/>
          <w:szCs w:val="26"/>
        </w:rPr>
      </w:pPr>
      <w:r w:rsidRPr="00C47336">
        <w:rPr>
          <w:rFonts w:eastAsia="Times New Roman" w:cs="Times New Roman"/>
          <w:b/>
          <w:szCs w:val="26"/>
        </w:rPr>
        <w:t xml:space="preserve">бланк ответов № 1, </w:t>
      </w:r>
    </w:p>
    <w:p w14:paraId="3FF05862" w14:textId="77777777" w:rsidR="004E0A71" w:rsidRPr="00C47336" w:rsidRDefault="004E0A71" w:rsidP="007465DD">
      <w:pPr>
        <w:tabs>
          <w:tab w:val="left" w:pos="4395"/>
        </w:tabs>
        <w:rPr>
          <w:rFonts w:eastAsia="Times New Roman" w:cs="Times New Roman"/>
          <w:b/>
          <w:szCs w:val="26"/>
        </w:rPr>
      </w:pPr>
      <w:r w:rsidRPr="00C47336">
        <w:rPr>
          <w:rFonts w:eastAsia="Times New Roman" w:cs="Times New Roman"/>
          <w:b/>
          <w:szCs w:val="26"/>
        </w:rPr>
        <w:t xml:space="preserve">бланк ответов № 2 лист 1 </w:t>
      </w:r>
      <w:r w:rsidRPr="00C47336">
        <w:rPr>
          <w:rFonts w:eastAsia="Times New Roman" w:cs="Times New Roman"/>
          <w:i/>
          <w:szCs w:val="26"/>
        </w:rPr>
        <w:t>(за исключением проведения ЕГЭ по математике базового уровня)</w:t>
      </w:r>
    </w:p>
    <w:p w14:paraId="027B7FF2" w14:textId="77777777" w:rsidR="004E0A71" w:rsidRPr="00C47336" w:rsidRDefault="004E0A71" w:rsidP="007465DD">
      <w:pPr>
        <w:tabs>
          <w:tab w:val="left" w:pos="4395"/>
        </w:tabs>
        <w:rPr>
          <w:rFonts w:eastAsia="Times New Roman" w:cs="Times New Roman"/>
          <w:b/>
          <w:szCs w:val="26"/>
        </w:rPr>
      </w:pPr>
      <w:r w:rsidRPr="00C47336">
        <w:rPr>
          <w:rFonts w:eastAsia="Times New Roman" w:cs="Times New Roman"/>
          <w:b/>
          <w:szCs w:val="26"/>
        </w:rPr>
        <w:t xml:space="preserve">бланк ответов № 2 лист 2 </w:t>
      </w:r>
      <w:r w:rsidRPr="00C47336">
        <w:rPr>
          <w:rFonts w:eastAsia="Times New Roman" w:cs="Times New Roman"/>
          <w:i/>
          <w:szCs w:val="26"/>
        </w:rPr>
        <w:t>(за исключением проведения ЕГЭ по математике базового уровня)</w:t>
      </w:r>
      <w:r w:rsidRPr="00C47336">
        <w:rPr>
          <w:rFonts w:eastAsia="Times New Roman" w:cs="Times New Roman"/>
          <w:b/>
          <w:szCs w:val="26"/>
        </w:rPr>
        <w:t xml:space="preserve">, </w:t>
      </w:r>
    </w:p>
    <w:p w14:paraId="56E8204F" w14:textId="77777777" w:rsidR="004E0A71" w:rsidRPr="00C47336" w:rsidRDefault="004E0A71" w:rsidP="007465DD">
      <w:pPr>
        <w:tabs>
          <w:tab w:val="left" w:pos="4395"/>
        </w:tabs>
        <w:rPr>
          <w:rFonts w:eastAsia="Times New Roman" w:cs="Times New Roman"/>
          <w:b/>
          <w:szCs w:val="26"/>
        </w:rPr>
      </w:pPr>
      <w:r w:rsidRPr="00C47336">
        <w:rPr>
          <w:rFonts w:eastAsia="Times New Roman" w:cs="Times New Roman"/>
          <w:b/>
          <w:szCs w:val="26"/>
        </w:rPr>
        <w:t>КИМ.</w:t>
      </w:r>
    </w:p>
    <w:p w14:paraId="222C55CA" w14:textId="77777777" w:rsidR="004E0A71" w:rsidRPr="00C47336" w:rsidRDefault="004E0A71" w:rsidP="007465DD">
      <w:pPr>
        <w:tabs>
          <w:tab w:val="left" w:pos="4395"/>
        </w:tabs>
        <w:rPr>
          <w:rFonts w:eastAsia="Times New Roman" w:cs="Times New Roman"/>
          <w:b/>
          <w:szCs w:val="26"/>
        </w:rPr>
      </w:pPr>
      <w:r w:rsidRPr="00C47336">
        <w:rPr>
          <w:rFonts w:eastAsia="Times New Roman" w:cs="Times New Roman"/>
          <w:b/>
          <w:szCs w:val="26"/>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14:paraId="19E3DDC2" w14:textId="77777777" w:rsidR="004E0A71" w:rsidRPr="00C47336" w:rsidRDefault="004E0A71" w:rsidP="007465DD">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lastRenderedPageBreak/>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14:paraId="55BF17DE" w14:textId="77777777" w:rsidR="004E0A71" w:rsidRPr="00C47336" w:rsidRDefault="004E0A71" w:rsidP="007465DD">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14:paraId="1F0388ED" w14:textId="77777777" w:rsidR="004E0A71" w:rsidRDefault="004E0A71" w:rsidP="007465DD">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14:paraId="4F68539F" w14:textId="7D9F4654" w:rsidR="005C0808" w:rsidRPr="00C47336" w:rsidRDefault="005C0808" w:rsidP="005C0808">
      <w:pPr>
        <w:tabs>
          <w:tab w:val="left" w:pos="4395"/>
        </w:tabs>
        <w:suppressAutoHyphens/>
        <w:rPr>
          <w:rFonts w:eastAsia="Times New Roman" w:cs="Times New Roman"/>
          <w:b/>
          <w:szCs w:val="26"/>
          <w:lang w:eastAsia="zh-CN"/>
        </w:rPr>
      </w:pPr>
      <w:r w:rsidRPr="005C0808">
        <w:rPr>
          <w:rFonts w:eastAsia="Times New Roman" w:cs="Times New Roman"/>
          <w:b/>
          <w:szCs w:val="26"/>
          <w:lang w:eastAsia="zh-CN"/>
        </w:rPr>
        <w:t>Внимательно просмотрите бланки, проверьте качество печати штрихкодов и</w:t>
      </w:r>
      <w:r>
        <w:rPr>
          <w:rFonts w:eastAsia="Times New Roman" w:cs="Times New Roman"/>
          <w:b/>
          <w:szCs w:val="26"/>
          <w:lang w:eastAsia="zh-CN"/>
        </w:rPr>
        <w:t xml:space="preserve"> </w:t>
      </w:r>
      <w:r w:rsidRPr="005C0808">
        <w:rPr>
          <w:rFonts w:eastAsia="Times New Roman" w:cs="Times New Roman"/>
          <w:b/>
          <w:szCs w:val="26"/>
          <w:lang w:eastAsia="zh-CN"/>
        </w:rPr>
        <w:t>QR-кода, черных квадратов (реперов) на полиграфические дефекты.</w:t>
      </w:r>
    </w:p>
    <w:p w14:paraId="122C6E80" w14:textId="77777777" w:rsidR="004E0A71" w:rsidRPr="00C47336" w:rsidRDefault="004E0A71" w:rsidP="007465DD">
      <w:pPr>
        <w:tabs>
          <w:tab w:val="left" w:pos="4395"/>
        </w:tabs>
        <w:rPr>
          <w:rFonts w:eastAsia="Times New Roman" w:cs="Times New Roman"/>
          <w:i/>
          <w:szCs w:val="26"/>
        </w:rPr>
      </w:pPr>
      <w:r w:rsidRPr="00C47336">
        <w:rPr>
          <w:rFonts w:eastAsia="Times New Roman" w:cs="Times New Roman"/>
          <w:i/>
          <w:szCs w:val="26"/>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14:paraId="4D97CCD0" w14:textId="77777777" w:rsidR="004E0A71" w:rsidRPr="00C47336" w:rsidRDefault="004E0A71" w:rsidP="007465DD">
      <w:pPr>
        <w:tabs>
          <w:tab w:val="left" w:pos="4395"/>
        </w:tabs>
        <w:rPr>
          <w:rFonts w:eastAsia="Times New Roman" w:cs="Times New Roman"/>
          <w:i/>
          <w:szCs w:val="26"/>
        </w:rPr>
      </w:pPr>
      <w:r w:rsidRPr="00C47336">
        <w:rPr>
          <w:rFonts w:eastAsia="Times New Roman" w:cs="Times New Roman"/>
          <w:i/>
          <w:szCs w:val="26"/>
        </w:rPr>
        <w:t>Сделать паузу для проверки участниками комплектации ИК.</w:t>
      </w:r>
    </w:p>
    <w:p w14:paraId="539916C3" w14:textId="77777777" w:rsidR="004E0A71" w:rsidRPr="00C47336" w:rsidRDefault="004E0A71" w:rsidP="007465DD">
      <w:pPr>
        <w:tabs>
          <w:tab w:val="left" w:pos="4395"/>
        </w:tabs>
        <w:rPr>
          <w:rFonts w:eastAsia="Times New Roman" w:cs="Times New Roman"/>
          <w:i/>
          <w:szCs w:val="26"/>
        </w:rPr>
      </w:pPr>
      <w:r w:rsidRPr="00C47336">
        <w:rPr>
          <w:rFonts w:eastAsia="Times New Roman" w:cs="Times New Roman"/>
          <w:b/>
          <w:szCs w:val="26"/>
        </w:rPr>
        <w:t>Приступаем к заполнению бланка регистрации.</w:t>
      </w:r>
    </w:p>
    <w:p w14:paraId="330B1075" w14:textId="77777777" w:rsidR="004E0A71" w:rsidRPr="00C47336" w:rsidRDefault="004E0A71" w:rsidP="007465DD">
      <w:pPr>
        <w:tabs>
          <w:tab w:val="left" w:pos="4395"/>
        </w:tabs>
        <w:rPr>
          <w:rFonts w:eastAsia="Times New Roman" w:cs="Times New Roman"/>
          <w:b/>
          <w:i/>
          <w:szCs w:val="26"/>
        </w:rPr>
      </w:pPr>
      <w:r w:rsidRPr="00C47336">
        <w:rPr>
          <w:rFonts w:eastAsia="Times New Roman" w:cs="Times New Roman"/>
          <w:b/>
          <w:szCs w:val="26"/>
          <w:lang w:eastAsia="zh-CN"/>
        </w:rPr>
        <w:t xml:space="preserve">Записывайте буквы и цифры в соответствии с образцом на бланке регистрации. </w:t>
      </w:r>
      <w:r w:rsidRPr="00C47336">
        <w:rPr>
          <w:rFonts w:eastAsia="Times New Roman" w:cs="Times New Roman"/>
          <w:b/>
          <w:szCs w:val="26"/>
        </w:rPr>
        <w:t>Каждая цифра, символ записывается в отдельную клетку, начиная с первой клетки.</w:t>
      </w:r>
    </w:p>
    <w:p w14:paraId="4A831545" w14:textId="77777777" w:rsidR="004E0A71" w:rsidRPr="00C47336" w:rsidRDefault="004E0A71" w:rsidP="007465DD">
      <w:pPr>
        <w:tabs>
          <w:tab w:val="left" w:pos="4395"/>
        </w:tabs>
        <w:rPr>
          <w:rFonts w:eastAsia="Times New Roman" w:cs="Times New Roman"/>
          <w:i/>
          <w:szCs w:val="26"/>
          <w:lang w:eastAsia="zh-CN"/>
        </w:rPr>
      </w:pPr>
      <w:r w:rsidRPr="00C47336">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C47336">
        <w:t xml:space="preserve"> </w:t>
      </w:r>
      <w:r w:rsidRPr="00C47336">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C47336">
        <w:rPr>
          <w:rFonts w:eastAsia="Times New Roman" w:cs="Times New Roman"/>
          <w:i/>
          <w:szCs w:val="26"/>
          <w:lang w:eastAsia="zh-CN"/>
        </w:rPr>
        <w:t xml:space="preserve"> </w:t>
      </w:r>
    </w:p>
    <w:p w14:paraId="21D3DDD2" w14:textId="77777777" w:rsidR="004E0A71" w:rsidRPr="00C47336" w:rsidRDefault="004E0A71" w:rsidP="007465DD">
      <w:pPr>
        <w:tabs>
          <w:tab w:val="left" w:pos="4395"/>
        </w:tabs>
        <w:rPr>
          <w:rFonts w:eastAsia="Times New Roman" w:cs="Times New Roman"/>
          <w:i/>
          <w:szCs w:val="26"/>
          <w:lang w:eastAsia="zh-CN"/>
        </w:rPr>
      </w:pPr>
      <w:r w:rsidRPr="00C47336">
        <w:rPr>
          <w:rFonts w:eastAsia="Times New Roman" w:cs="Times New Roman"/>
          <w:i/>
          <w:szCs w:val="26"/>
          <w:lang w:eastAsia="zh-CN"/>
        </w:rPr>
        <w:t>Обратите внимание участников на доску.</w:t>
      </w:r>
    </w:p>
    <w:p w14:paraId="57F18E64" w14:textId="66A9D136" w:rsidR="004E0A71" w:rsidRPr="00C47336" w:rsidRDefault="00243530" w:rsidP="007465DD">
      <w:pPr>
        <w:tabs>
          <w:tab w:val="left" w:pos="4395"/>
        </w:tabs>
        <w:suppressAutoHyphens/>
        <w:rPr>
          <w:rFonts w:eastAsia="Times New Roman" w:cs="Times New Roman"/>
          <w:b/>
          <w:color w:val="000000"/>
          <w:szCs w:val="26"/>
        </w:rPr>
      </w:pPr>
      <w:r>
        <w:rPr>
          <w:b/>
          <w:bCs/>
          <w:szCs w:val="26"/>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«Резерв-1» и «Контрольная сумма» не заполняются.</w:t>
      </w:r>
    </w:p>
    <w:p w14:paraId="68F068A5" w14:textId="77777777" w:rsidR="004E0A71" w:rsidRPr="00C47336" w:rsidRDefault="004E0A71" w:rsidP="007465DD">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lastRenderedPageBreak/>
        <w:t xml:space="preserve">Заполните сведения о себе: фамилия, имя, отчество (при наличии), данные документа, удостоверяющего личность. </w:t>
      </w:r>
    </w:p>
    <w:p w14:paraId="69EB655E" w14:textId="77777777" w:rsidR="004E0A71" w:rsidRPr="00C47336" w:rsidRDefault="004E0A71" w:rsidP="007465DD">
      <w:pPr>
        <w:tabs>
          <w:tab w:val="left" w:pos="4395"/>
        </w:tabs>
        <w:ind w:firstLine="720"/>
        <w:rPr>
          <w:rFonts w:eastAsia="Times New Roman" w:cs="Times New Roman"/>
          <w:i/>
          <w:szCs w:val="26"/>
        </w:rPr>
      </w:pPr>
      <w:r w:rsidRPr="00C47336">
        <w:rPr>
          <w:rFonts w:eastAsia="Times New Roman" w:cs="Times New Roman"/>
          <w:i/>
          <w:szCs w:val="26"/>
        </w:rPr>
        <w:t>Сделать паузу для заполнения участниками бланков регистрации.</w:t>
      </w:r>
    </w:p>
    <w:p w14:paraId="069CC8C7" w14:textId="77777777" w:rsidR="004E0A71" w:rsidRPr="00C47336" w:rsidRDefault="004E0A71" w:rsidP="007465DD">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14:paraId="47CF36E9" w14:textId="77777777" w:rsidR="004E0A71" w:rsidRPr="00C47336" w:rsidRDefault="004E0A71" w:rsidP="007465DD">
      <w:pPr>
        <w:tabs>
          <w:tab w:val="left" w:pos="4395"/>
        </w:tabs>
        <w:suppressAutoHyphens/>
        <w:rPr>
          <w:rFonts w:eastAsia="Times New Roman" w:cs="Times New Roman"/>
          <w:i/>
          <w:szCs w:val="26"/>
          <w:lang w:eastAsia="zh-CN"/>
        </w:rPr>
      </w:pPr>
      <w:r w:rsidRPr="00C47336">
        <w:rPr>
          <w:rFonts w:eastAsia="Times New Roman" w:cs="Times New Roman"/>
          <w:i/>
          <w:szCs w:val="26"/>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14:paraId="737A6075" w14:textId="77777777" w:rsidR="004E0A71" w:rsidRPr="00C47336" w:rsidRDefault="004E0A71" w:rsidP="007465DD">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t>Приступаем к заполнению регистрационных полей бланков ответов.</w:t>
      </w:r>
    </w:p>
    <w:p w14:paraId="38D36436" w14:textId="77777777" w:rsidR="004E0A71" w:rsidRPr="00C47336" w:rsidRDefault="004E0A71" w:rsidP="007465DD">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sidRPr="00C47336">
        <w:rPr>
          <w:rFonts w:eastAsia="Times New Roman" w:cs="Times New Roman"/>
          <w:i/>
          <w:szCs w:val="26"/>
          <w:lang w:eastAsia="zh-CN"/>
        </w:rPr>
        <w:t>(за исключением проведения ЕГЭ по математике базового уровня)</w:t>
      </w:r>
      <w:r w:rsidRPr="00C47336">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14:paraId="20B84143" w14:textId="77777777" w:rsidR="004E0A71" w:rsidRPr="00C47336" w:rsidRDefault="004E0A71" w:rsidP="007465DD">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t>Служебные поля «Резерв-4» и «Резерв-5» не заполняйте.</w:t>
      </w:r>
    </w:p>
    <w:p w14:paraId="57AC726B" w14:textId="77777777" w:rsidR="004E0A71" w:rsidRPr="00C47336" w:rsidRDefault="004E0A71" w:rsidP="007465DD">
      <w:pPr>
        <w:tabs>
          <w:tab w:val="left" w:pos="4395"/>
        </w:tabs>
        <w:ind w:firstLine="720"/>
        <w:rPr>
          <w:rFonts w:eastAsia="Times New Roman" w:cs="Times New Roman"/>
          <w:i/>
          <w:szCs w:val="26"/>
        </w:rPr>
      </w:pPr>
      <w:r w:rsidRPr="00C47336">
        <w:rPr>
          <w:rFonts w:eastAsia="Times New Roman" w:cs="Times New Roman"/>
          <w:i/>
          <w:szCs w:val="26"/>
        </w:rPr>
        <w:t>Организаторы проверяют правильность заполнения регистрационных полей на всех бланках ЕГЭ у каждого участника ЕГЭ и соответствие данных участника ЕГЭ в документе, удостоверяющем личность, и в бланке регистрации.</w:t>
      </w:r>
    </w:p>
    <w:p w14:paraId="0DAE4CDD" w14:textId="77777777" w:rsidR="004E0A71" w:rsidRPr="00C47336" w:rsidRDefault="004E0A71" w:rsidP="007465DD">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t>Напоминаем основные правила по заполнению бланков ответов.</w:t>
      </w:r>
    </w:p>
    <w:p w14:paraId="72C77387" w14:textId="77777777" w:rsidR="004E0A71" w:rsidRPr="00C47336" w:rsidRDefault="004E0A71" w:rsidP="007465DD">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14:paraId="68A7F98D" w14:textId="77777777" w:rsidR="004E0A71" w:rsidRPr="00C47336" w:rsidRDefault="004E0A71" w:rsidP="007465DD">
      <w:pPr>
        <w:tabs>
          <w:tab w:val="left" w:pos="4395"/>
        </w:tabs>
        <w:rPr>
          <w:rFonts w:eastAsia="Times New Roman" w:cs="Times New Roman"/>
          <w:b/>
          <w:color w:val="000000"/>
          <w:szCs w:val="26"/>
        </w:rPr>
      </w:pPr>
      <w:r w:rsidRPr="00C47336">
        <w:rPr>
          <w:rFonts w:eastAsia="Times New Roman" w:cs="Times New Roman"/>
          <w:b/>
          <w:szCs w:val="26"/>
          <w:lang w:eastAsia="zh-CN"/>
        </w:rPr>
        <w:t>При выполнении заданий с кратким ответом</w:t>
      </w:r>
      <w:r w:rsidRPr="00C47336">
        <w:rPr>
          <w:rFonts w:eastAsia="Times New Roman" w:cs="Times New Roman"/>
          <w:b/>
          <w:color w:val="000000"/>
          <w:szCs w:val="26"/>
        </w:rPr>
        <w:t xml:space="preserve"> ответ необходимо записывать справа от номера задания в бланке ответов № 1.</w:t>
      </w:r>
    </w:p>
    <w:p w14:paraId="0F1D8BA3" w14:textId="77777777" w:rsidR="004E0A71" w:rsidRPr="00C47336" w:rsidRDefault="004E0A71" w:rsidP="007465DD">
      <w:pPr>
        <w:tabs>
          <w:tab w:val="left" w:pos="4395"/>
        </w:tabs>
        <w:rPr>
          <w:rFonts w:eastAsia="Times New Roman" w:cs="Times New Roman"/>
          <w:b/>
          <w:color w:val="000000"/>
          <w:szCs w:val="26"/>
        </w:rPr>
      </w:pPr>
      <w:r w:rsidRPr="00C47336">
        <w:rPr>
          <w:rFonts w:eastAsia="Times New Roman" w:cs="Times New Roman"/>
          <w:b/>
          <w:color w:val="000000"/>
          <w:szCs w:val="26"/>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7B82B7E4" w14:textId="77777777" w:rsidR="004E0A71" w:rsidRPr="00C47336" w:rsidRDefault="004E0A71" w:rsidP="007465DD">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t>Вы можете заменить ошибочный ответ.</w:t>
      </w:r>
    </w:p>
    <w:p w14:paraId="60D59133" w14:textId="6D772FB8" w:rsidR="004E0A71" w:rsidRPr="00C47336" w:rsidRDefault="004E0A71" w:rsidP="007465DD">
      <w:pPr>
        <w:tabs>
          <w:tab w:val="left" w:pos="4395"/>
        </w:tabs>
        <w:rPr>
          <w:rFonts w:eastAsia="Times New Roman" w:cs="Times New Roman"/>
          <w:b/>
          <w:color w:val="000000"/>
          <w:szCs w:val="26"/>
        </w:rPr>
      </w:pPr>
      <w:r w:rsidRPr="00C47336">
        <w:rPr>
          <w:rFonts w:eastAsia="Times New Roman" w:cs="Times New Roman"/>
          <w:b/>
          <w:color w:val="000000"/>
          <w:szCs w:val="26"/>
        </w:rPr>
        <w:t>Для этого в поле «Замена ошибочных ответов на задания с</w:t>
      </w:r>
      <w:r w:rsidR="00F1247F">
        <w:rPr>
          <w:rFonts w:eastAsia="Times New Roman" w:cs="Times New Roman"/>
          <w:b/>
          <w:color w:val="000000"/>
          <w:szCs w:val="26"/>
        </w:rPr>
        <w:t xml:space="preserve"> </w:t>
      </w:r>
      <w:r w:rsidRPr="00C47336">
        <w:rPr>
          <w:rFonts w:eastAsia="Times New Roman" w:cs="Times New Roman"/>
          <w:b/>
          <w:color w:val="000000"/>
          <w:szCs w:val="26"/>
        </w:rPr>
        <w:t xml:space="preserve">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14:paraId="7C30369A" w14:textId="77777777" w:rsidR="004E0A71" w:rsidRPr="0053135D" w:rsidRDefault="004E0A71" w:rsidP="007465DD">
      <w:pPr>
        <w:tabs>
          <w:tab w:val="left" w:pos="4395"/>
        </w:tabs>
        <w:rPr>
          <w:rFonts w:eastAsia="Times New Roman" w:cs="Times New Roman"/>
          <w:b/>
          <w:color w:val="000000"/>
          <w:szCs w:val="26"/>
        </w:rPr>
      </w:pPr>
      <w:r w:rsidRPr="00C47336">
        <w:rPr>
          <w:rFonts w:eastAsia="Times New Roman" w:cs="Times New Roman"/>
          <w:b/>
          <w:szCs w:val="26"/>
        </w:rPr>
        <w:lastRenderedPageBreak/>
        <w:t xml:space="preserve">Обращаем ваше внимание, что на бланках ответов № 1 и № 2 запрещается </w:t>
      </w:r>
      <w:r w:rsidRPr="00C47336">
        <w:rPr>
          <w:rFonts w:eastAsia="Times New Roman" w:cs="Times New Roman"/>
          <w:b/>
          <w:color w:val="000000"/>
          <w:szCs w:val="26"/>
        </w:rPr>
        <w:t>делать какие-либо записи и пометки, не</w:t>
      </w:r>
      <w:r w:rsidRPr="0053135D">
        <w:rPr>
          <w:rFonts w:eastAsia="Times New Roman" w:cs="Times New Roman"/>
          <w:b/>
          <w:color w:val="000000"/>
          <w:szCs w:val="26"/>
        </w:rPr>
        <w:t xml:space="preserve">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14:paraId="004E4C44" w14:textId="77777777" w:rsidR="005932DA" w:rsidRPr="005932DA" w:rsidRDefault="005932DA" w:rsidP="005932DA">
      <w:pPr>
        <w:tabs>
          <w:tab w:val="left" w:pos="4395"/>
        </w:tabs>
        <w:rPr>
          <w:rFonts w:eastAsia="Times New Roman" w:cs="Times New Roman"/>
          <w:i/>
          <w:color w:val="000000"/>
          <w:szCs w:val="26"/>
        </w:rPr>
      </w:pPr>
      <w:r w:rsidRPr="005932DA">
        <w:rPr>
          <w:rFonts w:eastAsia="Times New Roman" w:cs="Times New Roman"/>
          <w:i/>
          <w:color w:val="000000"/>
          <w:szCs w:val="26"/>
        </w:rPr>
        <w:t xml:space="preserve">Данный абзац не читается при проведении ЕГЭ по математике базового уровня: </w:t>
      </w:r>
    </w:p>
    <w:p w14:paraId="35192F34" w14:textId="05E3D5E8" w:rsidR="005932DA" w:rsidRPr="005932DA" w:rsidRDefault="005932DA" w:rsidP="005932DA">
      <w:pPr>
        <w:tabs>
          <w:tab w:val="left" w:pos="4395"/>
        </w:tabs>
        <w:rPr>
          <w:rFonts w:eastAsia="Times New Roman" w:cs="Times New Roman"/>
          <w:b/>
          <w:color w:val="000000"/>
          <w:szCs w:val="26"/>
        </w:rPr>
      </w:pPr>
      <w:r w:rsidRPr="005932DA">
        <w:rPr>
          <w:rFonts w:eastAsia="Times New Roman" w:cs="Times New Roman"/>
          <w:b/>
          <w:color w:val="000000"/>
          <w:szCs w:val="26"/>
        </w:rPr>
        <w:t>В</w:t>
      </w:r>
      <w:r>
        <w:rPr>
          <w:rFonts w:eastAsia="Times New Roman" w:cs="Times New Roman"/>
          <w:b/>
          <w:color w:val="000000"/>
          <w:szCs w:val="26"/>
        </w:rPr>
        <w:t xml:space="preserve"> </w:t>
      </w:r>
      <w:r w:rsidRPr="005932DA">
        <w:rPr>
          <w:rFonts w:eastAsia="Times New Roman" w:cs="Times New Roman"/>
          <w:b/>
          <w:color w:val="000000"/>
          <w:szCs w:val="26"/>
        </w:rPr>
        <w:t>случае нехватки места на бланке ответов № 2 лист 1 и бланке ответов № 2 лист 2 Вы</w:t>
      </w:r>
      <w:r>
        <w:rPr>
          <w:rFonts w:eastAsia="Times New Roman" w:cs="Times New Roman"/>
          <w:b/>
          <w:color w:val="000000"/>
          <w:szCs w:val="26"/>
        </w:rPr>
        <w:t xml:space="preserve"> </w:t>
      </w:r>
      <w:r w:rsidRPr="005932DA">
        <w:rPr>
          <w:rFonts w:eastAsia="Times New Roman" w:cs="Times New Roman"/>
          <w:b/>
          <w:color w:val="000000"/>
          <w:szCs w:val="26"/>
        </w:rPr>
        <w:t>можете обратиться к нам за дополнительным бланком ответов № 2. Оборотные</w:t>
      </w:r>
      <w:r>
        <w:rPr>
          <w:rFonts w:eastAsia="Times New Roman" w:cs="Times New Roman"/>
          <w:b/>
          <w:color w:val="000000"/>
          <w:szCs w:val="26"/>
        </w:rPr>
        <w:t xml:space="preserve"> </w:t>
      </w:r>
      <w:r w:rsidRPr="005932DA">
        <w:rPr>
          <w:rFonts w:eastAsia="Times New Roman" w:cs="Times New Roman"/>
          <w:b/>
          <w:color w:val="000000"/>
          <w:szCs w:val="26"/>
        </w:rPr>
        <w:t>стороны бланка ответов № 2 (листа 1 и листа 2) и дополнительных бланков ответов</w:t>
      </w:r>
      <w:r>
        <w:rPr>
          <w:rFonts w:eastAsia="Times New Roman" w:cs="Times New Roman"/>
          <w:b/>
          <w:color w:val="000000"/>
          <w:szCs w:val="26"/>
        </w:rPr>
        <w:t xml:space="preserve"> </w:t>
      </w:r>
      <w:r w:rsidRPr="005932DA">
        <w:rPr>
          <w:rFonts w:eastAsia="Times New Roman" w:cs="Times New Roman"/>
          <w:b/>
          <w:color w:val="000000"/>
          <w:szCs w:val="26"/>
        </w:rPr>
        <w:t>№ 2 не заполняются и не проверяются. Апелляции по вопросам проверки записей на</w:t>
      </w:r>
      <w:r>
        <w:rPr>
          <w:rFonts w:eastAsia="Times New Roman" w:cs="Times New Roman"/>
          <w:b/>
          <w:color w:val="000000"/>
          <w:szCs w:val="26"/>
        </w:rPr>
        <w:t xml:space="preserve"> </w:t>
      </w:r>
      <w:r w:rsidRPr="005932DA">
        <w:rPr>
          <w:rFonts w:eastAsia="Times New Roman" w:cs="Times New Roman"/>
          <w:b/>
          <w:color w:val="000000"/>
          <w:szCs w:val="26"/>
        </w:rPr>
        <w:t>оборотной стороне указанных бланков рассматриваться также не будут.</w:t>
      </w:r>
    </w:p>
    <w:p w14:paraId="799C5711" w14:textId="77777777" w:rsidR="004E0A71" w:rsidRPr="0053135D" w:rsidRDefault="004E0A71" w:rsidP="007465DD">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7DC51B76" w14:textId="77777777" w:rsidR="004E0A71" w:rsidRPr="0053135D" w:rsidRDefault="004E0A71" w:rsidP="007465DD">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 xml:space="preserve">Начало выполнения экзаменационной работы: </w:t>
      </w:r>
      <w:r w:rsidRPr="0053135D">
        <w:rPr>
          <w:rFonts w:eastAsia="Times New Roman" w:cs="Times New Roman"/>
          <w:i/>
          <w:szCs w:val="26"/>
          <w:lang w:eastAsia="zh-CN"/>
        </w:rPr>
        <w:t>(объявить время начала)</w:t>
      </w:r>
    </w:p>
    <w:p w14:paraId="0DBB7A7A" w14:textId="77777777" w:rsidR="004E0A71" w:rsidRPr="0053135D" w:rsidRDefault="004E0A71" w:rsidP="007465DD">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 xml:space="preserve">Окончание выполнения экзаменационной работы: </w:t>
      </w:r>
      <w:r w:rsidRPr="0053135D">
        <w:rPr>
          <w:rFonts w:eastAsia="Times New Roman" w:cs="Times New Roman"/>
          <w:i/>
          <w:szCs w:val="26"/>
          <w:lang w:eastAsia="zh-CN"/>
        </w:rPr>
        <w:t>(указать время)</w:t>
      </w:r>
    </w:p>
    <w:p w14:paraId="6C56507E" w14:textId="77777777" w:rsidR="004E0A71" w:rsidRPr="0053135D" w:rsidRDefault="004E0A71" w:rsidP="007465DD">
      <w:pPr>
        <w:tabs>
          <w:tab w:val="left" w:pos="4395"/>
        </w:tabs>
        <w:suppressAutoHyphens/>
        <w:rPr>
          <w:rFonts w:eastAsia="Times New Roman" w:cs="Times New Roman"/>
          <w:i/>
          <w:szCs w:val="26"/>
          <w:lang w:eastAsia="zh-CN"/>
        </w:rPr>
      </w:pPr>
      <w:r w:rsidRPr="0053135D">
        <w:rPr>
          <w:rFonts w:eastAsia="Times New Roman" w:cs="Times New Roman"/>
          <w:i/>
          <w:szCs w:val="26"/>
          <w:lang w:eastAsia="zh-CN"/>
        </w:rPr>
        <w:t>Запишите на доске время начала и окончания выполнения экзаменационной работы.</w:t>
      </w:r>
    </w:p>
    <w:p w14:paraId="465AD820" w14:textId="77777777" w:rsidR="004E0A71" w:rsidRPr="0053135D" w:rsidRDefault="004E0A71" w:rsidP="007465DD">
      <w:pPr>
        <w:tabs>
          <w:tab w:val="left" w:pos="4395"/>
        </w:tabs>
        <w:suppressAutoHyphens/>
        <w:rPr>
          <w:rFonts w:eastAsia="Times New Roman" w:cs="Times New Roman"/>
          <w:i/>
          <w:szCs w:val="26"/>
          <w:lang w:eastAsia="zh-CN"/>
        </w:rPr>
      </w:pPr>
      <w:r w:rsidRPr="0053135D">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14:paraId="26222243" w14:textId="77777777" w:rsidR="004E0A71" w:rsidRPr="0053135D" w:rsidRDefault="004E0A71" w:rsidP="007465DD">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sidRPr="0053135D">
        <w:t xml:space="preserve"> </w:t>
      </w:r>
      <w:r w:rsidRPr="0053135D">
        <w:rPr>
          <w:rFonts w:eastAsia="Times New Roman" w:cs="Times New Roman"/>
          <w:b/>
          <w:szCs w:val="26"/>
          <w:lang w:eastAsia="zh-CN"/>
        </w:rPr>
        <w:t>с чернилами черного цвета.</w:t>
      </w:r>
    </w:p>
    <w:p w14:paraId="068927A1" w14:textId="77777777" w:rsidR="004E0A71" w:rsidRPr="0053135D" w:rsidRDefault="004E0A71" w:rsidP="007465DD">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Вы можете приступать к выполнению заданий.</w:t>
      </w:r>
      <w:r w:rsidRPr="0053135D">
        <w:rPr>
          <w:rFonts w:cs="Times New Roman"/>
          <w:b/>
          <w:szCs w:val="26"/>
          <w:lang w:eastAsia="zh-CN"/>
        </w:rPr>
        <w:t xml:space="preserve"> </w:t>
      </w:r>
      <w:r w:rsidRPr="0053135D">
        <w:rPr>
          <w:rFonts w:eastAsia="Times New Roman" w:cs="Times New Roman"/>
          <w:b/>
          <w:szCs w:val="26"/>
          <w:lang w:eastAsia="zh-CN"/>
        </w:rPr>
        <w:t>Желаем удачи!</w:t>
      </w:r>
    </w:p>
    <w:p w14:paraId="56C2034F" w14:textId="77777777" w:rsidR="004E0A71" w:rsidRPr="0053135D" w:rsidRDefault="004E0A71" w:rsidP="007465DD">
      <w:pPr>
        <w:tabs>
          <w:tab w:val="left" w:pos="4395"/>
          <w:tab w:val="left" w:pos="10206"/>
        </w:tabs>
        <w:suppressAutoHyphens/>
        <w:rPr>
          <w:rFonts w:eastAsia="Times New Roman" w:cs="Times New Roman"/>
          <w:i/>
          <w:szCs w:val="26"/>
          <w:lang w:eastAsia="zh-CN"/>
        </w:rPr>
      </w:pPr>
      <w:r w:rsidRPr="0053135D">
        <w:rPr>
          <w:rFonts w:eastAsia="Times New Roman" w:cs="Times New Roman"/>
          <w:i/>
          <w:szCs w:val="26"/>
          <w:lang w:eastAsia="zh-CN"/>
        </w:rPr>
        <w:t>За 30 минут до окончания выполнения экзаменационной работы необходимо объявить:</w:t>
      </w:r>
    </w:p>
    <w:p w14:paraId="6C05D3E6" w14:textId="77777777" w:rsidR="004E0A71" w:rsidRPr="0053135D" w:rsidRDefault="004E0A71" w:rsidP="007465DD">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 xml:space="preserve">До окончания выполнения экзаменационной работы осталось 30 минут. </w:t>
      </w:r>
    </w:p>
    <w:p w14:paraId="369F1577" w14:textId="77777777" w:rsidR="004E0A71" w:rsidRPr="0053135D" w:rsidRDefault="004E0A71" w:rsidP="007465DD">
      <w:pPr>
        <w:tabs>
          <w:tab w:val="left" w:pos="4395"/>
          <w:tab w:val="left" w:pos="10206"/>
        </w:tabs>
        <w:suppressAutoHyphens/>
        <w:rPr>
          <w:rFonts w:eastAsia="Times New Roman" w:cs="Times New Roman"/>
          <w:b/>
          <w:szCs w:val="26"/>
          <w:lang w:eastAsia="zh-CN"/>
        </w:rPr>
      </w:pPr>
      <w:r w:rsidRPr="0053135D">
        <w:rPr>
          <w:rFonts w:eastAsia="Times New Roman" w:cs="Times New Roman"/>
          <w:b/>
          <w:szCs w:val="26"/>
          <w:lang w:eastAsia="zh-CN"/>
        </w:rPr>
        <w:t>Не забывайте переносить ответы из КИМ и черновиков в бланки ответов</w:t>
      </w:r>
      <w:r w:rsidRPr="0053135D">
        <w:rPr>
          <w:rFonts w:eastAsia="Calibri" w:cs="Times New Roman"/>
          <w:szCs w:val="26"/>
        </w:rPr>
        <w:t xml:space="preserve"> </w:t>
      </w:r>
      <w:r w:rsidRPr="0053135D">
        <w:rPr>
          <w:rFonts w:eastAsia="Times New Roman" w:cs="Times New Roman"/>
          <w:b/>
          <w:szCs w:val="26"/>
          <w:lang w:eastAsia="zh-CN"/>
        </w:rPr>
        <w:t>гелевой, капиллярной ручкой</w:t>
      </w:r>
      <w:r w:rsidRPr="0053135D">
        <w:t xml:space="preserve"> </w:t>
      </w:r>
      <w:r w:rsidRPr="0053135D">
        <w:rPr>
          <w:rFonts w:eastAsia="Times New Roman" w:cs="Times New Roman"/>
          <w:b/>
          <w:szCs w:val="26"/>
          <w:lang w:eastAsia="zh-CN"/>
        </w:rPr>
        <w:t>с чернилами черного цвета.</w:t>
      </w:r>
    </w:p>
    <w:p w14:paraId="10075A43" w14:textId="77777777" w:rsidR="004E0A71" w:rsidRPr="0053135D" w:rsidRDefault="004E0A71" w:rsidP="007465DD">
      <w:pPr>
        <w:tabs>
          <w:tab w:val="left" w:pos="4395"/>
          <w:tab w:val="left" w:pos="10206"/>
        </w:tabs>
        <w:suppressAutoHyphens/>
        <w:rPr>
          <w:rFonts w:eastAsia="Times New Roman" w:cs="Times New Roman"/>
          <w:i/>
          <w:szCs w:val="26"/>
          <w:lang w:eastAsia="zh-CN"/>
        </w:rPr>
      </w:pPr>
      <w:r w:rsidRPr="0053135D">
        <w:rPr>
          <w:rFonts w:eastAsia="Times New Roman" w:cs="Times New Roman"/>
          <w:i/>
          <w:szCs w:val="26"/>
          <w:lang w:eastAsia="zh-CN"/>
        </w:rPr>
        <w:t>За 5 минут до окончания выполнения экзаменационной работы необходимо объявить:</w:t>
      </w:r>
    </w:p>
    <w:p w14:paraId="051E82A0" w14:textId="77777777" w:rsidR="004E0A71" w:rsidRPr="0053135D" w:rsidRDefault="004E0A71" w:rsidP="007465DD">
      <w:pPr>
        <w:tabs>
          <w:tab w:val="left" w:pos="4395"/>
          <w:tab w:val="left" w:pos="10206"/>
        </w:tabs>
        <w:suppressAutoHyphens/>
        <w:rPr>
          <w:rFonts w:eastAsia="Times New Roman" w:cs="Times New Roman"/>
          <w:b/>
          <w:szCs w:val="26"/>
          <w:lang w:eastAsia="zh-CN"/>
        </w:rPr>
      </w:pPr>
      <w:r w:rsidRPr="0053135D">
        <w:rPr>
          <w:rFonts w:eastAsia="Times New Roman" w:cs="Times New Roman"/>
          <w:b/>
          <w:szCs w:val="26"/>
          <w:lang w:eastAsia="zh-CN"/>
        </w:rPr>
        <w:lastRenderedPageBreak/>
        <w:t>До окончания выполнения экзаменационной работы осталось 5 минут.</w:t>
      </w:r>
    </w:p>
    <w:p w14:paraId="7E85F622" w14:textId="77777777" w:rsidR="004E0A71" w:rsidRPr="0053135D" w:rsidRDefault="004E0A71" w:rsidP="007465DD">
      <w:pPr>
        <w:tabs>
          <w:tab w:val="left" w:pos="4395"/>
          <w:tab w:val="left" w:pos="10206"/>
        </w:tabs>
        <w:suppressAutoHyphens/>
        <w:rPr>
          <w:rFonts w:eastAsia="Times New Roman" w:cs="Times New Roman"/>
          <w:b/>
          <w:szCs w:val="26"/>
          <w:lang w:eastAsia="zh-CN"/>
        </w:rPr>
      </w:pPr>
      <w:r w:rsidRPr="0053135D">
        <w:rPr>
          <w:rFonts w:eastAsia="Times New Roman" w:cs="Times New Roman"/>
          <w:b/>
          <w:szCs w:val="26"/>
          <w:lang w:eastAsia="zh-CN"/>
        </w:rPr>
        <w:t>Проверьте, все ли ответы вы перенесли из КИМ и черновиков в бланки ответов.</w:t>
      </w:r>
    </w:p>
    <w:p w14:paraId="74407786" w14:textId="77777777" w:rsidR="004E0A71" w:rsidRPr="0053135D" w:rsidRDefault="004E0A71" w:rsidP="007465DD">
      <w:pPr>
        <w:tabs>
          <w:tab w:val="left" w:pos="4395"/>
          <w:tab w:val="left" w:pos="10206"/>
        </w:tabs>
        <w:suppressAutoHyphens/>
        <w:rPr>
          <w:rFonts w:eastAsia="Times New Roman" w:cs="Times New Roman"/>
          <w:i/>
          <w:szCs w:val="26"/>
          <w:lang w:eastAsia="zh-CN"/>
        </w:rPr>
      </w:pPr>
    </w:p>
    <w:p w14:paraId="68365593" w14:textId="77777777" w:rsidR="004E0A71" w:rsidRPr="0053135D" w:rsidRDefault="004E0A71" w:rsidP="007465DD">
      <w:pPr>
        <w:tabs>
          <w:tab w:val="left" w:pos="4395"/>
          <w:tab w:val="left" w:pos="10206"/>
        </w:tabs>
        <w:suppressAutoHyphens/>
        <w:rPr>
          <w:rFonts w:eastAsia="Times New Roman" w:cs="Times New Roman"/>
          <w:i/>
          <w:szCs w:val="26"/>
          <w:lang w:eastAsia="zh-CN"/>
        </w:rPr>
      </w:pPr>
      <w:r w:rsidRPr="0053135D">
        <w:rPr>
          <w:rFonts w:eastAsia="Times New Roman" w:cs="Times New Roman"/>
          <w:i/>
          <w:szCs w:val="26"/>
          <w:lang w:eastAsia="zh-CN"/>
        </w:rPr>
        <w:t>По окончании выполнения экзаменационной работы объявить:</w:t>
      </w:r>
    </w:p>
    <w:p w14:paraId="077DD906" w14:textId="77777777" w:rsidR="004E0A71" w:rsidRPr="0053135D" w:rsidRDefault="004E0A71" w:rsidP="007465DD">
      <w:pPr>
        <w:tabs>
          <w:tab w:val="left" w:pos="4395"/>
        </w:tabs>
        <w:suppressAutoHyphens/>
        <w:rPr>
          <w:rFonts w:eastAsia="Times New Roman" w:cs="Times New Roman"/>
          <w:b/>
          <w:szCs w:val="26"/>
          <w:lang w:eastAsia="zh-CN"/>
        </w:rPr>
      </w:pPr>
      <w:r w:rsidRPr="0053135D">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14:paraId="01FB6EE2" w14:textId="77777777" w:rsidR="004E0A71" w:rsidRPr="0053135D" w:rsidRDefault="004E0A71" w:rsidP="007465DD">
      <w:pPr>
        <w:tabs>
          <w:tab w:val="left" w:pos="4395"/>
        </w:tabs>
        <w:suppressAutoHyphens/>
        <w:rPr>
          <w:rFonts w:eastAsia="Times New Roman" w:cs="Times New Roman"/>
          <w:i/>
          <w:szCs w:val="26"/>
          <w:lang w:eastAsia="zh-CN"/>
        </w:rPr>
      </w:pPr>
    </w:p>
    <w:p w14:paraId="25D99451" w14:textId="77777777" w:rsidR="004E0A71" w:rsidRPr="0053135D" w:rsidRDefault="004E0A71" w:rsidP="007465DD">
      <w:pPr>
        <w:tabs>
          <w:tab w:val="left" w:pos="4395"/>
        </w:tabs>
        <w:suppressAutoHyphens/>
      </w:pPr>
      <w:r w:rsidRPr="0053135D">
        <w:rPr>
          <w:rFonts w:eastAsia="Times New Roman" w:cs="Times New Roman"/>
          <w:i/>
          <w:szCs w:val="26"/>
          <w:lang w:eastAsia="zh-CN"/>
        </w:rPr>
        <w:t xml:space="preserve">Организаторы осуществляют сбор экзаменационных материалов с рабочих мест участников ЕГЭ в организованном порядке. </w:t>
      </w:r>
    </w:p>
    <w:p w14:paraId="705818D0" w14:textId="3F9645B3" w:rsidR="00D42A7A" w:rsidRDefault="00D42A7A" w:rsidP="007465DD">
      <w:pPr>
        <w:pStyle w:val="12"/>
        <w:tabs>
          <w:tab w:val="left" w:pos="4395"/>
        </w:tabs>
      </w:pPr>
    </w:p>
    <w:p w14:paraId="5A5FAFBD" w14:textId="24CFAB72" w:rsidR="0086726C" w:rsidRPr="00D82595" w:rsidRDefault="0086726C" w:rsidP="007465DD">
      <w:pPr>
        <w:pStyle w:val="1"/>
        <w:tabs>
          <w:tab w:val="left" w:pos="4395"/>
        </w:tabs>
        <w:spacing w:line="360" w:lineRule="auto"/>
        <w:rPr>
          <w:rStyle w:val="afd"/>
          <w:color w:val="auto"/>
          <w:u w:val="none"/>
        </w:rPr>
      </w:pPr>
      <w:bookmarkStart w:id="158" w:name="_Toc444595713"/>
      <w:r w:rsidRPr="00D82595">
        <w:rPr>
          <w:rStyle w:val="afd"/>
          <w:color w:val="auto"/>
          <w:u w:val="none"/>
        </w:rPr>
        <w:lastRenderedPageBreak/>
        <w:t xml:space="preserve"> </w:t>
      </w:r>
      <w:bookmarkStart w:id="159" w:name="_Toc71994032"/>
      <w:r w:rsidRPr="00D82595">
        <w:rPr>
          <w:rStyle w:val="afd"/>
          <w:color w:val="auto"/>
          <w:u w:val="none"/>
        </w:rPr>
        <w:t>Особенности проведения ГИА в ППЭ</w:t>
      </w:r>
      <w:r w:rsidR="0002278C">
        <w:rPr>
          <w:rStyle w:val="afd"/>
          <w:color w:val="auto"/>
          <w:u w:val="none"/>
        </w:rPr>
        <w:t xml:space="preserve"> </w:t>
      </w:r>
      <w:r w:rsidRPr="00D82595">
        <w:rPr>
          <w:rStyle w:val="afd"/>
          <w:color w:val="auto"/>
          <w:u w:val="none"/>
        </w:rPr>
        <w:t>для незрячих и слабовидящих</w:t>
      </w:r>
      <w:bookmarkEnd w:id="158"/>
      <w:bookmarkEnd w:id="159"/>
    </w:p>
    <w:p w14:paraId="23E5BA55" w14:textId="77777777" w:rsidR="0086726C" w:rsidRPr="00D82595" w:rsidRDefault="0086726C" w:rsidP="0071444F">
      <w:pPr>
        <w:pStyle w:val="21"/>
        <w:tabs>
          <w:tab w:val="left" w:pos="4395"/>
        </w:tabs>
      </w:pPr>
      <w:bookmarkStart w:id="160" w:name="_Toc415325645"/>
      <w:bookmarkStart w:id="161" w:name="_Toc444595714"/>
      <w:bookmarkStart w:id="162" w:name="_Toc71994033"/>
      <w:r w:rsidRPr="00D82595">
        <w:t>Подготовительный этап</w:t>
      </w:r>
      <w:bookmarkEnd w:id="160"/>
      <w:bookmarkEnd w:id="161"/>
      <w:bookmarkEnd w:id="162"/>
    </w:p>
    <w:p w14:paraId="304B7E57" w14:textId="71837827" w:rsidR="003321BC" w:rsidRPr="003321BC" w:rsidRDefault="003321BC" w:rsidP="0071444F">
      <w:pPr>
        <w:tabs>
          <w:tab w:val="left" w:pos="4395"/>
        </w:tabs>
        <w:rPr>
          <w:i/>
        </w:rPr>
      </w:pPr>
      <w:r w:rsidRPr="003321BC">
        <w:rPr>
          <w:i/>
        </w:rPr>
        <w:t>В ППЭ для незрячих участников экзамены проводятся с использованием ЭМ на бумажных носителях. Процедура проведения описана в Приложении 4 настоящего сборника.</w:t>
      </w:r>
    </w:p>
    <w:p w14:paraId="5BA5764A" w14:textId="002A9283" w:rsidR="003321BC" w:rsidRPr="003321BC" w:rsidRDefault="003321BC" w:rsidP="0071444F">
      <w:pPr>
        <w:tabs>
          <w:tab w:val="left" w:pos="4395"/>
        </w:tabs>
        <w:rPr>
          <w:i/>
        </w:rPr>
      </w:pPr>
      <w:r w:rsidRPr="003321BC">
        <w:rPr>
          <w:i/>
        </w:rPr>
        <w:t>Для слабовидящих участников экзамен может проводиться как с использованием ЭМ на бумажных носителях, так и с использованием технологии печати полного комплекта ЭМ в аудиториях ППЭ (разделы 1-4 настоящего сборника).</w:t>
      </w:r>
    </w:p>
    <w:p w14:paraId="3F2A0C18" w14:textId="57A0B36B" w:rsidR="0086726C" w:rsidRPr="00D82595" w:rsidRDefault="0086726C" w:rsidP="0071444F">
      <w:pPr>
        <w:tabs>
          <w:tab w:val="left" w:pos="4395"/>
        </w:tabs>
      </w:pPr>
      <w:r w:rsidRPr="00D82595">
        <w:t>На этапе подготовки П</w:t>
      </w:r>
      <w:r w:rsidR="00F44E4E">
        <w:t>ПЭ к экзамену руководитель ППЭ с</w:t>
      </w:r>
      <w:r w:rsidRPr="00D82595">
        <w:t>овместно с руководителем О</w:t>
      </w:r>
      <w:r w:rsidR="00CB302B">
        <w:t>О</w:t>
      </w:r>
      <w:r w:rsidRPr="00D82595">
        <w:t xml:space="preserve">, на базе которого размещен ППЭ, должен </w:t>
      </w:r>
    </w:p>
    <w:p w14:paraId="4B1EDDEB" w14:textId="77777777" w:rsidR="0086726C" w:rsidRPr="00D82595" w:rsidRDefault="0086726C" w:rsidP="0071444F">
      <w:pPr>
        <w:tabs>
          <w:tab w:val="left" w:pos="4395"/>
        </w:tabs>
      </w:pPr>
      <w:r w:rsidRPr="00D82595">
        <w:t>подготовить черновики со штампом ОО для слабовидящих участников экзамена из расчета по два листа на каждого участника экзамена в соответствии с информацией о количестве участников, назначенных на экзамен в данный ППЭ; подготовить черновики для незрячих участников экзамена из расчета по 6 листов на каждого участника экзамена в соответствии с информацией о количестве участников, назначенных на экзамен в данный ППЭ;</w:t>
      </w:r>
    </w:p>
    <w:p w14:paraId="7A345B1B" w14:textId="77777777" w:rsidR="0086726C" w:rsidRPr="00D82595" w:rsidRDefault="0086726C" w:rsidP="0071444F">
      <w:pPr>
        <w:tabs>
          <w:tab w:val="left" w:pos="4395"/>
        </w:tabs>
      </w:pPr>
      <w:r w:rsidRPr="00D82595">
        <w:t xml:space="preserve">получить списки ассистентов участников с ограниченными возможностями здоровья (если в ППЭ подготовлена специализированная аудитория); </w:t>
      </w:r>
    </w:p>
    <w:p w14:paraId="459819BD" w14:textId="722CCB2B" w:rsidR="0086726C" w:rsidRPr="00D82595" w:rsidRDefault="0086726C" w:rsidP="0071444F">
      <w:pPr>
        <w:tabs>
          <w:tab w:val="left" w:pos="4395"/>
        </w:tabs>
        <w:rPr>
          <w:rFonts w:cs="Times New Roman"/>
          <w:b/>
        </w:rPr>
      </w:pPr>
      <w:r w:rsidRPr="00D82595">
        <w:rPr>
          <w:rFonts w:cs="Times New Roman"/>
        </w:rPr>
        <w:t xml:space="preserve">Количество рабочих мест в каждой аудитории, в которых сдают ЕГЭ </w:t>
      </w:r>
      <w:r w:rsidR="00640458">
        <w:rPr>
          <w:rFonts w:cs="Times New Roman"/>
        </w:rPr>
        <w:t xml:space="preserve">слабовидящие </w:t>
      </w:r>
      <w:r w:rsidRPr="00D82595">
        <w:rPr>
          <w:rFonts w:cs="Times New Roman"/>
        </w:rPr>
        <w:t xml:space="preserve">участники, не должно превышать 12, для незрячих участников – </w:t>
      </w:r>
      <w:r w:rsidR="00640458">
        <w:rPr>
          <w:rFonts w:cs="Times New Roman"/>
        </w:rPr>
        <w:t>8</w:t>
      </w:r>
      <w:r w:rsidRPr="00D82595">
        <w:rPr>
          <w:rFonts w:cs="Times New Roman"/>
        </w:rPr>
        <w:t>.</w:t>
      </w:r>
    </w:p>
    <w:p w14:paraId="7720361B" w14:textId="0A8FAC9D" w:rsidR="0086726C" w:rsidRPr="00D82595" w:rsidRDefault="00640458" w:rsidP="0071444F">
      <w:pPr>
        <w:widowControl w:val="0"/>
        <w:tabs>
          <w:tab w:val="left" w:pos="720"/>
          <w:tab w:val="left" w:pos="4395"/>
        </w:tabs>
        <w:rPr>
          <w:szCs w:val="26"/>
        </w:rPr>
      </w:pPr>
      <w:r w:rsidRPr="00D82595">
        <w:rPr>
          <w:szCs w:val="26"/>
        </w:rPr>
        <w:t>П</w:t>
      </w:r>
      <w:r w:rsidR="0086726C" w:rsidRPr="00D82595">
        <w:rPr>
          <w:szCs w:val="26"/>
        </w:rPr>
        <w:t>одготовить</w:t>
      </w:r>
      <w:r>
        <w:rPr>
          <w:szCs w:val="26"/>
        </w:rPr>
        <w:t xml:space="preserve"> в аудиториях </w:t>
      </w:r>
      <w:r w:rsidR="0086726C" w:rsidRPr="00D82595">
        <w:rPr>
          <w:szCs w:val="26"/>
        </w:rPr>
        <w:t xml:space="preserve"> в необходимом количестве технические средства для масштабирования КИМ и бланков регистрации и бланков № 1 до формата А3;</w:t>
      </w:r>
    </w:p>
    <w:p w14:paraId="29C8B0D5" w14:textId="77777777" w:rsidR="0086726C" w:rsidRPr="00D82595" w:rsidRDefault="0086726C" w:rsidP="0071444F">
      <w:pPr>
        <w:widowControl w:val="0"/>
        <w:tabs>
          <w:tab w:val="left" w:pos="720"/>
          <w:tab w:val="left" w:pos="4395"/>
        </w:tabs>
        <w:rPr>
          <w:szCs w:val="26"/>
        </w:rPr>
      </w:pPr>
      <w:r w:rsidRPr="00D82595">
        <w:rPr>
          <w:szCs w:val="26"/>
        </w:rPr>
        <w:t xml:space="preserve">В ППЭ для незрячих и слабовидящих, где осуществляется перенос ответов участников с увеличенных бланков и тетрадей для письма по Брайлю на стандартные бланки, количество членов ГЭК должно быть увеличено для обеспечения контроля за переносом ответов слабовидящих и слепых участников ГИА с увеличенных бланков (тетрадей для ответов) на стандартные. </w:t>
      </w:r>
    </w:p>
    <w:p w14:paraId="13349B25" w14:textId="45398DF2" w:rsidR="0086726C" w:rsidRPr="00D82595" w:rsidRDefault="0086726C" w:rsidP="0071444F">
      <w:pPr>
        <w:widowControl w:val="0"/>
        <w:tabs>
          <w:tab w:val="left" w:pos="720"/>
          <w:tab w:val="left" w:pos="4395"/>
        </w:tabs>
        <w:rPr>
          <w:szCs w:val="26"/>
        </w:rPr>
      </w:pPr>
      <w:r w:rsidRPr="00D82595">
        <w:rPr>
          <w:szCs w:val="26"/>
        </w:rPr>
        <w:t xml:space="preserve">В каждой аудитории для слабовидящих во время переноса ответов участников </w:t>
      </w:r>
      <w:r w:rsidRPr="00D82595">
        <w:rPr>
          <w:szCs w:val="26"/>
        </w:rPr>
        <w:lastRenderedPageBreak/>
        <w:t xml:space="preserve">экзамена с увеличенных бланков на стандартные и в каждой аудитории для незрячих </w:t>
      </w:r>
      <w:r w:rsidR="0058743E">
        <w:rPr>
          <w:szCs w:val="26"/>
        </w:rPr>
        <w:t xml:space="preserve">участников </w:t>
      </w:r>
      <w:r w:rsidRPr="00D82595">
        <w:rPr>
          <w:szCs w:val="26"/>
        </w:rPr>
        <w:t xml:space="preserve">во время работы </w:t>
      </w:r>
      <w:r w:rsidR="007055F0">
        <w:rPr>
          <w:szCs w:val="26"/>
        </w:rPr>
        <w:t>ассистентов-</w:t>
      </w:r>
      <w:r w:rsidRPr="00D82595">
        <w:rPr>
          <w:szCs w:val="26"/>
        </w:rPr>
        <w:t>тифлопереводчиков должен находиться член ГЭК. Аудитории оборудуются средствами видеонаблюдения.</w:t>
      </w:r>
    </w:p>
    <w:p w14:paraId="6430A405" w14:textId="184A73EA" w:rsidR="0086726C" w:rsidRPr="00D82595" w:rsidRDefault="0086726C" w:rsidP="0071444F">
      <w:pPr>
        <w:widowControl w:val="0"/>
        <w:tabs>
          <w:tab w:val="left" w:pos="0"/>
          <w:tab w:val="left" w:pos="4395"/>
        </w:tabs>
        <w:rPr>
          <w:szCs w:val="26"/>
        </w:rPr>
      </w:pPr>
      <w:r w:rsidRPr="00D82595">
        <w:rPr>
          <w:szCs w:val="26"/>
        </w:rPr>
        <w:t xml:space="preserve">При проведении экзамена для слабовидящих в аудитории ППЭ после </w:t>
      </w:r>
      <w:r w:rsidR="003321BC">
        <w:rPr>
          <w:szCs w:val="26"/>
        </w:rPr>
        <w:t>п</w:t>
      </w:r>
      <w:r w:rsidR="007465DD">
        <w:rPr>
          <w:szCs w:val="26"/>
        </w:rPr>
        <w:t>е</w:t>
      </w:r>
      <w:r w:rsidR="003321BC">
        <w:rPr>
          <w:szCs w:val="26"/>
        </w:rPr>
        <w:t>ч</w:t>
      </w:r>
      <w:r w:rsidR="007465DD">
        <w:rPr>
          <w:szCs w:val="26"/>
        </w:rPr>
        <w:t>а</w:t>
      </w:r>
      <w:r w:rsidR="003321BC">
        <w:rPr>
          <w:szCs w:val="26"/>
        </w:rPr>
        <w:t xml:space="preserve">ти полного комплекта ЭМ (или после </w:t>
      </w:r>
      <w:r w:rsidRPr="00D82595">
        <w:rPr>
          <w:szCs w:val="26"/>
        </w:rPr>
        <w:t>вскрытия ИК</w:t>
      </w:r>
      <w:r w:rsidR="003321BC">
        <w:rPr>
          <w:szCs w:val="26"/>
        </w:rPr>
        <w:t xml:space="preserve"> – при использовании бумажных носителей с ЭМ)</w:t>
      </w:r>
      <w:r w:rsidRPr="00D82595">
        <w:rPr>
          <w:szCs w:val="26"/>
        </w:rPr>
        <w:t xml:space="preserve"> КИМ, </w:t>
      </w:r>
      <w:r w:rsidR="003321BC">
        <w:rPr>
          <w:szCs w:val="26"/>
        </w:rPr>
        <w:t xml:space="preserve">контрольный лист, </w:t>
      </w:r>
      <w:r w:rsidRPr="00D82595">
        <w:rPr>
          <w:szCs w:val="26"/>
        </w:rPr>
        <w:t xml:space="preserve">бланки регистрации и бланки ответов № 1 увеличиваются до формата А3 с использованием оргтехники. </w:t>
      </w:r>
    </w:p>
    <w:p w14:paraId="25479B00" w14:textId="522D498D" w:rsidR="0086726C" w:rsidRPr="00D82595" w:rsidRDefault="0086726C" w:rsidP="0071444F">
      <w:pPr>
        <w:pStyle w:val="2e"/>
        <w:widowControl w:val="0"/>
        <w:tabs>
          <w:tab w:val="left" w:pos="4395"/>
        </w:tabs>
        <w:spacing w:after="0" w:line="360" w:lineRule="auto"/>
        <w:ind w:left="0" w:firstLine="709"/>
        <w:jc w:val="both"/>
        <w:rPr>
          <w:rFonts w:eastAsiaTheme="minorEastAsia"/>
          <w:sz w:val="26"/>
          <w:szCs w:val="22"/>
        </w:rPr>
      </w:pPr>
      <w:r w:rsidRPr="00D82595">
        <w:rPr>
          <w:rFonts w:eastAsiaTheme="minorEastAsia"/>
          <w:sz w:val="26"/>
          <w:szCs w:val="22"/>
        </w:rPr>
        <w:t>Слабовидящие участники ГИА могут работать со стандартными или с увеличенными КИМ, бланками регистрации и бланками ответов № 1 (по своему выбору) и с бланками ответов № 2</w:t>
      </w:r>
      <w:r w:rsidR="00862249" w:rsidRPr="00862249">
        <w:rPr>
          <w:rFonts w:eastAsiaTheme="minorEastAsia"/>
          <w:sz w:val="26"/>
          <w:szCs w:val="22"/>
        </w:rPr>
        <w:t xml:space="preserve"> </w:t>
      </w:r>
      <w:r w:rsidR="00862249">
        <w:rPr>
          <w:rFonts w:eastAsiaTheme="minorEastAsia"/>
          <w:sz w:val="26"/>
          <w:szCs w:val="22"/>
        </w:rPr>
        <w:t xml:space="preserve">стандартными </w:t>
      </w:r>
      <w:r w:rsidRPr="00D82595">
        <w:rPr>
          <w:rFonts w:eastAsiaTheme="minorEastAsia"/>
          <w:sz w:val="26"/>
          <w:szCs w:val="22"/>
        </w:rPr>
        <w:t xml:space="preserve"> (в том числе дополнительными бланками ответов № 2). </w:t>
      </w:r>
    </w:p>
    <w:p w14:paraId="47121B94" w14:textId="77777777" w:rsidR="0086726C" w:rsidRPr="00D82595" w:rsidRDefault="0086726C" w:rsidP="0071444F">
      <w:pPr>
        <w:tabs>
          <w:tab w:val="left" w:pos="4395"/>
        </w:tabs>
        <w:rPr>
          <w:rFonts w:cs="Times New Roman"/>
        </w:rPr>
      </w:pPr>
      <w:r w:rsidRPr="00D82595">
        <w:rPr>
          <w:rFonts w:cs="Times New Roman"/>
        </w:rPr>
        <w:t xml:space="preserve">Доставочные спецпакеты с индивидуальными комплектами экзаменационных материалов для незрячих участников содержат КИМ, напечатанные шрифтом Брайля, тетрадь для записи ответов шрифтом Брайля, </w:t>
      </w:r>
      <w:r w:rsidRPr="004727FC">
        <w:rPr>
          <w:rFonts w:cs="Times New Roman"/>
        </w:rPr>
        <w:t>конверт</w:t>
      </w:r>
      <w:r w:rsidRPr="00D82595">
        <w:rPr>
          <w:rFonts w:cs="Times New Roman"/>
        </w:rPr>
        <w:t xml:space="preserve"> со стандартными бланками.</w:t>
      </w:r>
    </w:p>
    <w:p w14:paraId="1CB8C8AC" w14:textId="58C79CC9" w:rsidR="0086726C" w:rsidRPr="00D82595" w:rsidRDefault="0086726C" w:rsidP="0071444F">
      <w:pPr>
        <w:pStyle w:val="2e"/>
        <w:widowControl w:val="0"/>
        <w:tabs>
          <w:tab w:val="left" w:pos="4395"/>
        </w:tabs>
        <w:spacing w:after="0" w:line="360" w:lineRule="auto"/>
        <w:ind w:left="0" w:firstLine="709"/>
        <w:jc w:val="both"/>
        <w:rPr>
          <w:bCs/>
          <w:iCs/>
          <w:sz w:val="26"/>
          <w:szCs w:val="26"/>
        </w:rPr>
      </w:pPr>
      <w:r w:rsidRPr="00D82595">
        <w:rPr>
          <w:bCs/>
          <w:iCs/>
          <w:sz w:val="26"/>
          <w:szCs w:val="26"/>
        </w:rPr>
        <w:t xml:space="preserve">Участники ГИА, </w:t>
      </w:r>
      <w:r w:rsidR="0058743E">
        <w:rPr>
          <w:bCs/>
          <w:iCs/>
          <w:sz w:val="26"/>
          <w:szCs w:val="26"/>
        </w:rPr>
        <w:t>которые не имеют</w:t>
      </w:r>
      <w:r w:rsidRPr="00D82595">
        <w:rPr>
          <w:bCs/>
          <w:iCs/>
          <w:sz w:val="26"/>
          <w:szCs w:val="26"/>
        </w:rPr>
        <w:t xml:space="preserve"> возможности писать самостоятельно и которые могут выполнять работу только на компьютере, могут использовать компьютер без выхода в сеть «Интернет» и не содержащий информации по сдаваемому предмету. </w:t>
      </w:r>
    </w:p>
    <w:p w14:paraId="77F72208" w14:textId="7D35EAF0" w:rsidR="0086726C" w:rsidRPr="00D82595" w:rsidRDefault="0086726C" w:rsidP="0071444F">
      <w:pPr>
        <w:pStyle w:val="2e"/>
        <w:widowControl w:val="0"/>
        <w:tabs>
          <w:tab w:val="left" w:pos="4395"/>
        </w:tabs>
        <w:spacing w:after="0" w:line="360" w:lineRule="auto"/>
        <w:ind w:left="0" w:firstLine="709"/>
        <w:jc w:val="both"/>
        <w:rPr>
          <w:bCs/>
          <w:iCs/>
          <w:sz w:val="26"/>
          <w:szCs w:val="26"/>
        </w:rPr>
      </w:pPr>
      <w:r w:rsidRPr="00D82595">
        <w:rPr>
          <w:bCs/>
          <w:iCs/>
          <w:sz w:val="26"/>
          <w:szCs w:val="26"/>
        </w:rPr>
        <w:t xml:space="preserve">Перенос ответов участника ГИА с компьютера в стандартные бланки ответов осуществляется ассистентом </w:t>
      </w:r>
      <w:r w:rsidR="00CB302B">
        <w:rPr>
          <w:bCs/>
          <w:iCs/>
          <w:sz w:val="26"/>
          <w:szCs w:val="26"/>
        </w:rPr>
        <w:t>или организатором</w:t>
      </w:r>
      <w:r w:rsidRPr="00D82595">
        <w:rPr>
          <w:bCs/>
          <w:iCs/>
          <w:sz w:val="26"/>
          <w:szCs w:val="26"/>
        </w:rPr>
        <w:t xml:space="preserve"> в присутствии общественного наблюдателя (при наличии) и</w:t>
      </w:r>
      <w:r w:rsidR="00F1247F">
        <w:rPr>
          <w:bCs/>
          <w:iCs/>
          <w:sz w:val="26"/>
          <w:szCs w:val="26"/>
        </w:rPr>
        <w:t xml:space="preserve"> </w:t>
      </w:r>
      <w:r w:rsidRPr="00D82595">
        <w:rPr>
          <w:bCs/>
          <w:iCs/>
          <w:sz w:val="26"/>
          <w:szCs w:val="26"/>
        </w:rPr>
        <w:t>члена ГЭК.</w:t>
      </w:r>
    </w:p>
    <w:p w14:paraId="5EE18BE8" w14:textId="71B4F985" w:rsidR="0086726C" w:rsidRPr="00D82595" w:rsidRDefault="0086726C" w:rsidP="0071444F">
      <w:pPr>
        <w:pStyle w:val="2e"/>
        <w:widowControl w:val="0"/>
        <w:tabs>
          <w:tab w:val="left" w:pos="4395"/>
        </w:tabs>
        <w:spacing w:after="0" w:line="360" w:lineRule="auto"/>
        <w:ind w:left="0" w:firstLine="709"/>
        <w:jc w:val="both"/>
        <w:rPr>
          <w:sz w:val="26"/>
          <w:szCs w:val="26"/>
        </w:rPr>
      </w:pPr>
      <w:r w:rsidRPr="00D82595">
        <w:rPr>
          <w:bCs/>
          <w:iCs/>
          <w:sz w:val="26"/>
          <w:szCs w:val="26"/>
        </w:rPr>
        <w:t>Д</w:t>
      </w:r>
      <w:r w:rsidRPr="00D82595">
        <w:rPr>
          <w:sz w:val="26"/>
          <w:szCs w:val="26"/>
        </w:rPr>
        <w:t>ля участников ГИА, имеющих сочетанную офтальмологическую и неврологическую патологию, а также тех, кто вследствие значительного снижения остроты зрения в старшем школьном возрасте не овладел системой Брайля в совершенстве, экзамен проходит в комбинированной форме с использованием масштабированных до формата А3 КИМ и тетрадей для ответов на задания ГИА по системе Брайля.</w:t>
      </w:r>
      <w:r w:rsidR="00F1247F">
        <w:rPr>
          <w:sz w:val="26"/>
          <w:szCs w:val="26"/>
        </w:rPr>
        <w:t xml:space="preserve"> </w:t>
      </w:r>
    </w:p>
    <w:p w14:paraId="2E6B79FE" w14:textId="77777777" w:rsidR="00862249" w:rsidRDefault="00862249" w:rsidP="0071444F">
      <w:pPr>
        <w:widowControl w:val="0"/>
        <w:tabs>
          <w:tab w:val="left" w:pos="4395"/>
        </w:tabs>
        <w:ind w:firstLine="708"/>
        <w:rPr>
          <w:rFonts w:cs="Times New Roman"/>
          <w:b/>
          <w:szCs w:val="26"/>
        </w:rPr>
      </w:pPr>
    </w:p>
    <w:p w14:paraId="499A457A" w14:textId="77777777" w:rsidR="0086726C" w:rsidRPr="00D82595" w:rsidRDefault="0086726C" w:rsidP="0071444F">
      <w:pPr>
        <w:widowControl w:val="0"/>
        <w:tabs>
          <w:tab w:val="left" w:pos="4395"/>
        </w:tabs>
        <w:ind w:firstLine="708"/>
        <w:rPr>
          <w:rFonts w:cs="Times New Roman"/>
          <w:b/>
          <w:szCs w:val="26"/>
        </w:rPr>
      </w:pPr>
      <w:r w:rsidRPr="00D82595">
        <w:rPr>
          <w:rFonts w:cs="Times New Roman"/>
          <w:b/>
          <w:szCs w:val="26"/>
        </w:rPr>
        <w:t>В день экзамена</w:t>
      </w:r>
    </w:p>
    <w:p w14:paraId="69DCF989" w14:textId="77777777" w:rsidR="0086726C" w:rsidRPr="00D82595" w:rsidRDefault="0086726C" w:rsidP="0071444F">
      <w:pPr>
        <w:tabs>
          <w:tab w:val="left" w:pos="4395"/>
        </w:tabs>
      </w:pPr>
      <w:r w:rsidRPr="00D82595">
        <w:t xml:space="preserve">Организаторы в аудиториях обязаны получить у руководителя ППЭ: </w:t>
      </w:r>
    </w:p>
    <w:p w14:paraId="5D5DFBB2" w14:textId="77777777" w:rsidR="0086726C" w:rsidRPr="00D82595" w:rsidRDefault="0086726C" w:rsidP="0071444F">
      <w:pPr>
        <w:tabs>
          <w:tab w:val="left" w:pos="4395"/>
        </w:tabs>
        <w:rPr>
          <w:rFonts w:cs="Times New Roman"/>
        </w:rPr>
      </w:pPr>
      <w:r w:rsidRPr="00D82595">
        <w:rPr>
          <w:rFonts w:cs="Times New Roman"/>
        </w:rPr>
        <w:t xml:space="preserve">Для </w:t>
      </w:r>
      <w:r w:rsidRPr="00D82595">
        <w:rPr>
          <w:rFonts w:cs="Times New Roman"/>
          <w:b/>
        </w:rPr>
        <w:t>незрячих</w:t>
      </w:r>
      <w:r w:rsidRPr="00D82595">
        <w:rPr>
          <w:rFonts w:cs="Times New Roman"/>
        </w:rPr>
        <w:t xml:space="preserve"> участников экзамена:</w:t>
      </w:r>
    </w:p>
    <w:p w14:paraId="798DD053" w14:textId="79511884" w:rsidR="0086726C" w:rsidRPr="00D82595" w:rsidRDefault="0086726C" w:rsidP="0071444F">
      <w:pPr>
        <w:pStyle w:val="a1"/>
        <w:tabs>
          <w:tab w:val="left" w:pos="4395"/>
        </w:tabs>
      </w:pPr>
      <w:r w:rsidRPr="00D82595">
        <w:lastRenderedPageBreak/>
        <w:t>черновики из расчета: 6 листов для письма по системе Брайля со штампом О</w:t>
      </w:r>
      <w:r w:rsidR="00CB302B">
        <w:t>О</w:t>
      </w:r>
      <w:r w:rsidRPr="00D82595">
        <w:t>-ППЭ на каждого участника экзамена;</w:t>
      </w:r>
    </w:p>
    <w:p w14:paraId="507DF93C" w14:textId="48A47ADB" w:rsidR="0086726C" w:rsidRPr="00D82595" w:rsidRDefault="0086726C" w:rsidP="0071444F">
      <w:pPr>
        <w:pStyle w:val="a1"/>
        <w:tabs>
          <w:tab w:val="left" w:pos="4395"/>
        </w:tabs>
      </w:pPr>
      <w:r w:rsidRPr="00D82595">
        <w:t>дополнительные листы со штампом О</w:t>
      </w:r>
      <w:r w:rsidR="00CB302B">
        <w:t>О</w:t>
      </w:r>
      <w:r w:rsidRPr="00D82595">
        <w:t>-ППЭ для письма по системе Брайля;</w:t>
      </w:r>
    </w:p>
    <w:p w14:paraId="0BCF6105" w14:textId="62DCC902" w:rsidR="0086726C" w:rsidRPr="00D82595" w:rsidRDefault="0086726C" w:rsidP="0071444F">
      <w:pPr>
        <w:pStyle w:val="a1"/>
        <w:tabs>
          <w:tab w:val="left" w:pos="4395"/>
        </w:tabs>
      </w:pPr>
      <w:r w:rsidRPr="00D82595">
        <w:t>доставочные пакеты, в которых находятся КИМ, напечатанные по системе Брайля, тетради для записи ответов, стандартные бланки регистрации, бланки №1 и №2</w:t>
      </w:r>
      <w:r w:rsidR="0058743E">
        <w:t xml:space="preserve"> (лист 1 и лист 2), </w:t>
      </w:r>
      <w:r w:rsidR="0058743E" w:rsidRPr="004727FC">
        <w:t>контрольный лист</w:t>
      </w:r>
      <w:r w:rsidRPr="00D82595">
        <w:t xml:space="preserve"> в запечатанных индивидуальных конвертах;</w:t>
      </w:r>
    </w:p>
    <w:p w14:paraId="2DC9B7B6" w14:textId="0D84EBDF" w:rsidR="0086726C" w:rsidRPr="00D82595" w:rsidRDefault="0058743E" w:rsidP="0071444F">
      <w:pPr>
        <w:pStyle w:val="a1"/>
        <w:tabs>
          <w:tab w:val="left" w:pos="4395"/>
        </w:tabs>
      </w:pPr>
      <w:r>
        <w:t>сейф-</w:t>
      </w:r>
      <w:r w:rsidR="0086726C" w:rsidRPr="00D82595">
        <w:t>пакеты для упаковки КИМ и тетрадей с ответами</w:t>
      </w:r>
      <w:r w:rsidR="004727FC">
        <w:t xml:space="preserve"> и </w:t>
      </w:r>
      <w:r w:rsidR="00640458">
        <w:t>сопроводительные листы</w:t>
      </w:r>
      <w:r w:rsidR="0086726C" w:rsidRPr="00D82595">
        <w:t>;</w:t>
      </w:r>
    </w:p>
    <w:p w14:paraId="2E99921E" w14:textId="77777777" w:rsidR="0086726C" w:rsidRPr="00D82595" w:rsidRDefault="0086726C" w:rsidP="0071444F">
      <w:pPr>
        <w:pStyle w:val="a1"/>
        <w:tabs>
          <w:tab w:val="left" w:pos="4395"/>
        </w:tabs>
      </w:pPr>
      <w:r w:rsidRPr="00D82595">
        <w:t>конверты для упаковки черновиков.</w:t>
      </w:r>
    </w:p>
    <w:p w14:paraId="548749EF" w14:textId="77777777" w:rsidR="0086726C" w:rsidRPr="00D82595" w:rsidRDefault="0086726C" w:rsidP="0071444F">
      <w:pPr>
        <w:pStyle w:val="a1"/>
        <w:numPr>
          <w:ilvl w:val="0"/>
          <w:numId w:val="0"/>
        </w:numPr>
        <w:tabs>
          <w:tab w:val="left" w:pos="4395"/>
        </w:tabs>
        <w:ind w:left="709"/>
      </w:pPr>
      <w:r w:rsidRPr="00D82595">
        <w:t xml:space="preserve">Для </w:t>
      </w:r>
      <w:r w:rsidRPr="00D82595">
        <w:rPr>
          <w:b/>
        </w:rPr>
        <w:t>слабовидящих</w:t>
      </w:r>
      <w:r w:rsidRPr="00D82595">
        <w:t xml:space="preserve"> участников экзамена:</w:t>
      </w:r>
    </w:p>
    <w:p w14:paraId="652C4923" w14:textId="77777777" w:rsidR="0086726C" w:rsidRPr="00D82595" w:rsidRDefault="0086726C" w:rsidP="0071444F">
      <w:pPr>
        <w:pStyle w:val="a1"/>
        <w:tabs>
          <w:tab w:val="left" w:pos="4395"/>
        </w:tabs>
      </w:pPr>
      <w:r w:rsidRPr="00D82595">
        <w:t>черновики из расчета 2 листа со штампом ОУ-ППЭ на каждого участника экзамена;</w:t>
      </w:r>
    </w:p>
    <w:p w14:paraId="6EFEB275" w14:textId="02F8DB69" w:rsidR="0086726C" w:rsidRPr="00D82595" w:rsidRDefault="003321BC" w:rsidP="0071444F">
      <w:pPr>
        <w:pStyle w:val="a1"/>
        <w:tabs>
          <w:tab w:val="left" w:pos="4395"/>
        </w:tabs>
      </w:pPr>
      <w:r>
        <w:t xml:space="preserve">сейф-пакеты с электронными носителями для печати полного комплекта ЭМ (или </w:t>
      </w:r>
      <w:r w:rsidR="0086726C" w:rsidRPr="00D82595">
        <w:t>доставочные пакеты с экзаменационными материалами</w:t>
      </w:r>
      <w:r>
        <w:t>-</w:t>
      </w:r>
      <w:r w:rsidR="00F1247F">
        <w:t xml:space="preserve"> </w:t>
      </w:r>
      <w:r w:rsidRPr="003321BC">
        <w:t>при использовании бумажных носителей с ЭМ</w:t>
      </w:r>
      <w:r>
        <w:t>)</w:t>
      </w:r>
      <w:r w:rsidR="0086726C" w:rsidRPr="00D82595">
        <w:t>;</w:t>
      </w:r>
    </w:p>
    <w:p w14:paraId="3C111E2D" w14:textId="77777777" w:rsidR="0086726C" w:rsidRPr="00D82595" w:rsidRDefault="0086726C" w:rsidP="0071444F">
      <w:pPr>
        <w:pStyle w:val="a1"/>
        <w:tabs>
          <w:tab w:val="left" w:pos="4395"/>
        </w:tabs>
      </w:pPr>
      <w:r w:rsidRPr="00D82595">
        <w:t>дополнительные бланки №2;</w:t>
      </w:r>
    </w:p>
    <w:p w14:paraId="77BF7EEF" w14:textId="692B4007" w:rsidR="0086726C" w:rsidRPr="00D82595" w:rsidRDefault="0086726C" w:rsidP="0071444F">
      <w:pPr>
        <w:pStyle w:val="a1"/>
        <w:tabs>
          <w:tab w:val="left" w:pos="4395"/>
        </w:tabs>
      </w:pPr>
      <w:r w:rsidRPr="00D82595">
        <w:t>возвратны</w:t>
      </w:r>
      <w:r w:rsidR="00AC55E4">
        <w:t>й</w:t>
      </w:r>
      <w:r w:rsidRPr="00D82595">
        <w:t xml:space="preserve"> доставочный пакет с размещенной формой ППЭ-11 для упаковки стандартных бланков ответов</w:t>
      </w:r>
      <w:r w:rsidR="00267684">
        <w:t xml:space="preserve"> и</w:t>
      </w:r>
      <w:r w:rsidR="00267684" w:rsidRPr="00267684">
        <w:t xml:space="preserve"> </w:t>
      </w:r>
      <w:r w:rsidR="00267684" w:rsidRPr="00D82595">
        <w:t>увеличенных бланков ответов</w:t>
      </w:r>
      <w:r w:rsidRPr="00D82595">
        <w:t>;</w:t>
      </w:r>
    </w:p>
    <w:p w14:paraId="1FE83378" w14:textId="1B38428E" w:rsidR="0086726C" w:rsidRDefault="00AC55E4" w:rsidP="0071444F">
      <w:pPr>
        <w:pStyle w:val="a1"/>
        <w:tabs>
          <w:tab w:val="left" w:pos="4395"/>
        </w:tabs>
      </w:pPr>
      <w:r w:rsidRPr="00D82595">
        <w:t>возвратны</w:t>
      </w:r>
      <w:r>
        <w:t>й</w:t>
      </w:r>
      <w:r w:rsidRPr="00D82595">
        <w:t xml:space="preserve"> доставочный пакет</w:t>
      </w:r>
      <w:r>
        <w:t xml:space="preserve"> (или сейф-пакет)</w:t>
      </w:r>
      <w:r w:rsidRPr="00D82595">
        <w:t xml:space="preserve"> с размещенной формой ППЭ-11 </w:t>
      </w:r>
      <w:r w:rsidR="0086726C" w:rsidRPr="00D82595">
        <w:t>использованных КИМ увеличенных и стандартных;</w:t>
      </w:r>
    </w:p>
    <w:p w14:paraId="66DC75E9" w14:textId="2866E1AD" w:rsidR="0058743E" w:rsidRPr="00D82595" w:rsidRDefault="0058743E" w:rsidP="0071444F">
      <w:pPr>
        <w:pStyle w:val="a1"/>
        <w:tabs>
          <w:tab w:val="left" w:pos="4395"/>
        </w:tabs>
      </w:pPr>
      <w:r>
        <w:t>ВДП для упаковки испорченных и бракованных ЭМ;</w:t>
      </w:r>
    </w:p>
    <w:p w14:paraId="2A0B5491" w14:textId="77777777" w:rsidR="0086726C" w:rsidRPr="00D82595" w:rsidRDefault="0086726C" w:rsidP="0071444F">
      <w:pPr>
        <w:pStyle w:val="a1"/>
        <w:tabs>
          <w:tab w:val="left" w:pos="4395"/>
        </w:tabs>
      </w:pPr>
      <w:r w:rsidRPr="00D82595">
        <w:t>конверт для упаковки черновиков.</w:t>
      </w:r>
    </w:p>
    <w:p w14:paraId="0FB80D94" w14:textId="77777777" w:rsidR="0086726C" w:rsidRPr="00D82595" w:rsidRDefault="0086726C" w:rsidP="0071444F">
      <w:pPr>
        <w:pStyle w:val="21"/>
        <w:tabs>
          <w:tab w:val="left" w:pos="4395"/>
        </w:tabs>
      </w:pPr>
      <w:bookmarkStart w:id="163" w:name="_Toc415325646"/>
      <w:bookmarkStart w:id="164" w:name="_Toc444595715"/>
      <w:bookmarkStart w:id="165" w:name="_Toc71994034"/>
      <w:r w:rsidRPr="00D82595">
        <w:t>Проведение ЕГЭ в аудитории.</w:t>
      </w:r>
      <w:bookmarkEnd w:id="163"/>
      <w:bookmarkEnd w:id="164"/>
      <w:bookmarkEnd w:id="165"/>
    </w:p>
    <w:p w14:paraId="22EDA482" w14:textId="77777777" w:rsidR="0086726C" w:rsidRPr="00D82595" w:rsidRDefault="0086726C" w:rsidP="0071444F">
      <w:pPr>
        <w:tabs>
          <w:tab w:val="left" w:pos="4395"/>
        </w:tabs>
        <w:rPr>
          <w:b/>
        </w:rPr>
      </w:pPr>
      <w:r w:rsidRPr="00D82595">
        <w:rPr>
          <w:b/>
        </w:rPr>
        <w:t>В аудитории для незрячих участников ЕГЭ.</w:t>
      </w:r>
    </w:p>
    <w:p w14:paraId="11CCDC7B" w14:textId="77777777" w:rsidR="0086726C" w:rsidRPr="00D82595" w:rsidRDefault="0086726C" w:rsidP="0071444F">
      <w:pPr>
        <w:tabs>
          <w:tab w:val="left" w:pos="4395"/>
        </w:tabs>
      </w:pPr>
      <w:r w:rsidRPr="00D82595">
        <w:t>В 9.50 ответственный организатор начинает инструктаж участников ЕГЭ по процедуре проведения экзамена, включая процедуру подачи апелляции о нарушении установленного порядка проведения ЕГЭ в соответствии с Правилами для участников единого государственного экзамена.</w:t>
      </w:r>
    </w:p>
    <w:p w14:paraId="7B331892" w14:textId="77777777" w:rsidR="0086726C" w:rsidRPr="00D82595" w:rsidRDefault="0086726C" w:rsidP="0071444F">
      <w:pPr>
        <w:tabs>
          <w:tab w:val="left" w:pos="4395"/>
        </w:tabs>
      </w:pPr>
      <w:r w:rsidRPr="00D82595">
        <w:lastRenderedPageBreak/>
        <w:t xml:space="preserve">В 10 часов утра (начало </w:t>
      </w:r>
      <w:r w:rsidRPr="00D82595">
        <w:rPr>
          <w:u w:val="single"/>
        </w:rPr>
        <w:t>второй части инструктажа</w:t>
      </w:r>
      <w:r w:rsidRPr="00D82595">
        <w:t xml:space="preserve">) ответственный организатор выдает участникам экзамена и вскрывает индивидуальные комплекты (КИМ, напечатанный шрифтом Брайля, тетрадь для записи ответов и запечатанный конверт со стандартными бланками). </w:t>
      </w:r>
    </w:p>
    <w:p w14:paraId="72429A96" w14:textId="77777777" w:rsidR="0086726C" w:rsidRPr="00D82595" w:rsidRDefault="0086726C" w:rsidP="0071444F">
      <w:pPr>
        <w:tabs>
          <w:tab w:val="left" w:pos="4395"/>
        </w:tabs>
        <w:rPr>
          <w:i/>
        </w:rPr>
      </w:pPr>
      <w:r w:rsidRPr="00D82595">
        <w:rPr>
          <w:i/>
        </w:rPr>
        <w:t>Примечание. В случае обнаружения организатором или участником экзамена в индивидуальном комплекте лишних (или недостающих) материалов, а также наличия в них полиграфических дефектов необходимо полностью заменить индивидуальный комплект. Факт замены индивидуального комплекта следует зафиксировать в протоколе проведения ЕГЭ в аудитории (форма ППЭ-05-02).</w:t>
      </w:r>
    </w:p>
    <w:p w14:paraId="00316EF2" w14:textId="77777777" w:rsidR="0086726C" w:rsidRPr="00D82595" w:rsidRDefault="0086726C" w:rsidP="0071444F">
      <w:pPr>
        <w:tabs>
          <w:tab w:val="left" w:pos="4395"/>
        </w:tabs>
      </w:pPr>
      <w:r w:rsidRPr="00D82595">
        <w:t>Организатор должен убедиться, что у всех незрячих участников экзамена в аудитории есть брайлевский прибор для письма и грифель.</w:t>
      </w:r>
    </w:p>
    <w:p w14:paraId="0379F689" w14:textId="772DF6F0" w:rsidR="0086726C" w:rsidRPr="00D82595" w:rsidRDefault="0086726C" w:rsidP="0071444F">
      <w:pPr>
        <w:tabs>
          <w:tab w:val="left" w:pos="4395"/>
        </w:tabs>
      </w:pPr>
      <w:r w:rsidRPr="00D82595">
        <w:rPr>
          <w:bCs/>
        </w:rPr>
        <w:t>Организаторы или ассистенты должны вписать в специально отведенное место на титульном листе тетради ФИО и паспортные данные участника ЕГЭ.</w:t>
      </w:r>
      <w:r w:rsidRPr="00D82595">
        <w:t xml:space="preserve"> </w:t>
      </w:r>
    </w:p>
    <w:p w14:paraId="20973BBE" w14:textId="6C33E1F5" w:rsidR="00796496" w:rsidRDefault="00796496" w:rsidP="00796496">
      <w:pPr>
        <w:widowControl w:val="0"/>
        <w:tabs>
          <w:tab w:val="left" w:pos="720"/>
        </w:tabs>
        <w:ind w:firstLine="851"/>
        <w:rPr>
          <w:szCs w:val="26"/>
          <w:u w:color="FF0000"/>
        </w:rPr>
      </w:pPr>
      <w:r w:rsidRPr="0046667F">
        <w:rPr>
          <w:szCs w:val="26"/>
          <w:u w:color="FF0000"/>
        </w:rPr>
        <w:t xml:space="preserve">Допускается заполнение регистрационных полей бланка регистрации и бланка ответов № 1 ассистентами  </w:t>
      </w:r>
      <w:r>
        <w:rPr>
          <w:szCs w:val="26"/>
          <w:u w:color="FF0000"/>
        </w:rPr>
        <w:t>в соответствии с</w:t>
      </w:r>
      <w:r w:rsidRPr="0046667F">
        <w:rPr>
          <w:szCs w:val="26"/>
          <w:u w:color="FF0000"/>
        </w:rPr>
        <w:t xml:space="preserve"> документ</w:t>
      </w:r>
      <w:r>
        <w:rPr>
          <w:szCs w:val="26"/>
          <w:u w:color="FF0000"/>
        </w:rPr>
        <w:t>ом</w:t>
      </w:r>
      <w:r w:rsidRPr="0046667F">
        <w:rPr>
          <w:szCs w:val="26"/>
          <w:u w:color="FF0000"/>
        </w:rPr>
        <w:t>, удостоверяющ</w:t>
      </w:r>
      <w:r>
        <w:rPr>
          <w:szCs w:val="26"/>
          <w:u w:color="FF0000"/>
        </w:rPr>
        <w:t>им</w:t>
      </w:r>
      <w:r w:rsidRPr="0046667F">
        <w:rPr>
          <w:szCs w:val="26"/>
          <w:u w:color="FF0000"/>
        </w:rPr>
        <w:t xml:space="preserve"> личность обучающегося, и данных о ППЭ, записанных организаторами на доске, во время </w:t>
      </w:r>
      <w:r>
        <w:rPr>
          <w:szCs w:val="26"/>
          <w:u w:color="FF0000"/>
        </w:rPr>
        <w:t>проведения инструктажа участников ГИА</w:t>
      </w:r>
      <w:r w:rsidRPr="0046667F">
        <w:rPr>
          <w:szCs w:val="26"/>
          <w:u w:color="FF0000"/>
        </w:rPr>
        <w:t>.</w:t>
      </w:r>
    </w:p>
    <w:p w14:paraId="28C091B3" w14:textId="3E7E84CE" w:rsidR="007143D9" w:rsidRPr="0046667F" w:rsidRDefault="007143D9" w:rsidP="00796496">
      <w:pPr>
        <w:widowControl w:val="0"/>
        <w:tabs>
          <w:tab w:val="left" w:pos="720"/>
        </w:tabs>
        <w:ind w:firstLine="851"/>
        <w:rPr>
          <w:i/>
          <w:iCs/>
          <w:szCs w:val="26"/>
          <w:u w:color="FF0000"/>
        </w:rPr>
      </w:pPr>
      <w:r>
        <w:rPr>
          <w:szCs w:val="26"/>
          <w:u w:color="FF0000"/>
        </w:rPr>
        <w:t>При проведении устной части ЕГЭ по иностранным языкам бланк регистрации незрячего участника заполняет организатор в аудитории подготовки или ассистент.</w:t>
      </w:r>
    </w:p>
    <w:p w14:paraId="78F39738" w14:textId="77777777" w:rsidR="0086726C" w:rsidRPr="00D82595" w:rsidRDefault="0086726C" w:rsidP="0071444F">
      <w:pPr>
        <w:tabs>
          <w:tab w:val="left" w:pos="4395"/>
        </w:tabs>
        <w:rPr>
          <w:iCs/>
        </w:rPr>
      </w:pPr>
      <w:r w:rsidRPr="00D82595">
        <w:t>Конверт со стандартными б</w:t>
      </w:r>
      <w:r w:rsidRPr="00D82595">
        <w:rPr>
          <w:bCs/>
          <w:iCs/>
        </w:rPr>
        <w:t>ланками должен лежать на столе участника до окончания экзамена</w:t>
      </w:r>
      <w:r w:rsidRPr="00D82595">
        <w:rPr>
          <w:iCs/>
        </w:rPr>
        <w:t>.</w:t>
      </w:r>
    </w:p>
    <w:p w14:paraId="33FD496C" w14:textId="06A2D5DC" w:rsidR="0086726C" w:rsidRPr="00D82595" w:rsidRDefault="0086726C" w:rsidP="0071444F">
      <w:pPr>
        <w:tabs>
          <w:tab w:val="left" w:pos="4395"/>
        </w:tabs>
      </w:pPr>
      <w:r w:rsidRPr="00D82595">
        <w:t>Участники ЕГЭ с использованием письменного брайлевского прибора и грифеля рельефно-точечным шрифтом на второй странице тетради пишут фамилию (с новой строки), имя (с новой стр</w:t>
      </w:r>
      <w:r w:rsidR="00640458">
        <w:t>оки), отчество (с новой строки)</w:t>
      </w:r>
      <w:r w:rsidRPr="00D82595">
        <w:t>.</w:t>
      </w:r>
      <w:r w:rsidR="00F1247F">
        <w:t xml:space="preserve"> </w:t>
      </w:r>
    </w:p>
    <w:p w14:paraId="4E98C216" w14:textId="77777777" w:rsidR="00640458" w:rsidRPr="0046667F" w:rsidRDefault="00640458" w:rsidP="00640458">
      <w:pPr>
        <w:widowControl w:val="0"/>
        <w:tabs>
          <w:tab w:val="left" w:pos="0"/>
        </w:tabs>
        <w:ind w:firstLine="851"/>
        <w:rPr>
          <w:szCs w:val="26"/>
        </w:rPr>
      </w:pPr>
      <w:r w:rsidRPr="0046667F">
        <w:rPr>
          <w:szCs w:val="26"/>
        </w:rPr>
        <w:t>В случае заполнения слепыми участниками ГИА всей тетради для ответов организатор выдает участнику экзамена дополнительный лист (листы) для письма по системе Брайля. При этом участник экзамена пишет фамилию, имя, отчество на верхней строке листа, организатор также пишет фамилию, имя, отчество участника экзамена на дополнительном листе.</w:t>
      </w:r>
    </w:p>
    <w:p w14:paraId="0CAC7575" w14:textId="77777777" w:rsidR="0086726C" w:rsidRPr="00D82595" w:rsidRDefault="0086726C" w:rsidP="0071444F">
      <w:pPr>
        <w:tabs>
          <w:tab w:val="left" w:pos="4395"/>
        </w:tabs>
      </w:pPr>
    </w:p>
    <w:p w14:paraId="4F22B363" w14:textId="77777777" w:rsidR="0086726C" w:rsidRPr="00D82595" w:rsidRDefault="0086726C" w:rsidP="0071444F">
      <w:pPr>
        <w:tabs>
          <w:tab w:val="left" w:pos="4395"/>
        </w:tabs>
        <w:rPr>
          <w:b/>
        </w:rPr>
      </w:pPr>
      <w:r w:rsidRPr="00D82595">
        <w:rPr>
          <w:b/>
        </w:rPr>
        <w:lastRenderedPageBreak/>
        <w:t>В аудитории для слабовидящих участников экзамена.</w:t>
      </w:r>
    </w:p>
    <w:p w14:paraId="0148CB6A" w14:textId="77777777" w:rsidR="0086726C" w:rsidRPr="00D82595" w:rsidRDefault="0086726C" w:rsidP="0071444F">
      <w:pPr>
        <w:tabs>
          <w:tab w:val="left" w:pos="4395"/>
        </w:tabs>
      </w:pPr>
      <w:r w:rsidRPr="00D82595">
        <w:t>В 9.50 ответственный организатор начинает инструктаж участников ЕГЭ по процедуре проведения экзамена, включая процедуру подачи апелляции о нарушении установленного порядка проведения ЕГЭ в соответствии с Правилами для участников единого государственного экзамена.</w:t>
      </w:r>
    </w:p>
    <w:p w14:paraId="60B04AF1" w14:textId="77777777" w:rsidR="0086726C" w:rsidRPr="00D82595" w:rsidRDefault="0086726C" w:rsidP="0071444F">
      <w:pPr>
        <w:tabs>
          <w:tab w:val="left" w:pos="4395"/>
        </w:tabs>
      </w:pPr>
      <w:r w:rsidRPr="00D82595">
        <w:t xml:space="preserve">В 10 часов утра (начало </w:t>
      </w:r>
      <w:r w:rsidRPr="00D82595">
        <w:rPr>
          <w:u w:val="single"/>
        </w:rPr>
        <w:t>второй части инструктажа</w:t>
      </w:r>
      <w:r w:rsidRPr="00D82595">
        <w:t xml:space="preserve">) </w:t>
      </w:r>
    </w:p>
    <w:p w14:paraId="1F7D9591" w14:textId="37C310F6" w:rsidR="0086726C" w:rsidRPr="00D82595" w:rsidRDefault="00670071" w:rsidP="0071444F">
      <w:pPr>
        <w:tabs>
          <w:tab w:val="left" w:pos="4395"/>
        </w:tabs>
        <w:rPr>
          <w:b/>
        </w:rPr>
      </w:pPr>
      <w:r>
        <w:rPr>
          <w:b/>
        </w:rPr>
        <w:t xml:space="preserve">Печать ЭМ и </w:t>
      </w:r>
      <w:r w:rsidR="0086726C" w:rsidRPr="00D82595">
        <w:rPr>
          <w:b/>
        </w:rPr>
        <w:t xml:space="preserve">масштабирование </w:t>
      </w:r>
      <w:r w:rsidR="00F7076D">
        <w:rPr>
          <w:b/>
        </w:rPr>
        <w:t>ЭМ</w:t>
      </w:r>
      <w:r w:rsidR="0086726C" w:rsidRPr="00D82595">
        <w:rPr>
          <w:b/>
        </w:rPr>
        <w:t>:</w:t>
      </w:r>
    </w:p>
    <w:p w14:paraId="2FDFA242" w14:textId="7833F191" w:rsidR="0086726C" w:rsidRPr="00D82595" w:rsidRDefault="0086726C" w:rsidP="0071444F">
      <w:pPr>
        <w:tabs>
          <w:tab w:val="left" w:pos="4395"/>
        </w:tabs>
        <w:rPr>
          <w:rFonts w:eastAsia="Calibri"/>
          <w:lang w:eastAsia="en-US"/>
        </w:rPr>
      </w:pPr>
      <w:r w:rsidRPr="00D82595">
        <w:t xml:space="preserve">Организаторы </w:t>
      </w:r>
      <w:r w:rsidR="00670071">
        <w:t>осуществляют печать ЭМ в соответствии с Инструкцией (Приложение 1.4), затем</w:t>
      </w:r>
      <w:r w:rsidRPr="00D82595">
        <w:t xml:space="preserve"> осуществ</w:t>
      </w:r>
      <w:r w:rsidR="00670071">
        <w:t>ляют</w:t>
      </w:r>
      <w:r w:rsidRPr="00D82595">
        <w:t xml:space="preserve"> масштабирование (увеличение) ЭМ из каждого ИК на явившихся участников ЕГЭ.</w:t>
      </w:r>
      <w:r w:rsidRPr="00D82595">
        <w:rPr>
          <w:rFonts w:eastAsia="Calibri"/>
          <w:lang w:eastAsia="en-US"/>
        </w:rPr>
        <w:t xml:space="preserve"> </w:t>
      </w:r>
    </w:p>
    <w:p w14:paraId="31609BDD" w14:textId="7CF25720" w:rsidR="0086726C" w:rsidRPr="00D82595" w:rsidRDefault="0086726C" w:rsidP="0071444F">
      <w:pPr>
        <w:tabs>
          <w:tab w:val="left" w:pos="4395"/>
        </w:tabs>
        <w:rPr>
          <w:rFonts w:eastAsia="Calibri"/>
          <w:lang w:eastAsia="en-US"/>
        </w:rPr>
      </w:pPr>
      <w:r w:rsidRPr="00D82595">
        <w:rPr>
          <w:rFonts w:eastAsia="Calibri"/>
          <w:lang w:eastAsia="en-US"/>
        </w:rPr>
        <w:t xml:space="preserve">Организаторы поочередно </w:t>
      </w:r>
      <w:r w:rsidR="00670071">
        <w:rPr>
          <w:rFonts w:eastAsia="Calibri"/>
          <w:lang w:eastAsia="en-US"/>
        </w:rPr>
        <w:t>берут</w:t>
      </w:r>
      <w:r w:rsidRPr="00D82595">
        <w:rPr>
          <w:rFonts w:eastAsia="Calibri"/>
          <w:lang w:eastAsia="en-US"/>
        </w:rPr>
        <w:t xml:space="preserve"> индивидуальные комплекты, проверяют количество бланков ЕГЭ и листов в КИМ (количество страниц указано в правом верхнем колонтитуле КИМ) в индивидуальном комплекте и отсутствие в них полиграфических дефектов, сверяют штрих-коды </w:t>
      </w:r>
      <w:r w:rsidR="00F7076D" w:rsidRPr="004727FC">
        <w:rPr>
          <w:rFonts w:eastAsia="Calibri"/>
          <w:lang w:eastAsia="en-US"/>
        </w:rPr>
        <w:t>на контрольном листе</w:t>
      </w:r>
      <w:r w:rsidRPr="00D82595">
        <w:rPr>
          <w:rFonts w:eastAsia="Calibri"/>
          <w:lang w:eastAsia="en-US"/>
        </w:rPr>
        <w:t xml:space="preserve"> со штрих-кодами на бланке регистрации и на КИМ. </w:t>
      </w:r>
    </w:p>
    <w:p w14:paraId="6248379D" w14:textId="2AE09C0D" w:rsidR="0086726C" w:rsidRPr="00D82595" w:rsidRDefault="0086726C" w:rsidP="0071444F">
      <w:pPr>
        <w:tabs>
          <w:tab w:val="left" w:pos="4395"/>
        </w:tabs>
        <w:rPr>
          <w:rFonts w:eastAsia="Calibri"/>
          <w:lang w:eastAsia="en-US"/>
        </w:rPr>
      </w:pPr>
      <w:r w:rsidRPr="00D82595">
        <w:rPr>
          <w:rFonts w:eastAsia="Calibri"/>
          <w:lang w:eastAsia="en-US"/>
        </w:rPr>
        <w:t xml:space="preserve">Из проверенных индивидуальных комплектов организаторы масштабируют с помощью копировальной техники КИМ, </w:t>
      </w:r>
      <w:r w:rsidR="00670071">
        <w:rPr>
          <w:rFonts w:eastAsia="Calibri"/>
          <w:lang w:eastAsia="en-US"/>
        </w:rPr>
        <w:t xml:space="preserve">контрольный лист, </w:t>
      </w:r>
      <w:r w:rsidRPr="00D82595">
        <w:rPr>
          <w:rFonts w:eastAsia="Calibri"/>
          <w:lang w:eastAsia="en-US"/>
        </w:rPr>
        <w:t>бланк регистрации бланк №1 из каждого индивидуального комплекта по отдельности в формат А3. Затем ЭМ масштабированные и ЭМ стандартные складываются вместе в строгом соответствии с исходной комплектацией.</w:t>
      </w:r>
    </w:p>
    <w:p w14:paraId="078A6312" w14:textId="77777777" w:rsidR="0086726C" w:rsidRPr="00D82595" w:rsidRDefault="0086726C" w:rsidP="0071444F">
      <w:pPr>
        <w:tabs>
          <w:tab w:val="left" w:pos="4395"/>
        </w:tabs>
        <w:rPr>
          <w:i/>
        </w:rPr>
      </w:pPr>
      <w:r w:rsidRPr="00D82595">
        <w:rPr>
          <w:b/>
          <w:i/>
        </w:rPr>
        <w:t>Примечание</w:t>
      </w:r>
      <w:r w:rsidRPr="00D82595">
        <w:rPr>
          <w:i/>
        </w:rPr>
        <w:t xml:space="preserve">. Если будет нарушена комплектация ИК, проверка работы участника экзамена окажется невозможной. </w:t>
      </w:r>
    </w:p>
    <w:p w14:paraId="630765A1" w14:textId="77777777" w:rsidR="0086726C" w:rsidRPr="00D82595" w:rsidRDefault="0086726C" w:rsidP="0071444F">
      <w:pPr>
        <w:tabs>
          <w:tab w:val="left" w:pos="4395"/>
        </w:tabs>
      </w:pPr>
      <w:r w:rsidRPr="00D82595">
        <w:t>По окончании масштабирования организаторы раздают комплекты экзаменационных материалов (увеличенные и стандартные) в соответствии с фактическим числом участников ЕГЭ, находящихся в аудитории, и дают указание участникам ЕГЭ проверить их содержимое.</w:t>
      </w:r>
    </w:p>
    <w:p w14:paraId="09E61A72" w14:textId="77777777" w:rsidR="0086726C" w:rsidRPr="00D82595" w:rsidRDefault="0086726C" w:rsidP="0071444F">
      <w:pPr>
        <w:tabs>
          <w:tab w:val="left" w:pos="4395"/>
        </w:tabs>
      </w:pPr>
      <w:r w:rsidRPr="00D82595">
        <w:t>Организатор обращает внимание участников экзамена на то, что они могут работать как с увеличенными материалами, так и со стандартными.</w:t>
      </w:r>
    </w:p>
    <w:p w14:paraId="5B9133FF" w14:textId="77777777" w:rsidR="0086726C" w:rsidRPr="00D82595" w:rsidRDefault="0086726C" w:rsidP="0071444F">
      <w:pPr>
        <w:tabs>
          <w:tab w:val="left" w:pos="4395"/>
        </w:tabs>
        <w:rPr>
          <w:rFonts w:eastAsia="Times New Roman"/>
        </w:rPr>
      </w:pPr>
      <w:r w:rsidRPr="00D82595">
        <w:rPr>
          <w:rFonts w:eastAsia="Times New Roman"/>
        </w:rPr>
        <w:lastRenderedPageBreak/>
        <w:t>Участники ЕГЭ заполняют регистрационные части всех бланков в соответствии с четким комментарием организатора по каждому этапу заполнения бланка с помощью заранее подготовленной на классной доске информации.</w:t>
      </w:r>
    </w:p>
    <w:p w14:paraId="6C849A65" w14:textId="77777777" w:rsidR="0086726C" w:rsidRPr="00D82595" w:rsidRDefault="0086726C" w:rsidP="0071444F">
      <w:pPr>
        <w:tabs>
          <w:tab w:val="left" w:pos="4395"/>
        </w:tabs>
      </w:pPr>
      <w:r w:rsidRPr="00D82595">
        <w:t xml:space="preserve">После </w:t>
      </w:r>
      <w:r w:rsidRPr="00D82595">
        <w:rPr>
          <w:bCs/>
        </w:rPr>
        <w:t xml:space="preserve">проведения инструктажа </w:t>
      </w:r>
      <w:r w:rsidRPr="00D82595">
        <w:t>и заполнения регистрационных частей бланков всеми участниками ЕГЭ ответственный организатор объявляет о начале экзамена и фиксирует время начала и окончания экзамена на классной доске (время, отведенное на инструктаж и заполнение регистрационных частей бланков, в общее время экзамена не включается).</w:t>
      </w:r>
    </w:p>
    <w:p w14:paraId="36240FF3" w14:textId="77777777" w:rsidR="0086726C" w:rsidRPr="00D82595" w:rsidRDefault="0086726C" w:rsidP="0071444F">
      <w:pPr>
        <w:pStyle w:val="21"/>
        <w:tabs>
          <w:tab w:val="left" w:pos="4395"/>
        </w:tabs>
      </w:pPr>
      <w:bookmarkStart w:id="166" w:name="_Toc415325647"/>
      <w:bookmarkStart w:id="167" w:name="_Toc444595716"/>
      <w:bookmarkStart w:id="168" w:name="_Toc71994035"/>
      <w:r w:rsidRPr="00D82595">
        <w:t>Окончание экзамена в аудитории</w:t>
      </w:r>
      <w:bookmarkEnd w:id="166"/>
      <w:bookmarkEnd w:id="167"/>
      <w:bookmarkEnd w:id="168"/>
    </w:p>
    <w:p w14:paraId="2084AF7A" w14:textId="77777777" w:rsidR="0086726C" w:rsidRPr="00D82595" w:rsidRDefault="0086726C" w:rsidP="0071444F">
      <w:pPr>
        <w:tabs>
          <w:tab w:val="left" w:pos="4395"/>
        </w:tabs>
        <w:rPr>
          <w:b/>
        </w:rPr>
      </w:pPr>
      <w:r w:rsidRPr="00D82595">
        <w:rPr>
          <w:b/>
        </w:rPr>
        <w:t xml:space="preserve">Окончание экзамена в аудитории для незрячих участников экзамена </w:t>
      </w:r>
    </w:p>
    <w:p w14:paraId="1D4C98C4" w14:textId="5657DF01" w:rsidR="0086726C" w:rsidRPr="00D82595" w:rsidRDefault="0086726C" w:rsidP="0071444F">
      <w:pPr>
        <w:tabs>
          <w:tab w:val="left" w:pos="4395"/>
        </w:tabs>
      </w:pPr>
      <w:r w:rsidRPr="00D82595">
        <w:t>Организаторы в аудитории объявляют о завершении экзамена и просят участников экзамена отложить все материалы на край стола. Организаторы собирают со столов участников ЕГЭ КИМ</w:t>
      </w:r>
      <w:r w:rsidR="00F7076D">
        <w:t xml:space="preserve">, </w:t>
      </w:r>
      <w:r w:rsidR="00F7076D" w:rsidRPr="004727FC">
        <w:t>контрольные листы</w:t>
      </w:r>
      <w:r w:rsidRPr="00D82595">
        <w:t xml:space="preserve"> и черновики. Тетради с ответами</w:t>
      </w:r>
      <w:r w:rsidR="003D591A">
        <w:t xml:space="preserve">, дополнительные листы с ответами </w:t>
      </w:r>
      <w:r w:rsidRPr="00D82595">
        <w:t xml:space="preserve"> и конверты с бланками регистрации и бланками ответов № 1 и № 2 остаются на столах участников.</w:t>
      </w:r>
      <w:r w:rsidR="00267684">
        <w:t xml:space="preserve"> </w:t>
      </w:r>
      <w:r w:rsidR="003D591A">
        <w:t xml:space="preserve">Организаторы фиксируют на обложке тетради с ответами количество использованных дополнительных листов для ответов. </w:t>
      </w:r>
      <w:r w:rsidR="00267684">
        <w:t>Использованные КИМ запечатываются в стандартные сейф-пакеты, в карман сейф-пакета необходимо вложить заполненную форму ППЭ-11.</w:t>
      </w:r>
    </w:p>
    <w:p w14:paraId="1E8D4895" w14:textId="77777777" w:rsidR="0086726C" w:rsidRPr="00D82595" w:rsidRDefault="0086726C" w:rsidP="0071444F">
      <w:pPr>
        <w:tabs>
          <w:tab w:val="left" w:pos="4395"/>
        </w:tabs>
      </w:pPr>
      <w:r w:rsidRPr="00D82595">
        <w:t>После того как участники экзамена покинут аудиторию, член ГЭК приглашает в аудиторию ассистентов-тифлопереводчиков для переноса ответов незрячих участников ЕГЭ на стандартные бланки.</w:t>
      </w:r>
      <w:r w:rsidRPr="00D82595">
        <w:rPr>
          <w:bCs/>
        </w:rPr>
        <w:t xml:space="preserve"> В течение всего времени работы тифлопереводчиковв аудитории должны находиться член ГЭК и при наличии - общественный наблюдатель.</w:t>
      </w:r>
    </w:p>
    <w:p w14:paraId="2D264A81" w14:textId="77777777" w:rsidR="0086726C" w:rsidRPr="00D82595" w:rsidRDefault="0086726C" w:rsidP="0071444F">
      <w:pPr>
        <w:tabs>
          <w:tab w:val="left" w:pos="4395"/>
        </w:tabs>
      </w:pPr>
      <w:r w:rsidRPr="00D82595">
        <w:t>Руководитель ППЭ обязан передать тифлопереводчикам памятки с кодировками, дополнительные бланки №2.</w:t>
      </w:r>
    </w:p>
    <w:p w14:paraId="3105108E" w14:textId="77777777" w:rsidR="0086726C" w:rsidRPr="00D82595" w:rsidRDefault="0086726C" w:rsidP="0071444F">
      <w:pPr>
        <w:tabs>
          <w:tab w:val="left" w:pos="4395"/>
        </w:tabs>
        <w:rPr>
          <w:bCs/>
          <w:i/>
        </w:rPr>
      </w:pPr>
    </w:p>
    <w:p w14:paraId="2A58DB53" w14:textId="37BA26DF" w:rsidR="0086726C" w:rsidRPr="00D82595" w:rsidRDefault="0086726C" w:rsidP="0071444F">
      <w:pPr>
        <w:tabs>
          <w:tab w:val="left" w:pos="4395"/>
        </w:tabs>
        <w:rPr>
          <w:bCs/>
          <w:i/>
        </w:rPr>
      </w:pPr>
      <w:r w:rsidRPr="00D82595">
        <w:rPr>
          <w:bCs/>
          <w:i/>
        </w:rPr>
        <w:t xml:space="preserve">Для выполнения тифлопереводчиками своих функций в ППЭ может быть предоставлена специальная аудитория. В этом случае организаторы собирают со столов участников и упаковывают КИМ и черновики, тетради с ответами и ИК со стандартными бланками ответов собирают комплектами и упаковывают отдельно. Все </w:t>
      </w:r>
      <w:r w:rsidRPr="00D82595">
        <w:rPr>
          <w:bCs/>
          <w:i/>
        </w:rPr>
        <w:lastRenderedPageBreak/>
        <w:t>материалы сдаются руководителю ППЭ. Руководитель ППЭ передает тетради с ответами, стандартные бланки и прочие материалы тифлопереводчик</w:t>
      </w:r>
      <w:r w:rsidR="00862249">
        <w:rPr>
          <w:bCs/>
          <w:i/>
        </w:rPr>
        <w:t>ам</w:t>
      </w:r>
      <w:r w:rsidRPr="00D82595">
        <w:rPr>
          <w:bCs/>
          <w:i/>
        </w:rPr>
        <w:t>.</w:t>
      </w:r>
    </w:p>
    <w:p w14:paraId="2DE2BA6C" w14:textId="77777777" w:rsidR="0086726C" w:rsidRPr="00D82595" w:rsidRDefault="0086726C" w:rsidP="0071444F">
      <w:pPr>
        <w:tabs>
          <w:tab w:val="left" w:pos="4395"/>
        </w:tabs>
      </w:pPr>
    </w:p>
    <w:p w14:paraId="6E168EB5" w14:textId="52DF7105" w:rsidR="0086726C" w:rsidRPr="00D82595" w:rsidRDefault="0086726C" w:rsidP="0071444F">
      <w:pPr>
        <w:tabs>
          <w:tab w:val="left" w:pos="4395"/>
        </w:tabs>
      </w:pPr>
      <w:r w:rsidRPr="00D82595">
        <w:t xml:space="preserve">По окончании переноса ответов на стандартные бланки тифлопереводчики пишут «Копия верна» в поле «Подпись участника экзамена». </w:t>
      </w:r>
      <w:r w:rsidR="007055F0">
        <w:t>Т</w:t>
      </w:r>
      <w:r w:rsidRPr="00D82595">
        <w:t xml:space="preserve">ифлопереводчики подписываются в графе «Подпись» в форме ППЭ 05-02. </w:t>
      </w:r>
    </w:p>
    <w:p w14:paraId="726DAEE9" w14:textId="77777777" w:rsidR="0086726C" w:rsidRPr="00D82595" w:rsidRDefault="0086726C" w:rsidP="0071444F">
      <w:pPr>
        <w:tabs>
          <w:tab w:val="left" w:pos="4395"/>
        </w:tabs>
      </w:pPr>
      <w:r w:rsidRPr="00D82595">
        <w:t>По окончании переноса ответов на стандартные бланки и тетради незрячих участников ЕГЭ член ГЭК запечатывает:</w:t>
      </w:r>
    </w:p>
    <w:p w14:paraId="74DC15E8" w14:textId="68FDCC35" w:rsidR="0086726C" w:rsidRPr="00D32C81" w:rsidRDefault="0086726C" w:rsidP="00D32C81">
      <w:pPr>
        <w:pStyle w:val="a1"/>
        <w:tabs>
          <w:tab w:val="left" w:pos="4395"/>
        </w:tabs>
        <w:rPr>
          <w:b/>
        </w:rPr>
      </w:pPr>
      <w:r w:rsidRPr="00D82595">
        <w:t xml:space="preserve">в специальные </w:t>
      </w:r>
      <w:r w:rsidR="00F7076D">
        <w:t>сейф-</w:t>
      </w:r>
      <w:r w:rsidRPr="00D82595">
        <w:t>пакеты - тетради для ответов и дополнительные листы для ответов, если они использовались для записи ответов</w:t>
      </w:r>
      <w:r w:rsidR="00D32C81">
        <w:t>.</w:t>
      </w:r>
      <w:r w:rsidR="00D32C81" w:rsidRPr="00D32C81">
        <w:t xml:space="preserve"> </w:t>
      </w:r>
      <w:r w:rsidR="00D32C81" w:rsidRPr="00D32C81">
        <w:rPr>
          <w:b/>
        </w:rPr>
        <w:t>В случае если ЭМ не помещаются в один пакет, допускается упаковка тетрадей и бланков каждого участника в пакеты по отдельности.</w:t>
      </w:r>
    </w:p>
    <w:p w14:paraId="3A414976" w14:textId="25B891DB" w:rsidR="0086726C" w:rsidRPr="00D82595" w:rsidRDefault="0086726C" w:rsidP="0071444F">
      <w:pPr>
        <w:pStyle w:val="a1"/>
        <w:tabs>
          <w:tab w:val="left" w:pos="4395"/>
        </w:tabs>
      </w:pPr>
      <w:r w:rsidRPr="00D82595">
        <w:t>в стандартный возвратный конверт с формой ППЭ-11: бланки регистрации, бланки №1, бланки №2</w:t>
      </w:r>
      <w:r w:rsidR="00CB302B">
        <w:t xml:space="preserve"> лист 1 и лист 2</w:t>
      </w:r>
      <w:r w:rsidRPr="00D82595">
        <w:t>, в том числе дополнительные, если они потребовались тифлопереводчикам для переноса ответов.</w:t>
      </w:r>
    </w:p>
    <w:p w14:paraId="75AC0829" w14:textId="77777777" w:rsidR="0086726C" w:rsidRPr="00D82595" w:rsidRDefault="0086726C" w:rsidP="0071444F">
      <w:pPr>
        <w:widowControl w:val="0"/>
        <w:tabs>
          <w:tab w:val="left" w:pos="720"/>
          <w:tab w:val="left" w:pos="4395"/>
        </w:tabs>
        <w:spacing w:line="240" w:lineRule="auto"/>
        <w:rPr>
          <w:rFonts w:cs="Times New Roman"/>
          <w:b/>
          <w:szCs w:val="26"/>
        </w:rPr>
      </w:pPr>
    </w:p>
    <w:p w14:paraId="63C1F3FE" w14:textId="77777777" w:rsidR="0086726C" w:rsidRPr="00D82595" w:rsidRDefault="0086726C" w:rsidP="0071444F">
      <w:pPr>
        <w:tabs>
          <w:tab w:val="left" w:pos="4395"/>
        </w:tabs>
        <w:rPr>
          <w:b/>
        </w:rPr>
      </w:pPr>
      <w:r w:rsidRPr="00D82595">
        <w:rPr>
          <w:b/>
        </w:rPr>
        <w:t>Окончание экзамена в аудитории для слабовидящих участников экзамена</w:t>
      </w:r>
    </w:p>
    <w:p w14:paraId="22BA5515" w14:textId="08B6379E" w:rsidR="0086726C" w:rsidRPr="00D82595" w:rsidRDefault="0086726C" w:rsidP="0071444F">
      <w:pPr>
        <w:tabs>
          <w:tab w:val="left" w:pos="4395"/>
        </w:tabs>
      </w:pPr>
      <w:r w:rsidRPr="00D82595">
        <w:t>По истечении времени, отведенного на проведение экзамена, ответственный организатор должен объявить, что экзамен окончен, и участники ЕГЭ должны сл</w:t>
      </w:r>
      <w:r w:rsidR="00F7076D">
        <w:t>ожить бланки ответов, черновики,</w:t>
      </w:r>
      <w:r w:rsidRPr="00D82595">
        <w:t xml:space="preserve"> КИМ </w:t>
      </w:r>
      <w:r w:rsidR="00F7076D">
        <w:t xml:space="preserve">и </w:t>
      </w:r>
      <w:r w:rsidR="00F7076D" w:rsidRPr="004727FC">
        <w:t>контрольный лис</w:t>
      </w:r>
      <w:r w:rsidR="00F7076D">
        <w:t xml:space="preserve">т </w:t>
      </w:r>
      <w:r w:rsidRPr="00D82595">
        <w:t xml:space="preserve">на край рабочего стола (при этом все находящиеся в аудитории участники ЕГЭ должны оставаться на своих местах). </w:t>
      </w:r>
    </w:p>
    <w:p w14:paraId="615EB921" w14:textId="45CB390C" w:rsidR="0086726C" w:rsidRPr="00D82595" w:rsidRDefault="0086726C" w:rsidP="0071444F">
      <w:pPr>
        <w:tabs>
          <w:tab w:val="left" w:pos="4395"/>
        </w:tabs>
      </w:pPr>
      <w:r w:rsidRPr="00D82595">
        <w:t>В случае использования увеличенных до формата А3 бланков регистрации и бланков №1 организаторы в присутствии участников экзамена собирают только КИМ (стандартного размера и увеличенные)</w:t>
      </w:r>
      <w:r w:rsidR="00F7076D">
        <w:t xml:space="preserve">, </w:t>
      </w:r>
      <w:r w:rsidR="00F7076D" w:rsidRPr="004727FC">
        <w:t>контрольные листы</w:t>
      </w:r>
      <w:r w:rsidR="00F7076D">
        <w:t xml:space="preserve"> </w:t>
      </w:r>
      <w:r w:rsidRPr="00D82595">
        <w:t>и черновики.</w:t>
      </w:r>
    </w:p>
    <w:p w14:paraId="4CBFB5B0" w14:textId="6FB02ED8" w:rsidR="008D192F" w:rsidRPr="00F66DE9" w:rsidRDefault="008D192F" w:rsidP="00F66DE9">
      <w:pPr>
        <w:pStyle w:val="Default"/>
        <w:numPr>
          <w:ilvl w:val="2"/>
          <w:numId w:val="0"/>
        </w:numPr>
        <w:tabs>
          <w:tab w:val="left" w:pos="4395"/>
        </w:tabs>
        <w:spacing w:line="360" w:lineRule="auto"/>
        <w:ind w:firstLine="709"/>
        <w:contextualSpacing/>
        <w:jc w:val="both"/>
        <w:rPr>
          <w:rFonts w:eastAsiaTheme="minorEastAsia" w:cstheme="minorBidi"/>
          <w:color w:val="auto"/>
          <w:sz w:val="26"/>
          <w:szCs w:val="22"/>
          <w:lang w:eastAsia="ru-RU"/>
        </w:rPr>
      </w:pPr>
      <w:r w:rsidRPr="00F66DE9">
        <w:rPr>
          <w:rFonts w:eastAsiaTheme="minorEastAsia" w:cstheme="minorBidi"/>
          <w:color w:val="auto"/>
          <w:sz w:val="26"/>
          <w:szCs w:val="22"/>
          <w:lang w:eastAsia="ru-RU"/>
        </w:rPr>
        <w:t>КИМ стандартные и увеличенные</w:t>
      </w:r>
      <w:r w:rsidR="00F66DE9" w:rsidRPr="00F66DE9">
        <w:rPr>
          <w:rFonts w:eastAsiaTheme="minorEastAsia" w:cstheme="minorBidi"/>
          <w:color w:val="auto"/>
          <w:sz w:val="26"/>
          <w:szCs w:val="22"/>
          <w:lang w:eastAsia="ru-RU"/>
        </w:rPr>
        <w:t xml:space="preserve"> и контрольные листы</w:t>
      </w:r>
      <w:r w:rsidRPr="00F66DE9">
        <w:rPr>
          <w:rFonts w:eastAsiaTheme="minorEastAsia" w:cstheme="minorBidi"/>
          <w:color w:val="auto"/>
          <w:sz w:val="26"/>
          <w:szCs w:val="22"/>
          <w:lang w:eastAsia="ru-RU"/>
        </w:rPr>
        <w:t xml:space="preserve"> упаковываются вместе в </w:t>
      </w:r>
      <w:r w:rsidR="00AC55E4" w:rsidRPr="00F53E36">
        <w:rPr>
          <w:rFonts w:eastAsiaTheme="minorEastAsia" w:cstheme="minorBidi"/>
          <w:color w:val="auto"/>
          <w:sz w:val="26"/>
          <w:szCs w:val="22"/>
          <w:lang w:eastAsia="ru-RU"/>
        </w:rPr>
        <w:t>возвратный доставочный пакет с напечатанной формой ППЭ-11</w:t>
      </w:r>
      <w:r w:rsidR="00F53E36">
        <w:rPr>
          <w:rFonts w:eastAsiaTheme="minorEastAsia" w:cstheme="minorBidi"/>
          <w:color w:val="auto"/>
          <w:sz w:val="26"/>
          <w:szCs w:val="22"/>
          <w:lang w:eastAsia="ru-RU"/>
        </w:rPr>
        <w:t xml:space="preserve"> (или в сейф-пакет)</w:t>
      </w:r>
      <w:r w:rsidRPr="00F66DE9">
        <w:rPr>
          <w:rFonts w:eastAsiaTheme="minorEastAsia" w:cstheme="minorBidi"/>
          <w:color w:val="auto"/>
          <w:sz w:val="26"/>
          <w:szCs w:val="22"/>
          <w:lang w:eastAsia="ru-RU"/>
        </w:rPr>
        <w:t>.</w:t>
      </w:r>
    </w:p>
    <w:p w14:paraId="6A62444A" w14:textId="53A2EAF6" w:rsidR="008D192F" w:rsidRPr="00D82595" w:rsidRDefault="008D192F" w:rsidP="00D34A19">
      <w:pPr>
        <w:pStyle w:val="Default"/>
        <w:numPr>
          <w:ilvl w:val="2"/>
          <w:numId w:val="0"/>
        </w:numPr>
        <w:tabs>
          <w:tab w:val="left" w:pos="4395"/>
        </w:tabs>
        <w:spacing w:line="360" w:lineRule="auto"/>
        <w:ind w:firstLine="709"/>
        <w:contextualSpacing/>
        <w:jc w:val="both"/>
        <w:rPr>
          <w:color w:val="auto"/>
          <w:sz w:val="26"/>
          <w:szCs w:val="26"/>
        </w:rPr>
      </w:pPr>
      <w:r>
        <w:rPr>
          <w:color w:val="auto"/>
          <w:sz w:val="26"/>
          <w:szCs w:val="26"/>
        </w:rPr>
        <w:t>Черновики упаковываются в конверт, на котором должна быть размещена информация об экзамене (дата, предмет, ППЭ, аудитория).</w:t>
      </w:r>
    </w:p>
    <w:p w14:paraId="09F1112A" w14:textId="25E55459" w:rsidR="0086726C" w:rsidRPr="00D82595" w:rsidRDefault="0086726C" w:rsidP="00D34A19">
      <w:pPr>
        <w:tabs>
          <w:tab w:val="left" w:pos="4395"/>
        </w:tabs>
      </w:pPr>
      <w:r w:rsidRPr="00D82595">
        <w:t>После того как участники экзамена покинут аудиторию</w:t>
      </w:r>
      <w:r w:rsidR="00F7076D">
        <w:t>,</w:t>
      </w:r>
      <w:r w:rsidRPr="00D82595">
        <w:t xml:space="preserve"> в присутствии общественных наблюдателей (при наличии) и члена ГЭК организаторы (или ассистенты-тифлопереводчики) переносят ответы участников экзамена с масштабированных </w:t>
      </w:r>
      <w:r w:rsidRPr="00D82595">
        <w:lastRenderedPageBreak/>
        <w:t>(увеличенных) бланков №1 и регистрации на стандартные бланки №1 и регистрации в полном соответствии с заполнением участников экзамена. Организаторы должны следить за сохранением комплектации выданных экзаменационных материалов. Если будет нарушена комплектация ИК, проверка работы участника экзамена окажется невозможной.</w:t>
      </w:r>
    </w:p>
    <w:p w14:paraId="002C3A80" w14:textId="77777777" w:rsidR="0086726C" w:rsidRPr="00D82595" w:rsidRDefault="0086726C" w:rsidP="0071444F">
      <w:pPr>
        <w:tabs>
          <w:tab w:val="left" w:pos="4395"/>
        </w:tabs>
      </w:pPr>
      <w:r w:rsidRPr="00D82595">
        <w:t>При переносе ответов на бланки стандартного размера в поле "Подпись участника" организатор пишет "Копия верна" и ставит свою подпись.</w:t>
      </w:r>
    </w:p>
    <w:p w14:paraId="33DB12B5" w14:textId="55565F22" w:rsidR="00267684" w:rsidRPr="00D82595" w:rsidRDefault="0086726C" w:rsidP="0071444F">
      <w:pPr>
        <w:tabs>
          <w:tab w:val="left" w:pos="4395"/>
        </w:tabs>
      </w:pPr>
      <w:r w:rsidRPr="00D82595">
        <w:t>По окончании переноса ответов слабовидящих участников экзамена на бланки стандартного размера организатор</w:t>
      </w:r>
      <w:r w:rsidR="008D192F">
        <w:t>ы</w:t>
      </w:r>
      <w:r w:rsidRPr="00D82595">
        <w:t xml:space="preserve"> </w:t>
      </w:r>
      <w:r w:rsidR="008D192F">
        <w:t>собирают б</w:t>
      </w:r>
      <w:r w:rsidR="00267684">
        <w:t>ланки комплектами по участникам:</w:t>
      </w:r>
    </w:p>
    <w:p w14:paraId="3E402BF2" w14:textId="77777777" w:rsidR="0086726C" w:rsidRPr="00D82595" w:rsidRDefault="0086726C" w:rsidP="0071444F">
      <w:pPr>
        <w:pStyle w:val="a1"/>
        <w:tabs>
          <w:tab w:val="left" w:pos="4395"/>
        </w:tabs>
      </w:pPr>
      <w:r w:rsidRPr="00D82595">
        <w:t>бланки регистрации (стандартные);</w:t>
      </w:r>
    </w:p>
    <w:p w14:paraId="6A56F034" w14:textId="77777777" w:rsidR="00267684" w:rsidRPr="00D82595" w:rsidRDefault="00267684" w:rsidP="0071444F">
      <w:pPr>
        <w:pStyle w:val="a1"/>
        <w:tabs>
          <w:tab w:val="left" w:pos="4395"/>
        </w:tabs>
      </w:pPr>
      <w:r w:rsidRPr="00D82595">
        <w:t>бланки ответов № 1 (стандартные);</w:t>
      </w:r>
    </w:p>
    <w:p w14:paraId="7F13154C" w14:textId="17D509A7" w:rsidR="00267684" w:rsidRPr="00D82595" w:rsidRDefault="00267684" w:rsidP="0071444F">
      <w:pPr>
        <w:pStyle w:val="a1"/>
        <w:tabs>
          <w:tab w:val="left" w:pos="4395"/>
        </w:tabs>
      </w:pPr>
      <w:r w:rsidRPr="00D82595">
        <w:t>бланки ответов № 2</w:t>
      </w:r>
      <w:r>
        <w:t xml:space="preserve"> лист 1, лист 2</w:t>
      </w:r>
      <w:r w:rsidRPr="00D82595">
        <w:t>, дополнительные бланки ответов №2</w:t>
      </w:r>
      <w:r>
        <w:t>;</w:t>
      </w:r>
      <w:r w:rsidRPr="00D82595">
        <w:t xml:space="preserve"> </w:t>
      </w:r>
    </w:p>
    <w:p w14:paraId="3EE2BC9B" w14:textId="77777777" w:rsidR="0086726C" w:rsidRPr="00D82595" w:rsidRDefault="0086726C" w:rsidP="0071444F">
      <w:pPr>
        <w:pStyle w:val="a1"/>
        <w:tabs>
          <w:tab w:val="left" w:pos="4395"/>
        </w:tabs>
      </w:pPr>
      <w:r w:rsidRPr="00D82595">
        <w:t xml:space="preserve">бланки регистрации (увеличенные); </w:t>
      </w:r>
    </w:p>
    <w:p w14:paraId="57A769A0" w14:textId="77777777" w:rsidR="0086726C" w:rsidRPr="00D82595" w:rsidRDefault="0086726C" w:rsidP="0071444F">
      <w:pPr>
        <w:pStyle w:val="a1"/>
        <w:tabs>
          <w:tab w:val="left" w:pos="4395"/>
        </w:tabs>
      </w:pPr>
      <w:r w:rsidRPr="00D82595">
        <w:t>бланки ответов № 1 (увеличенные);</w:t>
      </w:r>
    </w:p>
    <w:p w14:paraId="6F6FC6C8" w14:textId="44CA2E62" w:rsidR="0086726C" w:rsidRPr="00D82595" w:rsidRDefault="0086726C" w:rsidP="0071444F">
      <w:pPr>
        <w:tabs>
          <w:tab w:val="left" w:pos="4395"/>
        </w:tabs>
      </w:pPr>
      <w:r w:rsidRPr="00D82595">
        <w:t xml:space="preserve">Организатор должен пересчитать </w:t>
      </w:r>
      <w:r w:rsidR="00CB302B">
        <w:t xml:space="preserve">комплекты </w:t>
      </w:r>
      <w:r w:rsidRPr="00D82595">
        <w:rPr>
          <w:b/>
        </w:rPr>
        <w:t>стандартны</w:t>
      </w:r>
      <w:r w:rsidR="00CB302B">
        <w:rPr>
          <w:b/>
        </w:rPr>
        <w:t>х</w:t>
      </w:r>
      <w:r w:rsidRPr="00D82595">
        <w:t xml:space="preserve"> </w:t>
      </w:r>
      <w:r w:rsidR="00CB302B">
        <w:t xml:space="preserve">бланков: </w:t>
      </w:r>
      <w:r w:rsidRPr="00D82595">
        <w:t>бланк регистрации, бланк ответов № 1, бланк ответов № 2</w:t>
      </w:r>
      <w:r w:rsidR="00CB302B">
        <w:t xml:space="preserve"> лист 1 и лист 2</w:t>
      </w:r>
      <w:r w:rsidRPr="00D82595">
        <w:t xml:space="preserve">, </w:t>
      </w:r>
      <w:r w:rsidR="00CB302B">
        <w:t>а также</w:t>
      </w:r>
      <w:r w:rsidRPr="00D82595">
        <w:t xml:space="preserve"> дополнительные бланки ответов № 2 (дополнительный бланк ответов № 2 каждого участника ЕГЭ </w:t>
      </w:r>
      <w:r w:rsidR="00CB302B">
        <w:t>должен лежать за основными листами бланка №2</w:t>
      </w:r>
      <w:r w:rsidRPr="00D82595">
        <w:t>)</w:t>
      </w:r>
      <w:r w:rsidR="00267684">
        <w:t>, приложить к ним увеличенные бланк регистрации и бланк №1 (увеличенные бланки можно сложить пополам)</w:t>
      </w:r>
      <w:r w:rsidRPr="00D82595">
        <w:t xml:space="preserve"> и запечатать их в один возвратный доставочный пакет с напечатанной формой ППЭ-11. </w:t>
      </w:r>
    </w:p>
    <w:p w14:paraId="02CF37FA" w14:textId="7B72188B" w:rsidR="0086726C" w:rsidRPr="00D82595" w:rsidRDefault="0086726C" w:rsidP="0071444F">
      <w:pPr>
        <w:tabs>
          <w:tab w:val="left" w:pos="4395"/>
        </w:tabs>
      </w:pPr>
      <w:r w:rsidRPr="00D82595">
        <w:t>В случае выполнения заданий участником ЕГЭ на компьютере по окончании экзамена ответы распечатываются, участник экзамена подписывает лист (листы) с ответами</w:t>
      </w:r>
      <w:r w:rsidR="00F66DE9">
        <w:t>, организаторы ставят отметку на распечатанных листах о количестве листов</w:t>
      </w:r>
      <w:r w:rsidRPr="00D82595">
        <w:t>. Перенос ответов на стандартные бланки производится организаторами в аудитории в соответствии с технологией переноса ответов слабовидящих участников экзамена.</w:t>
      </w:r>
    </w:p>
    <w:p w14:paraId="110A1504" w14:textId="77777777" w:rsidR="0086726C" w:rsidRPr="00D82595" w:rsidRDefault="0086726C" w:rsidP="0071444F">
      <w:pPr>
        <w:tabs>
          <w:tab w:val="left" w:pos="4395"/>
        </w:tabs>
        <w:rPr>
          <w:b/>
          <w:i/>
        </w:rPr>
      </w:pPr>
      <w:r w:rsidRPr="00D82595">
        <w:rPr>
          <w:b/>
        </w:rPr>
        <w:t>Передача материалов ЕГЭ по окончании экзамена члену ГЭК</w:t>
      </w:r>
    </w:p>
    <w:p w14:paraId="4AD4EC0E" w14:textId="77777777" w:rsidR="0086726C" w:rsidRPr="00D82595" w:rsidRDefault="0086726C" w:rsidP="0071444F">
      <w:pPr>
        <w:tabs>
          <w:tab w:val="left" w:pos="4395"/>
        </w:tabs>
      </w:pPr>
      <w:r w:rsidRPr="00D82595">
        <w:rPr>
          <w:b/>
          <w:i/>
        </w:rPr>
        <w:t>Не позднее, чем спустя 1 час после окончания переноса ответов на стандартные бланки</w:t>
      </w:r>
      <w:r w:rsidRPr="00D82595">
        <w:rPr>
          <w:i/>
        </w:rPr>
        <w:t>,</w:t>
      </w:r>
      <w:r w:rsidRPr="00D82595">
        <w:t xml:space="preserve"> член ГЭК должен получить от руководителя ППЭ упакованные материалы для отправки на обработку и хранение:</w:t>
      </w:r>
    </w:p>
    <w:p w14:paraId="6570B85D" w14:textId="77777777" w:rsidR="0086726C" w:rsidRPr="00D82595" w:rsidRDefault="0086726C" w:rsidP="002B3FA8">
      <w:pPr>
        <w:pStyle w:val="a0"/>
        <w:numPr>
          <w:ilvl w:val="0"/>
          <w:numId w:val="10"/>
        </w:numPr>
        <w:tabs>
          <w:tab w:val="left" w:pos="4395"/>
        </w:tabs>
        <w:ind w:left="0" w:firstLine="709"/>
        <w:rPr>
          <w:u w:val="single"/>
        </w:rPr>
      </w:pPr>
      <w:r w:rsidRPr="00D82595">
        <w:rPr>
          <w:u w:val="single"/>
        </w:rPr>
        <w:t>в запечатанном виде:</w:t>
      </w:r>
    </w:p>
    <w:p w14:paraId="305DBB7A" w14:textId="47DFEF65" w:rsidR="0086726C" w:rsidRDefault="0086726C" w:rsidP="0071444F">
      <w:pPr>
        <w:pStyle w:val="a1"/>
        <w:tabs>
          <w:tab w:val="left" w:pos="4395"/>
        </w:tabs>
      </w:pPr>
      <w:r w:rsidRPr="00D82595">
        <w:lastRenderedPageBreak/>
        <w:t xml:space="preserve">возвратные доставочные пакеты с бланками стандартными </w:t>
      </w:r>
      <w:r w:rsidR="008D192F">
        <w:t>и увеличенными</w:t>
      </w:r>
      <w:r w:rsidRPr="00D82595">
        <w:t>;</w:t>
      </w:r>
    </w:p>
    <w:p w14:paraId="74EFC1E4" w14:textId="73A90811" w:rsidR="008D192F" w:rsidRPr="00D82595" w:rsidRDefault="008D192F" w:rsidP="0071444F">
      <w:pPr>
        <w:pStyle w:val="a1"/>
        <w:tabs>
          <w:tab w:val="left" w:pos="4395"/>
        </w:tabs>
      </w:pPr>
      <w:r>
        <w:t>в</w:t>
      </w:r>
      <w:r w:rsidRPr="00D82595">
        <w:t>озвратные доставочные пакеты с</w:t>
      </w:r>
      <w:r w:rsidRPr="008D192F">
        <w:t xml:space="preserve"> </w:t>
      </w:r>
      <w:r w:rsidRPr="00D82595">
        <w:t>некомплектны</w:t>
      </w:r>
      <w:r>
        <w:t>ми</w:t>
      </w:r>
      <w:r w:rsidRPr="00D82595">
        <w:t>, испорченны</w:t>
      </w:r>
      <w:r>
        <w:t>ми</w:t>
      </w:r>
      <w:r w:rsidRPr="00D82595">
        <w:t xml:space="preserve"> экзаменационны</w:t>
      </w:r>
      <w:r>
        <w:t>ми</w:t>
      </w:r>
      <w:r w:rsidRPr="00D82595">
        <w:t xml:space="preserve"> материал</w:t>
      </w:r>
      <w:r>
        <w:t>ами;</w:t>
      </w:r>
    </w:p>
    <w:p w14:paraId="16EDFC2F" w14:textId="36CE7EFD" w:rsidR="0086726C" w:rsidRPr="00D82595" w:rsidRDefault="00862249" w:rsidP="0071444F">
      <w:pPr>
        <w:pStyle w:val="a1"/>
        <w:tabs>
          <w:tab w:val="left" w:pos="4395"/>
        </w:tabs>
      </w:pPr>
      <w:r>
        <w:t xml:space="preserve">из аудитории для </w:t>
      </w:r>
      <w:r w:rsidR="0086726C" w:rsidRPr="00D82595">
        <w:t xml:space="preserve">незрячих участников экзамена – </w:t>
      </w:r>
      <w:r w:rsidR="00F53E36" w:rsidRPr="00D82595">
        <w:t xml:space="preserve">возвратные доставочные пакеты с </w:t>
      </w:r>
      <w:r w:rsidR="0086726C" w:rsidRPr="00D82595">
        <w:t>тетрад</w:t>
      </w:r>
      <w:r w:rsidR="00F53E36">
        <w:t>ями</w:t>
      </w:r>
      <w:r w:rsidR="0086726C" w:rsidRPr="00D82595">
        <w:t xml:space="preserve"> с ответами и комплект</w:t>
      </w:r>
      <w:r w:rsidR="00F53E36">
        <w:t>ами</w:t>
      </w:r>
      <w:r w:rsidR="0086726C" w:rsidRPr="00D82595">
        <w:t xml:space="preserve"> стандартных бланков ответов;</w:t>
      </w:r>
    </w:p>
    <w:p w14:paraId="42F047C7" w14:textId="77777777" w:rsidR="0086726C" w:rsidRPr="00D82595" w:rsidRDefault="0086726C" w:rsidP="0071444F">
      <w:pPr>
        <w:pStyle w:val="a0"/>
        <w:tabs>
          <w:tab w:val="left" w:pos="4395"/>
        </w:tabs>
        <w:rPr>
          <w:u w:val="single"/>
        </w:rPr>
      </w:pPr>
      <w:r w:rsidRPr="00D82595">
        <w:rPr>
          <w:u w:val="single"/>
        </w:rPr>
        <w:t>в запечатанном виде:</w:t>
      </w:r>
    </w:p>
    <w:p w14:paraId="16FE79AF" w14:textId="3293074D" w:rsidR="0086726C" w:rsidRPr="00D82595" w:rsidRDefault="00F53E36" w:rsidP="0071444F">
      <w:pPr>
        <w:pStyle w:val="a1"/>
        <w:tabs>
          <w:tab w:val="left" w:pos="4395"/>
        </w:tabs>
      </w:pPr>
      <w:r>
        <w:t>в</w:t>
      </w:r>
      <w:r w:rsidRPr="00D82595">
        <w:t xml:space="preserve">озвратные доставочные пакеты </w:t>
      </w:r>
      <w:r w:rsidR="0086726C" w:rsidRPr="00D82595">
        <w:t>с использованными КИМ стандартными и увеличенными до формата А3</w:t>
      </w:r>
      <w:r w:rsidR="00CB302B">
        <w:t>, а также контрольными листами</w:t>
      </w:r>
      <w:r w:rsidR="0086726C" w:rsidRPr="00D82595">
        <w:t>;</w:t>
      </w:r>
    </w:p>
    <w:p w14:paraId="3B8EE0A0" w14:textId="68410719" w:rsidR="0086726C" w:rsidRPr="00D82595" w:rsidRDefault="00862249" w:rsidP="0071444F">
      <w:pPr>
        <w:pStyle w:val="a1"/>
        <w:tabs>
          <w:tab w:val="left" w:pos="4395"/>
        </w:tabs>
      </w:pPr>
      <w:r>
        <w:t xml:space="preserve">из аудитории для </w:t>
      </w:r>
      <w:r w:rsidR="0086726C" w:rsidRPr="00D82595">
        <w:t xml:space="preserve">незрячих участников экзамена – </w:t>
      </w:r>
      <w:r w:rsidR="008D192F">
        <w:t xml:space="preserve">сейф-пакет стандартный </w:t>
      </w:r>
      <w:r w:rsidR="00F66DE9">
        <w:t xml:space="preserve">(сейф-пакеты) </w:t>
      </w:r>
      <w:r w:rsidR="008D192F" w:rsidRPr="00D82595">
        <w:t xml:space="preserve">с использованными </w:t>
      </w:r>
      <w:r w:rsidR="0086726C" w:rsidRPr="00D82595">
        <w:t>КИМ, напечатанны</w:t>
      </w:r>
      <w:r w:rsidR="008D192F">
        <w:t>ми</w:t>
      </w:r>
      <w:r w:rsidR="0086726C" w:rsidRPr="00D82595">
        <w:t xml:space="preserve"> шрифтом Брайля.</w:t>
      </w:r>
    </w:p>
    <w:p w14:paraId="734C40D9" w14:textId="77777777" w:rsidR="0086726C" w:rsidRPr="004727FC" w:rsidRDefault="0086726C" w:rsidP="0071444F">
      <w:pPr>
        <w:pStyle w:val="a0"/>
        <w:tabs>
          <w:tab w:val="left" w:pos="4395"/>
        </w:tabs>
        <w:ind w:left="0" w:firstLine="709"/>
        <w:rPr>
          <w:u w:val="single"/>
        </w:rPr>
      </w:pPr>
      <w:r w:rsidRPr="004727FC">
        <w:rPr>
          <w:u w:val="single"/>
        </w:rPr>
        <w:t>незапечатанные:</w:t>
      </w:r>
    </w:p>
    <w:p w14:paraId="46A5DD23" w14:textId="48A1E9DE" w:rsidR="008D192F" w:rsidRDefault="008D192F" w:rsidP="0071444F">
      <w:pPr>
        <w:pStyle w:val="a1"/>
        <w:tabs>
          <w:tab w:val="left" w:pos="4395"/>
        </w:tabs>
        <w:ind w:left="0" w:firstLine="709"/>
      </w:pPr>
      <w:r>
        <w:t>использованные электронные носители с ЭМ;</w:t>
      </w:r>
    </w:p>
    <w:p w14:paraId="4F60C628" w14:textId="09741DBF" w:rsidR="0086726C" w:rsidRPr="004727FC" w:rsidRDefault="008D192F" w:rsidP="0071444F">
      <w:pPr>
        <w:pStyle w:val="a1"/>
        <w:tabs>
          <w:tab w:val="left" w:pos="4395"/>
        </w:tabs>
        <w:ind w:left="0" w:firstLine="709"/>
      </w:pPr>
      <w:r>
        <w:t>неиспользованные ЭМ.</w:t>
      </w:r>
    </w:p>
    <w:p w14:paraId="454108FC" w14:textId="77777777" w:rsidR="0086726C" w:rsidRPr="00D82595" w:rsidRDefault="0086726C" w:rsidP="0071444F">
      <w:pPr>
        <w:tabs>
          <w:tab w:val="left" w:pos="4395"/>
        </w:tabs>
        <w:spacing w:line="240" w:lineRule="auto"/>
        <w:rPr>
          <w:rFonts w:cs="Times New Roman"/>
          <w:b/>
          <w:bCs/>
          <w:szCs w:val="26"/>
        </w:rPr>
      </w:pPr>
      <w:r w:rsidRPr="00D82595">
        <w:rPr>
          <w:rFonts w:cs="Times New Roman"/>
          <w:szCs w:val="26"/>
        </w:rPr>
        <w:br w:type="page"/>
      </w:r>
    </w:p>
    <w:p w14:paraId="6B0294AB" w14:textId="6C9F302F" w:rsidR="0086726C" w:rsidRPr="00D82595" w:rsidRDefault="0086726C" w:rsidP="0071444F">
      <w:pPr>
        <w:pStyle w:val="20"/>
        <w:tabs>
          <w:tab w:val="left" w:pos="4395"/>
        </w:tabs>
      </w:pPr>
      <w:bookmarkStart w:id="169" w:name="_Toc415325648"/>
      <w:bookmarkStart w:id="170" w:name="_Toc444595717"/>
      <w:r w:rsidRPr="00D82595">
        <w:lastRenderedPageBreak/>
        <w:t xml:space="preserve"> </w:t>
      </w:r>
      <w:bookmarkStart w:id="171" w:name="_Toc71994036"/>
      <w:r w:rsidRPr="00D82595">
        <w:t>Инструкция для незрячих участников экзамена, зачитываемая им перед началом экзамена</w:t>
      </w:r>
      <w:bookmarkEnd w:id="169"/>
      <w:bookmarkEnd w:id="170"/>
      <w:bookmarkEnd w:id="171"/>
    </w:p>
    <w:p w14:paraId="0B42C074" w14:textId="02DF3009" w:rsidR="0086726C" w:rsidRPr="00D34A19" w:rsidRDefault="0086726C" w:rsidP="00D34A19">
      <w:pPr>
        <w:tabs>
          <w:tab w:val="left" w:pos="4395"/>
        </w:tabs>
        <w:rPr>
          <w:rFonts w:eastAsia="Times New Roman"/>
          <w:i/>
          <w:noProof/>
        </w:rPr>
      </w:pPr>
      <w:r w:rsidRPr="00D82595">
        <w:rPr>
          <w:rFonts w:eastAsia="Times New Roman"/>
          <w:i/>
          <w:noProof/>
        </w:rPr>
        <w:t>Информация для организаторов и</w:t>
      </w:r>
      <w:r w:rsidR="00D34A19">
        <w:rPr>
          <w:rFonts w:eastAsia="Times New Roman"/>
          <w:i/>
          <w:noProof/>
        </w:rPr>
        <w:t xml:space="preserve"> ассистентов-тифлопереводчиков:</w:t>
      </w:r>
    </w:p>
    <w:p w14:paraId="1ADDD7A4" w14:textId="77777777" w:rsidR="0086726C" w:rsidRPr="00D82595" w:rsidRDefault="0086726C" w:rsidP="0071444F">
      <w:pPr>
        <w:tabs>
          <w:tab w:val="left" w:pos="4395"/>
        </w:tabs>
        <w:rPr>
          <w:rFonts w:eastAsia="Times New Roman"/>
          <w:b/>
          <w:i/>
          <w:noProof/>
        </w:rPr>
      </w:pPr>
      <w:r w:rsidRPr="00D82595">
        <w:rPr>
          <w:rFonts w:eastAsia="Times New Roman"/>
          <w:b/>
          <w:i/>
          <w:noProof/>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862249" w14:paraId="107CD188" w14:textId="77777777" w:rsidTr="00862249">
        <w:trPr>
          <w:trHeight w:val="461"/>
        </w:trPr>
        <w:tc>
          <w:tcPr>
            <w:tcW w:w="2518" w:type="dxa"/>
          </w:tcPr>
          <w:p w14:paraId="2D0259B5" w14:textId="77777777" w:rsidR="00862249" w:rsidRDefault="00862249" w:rsidP="00862249">
            <w:pPr>
              <w:ind w:firstLine="0"/>
              <w:rPr>
                <w:rFonts w:eastAsia="Times New Roman" w:cs="Times New Roman"/>
                <w:sz w:val="24"/>
                <w:szCs w:val="24"/>
              </w:rPr>
            </w:pPr>
            <w:r>
              <w:rPr>
                <w:rFonts w:eastAsia="Times New Roman" w:cs="Times New Roman"/>
                <w:sz w:val="24"/>
                <w:szCs w:val="24"/>
              </w:rPr>
              <w:t>Название учебного предмета</w:t>
            </w:r>
          </w:p>
        </w:tc>
        <w:tc>
          <w:tcPr>
            <w:tcW w:w="1843" w:type="dxa"/>
          </w:tcPr>
          <w:p w14:paraId="4E384D78" w14:textId="77777777" w:rsidR="00862249" w:rsidRDefault="00862249" w:rsidP="00862249">
            <w:pPr>
              <w:ind w:firstLine="0"/>
              <w:rPr>
                <w:rFonts w:eastAsia="Times New Roman" w:cs="Times New Roman"/>
                <w:sz w:val="24"/>
                <w:szCs w:val="24"/>
              </w:rPr>
            </w:pPr>
            <w:r>
              <w:rPr>
                <w:rFonts w:eastAsia="Times New Roman" w:cs="Times New Roman"/>
                <w:sz w:val="24"/>
                <w:szCs w:val="24"/>
              </w:rPr>
              <w:t>Код учебного предмета</w:t>
            </w:r>
          </w:p>
        </w:tc>
        <w:tc>
          <w:tcPr>
            <w:tcW w:w="2839" w:type="dxa"/>
          </w:tcPr>
          <w:p w14:paraId="6100D0D4" w14:textId="77777777" w:rsidR="00862249" w:rsidRDefault="00862249" w:rsidP="00862249">
            <w:pPr>
              <w:ind w:firstLine="34"/>
              <w:rPr>
                <w:rFonts w:eastAsia="Times New Roman" w:cs="Times New Roman"/>
                <w:sz w:val="24"/>
                <w:szCs w:val="24"/>
              </w:rPr>
            </w:pPr>
            <w:r>
              <w:rPr>
                <w:rFonts w:eastAsia="Times New Roman" w:cs="Times New Roman"/>
                <w:sz w:val="24"/>
                <w:szCs w:val="24"/>
              </w:rPr>
              <w:t>Название учебного предмета</w:t>
            </w:r>
          </w:p>
        </w:tc>
        <w:tc>
          <w:tcPr>
            <w:tcW w:w="2973" w:type="dxa"/>
          </w:tcPr>
          <w:p w14:paraId="775845DB" w14:textId="77777777" w:rsidR="00862249" w:rsidRDefault="00862249" w:rsidP="00862249">
            <w:pPr>
              <w:ind w:firstLine="0"/>
              <w:rPr>
                <w:rFonts w:eastAsia="Times New Roman" w:cs="Times New Roman"/>
                <w:sz w:val="24"/>
                <w:szCs w:val="24"/>
              </w:rPr>
            </w:pPr>
            <w:r>
              <w:rPr>
                <w:rFonts w:eastAsia="Times New Roman" w:cs="Times New Roman"/>
                <w:sz w:val="24"/>
                <w:szCs w:val="24"/>
              </w:rPr>
              <w:t>Код учебного предмета</w:t>
            </w:r>
          </w:p>
        </w:tc>
      </w:tr>
      <w:tr w:rsidR="00862249" w14:paraId="75CBD26B" w14:textId="77777777" w:rsidTr="00862249">
        <w:tc>
          <w:tcPr>
            <w:tcW w:w="2518" w:type="dxa"/>
          </w:tcPr>
          <w:p w14:paraId="1F7F0255" w14:textId="77777777" w:rsidR="00862249" w:rsidRDefault="00862249" w:rsidP="00862249">
            <w:pPr>
              <w:ind w:firstLine="0"/>
              <w:rPr>
                <w:rFonts w:eastAsia="Times New Roman" w:cs="Times New Roman"/>
                <w:sz w:val="24"/>
                <w:szCs w:val="24"/>
              </w:rPr>
            </w:pPr>
            <w:r>
              <w:rPr>
                <w:rFonts w:eastAsia="Times New Roman" w:cs="Times New Roman"/>
                <w:sz w:val="24"/>
                <w:szCs w:val="24"/>
              </w:rPr>
              <w:t xml:space="preserve">Русский язык </w:t>
            </w:r>
          </w:p>
        </w:tc>
        <w:tc>
          <w:tcPr>
            <w:tcW w:w="1843" w:type="dxa"/>
          </w:tcPr>
          <w:p w14:paraId="66894BFF"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01</w:t>
            </w:r>
          </w:p>
        </w:tc>
        <w:tc>
          <w:tcPr>
            <w:tcW w:w="2839" w:type="dxa"/>
          </w:tcPr>
          <w:p w14:paraId="3C355CAA" w14:textId="77777777" w:rsidR="00862249" w:rsidRDefault="00862249" w:rsidP="00862249">
            <w:pPr>
              <w:ind w:firstLine="34"/>
              <w:rPr>
                <w:rFonts w:eastAsia="Times New Roman" w:cs="Times New Roman"/>
                <w:sz w:val="24"/>
                <w:szCs w:val="24"/>
              </w:rPr>
            </w:pPr>
            <w:r>
              <w:rPr>
                <w:rFonts w:eastAsia="Times New Roman" w:cs="Times New Roman"/>
                <w:sz w:val="24"/>
                <w:szCs w:val="24"/>
              </w:rPr>
              <w:t xml:space="preserve">Обществознание </w:t>
            </w:r>
          </w:p>
        </w:tc>
        <w:tc>
          <w:tcPr>
            <w:tcW w:w="2973" w:type="dxa"/>
          </w:tcPr>
          <w:p w14:paraId="6630B63B"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12</w:t>
            </w:r>
          </w:p>
        </w:tc>
      </w:tr>
      <w:tr w:rsidR="00862249" w14:paraId="1F9D3AE2" w14:textId="77777777" w:rsidTr="00862249">
        <w:tc>
          <w:tcPr>
            <w:tcW w:w="2518" w:type="dxa"/>
          </w:tcPr>
          <w:p w14:paraId="27543CAC" w14:textId="77777777" w:rsidR="00862249" w:rsidRDefault="00862249" w:rsidP="00862249">
            <w:pPr>
              <w:ind w:firstLine="0"/>
              <w:rPr>
                <w:rFonts w:eastAsia="Times New Roman" w:cs="Times New Roman"/>
                <w:sz w:val="24"/>
                <w:szCs w:val="24"/>
              </w:rPr>
            </w:pPr>
            <w:r>
              <w:rPr>
                <w:rFonts w:eastAsia="Times New Roman" w:cs="Times New Roman"/>
                <w:sz w:val="24"/>
                <w:szCs w:val="24"/>
              </w:rPr>
              <w:t>Математика (профильный уровень)</w:t>
            </w:r>
          </w:p>
        </w:tc>
        <w:tc>
          <w:tcPr>
            <w:tcW w:w="1843" w:type="dxa"/>
          </w:tcPr>
          <w:p w14:paraId="65A8583E"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02</w:t>
            </w:r>
          </w:p>
        </w:tc>
        <w:tc>
          <w:tcPr>
            <w:tcW w:w="2839" w:type="dxa"/>
          </w:tcPr>
          <w:p w14:paraId="064E207D" w14:textId="77777777" w:rsidR="00862249" w:rsidRDefault="00862249" w:rsidP="00862249">
            <w:pPr>
              <w:ind w:firstLine="34"/>
              <w:rPr>
                <w:rFonts w:eastAsia="Times New Roman" w:cs="Times New Roman"/>
                <w:sz w:val="24"/>
                <w:szCs w:val="24"/>
              </w:rPr>
            </w:pPr>
            <w:r>
              <w:rPr>
                <w:rFonts w:eastAsia="Times New Roman" w:cs="Times New Roman"/>
                <w:sz w:val="24"/>
                <w:szCs w:val="24"/>
              </w:rPr>
              <w:t xml:space="preserve">Испанский язык </w:t>
            </w:r>
          </w:p>
        </w:tc>
        <w:tc>
          <w:tcPr>
            <w:tcW w:w="2973" w:type="dxa"/>
          </w:tcPr>
          <w:p w14:paraId="7E410657"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13</w:t>
            </w:r>
          </w:p>
        </w:tc>
      </w:tr>
      <w:tr w:rsidR="00862249" w14:paraId="09842E98" w14:textId="77777777" w:rsidTr="00862249">
        <w:tc>
          <w:tcPr>
            <w:tcW w:w="2518" w:type="dxa"/>
          </w:tcPr>
          <w:p w14:paraId="6DE8AC91" w14:textId="77777777" w:rsidR="00862249" w:rsidRDefault="00862249" w:rsidP="00862249">
            <w:pPr>
              <w:ind w:firstLine="0"/>
              <w:rPr>
                <w:rFonts w:eastAsia="Times New Roman" w:cs="Times New Roman"/>
                <w:sz w:val="24"/>
                <w:szCs w:val="24"/>
              </w:rPr>
            </w:pPr>
            <w:r>
              <w:rPr>
                <w:rFonts w:eastAsia="Times New Roman" w:cs="Times New Roman"/>
                <w:sz w:val="24"/>
                <w:szCs w:val="24"/>
              </w:rPr>
              <w:t>Физика</w:t>
            </w:r>
          </w:p>
        </w:tc>
        <w:tc>
          <w:tcPr>
            <w:tcW w:w="1843" w:type="dxa"/>
          </w:tcPr>
          <w:p w14:paraId="123126EC"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03</w:t>
            </w:r>
          </w:p>
        </w:tc>
        <w:tc>
          <w:tcPr>
            <w:tcW w:w="2839" w:type="dxa"/>
          </w:tcPr>
          <w:p w14:paraId="02AEE31C" w14:textId="77777777" w:rsidR="00862249" w:rsidRDefault="00862249" w:rsidP="00862249">
            <w:pPr>
              <w:ind w:firstLine="34"/>
              <w:rPr>
                <w:rFonts w:eastAsia="Times New Roman" w:cs="Times New Roman"/>
                <w:sz w:val="24"/>
                <w:szCs w:val="24"/>
              </w:rPr>
            </w:pPr>
            <w:r>
              <w:rPr>
                <w:rFonts w:eastAsia="Times New Roman" w:cs="Times New Roman"/>
                <w:sz w:val="24"/>
                <w:szCs w:val="24"/>
              </w:rPr>
              <w:t>Китайский язык</w:t>
            </w:r>
          </w:p>
        </w:tc>
        <w:tc>
          <w:tcPr>
            <w:tcW w:w="2973" w:type="dxa"/>
          </w:tcPr>
          <w:p w14:paraId="0A4B6591"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14</w:t>
            </w:r>
          </w:p>
        </w:tc>
      </w:tr>
      <w:tr w:rsidR="00862249" w14:paraId="29303F6F" w14:textId="77777777" w:rsidTr="00862249">
        <w:tc>
          <w:tcPr>
            <w:tcW w:w="2518" w:type="dxa"/>
          </w:tcPr>
          <w:p w14:paraId="2EFC2932" w14:textId="77777777" w:rsidR="00862249" w:rsidRDefault="00862249" w:rsidP="00862249">
            <w:pPr>
              <w:ind w:firstLine="0"/>
              <w:rPr>
                <w:rFonts w:eastAsia="Times New Roman" w:cs="Times New Roman"/>
                <w:sz w:val="24"/>
                <w:szCs w:val="24"/>
              </w:rPr>
            </w:pPr>
            <w:r>
              <w:rPr>
                <w:rFonts w:eastAsia="Times New Roman" w:cs="Times New Roman"/>
                <w:sz w:val="24"/>
                <w:szCs w:val="24"/>
              </w:rPr>
              <w:t>Химия</w:t>
            </w:r>
          </w:p>
        </w:tc>
        <w:tc>
          <w:tcPr>
            <w:tcW w:w="1843" w:type="dxa"/>
          </w:tcPr>
          <w:p w14:paraId="1AC51F4A"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04</w:t>
            </w:r>
          </w:p>
        </w:tc>
        <w:tc>
          <w:tcPr>
            <w:tcW w:w="2839" w:type="dxa"/>
          </w:tcPr>
          <w:p w14:paraId="174E0857" w14:textId="77777777" w:rsidR="00862249" w:rsidRDefault="00862249" w:rsidP="00862249">
            <w:pPr>
              <w:ind w:firstLine="34"/>
              <w:rPr>
                <w:rFonts w:eastAsia="Times New Roman" w:cs="Times New Roman"/>
                <w:sz w:val="24"/>
                <w:szCs w:val="24"/>
              </w:rPr>
            </w:pPr>
            <w:r>
              <w:rPr>
                <w:rFonts w:eastAsia="Times New Roman" w:cs="Times New Roman"/>
                <w:sz w:val="24"/>
                <w:szCs w:val="24"/>
              </w:rPr>
              <w:t xml:space="preserve">Литература </w:t>
            </w:r>
          </w:p>
        </w:tc>
        <w:tc>
          <w:tcPr>
            <w:tcW w:w="2973" w:type="dxa"/>
          </w:tcPr>
          <w:p w14:paraId="27A2BCC3"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18</w:t>
            </w:r>
          </w:p>
        </w:tc>
      </w:tr>
      <w:tr w:rsidR="00862249" w14:paraId="5A12A6D4" w14:textId="77777777" w:rsidTr="00862249">
        <w:tc>
          <w:tcPr>
            <w:tcW w:w="2518" w:type="dxa"/>
          </w:tcPr>
          <w:p w14:paraId="3AFE60D0" w14:textId="77777777" w:rsidR="00862249" w:rsidRDefault="00862249" w:rsidP="00862249">
            <w:pPr>
              <w:ind w:firstLine="0"/>
              <w:rPr>
                <w:rFonts w:eastAsia="Times New Roman" w:cs="Times New Roman"/>
                <w:sz w:val="24"/>
                <w:szCs w:val="24"/>
              </w:rPr>
            </w:pPr>
            <w:r>
              <w:rPr>
                <w:rFonts w:eastAsia="Times New Roman" w:cs="Times New Roman"/>
                <w:sz w:val="24"/>
                <w:szCs w:val="24"/>
              </w:rPr>
              <w:t xml:space="preserve">Информатика </w:t>
            </w:r>
            <w:r>
              <w:rPr>
                <w:rFonts w:eastAsia="Times New Roman" w:cs="Times New Roman"/>
                <w:sz w:val="24"/>
                <w:szCs w:val="24"/>
              </w:rPr>
              <w:br/>
              <w:t>и ИКТ</w:t>
            </w:r>
          </w:p>
        </w:tc>
        <w:tc>
          <w:tcPr>
            <w:tcW w:w="1843" w:type="dxa"/>
          </w:tcPr>
          <w:p w14:paraId="4BD4DD16"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05</w:t>
            </w:r>
          </w:p>
        </w:tc>
        <w:tc>
          <w:tcPr>
            <w:tcW w:w="2839" w:type="dxa"/>
          </w:tcPr>
          <w:p w14:paraId="40326072" w14:textId="77777777" w:rsidR="00862249" w:rsidRDefault="00862249" w:rsidP="00862249">
            <w:pPr>
              <w:ind w:firstLine="34"/>
              <w:rPr>
                <w:rFonts w:eastAsia="Times New Roman" w:cs="Times New Roman"/>
                <w:sz w:val="24"/>
                <w:szCs w:val="24"/>
              </w:rPr>
            </w:pPr>
            <w:r>
              <w:rPr>
                <w:rFonts w:eastAsia="Times New Roman" w:cs="Times New Roman"/>
                <w:sz w:val="24"/>
                <w:szCs w:val="24"/>
              </w:rPr>
              <w:t xml:space="preserve">Математика </w:t>
            </w:r>
          </w:p>
          <w:p w14:paraId="67AACBE1" w14:textId="77777777" w:rsidR="00862249" w:rsidRDefault="00862249" w:rsidP="00862249">
            <w:pPr>
              <w:ind w:firstLine="34"/>
              <w:rPr>
                <w:rFonts w:eastAsia="Times New Roman" w:cs="Times New Roman"/>
                <w:sz w:val="24"/>
                <w:szCs w:val="24"/>
              </w:rPr>
            </w:pPr>
            <w:r>
              <w:rPr>
                <w:rFonts w:eastAsia="Times New Roman" w:cs="Times New Roman"/>
                <w:sz w:val="24"/>
                <w:szCs w:val="24"/>
              </w:rPr>
              <w:t>(базовый уровень)</w:t>
            </w:r>
          </w:p>
        </w:tc>
        <w:tc>
          <w:tcPr>
            <w:tcW w:w="2973" w:type="dxa"/>
          </w:tcPr>
          <w:p w14:paraId="1E5C681B"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22</w:t>
            </w:r>
          </w:p>
        </w:tc>
      </w:tr>
      <w:tr w:rsidR="00862249" w14:paraId="68A9B724" w14:textId="77777777" w:rsidTr="00862249">
        <w:tc>
          <w:tcPr>
            <w:tcW w:w="2518" w:type="dxa"/>
          </w:tcPr>
          <w:p w14:paraId="1896F6BF" w14:textId="77777777" w:rsidR="00862249" w:rsidRDefault="00862249" w:rsidP="00862249">
            <w:pPr>
              <w:ind w:firstLine="0"/>
              <w:rPr>
                <w:rFonts w:eastAsia="Times New Roman" w:cs="Times New Roman"/>
                <w:sz w:val="24"/>
                <w:szCs w:val="24"/>
              </w:rPr>
            </w:pPr>
            <w:r>
              <w:rPr>
                <w:rFonts w:eastAsia="Times New Roman" w:cs="Times New Roman"/>
                <w:sz w:val="24"/>
                <w:szCs w:val="24"/>
              </w:rPr>
              <w:t>Биология</w:t>
            </w:r>
          </w:p>
        </w:tc>
        <w:tc>
          <w:tcPr>
            <w:tcW w:w="1843" w:type="dxa"/>
          </w:tcPr>
          <w:p w14:paraId="7284CE28"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06</w:t>
            </w:r>
          </w:p>
        </w:tc>
        <w:tc>
          <w:tcPr>
            <w:tcW w:w="2839" w:type="dxa"/>
          </w:tcPr>
          <w:p w14:paraId="6BE5CD63" w14:textId="77777777" w:rsidR="00862249" w:rsidRDefault="00862249" w:rsidP="00862249">
            <w:pPr>
              <w:ind w:firstLine="34"/>
              <w:rPr>
                <w:rFonts w:eastAsia="Times New Roman" w:cs="Times New Roman"/>
                <w:sz w:val="24"/>
                <w:szCs w:val="24"/>
              </w:rPr>
            </w:pPr>
            <w:r>
              <w:rPr>
                <w:rFonts w:eastAsia="Times New Roman" w:cs="Times New Roman"/>
                <w:sz w:val="24"/>
                <w:szCs w:val="24"/>
              </w:rPr>
              <w:t>Английский язык (устный экзамен)</w:t>
            </w:r>
          </w:p>
        </w:tc>
        <w:tc>
          <w:tcPr>
            <w:tcW w:w="2973" w:type="dxa"/>
          </w:tcPr>
          <w:p w14:paraId="6A054EB7"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29</w:t>
            </w:r>
          </w:p>
        </w:tc>
      </w:tr>
      <w:tr w:rsidR="00862249" w14:paraId="21EB756D" w14:textId="77777777" w:rsidTr="00862249">
        <w:tc>
          <w:tcPr>
            <w:tcW w:w="2518" w:type="dxa"/>
          </w:tcPr>
          <w:p w14:paraId="51E3D929" w14:textId="77777777" w:rsidR="00862249" w:rsidRDefault="00862249" w:rsidP="00862249">
            <w:pPr>
              <w:ind w:firstLine="0"/>
              <w:rPr>
                <w:rFonts w:eastAsia="Times New Roman" w:cs="Times New Roman"/>
                <w:sz w:val="24"/>
                <w:szCs w:val="24"/>
              </w:rPr>
            </w:pPr>
            <w:r>
              <w:rPr>
                <w:rFonts w:eastAsia="Times New Roman" w:cs="Times New Roman"/>
                <w:sz w:val="24"/>
                <w:szCs w:val="24"/>
              </w:rPr>
              <w:t xml:space="preserve">История </w:t>
            </w:r>
          </w:p>
        </w:tc>
        <w:tc>
          <w:tcPr>
            <w:tcW w:w="1843" w:type="dxa"/>
          </w:tcPr>
          <w:p w14:paraId="2D0EE81E"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07</w:t>
            </w:r>
          </w:p>
        </w:tc>
        <w:tc>
          <w:tcPr>
            <w:tcW w:w="2839" w:type="dxa"/>
          </w:tcPr>
          <w:p w14:paraId="2FEB81CB" w14:textId="77777777" w:rsidR="00862249" w:rsidRDefault="00862249" w:rsidP="00862249">
            <w:pPr>
              <w:ind w:firstLine="34"/>
              <w:rPr>
                <w:rFonts w:eastAsia="Times New Roman" w:cs="Times New Roman"/>
                <w:sz w:val="24"/>
                <w:szCs w:val="24"/>
              </w:rPr>
            </w:pPr>
            <w:r>
              <w:rPr>
                <w:rFonts w:eastAsia="Times New Roman" w:cs="Times New Roman"/>
                <w:sz w:val="24"/>
                <w:szCs w:val="24"/>
              </w:rPr>
              <w:t>Немецкий язык (устный экзамен)</w:t>
            </w:r>
          </w:p>
        </w:tc>
        <w:tc>
          <w:tcPr>
            <w:tcW w:w="2973" w:type="dxa"/>
          </w:tcPr>
          <w:p w14:paraId="78DF19BE"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30</w:t>
            </w:r>
          </w:p>
        </w:tc>
      </w:tr>
      <w:tr w:rsidR="00862249" w14:paraId="0A14B6AC" w14:textId="77777777" w:rsidTr="00862249">
        <w:tc>
          <w:tcPr>
            <w:tcW w:w="2518" w:type="dxa"/>
          </w:tcPr>
          <w:p w14:paraId="6104A38C" w14:textId="77777777" w:rsidR="00862249" w:rsidRDefault="00862249" w:rsidP="00862249">
            <w:pPr>
              <w:ind w:firstLine="0"/>
              <w:rPr>
                <w:rFonts w:eastAsia="Times New Roman" w:cs="Times New Roman"/>
                <w:sz w:val="24"/>
                <w:szCs w:val="24"/>
              </w:rPr>
            </w:pPr>
            <w:r>
              <w:rPr>
                <w:rFonts w:eastAsia="Times New Roman" w:cs="Times New Roman"/>
                <w:sz w:val="24"/>
                <w:szCs w:val="24"/>
              </w:rPr>
              <w:t>География</w:t>
            </w:r>
          </w:p>
        </w:tc>
        <w:tc>
          <w:tcPr>
            <w:tcW w:w="1843" w:type="dxa"/>
          </w:tcPr>
          <w:p w14:paraId="0A03209B"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08</w:t>
            </w:r>
          </w:p>
        </w:tc>
        <w:tc>
          <w:tcPr>
            <w:tcW w:w="2839" w:type="dxa"/>
          </w:tcPr>
          <w:p w14:paraId="35069F9E" w14:textId="77777777" w:rsidR="00862249" w:rsidRDefault="00862249" w:rsidP="00862249">
            <w:pPr>
              <w:ind w:firstLine="34"/>
              <w:rPr>
                <w:rFonts w:eastAsia="Times New Roman" w:cs="Times New Roman"/>
                <w:sz w:val="24"/>
                <w:szCs w:val="24"/>
              </w:rPr>
            </w:pPr>
            <w:r>
              <w:rPr>
                <w:rFonts w:eastAsia="Times New Roman" w:cs="Times New Roman"/>
                <w:sz w:val="24"/>
                <w:szCs w:val="24"/>
              </w:rPr>
              <w:t>Французский язык (устный экзамен)</w:t>
            </w:r>
          </w:p>
        </w:tc>
        <w:tc>
          <w:tcPr>
            <w:tcW w:w="2973" w:type="dxa"/>
          </w:tcPr>
          <w:p w14:paraId="5A264AE9"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31</w:t>
            </w:r>
          </w:p>
        </w:tc>
      </w:tr>
      <w:tr w:rsidR="00862249" w14:paraId="174D99AC" w14:textId="77777777" w:rsidTr="00862249">
        <w:tc>
          <w:tcPr>
            <w:tcW w:w="2518" w:type="dxa"/>
          </w:tcPr>
          <w:p w14:paraId="57B098C9" w14:textId="77777777" w:rsidR="00862249" w:rsidRDefault="00862249" w:rsidP="00862249">
            <w:pPr>
              <w:ind w:firstLine="0"/>
              <w:rPr>
                <w:rFonts w:eastAsia="Times New Roman" w:cs="Times New Roman"/>
                <w:sz w:val="24"/>
                <w:szCs w:val="24"/>
              </w:rPr>
            </w:pPr>
            <w:r>
              <w:rPr>
                <w:rFonts w:eastAsia="Times New Roman" w:cs="Times New Roman"/>
                <w:sz w:val="24"/>
                <w:szCs w:val="24"/>
              </w:rPr>
              <w:t xml:space="preserve">Английский язык </w:t>
            </w:r>
          </w:p>
        </w:tc>
        <w:tc>
          <w:tcPr>
            <w:tcW w:w="1843" w:type="dxa"/>
          </w:tcPr>
          <w:p w14:paraId="2CE2289E"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09</w:t>
            </w:r>
          </w:p>
        </w:tc>
        <w:tc>
          <w:tcPr>
            <w:tcW w:w="2839" w:type="dxa"/>
          </w:tcPr>
          <w:p w14:paraId="7B3D07D1" w14:textId="77777777" w:rsidR="00862249" w:rsidRDefault="00862249" w:rsidP="00862249">
            <w:pPr>
              <w:ind w:firstLine="34"/>
              <w:rPr>
                <w:rFonts w:eastAsia="Times New Roman" w:cs="Times New Roman"/>
                <w:sz w:val="24"/>
                <w:szCs w:val="24"/>
              </w:rPr>
            </w:pPr>
            <w:r>
              <w:rPr>
                <w:rFonts w:eastAsia="Times New Roman" w:cs="Times New Roman"/>
                <w:sz w:val="24"/>
                <w:szCs w:val="24"/>
              </w:rPr>
              <w:t>Испанский язык (устный экзамен)</w:t>
            </w:r>
          </w:p>
        </w:tc>
        <w:tc>
          <w:tcPr>
            <w:tcW w:w="2973" w:type="dxa"/>
          </w:tcPr>
          <w:p w14:paraId="6F61D5A2"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33</w:t>
            </w:r>
          </w:p>
        </w:tc>
      </w:tr>
      <w:tr w:rsidR="00862249" w14:paraId="791D7B4B" w14:textId="77777777" w:rsidTr="00862249">
        <w:tc>
          <w:tcPr>
            <w:tcW w:w="2518" w:type="dxa"/>
          </w:tcPr>
          <w:p w14:paraId="170D0BAB" w14:textId="77777777" w:rsidR="00862249" w:rsidRDefault="00862249" w:rsidP="00862249">
            <w:pPr>
              <w:ind w:firstLine="0"/>
              <w:rPr>
                <w:rFonts w:eastAsia="Times New Roman" w:cs="Times New Roman"/>
                <w:sz w:val="24"/>
                <w:szCs w:val="24"/>
              </w:rPr>
            </w:pPr>
            <w:r>
              <w:rPr>
                <w:rFonts w:eastAsia="Times New Roman" w:cs="Times New Roman"/>
                <w:sz w:val="24"/>
                <w:szCs w:val="24"/>
              </w:rPr>
              <w:t xml:space="preserve">Немецкий язык </w:t>
            </w:r>
          </w:p>
        </w:tc>
        <w:tc>
          <w:tcPr>
            <w:tcW w:w="1843" w:type="dxa"/>
          </w:tcPr>
          <w:p w14:paraId="6A854ABA"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10</w:t>
            </w:r>
          </w:p>
        </w:tc>
        <w:tc>
          <w:tcPr>
            <w:tcW w:w="2839" w:type="dxa"/>
          </w:tcPr>
          <w:p w14:paraId="1690B6D6" w14:textId="77777777" w:rsidR="00862249" w:rsidRDefault="00862249" w:rsidP="00862249">
            <w:pPr>
              <w:ind w:firstLine="34"/>
              <w:rPr>
                <w:rFonts w:eastAsia="Times New Roman" w:cs="Times New Roman"/>
                <w:sz w:val="24"/>
                <w:szCs w:val="24"/>
              </w:rPr>
            </w:pPr>
            <w:r>
              <w:rPr>
                <w:rFonts w:eastAsia="Times New Roman" w:cs="Times New Roman"/>
                <w:sz w:val="24"/>
                <w:szCs w:val="24"/>
              </w:rPr>
              <w:t>Китайский язык (письменный экзамен)</w:t>
            </w:r>
          </w:p>
        </w:tc>
        <w:tc>
          <w:tcPr>
            <w:tcW w:w="2973" w:type="dxa"/>
          </w:tcPr>
          <w:p w14:paraId="48C2ED7C"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34</w:t>
            </w:r>
          </w:p>
        </w:tc>
      </w:tr>
      <w:tr w:rsidR="00862249" w14:paraId="1E8A982C" w14:textId="77777777" w:rsidTr="00862249">
        <w:tc>
          <w:tcPr>
            <w:tcW w:w="2518" w:type="dxa"/>
          </w:tcPr>
          <w:p w14:paraId="7B0FF6DC" w14:textId="77777777" w:rsidR="00862249" w:rsidRDefault="00862249" w:rsidP="00862249">
            <w:pPr>
              <w:ind w:firstLine="0"/>
              <w:rPr>
                <w:rFonts w:eastAsia="Times New Roman" w:cs="Times New Roman"/>
                <w:sz w:val="24"/>
                <w:szCs w:val="24"/>
              </w:rPr>
            </w:pPr>
            <w:r>
              <w:rPr>
                <w:rFonts w:eastAsia="Times New Roman" w:cs="Times New Roman"/>
                <w:sz w:val="24"/>
                <w:szCs w:val="24"/>
              </w:rPr>
              <w:t>Французский язык</w:t>
            </w:r>
          </w:p>
        </w:tc>
        <w:tc>
          <w:tcPr>
            <w:tcW w:w="1843" w:type="dxa"/>
          </w:tcPr>
          <w:p w14:paraId="2E7E57A0" w14:textId="77777777" w:rsidR="00862249" w:rsidRDefault="00862249" w:rsidP="00862249">
            <w:pPr>
              <w:ind w:firstLine="0"/>
              <w:jc w:val="center"/>
              <w:rPr>
                <w:rFonts w:eastAsia="Times New Roman" w:cs="Times New Roman"/>
                <w:sz w:val="24"/>
                <w:szCs w:val="24"/>
              </w:rPr>
            </w:pPr>
            <w:r>
              <w:rPr>
                <w:rFonts w:eastAsia="Times New Roman" w:cs="Times New Roman"/>
                <w:sz w:val="24"/>
                <w:szCs w:val="24"/>
              </w:rPr>
              <w:t>11</w:t>
            </w:r>
          </w:p>
        </w:tc>
        <w:tc>
          <w:tcPr>
            <w:tcW w:w="2839" w:type="dxa"/>
          </w:tcPr>
          <w:p w14:paraId="3FF458C9" w14:textId="77777777" w:rsidR="00862249" w:rsidRDefault="00862249" w:rsidP="00862249">
            <w:pPr>
              <w:ind w:firstLine="34"/>
              <w:rPr>
                <w:rFonts w:eastAsia="Times New Roman" w:cs="Times New Roman"/>
                <w:sz w:val="24"/>
                <w:szCs w:val="24"/>
              </w:rPr>
            </w:pPr>
          </w:p>
        </w:tc>
        <w:tc>
          <w:tcPr>
            <w:tcW w:w="2973" w:type="dxa"/>
          </w:tcPr>
          <w:p w14:paraId="1BFEF1AF" w14:textId="77777777" w:rsidR="00862249" w:rsidRDefault="00862249" w:rsidP="00862249">
            <w:pPr>
              <w:ind w:firstLine="0"/>
              <w:jc w:val="center"/>
              <w:rPr>
                <w:rFonts w:eastAsia="Times New Roman" w:cs="Times New Roman"/>
                <w:sz w:val="24"/>
                <w:szCs w:val="24"/>
              </w:rPr>
            </w:pPr>
          </w:p>
        </w:tc>
      </w:tr>
    </w:tbl>
    <w:p w14:paraId="07750FAE" w14:textId="77777777" w:rsidR="0086726C" w:rsidRPr="00D82595" w:rsidRDefault="0086726C" w:rsidP="0071444F">
      <w:pPr>
        <w:tabs>
          <w:tab w:val="left" w:pos="4395"/>
        </w:tabs>
        <w:rPr>
          <w:rFonts w:eastAsia="Times New Roman"/>
          <w:noProof/>
        </w:rPr>
      </w:pPr>
    </w:p>
    <w:p w14:paraId="30E7351E" w14:textId="77777777" w:rsidR="0086726C" w:rsidRDefault="0086726C" w:rsidP="0071444F">
      <w:pPr>
        <w:tabs>
          <w:tab w:val="left" w:pos="4395"/>
        </w:tabs>
        <w:rPr>
          <w:rFonts w:eastAsia="Times New Roman"/>
          <w:b/>
          <w:i/>
          <w:noProof/>
        </w:rPr>
      </w:pPr>
      <w:r w:rsidRPr="00D82595">
        <w:rPr>
          <w:rFonts w:eastAsia="Times New Roman"/>
          <w:b/>
          <w:i/>
          <w:noProof/>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44E4E" w:rsidRPr="0053135D" w14:paraId="07A34B30" w14:textId="77777777" w:rsidTr="00F44E4E">
        <w:tc>
          <w:tcPr>
            <w:tcW w:w="3190" w:type="dxa"/>
            <w:shd w:val="clear" w:color="auto" w:fill="auto"/>
          </w:tcPr>
          <w:p w14:paraId="04DEFDD3" w14:textId="77777777" w:rsidR="00F44E4E" w:rsidRPr="0053135D" w:rsidRDefault="00F44E4E" w:rsidP="00F44E4E">
            <w:pPr>
              <w:tabs>
                <w:tab w:val="left" w:pos="4395"/>
              </w:tabs>
              <w:ind w:firstLine="0"/>
              <w:jc w:val="left"/>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w:t>
            </w:r>
          </w:p>
        </w:tc>
        <w:tc>
          <w:tcPr>
            <w:tcW w:w="3190" w:type="dxa"/>
            <w:shd w:val="clear" w:color="auto" w:fill="auto"/>
          </w:tcPr>
          <w:p w14:paraId="79BC2FE3" w14:textId="77777777" w:rsidR="00F44E4E" w:rsidRPr="0053135D" w:rsidRDefault="00F44E4E" w:rsidP="00F44E4E">
            <w:pPr>
              <w:tabs>
                <w:tab w:val="left" w:pos="4395"/>
              </w:tabs>
              <w:ind w:firstLine="0"/>
              <w:jc w:val="left"/>
              <w:rPr>
                <w:rFonts w:eastAsia="Times New Roman" w:cs="Times New Roman"/>
                <w:b/>
                <w:iCs/>
                <w:noProof/>
              </w:rPr>
            </w:pPr>
            <w:r w:rsidRPr="0053135D">
              <w:rPr>
                <w:rFonts w:eastAsia="Times New Roman" w:cs="Times New Roman"/>
                <w:b/>
                <w:iCs/>
                <w:noProof/>
              </w:rPr>
              <w:t xml:space="preserve">Продолжительность выполнения экзаменационной работы лицами с ОВЗ, детьми-инвалидами </w:t>
            </w:r>
            <w:r w:rsidRPr="0053135D">
              <w:rPr>
                <w:rFonts w:eastAsia="Times New Roman" w:cs="Times New Roman"/>
                <w:b/>
                <w:iCs/>
                <w:noProof/>
              </w:rPr>
              <w:lastRenderedPageBreak/>
              <w:t>и инвалидами</w:t>
            </w:r>
          </w:p>
        </w:tc>
        <w:tc>
          <w:tcPr>
            <w:tcW w:w="3191" w:type="dxa"/>
            <w:shd w:val="clear" w:color="auto" w:fill="auto"/>
          </w:tcPr>
          <w:p w14:paraId="4386060F" w14:textId="77777777" w:rsidR="00F44E4E" w:rsidRPr="0053135D" w:rsidRDefault="00F44E4E" w:rsidP="00F44E4E">
            <w:pPr>
              <w:tabs>
                <w:tab w:val="left" w:pos="4395"/>
              </w:tabs>
              <w:ind w:firstLine="0"/>
              <w:jc w:val="left"/>
              <w:rPr>
                <w:rFonts w:eastAsia="Times New Roman" w:cs="Times New Roman"/>
                <w:b/>
                <w:iCs/>
                <w:noProof/>
              </w:rPr>
            </w:pPr>
            <w:r w:rsidRPr="0053135D">
              <w:rPr>
                <w:rFonts w:eastAsia="Times New Roman" w:cs="Times New Roman"/>
                <w:b/>
                <w:iCs/>
                <w:noProof/>
              </w:rPr>
              <w:lastRenderedPageBreak/>
              <w:t>Название учебного предмета</w:t>
            </w:r>
          </w:p>
        </w:tc>
      </w:tr>
      <w:tr w:rsidR="00F44E4E" w:rsidRPr="0053135D" w14:paraId="653C074C" w14:textId="77777777" w:rsidTr="00F44E4E">
        <w:tc>
          <w:tcPr>
            <w:tcW w:w="3190" w:type="dxa"/>
            <w:shd w:val="clear" w:color="auto" w:fill="auto"/>
          </w:tcPr>
          <w:p w14:paraId="1E882CD5"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1</w:t>
            </w:r>
            <w:r>
              <w:rPr>
                <w:rFonts w:eastAsia="Times New Roman" w:cs="Times New Roman"/>
                <w:iCs/>
                <w:noProof/>
              </w:rPr>
              <w:t>7</w:t>
            </w:r>
            <w:r w:rsidRPr="0053135D">
              <w:rPr>
                <w:rFonts w:eastAsia="Times New Roman" w:cs="Times New Roman"/>
                <w:iCs/>
                <w:noProof/>
              </w:rPr>
              <w:t xml:space="preserve"> минут</w:t>
            </w:r>
          </w:p>
        </w:tc>
        <w:tc>
          <w:tcPr>
            <w:tcW w:w="3190" w:type="dxa"/>
            <w:shd w:val="clear" w:color="auto" w:fill="auto"/>
          </w:tcPr>
          <w:p w14:paraId="692CAA4A"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4</w:t>
            </w:r>
            <w:r>
              <w:rPr>
                <w:rFonts w:eastAsia="Times New Roman" w:cs="Times New Roman"/>
                <w:iCs/>
                <w:noProof/>
              </w:rPr>
              <w:t>7</w:t>
            </w:r>
            <w:r w:rsidRPr="0053135D">
              <w:rPr>
                <w:rFonts w:eastAsia="Times New Roman" w:cs="Times New Roman"/>
                <w:iCs/>
                <w:noProof/>
              </w:rPr>
              <w:t xml:space="preserve"> минут</w:t>
            </w:r>
          </w:p>
        </w:tc>
        <w:tc>
          <w:tcPr>
            <w:tcW w:w="3191" w:type="dxa"/>
            <w:shd w:val="clear" w:color="auto" w:fill="auto"/>
          </w:tcPr>
          <w:p w14:paraId="718DBA96" w14:textId="77777777" w:rsidR="00F44E4E" w:rsidRPr="0053135D" w:rsidRDefault="00F44E4E" w:rsidP="00F44E4E">
            <w:pPr>
              <w:tabs>
                <w:tab w:val="left" w:pos="4395"/>
              </w:tabs>
              <w:spacing w:line="240" w:lineRule="auto"/>
              <w:ind w:firstLine="0"/>
              <w:rPr>
                <w:rFonts w:eastAsia="Times New Roman" w:cs="Times New Roman"/>
                <w:iCs/>
                <w:noProof/>
              </w:rPr>
            </w:pPr>
            <w:r w:rsidRPr="0053135D">
              <w:rPr>
                <w:rFonts w:eastAsia="Times New Roman" w:cs="Times New Roman"/>
                <w:iCs/>
                <w:noProof/>
              </w:rPr>
              <w:t>Иностранные языки (раздел «Говорение»</w:t>
            </w:r>
            <w:r>
              <w:rPr>
                <w:rFonts w:eastAsia="Times New Roman" w:cs="Times New Roman"/>
                <w:iCs/>
                <w:noProof/>
              </w:rPr>
              <w:t>, кроме ЕГЭ по китайскому языку</w:t>
            </w:r>
            <w:r w:rsidRPr="0053135D">
              <w:rPr>
                <w:rFonts w:eastAsia="Times New Roman" w:cs="Times New Roman"/>
                <w:iCs/>
                <w:noProof/>
              </w:rPr>
              <w:t>)</w:t>
            </w:r>
          </w:p>
        </w:tc>
      </w:tr>
      <w:tr w:rsidR="00F44E4E" w:rsidRPr="0053135D" w14:paraId="34C607A7" w14:textId="77777777" w:rsidTr="00F44E4E">
        <w:tc>
          <w:tcPr>
            <w:tcW w:w="3190" w:type="dxa"/>
            <w:shd w:val="clear" w:color="auto" w:fill="auto"/>
          </w:tcPr>
          <w:p w14:paraId="4AF0E3B9" w14:textId="77777777" w:rsidR="00F44E4E" w:rsidRPr="0053135D" w:rsidRDefault="00F44E4E" w:rsidP="00F44E4E">
            <w:pPr>
              <w:tabs>
                <w:tab w:val="left" w:pos="4395"/>
              </w:tabs>
              <w:rPr>
                <w:rFonts w:eastAsia="Times New Roman" w:cs="Times New Roman"/>
                <w:iCs/>
                <w:noProof/>
              </w:rPr>
            </w:pPr>
            <w:r>
              <w:rPr>
                <w:rFonts w:eastAsia="Times New Roman" w:cs="Times New Roman"/>
                <w:iCs/>
                <w:noProof/>
              </w:rPr>
              <w:t>14 минут</w:t>
            </w:r>
          </w:p>
        </w:tc>
        <w:tc>
          <w:tcPr>
            <w:tcW w:w="3190" w:type="dxa"/>
            <w:shd w:val="clear" w:color="auto" w:fill="auto"/>
          </w:tcPr>
          <w:p w14:paraId="165D0661" w14:textId="77777777" w:rsidR="00F44E4E" w:rsidRPr="0053135D" w:rsidRDefault="00F44E4E" w:rsidP="00F44E4E">
            <w:pPr>
              <w:tabs>
                <w:tab w:val="left" w:pos="4395"/>
              </w:tabs>
              <w:rPr>
                <w:rFonts w:eastAsia="Times New Roman" w:cs="Times New Roman"/>
                <w:iCs/>
                <w:noProof/>
              </w:rPr>
            </w:pPr>
            <w:r>
              <w:rPr>
                <w:rFonts w:eastAsia="Times New Roman" w:cs="Times New Roman"/>
                <w:iCs/>
                <w:noProof/>
              </w:rPr>
              <w:t>44 минуты</w:t>
            </w:r>
          </w:p>
        </w:tc>
        <w:tc>
          <w:tcPr>
            <w:tcW w:w="3191" w:type="dxa"/>
            <w:shd w:val="clear" w:color="auto" w:fill="auto"/>
          </w:tcPr>
          <w:p w14:paraId="09CA665F" w14:textId="77777777" w:rsidR="00F44E4E" w:rsidRPr="0053135D" w:rsidRDefault="00F44E4E" w:rsidP="00F44E4E">
            <w:pPr>
              <w:tabs>
                <w:tab w:val="left" w:pos="4395"/>
              </w:tabs>
              <w:spacing w:line="240" w:lineRule="auto"/>
              <w:ind w:firstLine="0"/>
              <w:rPr>
                <w:rFonts w:eastAsia="Times New Roman" w:cs="Times New Roman"/>
                <w:iCs/>
                <w:noProof/>
              </w:rPr>
            </w:pPr>
            <w:r w:rsidRPr="00B37CE5">
              <w:rPr>
                <w:rFonts w:eastAsia="Times New Roman" w:cs="Times New Roman"/>
                <w:iCs/>
                <w:noProof/>
              </w:rPr>
              <w:t>Иностранные языки (раздел «Говорение» по китайскому языку)</w:t>
            </w:r>
          </w:p>
        </w:tc>
      </w:tr>
      <w:tr w:rsidR="00F44E4E" w:rsidRPr="0053135D" w14:paraId="79AE7B07" w14:textId="77777777" w:rsidTr="00F44E4E">
        <w:tc>
          <w:tcPr>
            <w:tcW w:w="3190" w:type="dxa"/>
            <w:vMerge w:val="restart"/>
            <w:shd w:val="clear" w:color="auto" w:fill="auto"/>
          </w:tcPr>
          <w:p w14:paraId="2C2073E7"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3 часа (180 минут)</w:t>
            </w:r>
          </w:p>
        </w:tc>
        <w:tc>
          <w:tcPr>
            <w:tcW w:w="3190" w:type="dxa"/>
            <w:vMerge w:val="restart"/>
            <w:shd w:val="clear" w:color="auto" w:fill="auto"/>
          </w:tcPr>
          <w:p w14:paraId="740B1D69"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4 часа 30 минут</w:t>
            </w:r>
          </w:p>
        </w:tc>
        <w:tc>
          <w:tcPr>
            <w:tcW w:w="3191" w:type="dxa"/>
            <w:shd w:val="clear" w:color="auto" w:fill="auto"/>
          </w:tcPr>
          <w:p w14:paraId="697443B2" w14:textId="77777777" w:rsidR="00F44E4E" w:rsidRPr="003C46AF" w:rsidRDefault="00F44E4E" w:rsidP="00F44E4E">
            <w:pPr>
              <w:autoSpaceDE w:val="0"/>
              <w:autoSpaceDN w:val="0"/>
              <w:adjustRightInd w:val="0"/>
              <w:spacing w:line="240" w:lineRule="auto"/>
              <w:ind w:firstLine="0"/>
              <w:rPr>
                <w:rFonts w:eastAsia="Times New Roman" w:cs="Times New Roman"/>
                <w:iCs/>
                <w:noProof/>
              </w:rPr>
            </w:pPr>
            <w:r w:rsidRPr="0053135D">
              <w:rPr>
                <w:rFonts w:eastAsia="Times New Roman" w:cs="Times New Roman"/>
                <w:iCs/>
                <w:noProof/>
              </w:rPr>
              <w:t>Иностранны</w:t>
            </w:r>
            <w:r>
              <w:rPr>
                <w:rFonts w:eastAsia="Times New Roman" w:cs="Times New Roman"/>
                <w:iCs/>
                <w:noProof/>
              </w:rPr>
              <w:t>й</w:t>
            </w:r>
            <w:r w:rsidRPr="0053135D">
              <w:rPr>
                <w:rFonts w:eastAsia="Times New Roman" w:cs="Times New Roman"/>
                <w:iCs/>
                <w:noProof/>
              </w:rPr>
              <w:t xml:space="preserve"> язык</w:t>
            </w:r>
            <w:r>
              <w:rPr>
                <w:rFonts w:ascii="TimesNewRomanPSMT" w:eastAsia="TimesNewRomanPSMT" w:hAnsiTheme="minorHAnsi" w:cs="TimesNewRomanPSMT"/>
                <w:szCs w:val="26"/>
                <w:lang w:eastAsia="en-US"/>
              </w:rPr>
              <w:t xml:space="preserve"> </w:t>
            </w:r>
            <w:r w:rsidRPr="003C46AF">
              <w:rPr>
                <w:rFonts w:eastAsia="Times New Roman" w:cs="Times New Roman"/>
                <w:iCs/>
                <w:noProof/>
              </w:rPr>
              <w:t>(</w:t>
            </w:r>
            <w:r w:rsidRPr="003C46AF">
              <w:rPr>
                <w:rFonts w:eastAsia="Times New Roman" w:cs="Times New Roman" w:hint="eastAsia"/>
                <w:iCs/>
                <w:noProof/>
              </w:rPr>
              <w:t>китайский</w:t>
            </w:r>
            <w:r>
              <w:rPr>
                <w:rFonts w:eastAsia="Times New Roman" w:cs="Times New Roman"/>
                <w:iCs/>
                <w:noProof/>
              </w:rPr>
              <w:t xml:space="preserve"> </w:t>
            </w:r>
            <w:r w:rsidRPr="003C46AF">
              <w:rPr>
                <w:rFonts w:eastAsia="Times New Roman" w:cs="Times New Roman" w:hint="eastAsia"/>
                <w:iCs/>
                <w:noProof/>
              </w:rPr>
              <w:t>язык</w:t>
            </w:r>
            <w:r w:rsidRPr="003C46AF">
              <w:rPr>
                <w:rFonts w:eastAsia="Times New Roman" w:cs="Times New Roman"/>
                <w:iCs/>
                <w:noProof/>
              </w:rPr>
              <w:t xml:space="preserve">, </w:t>
            </w:r>
            <w:r w:rsidRPr="003C46AF">
              <w:rPr>
                <w:rFonts w:eastAsia="Times New Roman" w:cs="Times New Roman" w:hint="eastAsia"/>
                <w:iCs/>
                <w:noProof/>
              </w:rPr>
              <w:t>за</w:t>
            </w:r>
            <w:r w:rsidRPr="003C46AF">
              <w:rPr>
                <w:rFonts w:eastAsia="Times New Roman" w:cs="Times New Roman"/>
                <w:iCs/>
                <w:noProof/>
              </w:rPr>
              <w:t xml:space="preserve"> </w:t>
            </w:r>
            <w:r w:rsidRPr="003C46AF">
              <w:rPr>
                <w:rFonts w:eastAsia="Times New Roman" w:cs="Times New Roman" w:hint="eastAsia"/>
                <w:iCs/>
                <w:noProof/>
              </w:rPr>
              <w:t>исключением</w:t>
            </w:r>
            <w:r w:rsidRPr="003C46AF">
              <w:rPr>
                <w:rFonts w:eastAsia="Times New Roman" w:cs="Times New Roman"/>
                <w:iCs/>
                <w:noProof/>
              </w:rPr>
              <w:t xml:space="preserve"> </w:t>
            </w:r>
            <w:r w:rsidRPr="003C46AF">
              <w:rPr>
                <w:rFonts w:eastAsia="Times New Roman" w:cs="Times New Roman" w:hint="eastAsia"/>
                <w:iCs/>
                <w:noProof/>
              </w:rPr>
              <w:t>раздела</w:t>
            </w:r>
          </w:p>
          <w:p w14:paraId="2C55FBED" w14:textId="77777777" w:rsidR="00F44E4E" w:rsidRPr="0053135D" w:rsidRDefault="00F44E4E" w:rsidP="00F44E4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«Говорение»</w:t>
            </w:r>
            <w:r w:rsidRPr="003C46AF">
              <w:rPr>
                <w:rFonts w:eastAsia="Times New Roman" w:cs="Times New Roman"/>
                <w:iCs/>
                <w:noProof/>
              </w:rPr>
              <w:t>)</w:t>
            </w:r>
          </w:p>
        </w:tc>
      </w:tr>
      <w:tr w:rsidR="00F44E4E" w:rsidRPr="0053135D" w14:paraId="5A6888C1" w14:textId="77777777" w:rsidTr="00F44E4E">
        <w:tc>
          <w:tcPr>
            <w:tcW w:w="3190" w:type="dxa"/>
            <w:vMerge/>
            <w:shd w:val="clear" w:color="auto" w:fill="auto"/>
          </w:tcPr>
          <w:p w14:paraId="35B2A3C5"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21418985"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6A457BB2"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 xml:space="preserve">Математика </w:t>
            </w:r>
          </w:p>
          <w:p w14:paraId="06A74757"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(базовый уровень)</w:t>
            </w:r>
          </w:p>
        </w:tc>
      </w:tr>
      <w:tr w:rsidR="00F44E4E" w:rsidRPr="0053135D" w14:paraId="3F392CE8" w14:textId="77777777" w:rsidTr="00F44E4E">
        <w:tc>
          <w:tcPr>
            <w:tcW w:w="3190" w:type="dxa"/>
            <w:vMerge/>
            <w:shd w:val="clear" w:color="auto" w:fill="auto"/>
          </w:tcPr>
          <w:p w14:paraId="77533E22"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4F839F61"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07861DFD" w14:textId="77777777" w:rsidR="00F44E4E" w:rsidRPr="0053135D" w:rsidRDefault="00F44E4E" w:rsidP="00F44E4E">
            <w:pPr>
              <w:tabs>
                <w:tab w:val="left" w:pos="4395"/>
              </w:tabs>
              <w:ind w:firstLine="0"/>
              <w:rPr>
                <w:rFonts w:eastAsia="Times New Roman" w:cs="Times New Roman"/>
                <w:iCs/>
                <w:noProof/>
              </w:rPr>
            </w:pPr>
            <w:r>
              <w:rPr>
                <w:rFonts w:eastAsia="Times New Roman" w:cs="Times New Roman"/>
                <w:iCs/>
                <w:noProof/>
              </w:rPr>
              <w:t>История</w:t>
            </w:r>
          </w:p>
        </w:tc>
      </w:tr>
      <w:tr w:rsidR="00F44E4E" w:rsidRPr="0053135D" w14:paraId="42F7ABA0" w14:textId="77777777" w:rsidTr="00F44E4E">
        <w:tc>
          <w:tcPr>
            <w:tcW w:w="3190" w:type="dxa"/>
            <w:vMerge/>
            <w:shd w:val="clear" w:color="auto" w:fill="auto"/>
          </w:tcPr>
          <w:p w14:paraId="0F7C8A63"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37D5C418"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1ED0952D"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География</w:t>
            </w:r>
          </w:p>
        </w:tc>
      </w:tr>
      <w:tr w:rsidR="00F44E4E" w:rsidRPr="0053135D" w14:paraId="5B05ABDE" w14:textId="77777777" w:rsidTr="00F44E4E">
        <w:trPr>
          <w:trHeight w:val="499"/>
        </w:trPr>
        <w:tc>
          <w:tcPr>
            <w:tcW w:w="3190" w:type="dxa"/>
            <w:shd w:val="clear" w:color="auto" w:fill="auto"/>
          </w:tcPr>
          <w:p w14:paraId="327FEF85" w14:textId="77777777" w:rsidR="00F44E4E" w:rsidRPr="0053135D" w:rsidRDefault="00F44E4E" w:rsidP="00F44E4E">
            <w:pPr>
              <w:tabs>
                <w:tab w:val="left" w:pos="4395"/>
              </w:tabs>
              <w:rPr>
                <w:rFonts w:eastAsia="Times New Roman" w:cs="Times New Roman"/>
                <w:iCs/>
                <w:noProof/>
              </w:rPr>
            </w:pPr>
            <w:r>
              <w:rPr>
                <w:rFonts w:eastAsia="Times New Roman" w:cs="Times New Roman"/>
                <w:iCs/>
                <w:noProof/>
              </w:rPr>
              <w:t>3 часа 10</w:t>
            </w:r>
            <w:r w:rsidRPr="0053135D">
              <w:rPr>
                <w:rFonts w:eastAsia="Times New Roman" w:cs="Times New Roman"/>
                <w:iCs/>
                <w:noProof/>
              </w:rPr>
              <w:t xml:space="preserve"> минут (</w:t>
            </w:r>
            <w:r>
              <w:rPr>
                <w:rFonts w:eastAsia="Times New Roman" w:cs="Times New Roman"/>
                <w:iCs/>
                <w:noProof/>
              </w:rPr>
              <w:t xml:space="preserve">190 </w:t>
            </w:r>
            <w:r w:rsidRPr="0053135D">
              <w:rPr>
                <w:rFonts w:eastAsia="Times New Roman" w:cs="Times New Roman"/>
                <w:iCs/>
                <w:noProof/>
              </w:rPr>
              <w:t>минут)</w:t>
            </w:r>
          </w:p>
        </w:tc>
        <w:tc>
          <w:tcPr>
            <w:tcW w:w="3190" w:type="dxa"/>
            <w:shd w:val="clear" w:color="auto" w:fill="auto"/>
          </w:tcPr>
          <w:p w14:paraId="71148559" w14:textId="77777777" w:rsidR="00F44E4E" w:rsidRPr="0053135D" w:rsidRDefault="00F44E4E" w:rsidP="00F44E4E">
            <w:pPr>
              <w:tabs>
                <w:tab w:val="left" w:pos="4395"/>
              </w:tabs>
              <w:rPr>
                <w:rFonts w:eastAsia="Times New Roman" w:cs="Times New Roman"/>
                <w:iCs/>
                <w:noProof/>
              </w:rPr>
            </w:pPr>
            <w:r>
              <w:rPr>
                <w:rFonts w:eastAsia="Times New Roman" w:cs="Times New Roman"/>
                <w:iCs/>
                <w:noProof/>
              </w:rPr>
              <w:t>4 часа 40 минут</w:t>
            </w:r>
          </w:p>
        </w:tc>
        <w:tc>
          <w:tcPr>
            <w:tcW w:w="3191" w:type="dxa"/>
            <w:shd w:val="clear" w:color="auto" w:fill="auto"/>
          </w:tcPr>
          <w:p w14:paraId="3B4CA4D6" w14:textId="77777777" w:rsidR="00F44E4E" w:rsidRPr="003C46AF" w:rsidRDefault="00F44E4E" w:rsidP="00F44E4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Иностранные</w:t>
            </w:r>
            <w:r w:rsidRPr="003C46AF">
              <w:rPr>
                <w:rFonts w:eastAsia="Times New Roman" w:cs="Times New Roman"/>
                <w:iCs/>
                <w:noProof/>
              </w:rPr>
              <w:t xml:space="preserve"> </w:t>
            </w:r>
            <w:r w:rsidRPr="003C46AF">
              <w:rPr>
                <w:rFonts w:eastAsia="Times New Roman" w:cs="Times New Roman" w:hint="eastAsia"/>
                <w:iCs/>
                <w:noProof/>
              </w:rPr>
              <w:t>языки</w:t>
            </w:r>
            <w:r w:rsidRPr="003C46AF">
              <w:rPr>
                <w:rFonts w:eastAsia="Times New Roman" w:cs="Times New Roman"/>
                <w:iCs/>
                <w:noProof/>
              </w:rPr>
              <w:t xml:space="preserve"> (</w:t>
            </w:r>
            <w:r w:rsidRPr="003C46AF">
              <w:rPr>
                <w:rFonts w:eastAsia="Times New Roman" w:cs="Times New Roman" w:hint="eastAsia"/>
                <w:iCs/>
                <w:noProof/>
              </w:rPr>
              <w:t>за</w:t>
            </w:r>
          </w:p>
          <w:p w14:paraId="065C892D" w14:textId="77777777" w:rsidR="00F44E4E" w:rsidRPr="003C46AF" w:rsidRDefault="00F44E4E" w:rsidP="00F44E4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исключением</w:t>
            </w:r>
            <w:r w:rsidRPr="003C46AF">
              <w:rPr>
                <w:rFonts w:eastAsia="Times New Roman" w:cs="Times New Roman"/>
                <w:iCs/>
                <w:noProof/>
              </w:rPr>
              <w:t xml:space="preserve"> </w:t>
            </w:r>
            <w:r w:rsidRPr="003C46AF">
              <w:rPr>
                <w:rFonts w:eastAsia="Times New Roman" w:cs="Times New Roman" w:hint="eastAsia"/>
                <w:iCs/>
                <w:noProof/>
              </w:rPr>
              <w:t>раздела</w:t>
            </w:r>
          </w:p>
          <w:p w14:paraId="27073840" w14:textId="77777777" w:rsidR="00F44E4E" w:rsidRPr="0053135D" w:rsidRDefault="00F44E4E" w:rsidP="00F44E4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«Говорение»</w:t>
            </w:r>
            <w:r w:rsidRPr="003C46AF">
              <w:rPr>
                <w:rFonts w:eastAsia="Times New Roman" w:cs="Times New Roman"/>
                <w:iCs/>
                <w:noProof/>
              </w:rPr>
              <w:t xml:space="preserve">), </w:t>
            </w:r>
            <w:r w:rsidRPr="003C46AF">
              <w:rPr>
                <w:rFonts w:eastAsia="Times New Roman" w:cs="Times New Roman" w:hint="eastAsia"/>
                <w:iCs/>
                <w:noProof/>
              </w:rPr>
              <w:t>кроме</w:t>
            </w:r>
            <w:r w:rsidRPr="003C46AF">
              <w:rPr>
                <w:rFonts w:eastAsia="Times New Roman" w:cs="Times New Roman"/>
                <w:iCs/>
                <w:noProof/>
              </w:rPr>
              <w:t xml:space="preserve"> </w:t>
            </w:r>
            <w:r w:rsidRPr="003C46AF">
              <w:rPr>
                <w:rFonts w:eastAsia="Times New Roman" w:cs="Times New Roman" w:hint="eastAsia"/>
                <w:iCs/>
                <w:noProof/>
              </w:rPr>
              <w:t>ЕГЭ</w:t>
            </w:r>
            <w:r w:rsidRPr="003C46AF">
              <w:rPr>
                <w:rFonts w:eastAsia="Times New Roman" w:cs="Times New Roman"/>
                <w:iCs/>
                <w:noProof/>
              </w:rPr>
              <w:t xml:space="preserve"> </w:t>
            </w:r>
            <w:r w:rsidRPr="003C46AF">
              <w:rPr>
                <w:rFonts w:eastAsia="Times New Roman" w:cs="Times New Roman" w:hint="eastAsia"/>
                <w:iCs/>
                <w:noProof/>
              </w:rPr>
              <w:t>по</w:t>
            </w:r>
            <w:r>
              <w:rPr>
                <w:rFonts w:eastAsia="Times New Roman" w:cs="Times New Roman"/>
                <w:iCs/>
                <w:noProof/>
              </w:rPr>
              <w:t xml:space="preserve"> </w:t>
            </w:r>
            <w:r w:rsidRPr="003C46AF">
              <w:rPr>
                <w:rFonts w:eastAsia="Times New Roman" w:cs="Times New Roman" w:hint="eastAsia"/>
                <w:iCs/>
                <w:noProof/>
              </w:rPr>
              <w:t>китайскому</w:t>
            </w:r>
            <w:r w:rsidRPr="003C46AF">
              <w:rPr>
                <w:rFonts w:eastAsia="Times New Roman" w:cs="Times New Roman"/>
                <w:iCs/>
                <w:noProof/>
              </w:rPr>
              <w:t xml:space="preserve"> </w:t>
            </w:r>
            <w:r w:rsidRPr="003C46AF">
              <w:rPr>
                <w:rFonts w:eastAsia="Times New Roman" w:cs="Times New Roman" w:hint="eastAsia"/>
                <w:iCs/>
                <w:noProof/>
              </w:rPr>
              <w:t>языку</w:t>
            </w:r>
          </w:p>
        </w:tc>
      </w:tr>
      <w:tr w:rsidR="00F44E4E" w:rsidRPr="0053135D" w14:paraId="014DA192" w14:textId="77777777" w:rsidTr="00F44E4E">
        <w:trPr>
          <w:trHeight w:val="499"/>
        </w:trPr>
        <w:tc>
          <w:tcPr>
            <w:tcW w:w="3190" w:type="dxa"/>
            <w:vMerge w:val="restart"/>
            <w:shd w:val="clear" w:color="auto" w:fill="auto"/>
          </w:tcPr>
          <w:p w14:paraId="039F3B78"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3 часа 30 минут (210 минут)</w:t>
            </w:r>
          </w:p>
        </w:tc>
        <w:tc>
          <w:tcPr>
            <w:tcW w:w="3190" w:type="dxa"/>
            <w:vMerge w:val="restart"/>
            <w:shd w:val="clear" w:color="auto" w:fill="auto"/>
          </w:tcPr>
          <w:p w14:paraId="0EB91994"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5 часов</w:t>
            </w:r>
          </w:p>
        </w:tc>
        <w:tc>
          <w:tcPr>
            <w:tcW w:w="3191" w:type="dxa"/>
            <w:shd w:val="clear" w:color="auto" w:fill="auto"/>
          </w:tcPr>
          <w:p w14:paraId="6E16F1F8"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Русский язык</w:t>
            </w:r>
          </w:p>
        </w:tc>
      </w:tr>
      <w:tr w:rsidR="00F44E4E" w:rsidRPr="0053135D" w14:paraId="27D81B17" w14:textId="77777777" w:rsidTr="00F44E4E">
        <w:tc>
          <w:tcPr>
            <w:tcW w:w="3190" w:type="dxa"/>
            <w:vMerge/>
            <w:shd w:val="clear" w:color="auto" w:fill="auto"/>
          </w:tcPr>
          <w:p w14:paraId="1A3C15DD"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0E1F7F21"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695CCAAC" w14:textId="77777777" w:rsidR="00F44E4E" w:rsidRPr="0053135D" w:rsidRDefault="00F44E4E" w:rsidP="00F44E4E">
            <w:pPr>
              <w:tabs>
                <w:tab w:val="left" w:pos="4395"/>
              </w:tabs>
              <w:ind w:firstLine="0"/>
              <w:rPr>
                <w:rFonts w:eastAsia="Times New Roman" w:cs="Times New Roman"/>
                <w:iCs/>
                <w:noProof/>
              </w:rPr>
            </w:pPr>
            <w:r>
              <w:rPr>
                <w:rFonts w:eastAsia="Times New Roman" w:cs="Times New Roman"/>
                <w:iCs/>
                <w:noProof/>
              </w:rPr>
              <w:t>Обществознание</w:t>
            </w:r>
          </w:p>
        </w:tc>
      </w:tr>
      <w:tr w:rsidR="00F44E4E" w:rsidRPr="0053135D" w14:paraId="197D7CD0" w14:textId="77777777" w:rsidTr="00F44E4E">
        <w:tc>
          <w:tcPr>
            <w:tcW w:w="3190" w:type="dxa"/>
            <w:vMerge/>
            <w:shd w:val="clear" w:color="auto" w:fill="auto"/>
          </w:tcPr>
          <w:p w14:paraId="2894010C"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50F8EBF8"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78817549"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Химия</w:t>
            </w:r>
          </w:p>
        </w:tc>
      </w:tr>
      <w:tr w:rsidR="00F44E4E" w:rsidRPr="0053135D" w14:paraId="2C6E284A" w14:textId="77777777" w:rsidTr="00F44E4E">
        <w:tc>
          <w:tcPr>
            <w:tcW w:w="3190" w:type="dxa"/>
            <w:vMerge w:val="restart"/>
            <w:shd w:val="clear" w:color="auto" w:fill="auto"/>
          </w:tcPr>
          <w:p w14:paraId="7E2A04CF"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3 часа 55 минут (235 минут)</w:t>
            </w:r>
          </w:p>
        </w:tc>
        <w:tc>
          <w:tcPr>
            <w:tcW w:w="3190" w:type="dxa"/>
            <w:vMerge w:val="restart"/>
            <w:shd w:val="clear" w:color="auto" w:fill="auto"/>
          </w:tcPr>
          <w:p w14:paraId="2D0783D1"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5 часов 25 минут</w:t>
            </w:r>
          </w:p>
        </w:tc>
        <w:tc>
          <w:tcPr>
            <w:tcW w:w="3191" w:type="dxa"/>
            <w:shd w:val="clear" w:color="auto" w:fill="auto"/>
          </w:tcPr>
          <w:p w14:paraId="1458C444" w14:textId="77777777" w:rsidR="00F44E4E" w:rsidRPr="0053135D" w:rsidRDefault="00F44E4E" w:rsidP="00F44E4E">
            <w:pPr>
              <w:tabs>
                <w:tab w:val="left" w:pos="4395"/>
              </w:tabs>
              <w:spacing w:line="240" w:lineRule="auto"/>
              <w:ind w:firstLine="0"/>
              <w:rPr>
                <w:rFonts w:eastAsia="Times New Roman" w:cs="Times New Roman"/>
                <w:iCs/>
                <w:noProof/>
              </w:rPr>
            </w:pPr>
            <w:r w:rsidRPr="0053135D">
              <w:rPr>
                <w:rFonts w:eastAsia="Times New Roman" w:cs="Times New Roman"/>
                <w:iCs/>
                <w:noProof/>
              </w:rPr>
              <w:t>Математика (профильный уровень)</w:t>
            </w:r>
          </w:p>
        </w:tc>
      </w:tr>
      <w:tr w:rsidR="00F44E4E" w:rsidRPr="0053135D" w14:paraId="2FC56E96" w14:textId="77777777" w:rsidTr="00F44E4E">
        <w:tc>
          <w:tcPr>
            <w:tcW w:w="3190" w:type="dxa"/>
            <w:vMerge/>
            <w:shd w:val="clear" w:color="auto" w:fill="auto"/>
          </w:tcPr>
          <w:p w14:paraId="190C7295"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0D946D7D"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12390019"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Биология</w:t>
            </w:r>
          </w:p>
        </w:tc>
      </w:tr>
      <w:tr w:rsidR="00F44E4E" w:rsidRPr="0053135D" w14:paraId="33B1C7E3" w14:textId="77777777" w:rsidTr="00F44E4E">
        <w:tc>
          <w:tcPr>
            <w:tcW w:w="3190" w:type="dxa"/>
            <w:vMerge/>
            <w:shd w:val="clear" w:color="auto" w:fill="auto"/>
          </w:tcPr>
          <w:p w14:paraId="4430507A"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0C8C25F3"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779895A5"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Физика</w:t>
            </w:r>
          </w:p>
        </w:tc>
      </w:tr>
      <w:tr w:rsidR="00F44E4E" w:rsidRPr="0053135D" w14:paraId="31F4857B" w14:textId="77777777" w:rsidTr="00F44E4E">
        <w:tc>
          <w:tcPr>
            <w:tcW w:w="3190" w:type="dxa"/>
            <w:vMerge/>
            <w:shd w:val="clear" w:color="auto" w:fill="auto"/>
          </w:tcPr>
          <w:p w14:paraId="464E2D80"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40345FC4"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344ABAFF"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Информатика и ИКТ</w:t>
            </w:r>
          </w:p>
        </w:tc>
      </w:tr>
      <w:tr w:rsidR="00F44E4E" w:rsidRPr="0053135D" w14:paraId="4D86767F" w14:textId="77777777" w:rsidTr="00F44E4E">
        <w:trPr>
          <w:trHeight w:val="461"/>
        </w:trPr>
        <w:tc>
          <w:tcPr>
            <w:tcW w:w="3190" w:type="dxa"/>
            <w:vMerge/>
            <w:shd w:val="clear" w:color="auto" w:fill="auto"/>
          </w:tcPr>
          <w:p w14:paraId="0CB1860B"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11701CFB"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15147984"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Литература</w:t>
            </w:r>
          </w:p>
        </w:tc>
      </w:tr>
    </w:tbl>
    <w:p w14:paraId="45AB69BE" w14:textId="77777777" w:rsidR="0086726C" w:rsidRPr="00D82595" w:rsidRDefault="0086726C" w:rsidP="0071444F">
      <w:pPr>
        <w:tabs>
          <w:tab w:val="left" w:pos="4395"/>
        </w:tabs>
        <w:rPr>
          <w:rFonts w:eastAsia="Times New Roman"/>
          <w:noProof/>
        </w:rPr>
      </w:pPr>
    </w:p>
    <w:p w14:paraId="314C3868" w14:textId="084EE1F8" w:rsidR="0086726C" w:rsidRPr="00D34A19" w:rsidRDefault="0086726C" w:rsidP="00D34A19">
      <w:pPr>
        <w:tabs>
          <w:tab w:val="left" w:pos="4395"/>
        </w:tabs>
        <w:jc w:val="center"/>
        <w:rPr>
          <w:rFonts w:eastAsia="Times New Roman"/>
          <w:b/>
          <w:noProof/>
        </w:rPr>
      </w:pPr>
      <w:r w:rsidRPr="00D82595">
        <w:rPr>
          <w:rFonts w:eastAsia="Times New Roman"/>
          <w:b/>
          <w:noProof/>
        </w:rPr>
        <w:t>Инс</w:t>
      </w:r>
      <w:r w:rsidR="00D34A19">
        <w:rPr>
          <w:rFonts w:eastAsia="Times New Roman"/>
          <w:b/>
          <w:noProof/>
        </w:rPr>
        <w:t>трукция для участников ЕГЭ</w:t>
      </w:r>
    </w:p>
    <w:p w14:paraId="541CCDC3" w14:textId="03B0EE9E" w:rsidR="0086726C" w:rsidRPr="00D82595" w:rsidRDefault="0086726C" w:rsidP="0071444F">
      <w:pPr>
        <w:tabs>
          <w:tab w:val="left" w:pos="4395"/>
        </w:tabs>
        <w:rPr>
          <w:rFonts w:eastAsia="Times New Roman"/>
          <w:i/>
        </w:rPr>
      </w:pPr>
      <w:r w:rsidRPr="00D82595">
        <w:rPr>
          <w:rFonts w:eastAsia="Times New Roman"/>
          <w:i/>
        </w:rPr>
        <w:t>Первая часть инструктажа (начало проведения с 9.50):</w:t>
      </w:r>
    </w:p>
    <w:p w14:paraId="700EA5D4" w14:textId="4156D96C" w:rsidR="0086726C" w:rsidRPr="00D82595" w:rsidRDefault="0086726C" w:rsidP="0071444F">
      <w:pPr>
        <w:tabs>
          <w:tab w:val="left" w:pos="4395"/>
        </w:tabs>
        <w:rPr>
          <w:rFonts w:eastAsia="Times New Roman"/>
          <w:b/>
        </w:rPr>
      </w:pPr>
      <w:r w:rsidRPr="00D82595">
        <w:rPr>
          <w:rFonts w:eastAsia="Times New Roman"/>
          <w:b/>
        </w:rPr>
        <w:t xml:space="preserve">Уважаемые участники экзамена! Сегодня вы сдаете экзамен по _______________ </w:t>
      </w:r>
      <w:r w:rsidRPr="00D82595">
        <w:rPr>
          <w:rFonts w:eastAsia="Times New Roman"/>
          <w:i/>
        </w:rPr>
        <w:t>(</w:t>
      </w:r>
      <w:r w:rsidRPr="00D82595">
        <w:rPr>
          <w:rFonts w:eastAsia="Times New Roman"/>
          <w:i/>
          <w:iCs/>
        </w:rPr>
        <w:t>назовите соответствующий учебный предмет)</w:t>
      </w:r>
      <w:r w:rsidR="00D34A19">
        <w:rPr>
          <w:rFonts w:eastAsia="Times New Roman"/>
          <w:i/>
          <w:iCs/>
        </w:rPr>
        <w:t xml:space="preserve"> </w:t>
      </w:r>
      <w:r w:rsidRPr="00D82595">
        <w:rPr>
          <w:rFonts w:eastAsia="Times New Roman"/>
          <w:b/>
        </w:rPr>
        <w:t>в</w:t>
      </w:r>
      <w:r w:rsidRPr="00D82595">
        <w:rPr>
          <w:rFonts w:eastAsia="Times New Roman"/>
          <w:iCs/>
        </w:rPr>
        <w:t> </w:t>
      </w:r>
      <w:r w:rsidRPr="00D82595">
        <w:rPr>
          <w:rFonts w:eastAsia="Times New Roman"/>
          <w:b/>
        </w:rPr>
        <w:t xml:space="preserve">форме ЕГЭ. </w:t>
      </w:r>
    </w:p>
    <w:p w14:paraId="7CFC96BF" w14:textId="77777777" w:rsidR="0086726C" w:rsidRPr="00D82595" w:rsidRDefault="0086726C" w:rsidP="0071444F">
      <w:pPr>
        <w:tabs>
          <w:tab w:val="left" w:pos="4395"/>
        </w:tabs>
        <w:rPr>
          <w:rFonts w:eastAsia="Times New Roman"/>
          <w:b/>
        </w:rPr>
      </w:pPr>
      <w:r w:rsidRPr="00D82595">
        <w:rPr>
          <w:rFonts w:eastAsia="Times New Roman"/>
          <w:b/>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w:t>
      </w:r>
      <w:r w:rsidRPr="00D82595">
        <w:rPr>
          <w:rFonts w:eastAsia="Times New Roman"/>
          <w:b/>
        </w:rPr>
        <w:lastRenderedPageBreak/>
        <w:t>составлены на основе школьной программы. Поэтому каждый из вас может успешно сдать экзамен.</w:t>
      </w:r>
    </w:p>
    <w:p w14:paraId="01300A69" w14:textId="77777777" w:rsidR="0086726C" w:rsidRPr="00D82595" w:rsidRDefault="0086726C" w:rsidP="0071444F">
      <w:pPr>
        <w:tabs>
          <w:tab w:val="left" w:pos="4395"/>
        </w:tabs>
        <w:rPr>
          <w:rFonts w:eastAsia="Times New Roman"/>
          <w:b/>
        </w:rPr>
      </w:pPr>
      <w:r w:rsidRPr="00D82595">
        <w:rPr>
          <w:rFonts w:eastAsia="Times New Roman"/>
          <w:b/>
        </w:rPr>
        <w:t>Вместе с тем напоминаем, что в целях предупреждения нарушений порядка проведения ЕГЭ в аудиториях ППЭ ведется видеонаблюдение.</w:t>
      </w:r>
    </w:p>
    <w:p w14:paraId="2B0C1CB6" w14:textId="77777777" w:rsidR="0086726C" w:rsidRPr="00D82595" w:rsidRDefault="0086726C" w:rsidP="0071444F">
      <w:pPr>
        <w:tabs>
          <w:tab w:val="left" w:pos="4395"/>
        </w:tabs>
        <w:rPr>
          <w:rFonts w:eastAsia="Times New Roman"/>
          <w:b/>
        </w:rPr>
      </w:pPr>
      <w:r w:rsidRPr="00D82595">
        <w:rPr>
          <w:rFonts w:eastAsia="Times New Roman"/>
          <w:b/>
        </w:rPr>
        <w:t xml:space="preserve">Во время проведения экзамена вам необходимо соблюдать порядок проведения ГИА. </w:t>
      </w:r>
    </w:p>
    <w:p w14:paraId="0AB63F4C" w14:textId="77777777" w:rsidR="0086726C" w:rsidRPr="00D82595" w:rsidRDefault="0086726C" w:rsidP="0071444F">
      <w:pPr>
        <w:tabs>
          <w:tab w:val="left" w:pos="4395"/>
        </w:tabs>
        <w:rPr>
          <w:rFonts w:eastAsia="Times New Roman"/>
          <w:b/>
        </w:rPr>
      </w:pPr>
      <w:r w:rsidRPr="00D82595">
        <w:rPr>
          <w:rFonts w:eastAsia="Times New Roman"/>
          <w:b/>
        </w:rPr>
        <w:t xml:space="preserve">В день проведения экзамена (в период с момента входа в ППЭ и до окончания экзамена) запрещается: </w:t>
      </w:r>
    </w:p>
    <w:p w14:paraId="0CA70909" w14:textId="77777777" w:rsidR="0086726C" w:rsidRPr="00D82595" w:rsidRDefault="0086726C" w:rsidP="0071444F">
      <w:pPr>
        <w:tabs>
          <w:tab w:val="left" w:pos="4395"/>
        </w:tabs>
        <w:rPr>
          <w:rFonts w:eastAsia="Times New Roman"/>
          <w:b/>
        </w:rPr>
      </w:pPr>
      <w:r w:rsidRPr="00D82595">
        <w:rPr>
          <w:rFonts w:eastAsia="Times New Roman"/>
          <w:b/>
        </w:rPr>
        <w:t>иметь при себе средства связи, электронно-вычислительную технику,</w:t>
      </w:r>
      <w:r w:rsidRPr="00D82595">
        <w:rPr>
          <w:rFonts w:eastAsia="Times New Roman"/>
          <w:b/>
        </w:rPr>
        <w:br/>
        <w:t>фото-, аудио- и видеоаппаратуру, справочные материалы, письменные заметки и иные средства хранения и передачи информации;</w:t>
      </w:r>
    </w:p>
    <w:p w14:paraId="7F1265DC" w14:textId="77777777" w:rsidR="0086726C" w:rsidRPr="00D82595" w:rsidRDefault="0086726C" w:rsidP="0071444F">
      <w:pPr>
        <w:tabs>
          <w:tab w:val="left" w:pos="4395"/>
        </w:tabs>
        <w:rPr>
          <w:rFonts w:eastAsia="Times New Roman"/>
          <w:b/>
        </w:rPr>
      </w:pPr>
      <w:r w:rsidRPr="00D82595">
        <w:rPr>
          <w:rFonts w:eastAsia="Times New Roman"/>
          <w:b/>
        </w:rPr>
        <w:t>иметь при себе уведомление о регистрации на экзамен (при наличии – необходимо сдать его нам);</w:t>
      </w:r>
    </w:p>
    <w:p w14:paraId="7FDAAB55" w14:textId="77777777" w:rsidR="0086726C" w:rsidRPr="00D82595" w:rsidRDefault="0086726C" w:rsidP="0071444F">
      <w:pPr>
        <w:tabs>
          <w:tab w:val="left" w:pos="4395"/>
        </w:tabs>
        <w:rPr>
          <w:rFonts w:eastAsia="Times New Roman"/>
          <w:b/>
        </w:rPr>
      </w:pPr>
      <w:r w:rsidRPr="00D82595">
        <w:rPr>
          <w:rFonts w:eastAsia="Times New Roman"/>
          <w:b/>
        </w:rPr>
        <w:t>выносить из аудиторий и ППЭ черновики, экзаменационные материалы;</w:t>
      </w:r>
    </w:p>
    <w:p w14:paraId="02EBCE99" w14:textId="77777777" w:rsidR="0086726C" w:rsidRPr="00D82595" w:rsidRDefault="0086726C" w:rsidP="0071444F">
      <w:pPr>
        <w:tabs>
          <w:tab w:val="left" w:pos="4395"/>
        </w:tabs>
        <w:rPr>
          <w:rFonts w:eastAsia="Times New Roman"/>
          <w:b/>
        </w:rPr>
      </w:pPr>
      <w:r w:rsidRPr="00D82595">
        <w:rPr>
          <w:rFonts w:eastAsia="Times New Roman"/>
          <w:b/>
        </w:rPr>
        <w:t>пользоваться справочными материалами, кроме тех, которые указаны в тексте контрольных измерительных материалов (КИМ);</w:t>
      </w:r>
    </w:p>
    <w:p w14:paraId="2B617AA8" w14:textId="77777777" w:rsidR="0086726C" w:rsidRPr="00D82595" w:rsidRDefault="0086726C" w:rsidP="0071444F">
      <w:pPr>
        <w:tabs>
          <w:tab w:val="left" w:pos="4395"/>
        </w:tabs>
        <w:rPr>
          <w:rFonts w:eastAsia="Times New Roman"/>
          <w:b/>
        </w:rPr>
      </w:pPr>
      <w:r w:rsidRPr="00D82595">
        <w:rPr>
          <w:rFonts w:eastAsia="Times New Roman"/>
          <w:b/>
        </w:rPr>
        <w:t>переписывать задания из КИМ в черновики;</w:t>
      </w:r>
    </w:p>
    <w:p w14:paraId="55AB45EA" w14:textId="77777777" w:rsidR="0086726C" w:rsidRPr="00D82595" w:rsidRDefault="0086726C" w:rsidP="0071444F">
      <w:pPr>
        <w:tabs>
          <w:tab w:val="left" w:pos="4395"/>
        </w:tabs>
        <w:rPr>
          <w:rFonts w:eastAsia="Times New Roman"/>
          <w:b/>
        </w:rPr>
      </w:pPr>
      <w:r w:rsidRPr="00D82595">
        <w:rPr>
          <w:rFonts w:eastAsia="Times New Roman"/>
          <w:b/>
        </w:rPr>
        <w:t>перемещаться по ППЭ во время экзамена без сопровождения организатора.</w:t>
      </w:r>
    </w:p>
    <w:p w14:paraId="26A60C68" w14:textId="77777777" w:rsidR="0086726C" w:rsidRPr="00D82595" w:rsidRDefault="0086726C" w:rsidP="0071444F">
      <w:pPr>
        <w:tabs>
          <w:tab w:val="left" w:pos="4395"/>
        </w:tabs>
        <w:rPr>
          <w:rFonts w:eastAsia="Times New Roman"/>
          <w:b/>
        </w:rPr>
      </w:pPr>
    </w:p>
    <w:p w14:paraId="4B36C8EC" w14:textId="77777777" w:rsidR="0086726C" w:rsidRPr="00D82595" w:rsidRDefault="0086726C" w:rsidP="0071444F">
      <w:pPr>
        <w:tabs>
          <w:tab w:val="left" w:pos="4395"/>
        </w:tabs>
        <w:rPr>
          <w:rFonts w:eastAsia="Times New Roman"/>
          <w:b/>
        </w:rPr>
      </w:pPr>
      <w:r w:rsidRPr="00D82595">
        <w:rPr>
          <w:rFonts w:eastAsia="Times New Roman"/>
          <w:b/>
        </w:rPr>
        <w:t>Во время проведения экзамена запрещается:</w:t>
      </w:r>
    </w:p>
    <w:p w14:paraId="0FC6E918" w14:textId="77777777" w:rsidR="0086726C" w:rsidRPr="00D82595" w:rsidRDefault="0086726C" w:rsidP="0071444F">
      <w:pPr>
        <w:tabs>
          <w:tab w:val="left" w:pos="4395"/>
        </w:tabs>
        <w:rPr>
          <w:rFonts w:eastAsia="Times New Roman"/>
          <w:b/>
        </w:rPr>
      </w:pPr>
      <w:r w:rsidRPr="00D82595">
        <w:rPr>
          <w:rFonts w:eastAsia="Times New Roman"/>
          <w:b/>
        </w:rPr>
        <w:t xml:space="preserve">выносить из аудиторий письменные принадлежности; </w:t>
      </w:r>
    </w:p>
    <w:p w14:paraId="5CE8EBA6" w14:textId="77777777" w:rsidR="0086726C" w:rsidRPr="00D82595" w:rsidRDefault="0086726C" w:rsidP="0071444F">
      <w:pPr>
        <w:tabs>
          <w:tab w:val="left" w:pos="4395"/>
        </w:tabs>
        <w:rPr>
          <w:rFonts w:eastAsia="Times New Roman"/>
          <w:b/>
        </w:rPr>
      </w:pPr>
      <w:r w:rsidRPr="00D82595">
        <w:rPr>
          <w:rFonts w:eastAsia="Times New Roman"/>
          <w:b/>
        </w:rPr>
        <w:t>разговаривать, пересаживаться, обмениваться любыми материалами и предметами.</w:t>
      </w:r>
    </w:p>
    <w:p w14:paraId="6EA52667" w14:textId="77777777" w:rsidR="0086726C" w:rsidRPr="00D82595" w:rsidRDefault="0086726C" w:rsidP="0071444F">
      <w:pPr>
        <w:tabs>
          <w:tab w:val="left" w:pos="4395"/>
        </w:tabs>
        <w:rPr>
          <w:rFonts w:eastAsia="Times New Roman"/>
          <w:b/>
          <w:u w:val="single"/>
        </w:rPr>
      </w:pPr>
      <w:r w:rsidRPr="00D82595">
        <w:rPr>
          <w:rFonts w:eastAsia="Times New Roman"/>
          <w:b/>
        </w:rPr>
        <w:t>В случае нарушения порядка проведения ГИА вы будете удалены с экзамена.</w:t>
      </w:r>
    </w:p>
    <w:p w14:paraId="50BF3B39" w14:textId="77777777" w:rsidR="0086726C" w:rsidRPr="00D82595" w:rsidRDefault="0086726C" w:rsidP="0071444F">
      <w:pPr>
        <w:tabs>
          <w:tab w:val="left" w:pos="4395"/>
        </w:tabs>
        <w:rPr>
          <w:rFonts w:eastAsia="Times New Roman"/>
          <w:b/>
        </w:rPr>
      </w:pPr>
      <w:r w:rsidRPr="00D82595">
        <w:rPr>
          <w:rFonts w:eastAsia="Times New Roman"/>
          <w:b/>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14:paraId="534FD2A5" w14:textId="77777777" w:rsidR="0086726C" w:rsidRPr="00D82595" w:rsidRDefault="0086726C" w:rsidP="0071444F">
      <w:pPr>
        <w:tabs>
          <w:tab w:val="left" w:pos="4395"/>
        </w:tabs>
        <w:rPr>
          <w:rFonts w:eastAsia="Times New Roman"/>
          <w:b/>
        </w:rPr>
      </w:pPr>
      <w:r w:rsidRPr="00D82595">
        <w:rPr>
          <w:rFonts w:eastAsia="Times New Roman"/>
          <w:b/>
        </w:rPr>
        <w:t>Ознакомиться с результатами ЕГЭ вы сможете в своей школе или в местах, в которых вы были зарегистрированы на сдачу ЕГЭ.</w:t>
      </w:r>
    </w:p>
    <w:p w14:paraId="3850F515" w14:textId="591AB416" w:rsidR="0086726C" w:rsidRPr="00D82595" w:rsidRDefault="0086726C" w:rsidP="0071444F">
      <w:pPr>
        <w:tabs>
          <w:tab w:val="left" w:pos="4395"/>
        </w:tabs>
        <w:rPr>
          <w:rFonts w:eastAsia="Times New Roman"/>
        </w:rPr>
      </w:pPr>
      <w:r w:rsidRPr="00D82595">
        <w:rPr>
          <w:rFonts w:eastAsia="Times New Roman"/>
          <w:b/>
        </w:rPr>
        <w:lastRenderedPageBreak/>
        <w:t>Плановая дата ознакомления с результатами: _____________</w:t>
      </w:r>
      <w:r w:rsidR="009725F4">
        <w:rPr>
          <w:rFonts w:eastAsia="Times New Roman"/>
          <w:b/>
        </w:rPr>
        <w:t xml:space="preserve"> </w:t>
      </w:r>
      <w:r w:rsidRPr="00D82595">
        <w:rPr>
          <w:rFonts w:eastAsia="Times New Roman"/>
          <w:i/>
        </w:rPr>
        <w:t>(назвать дату)</w:t>
      </w:r>
      <w:r w:rsidRPr="00D82595">
        <w:rPr>
          <w:rFonts w:eastAsia="Times New Roman"/>
        </w:rPr>
        <w:t>.</w:t>
      </w:r>
    </w:p>
    <w:p w14:paraId="14D70B1C" w14:textId="77777777" w:rsidR="0086726C" w:rsidRPr="00D82595" w:rsidRDefault="0086726C" w:rsidP="0071444F">
      <w:pPr>
        <w:tabs>
          <w:tab w:val="left" w:pos="4395"/>
        </w:tabs>
        <w:rPr>
          <w:rFonts w:eastAsia="Times New Roman"/>
          <w:b/>
        </w:rPr>
      </w:pPr>
      <w:r w:rsidRPr="00D82595">
        <w:rPr>
          <w:rFonts w:eastAsia="Times New Roman"/>
          <w:b/>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14:paraId="18D1FAE7" w14:textId="77777777" w:rsidR="0086726C" w:rsidRPr="00D82595" w:rsidRDefault="0086726C" w:rsidP="0071444F">
      <w:pPr>
        <w:tabs>
          <w:tab w:val="left" w:pos="4395"/>
        </w:tabs>
        <w:rPr>
          <w:rFonts w:eastAsia="Times New Roman"/>
          <w:b/>
        </w:rPr>
      </w:pPr>
      <w:r w:rsidRPr="00D82595">
        <w:rPr>
          <w:rFonts w:eastAsia="Times New Roman"/>
          <w:b/>
        </w:rPr>
        <w:t>Апелляцию вы можете подать в своей школе или в месте, где вы были зарегистрированы на сдачу ЕГЭ, или в конфликтной комиссии Санкт-Петербурга.</w:t>
      </w:r>
    </w:p>
    <w:p w14:paraId="4A933F91" w14:textId="77777777" w:rsidR="0086726C" w:rsidRPr="00D82595" w:rsidRDefault="0086726C" w:rsidP="0071444F">
      <w:pPr>
        <w:tabs>
          <w:tab w:val="left" w:pos="4395"/>
        </w:tabs>
        <w:rPr>
          <w:rFonts w:eastAsia="Times New Roman"/>
          <w:b/>
        </w:rPr>
      </w:pPr>
      <w:r w:rsidRPr="00D82595">
        <w:rPr>
          <w:rFonts w:eastAsia="Times New Roman"/>
          <w:b/>
        </w:rPr>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w:t>
      </w:r>
      <w:r w:rsidRPr="00D82595">
        <w:rPr>
          <w:rFonts w:eastAsia="Times New Roman"/>
        </w:rPr>
        <w:t> </w:t>
      </w:r>
      <w:r w:rsidRPr="00D82595">
        <w:rPr>
          <w:rFonts w:eastAsia="Times New Roman"/>
          <w:b/>
        </w:rPr>
        <w:t xml:space="preserve">рассматривается. </w:t>
      </w:r>
    </w:p>
    <w:p w14:paraId="0DFA7ABD" w14:textId="77777777" w:rsidR="0086726C" w:rsidRPr="00D82595" w:rsidRDefault="0086726C" w:rsidP="0071444F">
      <w:pPr>
        <w:tabs>
          <w:tab w:val="left" w:pos="4395"/>
        </w:tabs>
        <w:rPr>
          <w:rFonts w:eastAsia="Times New Roman"/>
          <w:b/>
        </w:rPr>
      </w:pPr>
      <w:r w:rsidRPr="00D82595">
        <w:rPr>
          <w:rFonts w:eastAsia="Times New Roman"/>
          <w:b/>
        </w:rPr>
        <w:t>Обращаем ваше внимание, что во время экзамена на вашем рабочем столе, помимо экзаменационных материалов, могут находиться только:</w:t>
      </w:r>
    </w:p>
    <w:p w14:paraId="5D436F10" w14:textId="77777777" w:rsidR="0086726C" w:rsidRPr="00D82595" w:rsidRDefault="0086726C" w:rsidP="0071444F">
      <w:pPr>
        <w:tabs>
          <w:tab w:val="left" w:pos="4395"/>
        </w:tabs>
        <w:rPr>
          <w:rFonts w:eastAsia="Times New Roman"/>
          <w:b/>
        </w:rPr>
      </w:pPr>
      <w:r w:rsidRPr="00D82595">
        <w:rPr>
          <w:rFonts w:eastAsia="Times New Roman"/>
          <w:b/>
        </w:rPr>
        <w:t>письменный Брайлевский прибор и грифель;</w:t>
      </w:r>
    </w:p>
    <w:p w14:paraId="7F08A0CF" w14:textId="77777777" w:rsidR="0086726C" w:rsidRPr="00D82595" w:rsidRDefault="0086726C" w:rsidP="0071444F">
      <w:pPr>
        <w:tabs>
          <w:tab w:val="left" w:pos="4395"/>
        </w:tabs>
        <w:rPr>
          <w:rFonts w:eastAsia="Times New Roman"/>
          <w:b/>
        </w:rPr>
      </w:pPr>
      <w:r w:rsidRPr="00D82595">
        <w:rPr>
          <w:rFonts w:eastAsia="Times New Roman"/>
          <w:b/>
        </w:rPr>
        <w:t>документ, удостоверяющий личность;</w:t>
      </w:r>
    </w:p>
    <w:p w14:paraId="090E29E7" w14:textId="77777777" w:rsidR="0086726C" w:rsidRPr="00D82595" w:rsidRDefault="0086726C" w:rsidP="0071444F">
      <w:pPr>
        <w:tabs>
          <w:tab w:val="left" w:pos="4395"/>
        </w:tabs>
        <w:rPr>
          <w:rFonts w:eastAsia="Times New Roman"/>
          <w:b/>
          <w:i/>
        </w:rPr>
      </w:pPr>
      <w:r w:rsidRPr="00D82595">
        <w:rPr>
          <w:rFonts w:eastAsia="Times New Roman"/>
          <w:b/>
        </w:rPr>
        <w:t xml:space="preserve">черновики со штампом школы на базе, которой расположен ППЭ </w:t>
      </w:r>
      <w:r w:rsidRPr="00D82595">
        <w:rPr>
          <w:rFonts w:eastAsia="Times New Roman"/>
          <w:i/>
        </w:rPr>
        <w:t>(в случае проведения ЕГЭ по иностранным языкам с включенным разделом «Говорение» черновики не выдаются)</w:t>
      </w:r>
      <w:r w:rsidRPr="00D82595">
        <w:rPr>
          <w:rFonts w:eastAsia="Times New Roman"/>
          <w:b/>
          <w:i/>
        </w:rPr>
        <w:t>;</w:t>
      </w:r>
    </w:p>
    <w:p w14:paraId="7F6A2A67" w14:textId="77777777" w:rsidR="0086726C" w:rsidRPr="00D82595" w:rsidRDefault="0086726C" w:rsidP="0071444F">
      <w:pPr>
        <w:tabs>
          <w:tab w:val="left" w:pos="4395"/>
        </w:tabs>
        <w:rPr>
          <w:rFonts w:eastAsia="Times New Roman"/>
          <w:b/>
        </w:rPr>
      </w:pPr>
      <w:r w:rsidRPr="00D82595">
        <w:rPr>
          <w:rFonts w:eastAsia="Times New Roman"/>
          <w:b/>
        </w:rPr>
        <w:t>лекарства и питание (при необходимости);</w:t>
      </w:r>
    </w:p>
    <w:p w14:paraId="26E9A70F" w14:textId="479F0F33" w:rsidR="0086726C" w:rsidRPr="00D82595" w:rsidRDefault="0086726C" w:rsidP="0071444F">
      <w:pPr>
        <w:tabs>
          <w:tab w:val="left" w:pos="4395"/>
        </w:tabs>
        <w:rPr>
          <w:rFonts w:eastAsia="Times New Roman"/>
          <w:b/>
          <w:i/>
        </w:rPr>
      </w:pPr>
      <w:r w:rsidRPr="00D82595">
        <w:rPr>
          <w:rFonts w:eastAsia="Times New Roman"/>
          <w:b/>
        </w:rPr>
        <w:t xml:space="preserve">дополнительные материалы, которые можно использовать на ЕГЭ по отдельным учебным предметам </w:t>
      </w:r>
      <w:r w:rsidRPr="00D82595">
        <w:rPr>
          <w:rFonts w:eastAsia="Times New Roman"/>
          <w:i/>
        </w:rPr>
        <w:t>(по математике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r w:rsidR="00F44E4E">
        <w:rPr>
          <w:rFonts w:eastAsia="Times New Roman"/>
          <w:i/>
        </w:rPr>
        <w:t>; литература –орфографический словарь</w:t>
      </w:r>
      <w:r w:rsidRPr="00D82595">
        <w:rPr>
          <w:rFonts w:eastAsia="Times New Roman"/>
          <w:i/>
        </w:rPr>
        <w:t>).</w:t>
      </w:r>
    </w:p>
    <w:p w14:paraId="4F51D2DF" w14:textId="77777777" w:rsidR="0086726C" w:rsidRPr="00D82595" w:rsidRDefault="0086726C" w:rsidP="0071444F">
      <w:pPr>
        <w:tabs>
          <w:tab w:val="left" w:pos="4395"/>
        </w:tabs>
        <w:rPr>
          <w:rFonts w:eastAsia="Times New Roman"/>
          <w:b/>
        </w:rPr>
      </w:pPr>
      <w:r w:rsidRPr="00D82595">
        <w:rPr>
          <w:rFonts w:eastAsia="Times New Roman"/>
          <w:b/>
        </w:rPr>
        <w:t>Экзаменационные материалы в аудиторию поступили в доставочных спецпакетах. Упаковка спецпакетов не нарушена.</w:t>
      </w:r>
    </w:p>
    <w:p w14:paraId="36FD0BA0" w14:textId="77777777" w:rsidR="0086726C" w:rsidRPr="00D82595" w:rsidRDefault="0086726C" w:rsidP="0071444F">
      <w:pPr>
        <w:tabs>
          <w:tab w:val="left" w:pos="4395"/>
        </w:tabs>
        <w:rPr>
          <w:rFonts w:eastAsia="Times New Roman"/>
          <w:i/>
        </w:rPr>
      </w:pPr>
      <w:r w:rsidRPr="00D82595">
        <w:rPr>
          <w:rFonts w:eastAsia="Times New Roman"/>
          <w:i/>
        </w:rPr>
        <w:t>Вторая часть инструктажа (начало проведения - не ранее 10.00 по местному времени).</w:t>
      </w:r>
    </w:p>
    <w:p w14:paraId="24B3D1EB" w14:textId="77777777" w:rsidR="0086726C" w:rsidRPr="00D82595" w:rsidRDefault="0086726C" w:rsidP="0071444F">
      <w:pPr>
        <w:tabs>
          <w:tab w:val="left" w:pos="4395"/>
        </w:tabs>
        <w:rPr>
          <w:rFonts w:eastAsia="Times New Roman"/>
          <w:b/>
        </w:rPr>
      </w:pPr>
      <w:r w:rsidRPr="00D82595">
        <w:rPr>
          <w:rFonts w:eastAsia="Times New Roman"/>
          <w:b/>
        </w:rPr>
        <w:t>В спецпакетах находятся индивидуальные комплекты с экзаменационными материалами, которые сейчас будут вам выданы.</w:t>
      </w:r>
    </w:p>
    <w:p w14:paraId="2188E137" w14:textId="35BEDB72" w:rsidR="0086726C" w:rsidRPr="00D82595" w:rsidRDefault="0086726C" w:rsidP="0071444F">
      <w:pPr>
        <w:tabs>
          <w:tab w:val="left" w:pos="4395"/>
        </w:tabs>
        <w:rPr>
          <w:rFonts w:eastAsia="Times New Roman"/>
          <w:i/>
        </w:rPr>
      </w:pPr>
      <w:r w:rsidRPr="00D82595">
        <w:rPr>
          <w:rFonts w:eastAsia="Times New Roman"/>
          <w:i/>
        </w:rPr>
        <w:lastRenderedPageBreak/>
        <w:t>(Организатор раздает участникам ИК в произвольном порядке и вскрывает их). Вскрыть спецпакет не ранее 10.00, используя ножницы.</w:t>
      </w:r>
    </w:p>
    <w:p w14:paraId="1B34C157" w14:textId="77777777" w:rsidR="0086726C" w:rsidRPr="00D82595" w:rsidRDefault="0086726C" w:rsidP="0071444F">
      <w:pPr>
        <w:tabs>
          <w:tab w:val="left" w:pos="4395"/>
        </w:tabs>
        <w:rPr>
          <w:rFonts w:eastAsia="Times New Roman"/>
          <w:b/>
          <w:iCs/>
          <w:noProof/>
        </w:rPr>
      </w:pPr>
    </w:p>
    <w:p w14:paraId="51E9EF96" w14:textId="77777777" w:rsidR="0086726C" w:rsidRPr="00D82595" w:rsidRDefault="0086726C" w:rsidP="0071444F">
      <w:pPr>
        <w:tabs>
          <w:tab w:val="left" w:pos="4395"/>
        </w:tabs>
        <w:rPr>
          <w:b/>
          <w:color w:val="000000"/>
        </w:rPr>
      </w:pPr>
      <w:r w:rsidRPr="00D82595">
        <w:rPr>
          <w:b/>
          <w:color w:val="000000"/>
        </w:rPr>
        <w:t xml:space="preserve">Организаторы раздали Вам индивидуальные комплекты – КИМ, </w:t>
      </w:r>
      <w:r w:rsidRPr="00D82595">
        <w:rPr>
          <w:b/>
          <w:bCs/>
        </w:rPr>
        <w:t>тетради для записи ответов на задания и конверт со стандартными бланками.</w:t>
      </w:r>
    </w:p>
    <w:p w14:paraId="16992430" w14:textId="32E41689" w:rsidR="0086726C" w:rsidRPr="00D82595" w:rsidRDefault="0086726C" w:rsidP="0071444F">
      <w:pPr>
        <w:tabs>
          <w:tab w:val="left" w:pos="4395"/>
        </w:tabs>
        <w:rPr>
          <w:b/>
          <w:color w:val="000000"/>
        </w:rPr>
      </w:pPr>
      <w:r w:rsidRPr="00D82595">
        <w:rPr>
          <w:b/>
          <w:color w:val="000000"/>
        </w:rPr>
        <w:t>Вариант КИМ должен быть на кра</w:t>
      </w:r>
      <w:r w:rsidR="002C2712">
        <w:rPr>
          <w:b/>
          <w:color w:val="000000"/>
        </w:rPr>
        <w:t>ю</w:t>
      </w:r>
      <w:r w:rsidRPr="00D82595">
        <w:rPr>
          <w:b/>
          <w:color w:val="000000"/>
        </w:rPr>
        <w:t xml:space="preserve"> Вашего стола, только после объявления начала экзамена Вы должны взять вариант КИМ и начать работу.</w:t>
      </w:r>
    </w:p>
    <w:p w14:paraId="0C0DFEFC" w14:textId="77777777" w:rsidR="0086726C" w:rsidRPr="00D82595" w:rsidRDefault="0086726C" w:rsidP="0071444F">
      <w:pPr>
        <w:tabs>
          <w:tab w:val="left" w:pos="4395"/>
        </w:tabs>
        <w:rPr>
          <w:b/>
          <w:color w:val="000000"/>
        </w:rPr>
      </w:pPr>
      <w:r w:rsidRPr="00D82595">
        <w:rPr>
          <w:b/>
          <w:color w:val="000000"/>
        </w:rPr>
        <w:t>Конверты со стандартными бланками должны лежать на краю вашего стола до окончания экзамена.</w:t>
      </w:r>
    </w:p>
    <w:p w14:paraId="0FFBD035" w14:textId="77777777" w:rsidR="0086726C" w:rsidRPr="00D82595" w:rsidRDefault="0086726C" w:rsidP="0071444F">
      <w:pPr>
        <w:tabs>
          <w:tab w:val="left" w:pos="4395"/>
        </w:tabs>
        <w:rPr>
          <w:b/>
          <w:color w:val="000000"/>
        </w:rPr>
      </w:pPr>
      <w:r w:rsidRPr="00D82595">
        <w:rPr>
          <w:b/>
          <w:color w:val="000000"/>
        </w:rPr>
        <w:t>Внимательно послушайте правила заполнения тетрадей.</w:t>
      </w:r>
    </w:p>
    <w:p w14:paraId="4A6F3FBE" w14:textId="77777777" w:rsidR="0086726C" w:rsidRPr="00D82595" w:rsidRDefault="0086726C" w:rsidP="0071444F">
      <w:pPr>
        <w:tabs>
          <w:tab w:val="left" w:pos="4395"/>
        </w:tabs>
        <w:rPr>
          <w:b/>
          <w:bCs/>
        </w:rPr>
      </w:pPr>
      <w:r w:rsidRPr="00D82595">
        <w:rPr>
          <w:b/>
          <w:bCs/>
        </w:rPr>
        <w:t>Ответы пишутся с одной стороны листа, начиная со следующей страницы после титульного листа.</w:t>
      </w:r>
    </w:p>
    <w:p w14:paraId="28ED4899" w14:textId="4AEA4A41" w:rsidR="0086726C" w:rsidRPr="00D82595" w:rsidRDefault="0086726C" w:rsidP="0071444F">
      <w:pPr>
        <w:tabs>
          <w:tab w:val="left" w:pos="4395"/>
        </w:tabs>
        <w:rPr>
          <w:b/>
          <w:color w:val="000000"/>
        </w:rPr>
      </w:pPr>
      <w:r w:rsidRPr="00D82595">
        <w:rPr>
          <w:b/>
          <w:color w:val="000000"/>
        </w:rPr>
        <w:t>Экзаменуемый с использованием письменного Брайлевского прибора и грифеля рельефно-точечным шрифтом пишет на второй странице тетради под диктовку организатора код пункта проведения ЕГЭ, номер аудитории (с новой строки), название предмета (с новой строки), дату экзамена (с новой строки). Далее участник ЕГЭ пишет фамилию (с новой строки), имя (с новой строки), отчество (с новой строки), серию и номер своего документа, удостоверяющего личность (паспорта) с новой строки.</w:t>
      </w:r>
      <w:r w:rsidR="00F1247F">
        <w:rPr>
          <w:b/>
          <w:color w:val="000000"/>
        </w:rPr>
        <w:t xml:space="preserve"> </w:t>
      </w:r>
    </w:p>
    <w:p w14:paraId="3206D0A0" w14:textId="77777777" w:rsidR="0086726C" w:rsidRPr="00D82595" w:rsidRDefault="0086726C" w:rsidP="0071444F">
      <w:pPr>
        <w:tabs>
          <w:tab w:val="left" w:pos="4395"/>
        </w:tabs>
        <w:rPr>
          <w:b/>
          <w:bCs/>
        </w:rPr>
      </w:pPr>
      <w:r w:rsidRPr="00D82595">
        <w:rPr>
          <w:b/>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14:paraId="4A7E690F" w14:textId="77777777" w:rsidR="0086726C" w:rsidRPr="00D82595" w:rsidRDefault="0086726C" w:rsidP="0071444F">
      <w:pPr>
        <w:tabs>
          <w:tab w:val="left" w:pos="4395"/>
        </w:tabs>
        <w:rPr>
          <w:b/>
          <w:bCs/>
        </w:rPr>
      </w:pPr>
      <w:r w:rsidRPr="00D82595">
        <w:rPr>
          <w:b/>
          <w:bCs/>
        </w:rPr>
        <w:t xml:space="preserve">При выполнении заданий части 1 </w:t>
      </w:r>
      <w:r w:rsidRPr="00D82595">
        <w:rPr>
          <w:b/>
          <w:color w:val="000000"/>
        </w:rPr>
        <w:t>ответ записывайте справа от номера задания</w:t>
      </w:r>
      <w:r w:rsidRPr="00D82595">
        <w:rPr>
          <w:b/>
          <w:bCs/>
        </w:rPr>
        <w:t xml:space="preserve">, располагая каждый ответ на отдельной строке. </w:t>
      </w:r>
    </w:p>
    <w:p w14:paraId="6E91439B" w14:textId="77777777" w:rsidR="0086726C" w:rsidRPr="00D82595" w:rsidRDefault="0086726C" w:rsidP="0071444F">
      <w:pPr>
        <w:tabs>
          <w:tab w:val="left" w:pos="4395"/>
        </w:tabs>
        <w:rPr>
          <w:b/>
          <w:bCs/>
        </w:rPr>
      </w:pPr>
      <w:r w:rsidRPr="00D82595">
        <w:rPr>
          <w:b/>
          <w:bCs/>
        </w:rPr>
        <w:t>Строка ответа содержит номер задания и ответ.</w:t>
      </w:r>
    </w:p>
    <w:p w14:paraId="55DB855F" w14:textId="77777777" w:rsidR="0086726C" w:rsidRPr="00D82595" w:rsidRDefault="0086726C" w:rsidP="0071444F">
      <w:pPr>
        <w:tabs>
          <w:tab w:val="left" w:pos="4395"/>
        </w:tabs>
        <w:rPr>
          <w:b/>
          <w:bCs/>
        </w:rPr>
      </w:pPr>
      <w:r w:rsidRPr="00D82595">
        <w:rPr>
          <w:b/>
          <w:bCs/>
        </w:rPr>
        <w:t>Необходимо оставить интервал (пропущенную клетку) между номером задания и ответом.</w:t>
      </w:r>
    </w:p>
    <w:p w14:paraId="61987549" w14:textId="77777777" w:rsidR="0086726C" w:rsidRPr="00D82595" w:rsidRDefault="0086726C" w:rsidP="0071444F">
      <w:pPr>
        <w:tabs>
          <w:tab w:val="left" w:pos="4395"/>
        </w:tabs>
        <w:rPr>
          <w:b/>
        </w:rPr>
      </w:pPr>
      <w:r w:rsidRPr="00D82595">
        <w:rPr>
          <w:b/>
        </w:rPr>
        <w:t xml:space="preserve">Ответ на задания части 2 записывается с новой страницы тетради для ответов. </w:t>
      </w:r>
    </w:p>
    <w:p w14:paraId="30D86150" w14:textId="77777777" w:rsidR="0086726C" w:rsidRPr="00D82595" w:rsidRDefault="0086726C" w:rsidP="0071444F">
      <w:pPr>
        <w:tabs>
          <w:tab w:val="left" w:pos="4395"/>
        </w:tabs>
        <w:rPr>
          <w:b/>
          <w:bCs/>
        </w:rPr>
      </w:pPr>
      <w:r w:rsidRPr="00D82595">
        <w:rPr>
          <w:b/>
          <w:bCs/>
        </w:rPr>
        <w:t>Если участник экзамена ошибся, неверный ответ закалывается шеститочием. В качестве ответа засчитывается последний ответ в строке. В случае повторного ответа на задание засчитывается последний.</w:t>
      </w:r>
    </w:p>
    <w:p w14:paraId="781A1433" w14:textId="77777777" w:rsidR="0086726C" w:rsidRPr="00D82595" w:rsidRDefault="0086726C" w:rsidP="0071444F">
      <w:pPr>
        <w:tabs>
          <w:tab w:val="left" w:pos="4395"/>
        </w:tabs>
        <w:rPr>
          <w:b/>
          <w:color w:val="000000"/>
        </w:rPr>
      </w:pPr>
      <w:r w:rsidRPr="00D82595">
        <w:rPr>
          <w:b/>
          <w:color w:val="000000"/>
        </w:rPr>
        <w:lastRenderedPageBreak/>
        <w:t>Исправления в ответах крайне нежелательны.</w:t>
      </w:r>
    </w:p>
    <w:p w14:paraId="1B85D613" w14:textId="77777777" w:rsidR="0086726C" w:rsidRPr="00D82595" w:rsidRDefault="0086726C" w:rsidP="0071444F">
      <w:pPr>
        <w:tabs>
          <w:tab w:val="left" w:pos="4395"/>
        </w:tabs>
        <w:rPr>
          <w:b/>
          <w:color w:val="000000"/>
        </w:rPr>
      </w:pPr>
      <w:r w:rsidRPr="00D82595">
        <w:rPr>
          <w:b/>
          <w:color w:val="000000"/>
        </w:rPr>
        <w:t>Если вам не хватит места в тетради для записи ответов, организаторы выдадут вам дополнительные листы.</w:t>
      </w:r>
    </w:p>
    <w:p w14:paraId="78725FF4" w14:textId="77777777" w:rsidR="0086726C" w:rsidRPr="00D82595" w:rsidRDefault="0086726C" w:rsidP="0071444F">
      <w:pPr>
        <w:tabs>
          <w:tab w:val="left" w:pos="4395"/>
        </w:tabs>
        <w:rPr>
          <w:b/>
          <w:color w:val="000000"/>
        </w:rPr>
      </w:pPr>
      <w:r w:rsidRPr="00D82595">
        <w:rPr>
          <w:b/>
          <w:color w:val="000000"/>
        </w:rPr>
        <w:t>Если при заполнении тетрадей ответов у Вас возникнет какое-либо сомнение, то поднимите руку и к Вам подойдет организатор, который скажет, как поступить, но организаторы не отвечают на вопросы, связанные с содержанием заданий.</w:t>
      </w:r>
    </w:p>
    <w:p w14:paraId="56D817AA" w14:textId="77777777" w:rsidR="0086726C" w:rsidRPr="00D82595" w:rsidRDefault="0086726C" w:rsidP="0071444F">
      <w:pPr>
        <w:tabs>
          <w:tab w:val="left" w:pos="4395"/>
        </w:tabs>
        <w:rPr>
          <w:rFonts w:eastAsia="Times New Roman"/>
          <w:b/>
          <w:lang w:eastAsia="zh-CN"/>
        </w:rPr>
      </w:pPr>
      <w:bookmarkStart w:id="172" w:name="_Toc286954823"/>
      <w:r w:rsidRPr="00D82595">
        <w:rPr>
          <w:rFonts w:eastAsia="Times New Roman"/>
          <w:b/>
          <w:lang w:eastAsia="zh-CN"/>
        </w:rPr>
        <w:t xml:space="preserve">По всем вопросам, связанным с проведением экзамена, вы можете обращаться к нам. В случае необходимости выхода из аудитории оставьте ваши экзаменационные материалы и черновики </w:t>
      </w:r>
      <w:r w:rsidRPr="00D82595">
        <w:rPr>
          <w:rFonts w:eastAsia="Times New Roman"/>
          <w:b/>
          <w:u w:val="single"/>
          <w:lang w:eastAsia="zh-CN"/>
        </w:rPr>
        <w:t>на</w:t>
      </w:r>
      <w:r w:rsidRPr="00D82595">
        <w:rPr>
          <w:rFonts w:eastAsia="Times New Roman"/>
          <w:b/>
          <w:lang w:eastAsia="zh-CN"/>
        </w:rPr>
        <w:t> </w:t>
      </w:r>
      <w:r w:rsidRPr="00D82595">
        <w:rPr>
          <w:rFonts w:eastAsia="Times New Roman"/>
          <w:b/>
          <w:u w:val="single"/>
          <w:lang w:eastAsia="zh-CN"/>
        </w:rPr>
        <w:t>своем рабочем столе</w:t>
      </w:r>
      <w:r w:rsidRPr="00D82595">
        <w:rPr>
          <w:rFonts w:eastAsia="Times New Roman"/>
          <w:b/>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14:paraId="3B10B0B2" w14:textId="77777777" w:rsidR="0086726C" w:rsidRPr="00D82595" w:rsidRDefault="0086726C" w:rsidP="0071444F">
      <w:pPr>
        <w:tabs>
          <w:tab w:val="left" w:pos="4395"/>
        </w:tabs>
        <w:rPr>
          <w:rFonts w:eastAsia="Times New Roman"/>
          <w:b/>
          <w:color w:val="000000"/>
        </w:rPr>
      </w:pPr>
      <w:r w:rsidRPr="00D82595">
        <w:rPr>
          <w:rFonts w:eastAsia="Times New Roman"/>
          <w:b/>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14:paraId="0A5771A3"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57AF2CF1"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 xml:space="preserve">Начало выполнения экзаменационной работы: </w:t>
      </w:r>
      <w:r w:rsidRPr="00D82595">
        <w:rPr>
          <w:rFonts w:eastAsia="Times New Roman"/>
          <w:i/>
          <w:lang w:eastAsia="zh-CN"/>
        </w:rPr>
        <w:t>(объявить время начала)</w:t>
      </w:r>
    </w:p>
    <w:p w14:paraId="765BF243"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 xml:space="preserve">Окончание выполнения экзаменационной работы: </w:t>
      </w:r>
      <w:r w:rsidRPr="00D82595">
        <w:rPr>
          <w:rFonts w:eastAsia="Times New Roman"/>
          <w:i/>
          <w:lang w:eastAsia="zh-CN"/>
        </w:rPr>
        <w:t>(указать время)</w:t>
      </w:r>
    </w:p>
    <w:p w14:paraId="4069F6F1"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Запишите на доске время начала и окончания выполнения экзаменационной работы.</w:t>
      </w:r>
    </w:p>
    <w:p w14:paraId="3C33461B"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14:paraId="16154963"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Вы можете приступать к выполнению заданий. Желаем удачи!</w:t>
      </w:r>
    </w:p>
    <w:p w14:paraId="0E801D31" w14:textId="77777777" w:rsidR="0086726C" w:rsidRPr="00D82595" w:rsidRDefault="0086726C" w:rsidP="0071444F">
      <w:pPr>
        <w:tabs>
          <w:tab w:val="left" w:pos="4395"/>
        </w:tabs>
        <w:rPr>
          <w:rFonts w:eastAsia="Times New Roman"/>
          <w:lang w:eastAsia="zh-CN"/>
        </w:rPr>
      </w:pPr>
    </w:p>
    <w:p w14:paraId="63ECA210"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За 30 минут до окончания выполнения экзаменационной работы необходимо объявить:</w:t>
      </w:r>
    </w:p>
    <w:p w14:paraId="081221AC"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 xml:space="preserve">До окончания выполнения экзаменационной работы осталось 30 минут. </w:t>
      </w:r>
    </w:p>
    <w:p w14:paraId="3AA27F81" w14:textId="77777777" w:rsidR="0086726C" w:rsidRPr="00D82595" w:rsidRDefault="0086726C" w:rsidP="0071444F">
      <w:pPr>
        <w:tabs>
          <w:tab w:val="left" w:pos="4395"/>
        </w:tabs>
        <w:rPr>
          <w:rFonts w:eastAsia="Times New Roman"/>
          <w:lang w:eastAsia="zh-CN"/>
        </w:rPr>
      </w:pPr>
    </w:p>
    <w:p w14:paraId="07023E4D"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lastRenderedPageBreak/>
        <w:t>За 5 минут до окончания выполнения экзаменационной работы необходимо объявить:</w:t>
      </w:r>
    </w:p>
    <w:p w14:paraId="7C1CB98E"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До окончания выполнения экзаменационной работы осталось 5 минут.</w:t>
      </w:r>
    </w:p>
    <w:p w14:paraId="3A344FC0"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По окончании выполнения экзаменационной работы объявить:</w:t>
      </w:r>
    </w:p>
    <w:p w14:paraId="03E449E7"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 xml:space="preserve">Выполнение экзаменационной работы окончено. Экзаменационные материалы положите на край стола. </w:t>
      </w:r>
    </w:p>
    <w:p w14:paraId="67F3CB87"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Организаторы собирают КИМ и черновики.</w:t>
      </w:r>
    </w:p>
    <w:p w14:paraId="0ED3E51E"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Участники покидают аудиторию.</w:t>
      </w:r>
    </w:p>
    <w:p w14:paraId="72097907" w14:textId="77777777" w:rsidR="0086726C" w:rsidRPr="00D82595" w:rsidRDefault="0086726C" w:rsidP="0071444F">
      <w:pPr>
        <w:tabs>
          <w:tab w:val="left" w:pos="4395"/>
        </w:tabs>
        <w:spacing w:after="160" w:line="259" w:lineRule="auto"/>
        <w:ind w:firstLine="0"/>
        <w:jc w:val="left"/>
        <w:rPr>
          <w:b/>
          <w:bCs/>
          <w:noProof/>
        </w:rPr>
      </w:pPr>
      <w:r w:rsidRPr="00D82595">
        <w:rPr>
          <w:b/>
          <w:bCs/>
          <w:noProof/>
        </w:rPr>
        <w:br w:type="page"/>
      </w:r>
    </w:p>
    <w:p w14:paraId="7074E62B" w14:textId="4E31FA48" w:rsidR="0086726C" w:rsidRPr="00D82595" w:rsidRDefault="0086726C" w:rsidP="008C0A48">
      <w:pPr>
        <w:pStyle w:val="20"/>
        <w:tabs>
          <w:tab w:val="left" w:pos="4395"/>
        </w:tabs>
        <w:spacing w:line="360" w:lineRule="auto"/>
        <w:rPr>
          <w:noProof/>
        </w:rPr>
      </w:pPr>
      <w:bookmarkStart w:id="173" w:name="_Toc415325649"/>
      <w:bookmarkStart w:id="174" w:name="_Toc444595718"/>
      <w:r w:rsidRPr="00D82595">
        <w:rPr>
          <w:noProof/>
        </w:rPr>
        <w:lastRenderedPageBreak/>
        <w:t xml:space="preserve"> </w:t>
      </w:r>
      <w:bookmarkStart w:id="175" w:name="_Toc71994037"/>
      <w:r w:rsidRPr="00D82595">
        <w:rPr>
          <w:noProof/>
        </w:rPr>
        <w:t xml:space="preserve">Инструкция для слабовидящих участников ЕГЭ, зачитываемая организатором в аудитории перед началом экзамена </w:t>
      </w:r>
      <w:bookmarkEnd w:id="172"/>
      <w:bookmarkEnd w:id="173"/>
      <w:bookmarkEnd w:id="174"/>
      <w:r w:rsidR="00670071" w:rsidRPr="00670071">
        <w:rPr>
          <w:i/>
          <w:noProof/>
        </w:rPr>
        <w:t>(технология печати полного комплекта ЭМ в аудитории)</w:t>
      </w:r>
      <w:bookmarkEnd w:id="175"/>
    </w:p>
    <w:p w14:paraId="4FAEFDBA" w14:textId="77777777" w:rsidR="0086726C" w:rsidRPr="00D82595" w:rsidRDefault="0086726C" w:rsidP="0071444F">
      <w:pPr>
        <w:tabs>
          <w:tab w:val="left" w:pos="4395"/>
        </w:tabs>
        <w:spacing w:line="240" w:lineRule="auto"/>
        <w:ind w:firstLine="0"/>
        <w:rPr>
          <w:rFonts w:eastAsia="Times New Roman" w:cs="Times New Roman"/>
          <w:i/>
          <w:szCs w:val="26"/>
          <w:lang w:eastAsia="zh-CN"/>
        </w:rPr>
      </w:pPr>
      <w:r>
        <w:rPr>
          <w:rFonts w:eastAsia="Times New Roman" w:cs="Times New Roman"/>
          <w:noProof/>
          <w:szCs w:val="26"/>
        </w:rPr>
        <mc:AlternateContent>
          <mc:Choice Requires="wps">
            <w:drawing>
              <wp:inline distT="0" distB="0" distL="0" distR="0" wp14:anchorId="61D44793" wp14:editId="27CAB084">
                <wp:extent cx="6084570" cy="1477645"/>
                <wp:effectExtent l="5715" t="5715" r="5715" b="12065"/>
                <wp:docPr id="7"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477645"/>
                        </a:xfrm>
                        <a:prstGeom prst="rect">
                          <a:avLst/>
                        </a:prstGeom>
                        <a:solidFill>
                          <a:srgbClr val="FFFFFF"/>
                        </a:solidFill>
                        <a:ln w="9525">
                          <a:solidFill>
                            <a:srgbClr val="000000"/>
                          </a:solidFill>
                          <a:miter lim="800000"/>
                          <a:headEnd/>
                          <a:tailEnd/>
                        </a:ln>
                      </wps:spPr>
                      <wps:txbx>
                        <w:txbxContent>
                          <w:p w14:paraId="6D6656C1" w14:textId="77777777" w:rsidR="00AA759E" w:rsidRPr="00C06354" w:rsidRDefault="00AA759E" w:rsidP="0086726C">
                            <w:r w:rsidRPr="00C06354">
                              <w:t xml:space="preserve">Текст, который выделен жирным шрифтом, должен быть прочитан участникам ЕГЭ </w:t>
                            </w:r>
                            <w:r w:rsidRPr="00C06354">
                              <w:rPr>
                                <w:u w:val="single"/>
                              </w:rPr>
                              <w:t>слово в слово</w:t>
                            </w:r>
                            <w:r w:rsidRPr="00C06354">
                              <w:t xml:space="preserve">. Это делается для стандартизации процедуры проведения ЕГЭ. </w:t>
                            </w:r>
                            <w:r w:rsidRPr="00C06354">
                              <w:rPr>
                                <w:i/>
                                <w:iCs/>
                              </w:rPr>
                              <w:t xml:space="preserve">Комментарии, </w:t>
                            </w:r>
                            <w:r w:rsidRPr="006744EE">
                              <w:rPr>
                                <w:i/>
                                <w:iCs/>
                              </w:rPr>
                              <w:t>выделенные</w:t>
                            </w:r>
                            <w:r>
                              <w:rPr>
                                <w:i/>
                                <w:iCs/>
                              </w:rPr>
                              <w:t xml:space="preserve"> </w:t>
                            </w:r>
                            <w:r w:rsidRPr="00C06354">
                              <w:rPr>
                                <w:i/>
                                <w:iCs/>
                              </w:rPr>
                              <w:t>курсивом, не читаются участникам</w:t>
                            </w:r>
                            <w:r>
                              <w:rPr>
                                <w:i/>
                                <w:iCs/>
                              </w:rPr>
                              <w:t xml:space="preserve"> ЕГЭ</w:t>
                            </w:r>
                            <w:r w:rsidRPr="00C06354">
                              <w:rPr>
                                <w:i/>
                                <w:iCs/>
                              </w:rPr>
                              <w:t>. Они даны в помощь организатору</w:t>
                            </w:r>
                            <w:r w:rsidRPr="00C06354">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inline>
            </w:drawing>
          </mc:Choice>
          <mc:Fallback>
            <w:pict>
              <v:rect w14:anchorId="61D44793" id="Rectangle 8" o:spid="_x0000_s1039" style="width:479.1pt;height:1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">
                <o:lock v:ext="edit" aspectratio="t"/>
                <v:textbox>
                  <w:txbxContent>
                    <w:p w14:paraId="6D6656C1" w14:textId="77777777" w:rsidR="00AA759E" w:rsidRPr="00C06354" w:rsidRDefault="00AA759E" w:rsidP="0086726C">
                      <w:r w:rsidRPr="00C06354">
                        <w:t xml:space="preserve">Текст, который выделен жирным шрифтом, должен быть прочитан участникам ЕГЭ </w:t>
                      </w:r>
                      <w:r w:rsidRPr="00C06354">
                        <w:rPr>
                          <w:u w:val="single"/>
                        </w:rPr>
                        <w:t>слово в слово</w:t>
                      </w:r>
                      <w:r w:rsidRPr="00C06354">
                        <w:t xml:space="preserve">. Это делается для стандартизации процедуры проведения ЕГЭ. </w:t>
                      </w:r>
                      <w:r w:rsidRPr="00C06354">
                        <w:rPr>
                          <w:i/>
                          <w:iCs/>
                        </w:rPr>
                        <w:t xml:space="preserve">Комментарии, </w:t>
                      </w:r>
                      <w:r w:rsidRPr="006744EE">
                        <w:rPr>
                          <w:i/>
                          <w:iCs/>
                        </w:rPr>
                        <w:t>выделенные</w:t>
                      </w:r>
                      <w:r>
                        <w:rPr>
                          <w:i/>
                          <w:iCs/>
                        </w:rPr>
                        <w:t xml:space="preserve"> </w:t>
                      </w:r>
                      <w:r w:rsidRPr="00C06354">
                        <w:rPr>
                          <w:i/>
                          <w:iCs/>
                        </w:rPr>
                        <w:t>курсивом, не читаются участникам</w:t>
                      </w:r>
                      <w:r>
                        <w:rPr>
                          <w:i/>
                          <w:iCs/>
                        </w:rPr>
                        <w:t xml:space="preserve"> ЕГЭ</w:t>
                      </w:r>
                      <w:r w:rsidRPr="00C06354">
                        <w:rPr>
                          <w:i/>
                          <w:iCs/>
                        </w:rPr>
                        <w:t>. Они даны в помощь организатору</w:t>
                      </w:r>
                      <w:r w:rsidRPr="00C06354">
                        <w:t>. Инструктаж и экзамен проводятся в спокойной и доброжелательной обстановке.</w:t>
                      </w:r>
                    </w:p>
                  </w:txbxContent>
                </v:textbox>
                <w10:anchorlock/>
              </v:rect>
            </w:pict>
          </mc:Fallback>
        </mc:AlternateContent>
      </w:r>
    </w:p>
    <w:p w14:paraId="7AC83FE7" w14:textId="77777777" w:rsidR="009817FA" w:rsidRDefault="009817FA" w:rsidP="0071444F">
      <w:pPr>
        <w:tabs>
          <w:tab w:val="left" w:pos="4395"/>
        </w:tabs>
        <w:rPr>
          <w:rFonts w:eastAsia="Times New Roman"/>
          <w:i/>
        </w:rPr>
      </w:pPr>
    </w:p>
    <w:p w14:paraId="07489706" w14:textId="77777777" w:rsidR="0086726C" w:rsidRPr="00D82595" w:rsidRDefault="0086726C" w:rsidP="0071444F">
      <w:pPr>
        <w:tabs>
          <w:tab w:val="left" w:pos="4395"/>
        </w:tabs>
        <w:rPr>
          <w:rFonts w:eastAsia="Times New Roman"/>
          <w:i/>
        </w:rPr>
      </w:pPr>
      <w:r w:rsidRPr="00D82595">
        <w:rPr>
          <w:rFonts w:eastAsia="Times New Roman"/>
          <w:i/>
        </w:rPr>
        <w:t>Подготовительные мероприятия:</w:t>
      </w:r>
    </w:p>
    <w:p w14:paraId="5326B9EB" w14:textId="21F61BEA" w:rsidR="00862249" w:rsidRDefault="00862249" w:rsidP="00862249">
      <w:pPr>
        <w:rPr>
          <w:rFonts w:eastAsia="Times New Roman" w:cs="Times New Roman"/>
          <w:i/>
          <w:color w:val="000000"/>
          <w:szCs w:val="26"/>
        </w:rPr>
      </w:pPr>
      <w:r>
        <w:rPr>
          <w:rFonts w:eastAsia="Times New Roman" w:cs="Times New Roman"/>
          <w:i/>
          <w:color w:val="000000"/>
          <w:szCs w:val="26"/>
        </w:rPr>
        <w:t>Не позднее 8.45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rPr>
        <w:footnoteReference w:id="17"/>
      </w:r>
      <w:r>
        <w:rPr>
          <w:rFonts w:eastAsia="Times New Roman" w:cs="Times New Roman"/>
          <w:i/>
          <w:color w:val="000000"/>
          <w:szCs w:val="26"/>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rPr>
        <w:t xml:space="preserve"> участники </w:t>
      </w:r>
      <w:r>
        <w:rPr>
          <w:rFonts w:eastAsia="Times New Roman" w:cs="Times New Roman"/>
          <w:color w:val="000000"/>
          <w:szCs w:val="26"/>
        </w:rPr>
        <w:t xml:space="preserve">экзамена </w:t>
      </w:r>
      <w:r>
        <w:rPr>
          <w:rFonts w:eastAsia="Times New Roman" w:cs="Times New Roman"/>
          <w:i/>
          <w:szCs w:val="26"/>
        </w:rPr>
        <w:t>заполняют самостоятельно</w:t>
      </w:r>
      <w:r>
        <w:rPr>
          <w:rFonts w:eastAsia="Times New Roman" w:cs="Times New Roman"/>
          <w:i/>
          <w:color w:val="000000"/>
          <w:szCs w:val="26"/>
        </w:rPr>
        <w:t>, поля «</w:t>
      </w:r>
      <w:r>
        <w:rPr>
          <w:rFonts w:eastAsia="Times New Roman" w:cs="Times New Roman"/>
          <w:i/>
          <w:szCs w:val="26"/>
        </w:rPr>
        <w:t xml:space="preserve">ФИО», данные документа, удостоверяющего личность участники </w:t>
      </w:r>
      <w:r>
        <w:rPr>
          <w:rFonts w:eastAsia="Times New Roman" w:cs="Times New Roman"/>
          <w:color w:val="000000"/>
          <w:szCs w:val="26"/>
        </w:rPr>
        <w:t xml:space="preserve">экзамена </w:t>
      </w:r>
      <w:r>
        <w:rPr>
          <w:rFonts w:eastAsia="Times New Roman" w:cs="Times New Roman"/>
          <w:i/>
          <w:szCs w:val="26"/>
        </w:rPr>
        <w:t xml:space="preserve">заполняют в соответствии с документом, удостоверяющим личность. </w:t>
      </w:r>
      <w:r>
        <w:rPr>
          <w:rFonts w:eastAsia="Times New Roman" w:cs="Times New Roman"/>
          <w:i/>
          <w:color w:val="000000"/>
          <w:szCs w:val="26"/>
        </w:rPr>
        <w:t xml:space="preserve">Поля «Регион», «Код предмета», «Код ППЭ», «Номер аудитории» следует заполнять, начиная с первой позиции, </w:t>
      </w:r>
      <w:r>
        <w:rPr>
          <w:rFonts w:eastAsia="Times New Roman" w:cs="Times New Roman"/>
          <w:i/>
          <w:szCs w:val="26"/>
        </w:rPr>
        <w:t>прописывая предшествующие нули в случае, если номер аудитории составляет менее 4-х знаков.</w:t>
      </w:r>
    </w:p>
    <w:p w14:paraId="0FA2ADFC" w14:textId="0242932A" w:rsidR="002B73D4" w:rsidRDefault="002B73D4" w:rsidP="0071444F">
      <w:pPr>
        <w:tabs>
          <w:tab w:val="left" w:pos="4395"/>
        </w:tabs>
        <w:spacing w:line="240" w:lineRule="auto"/>
        <w:rPr>
          <w:rFonts w:eastAsia="Times New Roman" w:cs="Times New Roman"/>
          <w:i/>
          <w:color w:val="000000"/>
          <w:szCs w:val="26"/>
        </w:rPr>
      </w:pPr>
    </w:p>
    <w:p w14:paraId="06D67B7A" w14:textId="4A8E2937" w:rsidR="0086726C" w:rsidRPr="00D82595" w:rsidRDefault="0086726C" w:rsidP="007E7272">
      <w:pPr>
        <w:tabs>
          <w:tab w:val="left" w:pos="4395"/>
        </w:tabs>
        <w:ind w:hanging="142"/>
        <w:rPr>
          <w:rFonts w:eastAsia="Times New Roman"/>
        </w:rPr>
      </w:pPr>
      <w:r>
        <w:rPr>
          <w:rFonts w:eastAsia="Times New Roman"/>
          <w:noProof/>
        </w:rPr>
        <w:lastRenderedPageBreak/>
        <mc:AlternateContent>
          <mc:Choice Requires="wps">
            <w:drawing>
              <wp:inline distT="0" distB="0" distL="0" distR="0" wp14:anchorId="25E270D3" wp14:editId="7B0F2351">
                <wp:extent cx="6120130" cy="2294890"/>
                <wp:effectExtent l="5715" t="13970" r="8255" b="5715"/>
                <wp:docPr id="6"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20130" cy="229489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519"/>
                              <w:gridCol w:w="431"/>
                              <w:gridCol w:w="211"/>
                              <w:gridCol w:w="428"/>
                              <w:gridCol w:w="426"/>
                              <w:gridCol w:w="426"/>
                              <w:gridCol w:w="425"/>
                              <w:gridCol w:w="424"/>
                              <w:gridCol w:w="425"/>
                              <w:gridCol w:w="419"/>
                              <w:gridCol w:w="424"/>
                              <w:gridCol w:w="423"/>
                              <w:gridCol w:w="422"/>
                              <w:gridCol w:w="153"/>
                              <w:gridCol w:w="430"/>
                              <w:gridCol w:w="426"/>
                              <w:gridCol w:w="425"/>
                              <w:gridCol w:w="425"/>
                              <w:gridCol w:w="192"/>
                              <w:gridCol w:w="429"/>
                              <w:gridCol w:w="426"/>
                              <w:gridCol w:w="424"/>
                              <w:gridCol w:w="424"/>
                            </w:tblGrid>
                            <w:tr w:rsidR="00AA759E" w:rsidRPr="005331EB" w14:paraId="6960A87F" w14:textId="77777777" w:rsidTr="00861A76">
                              <w:trPr>
                                <w:cantSplit/>
                                <w:trHeight w:val="245"/>
                              </w:trPr>
                              <w:tc>
                                <w:tcPr>
                                  <w:tcW w:w="864" w:type="dxa"/>
                                  <w:gridSpan w:val="2"/>
                                  <w:vMerge w:val="restart"/>
                                  <w:tcBorders>
                                    <w:top w:val="nil"/>
                                    <w:left w:val="nil"/>
                                    <w:bottom w:val="single" w:sz="4" w:space="0" w:color="000000"/>
                                    <w:right w:val="nil"/>
                                  </w:tcBorders>
                                </w:tcPr>
                                <w:p w14:paraId="0A1B0EF8" w14:textId="77777777" w:rsidR="00AA759E" w:rsidRPr="005331EB" w:rsidRDefault="00AA759E" w:rsidP="00861A76">
                                  <w:pPr>
                                    <w:ind w:firstLine="0"/>
                                    <w:jc w:val="center"/>
                                    <w:rPr>
                                      <w:rFonts w:eastAsia="Arial Unicode MS"/>
                                      <w:sz w:val="24"/>
                                      <w:szCs w:val="24"/>
                                    </w:rPr>
                                  </w:pPr>
                                  <w:r w:rsidRPr="005331EB">
                                    <w:rPr>
                                      <w:sz w:val="24"/>
                                      <w:szCs w:val="24"/>
                                    </w:rPr>
                                    <w:t>Регион</w:t>
                                  </w:r>
                                </w:p>
                              </w:tc>
                              <w:tc>
                                <w:tcPr>
                                  <w:tcW w:w="216" w:type="dxa"/>
                                  <w:vMerge w:val="restart"/>
                                  <w:tcBorders>
                                    <w:top w:val="nil"/>
                                    <w:left w:val="nil"/>
                                    <w:bottom w:val="nil"/>
                                    <w:right w:val="nil"/>
                                  </w:tcBorders>
                                </w:tcPr>
                                <w:p w14:paraId="4B1A0673" w14:textId="77777777" w:rsidR="00AA759E" w:rsidRPr="005331EB" w:rsidRDefault="00AA759E" w:rsidP="00861A76">
                                  <w:pPr>
                                    <w:ind w:firstLine="0"/>
                                    <w:jc w:val="center"/>
                                    <w:rPr>
                                      <w:rFonts w:eastAsia="Arial Unicode MS"/>
                                      <w:sz w:val="24"/>
                                      <w:szCs w:val="24"/>
                                    </w:rPr>
                                  </w:pPr>
                                </w:p>
                              </w:tc>
                              <w:tc>
                                <w:tcPr>
                                  <w:tcW w:w="2575" w:type="dxa"/>
                                  <w:gridSpan w:val="6"/>
                                  <w:vMerge w:val="restart"/>
                                  <w:tcBorders>
                                    <w:top w:val="nil"/>
                                    <w:left w:val="nil"/>
                                    <w:bottom w:val="single" w:sz="4" w:space="0" w:color="000000"/>
                                    <w:right w:val="nil"/>
                                  </w:tcBorders>
                                </w:tcPr>
                                <w:p w14:paraId="4076591F" w14:textId="77777777" w:rsidR="00AA759E" w:rsidRPr="005331EB" w:rsidRDefault="00AA759E" w:rsidP="00861A76">
                                  <w:pPr>
                                    <w:ind w:firstLine="0"/>
                                    <w:jc w:val="center"/>
                                    <w:rPr>
                                      <w:sz w:val="24"/>
                                      <w:szCs w:val="24"/>
                                    </w:rPr>
                                  </w:pPr>
                                  <w:r w:rsidRPr="005331EB">
                                    <w:rPr>
                                      <w:sz w:val="24"/>
                                      <w:szCs w:val="24"/>
                                    </w:rPr>
                                    <w:t>Код образовательной организации</w:t>
                                  </w:r>
                                </w:p>
                              </w:tc>
                              <w:tc>
                                <w:tcPr>
                                  <w:tcW w:w="429" w:type="dxa"/>
                                  <w:vMerge w:val="restart"/>
                                  <w:tcBorders>
                                    <w:top w:val="nil"/>
                                    <w:left w:val="nil"/>
                                    <w:bottom w:val="nil"/>
                                    <w:right w:val="nil"/>
                                  </w:tcBorders>
                                </w:tcPr>
                                <w:p w14:paraId="1745D0F5" w14:textId="77777777" w:rsidR="00AA759E" w:rsidRPr="005331EB" w:rsidRDefault="00AA759E" w:rsidP="00861A76">
                                  <w:pPr>
                                    <w:ind w:firstLine="0"/>
                                    <w:jc w:val="center"/>
                                    <w:rPr>
                                      <w:rFonts w:eastAsia="Arial Unicode MS"/>
                                      <w:sz w:val="24"/>
                                      <w:szCs w:val="24"/>
                                    </w:rPr>
                                  </w:pPr>
                                </w:p>
                              </w:tc>
                              <w:tc>
                                <w:tcPr>
                                  <w:tcW w:w="1287" w:type="dxa"/>
                                  <w:gridSpan w:val="3"/>
                                  <w:vMerge w:val="restart"/>
                                  <w:tcBorders>
                                    <w:top w:val="nil"/>
                                    <w:left w:val="nil"/>
                                    <w:bottom w:val="single" w:sz="4" w:space="0" w:color="000000"/>
                                    <w:right w:val="nil"/>
                                  </w:tcBorders>
                                </w:tcPr>
                                <w:p w14:paraId="6C6E008C" w14:textId="77777777" w:rsidR="00AA759E" w:rsidRPr="005331EB" w:rsidRDefault="00AA759E" w:rsidP="00861A76">
                                  <w:pPr>
                                    <w:ind w:firstLine="0"/>
                                    <w:jc w:val="center"/>
                                    <w:rPr>
                                      <w:rFonts w:eastAsia="Arial Unicode MS"/>
                                      <w:sz w:val="24"/>
                                      <w:szCs w:val="24"/>
                                    </w:rPr>
                                  </w:pPr>
                                  <w:r w:rsidRPr="005331EB">
                                    <w:rPr>
                                      <w:sz w:val="24"/>
                                      <w:szCs w:val="24"/>
                                    </w:rPr>
                                    <w:t>Класс</w:t>
                                  </w:r>
                                </w:p>
                              </w:tc>
                              <w:tc>
                                <w:tcPr>
                                  <w:tcW w:w="156" w:type="dxa"/>
                                  <w:vMerge w:val="restart"/>
                                  <w:tcBorders>
                                    <w:top w:val="nil"/>
                                    <w:left w:val="nil"/>
                                    <w:bottom w:val="nil"/>
                                    <w:right w:val="nil"/>
                                  </w:tcBorders>
                                  <w:tcMar>
                                    <w:top w:w="0" w:type="dxa"/>
                                    <w:left w:w="15" w:type="dxa"/>
                                    <w:bottom w:w="0" w:type="dxa"/>
                                    <w:right w:w="15" w:type="dxa"/>
                                  </w:tcMar>
                                </w:tcPr>
                                <w:p w14:paraId="5317E7E1" w14:textId="77777777" w:rsidR="00AA759E" w:rsidRPr="005331EB" w:rsidRDefault="00AA759E"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572787AA" w14:textId="77777777" w:rsidR="00AA759E" w:rsidRPr="005331EB" w:rsidRDefault="00AA759E" w:rsidP="00861A76">
                                  <w:pPr>
                                    <w:ind w:firstLine="0"/>
                                    <w:jc w:val="center"/>
                                    <w:rPr>
                                      <w:rFonts w:eastAsia="Arial Unicode MS"/>
                                      <w:sz w:val="24"/>
                                      <w:szCs w:val="24"/>
                                    </w:rPr>
                                  </w:pPr>
                                  <w:r w:rsidRPr="005331EB">
                                    <w:rPr>
                                      <w:sz w:val="24"/>
                                      <w:szCs w:val="24"/>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14:paraId="228C784D" w14:textId="77777777" w:rsidR="00AA759E" w:rsidRPr="005331EB" w:rsidRDefault="00AA759E"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01EFD8E6" w14:textId="77777777" w:rsidR="00AA759E" w:rsidRPr="005331EB" w:rsidRDefault="00AA759E" w:rsidP="00861A76">
                                  <w:pPr>
                                    <w:ind w:firstLine="0"/>
                                    <w:jc w:val="center"/>
                                    <w:rPr>
                                      <w:rFonts w:eastAsia="Arial Unicode MS"/>
                                      <w:sz w:val="24"/>
                                      <w:szCs w:val="24"/>
                                    </w:rPr>
                                  </w:pPr>
                                  <w:r w:rsidRPr="005331EB">
                                    <w:rPr>
                                      <w:sz w:val="24"/>
                                      <w:szCs w:val="24"/>
                                    </w:rPr>
                                    <w:t>Номер аудитории</w:t>
                                  </w:r>
                                </w:p>
                              </w:tc>
                            </w:tr>
                            <w:tr w:rsidR="00AA759E" w:rsidRPr="005331EB" w14:paraId="39D2B6A6" w14:textId="77777777" w:rsidTr="00861A76">
                              <w:trPr>
                                <w:cantSplit/>
                                <w:trHeight w:val="634"/>
                              </w:trPr>
                              <w:tc>
                                <w:tcPr>
                                  <w:tcW w:w="0" w:type="auto"/>
                                  <w:gridSpan w:val="2"/>
                                  <w:vMerge/>
                                  <w:tcBorders>
                                    <w:top w:val="nil"/>
                                    <w:left w:val="nil"/>
                                    <w:bottom w:val="single" w:sz="4" w:space="0" w:color="000000"/>
                                    <w:right w:val="nil"/>
                                  </w:tcBorders>
                                  <w:vAlign w:val="center"/>
                                </w:tcPr>
                                <w:p w14:paraId="3C2D1224" w14:textId="77777777" w:rsidR="00AA759E" w:rsidRPr="005331EB" w:rsidRDefault="00AA759E" w:rsidP="00861A76">
                                  <w:pPr>
                                    <w:ind w:firstLine="0"/>
                                    <w:jc w:val="center"/>
                                    <w:rPr>
                                      <w:rFonts w:eastAsia="Arial Unicode MS"/>
                                      <w:sz w:val="24"/>
                                      <w:szCs w:val="24"/>
                                    </w:rPr>
                                  </w:pPr>
                                </w:p>
                              </w:tc>
                              <w:tc>
                                <w:tcPr>
                                  <w:tcW w:w="216" w:type="dxa"/>
                                  <w:vMerge/>
                                  <w:tcBorders>
                                    <w:top w:val="nil"/>
                                    <w:left w:val="nil"/>
                                    <w:bottom w:val="nil"/>
                                    <w:right w:val="nil"/>
                                  </w:tcBorders>
                                  <w:vAlign w:val="center"/>
                                </w:tcPr>
                                <w:p w14:paraId="281DBF2E" w14:textId="77777777" w:rsidR="00AA759E" w:rsidRPr="005331EB" w:rsidRDefault="00AA759E" w:rsidP="00861A76">
                                  <w:pPr>
                                    <w:ind w:firstLine="0"/>
                                    <w:jc w:val="center"/>
                                    <w:rPr>
                                      <w:rFonts w:eastAsia="Arial Unicode MS"/>
                                      <w:sz w:val="24"/>
                                      <w:szCs w:val="24"/>
                                    </w:rPr>
                                  </w:pPr>
                                </w:p>
                              </w:tc>
                              <w:tc>
                                <w:tcPr>
                                  <w:tcW w:w="0" w:type="auto"/>
                                  <w:gridSpan w:val="6"/>
                                  <w:vMerge/>
                                  <w:tcBorders>
                                    <w:top w:val="nil"/>
                                    <w:left w:val="nil"/>
                                    <w:bottom w:val="single" w:sz="4" w:space="0" w:color="auto"/>
                                    <w:right w:val="nil"/>
                                  </w:tcBorders>
                                  <w:vAlign w:val="center"/>
                                </w:tcPr>
                                <w:p w14:paraId="183C01DC" w14:textId="77777777" w:rsidR="00AA759E" w:rsidRPr="005331EB" w:rsidRDefault="00AA759E" w:rsidP="00861A76">
                                  <w:pPr>
                                    <w:ind w:firstLine="0"/>
                                    <w:jc w:val="center"/>
                                    <w:rPr>
                                      <w:rFonts w:eastAsia="Arial Unicode MS"/>
                                      <w:sz w:val="24"/>
                                      <w:szCs w:val="24"/>
                                    </w:rPr>
                                  </w:pPr>
                                </w:p>
                              </w:tc>
                              <w:tc>
                                <w:tcPr>
                                  <w:tcW w:w="0" w:type="auto"/>
                                  <w:vMerge/>
                                  <w:tcBorders>
                                    <w:top w:val="nil"/>
                                    <w:left w:val="nil"/>
                                    <w:bottom w:val="nil"/>
                                    <w:right w:val="nil"/>
                                  </w:tcBorders>
                                  <w:vAlign w:val="center"/>
                                </w:tcPr>
                                <w:p w14:paraId="51200699" w14:textId="77777777" w:rsidR="00AA759E" w:rsidRPr="005331EB" w:rsidRDefault="00AA759E" w:rsidP="00861A76">
                                  <w:pPr>
                                    <w:ind w:firstLine="0"/>
                                    <w:jc w:val="center"/>
                                    <w:rPr>
                                      <w:rFonts w:eastAsia="Arial Unicode MS"/>
                                      <w:sz w:val="24"/>
                                      <w:szCs w:val="24"/>
                                    </w:rPr>
                                  </w:pPr>
                                </w:p>
                              </w:tc>
                              <w:tc>
                                <w:tcPr>
                                  <w:tcW w:w="0" w:type="auto"/>
                                  <w:gridSpan w:val="3"/>
                                  <w:vMerge/>
                                  <w:tcBorders>
                                    <w:top w:val="nil"/>
                                    <w:left w:val="nil"/>
                                    <w:bottom w:val="single" w:sz="4" w:space="0" w:color="auto"/>
                                    <w:right w:val="nil"/>
                                  </w:tcBorders>
                                  <w:vAlign w:val="center"/>
                                </w:tcPr>
                                <w:p w14:paraId="54AA05D4" w14:textId="77777777" w:rsidR="00AA759E" w:rsidRPr="005331EB" w:rsidRDefault="00AA759E" w:rsidP="00861A76">
                                  <w:pPr>
                                    <w:ind w:firstLine="0"/>
                                    <w:jc w:val="center"/>
                                    <w:rPr>
                                      <w:rFonts w:eastAsia="Arial Unicode MS"/>
                                      <w:sz w:val="24"/>
                                      <w:szCs w:val="24"/>
                                    </w:rPr>
                                  </w:pPr>
                                </w:p>
                              </w:tc>
                              <w:tc>
                                <w:tcPr>
                                  <w:tcW w:w="156" w:type="dxa"/>
                                  <w:vMerge/>
                                  <w:tcBorders>
                                    <w:top w:val="nil"/>
                                    <w:left w:val="nil"/>
                                    <w:bottom w:val="nil"/>
                                    <w:right w:val="nil"/>
                                  </w:tcBorders>
                                  <w:vAlign w:val="center"/>
                                </w:tcPr>
                                <w:p w14:paraId="19AE8596" w14:textId="77777777" w:rsidR="00AA759E" w:rsidRPr="005331EB" w:rsidRDefault="00AA759E" w:rsidP="00861A76">
                                  <w:pPr>
                                    <w:ind w:firstLine="0"/>
                                    <w:jc w:val="center"/>
                                    <w:rPr>
                                      <w:rFonts w:eastAsia="Arial Unicode MS"/>
                                      <w:sz w:val="24"/>
                                      <w:szCs w:val="24"/>
                                    </w:rPr>
                                  </w:pPr>
                                </w:p>
                              </w:tc>
                              <w:tc>
                                <w:tcPr>
                                  <w:tcW w:w="0" w:type="auto"/>
                                  <w:gridSpan w:val="4"/>
                                  <w:vMerge/>
                                  <w:tcBorders>
                                    <w:top w:val="nil"/>
                                    <w:left w:val="nil"/>
                                    <w:bottom w:val="single" w:sz="4" w:space="0" w:color="000000"/>
                                    <w:right w:val="nil"/>
                                  </w:tcBorders>
                                  <w:vAlign w:val="center"/>
                                </w:tcPr>
                                <w:p w14:paraId="574790BA"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6F88031D" w14:textId="77777777" w:rsidR="00AA759E" w:rsidRPr="005331EB" w:rsidRDefault="00AA759E" w:rsidP="00861A76">
                                  <w:pPr>
                                    <w:ind w:firstLine="0"/>
                                    <w:jc w:val="center"/>
                                    <w:rPr>
                                      <w:rFonts w:eastAsia="Arial Unicode MS"/>
                                      <w:sz w:val="24"/>
                                      <w:szCs w:val="24"/>
                                    </w:rPr>
                                  </w:pPr>
                                </w:p>
                              </w:tc>
                              <w:tc>
                                <w:tcPr>
                                  <w:tcW w:w="0" w:type="auto"/>
                                  <w:gridSpan w:val="4"/>
                                  <w:vMerge/>
                                  <w:tcBorders>
                                    <w:top w:val="nil"/>
                                    <w:left w:val="nil"/>
                                    <w:bottom w:val="single" w:sz="4" w:space="0" w:color="auto"/>
                                    <w:right w:val="nil"/>
                                  </w:tcBorders>
                                  <w:vAlign w:val="center"/>
                                </w:tcPr>
                                <w:p w14:paraId="4FEC5DAE" w14:textId="77777777" w:rsidR="00AA759E" w:rsidRPr="005331EB" w:rsidRDefault="00AA759E" w:rsidP="00861A76">
                                  <w:pPr>
                                    <w:ind w:firstLine="0"/>
                                    <w:jc w:val="center"/>
                                    <w:rPr>
                                      <w:rFonts w:eastAsia="Arial Unicode MS"/>
                                      <w:sz w:val="24"/>
                                      <w:szCs w:val="24"/>
                                    </w:rPr>
                                  </w:pPr>
                                </w:p>
                              </w:tc>
                            </w:tr>
                            <w:tr w:rsidR="00AA759E" w:rsidRPr="005331EB" w14:paraId="5B4D956B" w14:textId="77777777" w:rsidTr="00861A76">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14:paraId="63B5E15C"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3936535"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Mar>
                                    <w:top w:w="0" w:type="dxa"/>
                                    <w:left w:w="15" w:type="dxa"/>
                                    <w:bottom w:w="0" w:type="dxa"/>
                                    <w:right w:w="15" w:type="dxa"/>
                                  </w:tcMar>
                                </w:tcPr>
                                <w:p w14:paraId="589E737A"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1C0E543"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028224A"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EB860C0"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26486EF"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59948DB" w14:textId="77777777" w:rsidR="00AA759E" w:rsidRPr="005331EB" w:rsidRDefault="00AA759E"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48CBEB7"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0" w:type="dxa"/>
                                    <w:left w:w="15" w:type="dxa"/>
                                    <w:bottom w:w="0" w:type="dxa"/>
                                    <w:right w:w="15" w:type="dxa"/>
                                  </w:tcMar>
                                </w:tcPr>
                                <w:p w14:paraId="367D656C"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3A8AC24"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8E094A0"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AB2BD21"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Mar>
                                    <w:top w:w="0" w:type="dxa"/>
                                    <w:left w:w="15" w:type="dxa"/>
                                    <w:bottom w:w="0" w:type="dxa"/>
                                    <w:right w:w="15" w:type="dxa"/>
                                  </w:tcMar>
                                </w:tcPr>
                                <w:p w14:paraId="160E7056" w14:textId="77777777" w:rsidR="00AA759E" w:rsidRPr="005331EB" w:rsidRDefault="00AA759E" w:rsidP="00861A76">
                                  <w:pPr>
                                    <w:ind w:firstLine="0"/>
                                    <w:jc w:val="center"/>
                                    <w:rPr>
                                      <w:rFonts w:eastAsia="Arial Unicode MS"/>
                                      <w:sz w:val="24"/>
                                      <w:szCs w:val="24"/>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2F84272"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919F9E3"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4945794"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9F081A3"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2AAA1EE3" w14:textId="77777777" w:rsidR="00AA759E" w:rsidRPr="005331EB" w:rsidRDefault="00AA759E" w:rsidP="00861A76">
                                  <w:pPr>
                                    <w:ind w:firstLine="0"/>
                                    <w:jc w:val="center"/>
                                    <w:rPr>
                                      <w:rFonts w:eastAsia="Arial Unicode MS"/>
                                      <w:sz w:val="24"/>
                                      <w:szCs w:val="24"/>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B6FA7AE"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580A769"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3A341E3" w14:textId="77777777" w:rsidR="00AA759E" w:rsidRPr="005331EB" w:rsidRDefault="00AA759E"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92353AA" w14:textId="77777777" w:rsidR="00AA759E" w:rsidRPr="005331EB" w:rsidRDefault="00AA759E" w:rsidP="00861A76">
                                  <w:pPr>
                                    <w:ind w:firstLine="0"/>
                                    <w:jc w:val="center"/>
                                    <w:rPr>
                                      <w:rFonts w:eastAsia="Arial Unicode MS"/>
                                      <w:sz w:val="24"/>
                                      <w:szCs w:val="24"/>
                                    </w:rPr>
                                  </w:pPr>
                                </w:p>
                              </w:tc>
                            </w:tr>
                            <w:tr w:rsidR="00AA759E" w:rsidRPr="005331EB" w14:paraId="5F2615C4" w14:textId="77777777" w:rsidTr="00861A76">
                              <w:trPr>
                                <w:trHeight w:val="198"/>
                              </w:trPr>
                              <w:tc>
                                <w:tcPr>
                                  <w:tcW w:w="433" w:type="dxa"/>
                                  <w:tcBorders>
                                    <w:top w:val="nil"/>
                                    <w:left w:val="nil"/>
                                    <w:bottom w:val="nil"/>
                                    <w:right w:val="nil"/>
                                  </w:tcBorders>
                                  <w:tcMar>
                                    <w:top w:w="15" w:type="dxa"/>
                                    <w:left w:w="15" w:type="dxa"/>
                                    <w:bottom w:w="0" w:type="dxa"/>
                                    <w:right w:w="15" w:type="dxa"/>
                                  </w:tcMar>
                                  <w:vAlign w:val="bottom"/>
                                </w:tcPr>
                                <w:p w14:paraId="4A6A2308"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64CEB8BB"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Mar>
                                    <w:top w:w="15" w:type="dxa"/>
                                    <w:left w:w="15" w:type="dxa"/>
                                    <w:bottom w:w="0" w:type="dxa"/>
                                    <w:right w:w="15" w:type="dxa"/>
                                  </w:tcMar>
                                  <w:vAlign w:val="bottom"/>
                                </w:tcPr>
                                <w:p w14:paraId="6991BB11"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16C272EA"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CBF3886"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EE84B6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0A10596"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C5FFF31"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49CDE161"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7A4C1EBA"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543B34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1410E8C"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7D7D857"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Mar>
                                    <w:top w:w="15" w:type="dxa"/>
                                    <w:left w:w="15" w:type="dxa"/>
                                    <w:bottom w:w="0" w:type="dxa"/>
                                    <w:right w:w="15" w:type="dxa"/>
                                  </w:tcMar>
                                  <w:vAlign w:val="bottom"/>
                                </w:tcPr>
                                <w:p w14:paraId="0E936663"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47CBA33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6A40E76B"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6FAD26E"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6F67A8A4"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vAlign w:val="bottom"/>
                                </w:tcPr>
                                <w:p w14:paraId="76BD7DE2"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5E932CED"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F2F7A9B"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6B7F6579"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1164B2A5" w14:textId="77777777" w:rsidR="00AA759E" w:rsidRPr="005331EB" w:rsidRDefault="00AA759E" w:rsidP="00861A76">
                                  <w:pPr>
                                    <w:ind w:firstLine="0"/>
                                    <w:jc w:val="center"/>
                                    <w:rPr>
                                      <w:rFonts w:eastAsia="Arial Unicode MS"/>
                                      <w:sz w:val="24"/>
                                      <w:szCs w:val="24"/>
                                    </w:rPr>
                                  </w:pPr>
                                </w:p>
                              </w:tc>
                            </w:tr>
                            <w:tr w:rsidR="00AA759E" w:rsidRPr="005331EB" w14:paraId="242AB9A6" w14:textId="77777777" w:rsidTr="00861A76">
                              <w:trPr>
                                <w:trHeight w:val="561"/>
                              </w:trPr>
                              <w:tc>
                                <w:tcPr>
                                  <w:tcW w:w="864" w:type="dxa"/>
                                  <w:gridSpan w:val="2"/>
                                  <w:tcBorders>
                                    <w:top w:val="nil"/>
                                    <w:left w:val="nil"/>
                                    <w:bottom w:val="single" w:sz="4" w:space="0" w:color="auto"/>
                                    <w:right w:val="nil"/>
                                  </w:tcBorders>
                                </w:tcPr>
                                <w:p w14:paraId="531DF863" w14:textId="77777777" w:rsidR="00AA759E" w:rsidRPr="005331EB" w:rsidRDefault="00AA759E" w:rsidP="00861A76">
                                  <w:pPr>
                                    <w:ind w:firstLine="0"/>
                                    <w:jc w:val="center"/>
                                    <w:rPr>
                                      <w:rFonts w:eastAsia="Arial Unicode MS"/>
                                      <w:sz w:val="24"/>
                                      <w:szCs w:val="24"/>
                                    </w:rPr>
                                  </w:pPr>
                                  <w:r w:rsidRPr="005331EB">
                                    <w:rPr>
                                      <w:sz w:val="24"/>
                                      <w:szCs w:val="24"/>
                                    </w:rPr>
                                    <w:t>Код предмета</w:t>
                                  </w:r>
                                </w:p>
                              </w:tc>
                              <w:tc>
                                <w:tcPr>
                                  <w:tcW w:w="216" w:type="dxa"/>
                                  <w:tcBorders>
                                    <w:top w:val="nil"/>
                                    <w:left w:val="nil"/>
                                    <w:bottom w:val="nil"/>
                                    <w:right w:val="nil"/>
                                  </w:tcBorders>
                                </w:tcPr>
                                <w:p w14:paraId="3FCED54B" w14:textId="77777777" w:rsidR="00AA759E" w:rsidRPr="005331EB" w:rsidRDefault="00AA759E" w:rsidP="00861A76">
                                  <w:pPr>
                                    <w:ind w:firstLine="0"/>
                                    <w:jc w:val="center"/>
                                    <w:rPr>
                                      <w:rFonts w:eastAsia="Arial Unicode MS"/>
                                      <w:sz w:val="24"/>
                                      <w:szCs w:val="24"/>
                                    </w:rPr>
                                  </w:pPr>
                                </w:p>
                              </w:tc>
                              <w:tc>
                                <w:tcPr>
                                  <w:tcW w:w="3862" w:type="dxa"/>
                                  <w:gridSpan w:val="9"/>
                                  <w:tcBorders>
                                    <w:top w:val="nil"/>
                                    <w:left w:val="nil"/>
                                    <w:bottom w:val="single" w:sz="4" w:space="0" w:color="auto"/>
                                    <w:right w:val="nil"/>
                                  </w:tcBorders>
                                </w:tcPr>
                                <w:p w14:paraId="7CD9643A" w14:textId="77777777" w:rsidR="00AA759E" w:rsidRPr="005331EB" w:rsidRDefault="00AA759E" w:rsidP="00861A76">
                                  <w:pPr>
                                    <w:ind w:firstLine="0"/>
                                    <w:jc w:val="center"/>
                                    <w:rPr>
                                      <w:rFonts w:eastAsia="Arial Unicode MS"/>
                                      <w:sz w:val="24"/>
                                      <w:szCs w:val="24"/>
                                    </w:rPr>
                                  </w:pPr>
                                  <w:r w:rsidRPr="005331EB">
                                    <w:rPr>
                                      <w:sz w:val="24"/>
                                      <w:szCs w:val="24"/>
                                    </w:rPr>
                                    <w:t>Название предмета</w:t>
                                  </w:r>
                                </w:p>
                              </w:tc>
                              <w:tc>
                                <w:tcPr>
                                  <w:tcW w:w="429" w:type="dxa"/>
                                  <w:tcBorders>
                                    <w:top w:val="nil"/>
                                    <w:left w:val="nil"/>
                                    <w:bottom w:val="nil"/>
                                    <w:right w:val="nil"/>
                                  </w:tcBorders>
                                </w:tcPr>
                                <w:p w14:paraId="3AE6F7F0"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Pr>
                                <w:p w14:paraId="49C27732"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4639E2B"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3CB7ABC4"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45575E"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183590D6"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5A021391"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1CB599DD"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7DDC743F"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0D64813D"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63BEA772" w14:textId="77777777" w:rsidR="00AA759E" w:rsidRPr="005331EB" w:rsidRDefault="00AA759E" w:rsidP="00861A76">
                                  <w:pPr>
                                    <w:ind w:firstLine="0"/>
                                    <w:jc w:val="center"/>
                                    <w:rPr>
                                      <w:rFonts w:eastAsia="Arial Unicode MS"/>
                                      <w:sz w:val="24"/>
                                      <w:szCs w:val="24"/>
                                    </w:rPr>
                                  </w:pPr>
                                </w:p>
                              </w:tc>
                            </w:tr>
                            <w:tr w:rsidR="00AA759E" w:rsidRPr="005331EB" w14:paraId="60ACE0B5" w14:textId="77777777" w:rsidTr="00861A76">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14:paraId="1620EB1A"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Pr>
                                <w:p w14:paraId="07E7F71A"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Pr>
                                <w:p w14:paraId="68FF4BD4" w14:textId="77777777" w:rsidR="00AA759E" w:rsidRPr="005331EB" w:rsidRDefault="00AA759E"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250CE460"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AA200FA"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340C6950"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5B30EA8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EA1BC97"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Pr>
                                <w:p w14:paraId="1DCCE99D"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592AF025"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nil"/>
                                  </w:tcBorders>
                                  <w:shd w:val="clear" w:color="auto" w:fill="FFFFFF" w:themeFill="background1"/>
                                </w:tcPr>
                                <w:p w14:paraId="5F4B998D" w14:textId="77777777" w:rsidR="00AA759E" w:rsidRPr="005331EB" w:rsidRDefault="00AA759E"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724E957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Pr>
                                <w:p w14:paraId="4BC87E2C"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Pr>
                                <w:p w14:paraId="659D41B6"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CEEDA40"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237C21C"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01E857D"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F3D3AA"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3E0C16FF"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70DB0063"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1CAAC84F"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5ED3395E"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684CAD9A" w14:textId="77777777" w:rsidR="00AA759E" w:rsidRPr="005331EB" w:rsidRDefault="00AA759E" w:rsidP="00861A76">
                                  <w:pPr>
                                    <w:ind w:firstLine="0"/>
                                    <w:jc w:val="center"/>
                                    <w:rPr>
                                      <w:rFonts w:eastAsia="Arial Unicode MS"/>
                                      <w:sz w:val="24"/>
                                      <w:szCs w:val="24"/>
                                    </w:rPr>
                                  </w:pPr>
                                </w:p>
                              </w:tc>
                            </w:tr>
                          </w:tbl>
                          <w:p w14:paraId="633571F1" w14:textId="77777777" w:rsidR="00AA759E" w:rsidRPr="005331EB" w:rsidRDefault="00AA759E" w:rsidP="0086726C">
                            <w:pPr>
                              <w:ind w:firstLine="0"/>
                              <w:jc w:val="center"/>
                              <w:rPr>
                                <w:i/>
                                <w:sz w:val="24"/>
                                <w:szCs w:val="24"/>
                              </w:rPr>
                            </w:pPr>
                          </w:p>
                          <w:p w14:paraId="146123DD" w14:textId="77777777" w:rsidR="00AA759E" w:rsidRPr="005331EB" w:rsidRDefault="00AA759E" w:rsidP="0086726C">
                            <w:pPr>
                              <w:ind w:firstLine="0"/>
                              <w:jc w:val="center"/>
                              <w:rPr>
                                <w:i/>
                                <w:sz w:val="24"/>
                                <w:szCs w:val="24"/>
                                <w:lang w:val="en-US"/>
                              </w:rPr>
                            </w:pPr>
                          </w:p>
                          <w:p w14:paraId="6DA98BAE" w14:textId="77777777" w:rsidR="00AA759E" w:rsidRPr="005331EB" w:rsidRDefault="00AA759E" w:rsidP="0086726C">
                            <w:pPr>
                              <w:ind w:firstLine="0"/>
                              <w:jc w:val="center"/>
                              <w:rPr>
                                <w:sz w:val="24"/>
                                <w:szCs w:val="24"/>
                              </w:rPr>
                            </w:pPr>
                          </w:p>
                        </w:txbxContent>
                      </wps:txbx>
                      <wps:bodyPr rot="0" vert="horz" wrap="square" lIns="91440" tIns="45720" rIns="91440" bIns="45720" anchor="t" anchorCtr="0" upright="1">
                        <a:noAutofit/>
                      </wps:bodyPr>
                    </wps:wsp>
                  </a:graphicData>
                </a:graphic>
              </wp:inline>
            </w:drawing>
          </mc:Choice>
          <mc:Fallback>
            <w:pict>
              <v:rect w14:anchorId="25E270D3" id="Rectangle 7" o:spid="_x0000_s1040" style="width:481.9pt;height:18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519"/>
                        <w:gridCol w:w="431"/>
                        <w:gridCol w:w="211"/>
                        <w:gridCol w:w="428"/>
                        <w:gridCol w:w="426"/>
                        <w:gridCol w:w="426"/>
                        <w:gridCol w:w="425"/>
                        <w:gridCol w:w="424"/>
                        <w:gridCol w:w="425"/>
                        <w:gridCol w:w="419"/>
                        <w:gridCol w:w="424"/>
                        <w:gridCol w:w="423"/>
                        <w:gridCol w:w="422"/>
                        <w:gridCol w:w="153"/>
                        <w:gridCol w:w="430"/>
                        <w:gridCol w:w="426"/>
                        <w:gridCol w:w="425"/>
                        <w:gridCol w:w="425"/>
                        <w:gridCol w:w="192"/>
                        <w:gridCol w:w="429"/>
                        <w:gridCol w:w="426"/>
                        <w:gridCol w:w="424"/>
                        <w:gridCol w:w="424"/>
                      </w:tblGrid>
                      <w:tr w:rsidR="00AA759E" w:rsidRPr="005331EB" w14:paraId="6960A87F" w14:textId="77777777" w:rsidTr="00861A76">
                        <w:trPr>
                          <w:cantSplit/>
                          <w:trHeight w:val="245"/>
                        </w:trPr>
                        <w:tc>
                          <w:tcPr>
                            <w:tcW w:w="864" w:type="dxa"/>
                            <w:gridSpan w:val="2"/>
                            <w:vMerge w:val="restart"/>
                            <w:tcBorders>
                              <w:top w:val="nil"/>
                              <w:left w:val="nil"/>
                              <w:bottom w:val="single" w:sz="4" w:space="0" w:color="000000"/>
                              <w:right w:val="nil"/>
                            </w:tcBorders>
                          </w:tcPr>
                          <w:p w14:paraId="0A1B0EF8" w14:textId="77777777" w:rsidR="00AA759E" w:rsidRPr="005331EB" w:rsidRDefault="00AA759E" w:rsidP="00861A76">
                            <w:pPr>
                              <w:ind w:firstLine="0"/>
                              <w:jc w:val="center"/>
                              <w:rPr>
                                <w:rFonts w:eastAsia="Arial Unicode MS"/>
                                <w:sz w:val="24"/>
                                <w:szCs w:val="24"/>
                              </w:rPr>
                            </w:pPr>
                            <w:r w:rsidRPr="005331EB">
                              <w:rPr>
                                <w:sz w:val="24"/>
                                <w:szCs w:val="24"/>
                              </w:rPr>
                              <w:t>Регион</w:t>
                            </w:r>
                          </w:p>
                        </w:tc>
                        <w:tc>
                          <w:tcPr>
                            <w:tcW w:w="216" w:type="dxa"/>
                            <w:vMerge w:val="restart"/>
                            <w:tcBorders>
                              <w:top w:val="nil"/>
                              <w:left w:val="nil"/>
                              <w:bottom w:val="nil"/>
                              <w:right w:val="nil"/>
                            </w:tcBorders>
                          </w:tcPr>
                          <w:p w14:paraId="4B1A0673" w14:textId="77777777" w:rsidR="00AA759E" w:rsidRPr="005331EB" w:rsidRDefault="00AA759E" w:rsidP="00861A76">
                            <w:pPr>
                              <w:ind w:firstLine="0"/>
                              <w:jc w:val="center"/>
                              <w:rPr>
                                <w:rFonts w:eastAsia="Arial Unicode MS"/>
                                <w:sz w:val="24"/>
                                <w:szCs w:val="24"/>
                              </w:rPr>
                            </w:pPr>
                          </w:p>
                        </w:tc>
                        <w:tc>
                          <w:tcPr>
                            <w:tcW w:w="2575" w:type="dxa"/>
                            <w:gridSpan w:val="6"/>
                            <w:vMerge w:val="restart"/>
                            <w:tcBorders>
                              <w:top w:val="nil"/>
                              <w:left w:val="nil"/>
                              <w:bottom w:val="single" w:sz="4" w:space="0" w:color="000000"/>
                              <w:right w:val="nil"/>
                            </w:tcBorders>
                          </w:tcPr>
                          <w:p w14:paraId="4076591F" w14:textId="77777777" w:rsidR="00AA759E" w:rsidRPr="005331EB" w:rsidRDefault="00AA759E" w:rsidP="00861A76">
                            <w:pPr>
                              <w:ind w:firstLine="0"/>
                              <w:jc w:val="center"/>
                              <w:rPr>
                                <w:sz w:val="24"/>
                                <w:szCs w:val="24"/>
                              </w:rPr>
                            </w:pPr>
                            <w:r w:rsidRPr="005331EB">
                              <w:rPr>
                                <w:sz w:val="24"/>
                                <w:szCs w:val="24"/>
                              </w:rPr>
                              <w:t>Код образовательной организации</w:t>
                            </w:r>
                          </w:p>
                        </w:tc>
                        <w:tc>
                          <w:tcPr>
                            <w:tcW w:w="429" w:type="dxa"/>
                            <w:vMerge w:val="restart"/>
                            <w:tcBorders>
                              <w:top w:val="nil"/>
                              <w:left w:val="nil"/>
                              <w:bottom w:val="nil"/>
                              <w:right w:val="nil"/>
                            </w:tcBorders>
                          </w:tcPr>
                          <w:p w14:paraId="1745D0F5" w14:textId="77777777" w:rsidR="00AA759E" w:rsidRPr="005331EB" w:rsidRDefault="00AA759E" w:rsidP="00861A76">
                            <w:pPr>
                              <w:ind w:firstLine="0"/>
                              <w:jc w:val="center"/>
                              <w:rPr>
                                <w:rFonts w:eastAsia="Arial Unicode MS"/>
                                <w:sz w:val="24"/>
                                <w:szCs w:val="24"/>
                              </w:rPr>
                            </w:pPr>
                          </w:p>
                        </w:tc>
                        <w:tc>
                          <w:tcPr>
                            <w:tcW w:w="1287" w:type="dxa"/>
                            <w:gridSpan w:val="3"/>
                            <w:vMerge w:val="restart"/>
                            <w:tcBorders>
                              <w:top w:val="nil"/>
                              <w:left w:val="nil"/>
                              <w:bottom w:val="single" w:sz="4" w:space="0" w:color="000000"/>
                              <w:right w:val="nil"/>
                            </w:tcBorders>
                          </w:tcPr>
                          <w:p w14:paraId="6C6E008C" w14:textId="77777777" w:rsidR="00AA759E" w:rsidRPr="005331EB" w:rsidRDefault="00AA759E" w:rsidP="00861A76">
                            <w:pPr>
                              <w:ind w:firstLine="0"/>
                              <w:jc w:val="center"/>
                              <w:rPr>
                                <w:rFonts w:eastAsia="Arial Unicode MS"/>
                                <w:sz w:val="24"/>
                                <w:szCs w:val="24"/>
                              </w:rPr>
                            </w:pPr>
                            <w:r w:rsidRPr="005331EB">
                              <w:rPr>
                                <w:sz w:val="24"/>
                                <w:szCs w:val="24"/>
                              </w:rPr>
                              <w:t>Класс</w:t>
                            </w:r>
                          </w:p>
                        </w:tc>
                        <w:tc>
                          <w:tcPr>
                            <w:tcW w:w="156" w:type="dxa"/>
                            <w:vMerge w:val="restart"/>
                            <w:tcBorders>
                              <w:top w:val="nil"/>
                              <w:left w:val="nil"/>
                              <w:bottom w:val="nil"/>
                              <w:right w:val="nil"/>
                            </w:tcBorders>
                            <w:tcMar>
                              <w:top w:w="0" w:type="dxa"/>
                              <w:left w:w="15" w:type="dxa"/>
                              <w:bottom w:w="0" w:type="dxa"/>
                              <w:right w:w="15" w:type="dxa"/>
                            </w:tcMar>
                          </w:tcPr>
                          <w:p w14:paraId="5317E7E1" w14:textId="77777777" w:rsidR="00AA759E" w:rsidRPr="005331EB" w:rsidRDefault="00AA759E"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572787AA" w14:textId="77777777" w:rsidR="00AA759E" w:rsidRPr="005331EB" w:rsidRDefault="00AA759E" w:rsidP="00861A76">
                            <w:pPr>
                              <w:ind w:firstLine="0"/>
                              <w:jc w:val="center"/>
                              <w:rPr>
                                <w:rFonts w:eastAsia="Arial Unicode MS"/>
                                <w:sz w:val="24"/>
                                <w:szCs w:val="24"/>
                              </w:rPr>
                            </w:pPr>
                            <w:r w:rsidRPr="005331EB">
                              <w:rPr>
                                <w:sz w:val="24"/>
                                <w:szCs w:val="24"/>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14:paraId="228C784D" w14:textId="77777777" w:rsidR="00AA759E" w:rsidRPr="005331EB" w:rsidRDefault="00AA759E"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01EFD8E6" w14:textId="77777777" w:rsidR="00AA759E" w:rsidRPr="005331EB" w:rsidRDefault="00AA759E" w:rsidP="00861A76">
                            <w:pPr>
                              <w:ind w:firstLine="0"/>
                              <w:jc w:val="center"/>
                              <w:rPr>
                                <w:rFonts w:eastAsia="Arial Unicode MS"/>
                                <w:sz w:val="24"/>
                                <w:szCs w:val="24"/>
                              </w:rPr>
                            </w:pPr>
                            <w:r w:rsidRPr="005331EB">
                              <w:rPr>
                                <w:sz w:val="24"/>
                                <w:szCs w:val="24"/>
                              </w:rPr>
                              <w:t>Номер аудитории</w:t>
                            </w:r>
                          </w:p>
                        </w:tc>
                      </w:tr>
                      <w:tr w:rsidR="00AA759E" w:rsidRPr="005331EB" w14:paraId="39D2B6A6" w14:textId="77777777" w:rsidTr="00861A76">
                        <w:trPr>
                          <w:cantSplit/>
                          <w:trHeight w:val="634"/>
                        </w:trPr>
                        <w:tc>
                          <w:tcPr>
                            <w:tcW w:w="0" w:type="auto"/>
                            <w:gridSpan w:val="2"/>
                            <w:vMerge/>
                            <w:tcBorders>
                              <w:top w:val="nil"/>
                              <w:left w:val="nil"/>
                              <w:bottom w:val="single" w:sz="4" w:space="0" w:color="000000"/>
                              <w:right w:val="nil"/>
                            </w:tcBorders>
                            <w:vAlign w:val="center"/>
                          </w:tcPr>
                          <w:p w14:paraId="3C2D1224" w14:textId="77777777" w:rsidR="00AA759E" w:rsidRPr="005331EB" w:rsidRDefault="00AA759E" w:rsidP="00861A76">
                            <w:pPr>
                              <w:ind w:firstLine="0"/>
                              <w:jc w:val="center"/>
                              <w:rPr>
                                <w:rFonts w:eastAsia="Arial Unicode MS"/>
                                <w:sz w:val="24"/>
                                <w:szCs w:val="24"/>
                              </w:rPr>
                            </w:pPr>
                          </w:p>
                        </w:tc>
                        <w:tc>
                          <w:tcPr>
                            <w:tcW w:w="216" w:type="dxa"/>
                            <w:vMerge/>
                            <w:tcBorders>
                              <w:top w:val="nil"/>
                              <w:left w:val="nil"/>
                              <w:bottom w:val="nil"/>
                              <w:right w:val="nil"/>
                            </w:tcBorders>
                            <w:vAlign w:val="center"/>
                          </w:tcPr>
                          <w:p w14:paraId="281DBF2E" w14:textId="77777777" w:rsidR="00AA759E" w:rsidRPr="005331EB" w:rsidRDefault="00AA759E" w:rsidP="00861A76">
                            <w:pPr>
                              <w:ind w:firstLine="0"/>
                              <w:jc w:val="center"/>
                              <w:rPr>
                                <w:rFonts w:eastAsia="Arial Unicode MS"/>
                                <w:sz w:val="24"/>
                                <w:szCs w:val="24"/>
                              </w:rPr>
                            </w:pPr>
                          </w:p>
                        </w:tc>
                        <w:tc>
                          <w:tcPr>
                            <w:tcW w:w="0" w:type="auto"/>
                            <w:gridSpan w:val="6"/>
                            <w:vMerge/>
                            <w:tcBorders>
                              <w:top w:val="nil"/>
                              <w:left w:val="nil"/>
                              <w:bottom w:val="single" w:sz="4" w:space="0" w:color="auto"/>
                              <w:right w:val="nil"/>
                            </w:tcBorders>
                            <w:vAlign w:val="center"/>
                          </w:tcPr>
                          <w:p w14:paraId="183C01DC" w14:textId="77777777" w:rsidR="00AA759E" w:rsidRPr="005331EB" w:rsidRDefault="00AA759E" w:rsidP="00861A76">
                            <w:pPr>
                              <w:ind w:firstLine="0"/>
                              <w:jc w:val="center"/>
                              <w:rPr>
                                <w:rFonts w:eastAsia="Arial Unicode MS"/>
                                <w:sz w:val="24"/>
                                <w:szCs w:val="24"/>
                              </w:rPr>
                            </w:pPr>
                          </w:p>
                        </w:tc>
                        <w:tc>
                          <w:tcPr>
                            <w:tcW w:w="0" w:type="auto"/>
                            <w:vMerge/>
                            <w:tcBorders>
                              <w:top w:val="nil"/>
                              <w:left w:val="nil"/>
                              <w:bottom w:val="nil"/>
                              <w:right w:val="nil"/>
                            </w:tcBorders>
                            <w:vAlign w:val="center"/>
                          </w:tcPr>
                          <w:p w14:paraId="51200699" w14:textId="77777777" w:rsidR="00AA759E" w:rsidRPr="005331EB" w:rsidRDefault="00AA759E" w:rsidP="00861A76">
                            <w:pPr>
                              <w:ind w:firstLine="0"/>
                              <w:jc w:val="center"/>
                              <w:rPr>
                                <w:rFonts w:eastAsia="Arial Unicode MS"/>
                                <w:sz w:val="24"/>
                                <w:szCs w:val="24"/>
                              </w:rPr>
                            </w:pPr>
                          </w:p>
                        </w:tc>
                        <w:tc>
                          <w:tcPr>
                            <w:tcW w:w="0" w:type="auto"/>
                            <w:gridSpan w:val="3"/>
                            <w:vMerge/>
                            <w:tcBorders>
                              <w:top w:val="nil"/>
                              <w:left w:val="nil"/>
                              <w:bottom w:val="single" w:sz="4" w:space="0" w:color="auto"/>
                              <w:right w:val="nil"/>
                            </w:tcBorders>
                            <w:vAlign w:val="center"/>
                          </w:tcPr>
                          <w:p w14:paraId="54AA05D4" w14:textId="77777777" w:rsidR="00AA759E" w:rsidRPr="005331EB" w:rsidRDefault="00AA759E" w:rsidP="00861A76">
                            <w:pPr>
                              <w:ind w:firstLine="0"/>
                              <w:jc w:val="center"/>
                              <w:rPr>
                                <w:rFonts w:eastAsia="Arial Unicode MS"/>
                                <w:sz w:val="24"/>
                                <w:szCs w:val="24"/>
                              </w:rPr>
                            </w:pPr>
                          </w:p>
                        </w:tc>
                        <w:tc>
                          <w:tcPr>
                            <w:tcW w:w="156" w:type="dxa"/>
                            <w:vMerge/>
                            <w:tcBorders>
                              <w:top w:val="nil"/>
                              <w:left w:val="nil"/>
                              <w:bottom w:val="nil"/>
                              <w:right w:val="nil"/>
                            </w:tcBorders>
                            <w:vAlign w:val="center"/>
                          </w:tcPr>
                          <w:p w14:paraId="19AE8596" w14:textId="77777777" w:rsidR="00AA759E" w:rsidRPr="005331EB" w:rsidRDefault="00AA759E" w:rsidP="00861A76">
                            <w:pPr>
                              <w:ind w:firstLine="0"/>
                              <w:jc w:val="center"/>
                              <w:rPr>
                                <w:rFonts w:eastAsia="Arial Unicode MS"/>
                                <w:sz w:val="24"/>
                                <w:szCs w:val="24"/>
                              </w:rPr>
                            </w:pPr>
                          </w:p>
                        </w:tc>
                        <w:tc>
                          <w:tcPr>
                            <w:tcW w:w="0" w:type="auto"/>
                            <w:gridSpan w:val="4"/>
                            <w:vMerge/>
                            <w:tcBorders>
                              <w:top w:val="nil"/>
                              <w:left w:val="nil"/>
                              <w:bottom w:val="single" w:sz="4" w:space="0" w:color="000000"/>
                              <w:right w:val="nil"/>
                            </w:tcBorders>
                            <w:vAlign w:val="center"/>
                          </w:tcPr>
                          <w:p w14:paraId="574790BA"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6F88031D" w14:textId="77777777" w:rsidR="00AA759E" w:rsidRPr="005331EB" w:rsidRDefault="00AA759E" w:rsidP="00861A76">
                            <w:pPr>
                              <w:ind w:firstLine="0"/>
                              <w:jc w:val="center"/>
                              <w:rPr>
                                <w:rFonts w:eastAsia="Arial Unicode MS"/>
                                <w:sz w:val="24"/>
                                <w:szCs w:val="24"/>
                              </w:rPr>
                            </w:pPr>
                          </w:p>
                        </w:tc>
                        <w:tc>
                          <w:tcPr>
                            <w:tcW w:w="0" w:type="auto"/>
                            <w:gridSpan w:val="4"/>
                            <w:vMerge/>
                            <w:tcBorders>
                              <w:top w:val="nil"/>
                              <w:left w:val="nil"/>
                              <w:bottom w:val="single" w:sz="4" w:space="0" w:color="auto"/>
                              <w:right w:val="nil"/>
                            </w:tcBorders>
                            <w:vAlign w:val="center"/>
                          </w:tcPr>
                          <w:p w14:paraId="4FEC5DAE" w14:textId="77777777" w:rsidR="00AA759E" w:rsidRPr="005331EB" w:rsidRDefault="00AA759E" w:rsidP="00861A76">
                            <w:pPr>
                              <w:ind w:firstLine="0"/>
                              <w:jc w:val="center"/>
                              <w:rPr>
                                <w:rFonts w:eastAsia="Arial Unicode MS"/>
                                <w:sz w:val="24"/>
                                <w:szCs w:val="24"/>
                              </w:rPr>
                            </w:pPr>
                          </w:p>
                        </w:tc>
                      </w:tr>
                      <w:tr w:rsidR="00AA759E" w:rsidRPr="005331EB" w14:paraId="5B4D956B" w14:textId="77777777" w:rsidTr="00861A76">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14:paraId="63B5E15C"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3936535"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Mar>
                              <w:top w:w="0" w:type="dxa"/>
                              <w:left w:w="15" w:type="dxa"/>
                              <w:bottom w:w="0" w:type="dxa"/>
                              <w:right w:w="15" w:type="dxa"/>
                            </w:tcMar>
                          </w:tcPr>
                          <w:p w14:paraId="589E737A"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1C0E543"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028224A"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EB860C0"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26486EF"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59948DB" w14:textId="77777777" w:rsidR="00AA759E" w:rsidRPr="005331EB" w:rsidRDefault="00AA759E"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48CBEB7"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0" w:type="dxa"/>
                              <w:left w:w="15" w:type="dxa"/>
                              <w:bottom w:w="0" w:type="dxa"/>
                              <w:right w:w="15" w:type="dxa"/>
                            </w:tcMar>
                          </w:tcPr>
                          <w:p w14:paraId="367D656C"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3A8AC24"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8E094A0"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AB2BD21"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Mar>
                              <w:top w:w="0" w:type="dxa"/>
                              <w:left w:w="15" w:type="dxa"/>
                              <w:bottom w:w="0" w:type="dxa"/>
                              <w:right w:w="15" w:type="dxa"/>
                            </w:tcMar>
                          </w:tcPr>
                          <w:p w14:paraId="160E7056" w14:textId="77777777" w:rsidR="00AA759E" w:rsidRPr="005331EB" w:rsidRDefault="00AA759E" w:rsidP="00861A76">
                            <w:pPr>
                              <w:ind w:firstLine="0"/>
                              <w:jc w:val="center"/>
                              <w:rPr>
                                <w:rFonts w:eastAsia="Arial Unicode MS"/>
                                <w:sz w:val="24"/>
                                <w:szCs w:val="24"/>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2F84272"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919F9E3"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04945794"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49F081A3"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2AAA1EE3" w14:textId="77777777" w:rsidR="00AA759E" w:rsidRPr="005331EB" w:rsidRDefault="00AA759E" w:rsidP="00861A76">
                            <w:pPr>
                              <w:ind w:firstLine="0"/>
                              <w:jc w:val="center"/>
                              <w:rPr>
                                <w:rFonts w:eastAsia="Arial Unicode MS"/>
                                <w:sz w:val="24"/>
                                <w:szCs w:val="24"/>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5B6FA7AE"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580A769"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13A341E3" w14:textId="77777777" w:rsidR="00AA759E" w:rsidRPr="005331EB" w:rsidRDefault="00AA759E"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92353AA" w14:textId="77777777" w:rsidR="00AA759E" w:rsidRPr="005331EB" w:rsidRDefault="00AA759E" w:rsidP="00861A76">
                            <w:pPr>
                              <w:ind w:firstLine="0"/>
                              <w:jc w:val="center"/>
                              <w:rPr>
                                <w:rFonts w:eastAsia="Arial Unicode MS"/>
                                <w:sz w:val="24"/>
                                <w:szCs w:val="24"/>
                              </w:rPr>
                            </w:pPr>
                          </w:p>
                        </w:tc>
                      </w:tr>
                      <w:tr w:rsidR="00AA759E" w:rsidRPr="005331EB" w14:paraId="5F2615C4" w14:textId="77777777" w:rsidTr="00861A76">
                        <w:trPr>
                          <w:trHeight w:val="198"/>
                        </w:trPr>
                        <w:tc>
                          <w:tcPr>
                            <w:tcW w:w="433" w:type="dxa"/>
                            <w:tcBorders>
                              <w:top w:val="nil"/>
                              <w:left w:val="nil"/>
                              <w:bottom w:val="nil"/>
                              <w:right w:val="nil"/>
                            </w:tcBorders>
                            <w:tcMar>
                              <w:top w:w="15" w:type="dxa"/>
                              <w:left w:w="15" w:type="dxa"/>
                              <w:bottom w:w="0" w:type="dxa"/>
                              <w:right w:w="15" w:type="dxa"/>
                            </w:tcMar>
                            <w:vAlign w:val="bottom"/>
                          </w:tcPr>
                          <w:p w14:paraId="4A6A2308"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64CEB8BB"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Mar>
                              <w:top w:w="15" w:type="dxa"/>
                              <w:left w:w="15" w:type="dxa"/>
                              <w:bottom w:w="0" w:type="dxa"/>
                              <w:right w:w="15" w:type="dxa"/>
                            </w:tcMar>
                            <w:vAlign w:val="bottom"/>
                          </w:tcPr>
                          <w:p w14:paraId="6991BB11"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16C272EA"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CBF3886"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EE84B6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0A10596"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C5FFF31"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49CDE161"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7A4C1EBA"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543B34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1410E8C"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7D7D857"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Mar>
                              <w:top w:w="15" w:type="dxa"/>
                              <w:left w:w="15" w:type="dxa"/>
                              <w:bottom w:w="0" w:type="dxa"/>
                              <w:right w:w="15" w:type="dxa"/>
                            </w:tcMar>
                            <w:vAlign w:val="bottom"/>
                          </w:tcPr>
                          <w:p w14:paraId="0E936663"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47CBA33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6A40E76B"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6FAD26E"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6F67A8A4"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vAlign w:val="bottom"/>
                          </w:tcPr>
                          <w:p w14:paraId="76BD7DE2"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5E932CED"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F2F7A9B"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6B7F6579"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1164B2A5" w14:textId="77777777" w:rsidR="00AA759E" w:rsidRPr="005331EB" w:rsidRDefault="00AA759E" w:rsidP="00861A76">
                            <w:pPr>
                              <w:ind w:firstLine="0"/>
                              <w:jc w:val="center"/>
                              <w:rPr>
                                <w:rFonts w:eastAsia="Arial Unicode MS"/>
                                <w:sz w:val="24"/>
                                <w:szCs w:val="24"/>
                              </w:rPr>
                            </w:pPr>
                          </w:p>
                        </w:tc>
                      </w:tr>
                      <w:tr w:rsidR="00AA759E" w:rsidRPr="005331EB" w14:paraId="242AB9A6" w14:textId="77777777" w:rsidTr="00861A76">
                        <w:trPr>
                          <w:trHeight w:val="561"/>
                        </w:trPr>
                        <w:tc>
                          <w:tcPr>
                            <w:tcW w:w="864" w:type="dxa"/>
                            <w:gridSpan w:val="2"/>
                            <w:tcBorders>
                              <w:top w:val="nil"/>
                              <w:left w:val="nil"/>
                              <w:bottom w:val="single" w:sz="4" w:space="0" w:color="auto"/>
                              <w:right w:val="nil"/>
                            </w:tcBorders>
                          </w:tcPr>
                          <w:p w14:paraId="531DF863" w14:textId="77777777" w:rsidR="00AA759E" w:rsidRPr="005331EB" w:rsidRDefault="00AA759E" w:rsidP="00861A76">
                            <w:pPr>
                              <w:ind w:firstLine="0"/>
                              <w:jc w:val="center"/>
                              <w:rPr>
                                <w:rFonts w:eastAsia="Arial Unicode MS"/>
                                <w:sz w:val="24"/>
                                <w:szCs w:val="24"/>
                              </w:rPr>
                            </w:pPr>
                            <w:r w:rsidRPr="005331EB">
                              <w:rPr>
                                <w:sz w:val="24"/>
                                <w:szCs w:val="24"/>
                              </w:rPr>
                              <w:t>Код предмета</w:t>
                            </w:r>
                          </w:p>
                        </w:tc>
                        <w:tc>
                          <w:tcPr>
                            <w:tcW w:w="216" w:type="dxa"/>
                            <w:tcBorders>
                              <w:top w:val="nil"/>
                              <w:left w:val="nil"/>
                              <w:bottom w:val="nil"/>
                              <w:right w:val="nil"/>
                            </w:tcBorders>
                          </w:tcPr>
                          <w:p w14:paraId="3FCED54B" w14:textId="77777777" w:rsidR="00AA759E" w:rsidRPr="005331EB" w:rsidRDefault="00AA759E" w:rsidP="00861A76">
                            <w:pPr>
                              <w:ind w:firstLine="0"/>
                              <w:jc w:val="center"/>
                              <w:rPr>
                                <w:rFonts w:eastAsia="Arial Unicode MS"/>
                                <w:sz w:val="24"/>
                                <w:szCs w:val="24"/>
                              </w:rPr>
                            </w:pPr>
                          </w:p>
                        </w:tc>
                        <w:tc>
                          <w:tcPr>
                            <w:tcW w:w="3862" w:type="dxa"/>
                            <w:gridSpan w:val="9"/>
                            <w:tcBorders>
                              <w:top w:val="nil"/>
                              <w:left w:val="nil"/>
                              <w:bottom w:val="single" w:sz="4" w:space="0" w:color="auto"/>
                              <w:right w:val="nil"/>
                            </w:tcBorders>
                          </w:tcPr>
                          <w:p w14:paraId="7CD9643A" w14:textId="77777777" w:rsidR="00AA759E" w:rsidRPr="005331EB" w:rsidRDefault="00AA759E" w:rsidP="00861A76">
                            <w:pPr>
                              <w:ind w:firstLine="0"/>
                              <w:jc w:val="center"/>
                              <w:rPr>
                                <w:rFonts w:eastAsia="Arial Unicode MS"/>
                                <w:sz w:val="24"/>
                                <w:szCs w:val="24"/>
                              </w:rPr>
                            </w:pPr>
                            <w:r w:rsidRPr="005331EB">
                              <w:rPr>
                                <w:sz w:val="24"/>
                                <w:szCs w:val="24"/>
                              </w:rPr>
                              <w:t>Название предмета</w:t>
                            </w:r>
                          </w:p>
                        </w:tc>
                        <w:tc>
                          <w:tcPr>
                            <w:tcW w:w="429" w:type="dxa"/>
                            <w:tcBorders>
                              <w:top w:val="nil"/>
                              <w:left w:val="nil"/>
                              <w:bottom w:val="nil"/>
                              <w:right w:val="nil"/>
                            </w:tcBorders>
                          </w:tcPr>
                          <w:p w14:paraId="3AE6F7F0"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Pr>
                          <w:p w14:paraId="49C27732"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4639E2B"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3CB7ABC4"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45575E"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183590D6"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5A021391"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1CB599DD"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7DDC743F"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0D64813D"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63BEA772" w14:textId="77777777" w:rsidR="00AA759E" w:rsidRPr="005331EB" w:rsidRDefault="00AA759E" w:rsidP="00861A76">
                            <w:pPr>
                              <w:ind w:firstLine="0"/>
                              <w:jc w:val="center"/>
                              <w:rPr>
                                <w:rFonts w:eastAsia="Arial Unicode MS"/>
                                <w:sz w:val="24"/>
                                <w:szCs w:val="24"/>
                              </w:rPr>
                            </w:pPr>
                          </w:p>
                        </w:tc>
                      </w:tr>
                      <w:tr w:rsidR="00AA759E" w:rsidRPr="005331EB" w14:paraId="60ACE0B5" w14:textId="77777777" w:rsidTr="00861A76">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14:paraId="1620EB1A"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Pr>
                          <w:p w14:paraId="07E7F71A"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Pr>
                          <w:p w14:paraId="68FF4BD4" w14:textId="77777777" w:rsidR="00AA759E" w:rsidRPr="005331EB" w:rsidRDefault="00AA759E"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250CE460"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AA200FA"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340C6950"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5B30EA8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EA1BC97"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Pr>
                          <w:p w14:paraId="1DCCE99D"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592AF025"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nil"/>
                            </w:tcBorders>
                            <w:shd w:val="clear" w:color="auto" w:fill="FFFFFF" w:themeFill="background1"/>
                          </w:tcPr>
                          <w:p w14:paraId="5F4B998D" w14:textId="77777777" w:rsidR="00AA759E" w:rsidRPr="005331EB" w:rsidRDefault="00AA759E"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724E957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Pr>
                          <w:p w14:paraId="4BC87E2C"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Pr>
                          <w:p w14:paraId="659D41B6"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CEEDA40"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237C21C"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01E857D"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F3D3AA"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3E0C16FF"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70DB0063"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1CAAC84F"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5ED3395E"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684CAD9A" w14:textId="77777777" w:rsidR="00AA759E" w:rsidRPr="005331EB" w:rsidRDefault="00AA759E" w:rsidP="00861A76">
                            <w:pPr>
                              <w:ind w:firstLine="0"/>
                              <w:jc w:val="center"/>
                              <w:rPr>
                                <w:rFonts w:eastAsia="Arial Unicode MS"/>
                                <w:sz w:val="24"/>
                                <w:szCs w:val="24"/>
                              </w:rPr>
                            </w:pPr>
                          </w:p>
                        </w:tc>
                      </w:tr>
                    </w:tbl>
                    <w:p w14:paraId="633571F1" w14:textId="77777777" w:rsidR="00AA759E" w:rsidRPr="005331EB" w:rsidRDefault="00AA759E" w:rsidP="0086726C">
                      <w:pPr>
                        <w:ind w:firstLine="0"/>
                        <w:jc w:val="center"/>
                        <w:rPr>
                          <w:i/>
                          <w:sz w:val="24"/>
                          <w:szCs w:val="24"/>
                        </w:rPr>
                      </w:pPr>
                    </w:p>
                    <w:p w14:paraId="146123DD" w14:textId="77777777" w:rsidR="00AA759E" w:rsidRPr="005331EB" w:rsidRDefault="00AA759E" w:rsidP="0086726C">
                      <w:pPr>
                        <w:ind w:firstLine="0"/>
                        <w:jc w:val="center"/>
                        <w:rPr>
                          <w:i/>
                          <w:sz w:val="24"/>
                          <w:szCs w:val="24"/>
                          <w:lang w:val="en-US"/>
                        </w:rPr>
                      </w:pPr>
                    </w:p>
                    <w:p w14:paraId="6DA98BAE" w14:textId="77777777" w:rsidR="00AA759E" w:rsidRPr="005331EB" w:rsidRDefault="00AA759E" w:rsidP="0086726C">
                      <w:pPr>
                        <w:ind w:firstLine="0"/>
                        <w:jc w:val="center"/>
                        <w:rPr>
                          <w:sz w:val="24"/>
                          <w:szCs w:val="24"/>
                        </w:rPr>
                      </w:pPr>
                    </w:p>
                  </w:txbxContent>
                </v:textbox>
                <w10:anchorlock/>
              </v:rect>
            </w:pict>
          </mc:Fallback>
        </mc:AlternateContent>
      </w:r>
    </w:p>
    <w:p w14:paraId="6D4BB6EF" w14:textId="5C9AE6E5" w:rsidR="0086726C" w:rsidRPr="00D82595" w:rsidRDefault="007E7272" w:rsidP="0071444F">
      <w:pPr>
        <w:tabs>
          <w:tab w:val="left" w:pos="4395"/>
        </w:tabs>
        <w:spacing w:line="240" w:lineRule="auto"/>
        <w:rPr>
          <w:rFonts w:eastAsia="Times New Roman" w:cs="Times New Roman"/>
          <w:i/>
          <w:szCs w:val="26"/>
        </w:rPr>
      </w:pPr>
      <w:r>
        <w:rPr>
          <w:rFonts w:eastAsia="Times New Roman"/>
          <w:noProof/>
        </w:rPr>
        <mc:AlternateContent>
          <mc:Choice Requires="wps">
            <w:drawing>
              <wp:inline distT="0" distB="0" distL="0" distR="0" wp14:anchorId="3D98C6D1" wp14:editId="291021C9">
                <wp:extent cx="2495550" cy="782955"/>
                <wp:effectExtent l="8255" t="8890" r="10795" b="8255"/>
                <wp:docPr id="5"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78295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14:paraId="210E4B0D" w14:textId="77777777">
                              <w:trPr>
                                <w:cantSplit/>
                                <w:trHeight w:val="356"/>
                                <w:jc w:val="center"/>
                              </w:trPr>
                              <w:tc>
                                <w:tcPr>
                                  <w:tcW w:w="3101" w:type="dxa"/>
                                  <w:gridSpan w:val="8"/>
                                  <w:tcBorders>
                                    <w:top w:val="nil"/>
                                    <w:left w:val="nil"/>
                                    <w:bottom w:val="nil"/>
                                    <w:right w:val="nil"/>
                                  </w:tcBorders>
                                </w:tcPr>
                                <w:p w14:paraId="23D442AA" w14:textId="77777777" w:rsidR="00AA759E" w:rsidRPr="006220F9" w:rsidRDefault="00AA759E" w:rsidP="00861A76">
                                  <w:pPr>
                                    <w:ind w:firstLine="0"/>
                                    <w:jc w:val="center"/>
                                  </w:pPr>
                                  <w:r w:rsidRPr="006220F9">
                                    <w:t>Дата проведения ЕГЭ</w:t>
                                  </w:r>
                                </w:p>
                              </w:tc>
                            </w:tr>
                            <w:tr w:rsidR="00AA759E" w14:paraId="1495521D" w14:textId="77777777" w:rsidTr="00861A76">
                              <w:trPr>
                                <w:trHeight w:val="162"/>
                                <w:jc w:val="center"/>
                              </w:trPr>
                              <w:tc>
                                <w:tcPr>
                                  <w:tcW w:w="387" w:type="dxa"/>
                                  <w:shd w:val="clear" w:color="auto" w:fill="FFFFFF" w:themeFill="background1"/>
                                </w:tcPr>
                                <w:p w14:paraId="3C61FCA7" w14:textId="77777777" w:rsidR="00AA759E" w:rsidRDefault="00AA759E" w:rsidP="00861A76">
                                  <w:pPr>
                                    <w:ind w:firstLine="0"/>
                                    <w:jc w:val="center"/>
                                  </w:pPr>
                                </w:p>
                              </w:tc>
                              <w:tc>
                                <w:tcPr>
                                  <w:tcW w:w="388" w:type="dxa"/>
                                  <w:shd w:val="clear" w:color="auto" w:fill="FFFFFF" w:themeFill="background1"/>
                                </w:tcPr>
                                <w:p w14:paraId="16265EB9" w14:textId="77777777" w:rsidR="00AA759E" w:rsidRDefault="00AA759E" w:rsidP="00861A76">
                                  <w:pPr>
                                    <w:ind w:firstLine="0"/>
                                    <w:jc w:val="center"/>
                                  </w:pPr>
                                </w:p>
                              </w:tc>
                              <w:tc>
                                <w:tcPr>
                                  <w:tcW w:w="387" w:type="dxa"/>
                                  <w:tcBorders>
                                    <w:top w:val="nil"/>
                                    <w:left w:val="nil"/>
                                    <w:bottom w:val="nil"/>
                                    <w:right w:val="nil"/>
                                  </w:tcBorders>
                                </w:tcPr>
                                <w:p w14:paraId="590CA0B1" w14:textId="77777777" w:rsidR="00AA759E" w:rsidRDefault="00AA759E" w:rsidP="00861A76">
                                  <w:pPr>
                                    <w:ind w:firstLine="0"/>
                                    <w:jc w:val="center"/>
                                    <w:rPr>
                                      <w:b/>
                                      <w:bCs/>
                                      <w:sz w:val="28"/>
                                    </w:rPr>
                                  </w:pPr>
                                  <w:r>
                                    <w:rPr>
                                      <w:b/>
                                      <w:bCs/>
                                      <w:sz w:val="28"/>
                                    </w:rPr>
                                    <w:t>.</w:t>
                                  </w:r>
                                </w:p>
                              </w:tc>
                              <w:tc>
                                <w:tcPr>
                                  <w:tcW w:w="387" w:type="dxa"/>
                                  <w:shd w:val="clear" w:color="auto" w:fill="FFFFFF" w:themeFill="background1"/>
                                </w:tcPr>
                                <w:p w14:paraId="547D9D10" w14:textId="77777777" w:rsidR="00AA759E" w:rsidRDefault="00AA759E" w:rsidP="00861A76">
                                  <w:pPr>
                                    <w:ind w:firstLine="0"/>
                                    <w:jc w:val="center"/>
                                  </w:pPr>
                                </w:p>
                              </w:tc>
                              <w:tc>
                                <w:tcPr>
                                  <w:tcW w:w="387" w:type="dxa"/>
                                  <w:shd w:val="clear" w:color="auto" w:fill="FFFFFF" w:themeFill="background1"/>
                                </w:tcPr>
                                <w:p w14:paraId="71FF44D4" w14:textId="77777777" w:rsidR="00AA759E" w:rsidRDefault="00AA759E" w:rsidP="00861A76">
                                  <w:pPr>
                                    <w:ind w:firstLine="0"/>
                                    <w:jc w:val="center"/>
                                  </w:pPr>
                                </w:p>
                              </w:tc>
                              <w:tc>
                                <w:tcPr>
                                  <w:tcW w:w="388" w:type="dxa"/>
                                  <w:tcBorders>
                                    <w:top w:val="nil"/>
                                    <w:left w:val="nil"/>
                                    <w:bottom w:val="nil"/>
                                    <w:right w:val="nil"/>
                                  </w:tcBorders>
                                </w:tcPr>
                                <w:p w14:paraId="690066EF" w14:textId="77777777" w:rsidR="00AA759E" w:rsidRDefault="00AA759E" w:rsidP="00861A76">
                                  <w:pPr>
                                    <w:ind w:firstLine="0"/>
                                    <w:jc w:val="center"/>
                                    <w:rPr>
                                      <w:b/>
                                      <w:bCs/>
                                      <w:sz w:val="28"/>
                                    </w:rPr>
                                  </w:pPr>
                                  <w:r>
                                    <w:rPr>
                                      <w:b/>
                                      <w:bCs/>
                                      <w:sz w:val="28"/>
                                    </w:rPr>
                                    <w:t>.</w:t>
                                  </w:r>
                                </w:p>
                              </w:tc>
                              <w:tc>
                                <w:tcPr>
                                  <w:tcW w:w="387" w:type="dxa"/>
                                  <w:shd w:val="clear" w:color="auto" w:fill="FFFFFF" w:themeFill="background1"/>
                                </w:tcPr>
                                <w:p w14:paraId="4F79CAA5" w14:textId="77777777" w:rsidR="00AA759E" w:rsidRDefault="00AA759E" w:rsidP="00861A76">
                                  <w:pPr>
                                    <w:ind w:firstLine="0"/>
                                    <w:jc w:val="center"/>
                                  </w:pPr>
                                </w:p>
                              </w:tc>
                              <w:tc>
                                <w:tcPr>
                                  <w:tcW w:w="390" w:type="dxa"/>
                                  <w:shd w:val="clear" w:color="auto" w:fill="FFFFFF" w:themeFill="background1"/>
                                </w:tcPr>
                                <w:p w14:paraId="0E600465" w14:textId="77777777" w:rsidR="00AA759E" w:rsidRDefault="00AA759E" w:rsidP="00861A76">
                                  <w:pPr>
                                    <w:ind w:firstLine="0"/>
                                    <w:jc w:val="center"/>
                                  </w:pPr>
                                </w:p>
                              </w:tc>
                            </w:tr>
                            <w:tr w:rsidR="00AA759E" w14:paraId="0D0A600D" w14:textId="77777777">
                              <w:trPr>
                                <w:cantSplit/>
                                <w:trHeight w:val="162"/>
                                <w:jc w:val="center"/>
                              </w:trPr>
                              <w:tc>
                                <w:tcPr>
                                  <w:tcW w:w="3101" w:type="dxa"/>
                                  <w:gridSpan w:val="8"/>
                                  <w:tcBorders>
                                    <w:top w:val="nil"/>
                                    <w:left w:val="nil"/>
                                    <w:bottom w:val="nil"/>
                                    <w:right w:val="nil"/>
                                  </w:tcBorders>
                                </w:tcPr>
                                <w:p w14:paraId="3F7BD796" w14:textId="77777777" w:rsidR="00AA759E" w:rsidRDefault="00AA759E" w:rsidP="00861A76">
                                  <w:pPr>
                                    <w:ind w:firstLine="0"/>
                                    <w:jc w:val="center"/>
                                  </w:pPr>
                                </w:p>
                              </w:tc>
                            </w:tr>
                          </w:tbl>
                          <w:p w14:paraId="62137BEE" w14:textId="77777777" w:rsidR="00AA759E" w:rsidRDefault="00AA759E" w:rsidP="007E7272">
                            <w:pPr>
                              <w:ind w:firstLine="0"/>
                              <w:jc w:val="center"/>
                            </w:pPr>
                          </w:p>
                          <w:p w14:paraId="208655EB" w14:textId="77777777" w:rsidR="00AA759E" w:rsidRDefault="00AA759E" w:rsidP="007E7272">
                            <w:pPr>
                              <w:ind w:firstLine="0"/>
                              <w:jc w:val="center"/>
                            </w:pPr>
                          </w:p>
                        </w:txbxContent>
                      </wps:txbx>
                      <wps:bodyPr rot="0" vert="horz" wrap="square" lIns="91440" tIns="45720" rIns="91440" bIns="45720" anchor="t" anchorCtr="0" upright="1">
                        <a:noAutofit/>
                      </wps:bodyPr>
                    </wps:wsp>
                  </a:graphicData>
                </a:graphic>
              </wp:inline>
            </w:drawing>
          </mc:Choice>
          <mc:Fallback>
            <w:pict>
              <v:rect w14:anchorId="3D98C6D1" id="Rectangle 6" o:spid="_x0000_s1041" style="width:196.5pt;height:6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14:paraId="210E4B0D" w14:textId="77777777">
                        <w:trPr>
                          <w:cantSplit/>
                          <w:trHeight w:val="356"/>
                          <w:jc w:val="center"/>
                        </w:trPr>
                        <w:tc>
                          <w:tcPr>
                            <w:tcW w:w="3101" w:type="dxa"/>
                            <w:gridSpan w:val="8"/>
                            <w:tcBorders>
                              <w:top w:val="nil"/>
                              <w:left w:val="nil"/>
                              <w:bottom w:val="nil"/>
                              <w:right w:val="nil"/>
                            </w:tcBorders>
                          </w:tcPr>
                          <w:p w14:paraId="23D442AA" w14:textId="77777777" w:rsidR="00AA759E" w:rsidRPr="006220F9" w:rsidRDefault="00AA759E" w:rsidP="00861A76">
                            <w:pPr>
                              <w:ind w:firstLine="0"/>
                              <w:jc w:val="center"/>
                            </w:pPr>
                            <w:r w:rsidRPr="006220F9">
                              <w:t>Дата проведения ЕГЭ</w:t>
                            </w:r>
                          </w:p>
                        </w:tc>
                      </w:tr>
                      <w:tr w:rsidR="00AA759E" w14:paraId="1495521D" w14:textId="77777777" w:rsidTr="00861A76">
                        <w:trPr>
                          <w:trHeight w:val="162"/>
                          <w:jc w:val="center"/>
                        </w:trPr>
                        <w:tc>
                          <w:tcPr>
                            <w:tcW w:w="387" w:type="dxa"/>
                            <w:shd w:val="clear" w:color="auto" w:fill="FFFFFF" w:themeFill="background1"/>
                          </w:tcPr>
                          <w:p w14:paraId="3C61FCA7" w14:textId="77777777" w:rsidR="00AA759E" w:rsidRDefault="00AA759E" w:rsidP="00861A76">
                            <w:pPr>
                              <w:ind w:firstLine="0"/>
                              <w:jc w:val="center"/>
                            </w:pPr>
                          </w:p>
                        </w:tc>
                        <w:tc>
                          <w:tcPr>
                            <w:tcW w:w="388" w:type="dxa"/>
                            <w:shd w:val="clear" w:color="auto" w:fill="FFFFFF" w:themeFill="background1"/>
                          </w:tcPr>
                          <w:p w14:paraId="16265EB9" w14:textId="77777777" w:rsidR="00AA759E" w:rsidRDefault="00AA759E" w:rsidP="00861A76">
                            <w:pPr>
                              <w:ind w:firstLine="0"/>
                              <w:jc w:val="center"/>
                            </w:pPr>
                          </w:p>
                        </w:tc>
                        <w:tc>
                          <w:tcPr>
                            <w:tcW w:w="387" w:type="dxa"/>
                            <w:tcBorders>
                              <w:top w:val="nil"/>
                              <w:left w:val="nil"/>
                              <w:bottom w:val="nil"/>
                              <w:right w:val="nil"/>
                            </w:tcBorders>
                          </w:tcPr>
                          <w:p w14:paraId="590CA0B1" w14:textId="77777777" w:rsidR="00AA759E" w:rsidRDefault="00AA759E" w:rsidP="00861A76">
                            <w:pPr>
                              <w:ind w:firstLine="0"/>
                              <w:jc w:val="center"/>
                              <w:rPr>
                                <w:b/>
                                <w:bCs/>
                                <w:sz w:val="28"/>
                              </w:rPr>
                            </w:pPr>
                            <w:r>
                              <w:rPr>
                                <w:b/>
                                <w:bCs/>
                                <w:sz w:val="28"/>
                              </w:rPr>
                              <w:t>.</w:t>
                            </w:r>
                          </w:p>
                        </w:tc>
                        <w:tc>
                          <w:tcPr>
                            <w:tcW w:w="387" w:type="dxa"/>
                            <w:shd w:val="clear" w:color="auto" w:fill="FFFFFF" w:themeFill="background1"/>
                          </w:tcPr>
                          <w:p w14:paraId="547D9D10" w14:textId="77777777" w:rsidR="00AA759E" w:rsidRDefault="00AA759E" w:rsidP="00861A76">
                            <w:pPr>
                              <w:ind w:firstLine="0"/>
                              <w:jc w:val="center"/>
                            </w:pPr>
                          </w:p>
                        </w:tc>
                        <w:tc>
                          <w:tcPr>
                            <w:tcW w:w="387" w:type="dxa"/>
                            <w:shd w:val="clear" w:color="auto" w:fill="FFFFFF" w:themeFill="background1"/>
                          </w:tcPr>
                          <w:p w14:paraId="71FF44D4" w14:textId="77777777" w:rsidR="00AA759E" w:rsidRDefault="00AA759E" w:rsidP="00861A76">
                            <w:pPr>
                              <w:ind w:firstLine="0"/>
                              <w:jc w:val="center"/>
                            </w:pPr>
                          </w:p>
                        </w:tc>
                        <w:tc>
                          <w:tcPr>
                            <w:tcW w:w="388" w:type="dxa"/>
                            <w:tcBorders>
                              <w:top w:val="nil"/>
                              <w:left w:val="nil"/>
                              <w:bottom w:val="nil"/>
                              <w:right w:val="nil"/>
                            </w:tcBorders>
                          </w:tcPr>
                          <w:p w14:paraId="690066EF" w14:textId="77777777" w:rsidR="00AA759E" w:rsidRDefault="00AA759E" w:rsidP="00861A76">
                            <w:pPr>
                              <w:ind w:firstLine="0"/>
                              <w:jc w:val="center"/>
                              <w:rPr>
                                <w:b/>
                                <w:bCs/>
                                <w:sz w:val="28"/>
                              </w:rPr>
                            </w:pPr>
                            <w:r>
                              <w:rPr>
                                <w:b/>
                                <w:bCs/>
                                <w:sz w:val="28"/>
                              </w:rPr>
                              <w:t>.</w:t>
                            </w:r>
                          </w:p>
                        </w:tc>
                        <w:tc>
                          <w:tcPr>
                            <w:tcW w:w="387" w:type="dxa"/>
                            <w:shd w:val="clear" w:color="auto" w:fill="FFFFFF" w:themeFill="background1"/>
                          </w:tcPr>
                          <w:p w14:paraId="4F79CAA5" w14:textId="77777777" w:rsidR="00AA759E" w:rsidRDefault="00AA759E" w:rsidP="00861A76">
                            <w:pPr>
                              <w:ind w:firstLine="0"/>
                              <w:jc w:val="center"/>
                            </w:pPr>
                          </w:p>
                        </w:tc>
                        <w:tc>
                          <w:tcPr>
                            <w:tcW w:w="390" w:type="dxa"/>
                            <w:shd w:val="clear" w:color="auto" w:fill="FFFFFF" w:themeFill="background1"/>
                          </w:tcPr>
                          <w:p w14:paraId="0E600465" w14:textId="77777777" w:rsidR="00AA759E" w:rsidRDefault="00AA759E" w:rsidP="00861A76">
                            <w:pPr>
                              <w:ind w:firstLine="0"/>
                              <w:jc w:val="center"/>
                            </w:pPr>
                          </w:p>
                        </w:tc>
                      </w:tr>
                      <w:tr w:rsidR="00AA759E" w14:paraId="0D0A600D" w14:textId="77777777">
                        <w:trPr>
                          <w:cantSplit/>
                          <w:trHeight w:val="162"/>
                          <w:jc w:val="center"/>
                        </w:trPr>
                        <w:tc>
                          <w:tcPr>
                            <w:tcW w:w="3101" w:type="dxa"/>
                            <w:gridSpan w:val="8"/>
                            <w:tcBorders>
                              <w:top w:val="nil"/>
                              <w:left w:val="nil"/>
                              <w:bottom w:val="nil"/>
                              <w:right w:val="nil"/>
                            </w:tcBorders>
                          </w:tcPr>
                          <w:p w14:paraId="3F7BD796" w14:textId="77777777" w:rsidR="00AA759E" w:rsidRDefault="00AA759E" w:rsidP="00861A76">
                            <w:pPr>
                              <w:ind w:firstLine="0"/>
                              <w:jc w:val="center"/>
                            </w:pPr>
                          </w:p>
                        </w:tc>
                      </w:tr>
                    </w:tbl>
                    <w:p w14:paraId="62137BEE" w14:textId="77777777" w:rsidR="00AA759E" w:rsidRDefault="00AA759E" w:rsidP="007E7272">
                      <w:pPr>
                        <w:ind w:firstLine="0"/>
                        <w:jc w:val="center"/>
                      </w:pPr>
                    </w:p>
                    <w:p w14:paraId="208655EB" w14:textId="77777777" w:rsidR="00AA759E" w:rsidRDefault="00AA759E" w:rsidP="007E7272">
                      <w:pPr>
                        <w:ind w:firstLine="0"/>
                        <w:jc w:val="center"/>
                      </w:pPr>
                    </w:p>
                  </w:txbxContent>
                </v:textbox>
                <w10:anchorlock/>
              </v:rect>
            </w:pict>
          </mc:Fallback>
        </mc:AlternateContent>
      </w:r>
    </w:p>
    <w:p w14:paraId="0CB5D0D5" w14:textId="77777777" w:rsidR="0086726C" w:rsidRPr="00D82595" w:rsidRDefault="0086726C" w:rsidP="0071444F">
      <w:pPr>
        <w:tabs>
          <w:tab w:val="left" w:pos="4395"/>
        </w:tabs>
        <w:rPr>
          <w:rFonts w:eastAsia="Times New Roman"/>
          <w:i/>
        </w:rPr>
      </w:pPr>
      <w:r w:rsidRPr="00D82595">
        <w:rPr>
          <w:rFonts w:eastAsia="Times New Roman"/>
          <w:i/>
        </w:rPr>
        <w:t>Во время экзамена на рабочем столе участника ЕГЭ, помимо ЭМ, могут находиться:</w:t>
      </w:r>
    </w:p>
    <w:p w14:paraId="36194556" w14:textId="77777777" w:rsidR="0086726C" w:rsidRPr="00D82595" w:rsidRDefault="0086726C" w:rsidP="0071444F">
      <w:pPr>
        <w:tabs>
          <w:tab w:val="left" w:pos="4395"/>
        </w:tabs>
        <w:rPr>
          <w:rFonts w:eastAsia="Times New Roman"/>
          <w:i/>
        </w:rPr>
      </w:pPr>
      <w:r w:rsidRPr="00D82595">
        <w:rPr>
          <w:rFonts w:eastAsia="Times New Roman"/>
          <w:i/>
        </w:rPr>
        <w:t>черная гелевая, капиллярная ручка;</w:t>
      </w:r>
    </w:p>
    <w:p w14:paraId="0285B270" w14:textId="77777777" w:rsidR="0086726C" w:rsidRPr="00D82595" w:rsidRDefault="0086726C" w:rsidP="0071444F">
      <w:pPr>
        <w:tabs>
          <w:tab w:val="left" w:pos="4395"/>
        </w:tabs>
        <w:rPr>
          <w:rFonts w:eastAsia="Times New Roman"/>
          <w:i/>
        </w:rPr>
      </w:pPr>
      <w:r w:rsidRPr="00D82595">
        <w:rPr>
          <w:rFonts w:eastAsia="Times New Roman"/>
          <w:i/>
        </w:rPr>
        <w:t>документ, удостоверяющий личность;</w:t>
      </w:r>
    </w:p>
    <w:p w14:paraId="5E1B1D05" w14:textId="77777777" w:rsidR="0086726C" w:rsidRPr="00D82595" w:rsidRDefault="0086726C" w:rsidP="0071444F">
      <w:pPr>
        <w:tabs>
          <w:tab w:val="left" w:pos="4395"/>
        </w:tabs>
        <w:rPr>
          <w:rFonts w:eastAsia="Times New Roman"/>
          <w:i/>
        </w:rPr>
      </w:pPr>
      <w:r w:rsidRPr="00D82595">
        <w:rPr>
          <w:rFonts w:eastAsia="Times New Roman"/>
          <w:i/>
        </w:rPr>
        <w:t>лекарства и питание (при необходимости);</w:t>
      </w:r>
    </w:p>
    <w:p w14:paraId="51353AB6" w14:textId="2A41E37F" w:rsidR="0086726C" w:rsidRPr="00D82595" w:rsidRDefault="0086726C" w:rsidP="0071444F">
      <w:pPr>
        <w:tabs>
          <w:tab w:val="left" w:pos="4395"/>
        </w:tabs>
        <w:rPr>
          <w:rFonts w:eastAsia="Times New Roman"/>
          <w:i/>
        </w:rPr>
      </w:pPr>
      <w:r w:rsidRPr="00D82595">
        <w:rPr>
          <w:rFonts w:eastAsia="Times New Roman"/>
          <w:i/>
        </w:rPr>
        <w:t>дополнительные материалы, которые можно использовать на ЕГЭ по отдельным учебным предметам(по математике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r w:rsidR="00F44E4E">
        <w:rPr>
          <w:rFonts w:eastAsia="Times New Roman"/>
          <w:i/>
        </w:rPr>
        <w:t>; по литературе – орфографический словарь</w:t>
      </w:r>
      <w:r w:rsidRPr="00D82595">
        <w:rPr>
          <w:rFonts w:eastAsia="Times New Roman"/>
          <w:i/>
        </w:rPr>
        <w:t>);</w:t>
      </w:r>
    </w:p>
    <w:p w14:paraId="021A2632" w14:textId="77777777" w:rsidR="0086726C" w:rsidRPr="00D82595" w:rsidRDefault="0086726C" w:rsidP="0071444F">
      <w:pPr>
        <w:tabs>
          <w:tab w:val="left" w:pos="4395"/>
        </w:tabs>
        <w:rPr>
          <w:rFonts w:eastAsia="Times New Roman"/>
          <w:i/>
        </w:rPr>
      </w:pPr>
      <w:r w:rsidRPr="00D82595">
        <w:rPr>
          <w:rFonts w:eastAsia="Times New Roman"/>
          <w:i/>
        </w:rPr>
        <w:t>специальные технические средства (для участников ЕГЭ с ОВЗ, детей-инвалидов, инвалидов);</w:t>
      </w:r>
    </w:p>
    <w:p w14:paraId="403809FB" w14:textId="5A251940" w:rsidR="0086726C" w:rsidRPr="00D82595" w:rsidRDefault="009817FA" w:rsidP="0071444F">
      <w:pPr>
        <w:tabs>
          <w:tab w:val="left" w:pos="4395"/>
        </w:tabs>
        <w:rPr>
          <w:rFonts w:eastAsia="Times New Roman"/>
          <w:i/>
        </w:rPr>
      </w:pPr>
      <w:r>
        <w:rPr>
          <w:rFonts w:eastAsia="Times New Roman" w:cs="Times New Roman"/>
          <w:i/>
          <w:szCs w:val="26"/>
        </w:rPr>
        <w:t xml:space="preserve">листы бумаги для черновиков </w:t>
      </w:r>
      <w:r w:rsidR="0086726C" w:rsidRPr="00D82595">
        <w:rPr>
          <w:rFonts w:eastAsia="Times New Roman"/>
          <w:i/>
        </w:rPr>
        <w:t>со штампом образовательной организации, на базе которой расположен ППЭ (в случае проведения ЕГЭ по иностранным языкам с включенным разделом «Говорение» черновики не выдаются).</w:t>
      </w:r>
    </w:p>
    <w:p w14:paraId="7AD9848D" w14:textId="77777777" w:rsidR="0086726C" w:rsidRPr="00D82595" w:rsidRDefault="0086726C" w:rsidP="0071444F">
      <w:pPr>
        <w:tabs>
          <w:tab w:val="left" w:pos="4395"/>
        </w:tabs>
        <w:rPr>
          <w:rFonts w:eastAsia="Times New Roman"/>
          <w:b/>
          <w:i/>
          <w:noProof/>
        </w:rPr>
      </w:pPr>
      <w:r w:rsidRPr="00D82595">
        <w:rPr>
          <w:rFonts w:eastAsia="Times New Roman"/>
          <w:b/>
          <w:i/>
          <w:noProof/>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9817FA" w14:paraId="6FB8D67B" w14:textId="77777777" w:rsidTr="009817FA">
        <w:trPr>
          <w:trHeight w:val="461"/>
        </w:trPr>
        <w:tc>
          <w:tcPr>
            <w:tcW w:w="2518" w:type="dxa"/>
          </w:tcPr>
          <w:p w14:paraId="2F8D8FD7" w14:textId="77777777" w:rsidR="009817FA" w:rsidRDefault="009817FA" w:rsidP="009817FA">
            <w:pPr>
              <w:ind w:firstLine="0"/>
              <w:rPr>
                <w:rFonts w:eastAsia="Times New Roman" w:cs="Times New Roman"/>
                <w:sz w:val="24"/>
                <w:szCs w:val="24"/>
              </w:rPr>
            </w:pPr>
            <w:r>
              <w:rPr>
                <w:rFonts w:eastAsia="Times New Roman" w:cs="Times New Roman"/>
                <w:sz w:val="24"/>
                <w:szCs w:val="24"/>
              </w:rPr>
              <w:t>Название учебного предмета</w:t>
            </w:r>
          </w:p>
        </w:tc>
        <w:tc>
          <w:tcPr>
            <w:tcW w:w="1843" w:type="dxa"/>
          </w:tcPr>
          <w:p w14:paraId="64D3EE17" w14:textId="77777777" w:rsidR="009817FA" w:rsidRDefault="009817FA" w:rsidP="009817FA">
            <w:pPr>
              <w:ind w:firstLine="0"/>
              <w:rPr>
                <w:rFonts w:eastAsia="Times New Roman" w:cs="Times New Roman"/>
                <w:sz w:val="24"/>
                <w:szCs w:val="24"/>
              </w:rPr>
            </w:pPr>
            <w:r>
              <w:rPr>
                <w:rFonts w:eastAsia="Times New Roman" w:cs="Times New Roman"/>
                <w:sz w:val="24"/>
                <w:szCs w:val="24"/>
              </w:rPr>
              <w:t>Код учебного предмета</w:t>
            </w:r>
          </w:p>
        </w:tc>
        <w:tc>
          <w:tcPr>
            <w:tcW w:w="2839" w:type="dxa"/>
          </w:tcPr>
          <w:p w14:paraId="3161D108" w14:textId="77777777" w:rsidR="009817FA" w:rsidRDefault="009817FA" w:rsidP="009817FA">
            <w:pPr>
              <w:ind w:firstLine="34"/>
              <w:rPr>
                <w:rFonts w:eastAsia="Times New Roman" w:cs="Times New Roman"/>
                <w:sz w:val="24"/>
                <w:szCs w:val="24"/>
              </w:rPr>
            </w:pPr>
            <w:r>
              <w:rPr>
                <w:rFonts w:eastAsia="Times New Roman" w:cs="Times New Roman"/>
                <w:sz w:val="24"/>
                <w:szCs w:val="24"/>
              </w:rPr>
              <w:t>Название учебного предмета</w:t>
            </w:r>
          </w:p>
        </w:tc>
        <w:tc>
          <w:tcPr>
            <w:tcW w:w="2973" w:type="dxa"/>
          </w:tcPr>
          <w:p w14:paraId="109CF03C" w14:textId="77777777" w:rsidR="009817FA" w:rsidRDefault="009817FA" w:rsidP="009817FA">
            <w:pPr>
              <w:ind w:firstLine="0"/>
              <w:rPr>
                <w:rFonts w:eastAsia="Times New Roman" w:cs="Times New Roman"/>
                <w:sz w:val="24"/>
                <w:szCs w:val="24"/>
              </w:rPr>
            </w:pPr>
            <w:r>
              <w:rPr>
                <w:rFonts w:eastAsia="Times New Roman" w:cs="Times New Roman"/>
                <w:sz w:val="24"/>
                <w:szCs w:val="24"/>
              </w:rPr>
              <w:t>Код учебного предмета</w:t>
            </w:r>
          </w:p>
        </w:tc>
      </w:tr>
      <w:tr w:rsidR="009817FA" w14:paraId="41A0A86E" w14:textId="77777777" w:rsidTr="009817FA">
        <w:tc>
          <w:tcPr>
            <w:tcW w:w="2518" w:type="dxa"/>
          </w:tcPr>
          <w:p w14:paraId="21091EBA" w14:textId="77777777" w:rsidR="009817FA" w:rsidRDefault="009817FA" w:rsidP="009817FA">
            <w:pPr>
              <w:ind w:firstLine="0"/>
              <w:rPr>
                <w:rFonts w:eastAsia="Times New Roman" w:cs="Times New Roman"/>
                <w:sz w:val="24"/>
                <w:szCs w:val="24"/>
              </w:rPr>
            </w:pPr>
            <w:r>
              <w:rPr>
                <w:rFonts w:eastAsia="Times New Roman" w:cs="Times New Roman"/>
                <w:sz w:val="24"/>
                <w:szCs w:val="24"/>
              </w:rPr>
              <w:t xml:space="preserve">Русский язык </w:t>
            </w:r>
          </w:p>
        </w:tc>
        <w:tc>
          <w:tcPr>
            <w:tcW w:w="1843" w:type="dxa"/>
          </w:tcPr>
          <w:p w14:paraId="75EC8ABA"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01</w:t>
            </w:r>
          </w:p>
        </w:tc>
        <w:tc>
          <w:tcPr>
            <w:tcW w:w="2839" w:type="dxa"/>
          </w:tcPr>
          <w:p w14:paraId="0E92F483" w14:textId="77777777" w:rsidR="009817FA" w:rsidRDefault="009817FA" w:rsidP="009817FA">
            <w:pPr>
              <w:ind w:firstLine="34"/>
              <w:rPr>
                <w:rFonts w:eastAsia="Times New Roman" w:cs="Times New Roman"/>
                <w:sz w:val="24"/>
                <w:szCs w:val="24"/>
              </w:rPr>
            </w:pPr>
            <w:r>
              <w:rPr>
                <w:rFonts w:eastAsia="Times New Roman" w:cs="Times New Roman"/>
                <w:sz w:val="24"/>
                <w:szCs w:val="24"/>
              </w:rPr>
              <w:t xml:space="preserve">Обществознание </w:t>
            </w:r>
          </w:p>
        </w:tc>
        <w:tc>
          <w:tcPr>
            <w:tcW w:w="2973" w:type="dxa"/>
          </w:tcPr>
          <w:p w14:paraId="36BB11A5"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12</w:t>
            </w:r>
          </w:p>
        </w:tc>
      </w:tr>
      <w:tr w:rsidR="009817FA" w14:paraId="12DE5D92" w14:textId="77777777" w:rsidTr="009817FA">
        <w:tc>
          <w:tcPr>
            <w:tcW w:w="2518" w:type="dxa"/>
          </w:tcPr>
          <w:p w14:paraId="4B6A545C" w14:textId="77777777" w:rsidR="009817FA" w:rsidRDefault="009817FA" w:rsidP="009817FA">
            <w:pPr>
              <w:ind w:firstLine="0"/>
              <w:rPr>
                <w:rFonts w:eastAsia="Times New Roman" w:cs="Times New Roman"/>
                <w:sz w:val="24"/>
                <w:szCs w:val="24"/>
              </w:rPr>
            </w:pPr>
            <w:r>
              <w:rPr>
                <w:rFonts w:eastAsia="Times New Roman" w:cs="Times New Roman"/>
                <w:sz w:val="24"/>
                <w:szCs w:val="24"/>
              </w:rPr>
              <w:lastRenderedPageBreak/>
              <w:t>Математика (профильный уровень)</w:t>
            </w:r>
          </w:p>
        </w:tc>
        <w:tc>
          <w:tcPr>
            <w:tcW w:w="1843" w:type="dxa"/>
          </w:tcPr>
          <w:p w14:paraId="49332370"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02</w:t>
            </w:r>
          </w:p>
        </w:tc>
        <w:tc>
          <w:tcPr>
            <w:tcW w:w="2839" w:type="dxa"/>
          </w:tcPr>
          <w:p w14:paraId="49E36D9B" w14:textId="77777777" w:rsidR="009817FA" w:rsidRDefault="009817FA" w:rsidP="009817FA">
            <w:pPr>
              <w:ind w:firstLine="34"/>
              <w:rPr>
                <w:rFonts w:eastAsia="Times New Roman" w:cs="Times New Roman"/>
                <w:sz w:val="24"/>
                <w:szCs w:val="24"/>
              </w:rPr>
            </w:pPr>
            <w:r>
              <w:rPr>
                <w:rFonts w:eastAsia="Times New Roman" w:cs="Times New Roman"/>
                <w:sz w:val="24"/>
                <w:szCs w:val="24"/>
              </w:rPr>
              <w:t xml:space="preserve">Испанский язык </w:t>
            </w:r>
          </w:p>
        </w:tc>
        <w:tc>
          <w:tcPr>
            <w:tcW w:w="2973" w:type="dxa"/>
          </w:tcPr>
          <w:p w14:paraId="34F0BF0E"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13</w:t>
            </w:r>
          </w:p>
        </w:tc>
      </w:tr>
      <w:tr w:rsidR="009817FA" w14:paraId="77697FA1" w14:textId="77777777" w:rsidTr="009817FA">
        <w:tc>
          <w:tcPr>
            <w:tcW w:w="2518" w:type="dxa"/>
          </w:tcPr>
          <w:p w14:paraId="77B86993" w14:textId="77777777" w:rsidR="009817FA" w:rsidRDefault="009817FA" w:rsidP="009817FA">
            <w:pPr>
              <w:ind w:firstLine="0"/>
              <w:rPr>
                <w:rFonts w:eastAsia="Times New Roman" w:cs="Times New Roman"/>
                <w:sz w:val="24"/>
                <w:szCs w:val="24"/>
              </w:rPr>
            </w:pPr>
            <w:r>
              <w:rPr>
                <w:rFonts w:eastAsia="Times New Roman" w:cs="Times New Roman"/>
                <w:sz w:val="24"/>
                <w:szCs w:val="24"/>
              </w:rPr>
              <w:t>Физика</w:t>
            </w:r>
          </w:p>
        </w:tc>
        <w:tc>
          <w:tcPr>
            <w:tcW w:w="1843" w:type="dxa"/>
          </w:tcPr>
          <w:p w14:paraId="78B72DCD"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03</w:t>
            </w:r>
          </w:p>
        </w:tc>
        <w:tc>
          <w:tcPr>
            <w:tcW w:w="2839" w:type="dxa"/>
          </w:tcPr>
          <w:p w14:paraId="266505FD" w14:textId="77777777" w:rsidR="009817FA" w:rsidRDefault="009817FA" w:rsidP="009817FA">
            <w:pPr>
              <w:ind w:firstLine="34"/>
              <w:rPr>
                <w:rFonts w:eastAsia="Times New Roman" w:cs="Times New Roman"/>
                <w:sz w:val="24"/>
                <w:szCs w:val="24"/>
              </w:rPr>
            </w:pPr>
            <w:r>
              <w:rPr>
                <w:rFonts w:eastAsia="Times New Roman" w:cs="Times New Roman"/>
                <w:sz w:val="24"/>
                <w:szCs w:val="24"/>
              </w:rPr>
              <w:t>Китайский язык</w:t>
            </w:r>
          </w:p>
        </w:tc>
        <w:tc>
          <w:tcPr>
            <w:tcW w:w="2973" w:type="dxa"/>
          </w:tcPr>
          <w:p w14:paraId="0CA37FC6"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14</w:t>
            </w:r>
          </w:p>
        </w:tc>
      </w:tr>
      <w:tr w:rsidR="009817FA" w14:paraId="7D02B406" w14:textId="77777777" w:rsidTr="009817FA">
        <w:tc>
          <w:tcPr>
            <w:tcW w:w="2518" w:type="dxa"/>
          </w:tcPr>
          <w:p w14:paraId="2552463D" w14:textId="77777777" w:rsidR="009817FA" w:rsidRDefault="009817FA" w:rsidP="009817FA">
            <w:pPr>
              <w:ind w:firstLine="0"/>
              <w:rPr>
                <w:rFonts w:eastAsia="Times New Roman" w:cs="Times New Roman"/>
                <w:sz w:val="24"/>
                <w:szCs w:val="24"/>
              </w:rPr>
            </w:pPr>
            <w:r>
              <w:rPr>
                <w:rFonts w:eastAsia="Times New Roman" w:cs="Times New Roman"/>
                <w:sz w:val="24"/>
                <w:szCs w:val="24"/>
              </w:rPr>
              <w:t>Химия</w:t>
            </w:r>
          </w:p>
        </w:tc>
        <w:tc>
          <w:tcPr>
            <w:tcW w:w="1843" w:type="dxa"/>
          </w:tcPr>
          <w:p w14:paraId="605D6AA6"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04</w:t>
            </w:r>
          </w:p>
        </w:tc>
        <w:tc>
          <w:tcPr>
            <w:tcW w:w="2839" w:type="dxa"/>
          </w:tcPr>
          <w:p w14:paraId="7AD14FFF" w14:textId="77777777" w:rsidR="009817FA" w:rsidRDefault="009817FA" w:rsidP="009817FA">
            <w:pPr>
              <w:ind w:firstLine="34"/>
              <w:rPr>
                <w:rFonts w:eastAsia="Times New Roman" w:cs="Times New Roman"/>
                <w:sz w:val="24"/>
                <w:szCs w:val="24"/>
              </w:rPr>
            </w:pPr>
            <w:r>
              <w:rPr>
                <w:rFonts w:eastAsia="Times New Roman" w:cs="Times New Roman"/>
                <w:sz w:val="24"/>
                <w:szCs w:val="24"/>
              </w:rPr>
              <w:t xml:space="preserve">Литература </w:t>
            </w:r>
          </w:p>
        </w:tc>
        <w:tc>
          <w:tcPr>
            <w:tcW w:w="2973" w:type="dxa"/>
          </w:tcPr>
          <w:p w14:paraId="4AF6E6D7"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18</w:t>
            </w:r>
          </w:p>
        </w:tc>
      </w:tr>
      <w:tr w:rsidR="009817FA" w14:paraId="4C53B8F9" w14:textId="77777777" w:rsidTr="009817FA">
        <w:tc>
          <w:tcPr>
            <w:tcW w:w="2518" w:type="dxa"/>
          </w:tcPr>
          <w:p w14:paraId="6BC135ED" w14:textId="77777777" w:rsidR="009817FA" w:rsidRDefault="009817FA" w:rsidP="009817FA">
            <w:pPr>
              <w:ind w:firstLine="0"/>
              <w:rPr>
                <w:rFonts w:eastAsia="Times New Roman" w:cs="Times New Roman"/>
                <w:sz w:val="24"/>
                <w:szCs w:val="24"/>
              </w:rPr>
            </w:pPr>
            <w:r>
              <w:rPr>
                <w:rFonts w:eastAsia="Times New Roman" w:cs="Times New Roman"/>
                <w:sz w:val="24"/>
                <w:szCs w:val="24"/>
              </w:rPr>
              <w:t xml:space="preserve">Информатика </w:t>
            </w:r>
            <w:r>
              <w:rPr>
                <w:rFonts w:eastAsia="Times New Roman" w:cs="Times New Roman"/>
                <w:sz w:val="24"/>
                <w:szCs w:val="24"/>
              </w:rPr>
              <w:br/>
              <w:t>и ИКТ</w:t>
            </w:r>
          </w:p>
        </w:tc>
        <w:tc>
          <w:tcPr>
            <w:tcW w:w="1843" w:type="dxa"/>
          </w:tcPr>
          <w:p w14:paraId="6E3EA6BA"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05</w:t>
            </w:r>
          </w:p>
        </w:tc>
        <w:tc>
          <w:tcPr>
            <w:tcW w:w="2839" w:type="dxa"/>
          </w:tcPr>
          <w:p w14:paraId="748F217B" w14:textId="77777777" w:rsidR="009817FA" w:rsidRDefault="009817FA" w:rsidP="009817FA">
            <w:pPr>
              <w:ind w:firstLine="34"/>
              <w:rPr>
                <w:rFonts w:eastAsia="Times New Roman" w:cs="Times New Roman"/>
                <w:sz w:val="24"/>
                <w:szCs w:val="24"/>
              </w:rPr>
            </w:pPr>
            <w:r>
              <w:rPr>
                <w:rFonts w:eastAsia="Times New Roman" w:cs="Times New Roman"/>
                <w:sz w:val="24"/>
                <w:szCs w:val="24"/>
              </w:rPr>
              <w:t xml:space="preserve">Математика </w:t>
            </w:r>
          </w:p>
          <w:p w14:paraId="32046BE3" w14:textId="77777777" w:rsidR="009817FA" w:rsidRDefault="009817FA" w:rsidP="009817FA">
            <w:pPr>
              <w:ind w:firstLine="34"/>
              <w:rPr>
                <w:rFonts w:eastAsia="Times New Roman" w:cs="Times New Roman"/>
                <w:sz w:val="24"/>
                <w:szCs w:val="24"/>
              </w:rPr>
            </w:pPr>
            <w:r>
              <w:rPr>
                <w:rFonts w:eastAsia="Times New Roman" w:cs="Times New Roman"/>
                <w:sz w:val="24"/>
                <w:szCs w:val="24"/>
              </w:rPr>
              <w:t>(базовый уровень)</w:t>
            </w:r>
          </w:p>
        </w:tc>
        <w:tc>
          <w:tcPr>
            <w:tcW w:w="2973" w:type="dxa"/>
          </w:tcPr>
          <w:p w14:paraId="6EABB536"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22</w:t>
            </w:r>
          </w:p>
        </w:tc>
      </w:tr>
      <w:tr w:rsidR="009817FA" w14:paraId="267162CB" w14:textId="77777777" w:rsidTr="009817FA">
        <w:tc>
          <w:tcPr>
            <w:tcW w:w="2518" w:type="dxa"/>
          </w:tcPr>
          <w:p w14:paraId="42EC1913" w14:textId="77777777" w:rsidR="009817FA" w:rsidRDefault="009817FA" w:rsidP="009817FA">
            <w:pPr>
              <w:ind w:firstLine="0"/>
              <w:rPr>
                <w:rFonts w:eastAsia="Times New Roman" w:cs="Times New Roman"/>
                <w:sz w:val="24"/>
                <w:szCs w:val="24"/>
              </w:rPr>
            </w:pPr>
            <w:r>
              <w:rPr>
                <w:rFonts w:eastAsia="Times New Roman" w:cs="Times New Roman"/>
                <w:sz w:val="24"/>
                <w:szCs w:val="24"/>
              </w:rPr>
              <w:t>Биология</w:t>
            </w:r>
          </w:p>
        </w:tc>
        <w:tc>
          <w:tcPr>
            <w:tcW w:w="1843" w:type="dxa"/>
          </w:tcPr>
          <w:p w14:paraId="768AC7F7"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06</w:t>
            </w:r>
          </w:p>
        </w:tc>
        <w:tc>
          <w:tcPr>
            <w:tcW w:w="2839" w:type="dxa"/>
          </w:tcPr>
          <w:p w14:paraId="4526354F" w14:textId="77777777" w:rsidR="009817FA" w:rsidRDefault="009817FA" w:rsidP="009817FA">
            <w:pPr>
              <w:ind w:firstLine="34"/>
              <w:rPr>
                <w:rFonts w:eastAsia="Times New Roman" w:cs="Times New Roman"/>
                <w:sz w:val="24"/>
                <w:szCs w:val="24"/>
              </w:rPr>
            </w:pPr>
            <w:r>
              <w:rPr>
                <w:rFonts w:eastAsia="Times New Roman" w:cs="Times New Roman"/>
                <w:sz w:val="24"/>
                <w:szCs w:val="24"/>
              </w:rPr>
              <w:t>Английский язык (устный экзамен)</w:t>
            </w:r>
          </w:p>
        </w:tc>
        <w:tc>
          <w:tcPr>
            <w:tcW w:w="2973" w:type="dxa"/>
          </w:tcPr>
          <w:p w14:paraId="65D7E4CC"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29</w:t>
            </w:r>
          </w:p>
        </w:tc>
      </w:tr>
      <w:tr w:rsidR="009817FA" w14:paraId="4B142477" w14:textId="77777777" w:rsidTr="009817FA">
        <w:tc>
          <w:tcPr>
            <w:tcW w:w="2518" w:type="dxa"/>
          </w:tcPr>
          <w:p w14:paraId="66E7C2D0" w14:textId="77777777" w:rsidR="009817FA" w:rsidRDefault="009817FA" w:rsidP="009817FA">
            <w:pPr>
              <w:ind w:firstLine="0"/>
              <w:rPr>
                <w:rFonts w:eastAsia="Times New Roman" w:cs="Times New Roman"/>
                <w:sz w:val="24"/>
                <w:szCs w:val="24"/>
              </w:rPr>
            </w:pPr>
            <w:r>
              <w:rPr>
                <w:rFonts w:eastAsia="Times New Roman" w:cs="Times New Roman"/>
                <w:sz w:val="24"/>
                <w:szCs w:val="24"/>
              </w:rPr>
              <w:t xml:space="preserve">История </w:t>
            </w:r>
          </w:p>
        </w:tc>
        <w:tc>
          <w:tcPr>
            <w:tcW w:w="1843" w:type="dxa"/>
          </w:tcPr>
          <w:p w14:paraId="642980D3"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07</w:t>
            </w:r>
          </w:p>
        </w:tc>
        <w:tc>
          <w:tcPr>
            <w:tcW w:w="2839" w:type="dxa"/>
          </w:tcPr>
          <w:p w14:paraId="274001A2" w14:textId="77777777" w:rsidR="009817FA" w:rsidRDefault="009817FA" w:rsidP="009817FA">
            <w:pPr>
              <w:ind w:firstLine="34"/>
              <w:rPr>
                <w:rFonts w:eastAsia="Times New Roman" w:cs="Times New Roman"/>
                <w:sz w:val="24"/>
                <w:szCs w:val="24"/>
              </w:rPr>
            </w:pPr>
            <w:r>
              <w:rPr>
                <w:rFonts w:eastAsia="Times New Roman" w:cs="Times New Roman"/>
                <w:sz w:val="24"/>
                <w:szCs w:val="24"/>
              </w:rPr>
              <w:t>Немецкий язык (устный экзамен)</w:t>
            </w:r>
          </w:p>
        </w:tc>
        <w:tc>
          <w:tcPr>
            <w:tcW w:w="2973" w:type="dxa"/>
          </w:tcPr>
          <w:p w14:paraId="5D8B7BAB"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30</w:t>
            </w:r>
          </w:p>
        </w:tc>
      </w:tr>
      <w:tr w:rsidR="009817FA" w14:paraId="0256DA5D" w14:textId="77777777" w:rsidTr="009817FA">
        <w:tc>
          <w:tcPr>
            <w:tcW w:w="2518" w:type="dxa"/>
          </w:tcPr>
          <w:p w14:paraId="5EC7BECC" w14:textId="77777777" w:rsidR="009817FA" w:rsidRDefault="009817FA" w:rsidP="009817FA">
            <w:pPr>
              <w:ind w:firstLine="0"/>
              <w:rPr>
                <w:rFonts w:eastAsia="Times New Roman" w:cs="Times New Roman"/>
                <w:sz w:val="24"/>
                <w:szCs w:val="24"/>
              </w:rPr>
            </w:pPr>
            <w:r>
              <w:rPr>
                <w:rFonts w:eastAsia="Times New Roman" w:cs="Times New Roman"/>
                <w:sz w:val="24"/>
                <w:szCs w:val="24"/>
              </w:rPr>
              <w:t>География</w:t>
            </w:r>
          </w:p>
        </w:tc>
        <w:tc>
          <w:tcPr>
            <w:tcW w:w="1843" w:type="dxa"/>
          </w:tcPr>
          <w:p w14:paraId="2FEF8295"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08</w:t>
            </w:r>
          </w:p>
        </w:tc>
        <w:tc>
          <w:tcPr>
            <w:tcW w:w="2839" w:type="dxa"/>
          </w:tcPr>
          <w:p w14:paraId="12716C3E" w14:textId="77777777" w:rsidR="009817FA" w:rsidRDefault="009817FA" w:rsidP="009817FA">
            <w:pPr>
              <w:ind w:firstLine="34"/>
              <w:rPr>
                <w:rFonts w:eastAsia="Times New Roman" w:cs="Times New Roman"/>
                <w:sz w:val="24"/>
                <w:szCs w:val="24"/>
              </w:rPr>
            </w:pPr>
            <w:r>
              <w:rPr>
                <w:rFonts w:eastAsia="Times New Roman" w:cs="Times New Roman"/>
                <w:sz w:val="24"/>
                <w:szCs w:val="24"/>
              </w:rPr>
              <w:t>Французский язык (устный экзамен)</w:t>
            </w:r>
          </w:p>
        </w:tc>
        <w:tc>
          <w:tcPr>
            <w:tcW w:w="2973" w:type="dxa"/>
          </w:tcPr>
          <w:p w14:paraId="24523F65"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31</w:t>
            </w:r>
          </w:p>
        </w:tc>
      </w:tr>
      <w:tr w:rsidR="009817FA" w14:paraId="0541B9E1" w14:textId="77777777" w:rsidTr="009817FA">
        <w:tc>
          <w:tcPr>
            <w:tcW w:w="2518" w:type="dxa"/>
          </w:tcPr>
          <w:p w14:paraId="5903DF00" w14:textId="77777777" w:rsidR="009817FA" w:rsidRDefault="009817FA" w:rsidP="009817FA">
            <w:pPr>
              <w:ind w:firstLine="0"/>
              <w:rPr>
                <w:rFonts w:eastAsia="Times New Roman" w:cs="Times New Roman"/>
                <w:sz w:val="24"/>
                <w:szCs w:val="24"/>
              </w:rPr>
            </w:pPr>
            <w:r>
              <w:rPr>
                <w:rFonts w:eastAsia="Times New Roman" w:cs="Times New Roman"/>
                <w:sz w:val="24"/>
                <w:szCs w:val="24"/>
              </w:rPr>
              <w:t xml:space="preserve">Английский язык </w:t>
            </w:r>
          </w:p>
        </w:tc>
        <w:tc>
          <w:tcPr>
            <w:tcW w:w="1843" w:type="dxa"/>
          </w:tcPr>
          <w:p w14:paraId="048EEC35"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09</w:t>
            </w:r>
          </w:p>
        </w:tc>
        <w:tc>
          <w:tcPr>
            <w:tcW w:w="2839" w:type="dxa"/>
          </w:tcPr>
          <w:p w14:paraId="7A085244" w14:textId="77777777" w:rsidR="009817FA" w:rsidRDefault="009817FA" w:rsidP="009817FA">
            <w:pPr>
              <w:ind w:firstLine="34"/>
              <w:rPr>
                <w:rFonts w:eastAsia="Times New Roman" w:cs="Times New Roman"/>
                <w:sz w:val="24"/>
                <w:szCs w:val="24"/>
              </w:rPr>
            </w:pPr>
            <w:r>
              <w:rPr>
                <w:rFonts w:eastAsia="Times New Roman" w:cs="Times New Roman"/>
                <w:sz w:val="24"/>
                <w:szCs w:val="24"/>
              </w:rPr>
              <w:t>Испанский язык (устный экзамен)</w:t>
            </w:r>
          </w:p>
        </w:tc>
        <w:tc>
          <w:tcPr>
            <w:tcW w:w="2973" w:type="dxa"/>
          </w:tcPr>
          <w:p w14:paraId="2C48F091"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33</w:t>
            </w:r>
          </w:p>
        </w:tc>
      </w:tr>
      <w:tr w:rsidR="009817FA" w14:paraId="748EB67E" w14:textId="77777777" w:rsidTr="009817FA">
        <w:tc>
          <w:tcPr>
            <w:tcW w:w="2518" w:type="dxa"/>
          </w:tcPr>
          <w:p w14:paraId="45849FFD" w14:textId="77777777" w:rsidR="009817FA" w:rsidRDefault="009817FA" w:rsidP="009817FA">
            <w:pPr>
              <w:ind w:firstLine="0"/>
              <w:rPr>
                <w:rFonts w:eastAsia="Times New Roman" w:cs="Times New Roman"/>
                <w:sz w:val="24"/>
                <w:szCs w:val="24"/>
              </w:rPr>
            </w:pPr>
            <w:r>
              <w:rPr>
                <w:rFonts w:eastAsia="Times New Roman" w:cs="Times New Roman"/>
                <w:sz w:val="24"/>
                <w:szCs w:val="24"/>
              </w:rPr>
              <w:t xml:space="preserve">Немецкий язык </w:t>
            </w:r>
          </w:p>
        </w:tc>
        <w:tc>
          <w:tcPr>
            <w:tcW w:w="1843" w:type="dxa"/>
          </w:tcPr>
          <w:p w14:paraId="0BFA900B"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10</w:t>
            </w:r>
          </w:p>
        </w:tc>
        <w:tc>
          <w:tcPr>
            <w:tcW w:w="2839" w:type="dxa"/>
          </w:tcPr>
          <w:p w14:paraId="2674B563" w14:textId="77777777" w:rsidR="009817FA" w:rsidRDefault="009817FA" w:rsidP="009817FA">
            <w:pPr>
              <w:ind w:firstLine="34"/>
              <w:rPr>
                <w:rFonts w:eastAsia="Times New Roman" w:cs="Times New Roman"/>
                <w:sz w:val="24"/>
                <w:szCs w:val="24"/>
              </w:rPr>
            </w:pPr>
            <w:r>
              <w:rPr>
                <w:rFonts w:eastAsia="Times New Roman" w:cs="Times New Roman"/>
                <w:sz w:val="24"/>
                <w:szCs w:val="24"/>
              </w:rPr>
              <w:t>Китайский язык (письменный экзамен)</w:t>
            </w:r>
          </w:p>
        </w:tc>
        <w:tc>
          <w:tcPr>
            <w:tcW w:w="2973" w:type="dxa"/>
          </w:tcPr>
          <w:p w14:paraId="665F6410"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34</w:t>
            </w:r>
          </w:p>
        </w:tc>
      </w:tr>
      <w:tr w:rsidR="009817FA" w14:paraId="4157224F" w14:textId="77777777" w:rsidTr="009817FA">
        <w:tc>
          <w:tcPr>
            <w:tcW w:w="2518" w:type="dxa"/>
          </w:tcPr>
          <w:p w14:paraId="21FBE335" w14:textId="77777777" w:rsidR="009817FA" w:rsidRDefault="009817FA" w:rsidP="009817FA">
            <w:pPr>
              <w:ind w:firstLine="0"/>
              <w:rPr>
                <w:rFonts w:eastAsia="Times New Roman" w:cs="Times New Roman"/>
                <w:sz w:val="24"/>
                <w:szCs w:val="24"/>
              </w:rPr>
            </w:pPr>
            <w:r>
              <w:rPr>
                <w:rFonts w:eastAsia="Times New Roman" w:cs="Times New Roman"/>
                <w:sz w:val="24"/>
                <w:szCs w:val="24"/>
              </w:rPr>
              <w:t>Французский язык</w:t>
            </w:r>
          </w:p>
        </w:tc>
        <w:tc>
          <w:tcPr>
            <w:tcW w:w="1843" w:type="dxa"/>
          </w:tcPr>
          <w:p w14:paraId="57481D3A"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11</w:t>
            </w:r>
          </w:p>
        </w:tc>
        <w:tc>
          <w:tcPr>
            <w:tcW w:w="2839" w:type="dxa"/>
          </w:tcPr>
          <w:p w14:paraId="04962406" w14:textId="77777777" w:rsidR="009817FA" w:rsidRDefault="009817FA" w:rsidP="009817FA">
            <w:pPr>
              <w:ind w:firstLine="34"/>
              <w:rPr>
                <w:rFonts w:eastAsia="Times New Roman" w:cs="Times New Roman"/>
                <w:sz w:val="24"/>
                <w:szCs w:val="24"/>
              </w:rPr>
            </w:pPr>
          </w:p>
        </w:tc>
        <w:tc>
          <w:tcPr>
            <w:tcW w:w="2973" w:type="dxa"/>
          </w:tcPr>
          <w:p w14:paraId="0EF0A784" w14:textId="77777777" w:rsidR="009817FA" w:rsidRDefault="009817FA" w:rsidP="009817FA">
            <w:pPr>
              <w:ind w:firstLine="0"/>
              <w:jc w:val="center"/>
              <w:rPr>
                <w:rFonts w:eastAsia="Times New Roman" w:cs="Times New Roman"/>
                <w:sz w:val="24"/>
                <w:szCs w:val="24"/>
              </w:rPr>
            </w:pPr>
          </w:p>
        </w:tc>
      </w:tr>
    </w:tbl>
    <w:p w14:paraId="3E5E6688" w14:textId="77777777" w:rsidR="0086726C" w:rsidRPr="00D82595" w:rsidRDefault="0086726C" w:rsidP="0071444F">
      <w:pPr>
        <w:tabs>
          <w:tab w:val="left" w:pos="4395"/>
        </w:tabs>
        <w:rPr>
          <w:rFonts w:eastAsia="Times New Roman"/>
          <w:noProof/>
        </w:rPr>
      </w:pPr>
    </w:p>
    <w:p w14:paraId="46904D11" w14:textId="77777777" w:rsidR="0086726C" w:rsidRDefault="0086726C" w:rsidP="0071444F">
      <w:pPr>
        <w:tabs>
          <w:tab w:val="left" w:pos="4395"/>
        </w:tabs>
        <w:rPr>
          <w:rFonts w:eastAsia="Times New Roman"/>
          <w:b/>
          <w:i/>
          <w:noProof/>
        </w:rPr>
      </w:pPr>
      <w:r w:rsidRPr="00D82595">
        <w:rPr>
          <w:rFonts w:eastAsia="Times New Roman"/>
          <w:b/>
          <w:i/>
          <w:noProof/>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44E4E" w:rsidRPr="0053135D" w14:paraId="4212CBAF" w14:textId="77777777" w:rsidTr="00F44E4E">
        <w:tc>
          <w:tcPr>
            <w:tcW w:w="3190" w:type="dxa"/>
            <w:shd w:val="clear" w:color="auto" w:fill="auto"/>
          </w:tcPr>
          <w:p w14:paraId="0C7AF774" w14:textId="77777777" w:rsidR="00F44E4E" w:rsidRPr="0053135D" w:rsidRDefault="00F44E4E" w:rsidP="00F44E4E">
            <w:pPr>
              <w:tabs>
                <w:tab w:val="left" w:pos="4395"/>
              </w:tabs>
              <w:ind w:firstLine="0"/>
              <w:jc w:val="left"/>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w:t>
            </w:r>
          </w:p>
        </w:tc>
        <w:tc>
          <w:tcPr>
            <w:tcW w:w="3190" w:type="dxa"/>
            <w:shd w:val="clear" w:color="auto" w:fill="auto"/>
          </w:tcPr>
          <w:p w14:paraId="6473DDCD" w14:textId="77777777" w:rsidR="00F44E4E" w:rsidRPr="0053135D" w:rsidRDefault="00F44E4E" w:rsidP="00F44E4E">
            <w:pPr>
              <w:tabs>
                <w:tab w:val="left" w:pos="4395"/>
              </w:tabs>
              <w:ind w:firstLine="0"/>
              <w:jc w:val="left"/>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 лицами с ОВЗ, детьми-инвалидами и инвалидами</w:t>
            </w:r>
          </w:p>
        </w:tc>
        <w:tc>
          <w:tcPr>
            <w:tcW w:w="3191" w:type="dxa"/>
            <w:shd w:val="clear" w:color="auto" w:fill="auto"/>
          </w:tcPr>
          <w:p w14:paraId="4C10F84F" w14:textId="77777777" w:rsidR="00F44E4E" w:rsidRPr="0053135D" w:rsidRDefault="00F44E4E" w:rsidP="00F44E4E">
            <w:pPr>
              <w:tabs>
                <w:tab w:val="left" w:pos="4395"/>
              </w:tabs>
              <w:ind w:firstLine="0"/>
              <w:jc w:val="left"/>
              <w:rPr>
                <w:rFonts w:eastAsia="Times New Roman" w:cs="Times New Roman"/>
                <w:b/>
                <w:iCs/>
                <w:noProof/>
              </w:rPr>
            </w:pPr>
            <w:r w:rsidRPr="0053135D">
              <w:rPr>
                <w:rFonts w:eastAsia="Times New Roman" w:cs="Times New Roman"/>
                <w:b/>
                <w:iCs/>
                <w:noProof/>
              </w:rPr>
              <w:t>Название учебного предмета</w:t>
            </w:r>
          </w:p>
        </w:tc>
      </w:tr>
      <w:tr w:rsidR="00F44E4E" w:rsidRPr="0053135D" w14:paraId="7CFCE302" w14:textId="77777777" w:rsidTr="00F44E4E">
        <w:tc>
          <w:tcPr>
            <w:tcW w:w="3190" w:type="dxa"/>
            <w:shd w:val="clear" w:color="auto" w:fill="auto"/>
          </w:tcPr>
          <w:p w14:paraId="661CE25F"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1</w:t>
            </w:r>
            <w:r>
              <w:rPr>
                <w:rFonts w:eastAsia="Times New Roman" w:cs="Times New Roman"/>
                <w:iCs/>
                <w:noProof/>
              </w:rPr>
              <w:t>7</w:t>
            </w:r>
            <w:r w:rsidRPr="0053135D">
              <w:rPr>
                <w:rFonts w:eastAsia="Times New Roman" w:cs="Times New Roman"/>
                <w:iCs/>
                <w:noProof/>
              </w:rPr>
              <w:t xml:space="preserve"> минут</w:t>
            </w:r>
          </w:p>
        </w:tc>
        <w:tc>
          <w:tcPr>
            <w:tcW w:w="3190" w:type="dxa"/>
            <w:shd w:val="clear" w:color="auto" w:fill="auto"/>
          </w:tcPr>
          <w:p w14:paraId="7D2542A1"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4</w:t>
            </w:r>
            <w:r>
              <w:rPr>
                <w:rFonts w:eastAsia="Times New Roman" w:cs="Times New Roman"/>
                <w:iCs/>
                <w:noProof/>
              </w:rPr>
              <w:t>7</w:t>
            </w:r>
            <w:r w:rsidRPr="0053135D">
              <w:rPr>
                <w:rFonts w:eastAsia="Times New Roman" w:cs="Times New Roman"/>
                <w:iCs/>
                <w:noProof/>
              </w:rPr>
              <w:t xml:space="preserve"> минут</w:t>
            </w:r>
          </w:p>
        </w:tc>
        <w:tc>
          <w:tcPr>
            <w:tcW w:w="3191" w:type="dxa"/>
            <w:shd w:val="clear" w:color="auto" w:fill="auto"/>
          </w:tcPr>
          <w:p w14:paraId="197A1ED0" w14:textId="77777777" w:rsidR="00F44E4E" w:rsidRPr="0053135D" w:rsidRDefault="00F44E4E" w:rsidP="00F44E4E">
            <w:pPr>
              <w:tabs>
                <w:tab w:val="left" w:pos="4395"/>
              </w:tabs>
              <w:spacing w:line="240" w:lineRule="auto"/>
              <w:ind w:firstLine="0"/>
              <w:rPr>
                <w:rFonts w:eastAsia="Times New Roman" w:cs="Times New Roman"/>
                <w:iCs/>
                <w:noProof/>
              </w:rPr>
            </w:pPr>
            <w:r w:rsidRPr="0053135D">
              <w:rPr>
                <w:rFonts w:eastAsia="Times New Roman" w:cs="Times New Roman"/>
                <w:iCs/>
                <w:noProof/>
              </w:rPr>
              <w:t>Иностранные языки (раздел «Говорение»</w:t>
            </w:r>
            <w:r>
              <w:rPr>
                <w:rFonts w:eastAsia="Times New Roman" w:cs="Times New Roman"/>
                <w:iCs/>
                <w:noProof/>
              </w:rPr>
              <w:t>, кроме ЕГЭ по китайскому языку</w:t>
            </w:r>
            <w:r w:rsidRPr="0053135D">
              <w:rPr>
                <w:rFonts w:eastAsia="Times New Roman" w:cs="Times New Roman"/>
                <w:iCs/>
                <w:noProof/>
              </w:rPr>
              <w:t>)</w:t>
            </w:r>
          </w:p>
        </w:tc>
      </w:tr>
      <w:tr w:rsidR="00F44E4E" w:rsidRPr="0053135D" w14:paraId="2C15893E" w14:textId="77777777" w:rsidTr="00F44E4E">
        <w:tc>
          <w:tcPr>
            <w:tcW w:w="3190" w:type="dxa"/>
            <w:shd w:val="clear" w:color="auto" w:fill="auto"/>
          </w:tcPr>
          <w:p w14:paraId="0C9DAE94" w14:textId="77777777" w:rsidR="00F44E4E" w:rsidRPr="0053135D" w:rsidRDefault="00F44E4E" w:rsidP="00F44E4E">
            <w:pPr>
              <w:tabs>
                <w:tab w:val="left" w:pos="4395"/>
              </w:tabs>
              <w:rPr>
                <w:rFonts w:eastAsia="Times New Roman" w:cs="Times New Roman"/>
                <w:iCs/>
                <w:noProof/>
              </w:rPr>
            </w:pPr>
            <w:r>
              <w:rPr>
                <w:rFonts w:eastAsia="Times New Roman" w:cs="Times New Roman"/>
                <w:iCs/>
                <w:noProof/>
              </w:rPr>
              <w:t>14 минут</w:t>
            </w:r>
          </w:p>
        </w:tc>
        <w:tc>
          <w:tcPr>
            <w:tcW w:w="3190" w:type="dxa"/>
            <w:shd w:val="clear" w:color="auto" w:fill="auto"/>
          </w:tcPr>
          <w:p w14:paraId="183F1825" w14:textId="77777777" w:rsidR="00F44E4E" w:rsidRPr="0053135D" w:rsidRDefault="00F44E4E" w:rsidP="00F44E4E">
            <w:pPr>
              <w:tabs>
                <w:tab w:val="left" w:pos="4395"/>
              </w:tabs>
              <w:rPr>
                <w:rFonts w:eastAsia="Times New Roman" w:cs="Times New Roman"/>
                <w:iCs/>
                <w:noProof/>
              </w:rPr>
            </w:pPr>
            <w:r>
              <w:rPr>
                <w:rFonts w:eastAsia="Times New Roman" w:cs="Times New Roman"/>
                <w:iCs/>
                <w:noProof/>
              </w:rPr>
              <w:t>44 минуты</w:t>
            </w:r>
          </w:p>
        </w:tc>
        <w:tc>
          <w:tcPr>
            <w:tcW w:w="3191" w:type="dxa"/>
            <w:shd w:val="clear" w:color="auto" w:fill="auto"/>
          </w:tcPr>
          <w:p w14:paraId="478DF5A5" w14:textId="77777777" w:rsidR="00F44E4E" w:rsidRPr="0053135D" w:rsidRDefault="00F44E4E" w:rsidP="00F44E4E">
            <w:pPr>
              <w:tabs>
                <w:tab w:val="left" w:pos="4395"/>
              </w:tabs>
              <w:spacing w:line="240" w:lineRule="auto"/>
              <w:ind w:firstLine="0"/>
              <w:rPr>
                <w:rFonts w:eastAsia="Times New Roman" w:cs="Times New Roman"/>
                <w:iCs/>
                <w:noProof/>
              </w:rPr>
            </w:pPr>
            <w:r w:rsidRPr="00B37CE5">
              <w:rPr>
                <w:rFonts w:eastAsia="Times New Roman" w:cs="Times New Roman"/>
                <w:iCs/>
                <w:noProof/>
              </w:rPr>
              <w:t>Иностранные языки (раздел «Говорение» по китайскому языку)</w:t>
            </w:r>
          </w:p>
        </w:tc>
      </w:tr>
      <w:tr w:rsidR="00F44E4E" w:rsidRPr="0053135D" w14:paraId="610B124F" w14:textId="77777777" w:rsidTr="00F44E4E">
        <w:tc>
          <w:tcPr>
            <w:tcW w:w="3190" w:type="dxa"/>
            <w:vMerge w:val="restart"/>
            <w:shd w:val="clear" w:color="auto" w:fill="auto"/>
          </w:tcPr>
          <w:p w14:paraId="513EE23E"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3 часа (180 минут)</w:t>
            </w:r>
          </w:p>
        </w:tc>
        <w:tc>
          <w:tcPr>
            <w:tcW w:w="3190" w:type="dxa"/>
            <w:vMerge w:val="restart"/>
            <w:shd w:val="clear" w:color="auto" w:fill="auto"/>
          </w:tcPr>
          <w:p w14:paraId="747A52BD"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4 часа 30 минут</w:t>
            </w:r>
          </w:p>
        </w:tc>
        <w:tc>
          <w:tcPr>
            <w:tcW w:w="3191" w:type="dxa"/>
            <w:shd w:val="clear" w:color="auto" w:fill="auto"/>
          </w:tcPr>
          <w:p w14:paraId="13C52449" w14:textId="77777777" w:rsidR="00F44E4E" w:rsidRPr="003C46AF" w:rsidRDefault="00F44E4E" w:rsidP="00F44E4E">
            <w:pPr>
              <w:autoSpaceDE w:val="0"/>
              <w:autoSpaceDN w:val="0"/>
              <w:adjustRightInd w:val="0"/>
              <w:spacing w:line="240" w:lineRule="auto"/>
              <w:ind w:firstLine="0"/>
              <w:rPr>
                <w:rFonts w:eastAsia="Times New Roman" w:cs="Times New Roman"/>
                <w:iCs/>
                <w:noProof/>
              </w:rPr>
            </w:pPr>
            <w:r w:rsidRPr="0053135D">
              <w:rPr>
                <w:rFonts w:eastAsia="Times New Roman" w:cs="Times New Roman"/>
                <w:iCs/>
                <w:noProof/>
              </w:rPr>
              <w:t>Иностранны</w:t>
            </w:r>
            <w:r>
              <w:rPr>
                <w:rFonts w:eastAsia="Times New Roman" w:cs="Times New Roman"/>
                <w:iCs/>
                <w:noProof/>
              </w:rPr>
              <w:t>й</w:t>
            </w:r>
            <w:r w:rsidRPr="0053135D">
              <w:rPr>
                <w:rFonts w:eastAsia="Times New Roman" w:cs="Times New Roman"/>
                <w:iCs/>
                <w:noProof/>
              </w:rPr>
              <w:t xml:space="preserve"> язык</w:t>
            </w:r>
            <w:r>
              <w:rPr>
                <w:rFonts w:ascii="TimesNewRomanPSMT" w:eastAsia="TimesNewRomanPSMT" w:hAnsiTheme="minorHAnsi" w:cs="TimesNewRomanPSMT"/>
                <w:szCs w:val="26"/>
                <w:lang w:eastAsia="en-US"/>
              </w:rPr>
              <w:t xml:space="preserve"> </w:t>
            </w:r>
            <w:r w:rsidRPr="003C46AF">
              <w:rPr>
                <w:rFonts w:eastAsia="Times New Roman" w:cs="Times New Roman"/>
                <w:iCs/>
                <w:noProof/>
              </w:rPr>
              <w:lastRenderedPageBreak/>
              <w:t>(</w:t>
            </w:r>
            <w:r w:rsidRPr="003C46AF">
              <w:rPr>
                <w:rFonts w:eastAsia="Times New Roman" w:cs="Times New Roman" w:hint="eastAsia"/>
                <w:iCs/>
                <w:noProof/>
              </w:rPr>
              <w:t>китайский</w:t>
            </w:r>
            <w:r>
              <w:rPr>
                <w:rFonts w:eastAsia="Times New Roman" w:cs="Times New Roman"/>
                <w:iCs/>
                <w:noProof/>
              </w:rPr>
              <w:t xml:space="preserve"> </w:t>
            </w:r>
            <w:r w:rsidRPr="003C46AF">
              <w:rPr>
                <w:rFonts w:eastAsia="Times New Roman" w:cs="Times New Roman" w:hint="eastAsia"/>
                <w:iCs/>
                <w:noProof/>
              </w:rPr>
              <w:t>язык</w:t>
            </w:r>
            <w:r w:rsidRPr="003C46AF">
              <w:rPr>
                <w:rFonts w:eastAsia="Times New Roman" w:cs="Times New Roman"/>
                <w:iCs/>
                <w:noProof/>
              </w:rPr>
              <w:t xml:space="preserve">, </w:t>
            </w:r>
            <w:r w:rsidRPr="003C46AF">
              <w:rPr>
                <w:rFonts w:eastAsia="Times New Roman" w:cs="Times New Roman" w:hint="eastAsia"/>
                <w:iCs/>
                <w:noProof/>
              </w:rPr>
              <w:t>за</w:t>
            </w:r>
            <w:r w:rsidRPr="003C46AF">
              <w:rPr>
                <w:rFonts w:eastAsia="Times New Roman" w:cs="Times New Roman"/>
                <w:iCs/>
                <w:noProof/>
              </w:rPr>
              <w:t xml:space="preserve"> </w:t>
            </w:r>
            <w:r w:rsidRPr="003C46AF">
              <w:rPr>
                <w:rFonts w:eastAsia="Times New Roman" w:cs="Times New Roman" w:hint="eastAsia"/>
                <w:iCs/>
                <w:noProof/>
              </w:rPr>
              <w:t>исключением</w:t>
            </w:r>
            <w:r w:rsidRPr="003C46AF">
              <w:rPr>
                <w:rFonts w:eastAsia="Times New Roman" w:cs="Times New Roman"/>
                <w:iCs/>
                <w:noProof/>
              </w:rPr>
              <w:t xml:space="preserve"> </w:t>
            </w:r>
            <w:r w:rsidRPr="003C46AF">
              <w:rPr>
                <w:rFonts w:eastAsia="Times New Roman" w:cs="Times New Roman" w:hint="eastAsia"/>
                <w:iCs/>
                <w:noProof/>
              </w:rPr>
              <w:t>раздела</w:t>
            </w:r>
          </w:p>
          <w:p w14:paraId="0D0DAF4F" w14:textId="77777777" w:rsidR="00F44E4E" w:rsidRPr="0053135D" w:rsidRDefault="00F44E4E" w:rsidP="00F44E4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«Говорение»</w:t>
            </w:r>
            <w:r w:rsidRPr="003C46AF">
              <w:rPr>
                <w:rFonts w:eastAsia="Times New Roman" w:cs="Times New Roman"/>
                <w:iCs/>
                <w:noProof/>
              </w:rPr>
              <w:t>)</w:t>
            </w:r>
          </w:p>
        </w:tc>
      </w:tr>
      <w:tr w:rsidR="00F44E4E" w:rsidRPr="0053135D" w14:paraId="1F7AAA30" w14:textId="77777777" w:rsidTr="00F44E4E">
        <w:tc>
          <w:tcPr>
            <w:tcW w:w="3190" w:type="dxa"/>
            <w:vMerge/>
            <w:shd w:val="clear" w:color="auto" w:fill="auto"/>
          </w:tcPr>
          <w:p w14:paraId="00CA4BC7"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6BC9B40F"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340D8815"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 xml:space="preserve">Математика </w:t>
            </w:r>
          </w:p>
          <w:p w14:paraId="062A4A8D"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(базовый уровень)</w:t>
            </w:r>
          </w:p>
        </w:tc>
      </w:tr>
      <w:tr w:rsidR="00F44E4E" w:rsidRPr="0053135D" w14:paraId="57F8FD36" w14:textId="77777777" w:rsidTr="00F44E4E">
        <w:tc>
          <w:tcPr>
            <w:tcW w:w="3190" w:type="dxa"/>
            <w:vMerge/>
            <w:shd w:val="clear" w:color="auto" w:fill="auto"/>
          </w:tcPr>
          <w:p w14:paraId="3FDFB84C"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04AE12AE"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250F533C" w14:textId="77777777" w:rsidR="00F44E4E" w:rsidRPr="0053135D" w:rsidRDefault="00F44E4E" w:rsidP="00F44E4E">
            <w:pPr>
              <w:tabs>
                <w:tab w:val="left" w:pos="4395"/>
              </w:tabs>
              <w:ind w:firstLine="0"/>
              <w:rPr>
                <w:rFonts w:eastAsia="Times New Roman" w:cs="Times New Roman"/>
                <w:iCs/>
                <w:noProof/>
              </w:rPr>
            </w:pPr>
            <w:r>
              <w:rPr>
                <w:rFonts w:eastAsia="Times New Roman" w:cs="Times New Roman"/>
                <w:iCs/>
                <w:noProof/>
              </w:rPr>
              <w:t>История</w:t>
            </w:r>
          </w:p>
        </w:tc>
      </w:tr>
      <w:tr w:rsidR="00F44E4E" w:rsidRPr="0053135D" w14:paraId="10FFCAC4" w14:textId="77777777" w:rsidTr="00F44E4E">
        <w:tc>
          <w:tcPr>
            <w:tcW w:w="3190" w:type="dxa"/>
            <w:vMerge/>
            <w:shd w:val="clear" w:color="auto" w:fill="auto"/>
          </w:tcPr>
          <w:p w14:paraId="0616E759"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37B5F5EF"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5AA898EE"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География</w:t>
            </w:r>
          </w:p>
        </w:tc>
      </w:tr>
      <w:tr w:rsidR="00F44E4E" w:rsidRPr="0053135D" w14:paraId="1870D994" w14:textId="77777777" w:rsidTr="00F44E4E">
        <w:trPr>
          <w:trHeight w:val="499"/>
        </w:trPr>
        <w:tc>
          <w:tcPr>
            <w:tcW w:w="3190" w:type="dxa"/>
            <w:shd w:val="clear" w:color="auto" w:fill="auto"/>
          </w:tcPr>
          <w:p w14:paraId="40126EAF" w14:textId="77777777" w:rsidR="00F44E4E" w:rsidRPr="0053135D" w:rsidRDefault="00F44E4E" w:rsidP="00F44E4E">
            <w:pPr>
              <w:tabs>
                <w:tab w:val="left" w:pos="4395"/>
              </w:tabs>
              <w:rPr>
                <w:rFonts w:eastAsia="Times New Roman" w:cs="Times New Roman"/>
                <w:iCs/>
                <w:noProof/>
              </w:rPr>
            </w:pPr>
            <w:r>
              <w:rPr>
                <w:rFonts w:eastAsia="Times New Roman" w:cs="Times New Roman"/>
                <w:iCs/>
                <w:noProof/>
              </w:rPr>
              <w:t>3 часа 10</w:t>
            </w:r>
            <w:r w:rsidRPr="0053135D">
              <w:rPr>
                <w:rFonts w:eastAsia="Times New Roman" w:cs="Times New Roman"/>
                <w:iCs/>
                <w:noProof/>
              </w:rPr>
              <w:t xml:space="preserve"> минут (</w:t>
            </w:r>
            <w:r>
              <w:rPr>
                <w:rFonts w:eastAsia="Times New Roman" w:cs="Times New Roman"/>
                <w:iCs/>
                <w:noProof/>
              </w:rPr>
              <w:t xml:space="preserve">190 </w:t>
            </w:r>
            <w:r w:rsidRPr="0053135D">
              <w:rPr>
                <w:rFonts w:eastAsia="Times New Roman" w:cs="Times New Roman"/>
                <w:iCs/>
                <w:noProof/>
              </w:rPr>
              <w:t>минут)</w:t>
            </w:r>
          </w:p>
        </w:tc>
        <w:tc>
          <w:tcPr>
            <w:tcW w:w="3190" w:type="dxa"/>
            <w:shd w:val="clear" w:color="auto" w:fill="auto"/>
          </w:tcPr>
          <w:p w14:paraId="1E2D133B" w14:textId="77777777" w:rsidR="00F44E4E" w:rsidRPr="0053135D" w:rsidRDefault="00F44E4E" w:rsidP="00F44E4E">
            <w:pPr>
              <w:tabs>
                <w:tab w:val="left" w:pos="4395"/>
              </w:tabs>
              <w:rPr>
                <w:rFonts w:eastAsia="Times New Roman" w:cs="Times New Roman"/>
                <w:iCs/>
                <w:noProof/>
              </w:rPr>
            </w:pPr>
            <w:r>
              <w:rPr>
                <w:rFonts w:eastAsia="Times New Roman" w:cs="Times New Roman"/>
                <w:iCs/>
                <w:noProof/>
              </w:rPr>
              <w:t>4 часа 40 минут</w:t>
            </w:r>
          </w:p>
        </w:tc>
        <w:tc>
          <w:tcPr>
            <w:tcW w:w="3191" w:type="dxa"/>
            <w:shd w:val="clear" w:color="auto" w:fill="auto"/>
          </w:tcPr>
          <w:p w14:paraId="4247883D" w14:textId="77777777" w:rsidR="00F44E4E" w:rsidRPr="003C46AF" w:rsidRDefault="00F44E4E" w:rsidP="00F44E4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Иностранные</w:t>
            </w:r>
            <w:r w:rsidRPr="003C46AF">
              <w:rPr>
                <w:rFonts w:eastAsia="Times New Roman" w:cs="Times New Roman"/>
                <w:iCs/>
                <w:noProof/>
              </w:rPr>
              <w:t xml:space="preserve"> </w:t>
            </w:r>
            <w:r w:rsidRPr="003C46AF">
              <w:rPr>
                <w:rFonts w:eastAsia="Times New Roman" w:cs="Times New Roman" w:hint="eastAsia"/>
                <w:iCs/>
                <w:noProof/>
              </w:rPr>
              <w:t>языки</w:t>
            </w:r>
            <w:r w:rsidRPr="003C46AF">
              <w:rPr>
                <w:rFonts w:eastAsia="Times New Roman" w:cs="Times New Roman"/>
                <w:iCs/>
                <w:noProof/>
              </w:rPr>
              <w:t xml:space="preserve"> (</w:t>
            </w:r>
            <w:r w:rsidRPr="003C46AF">
              <w:rPr>
                <w:rFonts w:eastAsia="Times New Roman" w:cs="Times New Roman" w:hint="eastAsia"/>
                <w:iCs/>
                <w:noProof/>
              </w:rPr>
              <w:t>за</w:t>
            </w:r>
          </w:p>
          <w:p w14:paraId="4D4262C7" w14:textId="77777777" w:rsidR="00F44E4E" w:rsidRPr="003C46AF" w:rsidRDefault="00F44E4E" w:rsidP="00F44E4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исключением</w:t>
            </w:r>
            <w:r w:rsidRPr="003C46AF">
              <w:rPr>
                <w:rFonts w:eastAsia="Times New Roman" w:cs="Times New Roman"/>
                <w:iCs/>
                <w:noProof/>
              </w:rPr>
              <w:t xml:space="preserve"> </w:t>
            </w:r>
            <w:r w:rsidRPr="003C46AF">
              <w:rPr>
                <w:rFonts w:eastAsia="Times New Roman" w:cs="Times New Roman" w:hint="eastAsia"/>
                <w:iCs/>
                <w:noProof/>
              </w:rPr>
              <w:t>раздела</w:t>
            </w:r>
          </w:p>
          <w:p w14:paraId="06D4453D" w14:textId="77777777" w:rsidR="00F44E4E" w:rsidRPr="0053135D" w:rsidRDefault="00F44E4E" w:rsidP="00F44E4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«Говорение»</w:t>
            </w:r>
            <w:r w:rsidRPr="003C46AF">
              <w:rPr>
                <w:rFonts w:eastAsia="Times New Roman" w:cs="Times New Roman"/>
                <w:iCs/>
                <w:noProof/>
              </w:rPr>
              <w:t xml:space="preserve">), </w:t>
            </w:r>
            <w:r w:rsidRPr="003C46AF">
              <w:rPr>
                <w:rFonts w:eastAsia="Times New Roman" w:cs="Times New Roman" w:hint="eastAsia"/>
                <w:iCs/>
                <w:noProof/>
              </w:rPr>
              <w:t>кроме</w:t>
            </w:r>
            <w:r w:rsidRPr="003C46AF">
              <w:rPr>
                <w:rFonts w:eastAsia="Times New Roman" w:cs="Times New Roman"/>
                <w:iCs/>
                <w:noProof/>
              </w:rPr>
              <w:t xml:space="preserve"> </w:t>
            </w:r>
            <w:r w:rsidRPr="003C46AF">
              <w:rPr>
                <w:rFonts w:eastAsia="Times New Roman" w:cs="Times New Roman" w:hint="eastAsia"/>
                <w:iCs/>
                <w:noProof/>
              </w:rPr>
              <w:t>ЕГЭ</w:t>
            </w:r>
            <w:r w:rsidRPr="003C46AF">
              <w:rPr>
                <w:rFonts w:eastAsia="Times New Roman" w:cs="Times New Roman"/>
                <w:iCs/>
                <w:noProof/>
              </w:rPr>
              <w:t xml:space="preserve"> </w:t>
            </w:r>
            <w:r w:rsidRPr="003C46AF">
              <w:rPr>
                <w:rFonts w:eastAsia="Times New Roman" w:cs="Times New Roman" w:hint="eastAsia"/>
                <w:iCs/>
                <w:noProof/>
              </w:rPr>
              <w:t>по</w:t>
            </w:r>
            <w:r>
              <w:rPr>
                <w:rFonts w:eastAsia="Times New Roman" w:cs="Times New Roman"/>
                <w:iCs/>
                <w:noProof/>
              </w:rPr>
              <w:t xml:space="preserve"> </w:t>
            </w:r>
            <w:r w:rsidRPr="003C46AF">
              <w:rPr>
                <w:rFonts w:eastAsia="Times New Roman" w:cs="Times New Roman" w:hint="eastAsia"/>
                <w:iCs/>
                <w:noProof/>
              </w:rPr>
              <w:t>китайскому</w:t>
            </w:r>
            <w:r w:rsidRPr="003C46AF">
              <w:rPr>
                <w:rFonts w:eastAsia="Times New Roman" w:cs="Times New Roman"/>
                <w:iCs/>
                <w:noProof/>
              </w:rPr>
              <w:t xml:space="preserve"> </w:t>
            </w:r>
            <w:r w:rsidRPr="003C46AF">
              <w:rPr>
                <w:rFonts w:eastAsia="Times New Roman" w:cs="Times New Roman" w:hint="eastAsia"/>
                <w:iCs/>
                <w:noProof/>
              </w:rPr>
              <w:t>языку</w:t>
            </w:r>
          </w:p>
        </w:tc>
      </w:tr>
      <w:tr w:rsidR="00F44E4E" w:rsidRPr="0053135D" w14:paraId="7BB2B79A" w14:textId="77777777" w:rsidTr="00F44E4E">
        <w:trPr>
          <w:trHeight w:val="499"/>
        </w:trPr>
        <w:tc>
          <w:tcPr>
            <w:tcW w:w="3190" w:type="dxa"/>
            <w:vMerge w:val="restart"/>
            <w:shd w:val="clear" w:color="auto" w:fill="auto"/>
          </w:tcPr>
          <w:p w14:paraId="3C57C0E2"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3 часа 30 минут (210 минут)</w:t>
            </w:r>
          </w:p>
        </w:tc>
        <w:tc>
          <w:tcPr>
            <w:tcW w:w="3190" w:type="dxa"/>
            <w:vMerge w:val="restart"/>
            <w:shd w:val="clear" w:color="auto" w:fill="auto"/>
          </w:tcPr>
          <w:p w14:paraId="0D8F67D6"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5 часов</w:t>
            </w:r>
          </w:p>
        </w:tc>
        <w:tc>
          <w:tcPr>
            <w:tcW w:w="3191" w:type="dxa"/>
            <w:shd w:val="clear" w:color="auto" w:fill="auto"/>
          </w:tcPr>
          <w:p w14:paraId="518F2607"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Русский язык</w:t>
            </w:r>
          </w:p>
        </w:tc>
      </w:tr>
      <w:tr w:rsidR="00F44E4E" w:rsidRPr="0053135D" w14:paraId="7C579776" w14:textId="77777777" w:rsidTr="00F44E4E">
        <w:tc>
          <w:tcPr>
            <w:tcW w:w="3190" w:type="dxa"/>
            <w:vMerge/>
            <w:shd w:val="clear" w:color="auto" w:fill="auto"/>
          </w:tcPr>
          <w:p w14:paraId="123A7FB7"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69425131"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3031AA1B" w14:textId="77777777" w:rsidR="00F44E4E" w:rsidRPr="0053135D" w:rsidRDefault="00F44E4E" w:rsidP="00F44E4E">
            <w:pPr>
              <w:tabs>
                <w:tab w:val="left" w:pos="4395"/>
              </w:tabs>
              <w:ind w:firstLine="0"/>
              <w:rPr>
                <w:rFonts w:eastAsia="Times New Roman" w:cs="Times New Roman"/>
                <w:iCs/>
                <w:noProof/>
              </w:rPr>
            </w:pPr>
            <w:r>
              <w:rPr>
                <w:rFonts w:eastAsia="Times New Roman" w:cs="Times New Roman"/>
                <w:iCs/>
                <w:noProof/>
              </w:rPr>
              <w:t>Обществознание</w:t>
            </w:r>
          </w:p>
        </w:tc>
      </w:tr>
      <w:tr w:rsidR="00F44E4E" w:rsidRPr="0053135D" w14:paraId="04EF1374" w14:textId="77777777" w:rsidTr="00F44E4E">
        <w:tc>
          <w:tcPr>
            <w:tcW w:w="3190" w:type="dxa"/>
            <w:vMerge/>
            <w:shd w:val="clear" w:color="auto" w:fill="auto"/>
          </w:tcPr>
          <w:p w14:paraId="475A78E9"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74DD63F9"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6C5145C9"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Химия</w:t>
            </w:r>
          </w:p>
        </w:tc>
      </w:tr>
      <w:tr w:rsidR="00F44E4E" w:rsidRPr="0053135D" w14:paraId="71AADED0" w14:textId="77777777" w:rsidTr="00F44E4E">
        <w:tc>
          <w:tcPr>
            <w:tcW w:w="3190" w:type="dxa"/>
            <w:vMerge w:val="restart"/>
            <w:shd w:val="clear" w:color="auto" w:fill="auto"/>
          </w:tcPr>
          <w:p w14:paraId="62C9FE1D"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3 часа 55 минут (235 минут)</w:t>
            </w:r>
          </w:p>
        </w:tc>
        <w:tc>
          <w:tcPr>
            <w:tcW w:w="3190" w:type="dxa"/>
            <w:vMerge w:val="restart"/>
            <w:shd w:val="clear" w:color="auto" w:fill="auto"/>
          </w:tcPr>
          <w:p w14:paraId="7A26887B" w14:textId="77777777" w:rsidR="00F44E4E" w:rsidRPr="0053135D" w:rsidRDefault="00F44E4E" w:rsidP="00F44E4E">
            <w:pPr>
              <w:tabs>
                <w:tab w:val="left" w:pos="4395"/>
              </w:tabs>
              <w:rPr>
                <w:rFonts w:eastAsia="Times New Roman" w:cs="Times New Roman"/>
                <w:iCs/>
                <w:noProof/>
              </w:rPr>
            </w:pPr>
            <w:r w:rsidRPr="0053135D">
              <w:rPr>
                <w:rFonts w:eastAsia="Times New Roman" w:cs="Times New Roman"/>
                <w:iCs/>
                <w:noProof/>
              </w:rPr>
              <w:t>5 часов 25 минут</w:t>
            </w:r>
          </w:p>
        </w:tc>
        <w:tc>
          <w:tcPr>
            <w:tcW w:w="3191" w:type="dxa"/>
            <w:shd w:val="clear" w:color="auto" w:fill="auto"/>
          </w:tcPr>
          <w:p w14:paraId="334ED0BE" w14:textId="77777777" w:rsidR="00F44E4E" w:rsidRPr="0053135D" w:rsidRDefault="00F44E4E" w:rsidP="00F44E4E">
            <w:pPr>
              <w:tabs>
                <w:tab w:val="left" w:pos="4395"/>
              </w:tabs>
              <w:spacing w:line="240" w:lineRule="auto"/>
              <w:ind w:firstLine="0"/>
              <w:rPr>
                <w:rFonts w:eastAsia="Times New Roman" w:cs="Times New Roman"/>
                <w:iCs/>
                <w:noProof/>
              </w:rPr>
            </w:pPr>
            <w:r w:rsidRPr="0053135D">
              <w:rPr>
                <w:rFonts w:eastAsia="Times New Roman" w:cs="Times New Roman"/>
                <w:iCs/>
                <w:noProof/>
              </w:rPr>
              <w:t>Математика (профильный уровень)</w:t>
            </w:r>
          </w:p>
        </w:tc>
      </w:tr>
      <w:tr w:rsidR="00F44E4E" w:rsidRPr="0053135D" w14:paraId="4A510233" w14:textId="77777777" w:rsidTr="00F44E4E">
        <w:tc>
          <w:tcPr>
            <w:tcW w:w="3190" w:type="dxa"/>
            <w:vMerge/>
            <w:shd w:val="clear" w:color="auto" w:fill="auto"/>
          </w:tcPr>
          <w:p w14:paraId="4332D0F1"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0F867F4D"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35CE66F8"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Биология</w:t>
            </w:r>
          </w:p>
        </w:tc>
      </w:tr>
      <w:tr w:rsidR="00F44E4E" w:rsidRPr="0053135D" w14:paraId="182A7055" w14:textId="77777777" w:rsidTr="00F44E4E">
        <w:tc>
          <w:tcPr>
            <w:tcW w:w="3190" w:type="dxa"/>
            <w:vMerge/>
            <w:shd w:val="clear" w:color="auto" w:fill="auto"/>
          </w:tcPr>
          <w:p w14:paraId="20CE2AA8"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2047377D"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672882AF"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Физика</w:t>
            </w:r>
          </w:p>
        </w:tc>
      </w:tr>
      <w:tr w:rsidR="00F44E4E" w:rsidRPr="0053135D" w14:paraId="430B3230" w14:textId="77777777" w:rsidTr="00F44E4E">
        <w:tc>
          <w:tcPr>
            <w:tcW w:w="3190" w:type="dxa"/>
            <w:vMerge/>
            <w:shd w:val="clear" w:color="auto" w:fill="auto"/>
          </w:tcPr>
          <w:p w14:paraId="2F2430EA"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1A755827"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22C38D29"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Информатика и ИКТ</w:t>
            </w:r>
          </w:p>
        </w:tc>
      </w:tr>
      <w:tr w:rsidR="00F44E4E" w:rsidRPr="0053135D" w14:paraId="6AEB31E0" w14:textId="77777777" w:rsidTr="00F44E4E">
        <w:trPr>
          <w:trHeight w:val="461"/>
        </w:trPr>
        <w:tc>
          <w:tcPr>
            <w:tcW w:w="3190" w:type="dxa"/>
            <w:vMerge/>
            <w:shd w:val="clear" w:color="auto" w:fill="auto"/>
          </w:tcPr>
          <w:p w14:paraId="1F91428B" w14:textId="77777777" w:rsidR="00F44E4E" w:rsidRPr="0053135D" w:rsidRDefault="00F44E4E" w:rsidP="00F44E4E">
            <w:pPr>
              <w:tabs>
                <w:tab w:val="left" w:pos="4395"/>
              </w:tabs>
              <w:rPr>
                <w:rFonts w:eastAsia="Times New Roman" w:cs="Times New Roman"/>
                <w:iCs/>
                <w:noProof/>
              </w:rPr>
            </w:pPr>
          </w:p>
        </w:tc>
        <w:tc>
          <w:tcPr>
            <w:tcW w:w="3190" w:type="dxa"/>
            <w:vMerge/>
            <w:shd w:val="clear" w:color="auto" w:fill="auto"/>
          </w:tcPr>
          <w:p w14:paraId="22B27F94" w14:textId="77777777" w:rsidR="00F44E4E" w:rsidRPr="0053135D" w:rsidRDefault="00F44E4E" w:rsidP="00F44E4E">
            <w:pPr>
              <w:tabs>
                <w:tab w:val="left" w:pos="4395"/>
              </w:tabs>
              <w:rPr>
                <w:rFonts w:eastAsia="Times New Roman" w:cs="Times New Roman"/>
                <w:iCs/>
                <w:noProof/>
              </w:rPr>
            </w:pPr>
          </w:p>
        </w:tc>
        <w:tc>
          <w:tcPr>
            <w:tcW w:w="3191" w:type="dxa"/>
            <w:shd w:val="clear" w:color="auto" w:fill="auto"/>
          </w:tcPr>
          <w:p w14:paraId="34D50345" w14:textId="77777777" w:rsidR="00F44E4E" w:rsidRPr="0053135D" w:rsidRDefault="00F44E4E" w:rsidP="00F44E4E">
            <w:pPr>
              <w:tabs>
                <w:tab w:val="left" w:pos="4395"/>
              </w:tabs>
              <w:ind w:firstLine="0"/>
              <w:rPr>
                <w:rFonts w:eastAsia="Times New Roman" w:cs="Times New Roman"/>
                <w:iCs/>
                <w:noProof/>
              </w:rPr>
            </w:pPr>
            <w:r w:rsidRPr="0053135D">
              <w:rPr>
                <w:rFonts w:eastAsia="Times New Roman" w:cs="Times New Roman"/>
                <w:iCs/>
                <w:noProof/>
              </w:rPr>
              <w:t>Литература</w:t>
            </w:r>
          </w:p>
        </w:tc>
      </w:tr>
    </w:tbl>
    <w:p w14:paraId="55D19B0A" w14:textId="77777777" w:rsidR="00677E0C" w:rsidRPr="00D82595" w:rsidRDefault="00677E0C" w:rsidP="0071444F">
      <w:pPr>
        <w:tabs>
          <w:tab w:val="left" w:pos="4395"/>
        </w:tabs>
        <w:rPr>
          <w:rFonts w:eastAsia="Times New Roman"/>
          <w:noProof/>
        </w:rPr>
      </w:pPr>
    </w:p>
    <w:p w14:paraId="35316171" w14:textId="4C4B1E65" w:rsidR="0086726C" w:rsidRPr="00D811C0" w:rsidRDefault="00D811C0" w:rsidP="00D811C0">
      <w:pPr>
        <w:tabs>
          <w:tab w:val="left" w:pos="4395"/>
        </w:tabs>
        <w:jc w:val="center"/>
        <w:rPr>
          <w:rFonts w:eastAsia="Times New Roman"/>
          <w:b/>
          <w:noProof/>
        </w:rPr>
      </w:pPr>
      <w:r>
        <w:rPr>
          <w:rFonts w:eastAsia="Times New Roman"/>
          <w:b/>
          <w:noProof/>
        </w:rPr>
        <w:t>Инструкция для участников ЕГЭ</w:t>
      </w:r>
    </w:p>
    <w:p w14:paraId="4273EDC3" w14:textId="55C05476" w:rsidR="0086726C" w:rsidRPr="00D82595" w:rsidRDefault="0086726C" w:rsidP="0071444F">
      <w:pPr>
        <w:tabs>
          <w:tab w:val="left" w:pos="4395"/>
        </w:tabs>
        <w:rPr>
          <w:rFonts w:eastAsia="Times New Roman"/>
          <w:i/>
        </w:rPr>
      </w:pPr>
      <w:r w:rsidRPr="00D82595">
        <w:rPr>
          <w:rFonts w:eastAsia="Times New Roman"/>
          <w:i/>
        </w:rPr>
        <w:t>Первая часть инструктажа (начало проведения с 9.50):</w:t>
      </w:r>
    </w:p>
    <w:p w14:paraId="74753724" w14:textId="77777777" w:rsidR="0086726C" w:rsidRPr="00D82595" w:rsidRDefault="0086726C" w:rsidP="0071444F">
      <w:pPr>
        <w:tabs>
          <w:tab w:val="left" w:pos="4395"/>
        </w:tabs>
        <w:rPr>
          <w:rFonts w:eastAsia="Times New Roman"/>
        </w:rPr>
      </w:pPr>
      <w:r w:rsidRPr="00D82595">
        <w:rPr>
          <w:rFonts w:eastAsia="Times New Roman"/>
          <w:b/>
        </w:rPr>
        <w:t>Уважаемые участники экзамена! Сегодня вы сдаете экзамен по</w:t>
      </w:r>
      <w:r w:rsidRPr="00D82595">
        <w:rPr>
          <w:rFonts w:eastAsia="Times New Roman"/>
        </w:rPr>
        <w:t xml:space="preserve"> _______________ (</w:t>
      </w:r>
      <w:r w:rsidRPr="00D82595">
        <w:rPr>
          <w:rFonts w:eastAsia="Times New Roman"/>
          <w:i/>
        </w:rPr>
        <w:t>назовите соответствующий учебный предмет)</w:t>
      </w:r>
      <w:r w:rsidRPr="00D82595">
        <w:rPr>
          <w:rFonts w:eastAsia="Times New Roman"/>
          <w:b/>
        </w:rPr>
        <w:t>в</w:t>
      </w:r>
      <w:r w:rsidRPr="00D82595">
        <w:rPr>
          <w:rFonts w:eastAsia="Times New Roman"/>
          <w:b/>
          <w:i/>
        </w:rPr>
        <w:t> </w:t>
      </w:r>
      <w:r w:rsidRPr="00D82595">
        <w:rPr>
          <w:rFonts w:eastAsia="Times New Roman"/>
          <w:b/>
        </w:rPr>
        <w:t>форме ЕГЭ</w:t>
      </w:r>
      <w:r w:rsidRPr="00D82595">
        <w:rPr>
          <w:rFonts w:eastAsia="Times New Roman"/>
        </w:rPr>
        <w:t xml:space="preserve">. </w:t>
      </w:r>
    </w:p>
    <w:p w14:paraId="4FD15018" w14:textId="77777777" w:rsidR="0086726C" w:rsidRPr="00D82595" w:rsidRDefault="0086726C" w:rsidP="0071444F">
      <w:pPr>
        <w:tabs>
          <w:tab w:val="left" w:pos="4395"/>
        </w:tabs>
        <w:rPr>
          <w:rFonts w:eastAsia="Times New Roman"/>
          <w:b/>
        </w:rPr>
      </w:pPr>
      <w:r w:rsidRPr="00D82595">
        <w:rPr>
          <w:rFonts w:eastAsia="Times New Roman"/>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2BFA97D7" w14:textId="77777777" w:rsidR="0086726C" w:rsidRPr="00D82595" w:rsidRDefault="0086726C" w:rsidP="0071444F">
      <w:pPr>
        <w:tabs>
          <w:tab w:val="left" w:pos="4395"/>
        </w:tabs>
        <w:rPr>
          <w:rFonts w:eastAsia="Times New Roman"/>
          <w:b/>
        </w:rPr>
      </w:pPr>
      <w:r w:rsidRPr="00D82595">
        <w:rPr>
          <w:rFonts w:eastAsia="Times New Roman"/>
          <w:b/>
        </w:rPr>
        <w:t>Вместе с тем напоминаем, что в целях предупреждения нарушений порядка проведения ЕГЭ в аудиториях ППЭ ведется видеонаблюдение.</w:t>
      </w:r>
    </w:p>
    <w:p w14:paraId="479FD4E4" w14:textId="77777777" w:rsidR="0086726C" w:rsidRPr="00D82595" w:rsidRDefault="0086726C" w:rsidP="0071444F">
      <w:pPr>
        <w:tabs>
          <w:tab w:val="left" w:pos="4395"/>
        </w:tabs>
        <w:rPr>
          <w:rFonts w:eastAsia="Times New Roman"/>
          <w:b/>
        </w:rPr>
      </w:pPr>
      <w:r w:rsidRPr="00D82595">
        <w:rPr>
          <w:rFonts w:eastAsia="Times New Roman"/>
          <w:b/>
        </w:rPr>
        <w:t xml:space="preserve">Во время проведения экзамена вам необходимо соблюдать порядок проведения ГИА. </w:t>
      </w:r>
    </w:p>
    <w:p w14:paraId="59B71B19" w14:textId="7FBC7C26" w:rsidR="0086726C" w:rsidRPr="00D82595" w:rsidRDefault="0086726C" w:rsidP="0071444F">
      <w:pPr>
        <w:tabs>
          <w:tab w:val="left" w:pos="4395"/>
        </w:tabs>
        <w:rPr>
          <w:rFonts w:eastAsia="Times New Roman"/>
          <w:b/>
        </w:rPr>
      </w:pPr>
      <w:r w:rsidRPr="00D82595">
        <w:rPr>
          <w:rFonts w:eastAsia="Times New Roman"/>
          <w:b/>
        </w:rPr>
        <w:lastRenderedPageBreak/>
        <w:t xml:space="preserve">В день проведения экзамена </w:t>
      </w:r>
      <w:r w:rsidR="009817FA">
        <w:rPr>
          <w:rFonts w:eastAsia="Times New Roman"/>
          <w:b/>
        </w:rPr>
        <w:t>в ППЭ</w:t>
      </w:r>
      <w:r w:rsidRPr="00D82595">
        <w:rPr>
          <w:rFonts w:eastAsia="Times New Roman"/>
          <w:b/>
        </w:rPr>
        <w:t xml:space="preserve"> запрещается: </w:t>
      </w:r>
    </w:p>
    <w:p w14:paraId="609779FA" w14:textId="77777777" w:rsidR="0086726C" w:rsidRPr="00D82595" w:rsidRDefault="0086726C" w:rsidP="0071444F">
      <w:pPr>
        <w:tabs>
          <w:tab w:val="left" w:pos="4395"/>
        </w:tabs>
        <w:rPr>
          <w:rFonts w:eastAsia="Times New Roman"/>
          <w:b/>
        </w:rPr>
      </w:pPr>
      <w:r w:rsidRPr="00D82595">
        <w:rPr>
          <w:rFonts w:eastAsia="Times New Roman"/>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2E2F5B3D" w14:textId="77777777" w:rsidR="0086726C" w:rsidRPr="00D82595" w:rsidRDefault="0086726C" w:rsidP="0071444F">
      <w:pPr>
        <w:tabs>
          <w:tab w:val="left" w:pos="4395"/>
        </w:tabs>
        <w:rPr>
          <w:rFonts w:eastAsia="Times New Roman"/>
          <w:b/>
        </w:rPr>
      </w:pPr>
      <w:r w:rsidRPr="00D82595">
        <w:rPr>
          <w:rFonts w:eastAsia="Times New Roman"/>
          <w:b/>
        </w:rPr>
        <w:t>иметь при себе уведомление о регистрации на экзамен (при наличии – необходимо сдать его нам);</w:t>
      </w:r>
    </w:p>
    <w:p w14:paraId="69CC10D1" w14:textId="77777777" w:rsidR="0086726C" w:rsidRPr="00D82595" w:rsidRDefault="0086726C" w:rsidP="0071444F">
      <w:pPr>
        <w:tabs>
          <w:tab w:val="left" w:pos="4395"/>
        </w:tabs>
        <w:rPr>
          <w:rFonts w:eastAsia="Times New Roman"/>
          <w:b/>
        </w:rPr>
      </w:pPr>
      <w:r w:rsidRPr="00D82595">
        <w:rPr>
          <w:rFonts w:eastAsia="Times New Roman"/>
          <w:b/>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14:paraId="54AE2413" w14:textId="77777777" w:rsidR="0086726C" w:rsidRPr="00D82595" w:rsidRDefault="0086726C" w:rsidP="0071444F">
      <w:pPr>
        <w:tabs>
          <w:tab w:val="left" w:pos="4395"/>
        </w:tabs>
        <w:rPr>
          <w:rFonts w:eastAsia="Times New Roman"/>
          <w:b/>
        </w:rPr>
      </w:pPr>
      <w:r w:rsidRPr="00D82595">
        <w:rPr>
          <w:rFonts w:eastAsia="Times New Roman"/>
          <w:b/>
        </w:rPr>
        <w:t>пользоваться справочными материалами, кроме тех, которые указаны в тексте контрольных измерительных материалов (КИМ);</w:t>
      </w:r>
    </w:p>
    <w:p w14:paraId="37AADA4C" w14:textId="77777777" w:rsidR="0086726C" w:rsidRPr="00D82595" w:rsidRDefault="0086726C" w:rsidP="0071444F">
      <w:pPr>
        <w:tabs>
          <w:tab w:val="left" w:pos="4395"/>
        </w:tabs>
        <w:rPr>
          <w:rFonts w:eastAsia="Times New Roman"/>
          <w:b/>
        </w:rPr>
      </w:pPr>
      <w:r w:rsidRPr="00D82595">
        <w:rPr>
          <w:rFonts w:eastAsia="Times New Roman"/>
          <w:b/>
        </w:rPr>
        <w:t>переписывать задания из КИМ в черновики (можно делать заметки в КИМ);</w:t>
      </w:r>
    </w:p>
    <w:p w14:paraId="308576F1" w14:textId="77777777" w:rsidR="0086726C" w:rsidRPr="00D82595" w:rsidRDefault="0086726C" w:rsidP="0071444F">
      <w:pPr>
        <w:tabs>
          <w:tab w:val="left" w:pos="4395"/>
        </w:tabs>
        <w:rPr>
          <w:rFonts w:eastAsia="Times New Roman"/>
          <w:b/>
        </w:rPr>
      </w:pPr>
      <w:r w:rsidRPr="00D82595">
        <w:rPr>
          <w:rFonts w:eastAsia="Times New Roman"/>
          <w:b/>
        </w:rPr>
        <w:t>перемещаться по ППЭ во время экзамена без сопровождения организатора.</w:t>
      </w:r>
    </w:p>
    <w:p w14:paraId="0B30D385" w14:textId="77777777" w:rsidR="0086726C" w:rsidRPr="00D82595" w:rsidRDefault="0086726C" w:rsidP="0071444F">
      <w:pPr>
        <w:tabs>
          <w:tab w:val="left" w:pos="4395"/>
        </w:tabs>
        <w:rPr>
          <w:rFonts w:eastAsia="Times New Roman"/>
          <w:b/>
        </w:rPr>
      </w:pPr>
      <w:r w:rsidRPr="00D82595">
        <w:rPr>
          <w:rFonts w:eastAsia="Times New Roman"/>
          <w:b/>
        </w:rPr>
        <w:t>Во время проведения экзамена запрещается:</w:t>
      </w:r>
    </w:p>
    <w:p w14:paraId="6B2F523B" w14:textId="77777777" w:rsidR="0086726C" w:rsidRPr="00D82595" w:rsidRDefault="0086726C" w:rsidP="0071444F">
      <w:pPr>
        <w:tabs>
          <w:tab w:val="left" w:pos="4395"/>
        </w:tabs>
        <w:rPr>
          <w:rFonts w:eastAsia="Times New Roman"/>
          <w:b/>
        </w:rPr>
      </w:pPr>
      <w:r w:rsidRPr="00D82595">
        <w:rPr>
          <w:rFonts w:eastAsia="Times New Roman"/>
          <w:b/>
        </w:rPr>
        <w:t xml:space="preserve">выносить из аудиторий письменные принадлежности; </w:t>
      </w:r>
    </w:p>
    <w:p w14:paraId="11729520" w14:textId="77777777" w:rsidR="0086726C" w:rsidRPr="00D82595" w:rsidRDefault="0086726C" w:rsidP="0071444F">
      <w:pPr>
        <w:tabs>
          <w:tab w:val="left" w:pos="4395"/>
        </w:tabs>
        <w:rPr>
          <w:rFonts w:eastAsia="Times New Roman"/>
          <w:b/>
        </w:rPr>
      </w:pPr>
      <w:r w:rsidRPr="00D82595">
        <w:rPr>
          <w:rFonts w:eastAsia="Times New Roman"/>
          <w:b/>
        </w:rPr>
        <w:t>разговаривать, пересаживаться, обмениваться любыми материалами и предметами.</w:t>
      </w:r>
    </w:p>
    <w:p w14:paraId="73CFB17B" w14:textId="77777777" w:rsidR="0086726C" w:rsidRPr="00D82595" w:rsidRDefault="0086726C" w:rsidP="0071444F">
      <w:pPr>
        <w:tabs>
          <w:tab w:val="left" w:pos="4395"/>
        </w:tabs>
        <w:rPr>
          <w:rFonts w:eastAsia="Times New Roman"/>
          <w:b/>
          <w:u w:val="single"/>
        </w:rPr>
      </w:pPr>
      <w:r w:rsidRPr="00D82595">
        <w:rPr>
          <w:rFonts w:eastAsia="Times New Roman"/>
          <w:b/>
        </w:rPr>
        <w:t xml:space="preserve"> В случае нарушения порядка проведения ГИА вы будете удалены с экзамена.</w:t>
      </w:r>
    </w:p>
    <w:p w14:paraId="01D8B91E" w14:textId="77777777" w:rsidR="0086726C" w:rsidRPr="00D82595" w:rsidRDefault="0086726C" w:rsidP="0071444F">
      <w:pPr>
        <w:tabs>
          <w:tab w:val="left" w:pos="4395"/>
        </w:tabs>
        <w:rPr>
          <w:rFonts w:eastAsia="Times New Roman"/>
          <w:b/>
        </w:rPr>
      </w:pPr>
      <w:r w:rsidRPr="00D82595">
        <w:rPr>
          <w:rFonts w:eastAsia="Times New Roman"/>
          <w:b/>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14:paraId="72426A12" w14:textId="77777777" w:rsidR="0086726C" w:rsidRPr="00D82595" w:rsidRDefault="0086726C" w:rsidP="0071444F">
      <w:pPr>
        <w:tabs>
          <w:tab w:val="left" w:pos="4395"/>
        </w:tabs>
        <w:rPr>
          <w:rFonts w:eastAsia="Times New Roman"/>
          <w:b/>
        </w:rPr>
      </w:pPr>
      <w:r w:rsidRPr="00D82595">
        <w:rPr>
          <w:rFonts w:eastAsia="Times New Roman"/>
          <w:b/>
        </w:rPr>
        <w:t>Ознакомиться с результатами ЕГЭ вы сможете в своей школе или в местах, в которых вы были зарегистрированы на сдачу ЕГЭ.</w:t>
      </w:r>
    </w:p>
    <w:p w14:paraId="78EC1AE4" w14:textId="77777777" w:rsidR="0086726C" w:rsidRPr="00D82595" w:rsidRDefault="0086726C" w:rsidP="0071444F">
      <w:pPr>
        <w:tabs>
          <w:tab w:val="left" w:pos="4395"/>
        </w:tabs>
        <w:rPr>
          <w:rFonts w:eastAsia="Times New Roman"/>
          <w:i/>
        </w:rPr>
      </w:pPr>
      <w:r w:rsidRPr="00D82595">
        <w:rPr>
          <w:rFonts w:eastAsia="Times New Roman"/>
          <w:b/>
        </w:rPr>
        <w:t>Плановая дата ознакомления с результатами:</w:t>
      </w:r>
      <w:r w:rsidRPr="00D82595">
        <w:rPr>
          <w:rFonts w:eastAsia="Times New Roman"/>
        </w:rPr>
        <w:t xml:space="preserve"> _____________</w:t>
      </w:r>
      <w:r w:rsidRPr="00D82595">
        <w:rPr>
          <w:rFonts w:eastAsia="Times New Roman"/>
          <w:i/>
        </w:rPr>
        <w:t>(назвать дату).</w:t>
      </w:r>
    </w:p>
    <w:p w14:paraId="14D09265" w14:textId="77777777" w:rsidR="0086726C" w:rsidRPr="00D82595" w:rsidRDefault="0086726C" w:rsidP="0071444F">
      <w:pPr>
        <w:tabs>
          <w:tab w:val="left" w:pos="4395"/>
        </w:tabs>
        <w:rPr>
          <w:rFonts w:eastAsia="Times New Roman"/>
          <w:b/>
        </w:rPr>
      </w:pPr>
      <w:r w:rsidRPr="00D82595">
        <w:rPr>
          <w:rFonts w:eastAsia="Times New Roman"/>
          <w:b/>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14:paraId="208CE005" w14:textId="77777777" w:rsidR="0086726C" w:rsidRPr="00D82595" w:rsidRDefault="0086726C" w:rsidP="0071444F">
      <w:pPr>
        <w:tabs>
          <w:tab w:val="left" w:pos="4395"/>
        </w:tabs>
        <w:rPr>
          <w:rFonts w:eastAsia="Times New Roman"/>
          <w:b/>
        </w:rPr>
      </w:pPr>
      <w:r w:rsidRPr="00D82595">
        <w:rPr>
          <w:rFonts w:eastAsia="Times New Roman"/>
          <w:b/>
        </w:rPr>
        <w:t>Апелляцию вы можете подать в своей школе или в месте, где вы были зарегистрированы на сдачу ЕГЭ, или в иных местах, определенных регионом.</w:t>
      </w:r>
    </w:p>
    <w:p w14:paraId="577AE38D" w14:textId="0C86C8E0" w:rsidR="0086726C" w:rsidRPr="00D82595" w:rsidRDefault="0086726C" w:rsidP="0071444F">
      <w:pPr>
        <w:tabs>
          <w:tab w:val="left" w:pos="4395"/>
        </w:tabs>
        <w:rPr>
          <w:rFonts w:eastAsia="Times New Roman"/>
          <w:b/>
        </w:rPr>
      </w:pPr>
      <w:r w:rsidRPr="00D82595">
        <w:rPr>
          <w:rFonts w:eastAsia="Times New Roman"/>
          <w:b/>
        </w:rPr>
        <w:lastRenderedPageBreak/>
        <w:t>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w:t>
      </w:r>
      <w:r w:rsidR="009817FA">
        <w:rPr>
          <w:rFonts w:eastAsia="Times New Roman" w:cs="Times New Roman"/>
          <w:b/>
          <w:szCs w:val="26"/>
        </w:rPr>
        <w:t>неправильным заполнением бланков ЕГЭ</w:t>
      </w:r>
      <w:r w:rsidRPr="00D82595">
        <w:rPr>
          <w:rFonts w:eastAsia="Times New Roman"/>
          <w:b/>
        </w:rPr>
        <w:t xml:space="preserve">, не рассматривается. </w:t>
      </w:r>
    </w:p>
    <w:p w14:paraId="207879DB" w14:textId="77777777" w:rsidR="0086726C" w:rsidRPr="00D82595" w:rsidRDefault="0086726C" w:rsidP="0071444F">
      <w:pPr>
        <w:tabs>
          <w:tab w:val="left" w:pos="4395"/>
        </w:tabs>
        <w:rPr>
          <w:rFonts w:eastAsia="Times New Roman"/>
          <w:b/>
        </w:rPr>
      </w:pPr>
      <w:r w:rsidRPr="00D82595">
        <w:rPr>
          <w:rFonts w:eastAsia="Times New Roman"/>
          <w:b/>
        </w:rPr>
        <w:t>Обращаем ваше внимание, что во время экзамена на вашем рабочем столе, помимо экзаменационных материалов, могут находиться только:</w:t>
      </w:r>
    </w:p>
    <w:p w14:paraId="48E79409" w14:textId="77777777" w:rsidR="0086726C" w:rsidRPr="00D82595" w:rsidRDefault="0086726C" w:rsidP="0071444F">
      <w:pPr>
        <w:tabs>
          <w:tab w:val="left" w:pos="4395"/>
        </w:tabs>
        <w:rPr>
          <w:rFonts w:eastAsia="Times New Roman"/>
          <w:b/>
        </w:rPr>
      </w:pPr>
      <w:r w:rsidRPr="00D82595">
        <w:rPr>
          <w:rFonts w:eastAsia="Times New Roman"/>
          <w:b/>
        </w:rPr>
        <w:t>гелевая, капиллярная ручка с чернилами черного цвета;</w:t>
      </w:r>
    </w:p>
    <w:p w14:paraId="7726F010" w14:textId="77777777" w:rsidR="0086726C" w:rsidRPr="00D82595" w:rsidRDefault="0086726C" w:rsidP="0071444F">
      <w:pPr>
        <w:tabs>
          <w:tab w:val="left" w:pos="4395"/>
        </w:tabs>
        <w:rPr>
          <w:rFonts w:eastAsia="Times New Roman"/>
          <w:b/>
        </w:rPr>
      </w:pPr>
      <w:r w:rsidRPr="00D82595">
        <w:rPr>
          <w:rFonts w:eastAsia="Times New Roman"/>
          <w:b/>
        </w:rPr>
        <w:t>документ, удостоверяющий личность;</w:t>
      </w:r>
    </w:p>
    <w:p w14:paraId="2BD48B00" w14:textId="77777777" w:rsidR="0086726C" w:rsidRPr="00D82595" w:rsidRDefault="0086726C" w:rsidP="0071444F">
      <w:pPr>
        <w:tabs>
          <w:tab w:val="left" w:pos="4395"/>
        </w:tabs>
        <w:rPr>
          <w:rFonts w:eastAsia="Times New Roman"/>
        </w:rPr>
      </w:pPr>
      <w:r w:rsidRPr="00D82595">
        <w:rPr>
          <w:rFonts w:eastAsia="Times New Roman"/>
          <w:b/>
        </w:rPr>
        <w:t>черновики со штампом школы на базе, которой расположен ППЭ</w:t>
      </w:r>
      <w:r w:rsidRPr="00D82595">
        <w:rPr>
          <w:rFonts w:eastAsia="Times New Roman"/>
          <w:i/>
        </w:rPr>
        <w:t>(в случае проведения ЕГЭ по иностранным языкам с включенным разделом «Говорение» черновики не выдаются)</w:t>
      </w:r>
      <w:r w:rsidRPr="00D82595">
        <w:rPr>
          <w:rFonts w:eastAsia="Times New Roman"/>
        </w:rPr>
        <w:t>;</w:t>
      </w:r>
    </w:p>
    <w:p w14:paraId="13E55C24" w14:textId="77777777" w:rsidR="0086726C" w:rsidRPr="00D82595" w:rsidRDefault="0086726C" w:rsidP="0071444F">
      <w:pPr>
        <w:tabs>
          <w:tab w:val="left" w:pos="4395"/>
        </w:tabs>
        <w:rPr>
          <w:rFonts w:eastAsia="Times New Roman"/>
          <w:b/>
        </w:rPr>
      </w:pPr>
      <w:r w:rsidRPr="00D82595">
        <w:rPr>
          <w:rFonts w:eastAsia="Times New Roman"/>
          <w:b/>
        </w:rPr>
        <w:t>лекарства и питание (при необходимости);</w:t>
      </w:r>
    </w:p>
    <w:p w14:paraId="610C7C16" w14:textId="443B104B" w:rsidR="0086726C" w:rsidRPr="002C7E2E" w:rsidRDefault="0086726C" w:rsidP="0071444F">
      <w:pPr>
        <w:tabs>
          <w:tab w:val="left" w:pos="4395"/>
        </w:tabs>
        <w:rPr>
          <w:rFonts w:eastAsia="Times New Roman"/>
          <w:b/>
        </w:rPr>
      </w:pPr>
      <w:r w:rsidRPr="00D82595">
        <w:rPr>
          <w:rFonts w:eastAsia="Times New Roman"/>
          <w:b/>
        </w:rPr>
        <w:t xml:space="preserve">дополнительные материалы, которые можно использовать на ЕГЭ по отдельным учебным предметам </w:t>
      </w:r>
      <w:r w:rsidRPr="002C7E2E">
        <w:rPr>
          <w:rFonts w:eastAsia="Times New Roman"/>
          <w:b/>
        </w:rPr>
        <w:t>(по математике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r w:rsidR="00F44E4E" w:rsidRPr="002C7E2E">
        <w:rPr>
          <w:rFonts w:eastAsia="Times New Roman"/>
          <w:b/>
        </w:rPr>
        <w:t>; по литературе – орфографический словарь</w:t>
      </w:r>
      <w:r w:rsidRPr="002C7E2E">
        <w:rPr>
          <w:rFonts w:eastAsia="Times New Roman"/>
          <w:b/>
        </w:rPr>
        <w:t>).</w:t>
      </w:r>
    </w:p>
    <w:p w14:paraId="28ECE07E" w14:textId="1AD45A29" w:rsidR="00F44E4E" w:rsidRPr="002C7E2E" w:rsidRDefault="00F44E4E" w:rsidP="002C7E2E">
      <w:pPr>
        <w:autoSpaceDE w:val="0"/>
        <w:autoSpaceDN w:val="0"/>
        <w:adjustRightInd w:val="0"/>
        <w:jc w:val="left"/>
        <w:rPr>
          <w:rFonts w:eastAsia="Times New Roman"/>
          <w:b/>
        </w:rPr>
      </w:pPr>
      <w:r w:rsidRPr="002C7E2E">
        <w:rPr>
          <w:rFonts w:eastAsia="Times New Roman"/>
          <w:b/>
        </w:rPr>
        <w:t>специальные технические средства (для участников с ограниченными</w:t>
      </w:r>
      <w:r w:rsidR="002C7E2E">
        <w:rPr>
          <w:rFonts w:eastAsia="Times New Roman"/>
          <w:b/>
        </w:rPr>
        <w:t xml:space="preserve"> </w:t>
      </w:r>
      <w:r w:rsidRPr="002C7E2E">
        <w:rPr>
          <w:rFonts w:eastAsia="Times New Roman"/>
          <w:b/>
        </w:rPr>
        <w:t>возможностями здоровья (ОВЗ), детей-инвалидов, инвалидов).</w:t>
      </w:r>
    </w:p>
    <w:p w14:paraId="6402A2D2" w14:textId="77777777" w:rsidR="00706BBD" w:rsidRPr="00670071" w:rsidRDefault="00706BBD" w:rsidP="00706BBD">
      <w:pPr>
        <w:tabs>
          <w:tab w:val="left" w:pos="4395"/>
        </w:tabs>
        <w:rPr>
          <w:rFonts w:eastAsia="Times New Roman"/>
          <w:b/>
        </w:rPr>
      </w:pPr>
      <w:r w:rsidRPr="00670071">
        <w:rPr>
          <w:rFonts w:eastAsia="Times New Roman"/>
          <w:b/>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на своем рабочем столе, а также удостоверение личности, черновики, дополнительные материалы (при наличии) и письменные принадлежности. На территории пункта вас будет сопровождать организатор. </w:t>
      </w:r>
    </w:p>
    <w:p w14:paraId="542D393D" w14:textId="77777777" w:rsidR="00706BBD" w:rsidRPr="00670071" w:rsidRDefault="00706BBD" w:rsidP="00706BBD">
      <w:pPr>
        <w:tabs>
          <w:tab w:val="left" w:pos="4395"/>
        </w:tabs>
        <w:rPr>
          <w:rFonts w:eastAsia="Times New Roman"/>
          <w:b/>
        </w:rPr>
      </w:pPr>
      <w:r w:rsidRPr="00670071">
        <w:rPr>
          <w:rFonts w:eastAsia="Times New Roman"/>
          <w:b/>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14:paraId="09DC5056" w14:textId="77777777" w:rsidR="00706BBD" w:rsidRDefault="00706BBD" w:rsidP="0071444F">
      <w:pPr>
        <w:tabs>
          <w:tab w:val="left" w:pos="4395"/>
        </w:tabs>
        <w:rPr>
          <w:rFonts w:eastAsia="Times New Roman"/>
          <w:i/>
        </w:rPr>
      </w:pPr>
    </w:p>
    <w:p w14:paraId="4BBD2818" w14:textId="77777777" w:rsidR="00670071" w:rsidRPr="00670071" w:rsidRDefault="00670071" w:rsidP="0071444F">
      <w:pPr>
        <w:tabs>
          <w:tab w:val="left" w:pos="4395"/>
        </w:tabs>
        <w:rPr>
          <w:rFonts w:eastAsia="Times New Roman"/>
          <w:i/>
        </w:rPr>
      </w:pPr>
      <w:r w:rsidRPr="00670071">
        <w:rPr>
          <w:rFonts w:eastAsia="Times New Roman"/>
          <w:i/>
        </w:rPr>
        <w:lastRenderedPageBreak/>
        <w:t>Организатор обращает внимание участников ЕГЭ на сейф-пакет(ы) с ЭМ.</w:t>
      </w:r>
    </w:p>
    <w:p w14:paraId="32B7FCCF" w14:textId="77777777" w:rsidR="00670071" w:rsidRPr="00670071" w:rsidRDefault="00670071" w:rsidP="0071444F">
      <w:pPr>
        <w:tabs>
          <w:tab w:val="left" w:pos="4395"/>
        </w:tabs>
        <w:rPr>
          <w:rFonts w:eastAsia="Times New Roman"/>
          <w:b/>
        </w:rPr>
      </w:pPr>
      <w:r w:rsidRPr="00670071">
        <w:rPr>
          <w:rFonts w:eastAsia="Times New Roman"/>
          <w:b/>
        </w:rPr>
        <w:t xml:space="preserve">Экзаменационные материалы в аудиторию поступили в сейф-пакете. Упаковка сейф-пакета не нарушена. В нем находятся электронный носители с экзаменационными материалами. </w:t>
      </w:r>
    </w:p>
    <w:p w14:paraId="576A4DBD" w14:textId="77777777" w:rsidR="00670071" w:rsidRPr="00670071" w:rsidRDefault="00670071" w:rsidP="0071444F">
      <w:pPr>
        <w:tabs>
          <w:tab w:val="left" w:pos="4395"/>
        </w:tabs>
        <w:rPr>
          <w:rFonts w:eastAsia="Times New Roman"/>
          <w:i/>
        </w:rPr>
      </w:pPr>
      <w:r w:rsidRPr="00670071">
        <w:rPr>
          <w:rFonts w:eastAsia="Times New Roman"/>
          <w:i/>
        </w:rPr>
        <w:t>(Продемонстрировать целостность упаковки сейф-пакета(ов) с электронным носителем с ЭМ)</w:t>
      </w:r>
    </w:p>
    <w:p w14:paraId="243542E0" w14:textId="3C2FAB9A" w:rsidR="00670071" w:rsidRPr="00670071" w:rsidRDefault="00670071" w:rsidP="0071444F">
      <w:pPr>
        <w:tabs>
          <w:tab w:val="left" w:pos="4395"/>
        </w:tabs>
        <w:rPr>
          <w:rFonts w:eastAsia="Times New Roman"/>
          <w:b/>
        </w:rPr>
      </w:pPr>
      <w:r w:rsidRPr="00670071">
        <w:rPr>
          <w:rFonts w:eastAsia="Times New Roman"/>
          <w:b/>
        </w:rPr>
        <w:t xml:space="preserve">В вашем присутствии будет выполнена печать индивидуальных комплектов экзаменационных материалов. После чего экзаменационные материалы будут </w:t>
      </w:r>
      <w:r>
        <w:rPr>
          <w:rFonts w:eastAsia="Times New Roman"/>
          <w:b/>
        </w:rPr>
        <w:t xml:space="preserve">увеличены и </w:t>
      </w:r>
      <w:r w:rsidRPr="00670071">
        <w:rPr>
          <w:rFonts w:eastAsia="Times New Roman"/>
          <w:b/>
        </w:rPr>
        <w:t>выданы вам для сдачи экзамена.</w:t>
      </w:r>
    </w:p>
    <w:p w14:paraId="2A533E7A" w14:textId="77777777" w:rsidR="00670071" w:rsidRPr="00670071" w:rsidRDefault="00670071" w:rsidP="0071444F">
      <w:pPr>
        <w:tabs>
          <w:tab w:val="left" w:pos="4395"/>
        </w:tabs>
        <w:rPr>
          <w:rFonts w:eastAsia="Times New Roman"/>
          <w:i/>
        </w:rPr>
      </w:pPr>
    </w:p>
    <w:p w14:paraId="5690A383" w14:textId="5AF086FC" w:rsidR="00670071" w:rsidRPr="00670071" w:rsidRDefault="00670071" w:rsidP="0071444F">
      <w:pPr>
        <w:tabs>
          <w:tab w:val="left" w:pos="4395"/>
        </w:tabs>
        <w:rPr>
          <w:rFonts w:eastAsia="Times New Roman"/>
          <w:i/>
        </w:rPr>
      </w:pPr>
      <w:r w:rsidRPr="00670071">
        <w:rPr>
          <w:rFonts w:eastAsia="Times New Roman"/>
          <w:i/>
        </w:rPr>
        <w:t>Не ранее 10.00 организатор вскрывает сейф-пакет</w:t>
      </w:r>
      <w:r w:rsidR="00F1247F">
        <w:rPr>
          <w:rFonts w:eastAsia="Times New Roman"/>
          <w:i/>
        </w:rPr>
        <w:t xml:space="preserve"> </w:t>
      </w:r>
      <w:r w:rsidRPr="00670071">
        <w:rPr>
          <w:rFonts w:eastAsia="Times New Roman"/>
          <w:i/>
        </w:rPr>
        <w:t>с электронным носителем. Далее организаторам необходимо:</w:t>
      </w:r>
    </w:p>
    <w:p w14:paraId="05DDC697" w14:textId="77777777" w:rsidR="00670071" w:rsidRPr="00670071" w:rsidRDefault="00670071" w:rsidP="0071444F">
      <w:pPr>
        <w:tabs>
          <w:tab w:val="left" w:pos="4395"/>
        </w:tabs>
        <w:rPr>
          <w:rFonts w:eastAsia="Times New Roman"/>
          <w:i/>
        </w:rPr>
      </w:pPr>
      <w:r w:rsidRPr="00670071">
        <w:rPr>
          <w:rFonts w:eastAsia="Times New Roman"/>
          <w:i/>
        </w:rPr>
        <w:t xml:space="preserve">Извлечь электронный носитель. Организатор, ответственный за печать ЭМ, устанавливает в CD (DVD)-привод электронный носитель на станцию печати,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w:t>
      </w:r>
    </w:p>
    <w:p w14:paraId="281834D9" w14:textId="77777777" w:rsidR="00670071" w:rsidRPr="00670071" w:rsidRDefault="00670071" w:rsidP="0071444F">
      <w:pPr>
        <w:tabs>
          <w:tab w:val="left" w:pos="4395"/>
        </w:tabs>
        <w:rPr>
          <w:rFonts w:eastAsia="Times New Roman"/>
          <w:i/>
        </w:rPr>
      </w:pPr>
      <w:r w:rsidRPr="00670071">
        <w:rPr>
          <w:rFonts w:eastAsia="Times New Roman"/>
          <w:i/>
        </w:rPr>
        <w:t>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Качественный комплект размещается на столе для выдачи участникам, некачественный откладывается.</w:t>
      </w:r>
    </w:p>
    <w:p w14:paraId="77555B75" w14:textId="469BBFBA" w:rsidR="0086726C" w:rsidRPr="00A122F3" w:rsidRDefault="00670071" w:rsidP="0071444F">
      <w:pPr>
        <w:tabs>
          <w:tab w:val="left" w:pos="4395"/>
        </w:tabs>
        <w:rPr>
          <w:rFonts w:eastAsia="Times New Roman"/>
          <w:i/>
        </w:rPr>
      </w:pPr>
      <w:r w:rsidRPr="00670071">
        <w:rPr>
          <w:rFonts w:eastAsia="Times New Roman"/>
          <w:i/>
        </w:rPr>
        <w:t xml:space="preserve">Далее </w:t>
      </w:r>
      <w:r w:rsidR="00A122F3">
        <w:rPr>
          <w:rFonts w:eastAsia="Times New Roman"/>
          <w:i/>
        </w:rPr>
        <w:t>в</w:t>
      </w:r>
      <w:r w:rsidR="00F1247F">
        <w:rPr>
          <w:rFonts w:eastAsia="Times New Roman"/>
          <w:i/>
        </w:rPr>
        <w:t xml:space="preserve"> </w:t>
      </w:r>
      <w:r w:rsidR="0086726C" w:rsidRPr="00A122F3">
        <w:rPr>
          <w:rFonts w:eastAsia="Times New Roman"/>
          <w:i/>
        </w:rPr>
        <w:t>аудитории</w:t>
      </w:r>
      <w:r w:rsidR="002B73D4" w:rsidRPr="00A122F3">
        <w:rPr>
          <w:rFonts w:eastAsia="Times New Roman"/>
          <w:i/>
        </w:rPr>
        <w:t xml:space="preserve"> производится масштабирование ЭМ</w:t>
      </w:r>
      <w:r w:rsidR="0086726C" w:rsidRPr="00A122F3">
        <w:rPr>
          <w:rFonts w:eastAsia="Times New Roman"/>
          <w:i/>
        </w:rPr>
        <w:t>:</w:t>
      </w:r>
    </w:p>
    <w:p w14:paraId="13B722FC" w14:textId="71238EE2" w:rsidR="0086726C" w:rsidRPr="00D82595" w:rsidRDefault="0086726C" w:rsidP="0071444F">
      <w:pPr>
        <w:tabs>
          <w:tab w:val="left" w:pos="4395"/>
        </w:tabs>
        <w:rPr>
          <w:rFonts w:eastAsia="Calibri"/>
          <w:i/>
          <w:lang w:eastAsia="en-US"/>
        </w:rPr>
      </w:pPr>
      <w:r w:rsidRPr="00D82595">
        <w:rPr>
          <w:rFonts w:eastAsia="Calibri"/>
          <w:i/>
          <w:lang w:eastAsia="en-US"/>
        </w:rPr>
        <w:t xml:space="preserve">Организаторы поочередно </w:t>
      </w:r>
      <w:r w:rsidR="00A122F3">
        <w:rPr>
          <w:rFonts w:eastAsia="Calibri"/>
          <w:i/>
          <w:lang w:eastAsia="en-US"/>
        </w:rPr>
        <w:t>берут</w:t>
      </w:r>
      <w:r w:rsidRPr="00D82595">
        <w:rPr>
          <w:rFonts w:eastAsia="Calibri"/>
          <w:i/>
          <w:lang w:eastAsia="en-US"/>
        </w:rPr>
        <w:t xml:space="preserve"> индивидуальные комплекты, проверяют количество бланков ЕГЭ и листов в КИМ (количество страниц указано в правом верхнем колонтитуле КИМ) в индивидуальном комплекте и отсутствие в них полиграфических </w:t>
      </w:r>
      <w:r w:rsidRPr="00D82595">
        <w:rPr>
          <w:rFonts w:eastAsia="Calibri"/>
          <w:i/>
          <w:lang w:eastAsia="en-US"/>
        </w:rPr>
        <w:lastRenderedPageBreak/>
        <w:t xml:space="preserve">дефектов, сверяют штрих-коды </w:t>
      </w:r>
      <w:r w:rsidR="002B73D4" w:rsidRPr="004727FC">
        <w:rPr>
          <w:rFonts w:eastAsia="Calibri"/>
          <w:i/>
          <w:lang w:eastAsia="en-US"/>
        </w:rPr>
        <w:t>на контрольном листе</w:t>
      </w:r>
      <w:r w:rsidRPr="00D82595">
        <w:rPr>
          <w:rFonts w:eastAsia="Calibri"/>
          <w:i/>
          <w:lang w:eastAsia="en-US"/>
        </w:rPr>
        <w:t xml:space="preserve"> со штрих-кодами на бланке регистрации и на КИМ. </w:t>
      </w:r>
    </w:p>
    <w:p w14:paraId="73C5CB07" w14:textId="22355EFD" w:rsidR="0086726C" w:rsidRPr="00D82595" w:rsidRDefault="0086726C" w:rsidP="0071444F">
      <w:pPr>
        <w:tabs>
          <w:tab w:val="left" w:pos="4395"/>
        </w:tabs>
        <w:rPr>
          <w:rFonts w:eastAsia="Calibri"/>
          <w:i/>
          <w:lang w:eastAsia="en-US"/>
        </w:rPr>
      </w:pPr>
      <w:r w:rsidRPr="00D82595">
        <w:rPr>
          <w:rFonts w:eastAsia="Calibri"/>
          <w:i/>
          <w:lang w:eastAsia="en-US"/>
        </w:rPr>
        <w:t xml:space="preserve">Из проверенных индивидуальных комплектов организаторы масштабируют с помощью копировальной техники КИМ, </w:t>
      </w:r>
      <w:r w:rsidR="00A122F3">
        <w:rPr>
          <w:rFonts w:eastAsia="Calibri"/>
          <w:i/>
          <w:lang w:eastAsia="en-US"/>
        </w:rPr>
        <w:t xml:space="preserve">контрольный лист, </w:t>
      </w:r>
      <w:r w:rsidRPr="00D82595">
        <w:rPr>
          <w:rFonts w:eastAsia="Calibri"/>
          <w:i/>
          <w:lang w:eastAsia="en-US"/>
        </w:rPr>
        <w:t>бланк регистрации бланк №1 из каждого индивидуального комплекта по отдельности в формат А3. Затем ЭМ масштабированные и ЭМ стандартные складываются вместе в строгом соответствии с исходной комплектацией.</w:t>
      </w:r>
    </w:p>
    <w:p w14:paraId="060AAF34" w14:textId="77777777" w:rsidR="0086726C" w:rsidRPr="00D82595" w:rsidRDefault="0086726C" w:rsidP="0071444F">
      <w:pPr>
        <w:tabs>
          <w:tab w:val="left" w:pos="4395"/>
        </w:tabs>
        <w:rPr>
          <w:i/>
        </w:rPr>
      </w:pPr>
      <w:r w:rsidRPr="00D82595">
        <w:rPr>
          <w:b/>
          <w:i/>
        </w:rPr>
        <w:t>Примечание</w:t>
      </w:r>
      <w:r w:rsidRPr="00D82595">
        <w:rPr>
          <w:i/>
        </w:rPr>
        <w:t xml:space="preserve">. Если будет нарушена комплектация ИК, проверка работы участника экзамена окажется невозможной. </w:t>
      </w:r>
    </w:p>
    <w:p w14:paraId="56547B37" w14:textId="77777777" w:rsidR="00A122F3" w:rsidRDefault="00A122F3" w:rsidP="0071444F">
      <w:pPr>
        <w:tabs>
          <w:tab w:val="left" w:pos="4395"/>
        </w:tabs>
        <w:rPr>
          <w:i/>
        </w:rPr>
      </w:pPr>
      <w:r w:rsidRPr="00A122F3">
        <w:rPr>
          <w:rFonts w:eastAsia="Times New Roman"/>
          <w:i/>
        </w:rPr>
        <w:t>Далее начинается вторая часть инструктажа.</w:t>
      </w:r>
      <w:r w:rsidRPr="00A122F3">
        <w:rPr>
          <w:i/>
        </w:rPr>
        <w:t xml:space="preserve"> </w:t>
      </w:r>
    </w:p>
    <w:p w14:paraId="377E3821" w14:textId="5877458A" w:rsidR="00A122F3" w:rsidRPr="00A122F3" w:rsidRDefault="00A122F3" w:rsidP="0071444F">
      <w:pPr>
        <w:tabs>
          <w:tab w:val="left" w:pos="4395"/>
        </w:tabs>
        <w:rPr>
          <w:b/>
        </w:rPr>
      </w:pPr>
      <w:r w:rsidRPr="00A122F3">
        <w:rPr>
          <w:b/>
        </w:rPr>
        <w:t>Вам выдаются напечатанные в ППЭ индивидуальные комплекты.</w:t>
      </w:r>
    </w:p>
    <w:p w14:paraId="1ED07C4D" w14:textId="7C6E88AC" w:rsidR="00A122F3" w:rsidRPr="00D82595" w:rsidRDefault="00A122F3" w:rsidP="0071444F">
      <w:pPr>
        <w:tabs>
          <w:tab w:val="left" w:pos="4395"/>
        </w:tabs>
        <w:rPr>
          <w:rFonts w:eastAsia="Times New Roman"/>
          <w:i/>
        </w:rPr>
      </w:pPr>
      <w:r>
        <w:rPr>
          <w:i/>
        </w:rPr>
        <w:t>О</w:t>
      </w:r>
      <w:r w:rsidRPr="00D82595">
        <w:rPr>
          <w:i/>
        </w:rPr>
        <w:t>рганизаторы раздают в произвольном порядке комплекты экзаменационных материалов (увеличенные и стандартные) в соответствии с фактическим числом участников ЕГЭ, находящихся в аудитории.</w:t>
      </w:r>
    </w:p>
    <w:p w14:paraId="7991A8DC" w14:textId="15349860" w:rsidR="0086726C" w:rsidRPr="00D82595" w:rsidRDefault="0086726C" w:rsidP="0071444F">
      <w:pPr>
        <w:tabs>
          <w:tab w:val="left" w:pos="4395"/>
        </w:tabs>
        <w:rPr>
          <w:b/>
        </w:rPr>
      </w:pPr>
      <w:r w:rsidRPr="00D82595">
        <w:rPr>
          <w:rFonts w:eastAsia="Times New Roman"/>
          <w:b/>
        </w:rPr>
        <w:t xml:space="preserve">До начала работы с бланками ЕГЭ проверьте комплектацию выданных экзаменационных материалов. </w:t>
      </w:r>
      <w:r w:rsidRPr="00D82595">
        <w:rPr>
          <w:b/>
        </w:rPr>
        <w:t xml:space="preserve">В индивидуальном комплекте: </w:t>
      </w:r>
    </w:p>
    <w:p w14:paraId="6407F9AE" w14:textId="2639D366" w:rsidR="0086726C" w:rsidRPr="00D82595" w:rsidRDefault="0086726C" w:rsidP="0071444F">
      <w:pPr>
        <w:pStyle w:val="a1"/>
        <w:tabs>
          <w:tab w:val="left" w:pos="4395"/>
        </w:tabs>
        <w:rPr>
          <w:b/>
        </w:rPr>
      </w:pPr>
      <w:r w:rsidRPr="00D82595">
        <w:rPr>
          <w:b/>
        </w:rPr>
        <w:t>бланк регистрации</w:t>
      </w:r>
      <w:r w:rsidR="002B73D4">
        <w:rPr>
          <w:b/>
        </w:rPr>
        <w:t xml:space="preserve"> </w:t>
      </w:r>
      <w:r w:rsidRPr="00D82595">
        <w:rPr>
          <w:b/>
        </w:rPr>
        <w:t>(1 лист стандартный и 1 лист увеличенный)</w:t>
      </w:r>
    </w:p>
    <w:p w14:paraId="2102687F" w14:textId="77777777" w:rsidR="0086726C" w:rsidRPr="00D82595" w:rsidRDefault="0086726C" w:rsidP="0071444F">
      <w:pPr>
        <w:pStyle w:val="a1"/>
        <w:tabs>
          <w:tab w:val="left" w:pos="4395"/>
        </w:tabs>
        <w:rPr>
          <w:b/>
        </w:rPr>
      </w:pPr>
      <w:r w:rsidRPr="00D82595">
        <w:rPr>
          <w:b/>
        </w:rPr>
        <w:t>бланк ответов №1 (1 лист стандартный и 1 лист увеличенный)</w:t>
      </w:r>
    </w:p>
    <w:p w14:paraId="746F9345" w14:textId="669F9291" w:rsidR="0086726C" w:rsidRPr="00D82595" w:rsidRDefault="0086726C" w:rsidP="0071444F">
      <w:pPr>
        <w:pStyle w:val="a1"/>
        <w:tabs>
          <w:tab w:val="left" w:pos="4395"/>
        </w:tabs>
        <w:rPr>
          <w:b/>
        </w:rPr>
      </w:pPr>
      <w:r w:rsidRPr="00D82595">
        <w:rPr>
          <w:b/>
        </w:rPr>
        <w:t xml:space="preserve">бланк ответов №2 </w:t>
      </w:r>
      <w:r w:rsidR="002B73D4">
        <w:rPr>
          <w:b/>
        </w:rPr>
        <w:t>стандартный лист 1 и лист 2</w:t>
      </w:r>
      <w:r w:rsidR="00E154B4">
        <w:rPr>
          <w:b/>
        </w:rPr>
        <w:t xml:space="preserve"> </w:t>
      </w:r>
      <w:r w:rsidR="00E154B4" w:rsidRPr="00C47336">
        <w:rPr>
          <w:rFonts w:eastAsia="Times New Roman" w:cs="Times New Roman"/>
          <w:i/>
        </w:rPr>
        <w:t>(за исключением проведения ЕГЭ по математике базового уровня)</w:t>
      </w:r>
    </w:p>
    <w:p w14:paraId="7771B4AD" w14:textId="26AB758C" w:rsidR="0086726C" w:rsidRDefault="0086726C" w:rsidP="0071444F">
      <w:pPr>
        <w:pStyle w:val="a1"/>
        <w:tabs>
          <w:tab w:val="left" w:pos="4395"/>
        </w:tabs>
        <w:rPr>
          <w:b/>
        </w:rPr>
      </w:pPr>
      <w:r w:rsidRPr="00D82595">
        <w:rPr>
          <w:b/>
        </w:rPr>
        <w:t xml:space="preserve">КИМ по предмету (стандартный и увеличенный) </w:t>
      </w:r>
    </w:p>
    <w:p w14:paraId="728F9121" w14:textId="08BF9CCC" w:rsidR="009817FA" w:rsidRDefault="002B73D4" w:rsidP="009817FA">
      <w:pPr>
        <w:pStyle w:val="a1"/>
        <w:tabs>
          <w:tab w:val="left" w:pos="4395"/>
        </w:tabs>
        <w:rPr>
          <w:b/>
        </w:rPr>
      </w:pPr>
      <w:r w:rsidRPr="004727FC">
        <w:rPr>
          <w:b/>
        </w:rPr>
        <w:t>Контрольный лист</w:t>
      </w:r>
      <w:r w:rsidR="009817FA">
        <w:rPr>
          <w:b/>
        </w:rPr>
        <w:t xml:space="preserve"> </w:t>
      </w:r>
      <w:r w:rsidR="009817FA" w:rsidRPr="00D82595">
        <w:rPr>
          <w:b/>
        </w:rPr>
        <w:t xml:space="preserve">(стандартный и увеличенный) </w:t>
      </w:r>
    </w:p>
    <w:p w14:paraId="6B046EF1" w14:textId="27363F72" w:rsidR="002B73D4" w:rsidRPr="004727FC" w:rsidRDefault="002B73D4" w:rsidP="009817FA">
      <w:pPr>
        <w:pStyle w:val="a1"/>
        <w:numPr>
          <w:ilvl w:val="0"/>
          <w:numId w:val="0"/>
        </w:numPr>
        <w:tabs>
          <w:tab w:val="left" w:pos="4395"/>
        </w:tabs>
        <w:ind w:left="1069"/>
        <w:rPr>
          <w:b/>
        </w:rPr>
      </w:pPr>
    </w:p>
    <w:p w14:paraId="602D3F5E" w14:textId="77777777" w:rsidR="0086726C" w:rsidRPr="00D82595" w:rsidRDefault="0086726C" w:rsidP="0071444F">
      <w:pPr>
        <w:tabs>
          <w:tab w:val="left" w:pos="4395"/>
        </w:tabs>
        <w:rPr>
          <w:b/>
        </w:rPr>
      </w:pPr>
      <w:r w:rsidRPr="00D82595">
        <w:rPr>
          <w:b/>
        </w:rPr>
        <w:t>Вы можете работать как со стандартными, так и с увеличенными материалами</w:t>
      </w:r>
      <w:r w:rsidRPr="00D82595">
        <w:rPr>
          <w:b/>
          <w:color w:val="000000"/>
        </w:rPr>
        <w:t>.</w:t>
      </w:r>
    </w:p>
    <w:p w14:paraId="42E4CFFE" w14:textId="77777777" w:rsidR="0086726C" w:rsidRPr="00D82595" w:rsidRDefault="0086726C" w:rsidP="0071444F">
      <w:pPr>
        <w:tabs>
          <w:tab w:val="left" w:pos="4395"/>
        </w:tabs>
        <w:rPr>
          <w:rFonts w:eastAsia="Times New Roman"/>
          <w:b/>
        </w:rPr>
      </w:pPr>
      <w:r w:rsidRPr="00D82595">
        <w:rPr>
          <w:rFonts w:eastAsia="Times New Roman"/>
          <w:b/>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14:paraId="2B262A5E" w14:textId="77777777" w:rsidR="002B73D4" w:rsidRPr="00C47336" w:rsidRDefault="0086726C" w:rsidP="0071444F">
      <w:pPr>
        <w:tabs>
          <w:tab w:val="left" w:pos="4395"/>
        </w:tabs>
        <w:suppressAutoHyphens/>
        <w:rPr>
          <w:rFonts w:eastAsia="Times New Roman" w:cs="Times New Roman"/>
          <w:b/>
          <w:szCs w:val="26"/>
          <w:lang w:eastAsia="zh-CN"/>
        </w:rPr>
      </w:pPr>
      <w:r w:rsidRPr="00D82595">
        <w:rPr>
          <w:rFonts w:eastAsia="Times New Roman"/>
          <w:b/>
          <w:lang w:eastAsia="zh-CN"/>
        </w:rPr>
        <w:lastRenderedPageBreak/>
        <w:t xml:space="preserve">Проверьте, совпадает ли номер штрих-кода на листе КИМ со штрих-кодом </w:t>
      </w:r>
      <w:r w:rsidRPr="004727FC">
        <w:rPr>
          <w:rFonts w:eastAsia="Times New Roman"/>
          <w:b/>
          <w:lang w:eastAsia="zh-CN"/>
        </w:rPr>
        <w:t>на </w:t>
      </w:r>
      <w:r w:rsidR="002B73D4" w:rsidRPr="004727FC">
        <w:rPr>
          <w:rFonts w:eastAsia="Times New Roman"/>
          <w:b/>
          <w:lang w:eastAsia="zh-CN"/>
        </w:rPr>
        <w:t>контрольном листе</w:t>
      </w:r>
      <w:r w:rsidRPr="00D82595">
        <w:rPr>
          <w:rFonts w:eastAsia="Times New Roman"/>
          <w:b/>
          <w:lang w:eastAsia="zh-CN"/>
        </w:rPr>
        <w:t xml:space="preserve"> индивидуального комплекта. </w:t>
      </w:r>
      <w:r w:rsidR="002B73D4" w:rsidRPr="00C47336">
        <w:rPr>
          <w:rFonts w:eastAsia="Times New Roman" w:cs="Times New Roman"/>
          <w:b/>
          <w:szCs w:val="26"/>
          <w:lang w:eastAsia="zh-CN"/>
        </w:rPr>
        <w:t>Цифровое значение штрих-кода КИМ находится в средней части контрольного листа с подписью «КИМ».</w:t>
      </w:r>
    </w:p>
    <w:p w14:paraId="6C0572E4" w14:textId="149B2A41" w:rsidR="0086726C" w:rsidRPr="00D82595" w:rsidRDefault="0086726C" w:rsidP="0071444F">
      <w:pPr>
        <w:tabs>
          <w:tab w:val="left" w:pos="4395"/>
        </w:tabs>
        <w:rPr>
          <w:rFonts w:eastAsia="Times New Roman"/>
          <w:b/>
          <w:lang w:eastAsia="zh-CN"/>
        </w:rPr>
      </w:pPr>
      <w:r w:rsidRPr="00D82595">
        <w:rPr>
          <w:rFonts w:eastAsia="Times New Roman"/>
          <w:b/>
          <w:lang w:eastAsia="zh-CN"/>
        </w:rPr>
        <w:t xml:space="preserve">Проверьте, совпадает ли номер штрих-кода на бланке регистрации со штрих-кодом на конверте индивидуального комплекта. </w:t>
      </w:r>
      <w:r w:rsidR="002B73D4" w:rsidRPr="00C47336">
        <w:rPr>
          <w:rFonts w:eastAsia="Times New Roman" w:cs="Times New Roman"/>
          <w:b/>
          <w:szCs w:val="26"/>
          <w:lang w:eastAsia="zh-CN"/>
        </w:rPr>
        <w:t>Номер бланка регистрации находится в средней части контрольного листа с подписью «БР».</w:t>
      </w:r>
    </w:p>
    <w:p w14:paraId="28157A6F" w14:textId="77777777" w:rsidR="0086726C" w:rsidRDefault="0086726C" w:rsidP="0071444F">
      <w:pPr>
        <w:tabs>
          <w:tab w:val="left" w:pos="4395"/>
        </w:tabs>
        <w:rPr>
          <w:rFonts w:eastAsia="Times New Roman"/>
          <w:b/>
          <w:lang w:eastAsia="zh-CN"/>
        </w:rPr>
      </w:pPr>
      <w:r w:rsidRPr="00D82595">
        <w:rPr>
          <w:rFonts w:eastAsia="Times New Roman"/>
          <w:b/>
          <w:lang w:eastAsia="zh-CN"/>
        </w:rPr>
        <w:t xml:space="preserve">Внимательно просмотрите текст КИМ, проверьте наличие полиграфических дефектов, количество страниц КИМ. </w:t>
      </w:r>
    </w:p>
    <w:p w14:paraId="1FB0C719" w14:textId="682979E8" w:rsidR="002C7E2E" w:rsidRPr="00D82595" w:rsidRDefault="002C7E2E" w:rsidP="002C7E2E">
      <w:pPr>
        <w:tabs>
          <w:tab w:val="left" w:pos="4395"/>
        </w:tabs>
        <w:rPr>
          <w:rFonts w:eastAsia="Times New Roman"/>
          <w:b/>
          <w:lang w:eastAsia="zh-CN"/>
        </w:rPr>
      </w:pPr>
      <w:r w:rsidRPr="002C7E2E">
        <w:rPr>
          <w:rFonts w:eastAsia="Times New Roman"/>
          <w:b/>
          <w:lang w:eastAsia="zh-CN"/>
        </w:rPr>
        <w:t>Внимательно просмотрите бланки, проверьте качество печати штрихкодов и</w:t>
      </w:r>
      <w:r>
        <w:rPr>
          <w:rFonts w:eastAsia="Times New Roman"/>
          <w:b/>
          <w:lang w:eastAsia="zh-CN"/>
        </w:rPr>
        <w:t xml:space="preserve"> </w:t>
      </w:r>
      <w:r w:rsidRPr="002C7E2E">
        <w:rPr>
          <w:rFonts w:eastAsia="Times New Roman"/>
          <w:b/>
          <w:lang w:eastAsia="zh-CN"/>
        </w:rPr>
        <w:t>QR-кода, черных квадратов (реперов) на полиграфические дефекты.</w:t>
      </w:r>
    </w:p>
    <w:p w14:paraId="40C777EB" w14:textId="77777777" w:rsidR="002C7E2E" w:rsidRPr="00D82595" w:rsidRDefault="002C7E2E" w:rsidP="002C7E2E">
      <w:pPr>
        <w:tabs>
          <w:tab w:val="left" w:pos="4395"/>
        </w:tabs>
        <w:rPr>
          <w:rFonts w:eastAsia="Times New Roman"/>
          <w:i/>
        </w:rPr>
      </w:pPr>
      <w:r w:rsidRPr="00D82595">
        <w:rPr>
          <w:rFonts w:eastAsia="Times New Roman"/>
          <w:i/>
        </w:rPr>
        <w:t>Сделать паузу для проверки участниками комплектации ИК.</w:t>
      </w:r>
    </w:p>
    <w:p w14:paraId="2B20A0F9" w14:textId="3535951E" w:rsidR="0086726C" w:rsidRPr="00D82595" w:rsidRDefault="0086726C" w:rsidP="0071444F">
      <w:pPr>
        <w:tabs>
          <w:tab w:val="left" w:pos="4395"/>
        </w:tabs>
        <w:rPr>
          <w:rFonts w:eastAsia="Times New Roman"/>
          <w:i/>
        </w:rPr>
      </w:pPr>
      <w:r w:rsidRPr="00D82595">
        <w:rPr>
          <w:rFonts w:eastAsia="Times New Roman"/>
          <w:i/>
        </w:rPr>
        <w:t>При обнаружении несовпадений штрих-кодов, наличия лишних (нехватки) бланков, типографских дефектов заменить полностью индивидуальный комплект</w:t>
      </w:r>
      <w:r w:rsidR="002B73D4">
        <w:rPr>
          <w:rFonts w:eastAsia="Times New Roman"/>
          <w:i/>
        </w:rPr>
        <w:t xml:space="preserve"> </w:t>
      </w:r>
      <w:r w:rsidRPr="00D82595">
        <w:rPr>
          <w:rFonts w:eastAsia="Times New Roman"/>
          <w:i/>
        </w:rPr>
        <w:t>на новый</w:t>
      </w:r>
      <w:r w:rsidR="002C7E2E">
        <w:rPr>
          <w:rFonts w:eastAsia="Times New Roman"/>
          <w:i/>
        </w:rPr>
        <w:t>, выполнив дополнительную печать полного комплекта ЭМ.</w:t>
      </w:r>
    </w:p>
    <w:p w14:paraId="3CDE8A3C" w14:textId="77777777" w:rsidR="0086726C" w:rsidRPr="00D82595" w:rsidRDefault="0086726C" w:rsidP="0071444F">
      <w:pPr>
        <w:tabs>
          <w:tab w:val="left" w:pos="4395"/>
        </w:tabs>
        <w:rPr>
          <w:rFonts w:eastAsia="Times New Roman"/>
          <w:b/>
          <w:i/>
        </w:rPr>
      </w:pPr>
      <w:r w:rsidRPr="00D82595">
        <w:rPr>
          <w:rFonts w:eastAsia="Times New Roman"/>
          <w:b/>
        </w:rPr>
        <w:t>Приступаем к заполнению бланка регистрации.</w:t>
      </w:r>
    </w:p>
    <w:p w14:paraId="406A05A0" w14:textId="77777777" w:rsidR="0086726C" w:rsidRPr="00D82595" w:rsidRDefault="0086726C" w:rsidP="0071444F">
      <w:pPr>
        <w:tabs>
          <w:tab w:val="left" w:pos="4395"/>
        </w:tabs>
        <w:rPr>
          <w:rFonts w:eastAsia="Times New Roman"/>
          <w:b/>
          <w:i/>
        </w:rPr>
      </w:pPr>
      <w:r w:rsidRPr="00D82595">
        <w:rPr>
          <w:rFonts w:eastAsia="Times New Roman"/>
          <w:b/>
          <w:lang w:eastAsia="zh-CN"/>
        </w:rPr>
        <w:t xml:space="preserve">Записывайте буквы и цифры в соответствии с образцом на бланке регистрации. </w:t>
      </w:r>
      <w:r w:rsidRPr="00D82595">
        <w:rPr>
          <w:rFonts w:eastAsia="Times New Roman"/>
          <w:b/>
        </w:rPr>
        <w:t>Каждая цифра, символ записывается в отдельную клетку, начиная с первой клетки.</w:t>
      </w:r>
    </w:p>
    <w:p w14:paraId="3E669F32" w14:textId="77777777" w:rsidR="0086726C" w:rsidRPr="00D82595" w:rsidRDefault="0086726C" w:rsidP="0071444F">
      <w:pPr>
        <w:tabs>
          <w:tab w:val="left" w:pos="4395"/>
        </w:tabs>
        <w:rPr>
          <w:rFonts w:eastAsia="Times New Roman"/>
          <w:b/>
          <w:i/>
          <w:lang w:eastAsia="zh-CN"/>
        </w:rPr>
      </w:pPr>
      <w:r w:rsidRPr="00D82595">
        <w:rPr>
          <w:rFonts w:eastAsia="Times New Roman"/>
          <w:b/>
          <w:lang w:eastAsia="zh-CN"/>
        </w:rPr>
        <w:t>Заполните регистрационные поля в соответствии с информацией на доске (информационном стенде) гелевой, капиллярной черной ручкой. При отсутствии такой ручки обратитесь к нам, так как бланки, заполненные иной ручкой, не обрабатываются и не проверяются.</w:t>
      </w:r>
    </w:p>
    <w:p w14:paraId="01F6135D"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Обратите внимание участников на доску.</w:t>
      </w:r>
    </w:p>
    <w:p w14:paraId="30055EF4" w14:textId="77777777" w:rsidR="00A122F3" w:rsidRPr="00A122F3" w:rsidRDefault="00A122F3" w:rsidP="0071444F">
      <w:pPr>
        <w:tabs>
          <w:tab w:val="left" w:pos="4395"/>
        </w:tabs>
        <w:rPr>
          <w:rFonts w:eastAsia="Times New Roman"/>
          <w:b/>
          <w:color w:val="000000"/>
        </w:rPr>
      </w:pPr>
      <w:r w:rsidRPr="00A122F3">
        <w:rPr>
          <w:rFonts w:eastAsia="Times New Roman"/>
          <w:b/>
          <w:color w:val="000000"/>
        </w:rPr>
        <w:t>Код региона, код ППЭ, код предмета и его название, дата проведения ЕГЭ заполнены автоматически.</w:t>
      </w:r>
    </w:p>
    <w:p w14:paraId="591883BE" w14:textId="4275D5DC" w:rsidR="00A122F3" w:rsidRPr="00A122F3" w:rsidRDefault="00A122F3" w:rsidP="0071444F">
      <w:pPr>
        <w:tabs>
          <w:tab w:val="left" w:pos="4395"/>
        </w:tabs>
        <w:rPr>
          <w:rFonts w:eastAsia="Times New Roman"/>
          <w:b/>
          <w:color w:val="000000"/>
        </w:rPr>
      </w:pPr>
      <w:r w:rsidRPr="00A122F3">
        <w:rPr>
          <w:rFonts w:eastAsia="Times New Roman"/>
          <w:b/>
          <w:color w:val="000000"/>
        </w:rPr>
        <w:t>Заполняем код образовательной организации, класс, номер ау</w:t>
      </w:r>
      <w:r w:rsidR="00661392">
        <w:rPr>
          <w:rFonts w:eastAsia="Times New Roman"/>
          <w:b/>
          <w:color w:val="000000"/>
        </w:rPr>
        <w:t>дитории. Поля «С</w:t>
      </w:r>
      <w:r w:rsidRPr="00A122F3">
        <w:rPr>
          <w:rFonts w:eastAsia="Times New Roman"/>
          <w:b/>
          <w:color w:val="000000"/>
        </w:rPr>
        <w:t>лужебная отметка»</w:t>
      </w:r>
      <w:r w:rsidR="00661392">
        <w:rPr>
          <w:rFonts w:eastAsia="Times New Roman"/>
          <w:b/>
          <w:color w:val="000000"/>
        </w:rPr>
        <w:t>, «Р</w:t>
      </w:r>
      <w:r w:rsidRPr="00A122F3">
        <w:rPr>
          <w:rFonts w:eastAsia="Times New Roman"/>
          <w:b/>
          <w:color w:val="000000"/>
        </w:rPr>
        <w:t>езерв-1»</w:t>
      </w:r>
      <w:r w:rsidR="00661392" w:rsidRPr="00661392">
        <w:rPr>
          <w:b/>
          <w:bCs/>
          <w:szCs w:val="26"/>
        </w:rPr>
        <w:t xml:space="preserve"> </w:t>
      </w:r>
      <w:r w:rsidR="00661392">
        <w:rPr>
          <w:b/>
          <w:bCs/>
          <w:szCs w:val="26"/>
        </w:rPr>
        <w:t xml:space="preserve">и «Контрольная сумма» </w:t>
      </w:r>
      <w:r w:rsidRPr="00A122F3">
        <w:rPr>
          <w:rFonts w:eastAsia="Times New Roman"/>
          <w:b/>
          <w:color w:val="000000"/>
        </w:rPr>
        <w:t>не заполняются.</w:t>
      </w:r>
    </w:p>
    <w:p w14:paraId="7562313D" w14:textId="77777777" w:rsidR="00A122F3" w:rsidRDefault="00A122F3" w:rsidP="0071444F">
      <w:pPr>
        <w:tabs>
          <w:tab w:val="left" w:pos="4395"/>
        </w:tabs>
        <w:rPr>
          <w:rFonts w:eastAsia="Times New Roman"/>
          <w:b/>
          <w:color w:val="000000"/>
        </w:rPr>
      </w:pPr>
      <w:r w:rsidRPr="00A122F3">
        <w:rPr>
          <w:rFonts w:eastAsia="Times New Roman"/>
          <w:b/>
          <w:color w:val="000000"/>
        </w:rPr>
        <w:t xml:space="preserve">Заполняем сведения об участнике ЕГЭ, поля: фамилия, имя, отчество (при наличии), данные документа, удостоверяющего личность. </w:t>
      </w:r>
    </w:p>
    <w:p w14:paraId="227FACF1" w14:textId="04D8347C" w:rsidR="0086726C" w:rsidRPr="00D82595" w:rsidRDefault="0086726C" w:rsidP="0071444F">
      <w:pPr>
        <w:tabs>
          <w:tab w:val="left" w:pos="4395"/>
        </w:tabs>
        <w:rPr>
          <w:rFonts w:eastAsia="Times New Roman"/>
          <w:i/>
        </w:rPr>
      </w:pPr>
      <w:r w:rsidRPr="00D82595">
        <w:rPr>
          <w:rFonts w:eastAsia="Times New Roman"/>
          <w:i/>
        </w:rPr>
        <w:t>Сделать паузу для заполнения участниками бланков регистрации.</w:t>
      </w:r>
    </w:p>
    <w:p w14:paraId="171A6A2D"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lastRenderedPageBreak/>
        <w:t>Поставьте вашу подпись строго внутри окошка «подпись участника ЕГЭ», расположенного в нижней части бланка регистрации.</w:t>
      </w:r>
    </w:p>
    <w:p w14:paraId="6B6804E8"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14:paraId="109119D7"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Приступаем к заполнению регистрационных полей бланков ответов.</w:t>
      </w:r>
    </w:p>
    <w:p w14:paraId="39E30EB5" w14:textId="77777777" w:rsidR="00A122F3" w:rsidRPr="00A122F3" w:rsidRDefault="00A122F3" w:rsidP="0071444F">
      <w:pPr>
        <w:tabs>
          <w:tab w:val="left" w:pos="4395"/>
        </w:tabs>
        <w:rPr>
          <w:rFonts w:eastAsia="Times New Roman"/>
          <w:b/>
          <w:lang w:eastAsia="zh-CN"/>
        </w:rPr>
      </w:pPr>
      <w:r w:rsidRPr="00A122F3">
        <w:rPr>
          <w:rFonts w:eastAsia="Times New Roman"/>
          <w:b/>
          <w:lang w:eastAsia="zh-CN"/>
        </w:rPr>
        <w:t>Код региона, код предмета и его название на бланке ответов №1 заполнены автоматически. Поставьте вашу подпись в поле «подпись участника ЕГЭ», расположенном в верхней части бланка ответов № 1. Служебное поле «Резерв-4» не заполняйте.</w:t>
      </w:r>
    </w:p>
    <w:p w14:paraId="4DAE803F" w14:textId="77777777" w:rsidR="00A122F3" w:rsidRDefault="00A122F3" w:rsidP="0071444F">
      <w:pPr>
        <w:tabs>
          <w:tab w:val="left" w:pos="4395"/>
        </w:tabs>
        <w:rPr>
          <w:rFonts w:eastAsia="Times New Roman"/>
          <w:b/>
          <w:lang w:eastAsia="zh-CN"/>
        </w:rPr>
      </w:pPr>
      <w:r w:rsidRPr="00A122F3">
        <w:rPr>
          <w:rFonts w:eastAsia="Times New Roman"/>
          <w:b/>
          <w:lang w:eastAsia="zh-CN"/>
        </w:rPr>
        <w:t>Код региона, код предмета и его название, дополнительный бланк ответов № 2, Лист № на бланке ответов №2 заполнены автоматически. Служебное поле «Резерв-5» не заполняйте.</w:t>
      </w:r>
    </w:p>
    <w:p w14:paraId="12F8E6E0" w14:textId="1F48FA13" w:rsidR="0086726C" w:rsidRPr="00D82595" w:rsidRDefault="0086726C" w:rsidP="0071444F">
      <w:pPr>
        <w:tabs>
          <w:tab w:val="left" w:pos="4395"/>
        </w:tabs>
        <w:rPr>
          <w:rFonts w:eastAsia="Times New Roman"/>
          <w:i/>
        </w:rPr>
      </w:pPr>
      <w:r w:rsidRPr="00D82595">
        <w:rPr>
          <w:rFonts w:eastAsia="Times New Roman"/>
          <w:i/>
        </w:rPr>
        <w:t>Организаторы проверяют правильность заполнения регистрационных полей на всех бланках ЕГЭ у каждого участника ЕГЭ и соответствие данных участника ЕГЭ в документе, удостоверяющем личность, и в бланке регистрации.</w:t>
      </w:r>
    </w:p>
    <w:p w14:paraId="71BDDA7E"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Напоминаем основные правила по заполнению бланков ответов.</w:t>
      </w:r>
    </w:p>
    <w:p w14:paraId="1B73F9AE"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14:paraId="4B3E3CE3" w14:textId="77777777" w:rsidR="0086726C" w:rsidRPr="00D82595" w:rsidRDefault="0086726C" w:rsidP="0071444F">
      <w:pPr>
        <w:tabs>
          <w:tab w:val="left" w:pos="4395"/>
        </w:tabs>
        <w:rPr>
          <w:rFonts w:eastAsia="Times New Roman"/>
          <w:b/>
          <w:color w:val="000000"/>
        </w:rPr>
      </w:pPr>
      <w:r w:rsidRPr="00D82595">
        <w:rPr>
          <w:rFonts w:eastAsia="Times New Roman"/>
          <w:b/>
          <w:lang w:eastAsia="zh-CN"/>
        </w:rPr>
        <w:t>При выполнении заданий с кратким ответом</w:t>
      </w:r>
      <w:r w:rsidRPr="00D82595">
        <w:rPr>
          <w:rFonts w:eastAsia="Times New Roman"/>
          <w:b/>
          <w:color w:val="000000"/>
        </w:rPr>
        <w:t xml:space="preserve"> ответ необходимо записывать справа от номера задания в бланке ответов № 1.</w:t>
      </w:r>
    </w:p>
    <w:p w14:paraId="2DB29E8B" w14:textId="77777777" w:rsidR="0086726C" w:rsidRPr="00D82595" w:rsidRDefault="0086726C" w:rsidP="0071444F">
      <w:pPr>
        <w:tabs>
          <w:tab w:val="left" w:pos="4395"/>
        </w:tabs>
        <w:rPr>
          <w:rFonts w:eastAsia="Times New Roman"/>
          <w:b/>
          <w:color w:val="000000"/>
        </w:rPr>
      </w:pPr>
      <w:r w:rsidRPr="00D82595">
        <w:rPr>
          <w:rFonts w:eastAsia="Times New Roman"/>
          <w:b/>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3878F850"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Вы можете заменить ошибочный ответ.</w:t>
      </w:r>
    </w:p>
    <w:p w14:paraId="13DAE949" w14:textId="77777777" w:rsidR="0086726C" w:rsidRPr="00D82595" w:rsidRDefault="0086726C" w:rsidP="0071444F">
      <w:pPr>
        <w:tabs>
          <w:tab w:val="left" w:pos="4395"/>
        </w:tabs>
        <w:rPr>
          <w:rFonts w:eastAsia="Times New Roman"/>
          <w:b/>
          <w:color w:val="000000"/>
        </w:rPr>
      </w:pPr>
      <w:r w:rsidRPr="00D82595">
        <w:rPr>
          <w:rFonts w:eastAsia="Times New Roman"/>
          <w:b/>
          <w:color w:val="000000"/>
        </w:rPr>
        <w:t xml:space="preserve">Для этого в поле «Замена ошибочных ответов на задания с ответом в краткой форме» следует внести номер задания, ответ на который следует исправить, а в строку записать новое значение верного ответа на указанное задание. </w:t>
      </w:r>
    </w:p>
    <w:p w14:paraId="50344F4A" w14:textId="77777777" w:rsidR="0086726C" w:rsidRPr="00D82595" w:rsidRDefault="0086726C" w:rsidP="0071444F">
      <w:pPr>
        <w:tabs>
          <w:tab w:val="left" w:pos="4395"/>
        </w:tabs>
        <w:rPr>
          <w:rFonts w:eastAsia="Times New Roman"/>
          <w:b/>
          <w:color w:val="000000"/>
        </w:rPr>
      </w:pPr>
      <w:r w:rsidRPr="00D82595">
        <w:rPr>
          <w:rFonts w:eastAsia="Times New Roman"/>
          <w:b/>
        </w:rPr>
        <w:t xml:space="preserve">Обращаем ваше внимание, что на бланках ответов № 1 и № 2 запрещается </w:t>
      </w:r>
      <w:r w:rsidRPr="00D82595">
        <w:rPr>
          <w:rFonts w:eastAsia="Times New Roman"/>
          <w:b/>
          <w:color w:val="000000"/>
        </w:rPr>
        <w:t xml:space="preserve">делать какие-либо записи и пометки, не относящиеся к ответам на задания, в том </w:t>
      </w:r>
      <w:r w:rsidRPr="00D82595">
        <w:rPr>
          <w:rFonts w:eastAsia="Times New Roman"/>
          <w:b/>
          <w:color w:val="000000"/>
        </w:rPr>
        <w:lastRenderedPageBreak/>
        <w:t xml:space="preserve">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14:paraId="7ECBB7E1" w14:textId="77777777" w:rsidR="00706BBD" w:rsidRPr="00706BBD" w:rsidRDefault="00706BBD" w:rsidP="0071444F">
      <w:pPr>
        <w:tabs>
          <w:tab w:val="left" w:pos="4395"/>
        </w:tabs>
        <w:rPr>
          <w:rFonts w:eastAsiaTheme="minorHAnsi" w:cs="Times New Roman"/>
          <w:i/>
          <w:iCs/>
          <w:szCs w:val="26"/>
          <w:lang w:eastAsia="en-US"/>
        </w:rPr>
      </w:pPr>
      <w:r w:rsidRPr="00706BBD">
        <w:rPr>
          <w:rFonts w:eastAsiaTheme="minorHAnsi" w:cs="Times New Roman"/>
          <w:i/>
          <w:iCs/>
          <w:szCs w:val="26"/>
          <w:lang w:eastAsia="en-US"/>
        </w:rPr>
        <w:t>Данный абзац не читается при проведении ЕГЭ по математике базового уровня.</w:t>
      </w:r>
    </w:p>
    <w:p w14:paraId="40FEB800" w14:textId="685A1DCF" w:rsidR="002B73D4" w:rsidRDefault="002B73D4" w:rsidP="0071444F">
      <w:pPr>
        <w:tabs>
          <w:tab w:val="left" w:pos="4395"/>
        </w:tabs>
        <w:rPr>
          <w:rFonts w:eastAsia="Times New Roman" w:cs="Times New Roman"/>
          <w:b/>
          <w:color w:val="000000"/>
          <w:szCs w:val="26"/>
        </w:rPr>
      </w:pPr>
      <w:r w:rsidRPr="0053135D">
        <w:rPr>
          <w:rFonts w:eastAsia="Times New Roman" w:cs="Times New Roman"/>
          <w:b/>
          <w:color w:val="000000"/>
          <w:szCs w:val="26"/>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r w:rsidR="00A122F3" w:rsidRPr="00A122F3">
        <w:t xml:space="preserve"> </w:t>
      </w:r>
      <w:r w:rsidR="00A122F3" w:rsidRPr="00A122F3">
        <w:rPr>
          <w:rFonts w:eastAsia="Times New Roman" w:cs="Times New Roman"/>
          <w:b/>
          <w:color w:val="000000"/>
          <w:szCs w:val="26"/>
        </w:rPr>
        <w:t>Оборотные стороны бланка ответов № 2 и дополнительных бланков ответов № 2 не заполняются и не проверяются. Апелляции</w:t>
      </w:r>
      <w:r w:rsidR="00A122F3">
        <w:rPr>
          <w:rFonts w:eastAsia="Times New Roman" w:cs="Times New Roman"/>
          <w:b/>
          <w:color w:val="000000"/>
          <w:szCs w:val="26"/>
        </w:rPr>
        <w:t xml:space="preserve"> </w:t>
      </w:r>
      <w:r w:rsidR="00A122F3" w:rsidRPr="00A122F3">
        <w:rPr>
          <w:rFonts w:eastAsia="Times New Roman" w:cs="Times New Roman"/>
          <w:b/>
          <w:color w:val="000000"/>
          <w:szCs w:val="26"/>
        </w:rPr>
        <w:t>по вопросам проверки записей на оборотной стороне рассматриваться также не будут.</w:t>
      </w:r>
    </w:p>
    <w:p w14:paraId="588941DF"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24B0DDA8" w14:textId="77777777" w:rsidR="0086726C" w:rsidRPr="00D82595" w:rsidRDefault="0086726C" w:rsidP="0071444F">
      <w:pPr>
        <w:tabs>
          <w:tab w:val="left" w:pos="4395"/>
        </w:tabs>
        <w:rPr>
          <w:rFonts w:eastAsia="Times New Roman"/>
          <w:lang w:eastAsia="zh-CN"/>
        </w:rPr>
      </w:pPr>
      <w:r w:rsidRPr="00D82595">
        <w:rPr>
          <w:rFonts w:eastAsia="Times New Roman"/>
          <w:b/>
          <w:lang w:eastAsia="zh-CN"/>
        </w:rPr>
        <w:t xml:space="preserve">Начало выполнения экзаменационной работы: </w:t>
      </w:r>
      <w:r w:rsidRPr="00D82595">
        <w:rPr>
          <w:rFonts w:eastAsia="Times New Roman"/>
          <w:i/>
          <w:lang w:eastAsia="zh-CN"/>
        </w:rPr>
        <w:t>(объявить время начала)</w:t>
      </w:r>
    </w:p>
    <w:p w14:paraId="3034411C" w14:textId="77777777" w:rsidR="0086726C" w:rsidRPr="00D82595" w:rsidRDefault="0086726C" w:rsidP="0071444F">
      <w:pPr>
        <w:tabs>
          <w:tab w:val="left" w:pos="4395"/>
        </w:tabs>
        <w:rPr>
          <w:rFonts w:eastAsia="Times New Roman"/>
          <w:lang w:eastAsia="zh-CN"/>
        </w:rPr>
      </w:pPr>
      <w:r w:rsidRPr="00D82595">
        <w:rPr>
          <w:rFonts w:eastAsia="Times New Roman"/>
          <w:b/>
          <w:lang w:eastAsia="zh-CN"/>
        </w:rPr>
        <w:t xml:space="preserve">Окончание выполнения экзаменационной работы: </w:t>
      </w:r>
      <w:r w:rsidRPr="00D82595">
        <w:rPr>
          <w:rFonts w:eastAsia="Times New Roman"/>
          <w:i/>
          <w:lang w:eastAsia="zh-CN"/>
        </w:rPr>
        <w:t>(указать время)</w:t>
      </w:r>
    </w:p>
    <w:p w14:paraId="5FB2A929"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Запишите на доске время начала и окончания выполнения экзаменационной работы.</w:t>
      </w:r>
    </w:p>
    <w:p w14:paraId="64106980"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14:paraId="64AC4B02"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Не забывайте переносить ответы из черновика и КИМ в бланки ответов черной гелевой, капиллярной ручкой.</w:t>
      </w:r>
    </w:p>
    <w:p w14:paraId="40C68111"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Вы можете приступать к выполнению заданий. Желаем удачи!</w:t>
      </w:r>
    </w:p>
    <w:p w14:paraId="1A522DE3"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За 30 минут до окончания выполнения экзаменационной работы необходимо объявить:</w:t>
      </w:r>
    </w:p>
    <w:p w14:paraId="5DB72698"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 xml:space="preserve">До окончания выполнения экзаменационной работы осталось 30 минут. </w:t>
      </w:r>
    </w:p>
    <w:p w14:paraId="565079D9"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Не забывайте переносить ответы из КИМ и черновиков в бланки ответов черной гелевой, капиллярной ручкой.</w:t>
      </w:r>
    </w:p>
    <w:p w14:paraId="685F517F" w14:textId="77777777" w:rsidR="0086726C" w:rsidRPr="00D82595" w:rsidRDefault="0086726C" w:rsidP="0071444F">
      <w:pPr>
        <w:tabs>
          <w:tab w:val="left" w:pos="4395"/>
        </w:tabs>
        <w:rPr>
          <w:rFonts w:eastAsia="Times New Roman"/>
          <w:i/>
          <w:lang w:eastAsia="zh-CN"/>
        </w:rPr>
      </w:pPr>
    </w:p>
    <w:p w14:paraId="2BC662E9"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За 5 минут до окончания выполнения экзаменационной работы необходимо объявить:</w:t>
      </w:r>
    </w:p>
    <w:p w14:paraId="74CD3C17"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До окончания выполнения экзаменационной работы осталось 5 минут.</w:t>
      </w:r>
    </w:p>
    <w:p w14:paraId="00872815"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lastRenderedPageBreak/>
        <w:t>Проверьте, все ли ответы вы перенесли из КИМ и черновиков в бланки ответов.</w:t>
      </w:r>
    </w:p>
    <w:p w14:paraId="5C196C7E" w14:textId="77777777" w:rsidR="0086726C" w:rsidRPr="00D82595" w:rsidRDefault="0086726C" w:rsidP="0071444F">
      <w:pPr>
        <w:tabs>
          <w:tab w:val="left" w:pos="4395"/>
        </w:tabs>
        <w:rPr>
          <w:rFonts w:eastAsia="Times New Roman"/>
          <w:b/>
          <w:i/>
          <w:lang w:eastAsia="zh-CN"/>
        </w:rPr>
      </w:pPr>
    </w:p>
    <w:p w14:paraId="566406D3"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По окончании выполнения экзаменационной работы объявить:</w:t>
      </w:r>
    </w:p>
    <w:p w14:paraId="5666A4EB"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14:paraId="3AD1A429" w14:textId="77777777" w:rsidR="0086726C" w:rsidRPr="00D82595" w:rsidRDefault="0086726C" w:rsidP="0071444F">
      <w:pPr>
        <w:tabs>
          <w:tab w:val="left" w:pos="4395"/>
        </w:tabs>
        <w:rPr>
          <w:rFonts w:eastAsia="Times New Roman"/>
          <w:i/>
          <w:lang w:eastAsia="zh-CN"/>
        </w:rPr>
      </w:pPr>
    </w:p>
    <w:p w14:paraId="17939C1A"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Организаторы осуществляют сбор экзаменационных материалов с рабочих мест участников ЕГЭ в соответствии со своей инструкцией.</w:t>
      </w:r>
    </w:p>
    <w:p w14:paraId="14D857CE" w14:textId="0D416D4D" w:rsidR="0086726C" w:rsidRPr="00D82595" w:rsidRDefault="0086726C" w:rsidP="0028017A">
      <w:pPr>
        <w:pStyle w:val="20"/>
        <w:pageBreakBefore/>
        <w:tabs>
          <w:tab w:val="left" w:pos="4395"/>
        </w:tabs>
        <w:spacing w:line="360" w:lineRule="auto"/>
        <w:rPr>
          <w:noProof/>
        </w:rPr>
      </w:pPr>
      <w:r w:rsidRPr="00D82595">
        <w:rPr>
          <w:noProof/>
        </w:rPr>
        <w:lastRenderedPageBreak/>
        <w:t xml:space="preserve"> </w:t>
      </w:r>
      <w:bookmarkStart w:id="176" w:name="_Toc71994038"/>
      <w:r w:rsidRPr="00D82595">
        <w:rPr>
          <w:noProof/>
        </w:rPr>
        <w:t>Инструкция для участников ЕГЭ, оформляющих ответы на компьютере, зачитываемая организатором в аудитории перед началом экзамена</w:t>
      </w:r>
      <w:bookmarkEnd w:id="176"/>
      <w:r w:rsidRPr="00D82595">
        <w:rPr>
          <w:noProof/>
        </w:rPr>
        <w:t xml:space="preserve"> </w:t>
      </w:r>
    </w:p>
    <w:p w14:paraId="4AAD42D1" w14:textId="77777777" w:rsidR="0086726C" w:rsidRPr="00D82595" w:rsidRDefault="0086726C" w:rsidP="0071444F">
      <w:pPr>
        <w:tabs>
          <w:tab w:val="left" w:pos="4395"/>
        </w:tabs>
        <w:spacing w:line="240" w:lineRule="auto"/>
        <w:ind w:firstLine="0"/>
        <w:rPr>
          <w:rFonts w:eastAsia="Times New Roman" w:cs="Times New Roman"/>
          <w:i/>
          <w:szCs w:val="26"/>
          <w:lang w:eastAsia="zh-CN"/>
        </w:rPr>
      </w:pPr>
      <w:r>
        <w:rPr>
          <w:rFonts w:eastAsia="Times New Roman" w:cs="Times New Roman"/>
          <w:noProof/>
          <w:szCs w:val="26"/>
        </w:rPr>
        <mc:AlternateContent>
          <mc:Choice Requires="wps">
            <w:drawing>
              <wp:inline distT="0" distB="0" distL="0" distR="0" wp14:anchorId="7966B7F0" wp14:editId="74AB6CFE">
                <wp:extent cx="6084570" cy="1477645"/>
                <wp:effectExtent l="5715" t="5715" r="5715" b="12065"/>
                <wp:docPr id="4"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477645"/>
                        </a:xfrm>
                        <a:prstGeom prst="rect">
                          <a:avLst/>
                        </a:prstGeom>
                        <a:solidFill>
                          <a:srgbClr val="FFFFFF"/>
                        </a:solidFill>
                        <a:ln w="9525">
                          <a:solidFill>
                            <a:srgbClr val="000000"/>
                          </a:solidFill>
                          <a:miter lim="800000"/>
                          <a:headEnd/>
                          <a:tailEnd/>
                        </a:ln>
                      </wps:spPr>
                      <wps:txbx>
                        <w:txbxContent>
                          <w:p w14:paraId="6D88562C" w14:textId="77777777" w:rsidR="00AA759E" w:rsidRPr="00C06354" w:rsidRDefault="00AA759E" w:rsidP="0086726C">
                            <w:r w:rsidRPr="00C06354">
                              <w:t xml:space="preserve">Текст, который выделен жирным шрифтом, должен быть прочитан участникам ЕГЭ </w:t>
                            </w:r>
                            <w:r w:rsidRPr="00C06354">
                              <w:rPr>
                                <w:u w:val="single"/>
                              </w:rPr>
                              <w:t>слово в слово</w:t>
                            </w:r>
                            <w:r w:rsidRPr="00C06354">
                              <w:t xml:space="preserve">. Это делается для стандартизации процедуры проведения ЕГЭ. </w:t>
                            </w:r>
                            <w:r w:rsidRPr="00C06354">
                              <w:rPr>
                                <w:i/>
                                <w:iCs/>
                              </w:rPr>
                              <w:t xml:space="preserve">Комментарии, </w:t>
                            </w:r>
                            <w:r w:rsidRPr="006744EE">
                              <w:rPr>
                                <w:i/>
                                <w:iCs/>
                              </w:rPr>
                              <w:t>выделенные</w:t>
                            </w:r>
                            <w:r>
                              <w:rPr>
                                <w:i/>
                                <w:iCs/>
                              </w:rPr>
                              <w:t xml:space="preserve"> </w:t>
                            </w:r>
                            <w:r w:rsidRPr="00C06354">
                              <w:rPr>
                                <w:i/>
                                <w:iCs/>
                              </w:rPr>
                              <w:t>курсивом, не читаются участникам</w:t>
                            </w:r>
                            <w:r>
                              <w:rPr>
                                <w:i/>
                                <w:iCs/>
                              </w:rPr>
                              <w:t xml:space="preserve"> ЕГЭ</w:t>
                            </w:r>
                            <w:r w:rsidRPr="00C06354">
                              <w:rPr>
                                <w:i/>
                                <w:iCs/>
                              </w:rPr>
                              <w:t>. Они даны в помощь организатору</w:t>
                            </w:r>
                            <w:r w:rsidRPr="00C06354">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inline>
            </w:drawing>
          </mc:Choice>
          <mc:Fallback>
            <w:pict>
              <v:rect w14:anchorId="7966B7F0" id="Rectangle 5" o:spid="_x0000_s1042" style="width:479.1pt;height:1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">
                <o:lock v:ext="edit" aspectratio="t"/>
                <v:textbox>
                  <w:txbxContent>
                    <w:p w14:paraId="6D88562C" w14:textId="77777777" w:rsidR="00AA759E" w:rsidRPr="00C06354" w:rsidRDefault="00AA759E" w:rsidP="0086726C">
                      <w:r w:rsidRPr="00C06354">
                        <w:t xml:space="preserve">Текст, который выделен жирным шрифтом, должен быть прочитан участникам ЕГЭ </w:t>
                      </w:r>
                      <w:r w:rsidRPr="00C06354">
                        <w:rPr>
                          <w:u w:val="single"/>
                        </w:rPr>
                        <w:t>слово в слово</w:t>
                      </w:r>
                      <w:r w:rsidRPr="00C06354">
                        <w:t xml:space="preserve">. Это делается для стандартизации процедуры проведения ЕГЭ. </w:t>
                      </w:r>
                      <w:r w:rsidRPr="00C06354">
                        <w:rPr>
                          <w:i/>
                          <w:iCs/>
                        </w:rPr>
                        <w:t xml:space="preserve">Комментарии, </w:t>
                      </w:r>
                      <w:r w:rsidRPr="006744EE">
                        <w:rPr>
                          <w:i/>
                          <w:iCs/>
                        </w:rPr>
                        <w:t>выделенные</w:t>
                      </w:r>
                      <w:r>
                        <w:rPr>
                          <w:i/>
                          <w:iCs/>
                        </w:rPr>
                        <w:t xml:space="preserve"> </w:t>
                      </w:r>
                      <w:r w:rsidRPr="00C06354">
                        <w:rPr>
                          <w:i/>
                          <w:iCs/>
                        </w:rPr>
                        <w:t>курсивом, не читаются участникам</w:t>
                      </w:r>
                      <w:r>
                        <w:rPr>
                          <w:i/>
                          <w:iCs/>
                        </w:rPr>
                        <w:t xml:space="preserve"> ЕГЭ</w:t>
                      </w:r>
                      <w:r w:rsidRPr="00C06354">
                        <w:rPr>
                          <w:i/>
                          <w:iCs/>
                        </w:rPr>
                        <w:t>. Они даны в помощь организатору</w:t>
                      </w:r>
                      <w:r w:rsidRPr="00C06354">
                        <w:t>. Инструктаж и экзамен проводятся в спокойной и доброжелательной обстановке.</w:t>
                      </w:r>
                    </w:p>
                  </w:txbxContent>
                </v:textbox>
                <w10:anchorlock/>
              </v:rect>
            </w:pict>
          </mc:Fallback>
        </mc:AlternateContent>
      </w:r>
    </w:p>
    <w:p w14:paraId="73E9229D" w14:textId="77777777" w:rsidR="0086726C" w:rsidRPr="00D82595" w:rsidRDefault="0086726C" w:rsidP="0071444F">
      <w:pPr>
        <w:tabs>
          <w:tab w:val="left" w:pos="4395"/>
        </w:tabs>
        <w:rPr>
          <w:rFonts w:eastAsia="Times New Roman"/>
          <w:i/>
        </w:rPr>
      </w:pPr>
      <w:r w:rsidRPr="00D82595">
        <w:rPr>
          <w:rFonts w:eastAsia="Times New Roman"/>
          <w:i/>
        </w:rPr>
        <w:t>Подготовительные мероприятия:</w:t>
      </w:r>
    </w:p>
    <w:p w14:paraId="29501355" w14:textId="39EEF0B0" w:rsidR="009B06A5" w:rsidRDefault="0086726C" w:rsidP="0071444F">
      <w:pPr>
        <w:tabs>
          <w:tab w:val="left" w:pos="4395"/>
        </w:tabs>
        <w:rPr>
          <w:rFonts w:eastAsia="Times New Roman"/>
          <w:i/>
        </w:rPr>
      </w:pPr>
      <w:r w:rsidRPr="00D82595">
        <w:rPr>
          <w:rFonts w:eastAsia="Times New Roman"/>
          <w:i/>
        </w:rPr>
        <w:t>Не позднее 8.45 оформить на доске в аудитории</w:t>
      </w:r>
      <w:r w:rsidR="00F1247F">
        <w:rPr>
          <w:rFonts w:eastAsia="Times New Roman"/>
          <w:i/>
        </w:rPr>
        <w:t xml:space="preserve"> </w:t>
      </w:r>
      <w:r w:rsidRPr="00D82595">
        <w:rPr>
          <w:rFonts w:eastAsia="Times New Roman"/>
          <w:i/>
        </w:rPr>
        <w:t>образец регистрационных полей бланка регистрации участника ЕГЭ</w:t>
      </w:r>
      <w:r w:rsidRPr="00D82595">
        <w:rPr>
          <w:rFonts w:eastAsia="Times New Roman"/>
          <w:i/>
          <w:vertAlign w:val="superscript"/>
        </w:rPr>
        <w:footnoteReference w:id="18"/>
      </w:r>
      <w:r w:rsidRPr="00D82595">
        <w:rPr>
          <w:rFonts w:eastAsia="Times New Roman"/>
          <w:i/>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 участники ЕГЭ заполняют самостоятельно, поля «ФИО», данные документа, удостоверяющего личность, участники ЕГЭ заполняют в соответствии с документом, удостоверяющим личность. Поля «Регион», «Код предмета», «Код пункта проведения ЕГЭ», «Номер аудитории» следует заполнять, начиная с первой позиции.</w:t>
      </w:r>
    </w:p>
    <w:p w14:paraId="34452E63" w14:textId="6F89E4CE" w:rsidR="009B06A5" w:rsidRPr="00D82595" w:rsidRDefault="006D60B4" w:rsidP="006D60B4">
      <w:pPr>
        <w:tabs>
          <w:tab w:val="left" w:pos="4395"/>
        </w:tabs>
        <w:ind w:firstLine="0"/>
        <w:rPr>
          <w:rFonts w:eastAsia="Times New Roman"/>
          <w:i/>
        </w:rPr>
      </w:pPr>
      <w:r>
        <w:rPr>
          <w:rFonts w:eastAsia="Times New Roman"/>
          <w:noProof/>
        </w:rPr>
        <mc:AlternateContent>
          <mc:Choice Requires="wps">
            <w:drawing>
              <wp:inline distT="0" distB="0" distL="0" distR="0" wp14:anchorId="181BA062" wp14:editId="3F9F7C14">
                <wp:extent cx="5940425" cy="2227505"/>
                <wp:effectExtent l="0" t="0" r="22225" b="20955"/>
                <wp:docPr id="3"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0425" cy="222750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519"/>
                              <w:gridCol w:w="431"/>
                              <w:gridCol w:w="211"/>
                              <w:gridCol w:w="428"/>
                              <w:gridCol w:w="426"/>
                              <w:gridCol w:w="426"/>
                              <w:gridCol w:w="425"/>
                              <w:gridCol w:w="424"/>
                              <w:gridCol w:w="425"/>
                              <w:gridCol w:w="419"/>
                              <w:gridCol w:w="424"/>
                              <w:gridCol w:w="423"/>
                              <w:gridCol w:w="422"/>
                              <w:gridCol w:w="153"/>
                              <w:gridCol w:w="430"/>
                              <w:gridCol w:w="426"/>
                              <w:gridCol w:w="425"/>
                              <w:gridCol w:w="425"/>
                              <w:gridCol w:w="192"/>
                              <w:gridCol w:w="429"/>
                              <w:gridCol w:w="426"/>
                              <w:gridCol w:w="424"/>
                              <w:gridCol w:w="424"/>
                            </w:tblGrid>
                            <w:tr w:rsidR="00AA759E" w:rsidRPr="005331EB" w14:paraId="71EAFD3A" w14:textId="77777777" w:rsidTr="00861A76">
                              <w:trPr>
                                <w:cantSplit/>
                                <w:trHeight w:val="245"/>
                              </w:trPr>
                              <w:tc>
                                <w:tcPr>
                                  <w:tcW w:w="864" w:type="dxa"/>
                                  <w:gridSpan w:val="2"/>
                                  <w:vMerge w:val="restart"/>
                                  <w:tcBorders>
                                    <w:top w:val="nil"/>
                                    <w:left w:val="nil"/>
                                    <w:bottom w:val="single" w:sz="4" w:space="0" w:color="000000"/>
                                    <w:right w:val="nil"/>
                                  </w:tcBorders>
                                </w:tcPr>
                                <w:p w14:paraId="30999ADE" w14:textId="77777777" w:rsidR="00AA759E" w:rsidRPr="005331EB" w:rsidRDefault="00AA759E" w:rsidP="00861A76">
                                  <w:pPr>
                                    <w:ind w:firstLine="0"/>
                                    <w:jc w:val="center"/>
                                    <w:rPr>
                                      <w:rFonts w:eastAsia="Arial Unicode MS"/>
                                      <w:sz w:val="24"/>
                                      <w:szCs w:val="24"/>
                                    </w:rPr>
                                  </w:pPr>
                                  <w:r w:rsidRPr="005331EB">
                                    <w:rPr>
                                      <w:sz w:val="24"/>
                                      <w:szCs w:val="24"/>
                                    </w:rPr>
                                    <w:t>Регион</w:t>
                                  </w:r>
                                </w:p>
                              </w:tc>
                              <w:tc>
                                <w:tcPr>
                                  <w:tcW w:w="216" w:type="dxa"/>
                                  <w:vMerge w:val="restart"/>
                                  <w:tcBorders>
                                    <w:top w:val="nil"/>
                                    <w:left w:val="nil"/>
                                    <w:bottom w:val="nil"/>
                                    <w:right w:val="nil"/>
                                  </w:tcBorders>
                                </w:tcPr>
                                <w:p w14:paraId="0FD708C6" w14:textId="77777777" w:rsidR="00AA759E" w:rsidRPr="005331EB" w:rsidRDefault="00AA759E" w:rsidP="00861A76">
                                  <w:pPr>
                                    <w:ind w:firstLine="0"/>
                                    <w:jc w:val="center"/>
                                    <w:rPr>
                                      <w:rFonts w:eastAsia="Arial Unicode MS"/>
                                      <w:sz w:val="24"/>
                                      <w:szCs w:val="24"/>
                                    </w:rPr>
                                  </w:pPr>
                                </w:p>
                              </w:tc>
                              <w:tc>
                                <w:tcPr>
                                  <w:tcW w:w="2575" w:type="dxa"/>
                                  <w:gridSpan w:val="6"/>
                                  <w:vMerge w:val="restart"/>
                                  <w:tcBorders>
                                    <w:top w:val="nil"/>
                                    <w:left w:val="nil"/>
                                    <w:bottom w:val="single" w:sz="4" w:space="0" w:color="000000"/>
                                    <w:right w:val="nil"/>
                                  </w:tcBorders>
                                </w:tcPr>
                                <w:p w14:paraId="47784A67" w14:textId="77777777" w:rsidR="00AA759E" w:rsidRPr="005331EB" w:rsidRDefault="00AA759E" w:rsidP="00861A76">
                                  <w:pPr>
                                    <w:ind w:firstLine="0"/>
                                    <w:jc w:val="center"/>
                                    <w:rPr>
                                      <w:sz w:val="24"/>
                                      <w:szCs w:val="24"/>
                                    </w:rPr>
                                  </w:pPr>
                                  <w:r w:rsidRPr="005331EB">
                                    <w:rPr>
                                      <w:sz w:val="24"/>
                                      <w:szCs w:val="24"/>
                                    </w:rPr>
                                    <w:t>Код образовательной организации</w:t>
                                  </w:r>
                                </w:p>
                              </w:tc>
                              <w:tc>
                                <w:tcPr>
                                  <w:tcW w:w="429" w:type="dxa"/>
                                  <w:vMerge w:val="restart"/>
                                  <w:tcBorders>
                                    <w:top w:val="nil"/>
                                    <w:left w:val="nil"/>
                                    <w:bottom w:val="nil"/>
                                    <w:right w:val="nil"/>
                                  </w:tcBorders>
                                </w:tcPr>
                                <w:p w14:paraId="6CCB2D47" w14:textId="77777777" w:rsidR="00AA759E" w:rsidRPr="005331EB" w:rsidRDefault="00AA759E" w:rsidP="00861A76">
                                  <w:pPr>
                                    <w:ind w:firstLine="0"/>
                                    <w:jc w:val="center"/>
                                    <w:rPr>
                                      <w:rFonts w:eastAsia="Arial Unicode MS"/>
                                      <w:sz w:val="24"/>
                                      <w:szCs w:val="24"/>
                                    </w:rPr>
                                  </w:pPr>
                                </w:p>
                              </w:tc>
                              <w:tc>
                                <w:tcPr>
                                  <w:tcW w:w="1287" w:type="dxa"/>
                                  <w:gridSpan w:val="3"/>
                                  <w:vMerge w:val="restart"/>
                                  <w:tcBorders>
                                    <w:top w:val="nil"/>
                                    <w:left w:val="nil"/>
                                    <w:bottom w:val="single" w:sz="4" w:space="0" w:color="000000"/>
                                    <w:right w:val="nil"/>
                                  </w:tcBorders>
                                </w:tcPr>
                                <w:p w14:paraId="4994F128" w14:textId="77777777" w:rsidR="00AA759E" w:rsidRPr="005331EB" w:rsidRDefault="00AA759E" w:rsidP="00861A76">
                                  <w:pPr>
                                    <w:ind w:firstLine="0"/>
                                    <w:jc w:val="center"/>
                                    <w:rPr>
                                      <w:rFonts w:eastAsia="Arial Unicode MS"/>
                                      <w:sz w:val="24"/>
                                      <w:szCs w:val="24"/>
                                    </w:rPr>
                                  </w:pPr>
                                  <w:r w:rsidRPr="005331EB">
                                    <w:rPr>
                                      <w:sz w:val="24"/>
                                      <w:szCs w:val="24"/>
                                    </w:rPr>
                                    <w:t>Класс</w:t>
                                  </w:r>
                                </w:p>
                              </w:tc>
                              <w:tc>
                                <w:tcPr>
                                  <w:tcW w:w="156" w:type="dxa"/>
                                  <w:vMerge w:val="restart"/>
                                  <w:tcBorders>
                                    <w:top w:val="nil"/>
                                    <w:left w:val="nil"/>
                                    <w:bottom w:val="nil"/>
                                    <w:right w:val="nil"/>
                                  </w:tcBorders>
                                  <w:tcMar>
                                    <w:top w:w="0" w:type="dxa"/>
                                    <w:left w:w="15" w:type="dxa"/>
                                    <w:bottom w:w="0" w:type="dxa"/>
                                    <w:right w:w="15" w:type="dxa"/>
                                  </w:tcMar>
                                </w:tcPr>
                                <w:p w14:paraId="71F468D0" w14:textId="77777777" w:rsidR="00AA759E" w:rsidRPr="005331EB" w:rsidRDefault="00AA759E"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4865F93C" w14:textId="77777777" w:rsidR="00AA759E" w:rsidRPr="005331EB" w:rsidRDefault="00AA759E" w:rsidP="00861A76">
                                  <w:pPr>
                                    <w:ind w:firstLine="0"/>
                                    <w:jc w:val="center"/>
                                    <w:rPr>
                                      <w:rFonts w:eastAsia="Arial Unicode MS"/>
                                      <w:sz w:val="24"/>
                                      <w:szCs w:val="24"/>
                                    </w:rPr>
                                  </w:pPr>
                                  <w:r w:rsidRPr="005331EB">
                                    <w:rPr>
                                      <w:sz w:val="24"/>
                                      <w:szCs w:val="24"/>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14:paraId="0B174E70" w14:textId="77777777" w:rsidR="00AA759E" w:rsidRPr="005331EB" w:rsidRDefault="00AA759E"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1828D7C9" w14:textId="77777777" w:rsidR="00AA759E" w:rsidRPr="005331EB" w:rsidRDefault="00AA759E" w:rsidP="00861A76">
                                  <w:pPr>
                                    <w:ind w:firstLine="0"/>
                                    <w:jc w:val="center"/>
                                    <w:rPr>
                                      <w:rFonts w:eastAsia="Arial Unicode MS"/>
                                      <w:sz w:val="24"/>
                                      <w:szCs w:val="24"/>
                                    </w:rPr>
                                  </w:pPr>
                                  <w:r w:rsidRPr="005331EB">
                                    <w:rPr>
                                      <w:sz w:val="24"/>
                                      <w:szCs w:val="24"/>
                                    </w:rPr>
                                    <w:t>Номер аудитории</w:t>
                                  </w:r>
                                </w:p>
                              </w:tc>
                            </w:tr>
                            <w:tr w:rsidR="00AA759E" w:rsidRPr="005331EB" w14:paraId="06B6D30C" w14:textId="77777777" w:rsidTr="00861A76">
                              <w:trPr>
                                <w:cantSplit/>
                                <w:trHeight w:val="634"/>
                              </w:trPr>
                              <w:tc>
                                <w:tcPr>
                                  <w:tcW w:w="0" w:type="auto"/>
                                  <w:gridSpan w:val="2"/>
                                  <w:vMerge/>
                                  <w:tcBorders>
                                    <w:top w:val="nil"/>
                                    <w:left w:val="nil"/>
                                    <w:bottom w:val="single" w:sz="4" w:space="0" w:color="000000"/>
                                    <w:right w:val="nil"/>
                                  </w:tcBorders>
                                  <w:vAlign w:val="center"/>
                                </w:tcPr>
                                <w:p w14:paraId="5F0197A6" w14:textId="77777777" w:rsidR="00AA759E" w:rsidRPr="005331EB" w:rsidRDefault="00AA759E" w:rsidP="00861A76">
                                  <w:pPr>
                                    <w:ind w:firstLine="0"/>
                                    <w:jc w:val="center"/>
                                    <w:rPr>
                                      <w:rFonts w:eastAsia="Arial Unicode MS"/>
                                      <w:sz w:val="24"/>
                                      <w:szCs w:val="24"/>
                                    </w:rPr>
                                  </w:pPr>
                                </w:p>
                              </w:tc>
                              <w:tc>
                                <w:tcPr>
                                  <w:tcW w:w="216" w:type="dxa"/>
                                  <w:vMerge/>
                                  <w:tcBorders>
                                    <w:top w:val="nil"/>
                                    <w:left w:val="nil"/>
                                    <w:bottom w:val="nil"/>
                                    <w:right w:val="nil"/>
                                  </w:tcBorders>
                                  <w:vAlign w:val="center"/>
                                </w:tcPr>
                                <w:p w14:paraId="5B23A5A0" w14:textId="77777777" w:rsidR="00AA759E" w:rsidRPr="005331EB" w:rsidRDefault="00AA759E" w:rsidP="00861A76">
                                  <w:pPr>
                                    <w:ind w:firstLine="0"/>
                                    <w:jc w:val="center"/>
                                    <w:rPr>
                                      <w:rFonts w:eastAsia="Arial Unicode MS"/>
                                      <w:sz w:val="24"/>
                                      <w:szCs w:val="24"/>
                                    </w:rPr>
                                  </w:pPr>
                                </w:p>
                              </w:tc>
                              <w:tc>
                                <w:tcPr>
                                  <w:tcW w:w="0" w:type="auto"/>
                                  <w:gridSpan w:val="6"/>
                                  <w:vMerge/>
                                  <w:tcBorders>
                                    <w:top w:val="nil"/>
                                    <w:left w:val="nil"/>
                                    <w:bottom w:val="single" w:sz="4" w:space="0" w:color="auto"/>
                                    <w:right w:val="nil"/>
                                  </w:tcBorders>
                                  <w:vAlign w:val="center"/>
                                </w:tcPr>
                                <w:p w14:paraId="0195E1AA" w14:textId="77777777" w:rsidR="00AA759E" w:rsidRPr="005331EB" w:rsidRDefault="00AA759E" w:rsidP="00861A76">
                                  <w:pPr>
                                    <w:ind w:firstLine="0"/>
                                    <w:jc w:val="center"/>
                                    <w:rPr>
                                      <w:rFonts w:eastAsia="Arial Unicode MS"/>
                                      <w:sz w:val="24"/>
                                      <w:szCs w:val="24"/>
                                    </w:rPr>
                                  </w:pPr>
                                </w:p>
                              </w:tc>
                              <w:tc>
                                <w:tcPr>
                                  <w:tcW w:w="0" w:type="auto"/>
                                  <w:vMerge/>
                                  <w:tcBorders>
                                    <w:top w:val="nil"/>
                                    <w:left w:val="nil"/>
                                    <w:bottom w:val="nil"/>
                                    <w:right w:val="nil"/>
                                  </w:tcBorders>
                                  <w:vAlign w:val="center"/>
                                </w:tcPr>
                                <w:p w14:paraId="6DFEF7DE" w14:textId="77777777" w:rsidR="00AA759E" w:rsidRPr="005331EB" w:rsidRDefault="00AA759E" w:rsidP="00861A76">
                                  <w:pPr>
                                    <w:ind w:firstLine="0"/>
                                    <w:jc w:val="center"/>
                                    <w:rPr>
                                      <w:rFonts w:eastAsia="Arial Unicode MS"/>
                                      <w:sz w:val="24"/>
                                      <w:szCs w:val="24"/>
                                    </w:rPr>
                                  </w:pPr>
                                </w:p>
                              </w:tc>
                              <w:tc>
                                <w:tcPr>
                                  <w:tcW w:w="0" w:type="auto"/>
                                  <w:gridSpan w:val="3"/>
                                  <w:vMerge/>
                                  <w:tcBorders>
                                    <w:top w:val="nil"/>
                                    <w:left w:val="nil"/>
                                    <w:bottom w:val="single" w:sz="4" w:space="0" w:color="auto"/>
                                    <w:right w:val="nil"/>
                                  </w:tcBorders>
                                  <w:vAlign w:val="center"/>
                                </w:tcPr>
                                <w:p w14:paraId="6977F9EE" w14:textId="77777777" w:rsidR="00AA759E" w:rsidRPr="005331EB" w:rsidRDefault="00AA759E" w:rsidP="00861A76">
                                  <w:pPr>
                                    <w:ind w:firstLine="0"/>
                                    <w:jc w:val="center"/>
                                    <w:rPr>
                                      <w:rFonts w:eastAsia="Arial Unicode MS"/>
                                      <w:sz w:val="24"/>
                                      <w:szCs w:val="24"/>
                                    </w:rPr>
                                  </w:pPr>
                                </w:p>
                              </w:tc>
                              <w:tc>
                                <w:tcPr>
                                  <w:tcW w:w="156" w:type="dxa"/>
                                  <w:vMerge/>
                                  <w:tcBorders>
                                    <w:top w:val="nil"/>
                                    <w:left w:val="nil"/>
                                    <w:bottom w:val="nil"/>
                                    <w:right w:val="nil"/>
                                  </w:tcBorders>
                                  <w:vAlign w:val="center"/>
                                </w:tcPr>
                                <w:p w14:paraId="3ABC15A0" w14:textId="77777777" w:rsidR="00AA759E" w:rsidRPr="005331EB" w:rsidRDefault="00AA759E" w:rsidP="00861A76">
                                  <w:pPr>
                                    <w:ind w:firstLine="0"/>
                                    <w:jc w:val="center"/>
                                    <w:rPr>
                                      <w:rFonts w:eastAsia="Arial Unicode MS"/>
                                      <w:sz w:val="24"/>
                                      <w:szCs w:val="24"/>
                                    </w:rPr>
                                  </w:pPr>
                                </w:p>
                              </w:tc>
                              <w:tc>
                                <w:tcPr>
                                  <w:tcW w:w="0" w:type="auto"/>
                                  <w:gridSpan w:val="4"/>
                                  <w:vMerge/>
                                  <w:tcBorders>
                                    <w:top w:val="nil"/>
                                    <w:left w:val="nil"/>
                                    <w:bottom w:val="single" w:sz="4" w:space="0" w:color="000000"/>
                                    <w:right w:val="nil"/>
                                  </w:tcBorders>
                                  <w:vAlign w:val="center"/>
                                </w:tcPr>
                                <w:p w14:paraId="5C965FC2"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0FE47E01" w14:textId="77777777" w:rsidR="00AA759E" w:rsidRPr="005331EB" w:rsidRDefault="00AA759E" w:rsidP="00861A76">
                                  <w:pPr>
                                    <w:ind w:firstLine="0"/>
                                    <w:jc w:val="center"/>
                                    <w:rPr>
                                      <w:rFonts w:eastAsia="Arial Unicode MS"/>
                                      <w:sz w:val="24"/>
                                      <w:szCs w:val="24"/>
                                    </w:rPr>
                                  </w:pPr>
                                </w:p>
                              </w:tc>
                              <w:tc>
                                <w:tcPr>
                                  <w:tcW w:w="0" w:type="auto"/>
                                  <w:gridSpan w:val="4"/>
                                  <w:vMerge/>
                                  <w:tcBorders>
                                    <w:top w:val="nil"/>
                                    <w:left w:val="nil"/>
                                    <w:bottom w:val="single" w:sz="4" w:space="0" w:color="auto"/>
                                    <w:right w:val="nil"/>
                                  </w:tcBorders>
                                  <w:vAlign w:val="center"/>
                                </w:tcPr>
                                <w:p w14:paraId="4BC2AEC0" w14:textId="77777777" w:rsidR="00AA759E" w:rsidRPr="005331EB" w:rsidRDefault="00AA759E" w:rsidP="00861A76">
                                  <w:pPr>
                                    <w:ind w:firstLine="0"/>
                                    <w:jc w:val="center"/>
                                    <w:rPr>
                                      <w:rFonts w:eastAsia="Arial Unicode MS"/>
                                      <w:sz w:val="24"/>
                                      <w:szCs w:val="24"/>
                                    </w:rPr>
                                  </w:pPr>
                                </w:p>
                              </w:tc>
                            </w:tr>
                            <w:tr w:rsidR="00AA759E" w:rsidRPr="005331EB" w14:paraId="0A59126F" w14:textId="77777777" w:rsidTr="00861A76">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14:paraId="2ECB17ED"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061AB26"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Mar>
                                    <w:top w:w="0" w:type="dxa"/>
                                    <w:left w:w="15" w:type="dxa"/>
                                    <w:bottom w:w="0" w:type="dxa"/>
                                    <w:right w:w="15" w:type="dxa"/>
                                  </w:tcMar>
                                </w:tcPr>
                                <w:p w14:paraId="7DEFB8A7"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708BD56D"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F87B30E"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3ECEEAF"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38D9E2B"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F9B55C" w14:textId="77777777" w:rsidR="00AA759E" w:rsidRPr="005331EB" w:rsidRDefault="00AA759E"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8AF46D0"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0" w:type="dxa"/>
                                    <w:left w:w="15" w:type="dxa"/>
                                    <w:bottom w:w="0" w:type="dxa"/>
                                    <w:right w:w="15" w:type="dxa"/>
                                  </w:tcMar>
                                </w:tcPr>
                                <w:p w14:paraId="073C82D7"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37742D73"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F006938"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DD17E62"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Mar>
                                    <w:top w:w="0" w:type="dxa"/>
                                    <w:left w:w="15" w:type="dxa"/>
                                    <w:bottom w:w="0" w:type="dxa"/>
                                    <w:right w:w="15" w:type="dxa"/>
                                  </w:tcMar>
                                </w:tcPr>
                                <w:p w14:paraId="78EA44F3" w14:textId="77777777" w:rsidR="00AA759E" w:rsidRPr="005331EB" w:rsidRDefault="00AA759E" w:rsidP="00861A76">
                                  <w:pPr>
                                    <w:ind w:firstLine="0"/>
                                    <w:jc w:val="center"/>
                                    <w:rPr>
                                      <w:rFonts w:eastAsia="Arial Unicode MS"/>
                                      <w:sz w:val="24"/>
                                      <w:szCs w:val="24"/>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E6405D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E40710D"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93DF429"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18CCAD3A"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7F1E45DC" w14:textId="77777777" w:rsidR="00AA759E" w:rsidRPr="005331EB" w:rsidRDefault="00AA759E" w:rsidP="00861A76">
                                  <w:pPr>
                                    <w:ind w:firstLine="0"/>
                                    <w:jc w:val="center"/>
                                    <w:rPr>
                                      <w:rFonts w:eastAsia="Arial Unicode MS"/>
                                      <w:sz w:val="24"/>
                                      <w:szCs w:val="24"/>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76B072D"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FFF25BB"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5775B7" w14:textId="77777777" w:rsidR="00AA759E" w:rsidRPr="005331EB" w:rsidRDefault="00AA759E"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84BADD7" w14:textId="77777777" w:rsidR="00AA759E" w:rsidRPr="005331EB" w:rsidRDefault="00AA759E" w:rsidP="00861A76">
                                  <w:pPr>
                                    <w:ind w:firstLine="0"/>
                                    <w:jc w:val="center"/>
                                    <w:rPr>
                                      <w:rFonts w:eastAsia="Arial Unicode MS"/>
                                      <w:sz w:val="24"/>
                                      <w:szCs w:val="24"/>
                                    </w:rPr>
                                  </w:pPr>
                                </w:p>
                              </w:tc>
                            </w:tr>
                            <w:tr w:rsidR="00AA759E" w:rsidRPr="005331EB" w14:paraId="3C6C966A" w14:textId="77777777" w:rsidTr="00861A76">
                              <w:trPr>
                                <w:trHeight w:val="198"/>
                              </w:trPr>
                              <w:tc>
                                <w:tcPr>
                                  <w:tcW w:w="433" w:type="dxa"/>
                                  <w:tcBorders>
                                    <w:top w:val="nil"/>
                                    <w:left w:val="nil"/>
                                    <w:bottom w:val="nil"/>
                                    <w:right w:val="nil"/>
                                  </w:tcBorders>
                                  <w:tcMar>
                                    <w:top w:w="15" w:type="dxa"/>
                                    <w:left w:w="15" w:type="dxa"/>
                                    <w:bottom w:w="0" w:type="dxa"/>
                                    <w:right w:w="15" w:type="dxa"/>
                                  </w:tcMar>
                                  <w:vAlign w:val="bottom"/>
                                </w:tcPr>
                                <w:p w14:paraId="1624F395"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22A16B01"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Mar>
                                    <w:top w:w="15" w:type="dxa"/>
                                    <w:left w:w="15" w:type="dxa"/>
                                    <w:bottom w:w="0" w:type="dxa"/>
                                    <w:right w:w="15" w:type="dxa"/>
                                  </w:tcMar>
                                  <w:vAlign w:val="bottom"/>
                                </w:tcPr>
                                <w:p w14:paraId="2592D0F8"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C677823"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78789979"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5A4B117"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A2A9C31"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B6DFAA"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15AF4AC3"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0D3D1B1"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9202547"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142F48E"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0ACAFC5"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Mar>
                                    <w:top w:w="15" w:type="dxa"/>
                                    <w:left w:w="15" w:type="dxa"/>
                                    <w:bottom w:w="0" w:type="dxa"/>
                                    <w:right w:w="15" w:type="dxa"/>
                                  </w:tcMar>
                                  <w:vAlign w:val="bottom"/>
                                </w:tcPr>
                                <w:p w14:paraId="3BDFFDA5"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1B127E0F"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7AB422"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115D360D"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3FEF3EF4"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vAlign w:val="bottom"/>
                                </w:tcPr>
                                <w:p w14:paraId="584EF340"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67D6CB91"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64C7A67"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009D82"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45A740C5" w14:textId="77777777" w:rsidR="00AA759E" w:rsidRPr="005331EB" w:rsidRDefault="00AA759E" w:rsidP="00861A76">
                                  <w:pPr>
                                    <w:ind w:firstLine="0"/>
                                    <w:jc w:val="center"/>
                                    <w:rPr>
                                      <w:rFonts w:eastAsia="Arial Unicode MS"/>
                                      <w:sz w:val="24"/>
                                      <w:szCs w:val="24"/>
                                    </w:rPr>
                                  </w:pPr>
                                </w:p>
                              </w:tc>
                            </w:tr>
                            <w:tr w:rsidR="00AA759E" w:rsidRPr="005331EB" w14:paraId="7B90CDA6" w14:textId="77777777" w:rsidTr="00861A76">
                              <w:trPr>
                                <w:trHeight w:val="561"/>
                              </w:trPr>
                              <w:tc>
                                <w:tcPr>
                                  <w:tcW w:w="864" w:type="dxa"/>
                                  <w:gridSpan w:val="2"/>
                                  <w:tcBorders>
                                    <w:top w:val="nil"/>
                                    <w:left w:val="nil"/>
                                    <w:bottom w:val="single" w:sz="4" w:space="0" w:color="auto"/>
                                    <w:right w:val="nil"/>
                                  </w:tcBorders>
                                </w:tcPr>
                                <w:p w14:paraId="2CD339F9" w14:textId="77777777" w:rsidR="00AA759E" w:rsidRPr="005331EB" w:rsidRDefault="00AA759E" w:rsidP="00861A76">
                                  <w:pPr>
                                    <w:ind w:firstLine="0"/>
                                    <w:jc w:val="center"/>
                                    <w:rPr>
                                      <w:rFonts w:eastAsia="Arial Unicode MS"/>
                                      <w:sz w:val="24"/>
                                      <w:szCs w:val="24"/>
                                    </w:rPr>
                                  </w:pPr>
                                  <w:r w:rsidRPr="005331EB">
                                    <w:rPr>
                                      <w:sz w:val="24"/>
                                      <w:szCs w:val="24"/>
                                    </w:rPr>
                                    <w:t>Код предмета</w:t>
                                  </w:r>
                                </w:p>
                              </w:tc>
                              <w:tc>
                                <w:tcPr>
                                  <w:tcW w:w="216" w:type="dxa"/>
                                  <w:tcBorders>
                                    <w:top w:val="nil"/>
                                    <w:left w:val="nil"/>
                                    <w:bottom w:val="nil"/>
                                    <w:right w:val="nil"/>
                                  </w:tcBorders>
                                </w:tcPr>
                                <w:p w14:paraId="3E63DAA7" w14:textId="77777777" w:rsidR="00AA759E" w:rsidRPr="005331EB" w:rsidRDefault="00AA759E" w:rsidP="00861A76">
                                  <w:pPr>
                                    <w:ind w:firstLine="0"/>
                                    <w:jc w:val="center"/>
                                    <w:rPr>
                                      <w:rFonts w:eastAsia="Arial Unicode MS"/>
                                      <w:sz w:val="24"/>
                                      <w:szCs w:val="24"/>
                                    </w:rPr>
                                  </w:pPr>
                                </w:p>
                              </w:tc>
                              <w:tc>
                                <w:tcPr>
                                  <w:tcW w:w="3862" w:type="dxa"/>
                                  <w:gridSpan w:val="9"/>
                                  <w:tcBorders>
                                    <w:top w:val="nil"/>
                                    <w:left w:val="nil"/>
                                    <w:bottom w:val="single" w:sz="4" w:space="0" w:color="auto"/>
                                    <w:right w:val="nil"/>
                                  </w:tcBorders>
                                </w:tcPr>
                                <w:p w14:paraId="17C8004D" w14:textId="77777777" w:rsidR="00AA759E" w:rsidRPr="005331EB" w:rsidRDefault="00AA759E" w:rsidP="00861A76">
                                  <w:pPr>
                                    <w:ind w:firstLine="0"/>
                                    <w:jc w:val="center"/>
                                    <w:rPr>
                                      <w:rFonts w:eastAsia="Arial Unicode MS"/>
                                      <w:sz w:val="24"/>
                                      <w:szCs w:val="24"/>
                                    </w:rPr>
                                  </w:pPr>
                                  <w:r w:rsidRPr="005331EB">
                                    <w:rPr>
                                      <w:sz w:val="24"/>
                                      <w:szCs w:val="24"/>
                                    </w:rPr>
                                    <w:t>Название предмета</w:t>
                                  </w:r>
                                </w:p>
                              </w:tc>
                              <w:tc>
                                <w:tcPr>
                                  <w:tcW w:w="429" w:type="dxa"/>
                                  <w:tcBorders>
                                    <w:top w:val="nil"/>
                                    <w:left w:val="nil"/>
                                    <w:bottom w:val="nil"/>
                                    <w:right w:val="nil"/>
                                  </w:tcBorders>
                                </w:tcPr>
                                <w:p w14:paraId="6EC05652"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Pr>
                                <w:p w14:paraId="63BC8B83"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3410704"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00B709E9"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0903E0E0"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74D6B1D0"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6B7065FE"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205B962"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0A5C509"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3284BB58"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913E6FA" w14:textId="77777777" w:rsidR="00AA759E" w:rsidRPr="005331EB" w:rsidRDefault="00AA759E" w:rsidP="00861A76">
                                  <w:pPr>
                                    <w:ind w:firstLine="0"/>
                                    <w:jc w:val="center"/>
                                    <w:rPr>
                                      <w:rFonts w:eastAsia="Arial Unicode MS"/>
                                      <w:sz w:val="24"/>
                                      <w:szCs w:val="24"/>
                                    </w:rPr>
                                  </w:pPr>
                                </w:p>
                              </w:tc>
                            </w:tr>
                            <w:tr w:rsidR="00AA759E" w:rsidRPr="005331EB" w14:paraId="5E060C53" w14:textId="77777777" w:rsidTr="00861A76">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14:paraId="7D2E486C"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Pr>
                                <w:p w14:paraId="739D3F75"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Pr>
                                <w:p w14:paraId="72985ED1" w14:textId="77777777" w:rsidR="00AA759E" w:rsidRPr="005331EB" w:rsidRDefault="00AA759E"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5A7A66BE"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24C479BE"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207F2506"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48BC1718"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2CECB3B"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Pr>
                                <w:p w14:paraId="02579CA2"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620B29D"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nil"/>
                                  </w:tcBorders>
                                  <w:shd w:val="clear" w:color="auto" w:fill="FFFFFF" w:themeFill="background1"/>
                                </w:tcPr>
                                <w:p w14:paraId="5F7120FB" w14:textId="77777777" w:rsidR="00AA759E" w:rsidRPr="005331EB" w:rsidRDefault="00AA759E"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120B15FA"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Pr>
                                <w:p w14:paraId="4E56D4A9"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Pr>
                                <w:p w14:paraId="7429441D"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E26FBE0"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899BD94"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0AC4AF"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1285952"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13F7806C"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19067CB7"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8EB24EA"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5FF3F3D5"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CDE0F84" w14:textId="77777777" w:rsidR="00AA759E" w:rsidRPr="005331EB" w:rsidRDefault="00AA759E" w:rsidP="00861A76">
                                  <w:pPr>
                                    <w:ind w:firstLine="0"/>
                                    <w:jc w:val="center"/>
                                    <w:rPr>
                                      <w:rFonts w:eastAsia="Arial Unicode MS"/>
                                      <w:sz w:val="24"/>
                                      <w:szCs w:val="24"/>
                                    </w:rPr>
                                  </w:pPr>
                                </w:p>
                              </w:tc>
                            </w:tr>
                          </w:tbl>
                          <w:p w14:paraId="2913B009" w14:textId="77777777" w:rsidR="00AA759E" w:rsidRPr="005331EB" w:rsidRDefault="00AA759E" w:rsidP="006D60B4">
                            <w:pPr>
                              <w:ind w:firstLine="0"/>
                              <w:jc w:val="center"/>
                              <w:rPr>
                                <w:i/>
                                <w:sz w:val="24"/>
                                <w:szCs w:val="24"/>
                              </w:rPr>
                            </w:pPr>
                          </w:p>
                          <w:p w14:paraId="7355019D" w14:textId="77777777" w:rsidR="00AA759E" w:rsidRPr="005331EB" w:rsidRDefault="00AA759E" w:rsidP="006D60B4">
                            <w:pPr>
                              <w:ind w:firstLine="0"/>
                              <w:jc w:val="center"/>
                              <w:rPr>
                                <w:i/>
                                <w:sz w:val="24"/>
                                <w:szCs w:val="24"/>
                                <w:lang w:val="en-US"/>
                              </w:rPr>
                            </w:pPr>
                          </w:p>
                          <w:p w14:paraId="1F2BD4A8" w14:textId="77777777" w:rsidR="00AA759E" w:rsidRPr="005331EB" w:rsidRDefault="00AA759E" w:rsidP="006D60B4">
                            <w:pPr>
                              <w:ind w:firstLine="0"/>
                              <w:jc w:val="center"/>
                              <w:rPr>
                                <w:sz w:val="24"/>
                                <w:szCs w:val="24"/>
                              </w:rPr>
                            </w:pPr>
                          </w:p>
                        </w:txbxContent>
                      </wps:txbx>
                      <wps:bodyPr rot="0" vert="horz" wrap="square" lIns="91440" tIns="45720" rIns="91440" bIns="45720" anchor="t" anchorCtr="0" upright="1">
                        <a:noAutofit/>
                      </wps:bodyPr>
                    </wps:wsp>
                  </a:graphicData>
                </a:graphic>
              </wp:inline>
            </w:drawing>
          </mc:Choice>
          <mc:Fallback>
            <w:pict>
              <v:rect w14:anchorId="181BA062" id="Rectangle 4" o:spid="_x0000_s1043" style="width:467.75pt;height:17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519"/>
                        <w:gridCol w:w="431"/>
                        <w:gridCol w:w="211"/>
                        <w:gridCol w:w="428"/>
                        <w:gridCol w:w="426"/>
                        <w:gridCol w:w="426"/>
                        <w:gridCol w:w="425"/>
                        <w:gridCol w:w="424"/>
                        <w:gridCol w:w="425"/>
                        <w:gridCol w:w="419"/>
                        <w:gridCol w:w="424"/>
                        <w:gridCol w:w="423"/>
                        <w:gridCol w:w="422"/>
                        <w:gridCol w:w="153"/>
                        <w:gridCol w:w="430"/>
                        <w:gridCol w:w="426"/>
                        <w:gridCol w:w="425"/>
                        <w:gridCol w:w="425"/>
                        <w:gridCol w:w="192"/>
                        <w:gridCol w:w="429"/>
                        <w:gridCol w:w="426"/>
                        <w:gridCol w:w="424"/>
                        <w:gridCol w:w="424"/>
                      </w:tblGrid>
                      <w:tr w:rsidR="00AA759E" w:rsidRPr="005331EB" w14:paraId="71EAFD3A" w14:textId="77777777" w:rsidTr="00861A76">
                        <w:trPr>
                          <w:cantSplit/>
                          <w:trHeight w:val="245"/>
                        </w:trPr>
                        <w:tc>
                          <w:tcPr>
                            <w:tcW w:w="864" w:type="dxa"/>
                            <w:gridSpan w:val="2"/>
                            <w:vMerge w:val="restart"/>
                            <w:tcBorders>
                              <w:top w:val="nil"/>
                              <w:left w:val="nil"/>
                              <w:bottom w:val="single" w:sz="4" w:space="0" w:color="000000"/>
                              <w:right w:val="nil"/>
                            </w:tcBorders>
                          </w:tcPr>
                          <w:p w14:paraId="30999ADE" w14:textId="77777777" w:rsidR="00AA759E" w:rsidRPr="005331EB" w:rsidRDefault="00AA759E" w:rsidP="00861A76">
                            <w:pPr>
                              <w:ind w:firstLine="0"/>
                              <w:jc w:val="center"/>
                              <w:rPr>
                                <w:rFonts w:eastAsia="Arial Unicode MS"/>
                                <w:sz w:val="24"/>
                                <w:szCs w:val="24"/>
                              </w:rPr>
                            </w:pPr>
                            <w:r w:rsidRPr="005331EB">
                              <w:rPr>
                                <w:sz w:val="24"/>
                                <w:szCs w:val="24"/>
                              </w:rPr>
                              <w:t>Регион</w:t>
                            </w:r>
                          </w:p>
                        </w:tc>
                        <w:tc>
                          <w:tcPr>
                            <w:tcW w:w="216" w:type="dxa"/>
                            <w:vMerge w:val="restart"/>
                            <w:tcBorders>
                              <w:top w:val="nil"/>
                              <w:left w:val="nil"/>
                              <w:bottom w:val="nil"/>
                              <w:right w:val="nil"/>
                            </w:tcBorders>
                          </w:tcPr>
                          <w:p w14:paraId="0FD708C6" w14:textId="77777777" w:rsidR="00AA759E" w:rsidRPr="005331EB" w:rsidRDefault="00AA759E" w:rsidP="00861A76">
                            <w:pPr>
                              <w:ind w:firstLine="0"/>
                              <w:jc w:val="center"/>
                              <w:rPr>
                                <w:rFonts w:eastAsia="Arial Unicode MS"/>
                                <w:sz w:val="24"/>
                                <w:szCs w:val="24"/>
                              </w:rPr>
                            </w:pPr>
                          </w:p>
                        </w:tc>
                        <w:tc>
                          <w:tcPr>
                            <w:tcW w:w="2575" w:type="dxa"/>
                            <w:gridSpan w:val="6"/>
                            <w:vMerge w:val="restart"/>
                            <w:tcBorders>
                              <w:top w:val="nil"/>
                              <w:left w:val="nil"/>
                              <w:bottom w:val="single" w:sz="4" w:space="0" w:color="000000"/>
                              <w:right w:val="nil"/>
                            </w:tcBorders>
                          </w:tcPr>
                          <w:p w14:paraId="47784A67" w14:textId="77777777" w:rsidR="00AA759E" w:rsidRPr="005331EB" w:rsidRDefault="00AA759E" w:rsidP="00861A76">
                            <w:pPr>
                              <w:ind w:firstLine="0"/>
                              <w:jc w:val="center"/>
                              <w:rPr>
                                <w:sz w:val="24"/>
                                <w:szCs w:val="24"/>
                              </w:rPr>
                            </w:pPr>
                            <w:r w:rsidRPr="005331EB">
                              <w:rPr>
                                <w:sz w:val="24"/>
                                <w:szCs w:val="24"/>
                              </w:rPr>
                              <w:t>Код образовательной организации</w:t>
                            </w:r>
                          </w:p>
                        </w:tc>
                        <w:tc>
                          <w:tcPr>
                            <w:tcW w:w="429" w:type="dxa"/>
                            <w:vMerge w:val="restart"/>
                            <w:tcBorders>
                              <w:top w:val="nil"/>
                              <w:left w:val="nil"/>
                              <w:bottom w:val="nil"/>
                              <w:right w:val="nil"/>
                            </w:tcBorders>
                          </w:tcPr>
                          <w:p w14:paraId="6CCB2D47" w14:textId="77777777" w:rsidR="00AA759E" w:rsidRPr="005331EB" w:rsidRDefault="00AA759E" w:rsidP="00861A76">
                            <w:pPr>
                              <w:ind w:firstLine="0"/>
                              <w:jc w:val="center"/>
                              <w:rPr>
                                <w:rFonts w:eastAsia="Arial Unicode MS"/>
                                <w:sz w:val="24"/>
                                <w:szCs w:val="24"/>
                              </w:rPr>
                            </w:pPr>
                          </w:p>
                        </w:tc>
                        <w:tc>
                          <w:tcPr>
                            <w:tcW w:w="1287" w:type="dxa"/>
                            <w:gridSpan w:val="3"/>
                            <w:vMerge w:val="restart"/>
                            <w:tcBorders>
                              <w:top w:val="nil"/>
                              <w:left w:val="nil"/>
                              <w:bottom w:val="single" w:sz="4" w:space="0" w:color="000000"/>
                              <w:right w:val="nil"/>
                            </w:tcBorders>
                          </w:tcPr>
                          <w:p w14:paraId="4994F128" w14:textId="77777777" w:rsidR="00AA759E" w:rsidRPr="005331EB" w:rsidRDefault="00AA759E" w:rsidP="00861A76">
                            <w:pPr>
                              <w:ind w:firstLine="0"/>
                              <w:jc w:val="center"/>
                              <w:rPr>
                                <w:rFonts w:eastAsia="Arial Unicode MS"/>
                                <w:sz w:val="24"/>
                                <w:szCs w:val="24"/>
                              </w:rPr>
                            </w:pPr>
                            <w:r w:rsidRPr="005331EB">
                              <w:rPr>
                                <w:sz w:val="24"/>
                                <w:szCs w:val="24"/>
                              </w:rPr>
                              <w:t>Класс</w:t>
                            </w:r>
                          </w:p>
                        </w:tc>
                        <w:tc>
                          <w:tcPr>
                            <w:tcW w:w="156" w:type="dxa"/>
                            <w:vMerge w:val="restart"/>
                            <w:tcBorders>
                              <w:top w:val="nil"/>
                              <w:left w:val="nil"/>
                              <w:bottom w:val="nil"/>
                              <w:right w:val="nil"/>
                            </w:tcBorders>
                            <w:tcMar>
                              <w:top w:w="0" w:type="dxa"/>
                              <w:left w:w="15" w:type="dxa"/>
                              <w:bottom w:w="0" w:type="dxa"/>
                              <w:right w:w="15" w:type="dxa"/>
                            </w:tcMar>
                          </w:tcPr>
                          <w:p w14:paraId="71F468D0" w14:textId="77777777" w:rsidR="00AA759E" w:rsidRPr="005331EB" w:rsidRDefault="00AA759E"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4865F93C" w14:textId="77777777" w:rsidR="00AA759E" w:rsidRPr="005331EB" w:rsidRDefault="00AA759E" w:rsidP="00861A76">
                            <w:pPr>
                              <w:ind w:firstLine="0"/>
                              <w:jc w:val="center"/>
                              <w:rPr>
                                <w:rFonts w:eastAsia="Arial Unicode MS"/>
                                <w:sz w:val="24"/>
                                <w:szCs w:val="24"/>
                              </w:rPr>
                            </w:pPr>
                            <w:r w:rsidRPr="005331EB">
                              <w:rPr>
                                <w:sz w:val="24"/>
                                <w:szCs w:val="24"/>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14:paraId="0B174E70" w14:textId="77777777" w:rsidR="00AA759E" w:rsidRPr="005331EB" w:rsidRDefault="00AA759E" w:rsidP="00861A76">
                            <w:pPr>
                              <w:ind w:firstLine="0"/>
                              <w:jc w:val="center"/>
                              <w:rPr>
                                <w:rFonts w:eastAsia="Arial Unicode MS"/>
                                <w:sz w:val="24"/>
                                <w:szCs w:val="24"/>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14:paraId="1828D7C9" w14:textId="77777777" w:rsidR="00AA759E" w:rsidRPr="005331EB" w:rsidRDefault="00AA759E" w:rsidP="00861A76">
                            <w:pPr>
                              <w:ind w:firstLine="0"/>
                              <w:jc w:val="center"/>
                              <w:rPr>
                                <w:rFonts w:eastAsia="Arial Unicode MS"/>
                                <w:sz w:val="24"/>
                                <w:szCs w:val="24"/>
                              </w:rPr>
                            </w:pPr>
                            <w:r w:rsidRPr="005331EB">
                              <w:rPr>
                                <w:sz w:val="24"/>
                                <w:szCs w:val="24"/>
                              </w:rPr>
                              <w:t>Номер аудитории</w:t>
                            </w:r>
                          </w:p>
                        </w:tc>
                      </w:tr>
                      <w:tr w:rsidR="00AA759E" w:rsidRPr="005331EB" w14:paraId="06B6D30C" w14:textId="77777777" w:rsidTr="00861A76">
                        <w:trPr>
                          <w:cantSplit/>
                          <w:trHeight w:val="634"/>
                        </w:trPr>
                        <w:tc>
                          <w:tcPr>
                            <w:tcW w:w="0" w:type="auto"/>
                            <w:gridSpan w:val="2"/>
                            <w:vMerge/>
                            <w:tcBorders>
                              <w:top w:val="nil"/>
                              <w:left w:val="nil"/>
                              <w:bottom w:val="single" w:sz="4" w:space="0" w:color="000000"/>
                              <w:right w:val="nil"/>
                            </w:tcBorders>
                            <w:vAlign w:val="center"/>
                          </w:tcPr>
                          <w:p w14:paraId="5F0197A6" w14:textId="77777777" w:rsidR="00AA759E" w:rsidRPr="005331EB" w:rsidRDefault="00AA759E" w:rsidP="00861A76">
                            <w:pPr>
                              <w:ind w:firstLine="0"/>
                              <w:jc w:val="center"/>
                              <w:rPr>
                                <w:rFonts w:eastAsia="Arial Unicode MS"/>
                                <w:sz w:val="24"/>
                                <w:szCs w:val="24"/>
                              </w:rPr>
                            </w:pPr>
                          </w:p>
                        </w:tc>
                        <w:tc>
                          <w:tcPr>
                            <w:tcW w:w="216" w:type="dxa"/>
                            <w:vMerge/>
                            <w:tcBorders>
                              <w:top w:val="nil"/>
                              <w:left w:val="nil"/>
                              <w:bottom w:val="nil"/>
                              <w:right w:val="nil"/>
                            </w:tcBorders>
                            <w:vAlign w:val="center"/>
                          </w:tcPr>
                          <w:p w14:paraId="5B23A5A0" w14:textId="77777777" w:rsidR="00AA759E" w:rsidRPr="005331EB" w:rsidRDefault="00AA759E" w:rsidP="00861A76">
                            <w:pPr>
                              <w:ind w:firstLine="0"/>
                              <w:jc w:val="center"/>
                              <w:rPr>
                                <w:rFonts w:eastAsia="Arial Unicode MS"/>
                                <w:sz w:val="24"/>
                                <w:szCs w:val="24"/>
                              </w:rPr>
                            </w:pPr>
                          </w:p>
                        </w:tc>
                        <w:tc>
                          <w:tcPr>
                            <w:tcW w:w="0" w:type="auto"/>
                            <w:gridSpan w:val="6"/>
                            <w:vMerge/>
                            <w:tcBorders>
                              <w:top w:val="nil"/>
                              <w:left w:val="nil"/>
                              <w:bottom w:val="single" w:sz="4" w:space="0" w:color="auto"/>
                              <w:right w:val="nil"/>
                            </w:tcBorders>
                            <w:vAlign w:val="center"/>
                          </w:tcPr>
                          <w:p w14:paraId="0195E1AA" w14:textId="77777777" w:rsidR="00AA759E" w:rsidRPr="005331EB" w:rsidRDefault="00AA759E" w:rsidP="00861A76">
                            <w:pPr>
                              <w:ind w:firstLine="0"/>
                              <w:jc w:val="center"/>
                              <w:rPr>
                                <w:rFonts w:eastAsia="Arial Unicode MS"/>
                                <w:sz w:val="24"/>
                                <w:szCs w:val="24"/>
                              </w:rPr>
                            </w:pPr>
                          </w:p>
                        </w:tc>
                        <w:tc>
                          <w:tcPr>
                            <w:tcW w:w="0" w:type="auto"/>
                            <w:vMerge/>
                            <w:tcBorders>
                              <w:top w:val="nil"/>
                              <w:left w:val="nil"/>
                              <w:bottom w:val="nil"/>
                              <w:right w:val="nil"/>
                            </w:tcBorders>
                            <w:vAlign w:val="center"/>
                          </w:tcPr>
                          <w:p w14:paraId="6DFEF7DE" w14:textId="77777777" w:rsidR="00AA759E" w:rsidRPr="005331EB" w:rsidRDefault="00AA759E" w:rsidP="00861A76">
                            <w:pPr>
                              <w:ind w:firstLine="0"/>
                              <w:jc w:val="center"/>
                              <w:rPr>
                                <w:rFonts w:eastAsia="Arial Unicode MS"/>
                                <w:sz w:val="24"/>
                                <w:szCs w:val="24"/>
                              </w:rPr>
                            </w:pPr>
                          </w:p>
                        </w:tc>
                        <w:tc>
                          <w:tcPr>
                            <w:tcW w:w="0" w:type="auto"/>
                            <w:gridSpan w:val="3"/>
                            <w:vMerge/>
                            <w:tcBorders>
                              <w:top w:val="nil"/>
                              <w:left w:val="nil"/>
                              <w:bottom w:val="single" w:sz="4" w:space="0" w:color="auto"/>
                              <w:right w:val="nil"/>
                            </w:tcBorders>
                            <w:vAlign w:val="center"/>
                          </w:tcPr>
                          <w:p w14:paraId="6977F9EE" w14:textId="77777777" w:rsidR="00AA759E" w:rsidRPr="005331EB" w:rsidRDefault="00AA759E" w:rsidP="00861A76">
                            <w:pPr>
                              <w:ind w:firstLine="0"/>
                              <w:jc w:val="center"/>
                              <w:rPr>
                                <w:rFonts w:eastAsia="Arial Unicode MS"/>
                                <w:sz w:val="24"/>
                                <w:szCs w:val="24"/>
                              </w:rPr>
                            </w:pPr>
                          </w:p>
                        </w:tc>
                        <w:tc>
                          <w:tcPr>
                            <w:tcW w:w="156" w:type="dxa"/>
                            <w:vMerge/>
                            <w:tcBorders>
                              <w:top w:val="nil"/>
                              <w:left w:val="nil"/>
                              <w:bottom w:val="nil"/>
                              <w:right w:val="nil"/>
                            </w:tcBorders>
                            <w:vAlign w:val="center"/>
                          </w:tcPr>
                          <w:p w14:paraId="3ABC15A0" w14:textId="77777777" w:rsidR="00AA759E" w:rsidRPr="005331EB" w:rsidRDefault="00AA759E" w:rsidP="00861A76">
                            <w:pPr>
                              <w:ind w:firstLine="0"/>
                              <w:jc w:val="center"/>
                              <w:rPr>
                                <w:rFonts w:eastAsia="Arial Unicode MS"/>
                                <w:sz w:val="24"/>
                                <w:szCs w:val="24"/>
                              </w:rPr>
                            </w:pPr>
                          </w:p>
                        </w:tc>
                        <w:tc>
                          <w:tcPr>
                            <w:tcW w:w="0" w:type="auto"/>
                            <w:gridSpan w:val="4"/>
                            <w:vMerge/>
                            <w:tcBorders>
                              <w:top w:val="nil"/>
                              <w:left w:val="nil"/>
                              <w:bottom w:val="single" w:sz="4" w:space="0" w:color="000000"/>
                              <w:right w:val="nil"/>
                            </w:tcBorders>
                            <w:vAlign w:val="center"/>
                          </w:tcPr>
                          <w:p w14:paraId="5C965FC2"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0FE47E01" w14:textId="77777777" w:rsidR="00AA759E" w:rsidRPr="005331EB" w:rsidRDefault="00AA759E" w:rsidP="00861A76">
                            <w:pPr>
                              <w:ind w:firstLine="0"/>
                              <w:jc w:val="center"/>
                              <w:rPr>
                                <w:rFonts w:eastAsia="Arial Unicode MS"/>
                                <w:sz w:val="24"/>
                                <w:szCs w:val="24"/>
                              </w:rPr>
                            </w:pPr>
                          </w:p>
                        </w:tc>
                        <w:tc>
                          <w:tcPr>
                            <w:tcW w:w="0" w:type="auto"/>
                            <w:gridSpan w:val="4"/>
                            <w:vMerge/>
                            <w:tcBorders>
                              <w:top w:val="nil"/>
                              <w:left w:val="nil"/>
                              <w:bottom w:val="single" w:sz="4" w:space="0" w:color="auto"/>
                              <w:right w:val="nil"/>
                            </w:tcBorders>
                            <w:vAlign w:val="center"/>
                          </w:tcPr>
                          <w:p w14:paraId="4BC2AEC0" w14:textId="77777777" w:rsidR="00AA759E" w:rsidRPr="005331EB" w:rsidRDefault="00AA759E" w:rsidP="00861A76">
                            <w:pPr>
                              <w:ind w:firstLine="0"/>
                              <w:jc w:val="center"/>
                              <w:rPr>
                                <w:rFonts w:eastAsia="Arial Unicode MS"/>
                                <w:sz w:val="24"/>
                                <w:szCs w:val="24"/>
                              </w:rPr>
                            </w:pPr>
                          </w:p>
                        </w:tc>
                      </w:tr>
                      <w:tr w:rsidR="00AA759E" w:rsidRPr="005331EB" w14:paraId="0A59126F" w14:textId="77777777" w:rsidTr="00861A76">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14:paraId="2ECB17ED"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061AB26"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Mar>
                              <w:top w:w="0" w:type="dxa"/>
                              <w:left w:w="15" w:type="dxa"/>
                              <w:bottom w:w="0" w:type="dxa"/>
                              <w:right w:w="15" w:type="dxa"/>
                            </w:tcMar>
                          </w:tcPr>
                          <w:p w14:paraId="7DEFB8A7"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708BD56D"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F87B30E"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53ECEEAF"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38D9E2B"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F9B55C" w14:textId="77777777" w:rsidR="00AA759E" w:rsidRPr="005331EB" w:rsidRDefault="00AA759E"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48AF46D0"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0" w:type="dxa"/>
                              <w:left w:w="15" w:type="dxa"/>
                              <w:bottom w:w="0" w:type="dxa"/>
                              <w:right w:w="15" w:type="dxa"/>
                            </w:tcMar>
                          </w:tcPr>
                          <w:p w14:paraId="073C82D7"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37742D73"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F006938"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DD17E62"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Mar>
                              <w:top w:w="0" w:type="dxa"/>
                              <w:left w:w="15" w:type="dxa"/>
                              <w:bottom w:w="0" w:type="dxa"/>
                              <w:right w:w="15" w:type="dxa"/>
                            </w:tcMar>
                          </w:tcPr>
                          <w:p w14:paraId="78EA44F3" w14:textId="77777777" w:rsidR="00AA759E" w:rsidRPr="005331EB" w:rsidRDefault="00AA759E" w:rsidP="00861A76">
                            <w:pPr>
                              <w:ind w:firstLine="0"/>
                              <w:jc w:val="center"/>
                              <w:rPr>
                                <w:rFonts w:eastAsia="Arial Unicode MS"/>
                                <w:sz w:val="24"/>
                                <w:szCs w:val="24"/>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E6405D4"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E40710D"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393DF429"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14:paraId="18CCAD3A"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tcPr>
                          <w:p w14:paraId="7F1E45DC" w14:textId="77777777" w:rsidR="00AA759E" w:rsidRPr="005331EB" w:rsidRDefault="00AA759E" w:rsidP="00861A76">
                            <w:pPr>
                              <w:ind w:firstLine="0"/>
                              <w:jc w:val="center"/>
                              <w:rPr>
                                <w:rFonts w:eastAsia="Arial Unicode MS"/>
                                <w:sz w:val="24"/>
                                <w:szCs w:val="24"/>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14:paraId="476B072D"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6FFF25BB" w14:textId="77777777" w:rsidR="00AA759E" w:rsidRPr="005331EB" w:rsidRDefault="00AA759E" w:rsidP="00861A76">
                            <w:pPr>
                              <w:ind w:firstLine="0"/>
                              <w:jc w:val="center"/>
                              <w:rPr>
                                <w:rFonts w:eastAsia="Arial Unicode MS"/>
                                <w:sz w:val="24"/>
                                <w:szCs w:val="24"/>
                              </w:rPr>
                            </w:pP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2A5775B7" w14:textId="77777777" w:rsidR="00AA759E" w:rsidRPr="005331EB" w:rsidRDefault="00AA759E" w:rsidP="00861A76">
                            <w:pPr>
                              <w:ind w:firstLine="0"/>
                              <w:jc w:val="center"/>
                              <w:rPr>
                                <w:rFonts w:eastAsia="Arial Unicode MS"/>
                                <w:sz w:val="24"/>
                                <w:szCs w:val="24"/>
                              </w:rPr>
                            </w:pP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14:paraId="784BADD7" w14:textId="77777777" w:rsidR="00AA759E" w:rsidRPr="005331EB" w:rsidRDefault="00AA759E" w:rsidP="00861A76">
                            <w:pPr>
                              <w:ind w:firstLine="0"/>
                              <w:jc w:val="center"/>
                              <w:rPr>
                                <w:rFonts w:eastAsia="Arial Unicode MS"/>
                                <w:sz w:val="24"/>
                                <w:szCs w:val="24"/>
                              </w:rPr>
                            </w:pPr>
                          </w:p>
                        </w:tc>
                      </w:tr>
                      <w:tr w:rsidR="00AA759E" w:rsidRPr="005331EB" w14:paraId="3C6C966A" w14:textId="77777777" w:rsidTr="00861A76">
                        <w:trPr>
                          <w:trHeight w:val="198"/>
                        </w:trPr>
                        <w:tc>
                          <w:tcPr>
                            <w:tcW w:w="433" w:type="dxa"/>
                            <w:tcBorders>
                              <w:top w:val="nil"/>
                              <w:left w:val="nil"/>
                              <w:bottom w:val="nil"/>
                              <w:right w:val="nil"/>
                            </w:tcBorders>
                            <w:tcMar>
                              <w:top w:w="15" w:type="dxa"/>
                              <w:left w:w="15" w:type="dxa"/>
                              <w:bottom w:w="0" w:type="dxa"/>
                              <w:right w:w="15" w:type="dxa"/>
                            </w:tcMar>
                            <w:vAlign w:val="bottom"/>
                          </w:tcPr>
                          <w:p w14:paraId="1624F395"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22A16B01"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Mar>
                              <w:top w:w="15" w:type="dxa"/>
                              <w:left w:w="15" w:type="dxa"/>
                              <w:bottom w:w="0" w:type="dxa"/>
                              <w:right w:w="15" w:type="dxa"/>
                            </w:tcMar>
                            <w:vAlign w:val="bottom"/>
                          </w:tcPr>
                          <w:p w14:paraId="2592D0F8"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C677823"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78789979"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5A4B117"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A2A9C31"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B6DFAA"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15AF4AC3"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00D3D1B1"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59202547"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142F48E"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40ACAFC5"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Mar>
                              <w:top w:w="15" w:type="dxa"/>
                              <w:left w:w="15" w:type="dxa"/>
                              <w:bottom w:w="0" w:type="dxa"/>
                              <w:right w:w="15" w:type="dxa"/>
                            </w:tcMar>
                            <w:vAlign w:val="bottom"/>
                          </w:tcPr>
                          <w:p w14:paraId="3BDFFDA5"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1B127E0F"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7AB422"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115D360D"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3FEF3EF4"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tcMar>
                              <w:top w:w="15" w:type="dxa"/>
                              <w:left w:w="15" w:type="dxa"/>
                              <w:bottom w:w="0" w:type="dxa"/>
                              <w:right w:w="15" w:type="dxa"/>
                            </w:tcMar>
                            <w:vAlign w:val="bottom"/>
                          </w:tcPr>
                          <w:p w14:paraId="584EF340"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nil"/>
                              <w:right w:val="nil"/>
                            </w:tcBorders>
                            <w:tcMar>
                              <w:top w:w="15" w:type="dxa"/>
                              <w:left w:w="15" w:type="dxa"/>
                              <w:bottom w:w="0" w:type="dxa"/>
                              <w:right w:w="15" w:type="dxa"/>
                            </w:tcMar>
                            <w:vAlign w:val="bottom"/>
                          </w:tcPr>
                          <w:p w14:paraId="67D6CB91"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364C7A67"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Mar>
                              <w:top w:w="15" w:type="dxa"/>
                              <w:left w:w="15" w:type="dxa"/>
                              <w:bottom w:w="0" w:type="dxa"/>
                              <w:right w:w="15" w:type="dxa"/>
                            </w:tcMar>
                            <w:vAlign w:val="bottom"/>
                          </w:tcPr>
                          <w:p w14:paraId="2F009D82"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nil"/>
                              <w:right w:val="nil"/>
                            </w:tcBorders>
                            <w:tcMar>
                              <w:top w:w="15" w:type="dxa"/>
                              <w:left w:w="15" w:type="dxa"/>
                              <w:bottom w:w="0" w:type="dxa"/>
                              <w:right w:w="15" w:type="dxa"/>
                            </w:tcMar>
                            <w:vAlign w:val="bottom"/>
                          </w:tcPr>
                          <w:p w14:paraId="45A740C5" w14:textId="77777777" w:rsidR="00AA759E" w:rsidRPr="005331EB" w:rsidRDefault="00AA759E" w:rsidP="00861A76">
                            <w:pPr>
                              <w:ind w:firstLine="0"/>
                              <w:jc w:val="center"/>
                              <w:rPr>
                                <w:rFonts w:eastAsia="Arial Unicode MS"/>
                                <w:sz w:val="24"/>
                                <w:szCs w:val="24"/>
                              </w:rPr>
                            </w:pPr>
                          </w:p>
                        </w:tc>
                      </w:tr>
                      <w:tr w:rsidR="00AA759E" w:rsidRPr="005331EB" w14:paraId="7B90CDA6" w14:textId="77777777" w:rsidTr="00861A76">
                        <w:trPr>
                          <w:trHeight w:val="561"/>
                        </w:trPr>
                        <w:tc>
                          <w:tcPr>
                            <w:tcW w:w="864" w:type="dxa"/>
                            <w:gridSpan w:val="2"/>
                            <w:tcBorders>
                              <w:top w:val="nil"/>
                              <w:left w:val="nil"/>
                              <w:bottom w:val="single" w:sz="4" w:space="0" w:color="auto"/>
                              <w:right w:val="nil"/>
                            </w:tcBorders>
                          </w:tcPr>
                          <w:p w14:paraId="2CD339F9" w14:textId="77777777" w:rsidR="00AA759E" w:rsidRPr="005331EB" w:rsidRDefault="00AA759E" w:rsidP="00861A76">
                            <w:pPr>
                              <w:ind w:firstLine="0"/>
                              <w:jc w:val="center"/>
                              <w:rPr>
                                <w:rFonts w:eastAsia="Arial Unicode MS"/>
                                <w:sz w:val="24"/>
                                <w:szCs w:val="24"/>
                              </w:rPr>
                            </w:pPr>
                            <w:r w:rsidRPr="005331EB">
                              <w:rPr>
                                <w:sz w:val="24"/>
                                <w:szCs w:val="24"/>
                              </w:rPr>
                              <w:t>Код предмета</w:t>
                            </w:r>
                          </w:p>
                        </w:tc>
                        <w:tc>
                          <w:tcPr>
                            <w:tcW w:w="216" w:type="dxa"/>
                            <w:tcBorders>
                              <w:top w:val="nil"/>
                              <w:left w:val="nil"/>
                              <w:bottom w:val="nil"/>
                              <w:right w:val="nil"/>
                            </w:tcBorders>
                          </w:tcPr>
                          <w:p w14:paraId="3E63DAA7" w14:textId="77777777" w:rsidR="00AA759E" w:rsidRPr="005331EB" w:rsidRDefault="00AA759E" w:rsidP="00861A76">
                            <w:pPr>
                              <w:ind w:firstLine="0"/>
                              <w:jc w:val="center"/>
                              <w:rPr>
                                <w:rFonts w:eastAsia="Arial Unicode MS"/>
                                <w:sz w:val="24"/>
                                <w:szCs w:val="24"/>
                              </w:rPr>
                            </w:pPr>
                          </w:p>
                        </w:tc>
                        <w:tc>
                          <w:tcPr>
                            <w:tcW w:w="3862" w:type="dxa"/>
                            <w:gridSpan w:val="9"/>
                            <w:tcBorders>
                              <w:top w:val="nil"/>
                              <w:left w:val="nil"/>
                              <w:bottom w:val="single" w:sz="4" w:space="0" w:color="auto"/>
                              <w:right w:val="nil"/>
                            </w:tcBorders>
                          </w:tcPr>
                          <w:p w14:paraId="17C8004D" w14:textId="77777777" w:rsidR="00AA759E" w:rsidRPr="005331EB" w:rsidRDefault="00AA759E" w:rsidP="00861A76">
                            <w:pPr>
                              <w:ind w:firstLine="0"/>
                              <w:jc w:val="center"/>
                              <w:rPr>
                                <w:rFonts w:eastAsia="Arial Unicode MS"/>
                                <w:sz w:val="24"/>
                                <w:szCs w:val="24"/>
                              </w:rPr>
                            </w:pPr>
                            <w:r w:rsidRPr="005331EB">
                              <w:rPr>
                                <w:sz w:val="24"/>
                                <w:szCs w:val="24"/>
                              </w:rPr>
                              <w:t>Название предмета</w:t>
                            </w:r>
                          </w:p>
                        </w:tc>
                        <w:tc>
                          <w:tcPr>
                            <w:tcW w:w="429" w:type="dxa"/>
                            <w:tcBorders>
                              <w:top w:val="nil"/>
                              <w:left w:val="nil"/>
                              <w:bottom w:val="nil"/>
                              <w:right w:val="nil"/>
                            </w:tcBorders>
                          </w:tcPr>
                          <w:p w14:paraId="6EC05652"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Pr>
                          <w:p w14:paraId="63BC8B83"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3410704"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00B709E9"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0903E0E0"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74D6B1D0"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6B7065FE"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205B962"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40A5C509"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3284BB58"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913E6FA" w14:textId="77777777" w:rsidR="00AA759E" w:rsidRPr="005331EB" w:rsidRDefault="00AA759E" w:rsidP="00861A76">
                            <w:pPr>
                              <w:ind w:firstLine="0"/>
                              <w:jc w:val="center"/>
                              <w:rPr>
                                <w:rFonts w:eastAsia="Arial Unicode MS"/>
                                <w:sz w:val="24"/>
                                <w:szCs w:val="24"/>
                              </w:rPr>
                            </w:pPr>
                          </w:p>
                        </w:tc>
                      </w:tr>
                      <w:tr w:rsidR="00AA759E" w:rsidRPr="005331EB" w14:paraId="5E060C53" w14:textId="77777777" w:rsidTr="00861A76">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14:paraId="7D2E486C" w14:textId="77777777" w:rsidR="00AA759E" w:rsidRPr="005331EB" w:rsidRDefault="00AA759E" w:rsidP="00861A76">
                            <w:pPr>
                              <w:ind w:firstLine="0"/>
                              <w:jc w:val="center"/>
                              <w:rPr>
                                <w:rFonts w:eastAsia="Arial Unicode MS"/>
                                <w:sz w:val="24"/>
                                <w:szCs w:val="24"/>
                              </w:rPr>
                            </w:pPr>
                          </w:p>
                        </w:tc>
                        <w:tc>
                          <w:tcPr>
                            <w:tcW w:w="431" w:type="dxa"/>
                            <w:tcBorders>
                              <w:top w:val="nil"/>
                              <w:left w:val="nil"/>
                              <w:bottom w:val="single" w:sz="4" w:space="0" w:color="auto"/>
                              <w:right w:val="single" w:sz="4" w:space="0" w:color="auto"/>
                            </w:tcBorders>
                            <w:shd w:val="clear" w:color="auto" w:fill="FFFFFF" w:themeFill="background1"/>
                          </w:tcPr>
                          <w:p w14:paraId="739D3F75" w14:textId="77777777" w:rsidR="00AA759E" w:rsidRPr="005331EB" w:rsidRDefault="00AA759E" w:rsidP="00861A76">
                            <w:pPr>
                              <w:ind w:firstLine="0"/>
                              <w:jc w:val="center"/>
                              <w:rPr>
                                <w:rFonts w:eastAsia="Arial Unicode MS"/>
                                <w:sz w:val="24"/>
                                <w:szCs w:val="24"/>
                              </w:rPr>
                            </w:pPr>
                          </w:p>
                        </w:tc>
                        <w:tc>
                          <w:tcPr>
                            <w:tcW w:w="216" w:type="dxa"/>
                            <w:tcBorders>
                              <w:top w:val="nil"/>
                              <w:left w:val="nil"/>
                              <w:bottom w:val="nil"/>
                              <w:right w:val="nil"/>
                            </w:tcBorders>
                          </w:tcPr>
                          <w:p w14:paraId="72985ED1" w14:textId="77777777" w:rsidR="00AA759E" w:rsidRPr="005331EB" w:rsidRDefault="00AA759E"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5A7A66BE"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24C479BE"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207F2506"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48BC1718"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2CECB3B" w14:textId="77777777" w:rsidR="00AA759E" w:rsidRPr="005331EB" w:rsidRDefault="00AA759E" w:rsidP="00861A76">
                            <w:pPr>
                              <w:ind w:firstLine="0"/>
                              <w:jc w:val="center"/>
                              <w:rPr>
                                <w:rFonts w:eastAsia="Arial Unicode MS"/>
                                <w:sz w:val="24"/>
                                <w:szCs w:val="24"/>
                              </w:rPr>
                            </w:pPr>
                          </w:p>
                        </w:tc>
                        <w:tc>
                          <w:tcPr>
                            <w:tcW w:w="430" w:type="dxa"/>
                            <w:tcBorders>
                              <w:top w:val="nil"/>
                              <w:left w:val="nil"/>
                              <w:bottom w:val="single" w:sz="4" w:space="0" w:color="auto"/>
                              <w:right w:val="single" w:sz="4" w:space="0" w:color="auto"/>
                            </w:tcBorders>
                            <w:shd w:val="clear" w:color="auto" w:fill="FFFFFF" w:themeFill="background1"/>
                          </w:tcPr>
                          <w:p w14:paraId="02579CA2"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single" w:sz="4" w:space="0" w:color="auto"/>
                            </w:tcBorders>
                            <w:shd w:val="clear" w:color="auto" w:fill="FFFFFF" w:themeFill="background1"/>
                          </w:tcPr>
                          <w:p w14:paraId="7620B29D"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single" w:sz="4" w:space="0" w:color="auto"/>
                              <w:right w:val="nil"/>
                            </w:tcBorders>
                            <w:shd w:val="clear" w:color="auto" w:fill="FFFFFF" w:themeFill="background1"/>
                          </w:tcPr>
                          <w:p w14:paraId="5F7120FB" w14:textId="77777777" w:rsidR="00AA759E" w:rsidRPr="005331EB" w:rsidRDefault="00AA759E" w:rsidP="00861A76">
                            <w:pPr>
                              <w:ind w:firstLine="0"/>
                              <w:jc w:val="center"/>
                              <w:rPr>
                                <w:rFonts w:eastAsia="Arial Unicode MS"/>
                                <w:sz w:val="24"/>
                                <w:szCs w:val="24"/>
                              </w:rPr>
                            </w:pPr>
                          </w:p>
                        </w:tc>
                        <w:tc>
                          <w:tcPr>
                            <w:tcW w:w="429" w:type="dxa"/>
                            <w:tcBorders>
                              <w:top w:val="nil"/>
                              <w:left w:val="single" w:sz="4" w:space="0" w:color="auto"/>
                              <w:bottom w:val="single" w:sz="4" w:space="0" w:color="auto"/>
                              <w:right w:val="single" w:sz="4" w:space="0" w:color="auto"/>
                            </w:tcBorders>
                            <w:shd w:val="clear" w:color="auto" w:fill="FFFFFF" w:themeFill="background1"/>
                          </w:tcPr>
                          <w:p w14:paraId="120B15FA" w14:textId="77777777" w:rsidR="00AA759E" w:rsidRPr="005331EB" w:rsidRDefault="00AA759E" w:rsidP="00861A76">
                            <w:pPr>
                              <w:ind w:firstLine="0"/>
                              <w:jc w:val="center"/>
                              <w:rPr>
                                <w:rFonts w:eastAsia="Arial Unicode MS"/>
                                <w:sz w:val="24"/>
                                <w:szCs w:val="24"/>
                              </w:rPr>
                            </w:pPr>
                          </w:p>
                        </w:tc>
                        <w:tc>
                          <w:tcPr>
                            <w:tcW w:w="429" w:type="dxa"/>
                            <w:tcBorders>
                              <w:top w:val="nil"/>
                              <w:left w:val="nil"/>
                              <w:bottom w:val="nil"/>
                              <w:right w:val="nil"/>
                            </w:tcBorders>
                          </w:tcPr>
                          <w:p w14:paraId="4E56D4A9" w14:textId="77777777" w:rsidR="00AA759E" w:rsidRPr="005331EB" w:rsidRDefault="00AA759E" w:rsidP="00861A76">
                            <w:pPr>
                              <w:ind w:firstLine="0"/>
                              <w:jc w:val="center"/>
                              <w:rPr>
                                <w:rFonts w:eastAsia="Arial Unicode MS"/>
                                <w:sz w:val="24"/>
                                <w:szCs w:val="24"/>
                              </w:rPr>
                            </w:pPr>
                          </w:p>
                        </w:tc>
                        <w:tc>
                          <w:tcPr>
                            <w:tcW w:w="156" w:type="dxa"/>
                            <w:tcBorders>
                              <w:top w:val="nil"/>
                              <w:left w:val="nil"/>
                              <w:bottom w:val="nil"/>
                              <w:right w:val="nil"/>
                            </w:tcBorders>
                          </w:tcPr>
                          <w:p w14:paraId="7429441D"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E26FBE0"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899BD94"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6D0AC4AF"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vAlign w:val="bottom"/>
                          </w:tcPr>
                          <w:p w14:paraId="51285952" w14:textId="77777777" w:rsidR="00AA759E" w:rsidRPr="005331EB" w:rsidRDefault="00AA759E" w:rsidP="00861A76">
                            <w:pPr>
                              <w:ind w:firstLine="0"/>
                              <w:jc w:val="center"/>
                              <w:rPr>
                                <w:rFonts w:eastAsia="Arial Unicode MS"/>
                                <w:sz w:val="24"/>
                                <w:szCs w:val="24"/>
                              </w:rPr>
                            </w:pPr>
                          </w:p>
                        </w:tc>
                        <w:tc>
                          <w:tcPr>
                            <w:tcW w:w="192" w:type="dxa"/>
                            <w:tcBorders>
                              <w:top w:val="nil"/>
                              <w:left w:val="nil"/>
                              <w:bottom w:val="nil"/>
                              <w:right w:val="nil"/>
                            </w:tcBorders>
                            <w:noWrap/>
                            <w:vAlign w:val="bottom"/>
                          </w:tcPr>
                          <w:p w14:paraId="13F7806C"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19067CB7"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8EB24EA"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0" w:type="dxa"/>
                              <w:left w:w="15" w:type="dxa"/>
                              <w:bottom w:w="0" w:type="dxa"/>
                              <w:right w:w="15" w:type="dxa"/>
                            </w:tcMar>
                            <w:vAlign w:val="bottom"/>
                          </w:tcPr>
                          <w:p w14:paraId="5FF3F3D5" w14:textId="77777777" w:rsidR="00AA759E" w:rsidRPr="005331EB" w:rsidRDefault="00AA759E" w:rsidP="00861A76">
                            <w:pPr>
                              <w:ind w:firstLine="0"/>
                              <w:jc w:val="center"/>
                              <w:rPr>
                                <w:rFonts w:eastAsia="Arial Unicode MS"/>
                                <w:sz w:val="24"/>
                                <w:szCs w:val="24"/>
                              </w:rPr>
                            </w:pPr>
                          </w:p>
                        </w:tc>
                        <w:tc>
                          <w:tcPr>
                            <w:tcW w:w="0" w:type="auto"/>
                            <w:tcBorders>
                              <w:top w:val="nil"/>
                              <w:left w:val="nil"/>
                              <w:bottom w:val="nil"/>
                              <w:right w:val="nil"/>
                            </w:tcBorders>
                            <w:noWrap/>
                            <w:tcMar>
                              <w:top w:w="15" w:type="dxa"/>
                              <w:left w:w="15" w:type="dxa"/>
                              <w:bottom w:w="0" w:type="dxa"/>
                              <w:right w:w="15" w:type="dxa"/>
                            </w:tcMar>
                            <w:vAlign w:val="bottom"/>
                          </w:tcPr>
                          <w:p w14:paraId="2CDE0F84" w14:textId="77777777" w:rsidR="00AA759E" w:rsidRPr="005331EB" w:rsidRDefault="00AA759E" w:rsidP="00861A76">
                            <w:pPr>
                              <w:ind w:firstLine="0"/>
                              <w:jc w:val="center"/>
                              <w:rPr>
                                <w:rFonts w:eastAsia="Arial Unicode MS"/>
                                <w:sz w:val="24"/>
                                <w:szCs w:val="24"/>
                              </w:rPr>
                            </w:pPr>
                          </w:p>
                        </w:tc>
                      </w:tr>
                    </w:tbl>
                    <w:p w14:paraId="2913B009" w14:textId="77777777" w:rsidR="00AA759E" w:rsidRPr="005331EB" w:rsidRDefault="00AA759E" w:rsidP="006D60B4">
                      <w:pPr>
                        <w:ind w:firstLine="0"/>
                        <w:jc w:val="center"/>
                        <w:rPr>
                          <w:i/>
                          <w:sz w:val="24"/>
                          <w:szCs w:val="24"/>
                        </w:rPr>
                      </w:pPr>
                    </w:p>
                    <w:p w14:paraId="7355019D" w14:textId="77777777" w:rsidR="00AA759E" w:rsidRPr="005331EB" w:rsidRDefault="00AA759E" w:rsidP="006D60B4">
                      <w:pPr>
                        <w:ind w:firstLine="0"/>
                        <w:jc w:val="center"/>
                        <w:rPr>
                          <w:i/>
                          <w:sz w:val="24"/>
                          <w:szCs w:val="24"/>
                          <w:lang w:val="en-US"/>
                        </w:rPr>
                      </w:pPr>
                    </w:p>
                    <w:p w14:paraId="1F2BD4A8" w14:textId="77777777" w:rsidR="00AA759E" w:rsidRPr="005331EB" w:rsidRDefault="00AA759E" w:rsidP="006D60B4">
                      <w:pPr>
                        <w:ind w:firstLine="0"/>
                        <w:jc w:val="center"/>
                        <w:rPr>
                          <w:sz w:val="24"/>
                          <w:szCs w:val="24"/>
                        </w:rPr>
                      </w:pPr>
                    </w:p>
                  </w:txbxContent>
                </v:textbox>
                <w10:anchorlock/>
              </v:rect>
            </w:pict>
          </mc:Fallback>
        </mc:AlternateContent>
      </w:r>
    </w:p>
    <w:p w14:paraId="591775AD" w14:textId="77777777" w:rsidR="00244B11" w:rsidRDefault="006D60B4" w:rsidP="00244B11">
      <w:pPr>
        <w:tabs>
          <w:tab w:val="left" w:pos="4395"/>
        </w:tabs>
        <w:ind w:firstLine="0"/>
        <w:rPr>
          <w:rFonts w:eastAsia="Times New Roman"/>
          <w:i/>
        </w:rPr>
      </w:pPr>
      <w:r>
        <w:rPr>
          <w:rFonts w:eastAsia="Times New Roman"/>
          <w:noProof/>
        </w:rPr>
        <mc:AlternateContent>
          <mc:Choice Requires="wps">
            <w:drawing>
              <wp:inline distT="0" distB="0" distL="0" distR="0" wp14:anchorId="5C31F05D" wp14:editId="02DEFDE6">
                <wp:extent cx="2495550" cy="782955"/>
                <wp:effectExtent l="8255" t="8255" r="10795" b="8890"/>
                <wp:docPr id="2" name="Прямоугольник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5550" cy="78295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14:paraId="5046EBAE" w14:textId="77777777">
                              <w:trPr>
                                <w:cantSplit/>
                                <w:trHeight w:val="356"/>
                                <w:jc w:val="center"/>
                              </w:trPr>
                              <w:tc>
                                <w:tcPr>
                                  <w:tcW w:w="3101" w:type="dxa"/>
                                  <w:gridSpan w:val="8"/>
                                  <w:tcBorders>
                                    <w:top w:val="nil"/>
                                    <w:left w:val="nil"/>
                                    <w:bottom w:val="nil"/>
                                    <w:right w:val="nil"/>
                                  </w:tcBorders>
                                </w:tcPr>
                                <w:p w14:paraId="0C706E5F" w14:textId="77777777" w:rsidR="00AA759E" w:rsidRPr="006220F9" w:rsidRDefault="00AA759E" w:rsidP="00861A76">
                                  <w:pPr>
                                    <w:ind w:firstLine="0"/>
                                    <w:jc w:val="center"/>
                                  </w:pPr>
                                  <w:r w:rsidRPr="006220F9">
                                    <w:t>Дата проведения ЕГЭ</w:t>
                                  </w:r>
                                </w:p>
                              </w:tc>
                            </w:tr>
                            <w:tr w:rsidR="00AA759E" w14:paraId="532A8D57" w14:textId="77777777" w:rsidTr="00861A76">
                              <w:trPr>
                                <w:trHeight w:val="162"/>
                                <w:jc w:val="center"/>
                              </w:trPr>
                              <w:tc>
                                <w:tcPr>
                                  <w:tcW w:w="387" w:type="dxa"/>
                                  <w:shd w:val="clear" w:color="auto" w:fill="FFFFFF" w:themeFill="background1"/>
                                </w:tcPr>
                                <w:p w14:paraId="4BCC62C1" w14:textId="77777777" w:rsidR="00AA759E" w:rsidRDefault="00AA759E" w:rsidP="00861A76">
                                  <w:pPr>
                                    <w:ind w:firstLine="0"/>
                                    <w:jc w:val="center"/>
                                  </w:pPr>
                                </w:p>
                              </w:tc>
                              <w:tc>
                                <w:tcPr>
                                  <w:tcW w:w="388" w:type="dxa"/>
                                  <w:shd w:val="clear" w:color="auto" w:fill="FFFFFF" w:themeFill="background1"/>
                                </w:tcPr>
                                <w:p w14:paraId="7AF55935" w14:textId="77777777" w:rsidR="00AA759E" w:rsidRDefault="00AA759E" w:rsidP="00861A76">
                                  <w:pPr>
                                    <w:ind w:firstLine="0"/>
                                    <w:jc w:val="center"/>
                                  </w:pPr>
                                </w:p>
                              </w:tc>
                              <w:tc>
                                <w:tcPr>
                                  <w:tcW w:w="387" w:type="dxa"/>
                                  <w:tcBorders>
                                    <w:top w:val="nil"/>
                                    <w:left w:val="nil"/>
                                    <w:bottom w:val="nil"/>
                                    <w:right w:val="nil"/>
                                  </w:tcBorders>
                                </w:tcPr>
                                <w:p w14:paraId="316C30F4" w14:textId="77777777" w:rsidR="00AA759E" w:rsidRDefault="00AA759E" w:rsidP="00861A76">
                                  <w:pPr>
                                    <w:ind w:firstLine="0"/>
                                    <w:jc w:val="center"/>
                                    <w:rPr>
                                      <w:b/>
                                      <w:bCs/>
                                      <w:sz w:val="28"/>
                                    </w:rPr>
                                  </w:pPr>
                                  <w:r>
                                    <w:rPr>
                                      <w:b/>
                                      <w:bCs/>
                                      <w:sz w:val="28"/>
                                    </w:rPr>
                                    <w:t>.</w:t>
                                  </w:r>
                                </w:p>
                              </w:tc>
                              <w:tc>
                                <w:tcPr>
                                  <w:tcW w:w="387" w:type="dxa"/>
                                  <w:shd w:val="clear" w:color="auto" w:fill="FFFFFF" w:themeFill="background1"/>
                                </w:tcPr>
                                <w:p w14:paraId="1E9ECD4B" w14:textId="77777777" w:rsidR="00AA759E" w:rsidRDefault="00AA759E" w:rsidP="00861A76">
                                  <w:pPr>
                                    <w:ind w:firstLine="0"/>
                                    <w:jc w:val="center"/>
                                  </w:pPr>
                                </w:p>
                              </w:tc>
                              <w:tc>
                                <w:tcPr>
                                  <w:tcW w:w="387" w:type="dxa"/>
                                  <w:shd w:val="clear" w:color="auto" w:fill="FFFFFF" w:themeFill="background1"/>
                                </w:tcPr>
                                <w:p w14:paraId="4D36891E" w14:textId="77777777" w:rsidR="00AA759E" w:rsidRDefault="00AA759E" w:rsidP="00861A76">
                                  <w:pPr>
                                    <w:ind w:firstLine="0"/>
                                    <w:jc w:val="center"/>
                                  </w:pPr>
                                </w:p>
                              </w:tc>
                              <w:tc>
                                <w:tcPr>
                                  <w:tcW w:w="388" w:type="dxa"/>
                                  <w:tcBorders>
                                    <w:top w:val="nil"/>
                                    <w:left w:val="nil"/>
                                    <w:bottom w:val="nil"/>
                                    <w:right w:val="nil"/>
                                  </w:tcBorders>
                                </w:tcPr>
                                <w:p w14:paraId="403719B1" w14:textId="77777777" w:rsidR="00AA759E" w:rsidRDefault="00AA759E" w:rsidP="00861A76">
                                  <w:pPr>
                                    <w:ind w:firstLine="0"/>
                                    <w:jc w:val="center"/>
                                    <w:rPr>
                                      <w:b/>
                                      <w:bCs/>
                                      <w:sz w:val="28"/>
                                    </w:rPr>
                                  </w:pPr>
                                  <w:r>
                                    <w:rPr>
                                      <w:b/>
                                      <w:bCs/>
                                      <w:sz w:val="28"/>
                                    </w:rPr>
                                    <w:t>.</w:t>
                                  </w:r>
                                </w:p>
                              </w:tc>
                              <w:tc>
                                <w:tcPr>
                                  <w:tcW w:w="387" w:type="dxa"/>
                                  <w:shd w:val="clear" w:color="auto" w:fill="FFFFFF" w:themeFill="background1"/>
                                </w:tcPr>
                                <w:p w14:paraId="1CE17451" w14:textId="77777777" w:rsidR="00AA759E" w:rsidRDefault="00AA759E" w:rsidP="00861A76">
                                  <w:pPr>
                                    <w:ind w:firstLine="0"/>
                                    <w:jc w:val="center"/>
                                  </w:pPr>
                                </w:p>
                              </w:tc>
                              <w:tc>
                                <w:tcPr>
                                  <w:tcW w:w="390" w:type="dxa"/>
                                  <w:shd w:val="clear" w:color="auto" w:fill="FFFFFF" w:themeFill="background1"/>
                                </w:tcPr>
                                <w:p w14:paraId="1038192D" w14:textId="77777777" w:rsidR="00AA759E" w:rsidRDefault="00AA759E" w:rsidP="00861A76">
                                  <w:pPr>
                                    <w:ind w:firstLine="0"/>
                                    <w:jc w:val="center"/>
                                  </w:pPr>
                                </w:p>
                              </w:tc>
                            </w:tr>
                            <w:tr w:rsidR="00AA759E" w14:paraId="381D2C08" w14:textId="77777777">
                              <w:trPr>
                                <w:cantSplit/>
                                <w:trHeight w:val="162"/>
                                <w:jc w:val="center"/>
                              </w:trPr>
                              <w:tc>
                                <w:tcPr>
                                  <w:tcW w:w="3101" w:type="dxa"/>
                                  <w:gridSpan w:val="8"/>
                                  <w:tcBorders>
                                    <w:top w:val="nil"/>
                                    <w:left w:val="nil"/>
                                    <w:bottom w:val="nil"/>
                                    <w:right w:val="nil"/>
                                  </w:tcBorders>
                                </w:tcPr>
                                <w:p w14:paraId="227D3313" w14:textId="77777777" w:rsidR="00AA759E" w:rsidRDefault="00AA759E" w:rsidP="00861A76">
                                  <w:pPr>
                                    <w:ind w:firstLine="0"/>
                                    <w:jc w:val="center"/>
                                  </w:pPr>
                                </w:p>
                              </w:tc>
                            </w:tr>
                          </w:tbl>
                          <w:p w14:paraId="522EF75C" w14:textId="77777777" w:rsidR="00AA759E" w:rsidRDefault="00AA759E" w:rsidP="006D60B4">
                            <w:pPr>
                              <w:ind w:firstLine="0"/>
                              <w:jc w:val="center"/>
                            </w:pPr>
                          </w:p>
                          <w:p w14:paraId="6ED4770F" w14:textId="77777777" w:rsidR="00AA759E" w:rsidRDefault="00AA759E" w:rsidP="006D60B4">
                            <w:pPr>
                              <w:ind w:firstLine="0"/>
                              <w:jc w:val="center"/>
                            </w:pPr>
                          </w:p>
                        </w:txbxContent>
                      </wps:txbx>
                      <wps:bodyPr rot="0" vert="horz" wrap="square" lIns="91440" tIns="45720" rIns="91440" bIns="45720" anchor="t" anchorCtr="0" upright="1">
                        <a:noAutofit/>
                      </wps:bodyPr>
                    </wps:wsp>
                  </a:graphicData>
                </a:graphic>
              </wp:inline>
            </w:drawing>
          </mc:Choice>
          <mc:Fallback>
            <w:pict>
              <v:rect w14:anchorId="5C31F05D" id="Прямоугольник 38" o:spid="_x0000_s1044" style="width:196.5pt;height:6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AA759E" w14:paraId="5046EBAE" w14:textId="77777777">
                        <w:trPr>
                          <w:cantSplit/>
                          <w:trHeight w:val="356"/>
                          <w:jc w:val="center"/>
                        </w:trPr>
                        <w:tc>
                          <w:tcPr>
                            <w:tcW w:w="3101" w:type="dxa"/>
                            <w:gridSpan w:val="8"/>
                            <w:tcBorders>
                              <w:top w:val="nil"/>
                              <w:left w:val="nil"/>
                              <w:bottom w:val="nil"/>
                              <w:right w:val="nil"/>
                            </w:tcBorders>
                          </w:tcPr>
                          <w:p w14:paraId="0C706E5F" w14:textId="77777777" w:rsidR="00AA759E" w:rsidRPr="006220F9" w:rsidRDefault="00AA759E" w:rsidP="00861A76">
                            <w:pPr>
                              <w:ind w:firstLine="0"/>
                              <w:jc w:val="center"/>
                            </w:pPr>
                            <w:r w:rsidRPr="006220F9">
                              <w:t>Дата проведения ЕГЭ</w:t>
                            </w:r>
                          </w:p>
                        </w:tc>
                      </w:tr>
                      <w:tr w:rsidR="00AA759E" w14:paraId="532A8D57" w14:textId="77777777" w:rsidTr="00861A76">
                        <w:trPr>
                          <w:trHeight w:val="162"/>
                          <w:jc w:val="center"/>
                        </w:trPr>
                        <w:tc>
                          <w:tcPr>
                            <w:tcW w:w="387" w:type="dxa"/>
                            <w:shd w:val="clear" w:color="auto" w:fill="FFFFFF" w:themeFill="background1"/>
                          </w:tcPr>
                          <w:p w14:paraId="4BCC62C1" w14:textId="77777777" w:rsidR="00AA759E" w:rsidRDefault="00AA759E" w:rsidP="00861A76">
                            <w:pPr>
                              <w:ind w:firstLine="0"/>
                              <w:jc w:val="center"/>
                            </w:pPr>
                          </w:p>
                        </w:tc>
                        <w:tc>
                          <w:tcPr>
                            <w:tcW w:w="388" w:type="dxa"/>
                            <w:shd w:val="clear" w:color="auto" w:fill="FFFFFF" w:themeFill="background1"/>
                          </w:tcPr>
                          <w:p w14:paraId="7AF55935" w14:textId="77777777" w:rsidR="00AA759E" w:rsidRDefault="00AA759E" w:rsidP="00861A76">
                            <w:pPr>
                              <w:ind w:firstLine="0"/>
                              <w:jc w:val="center"/>
                            </w:pPr>
                          </w:p>
                        </w:tc>
                        <w:tc>
                          <w:tcPr>
                            <w:tcW w:w="387" w:type="dxa"/>
                            <w:tcBorders>
                              <w:top w:val="nil"/>
                              <w:left w:val="nil"/>
                              <w:bottom w:val="nil"/>
                              <w:right w:val="nil"/>
                            </w:tcBorders>
                          </w:tcPr>
                          <w:p w14:paraId="316C30F4" w14:textId="77777777" w:rsidR="00AA759E" w:rsidRDefault="00AA759E" w:rsidP="00861A76">
                            <w:pPr>
                              <w:ind w:firstLine="0"/>
                              <w:jc w:val="center"/>
                              <w:rPr>
                                <w:b/>
                                <w:bCs/>
                                <w:sz w:val="28"/>
                              </w:rPr>
                            </w:pPr>
                            <w:r>
                              <w:rPr>
                                <w:b/>
                                <w:bCs/>
                                <w:sz w:val="28"/>
                              </w:rPr>
                              <w:t>.</w:t>
                            </w:r>
                          </w:p>
                        </w:tc>
                        <w:tc>
                          <w:tcPr>
                            <w:tcW w:w="387" w:type="dxa"/>
                            <w:shd w:val="clear" w:color="auto" w:fill="FFFFFF" w:themeFill="background1"/>
                          </w:tcPr>
                          <w:p w14:paraId="1E9ECD4B" w14:textId="77777777" w:rsidR="00AA759E" w:rsidRDefault="00AA759E" w:rsidP="00861A76">
                            <w:pPr>
                              <w:ind w:firstLine="0"/>
                              <w:jc w:val="center"/>
                            </w:pPr>
                          </w:p>
                        </w:tc>
                        <w:tc>
                          <w:tcPr>
                            <w:tcW w:w="387" w:type="dxa"/>
                            <w:shd w:val="clear" w:color="auto" w:fill="FFFFFF" w:themeFill="background1"/>
                          </w:tcPr>
                          <w:p w14:paraId="4D36891E" w14:textId="77777777" w:rsidR="00AA759E" w:rsidRDefault="00AA759E" w:rsidP="00861A76">
                            <w:pPr>
                              <w:ind w:firstLine="0"/>
                              <w:jc w:val="center"/>
                            </w:pPr>
                          </w:p>
                        </w:tc>
                        <w:tc>
                          <w:tcPr>
                            <w:tcW w:w="388" w:type="dxa"/>
                            <w:tcBorders>
                              <w:top w:val="nil"/>
                              <w:left w:val="nil"/>
                              <w:bottom w:val="nil"/>
                              <w:right w:val="nil"/>
                            </w:tcBorders>
                          </w:tcPr>
                          <w:p w14:paraId="403719B1" w14:textId="77777777" w:rsidR="00AA759E" w:rsidRDefault="00AA759E" w:rsidP="00861A76">
                            <w:pPr>
                              <w:ind w:firstLine="0"/>
                              <w:jc w:val="center"/>
                              <w:rPr>
                                <w:b/>
                                <w:bCs/>
                                <w:sz w:val="28"/>
                              </w:rPr>
                            </w:pPr>
                            <w:r>
                              <w:rPr>
                                <w:b/>
                                <w:bCs/>
                                <w:sz w:val="28"/>
                              </w:rPr>
                              <w:t>.</w:t>
                            </w:r>
                          </w:p>
                        </w:tc>
                        <w:tc>
                          <w:tcPr>
                            <w:tcW w:w="387" w:type="dxa"/>
                            <w:shd w:val="clear" w:color="auto" w:fill="FFFFFF" w:themeFill="background1"/>
                          </w:tcPr>
                          <w:p w14:paraId="1CE17451" w14:textId="77777777" w:rsidR="00AA759E" w:rsidRDefault="00AA759E" w:rsidP="00861A76">
                            <w:pPr>
                              <w:ind w:firstLine="0"/>
                              <w:jc w:val="center"/>
                            </w:pPr>
                          </w:p>
                        </w:tc>
                        <w:tc>
                          <w:tcPr>
                            <w:tcW w:w="390" w:type="dxa"/>
                            <w:shd w:val="clear" w:color="auto" w:fill="FFFFFF" w:themeFill="background1"/>
                          </w:tcPr>
                          <w:p w14:paraId="1038192D" w14:textId="77777777" w:rsidR="00AA759E" w:rsidRDefault="00AA759E" w:rsidP="00861A76">
                            <w:pPr>
                              <w:ind w:firstLine="0"/>
                              <w:jc w:val="center"/>
                            </w:pPr>
                          </w:p>
                        </w:tc>
                      </w:tr>
                      <w:tr w:rsidR="00AA759E" w14:paraId="381D2C08" w14:textId="77777777">
                        <w:trPr>
                          <w:cantSplit/>
                          <w:trHeight w:val="162"/>
                          <w:jc w:val="center"/>
                        </w:trPr>
                        <w:tc>
                          <w:tcPr>
                            <w:tcW w:w="3101" w:type="dxa"/>
                            <w:gridSpan w:val="8"/>
                            <w:tcBorders>
                              <w:top w:val="nil"/>
                              <w:left w:val="nil"/>
                              <w:bottom w:val="nil"/>
                              <w:right w:val="nil"/>
                            </w:tcBorders>
                          </w:tcPr>
                          <w:p w14:paraId="227D3313" w14:textId="77777777" w:rsidR="00AA759E" w:rsidRDefault="00AA759E" w:rsidP="00861A76">
                            <w:pPr>
                              <w:ind w:firstLine="0"/>
                              <w:jc w:val="center"/>
                            </w:pPr>
                          </w:p>
                        </w:tc>
                      </w:tr>
                    </w:tbl>
                    <w:p w14:paraId="522EF75C" w14:textId="77777777" w:rsidR="00AA759E" w:rsidRDefault="00AA759E" w:rsidP="006D60B4">
                      <w:pPr>
                        <w:ind w:firstLine="0"/>
                        <w:jc w:val="center"/>
                      </w:pPr>
                    </w:p>
                    <w:p w14:paraId="6ED4770F" w14:textId="77777777" w:rsidR="00AA759E" w:rsidRDefault="00AA759E" w:rsidP="006D60B4">
                      <w:pPr>
                        <w:ind w:firstLine="0"/>
                        <w:jc w:val="center"/>
                      </w:pPr>
                    </w:p>
                  </w:txbxContent>
                </v:textbox>
                <w10:anchorlock/>
              </v:rect>
            </w:pict>
          </mc:Fallback>
        </mc:AlternateContent>
      </w:r>
    </w:p>
    <w:p w14:paraId="7260E162" w14:textId="4C6EFE1D" w:rsidR="0086726C" w:rsidRPr="00D82595" w:rsidRDefault="0086726C" w:rsidP="0071444F">
      <w:pPr>
        <w:tabs>
          <w:tab w:val="left" w:pos="4395"/>
        </w:tabs>
        <w:rPr>
          <w:rFonts w:eastAsia="Times New Roman"/>
          <w:i/>
        </w:rPr>
      </w:pPr>
      <w:r w:rsidRPr="00D82595">
        <w:rPr>
          <w:rFonts w:eastAsia="Times New Roman"/>
          <w:i/>
        </w:rPr>
        <w:lastRenderedPageBreak/>
        <w:t>Во время экзамена на рабочем столе участника ЕГЭ, помимо ЭМ, могут находиться:</w:t>
      </w:r>
    </w:p>
    <w:p w14:paraId="09B371E7" w14:textId="77777777" w:rsidR="0086726C" w:rsidRPr="00D82595" w:rsidRDefault="0086726C" w:rsidP="0071444F">
      <w:pPr>
        <w:tabs>
          <w:tab w:val="left" w:pos="4395"/>
        </w:tabs>
        <w:rPr>
          <w:rFonts w:eastAsia="Times New Roman"/>
          <w:i/>
        </w:rPr>
      </w:pPr>
      <w:r w:rsidRPr="00D82595">
        <w:rPr>
          <w:rFonts w:eastAsia="Times New Roman"/>
          <w:i/>
        </w:rPr>
        <w:t>черная гелевая, капиллярная ручка;</w:t>
      </w:r>
    </w:p>
    <w:p w14:paraId="442563CA" w14:textId="77777777" w:rsidR="0086726C" w:rsidRPr="00D82595" w:rsidRDefault="0086726C" w:rsidP="0071444F">
      <w:pPr>
        <w:tabs>
          <w:tab w:val="left" w:pos="4395"/>
        </w:tabs>
        <w:rPr>
          <w:rFonts w:eastAsia="Times New Roman"/>
          <w:i/>
        </w:rPr>
      </w:pPr>
      <w:r w:rsidRPr="00D82595">
        <w:rPr>
          <w:rFonts w:eastAsia="Times New Roman"/>
          <w:i/>
        </w:rPr>
        <w:t>документ, удостоверяющий личность;</w:t>
      </w:r>
    </w:p>
    <w:p w14:paraId="6972110D" w14:textId="77777777" w:rsidR="0086726C" w:rsidRPr="00D82595" w:rsidRDefault="0086726C" w:rsidP="0071444F">
      <w:pPr>
        <w:tabs>
          <w:tab w:val="left" w:pos="4395"/>
        </w:tabs>
        <w:rPr>
          <w:rFonts w:eastAsia="Times New Roman"/>
          <w:i/>
        </w:rPr>
      </w:pPr>
      <w:r w:rsidRPr="00D82595">
        <w:rPr>
          <w:rFonts w:eastAsia="Times New Roman"/>
          <w:i/>
        </w:rPr>
        <w:t>лекарства и питание (при необходимости);</w:t>
      </w:r>
    </w:p>
    <w:p w14:paraId="5805034D" w14:textId="3D6D9320" w:rsidR="0086726C" w:rsidRPr="00D82595" w:rsidRDefault="0086726C" w:rsidP="0071444F">
      <w:pPr>
        <w:tabs>
          <w:tab w:val="left" w:pos="4395"/>
        </w:tabs>
        <w:rPr>
          <w:rFonts w:eastAsia="Times New Roman"/>
          <w:i/>
        </w:rPr>
      </w:pPr>
      <w:r w:rsidRPr="00D82595">
        <w:rPr>
          <w:rFonts w:eastAsia="Times New Roman"/>
          <w:i/>
        </w:rPr>
        <w:t>дополнительные материалы, которые можно использовать на ЕГЭ по отдельным учебным предметам</w:t>
      </w:r>
      <w:r w:rsidR="00EF7893">
        <w:rPr>
          <w:rFonts w:eastAsia="Times New Roman"/>
          <w:i/>
        </w:rPr>
        <w:t xml:space="preserve"> </w:t>
      </w:r>
      <w:r w:rsidRPr="00D82595">
        <w:rPr>
          <w:rFonts w:eastAsia="Times New Roman"/>
          <w:i/>
        </w:rPr>
        <w:t>(по математике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r w:rsidR="00AA759E">
        <w:rPr>
          <w:rFonts w:eastAsia="Times New Roman"/>
          <w:i/>
        </w:rPr>
        <w:t>; по литературе – орфографический словарь</w:t>
      </w:r>
      <w:r w:rsidRPr="00D82595">
        <w:rPr>
          <w:rFonts w:eastAsia="Times New Roman"/>
          <w:i/>
        </w:rPr>
        <w:t>);</w:t>
      </w:r>
    </w:p>
    <w:p w14:paraId="535C8A2C" w14:textId="77777777" w:rsidR="0086726C" w:rsidRPr="00D82595" w:rsidRDefault="0086726C" w:rsidP="0071444F">
      <w:pPr>
        <w:tabs>
          <w:tab w:val="left" w:pos="4395"/>
        </w:tabs>
        <w:rPr>
          <w:rFonts w:eastAsia="Times New Roman"/>
          <w:i/>
        </w:rPr>
      </w:pPr>
      <w:r w:rsidRPr="00D82595">
        <w:rPr>
          <w:rFonts w:eastAsia="Times New Roman"/>
          <w:i/>
        </w:rPr>
        <w:t>специальные технические средства (для участников ЕГЭ с ОВЗ, детей-инвалидов, инвалидов);</w:t>
      </w:r>
    </w:p>
    <w:p w14:paraId="202D94BA" w14:textId="77777777" w:rsidR="0086726C" w:rsidRPr="00D82595" w:rsidRDefault="0086726C" w:rsidP="0071444F">
      <w:pPr>
        <w:tabs>
          <w:tab w:val="left" w:pos="4395"/>
        </w:tabs>
        <w:rPr>
          <w:rFonts w:eastAsia="Times New Roman"/>
          <w:i/>
        </w:rPr>
      </w:pPr>
      <w:r w:rsidRPr="00D82595">
        <w:rPr>
          <w:rFonts w:eastAsia="Times New Roman"/>
          <w:i/>
        </w:rPr>
        <w:t>черновики со штампом образовательной организации, на базе которой расположен ППЭ (в случае проведения ЕГЭ по иностранным языкам с включенным разделом «Говорение» черновики не выдаются).</w:t>
      </w:r>
    </w:p>
    <w:p w14:paraId="1151E64D" w14:textId="77777777" w:rsidR="0086726C" w:rsidRPr="00D82595" w:rsidRDefault="0086726C" w:rsidP="0071444F">
      <w:pPr>
        <w:tabs>
          <w:tab w:val="left" w:pos="4395"/>
        </w:tabs>
        <w:rPr>
          <w:rFonts w:eastAsia="Times New Roman"/>
          <w:b/>
          <w:i/>
          <w:noProof/>
        </w:rPr>
      </w:pPr>
      <w:r w:rsidRPr="00D82595">
        <w:rPr>
          <w:rFonts w:eastAsia="Times New Roman"/>
          <w:b/>
          <w:i/>
          <w:noProof/>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9817FA" w14:paraId="19CA42F4" w14:textId="77777777" w:rsidTr="009817FA">
        <w:trPr>
          <w:trHeight w:val="461"/>
        </w:trPr>
        <w:tc>
          <w:tcPr>
            <w:tcW w:w="2518" w:type="dxa"/>
          </w:tcPr>
          <w:p w14:paraId="2755A96C" w14:textId="77777777" w:rsidR="009817FA" w:rsidRDefault="009817FA" w:rsidP="009817FA">
            <w:pPr>
              <w:ind w:firstLine="0"/>
              <w:rPr>
                <w:rFonts w:eastAsia="Times New Roman" w:cs="Times New Roman"/>
                <w:sz w:val="24"/>
                <w:szCs w:val="24"/>
              </w:rPr>
            </w:pPr>
            <w:r>
              <w:rPr>
                <w:rFonts w:eastAsia="Times New Roman" w:cs="Times New Roman"/>
                <w:sz w:val="24"/>
                <w:szCs w:val="24"/>
              </w:rPr>
              <w:t>Название учебного предмета</w:t>
            </w:r>
          </w:p>
        </w:tc>
        <w:tc>
          <w:tcPr>
            <w:tcW w:w="1843" w:type="dxa"/>
          </w:tcPr>
          <w:p w14:paraId="1C5153C7" w14:textId="77777777" w:rsidR="009817FA" w:rsidRDefault="009817FA" w:rsidP="009817FA">
            <w:pPr>
              <w:ind w:firstLine="0"/>
              <w:rPr>
                <w:rFonts w:eastAsia="Times New Roman" w:cs="Times New Roman"/>
                <w:sz w:val="24"/>
                <w:szCs w:val="24"/>
              </w:rPr>
            </w:pPr>
            <w:r>
              <w:rPr>
                <w:rFonts w:eastAsia="Times New Roman" w:cs="Times New Roman"/>
                <w:sz w:val="24"/>
                <w:szCs w:val="24"/>
              </w:rPr>
              <w:t>Код учебного предмета</w:t>
            </w:r>
          </w:p>
        </w:tc>
        <w:tc>
          <w:tcPr>
            <w:tcW w:w="2839" w:type="dxa"/>
          </w:tcPr>
          <w:p w14:paraId="7707ADF7" w14:textId="77777777" w:rsidR="009817FA" w:rsidRDefault="009817FA" w:rsidP="009817FA">
            <w:pPr>
              <w:ind w:firstLine="34"/>
              <w:rPr>
                <w:rFonts w:eastAsia="Times New Roman" w:cs="Times New Roman"/>
                <w:sz w:val="24"/>
                <w:szCs w:val="24"/>
              </w:rPr>
            </w:pPr>
            <w:r>
              <w:rPr>
                <w:rFonts w:eastAsia="Times New Roman" w:cs="Times New Roman"/>
                <w:sz w:val="24"/>
                <w:szCs w:val="24"/>
              </w:rPr>
              <w:t>Название учебного предмета</w:t>
            </w:r>
          </w:p>
        </w:tc>
        <w:tc>
          <w:tcPr>
            <w:tcW w:w="2973" w:type="dxa"/>
          </w:tcPr>
          <w:p w14:paraId="7CA9D12A" w14:textId="77777777" w:rsidR="009817FA" w:rsidRDefault="009817FA" w:rsidP="009817FA">
            <w:pPr>
              <w:ind w:firstLine="0"/>
              <w:rPr>
                <w:rFonts w:eastAsia="Times New Roman" w:cs="Times New Roman"/>
                <w:sz w:val="24"/>
                <w:szCs w:val="24"/>
              </w:rPr>
            </w:pPr>
            <w:r>
              <w:rPr>
                <w:rFonts w:eastAsia="Times New Roman" w:cs="Times New Roman"/>
                <w:sz w:val="24"/>
                <w:szCs w:val="24"/>
              </w:rPr>
              <w:t>Код учебного предмета</w:t>
            </w:r>
          </w:p>
        </w:tc>
      </w:tr>
      <w:tr w:rsidR="009817FA" w14:paraId="1057244D" w14:textId="77777777" w:rsidTr="009817FA">
        <w:tc>
          <w:tcPr>
            <w:tcW w:w="2518" w:type="dxa"/>
          </w:tcPr>
          <w:p w14:paraId="7F774681" w14:textId="77777777" w:rsidR="009817FA" w:rsidRDefault="009817FA" w:rsidP="009817FA">
            <w:pPr>
              <w:ind w:firstLine="0"/>
              <w:rPr>
                <w:rFonts w:eastAsia="Times New Roman" w:cs="Times New Roman"/>
                <w:sz w:val="24"/>
                <w:szCs w:val="24"/>
              </w:rPr>
            </w:pPr>
            <w:r>
              <w:rPr>
                <w:rFonts w:eastAsia="Times New Roman" w:cs="Times New Roman"/>
                <w:sz w:val="24"/>
                <w:szCs w:val="24"/>
              </w:rPr>
              <w:t xml:space="preserve">Русский язык </w:t>
            </w:r>
          </w:p>
        </w:tc>
        <w:tc>
          <w:tcPr>
            <w:tcW w:w="1843" w:type="dxa"/>
          </w:tcPr>
          <w:p w14:paraId="1DD8C817"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01</w:t>
            </w:r>
          </w:p>
        </w:tc>
        <w:tc>
          <w:tcPr>
            <w:tcW w:w="2839" w:type="dxa"/>
          </w:tcPr>
          <w:p w14:paraId="2080CC56" w14:textId="77777777" w:rsidR="009817FA" w:rsidRDefault="009817FA" w:rsidP="009817FA">
            <w:pPr>
              <w:ind w:firstLine="34"/>
              <w:rPr>
                <w:rFonts w:eastAsia="Times New Roman" w:cs="Times New Roman"/>
                <w:sz w:val="24"/>
                <w:szCs w:val="24"/>
              </w:rPr>
            </w:pPr>
            <w:r>
              <w:rPr>
                <w:rFonts w:eastAsia="Times New Roman" w:cs="Times New Roman"/>
                <w:sz w:val="24"/>
                <w:szCs w:val="24"/>
              </w:rPr>
              <w:t xml:space="preserve">Обществознание </w:t>
            </w:r>
          </w:p>
        </w:tc>
        <w:tc>
          <w:tcPr>
            <w:tcW w:w="2973" w:type="dxa"/>
          </w:tcPr>
          <w:p w14:paraId="082BB8A4"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12</w:t>
            </w:r>
          </w:p>
        </w:tc>
      </w:tr>
      <w:tr w:rsidR="009817FA" w14:paraId="5C92B24E" w14:textId="77777777" w:rsidTr="009817FA">
        <w:tc>
          <w:tcPr>
            <w:tcW w:w="2518" w:type="dxa"/>
          </w:tcPr>
          <w:p w14:paraId="7A1864B4" w14:textId="77777777" w:rsidR="009817FA" w:rsidRDefault="009817FA" w:rsidP="009817FA">
            <w:pPr>
              <w:ind w:firstLine="0"/>
              <w:rPr>
                <w:rFonts w:eastAsia="Times New Roman" w:cs="Times New Roman"/>
                <w:sz w:val="24"/>
                <w:szCs w:val="24"/>
              </w:rPr>
            </w:pPr>
            <w:r>
              <w:rPr>
                <w:rFonts w:eastAsia="Times New Roman" w:cs="Times New Roman"/>
                <w:sz w:val="24"/>
                <w:szCs w:val="24"/>
              </w:rPr>
              <w:t>Математика (профильный уровень)</w:t>
            </w:r>
          </w:p>
        </w:tc>
        <w:tc>
          <w:tcPr>
            <w:tcW w:w="1843" w:type="dxa"/>
          </w:tcPr>
          <w:p w14:paraId="14DC3937"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02</w:t>
            </w:r>
          </w:p>
        </w:tc>
        <w:tc>
          <w:tcPr>
            <w:tcW w:w="2839" w:type="dxa"/>
          </w:tcPr>
          <w:p w14:paraId="5F8BB524" w14:textId="77777777" w:rsidR="009817FA" w:rsidRDefault="009817FA" w:rsidP="009817FA">
            <w:pPr>
              <w:ind w:firstLine="34"/>
              <w:rPr>
                <w:rFonts w:eastAsia="Times New Roman" w:cs="Times New Roman"/>
                <w:sz w:val="24"/>
                <w:szCs w:val="24"/>
              </w:rPr>
            </w:pPr>
            <w:r>
              <w:rPr>
                <w:rFonts w:eastAsia="Times New Roman" w:cs="Times New Roman"/>
                <w:sz w:val="24"/>
                <w:szCs w:val="24"/>
              </w:rPr>
              <w:t xml:space="preserve">Испанский язык </w:t>
            </w:r>
          </w:p>
        </w:tc>
        <w:tc>
          <w:tcPr>
            <w:tcW w:w="2973" w:type="dxa"/>
          </w:tcPr>
          <w:p w14:paraId="0DB10ED5"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13</w:t>
            </w:r>
          </w:p>
        </w:tc>
      </w:tr>
      <w:tr w:rsidR="009817FA" w14:paraId="3BB5CD3B" w14:textId="77777777" w:rsidTr="009817FA">
        <w:tc>
          <w:tcPr>
            <w:tcW w:w="2518" w:type="dxa"/>
          </w:tcPr>
          <w:p w14:paraId="02CF4BA2" w14:textId="77777777" w:rsidR="009817FA" w:rsidRDefault="009817FA" w:rsidP="009817FA">
            <w:pPr>
              <w:ind w:firstLine="0"/>
              <w:rPr>
                <w:rFonts w:eastAsia="Times New Roman" w:cs="Times New Roman"/>
                <w:sz w:val="24"/>
                <w:szCs w:val="24"/>
              </w:rPr>
            </w:pPr>
            <w:r>
              <w:rPr>
                <w:rFonts w:eastAsia="Times New Roman" w:cs="Times New Roman"/>
                <w:sz w:val="24"/>
                <w:szCs w:val="24"/>
              </w:rPr>
              <w:t>Физика</w:t>
            </w:r>
          </w:p>
        </w:tc>
        <w:tc>
          <w:tcPr>
            <w:tcW w:w="1843" w:type="dxa"/>
          </w:tcPr>
          <w:p w14:paraId="65952B8A"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03</w:t>
            </w:r>
          </w:p>
        </w:tc>
        <w:tc>
          <w:tcPr>
            <w:tcW w:w="2839" w:type="dxa"/>
          </w:tcPr>
          <w:p w14:paraId="26B434FD" w14:textId="77777777" w:rsidR="009817FA" w:rsidRDefault="009817FA" w:rsidP="009817FA">
            <w:pPr>
              <w:ind w:firstLine="34"/>
              <w:rPr>
                <w:rFonts w:eastAsia="Times New Roman" w:cs="Times New Roman"/>
                <w:sz w:val="24"/>
                <w:szCs w:val="24"/>
              </w:rPr>
            </w:pPr>
            <w:r>
              <w:rPr>
                <w:rFonts w:eastAsia="Times New Roman" w:cs="Times New Roman"/>
                <w:sz w:val="24"/>
                <w:szCs w:val="24"/>
              </w:rPr>
              <w:t>Китайский язык</w:t>
            </w:r>
          </w:p>
        </w:tc>
        <w:tc>
          <w:tcPr>
            <w:tcW w:w="2973" w:type="dxa"/>
          </w:tcPr>
          <w:p w14:paraId="6A618EF2"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14</w:t>
            </w:r>
          </w:p>
        </w:tc>
      </w:tr>
      <w:tr w:rsidR="009817FA" w14:paraId="6A93F6DE" w14:textId="77777777" w:rsidTr="009817FA">
        <w:tc>
          <w:tcPr>
            <w:tcW w:w="2518" w:type="dxa"/>
          </w:tcPr>
          <w:p w14:paraId="488F18D0" w14:textId="77777777" w:rsidR="009817FA" w:rsidRDefault="009817FA" w:rsidP="009817FA">
            <w:pPr>
              <w:ind w:firstLine="0"/>
              <w:rPr>
                <w:rFonts w:eastAsia="Times New Roman" w:cs="Times New Roman"/>
                <w:sz w:val="24"/>
                <w:szCs w:val="24"/>
              </w:rPr>
            </w:pPr>
            <w:r>
              <w:rPr>
                <w:rFonts w:eastAsia="Times New Roman" w:cs="Times New Roman"/>
                <w:sz w:val="24"/>
                <w:szCs w:val="24"/>
              </w:rPr>
              <w:t>Химия</w:t>
            </w:r>
          </w:p>
        </w:tc>
        <w:tc>
          <w:tcPr>
            <w:tcW w:w="1843" w:type="dxa"/>
          </w:tcPr>
          <w:p w14:paraId="34B7CF3C"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04</w:t>
            </w:r>
          </w:p>
        </w:tc>
        <w:tc>
          <w:tcPr>
            <w:tcW w:w="2839" w:type="dxa"/>
          </w:tcPr>
          <w:p w14:paraId="0A960B50" w14:textId="77777777" w:rsidR="009817FA" w:rsidRDefault="009817FA" w:rsidP="009817FA">
            <w:pPr>
              <w:ind w:firstLine="34"/>
              <w:rPr>
                <w:rFonts w:eastAsia="Times New Roman" w:cs="Times New Roman"/>
                <w:sz w:val="24"/>
                <w:szCs w:val="24"/>
              </w:rPr>
            </w:pPr>
            <w:r>
              <w:rPr>
                <w:rFonts w:eastAsia="Times New Roman" w:cs="Times New Roman"/>
                <w:sz w:val="24"/>
                <w:szCs w:val="24"/>
              </w:rPr>
              <w:t xml:space="preserve">Литература </w:t>
            </w:r>
          </w:p>
        </w:tc>
        <w:tc>
          <w:tcPr>
            <w:tcW w:w="2973" w:type="dxa"/>
          </w:tcPr>
          <w:p w14:paraId="393CBFB9"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18</w:t>
            </w:r>
          </w:p>
        </w:tc>
      </w:tr>
      <w:tr w:rsidR="009817FA" w14:paraId="7A50111D" w14:textId="77777777" w:rsidTr="009817FA">
        <w:tc>
          <w:tcPr>
            <w:tcW w:w="2518" w:type="dxa"/>
          </w:tcPr>
          <w:p w14:paraId="49729A9C" w14:textId="2FC6BE02" w:rsidR="009817FA" w:rsidRDefault="009817FA" w:rsidP="00DE65DA">
            <w:pPr>
              <w:ind w:firstLine="0"/>
              <w:rPr>
                <w:rFonts w:eastAsia="Times New Roman" w:cs="Times New Roman"/>
                <w:sz w:val="24"/>
                <w:szCs w:val="24"/>
              </w:rPr>
            </w:pPr>
            <w:r>
              <w:rPr>
                <w:rFonts w:eastAsia="Times New Roman" w:cs="Times New Roman"/>
                <w:sz w:val="24"/>
                <w:szCs w:val="24"/>
              </w:rPr>
              <w:t>Информатика и ИКТ</w:t>
            </w:r>
          </w:p>
        </w:tc>
        <w:tc>
          <w:tcPr>
            <w:tcW w:w="1843" w:type="dxa"/>
          </w:tcPr>
          <w:p w14:paraId="4CA22518"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05</w:t>
            </w:r>
          </w:p>
        </w:tc>
        <w:tc>
          <w:tcPr>
            <w:tcW w:w="2839" w:type="dxa"/>
          </w:tcPr>
          <w:p w14:paraId="0375DC12" w14:textId="77777777" w:rsidR="009817FA" w:rsidRDefault="009817FA" w:rsidP="009817FA">
            <w:pPr>
              <w:ind w:firstLine="34"/>
              <w:rPr>
                <w:rFonts w:eastAsia="Times New Roman" w:cs="Times New Roman"/>
                <w:sz w:val="24"/>
                <w:szCs w:val="24"/>
              </w:rPr>
            </w:pPr>
            <w:r>
              <w:rPr>
                <w:rFonts w:eastAsia="Times New Roman" w:cs="Times New Roman"/>
                <w:sz w:val="24"/>
                <w:szCs w:val="24"/>
              </w:rPr>
              <w:t xml:space="preserve">Математика </w:t>
            </w:r>
          </w:p>
          <w:p w14:paraId="5B88438D" w14:textId="77777777" w:rsidR="009817FA" w:rsidRDefault="009817FA" w:rsidP="009817FA">
            <w:pPr>
              <w:ind w:firstLine="34"/>
              <w:rPr>
                <w:rFonts w:eastAsia="Times New Roman" w:cs="Times New Roman"/>
                <w:sz w:val="24"/>
                <w:szCs w:val="24"/>
              </w:rPr>
            </w:pPr>
            <w:r>
              <w:rPr>
                <w:rFonts w:eastAsia="Times New Roman" w:cs="Times New Roman"/>
                <w:sz w:val="24"/>
                <w:szCs w:val="24"/>
              </w:rPr>
              <w:t>(базовый уровень)</w:t>
            </w:r>
          </w:p>
        </w:tc>
        <w:tc>
          <w:tcPr>
            <w:tcW w:w="2973" w:type="dxa"/>
          </w:tcPr>
          <w:p w14:paraId="15946E16"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22</w:t>
            </w:r>
          </w:p>
        </w:tc>
      </w:tr>
      <w:tr w:rsidR="009817FA" w14:paraId="6E2F7FAA" w14:textId="77777777" w:rsidTr="009817FA">
        <w:tc>
          <w:tcPr>
            <w:tcW w:w="2518" w:type="dxa"/>
          </w:tcPr>
          <w:p w14:paraId="6CAD7E8B" w14:textId="77777777" w:rsidR="009817FA" w:rsidRDefault="009817FA" w:rsidP="009817FA">
            <w:pPr>
              <w:ind w:firstLine="0"/>
              <w:rPr>
                <w:rFonts w:eastAsia="Times New Roman" w:cs="Times New Roman"/>
                <w:sz w:val="24"/>
                <w:szCs w:val="24"/>
              </w:rPr>
            </w:pPr>
            <w:r>
              <w:rPr>
                <w:rFonts w:eastAsia="Times New Roman" w:cs="Times New Roman"/>
                <w:sz w:val="24"/>
                <w:szCs w:val="24"/>
              </w:rPr>
              <w:t>Биология</w:t>
            </w:r>
          </w:p>
        </w:tc>
        <w:tc>
          <w:tcPr>
            <w:tcW w:w="1843" w:type="dxa"/>
          </w:tcPr>
          <w:p w14:paraId="56DC81D2"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06</w:t>
            </w:r>
          </w:p>
        </w:tc>
        <w:tc>
          <w:tcPr>
            <w:tcW w:w="2839" w:type="dxa"/>
          </w:tcPr>
          <w:p w14:paraId="646D41B5" w14:textId="77777777" w:rsidR="009817FA" w:rsidRDefault="009817FA" w:rsidP="009817FA">
            <w:pPr>
              <w:ind w:firstLine="34"/>
              <w:rPr>
                <w:rFonts w:eastAsia="Times New Roman" w:cs="Times New Roman"/>
                <w:sz w:val="24"/>
                <w:szCs w:val="24"/>
              </w:rPr>
            </w:pPr>
            <w:r>
              <w:rPr>
                <w:rFonts w:eastAsia="Times New Roman" w:cs="Times New Roman"/>
                <w:sz w:val="24"/>
                <w:szCs w:val="24"/>
              </w:rPr>
              <w:t>Английский язык (устный экзамен)</w:t>
            </w:r>
          </w:p>
        </w:tc>
        <w:tc>
          <w:tcPr>
            <w:tcW w:w="2973" w:type="dxa"/>
          </w:tcPr>
          <w:p w14:paraId="4E7EB696"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29</w:t>
            </w:r>
          </w:p>
        </w:tc>
      </w:tr>
      <w:tr w:rsidR="009817FA" w14:paraId="591FBF0B" w14:textId="77777777" w:rsidTr="009817FA">
        <w:tc>
          <w:tcPr>
            <w:tcW w:w="2518" w:type="dxa"/>
          </w:tcPr>
          <w:p w14:paraId="2F41A188" w14:textId="77777777" w:rsidR="009817FA" w:rsidRDefault="009817FA" w:rsidP="009817FA">
            <w:pPr>
              <w:ind w:firstLine="0"/>
              <w:rPr>
                <w:rFonts w:eastAsia="Times New Roman" w:cs="Times New Roman"/>
                <w:sz w:val="24"/>
                <w:szCs w:val="24"/>
              </w:rPr>
            </w:pPr>
            <w:r>
              <w:rPr>
                <w:rFonts w:eastAsia="Times New Roman" w:cs="Times New Roman"/>
                <w:sz w:val="24"/>
                <w:szCs w:val="24"/>
              </w:rPr>
              <w:t xml:space="preserve">История </w:t>
            </w:r>
          </w:p>
        </w:tc>
        <w:tc>
          <w:tcPr>
            <w:tcW w:w="1843" w:type="dxa"/>
          </w:tcPr>
          <w:p w14:paraId="03DEB327"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07</w:t>
            </w:r>
          </w:p>
        </w:tc>
        <w:tc>
          <w:tcPr>
            <w:tcW w:w="2839" w:type="dxa"/>
          </w:tcPr>
          <w:p w14:paraId="118BA35B" w14:textId="77777777" w:rsidR="009817FA" w:rsidRDefault="009817FA" w:rsidP="009817FA">
            <w:pPr>
              <w:ind w:firstLine="34"/>
              <w:rPr>
                <w:rFonts w:eastAsia="Times New Roman" w:cs="Times New Roman"/>
                <w:sz w:val="24"/>
                <w:szCs w:val="24"/>
              </w:rPr>
            </w:pPr>
            <w:r>
              <w:rPr>
                <w:rFonts w:eastAsia="Times New Roman" w:cs="Times New Roman"/>
                <w:sz w:val="24"/>
                <w:szCs w:val="24"/>
              </w:rPr>
              <w:t>Немецкий язык (устный экзамен)</w:t>
            </w:r>
          </w:p>
        </w:tc>
        <w:tc>
          <w:tcPr>
            <w:tcW w:w="2973" w:type="dxa"/>
          </w:tcPr>
          <w:p w14:paraId="350698C6"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30</w:t>
            </w:r>
          </w:p>
        </w:tc>
      </w:tr>
      <w:tr w:rsidR="009817FA" w14:paraId="7ECBCD41" w14:textId="77777777" w:rsidTr="009817FA">
        <w:tc>
          <w:tcPr>
            <w:tcW w:w="2518" w:type="dxa"/>
          </w:tcPr>
          <w:p w14:paraId="31F0DE0A" w14:textId="77777777" w:rsidR="009817FA" w:rsidRDefault="009817FA" w:rsidP="009817FA">
            <w:pPr>
              <w:ind w:firstLine="0"/>
              <w:rPr>
                <w:rFonts w:eastAsia="Times New Roman" w:cs="Times New Roman"/>
                <w:sz w:val="24"/>
                <w:szCs w:val="24"/>
              </w:rPr>
            </w:pPr>
            <w:r>
              <w:rPr>
                <w:rFonts w:eastAsia="Times New Roman" w:cs="Times New Roman"/>
                <w:sz w:val="24"/>
                <w:szCs w:val="24"/>
              </w:rPr>
              <w:t>География</w:t>
            </w:r>
          </w:p>
        </w:tc>
        <w:tc>
          <w:tcPr>
            <w:tcW w:w="1843" w:type="dxa"/>
          </w:tcPr>
          <w:p w14:paraId="008305B2"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08</w:t>
            </w:r>
          </w:p>
        </w:tc>
        <w:tc>
          <w:tcPr>
            <w:tcW w:w="2839" w:type="dxa"/>
          </w:tcPr>
          <w:p w14:paraId="3D7E2BE5" w14:textId="77777777" w:rsidR="009817FA" w:rsidRDefault="009817FA" w:rsidP="009817FA">
            <w:pPr>
              <w:ind w:firstLine="34"/>
              <w:rPr>
                <w:rFonts w:eastAsia="Times New Roman" w:cs="Times New Roman"/>
                <w:sz w:val="24"/>
                <w:szCs w:val="24"/>
              </w:rPr>
            </w:pPr>
            <w:r>
              <w:rPr>
                <w:rFonts w:eastAsia="Times New Roman" w:cs="Times New Roman"/>
                <w:sz w:val="24"/>
                <w:szCs w:val="24"/>
              </w:rPr>
              <w:t xml:space="preserve">Французский язык </w:t>
            </w:r>
            <w:r>
              <w:rPr>
                <w:rFonts w:eastAsia="Times New Roman" w:cs="Times New Roman"/>
                <w:sz w:val="24"/>
                <w:szCs w:val="24"/>
              </w:rPr>
              <w:lastRenderedPageBreak/>
              <w:t>(устный экзамен)</w:t>
            </w:r>
          </w:p>
        </w:tc>
        <w:tc>
          <w:tcPr>
            <w:tcW w:w="2973" w:type="dxa"/>
          </w:tcPr>
          <w:p w14:paraId="2C66CCCE"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lastRenderedPageBreak/>
              <w:t>31</w:t>
            </w:r>
          </w:p>
        </w:tc>
      </w:tr>
      <w:tr w:rsidR="009817FA" w14:paraId="5CDBBF85" w14:textId="77777777" w:rsidTr="009817FA">
        <w:tc>
          <w:tcPr>
            <w:tcW w:w="2518" w:type="dxa"/>
          </w:tcPr>
          <w:p w14:paraId="6B8E2F52" w14:textId="77777777" w:rsidR="009817FA" w:rsidRDefault="009817FA" w:rsidP="009817FA">
            <w:pPr>
              <w:ind w:firstLine="0"/>
              <w:rPr>
                <w:rFonts w:eastAsia="Times New Roman" w:cs="Times New Roman"/>
                <w:sz w:val="24"/>
                <w:szCs w:val="24"/>
              </w:rPr>
            </w:pPr>
            <w:r>
              <w:rPr>
                <w:rFonts w:eastAsia="Times New Roman" w:cs="Times New Roman"/>
                <w:sz w:val="24"/>
                <w:szCs w:val="24"/>
              </w:rPr>
              <w:t xml:space="preserve">Английский язык </w:t>
            </w:r>
          </w:p>
        </w:tc>
        <w:tc>
          <w:tcPr>
            <w:tcW w:w="1843" w:type="dxa"/>
          </w:tcPr>
          <w:p w14:paraId="48BA4E9B"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09</w:t>
            </w:r>
          </w:p>
        </w:tc>
        <w:tc>
          <w:tcPr>
            <w:tcW w:w="2839" w:type="dxa"/>
          </w:tcPr>
          <w:p w14:paraId="2E6666DA" w14:textId="77777777" w:rsidR="009817FA" w:rsidRDefault="009817FA" w:rsidP="009817FA">
            <w:pPr>
              <w:ind w:firstLine="34"/>
              <w:rPr>
                <w:rFonts w:eastAsia="Times New Roman" w:cs="Times New Roman"/>
                <w:sz w:val="24"/>
                <w:szCs w:val="24"/>
              </w:rPr>
            </w:pPr>
            <w:r>
              <w:rPr>
                <w:rFonts w:eastAsia="Times New Roman" w:cs="Times New Roman"/>
                <w:sz w:val="24"/>
                <w:szCs w:val="24"/>
              </w:rPr>
              <w:t>Испанский язык (устный экзамен)</w:t>
            </w:r>
          </w:p>
        </w:tc>
        <w:tc>
          <w:tcPr>
            <w:tcW w:w="2973" w:type="dxa"/>
          </w:tcPr>
          <w:p w14:paraId="29848B2B"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33</w:t>
            </w:r>
          </w:p>
        </w:tc>
      </w:tr>
      <w:tr w:rsidR="009817FA" w14:paraId="73B02DAA" w14:textId="77777777" w:rsidTr="009817FA">
        <w:tc>
          <w:tcPr>
            <w:tcW w:w="2518" w:type="dxa"/>
          </w:tcPr>
          <w:p w14:paraId="754F356B" w14:textId="77777777" w:rsidR="009817FA" w:rsidRDefault="009817FA" w:rsidP="009817FA">
            <w:pPr>
              <w:ind w:firstLine="0"/>
              <w:rPr>
                <w:rFonts w:eastAsia="Times New Roman" w:cs="Times New Roman"/>
                <w:sz w:val="24"/>
                <w:szCs w:val="24"/>
              </w:rPr>
            </w:pPr>
            <w:r>
              <w:rPr>
                <w:rFonts w:eastAsia="Times New Roman" w:cs="Times New Roman"/>
                <w:sz w:val="24"/>
                <w:szCs w:val="24"/>
              </w:rPr>
              <w:t xml:space="preserve">Немецкий язык </w:t>
            </w:r>
          </w:p>
        </w:tc>
        <w:tc>
          <w:tcPr>
            <w:tcW w:w="1843" w:type="dxa"/>
          </w:tcPr>
          <w:p w14:paraId="7AC13D7B"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10</w:t>
            </w:r>
          </w:p>
        </w:tc>
        <w:tc>
          <w:tcPr>
            <w:tcW w:w="2839" w:type="dxa"/>
          </w:tcPr>
          <w:p w14:paraId="6260A260" w14:textId="77777777" w:rsidR="009817FA" w:rsidRDefault="009817FA" w:rsidP="009817FA">
            <w:pPr>
              <w:ind w:firstLine="34"/>
              <w:rPr>
                <w:rFonts w:eastAsia="Times New Roman" w:cs="Times New Roman"/>
                <w:sz w:val="24"/>
                <w:szCs w:val="24"/>
              </w:rPr>
            </w:pPr>
            <w:r>
              <w:rPr>
                <w:rFonts w:eastAsia="Times New Roman" w:cs="Times New Roman"/>
                <w:sz w:val="24"/>
                <w:szCs w:val="24"/>
              </w:rPr>
              <w:t>Китайский язык (письменный экзамен)</w:t>
            </w:r>
          </w:p>
        </w:tc>
        <w:tc>
          <w:tcPr>
            <w:tcW w:w="2973" w:type="dxa"/>
          </w:tcPr>
          <w:p w14:paraId="30421F1B"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34</w:t>
            </w:r>
          </w:p>
        </w:tc>
      </w:tr>
      <w:tr w:rsidR="009817FA" w14:paraId="122F519F" w14:textId="77777777" w:rsidTr="009817FA">
        <w:tc>
          <w:tcPr>
            <w:tcW w:w="2518" w:type="dxa"/>
          </w:tcPr>
          <w:p w14:paraId="48D4D150" w14:textId="77777777" w:rsidR="009817FA" w:rsidRDefault="009817FA" w:rsidP="009817FA">
            <w:pPr>
              <w:ind w:firstLine="0"/>
              <w:rPr>
                <w:rFonts w:eastAsia="Times New Roman" w:cs="Times New Roman"/>
                <w:sz w:val="24"/>
                <w:szCs w:val="24"/>
              </w:rPr>
            </w:pPr>
            <w:r>
              <w:rPr>
                <w:rFonts w:eastAsia="Times New Roman" w:cs="Times New Roman"/>
                <w:sz w:val="24"/>
                <w:szCs w:val="24"/>
              </w:rPr>
              <w:t>Французский язык</w:t>
            </w:r>
          </w:p>
        </w:tc>
        <w:tc>
          <w:tcPr>
            <w:tcW w:w="1843" w:type="dxa"/>
          </w:tcPr>
          <w:p w14:paraId="276EBBF6" w14:textId="77777777" w:rsidR="009817FA" w:rsidRDefault="009817FA" w:rsidP="009817FA">
            <w:pPr>
              <w:ind w:firstLine="0"/>
              <w:jc w:val="center"/>
              <w:rPr>
                <w:rFonts w:eastAsia="Times New Roman" w:cs="Times New Roman"/>
                <w:sz w:val="24"/>
                <w:szCs w:val="24"/>
              </w:rPr>
            </w:pPr>
            <w:r>
              <w:rPr>
                <w:rFonts w:eastAsia="Times New Roman" w:cs="Times New Roman"/>
                <w:sz w:val="24"/>
                <w:szCs w:val="24"/>
              </w:rPr>
              <w:t>11</w:t>
            </w:r>
          </w:p>
        </w:tc>
        <w:tc>
          <w:tcPr>
            <w:tcW w:w="2839" w:type="dxa"/>
          </w:tcPr>
          <w:p w14:paraId="5E2D944C" w14:textId="77777777" w:rsidR="009817FA" w:rsidRDefault="009817FA" w:rsidP="009817FA">
            <w:pPr>
              <w:ind w:firstLine="34"/>
              <w:rPr>
                <w:rFonts w:eastAsia="Times New Roman" w:cs="Times New Roman"/>
                <w:sz w:val="24"/>
                <w:szCs w:val="24"/>
              </w:rPr>
            </w:pPr>
          </w:p>
        </w:tc>
        <w:tc>
          <w:tcPr>
            <w:tcW w:w="2973" w:type="dxa"/>
          </w:tcPr>
          <w:p w14:paraId="159F0FD6" w14:textId="77777777" w:rsidR="009817FA" w:rsidRDefault="009817FA" w:rsidP="009817FA">
            <w:pPr>
              <w:ind w:firstLine="0"/>
              <w:jc w:val="center"/>
              <w:rPr>
                <w:rFonts w:eastAsia="Times New Roman" w:cs="Times New Roman"/>
                <w:sz w:val="24"/>
                <w:szCs w:val="24"/>
              </w:rPr>
            </w:pPr>
          </w:p>
        </w:tc>
      </w:tr>
    </w:tbl>
    <w:p w14:paraId="436B4A7F" w14:textId="77777777" w:rsidR="0086726C" w:rsidRPr="00D82595" w:rsidRDefault="0086726C" w:rsidP="0071444F">
      <w:pPr>
        <w:tabs>
          <w:tab w:val="left" w:pos="4395"/>
        </w:tabs>
        <w:rPr>
          <w:rFonts w:eastAsia="Times New Roman"/>
          <w:noProof/>
        </w:rPr>
      </w:pPr>
    </w:p>
    <w:p w14:paraId="0615CCF9" w14:textId="77777777" w:rsidR="0086726C" w:rsidRDefault="0086726C" w:rsidP="0071444F">
      <w:pPr>
        <w:tabs>
          <w:tab w:val="left" w:pos="4395"/>
        </w:tabs>
        <w:rPr>
          <w:rFonts w:eastAsia="Times New Roman"/>
          <w:b/>
          <w:i/>
          <w:noProof/>
        </w:rPr>
      </w:pPr>
      <w:r w:rsidRPr="00D82595">
        <w:rPr>
          <w:rFonts w:eastAsia="Times New Roman"/>
          <w:b/>
          <w:i/>
          <w:noProof/>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AA759E" w:rsidRPr="0053135D" w14:paraId="75C632C5" w14:textId="77777777" w:rsidTr="00AA759E">
        <w:tc>
          <w:tcPr>
            <w:tcW w:w="3190" w:type="dxa"/>
            <w:shd w:val="clear" w:color="auto" w:fill="auto"/>
          </w:tcPr>
          <w:p w14:paraId="6AB9AE1E" w14:textId="77777777" w:rsidR="00AA759E" w:rsidRPr="0053135D" w:rsidRDefault="00AA759E" w:rsidP="00AA759E">
            <w:pPr>
              <w:tabs>
                <w:tab w:val="left" w:pos="4395"/>
              </w:tabs>
              <w:ind w:firstLine="0"/>
              <w:jc w:val="left"/>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w:t>
            </w:r>
          </w:p>
        </w:tc>
        <w:tc>
          <w:tcPr>
            <w:tcW w:w="3190" w:type="dxa"/>
            <w:shd w:val="clear" w:color="auto" w:fill="auto"/>
          </w:tcPr>
          <w:p w14:paraId="70599C26" w14:textId="77777777" w:rsidR="00AA759E" w:rsidRPr="0053135D" w:rsidRDefault="00AA759E" w:rsidP="00AA759E">
            <w:pPr>
              <w:tabs>
                <w:tab w:val="left" w:pos="4395"/>
              </w:tabs>
              <w:ind w:firstLine="0"/>
              <w:jc w:val="left"/>
              <w:rPr>
                <w:rFonts w:eastAsia="Times New Roman" w:cs="Times New Roman"/>
                <w:b/>
                <w:iCs/>
                <w:noProof/>
              </w:rPr>
            </w:pPr>
            <w:r w:rsidRPr="0053135D">
              <w:rPr>
                <w:rFonts w:eastAsia="Times New Roman" w:cs="Times New Roman"/>
                <w:b/>
                <w:iCs/>
                <w:noProof/>
              </w:rPr>
              <w:t>Продолжительность выполнения экзаменационной работы лицами с ОВЗ, детьми-инвалидами и инвалидами</w:t>
            </w:r>
          </w:p>
        </w:tc>
        <w:tc>
          <w:tcPr>
            <w:tcW w:w="3191" w:type="dxa"/>
            <w:shd w:val="clear" w:color="auto" w:fill="auto"/>
          </w:tcPr>
          <w:p w14:paraId="38C8432F" w14:textId="77777777" w:rsidR="00AA759E" w:rsidRPr="0053135D" w:rsidRDefault="00AA759E" w:rsidP="00AA759E">
            <w:pPr>
              <w:tabs>
                <w:tab w:val="left" w:pos="4395"/>
              </w:tabs>
              <w:ind w:firstLine="0"/>
              <w:jc w:val="left"/>
              <w:rPr>
                <w:rFonts w:eastAsia="Times New Roman" w:cs="Times New Roman"/>
                <w:b/>
                <w:iCs/>
                <w:noProof/>
              </w:rPr>
            </w:pPr>
            <w:r w:rsidRPr="0053135D">
              <w:rPr>
                <w:rFonts w:eastAsia="Times New Roman" w:cs="Times New Roman"/>
                <w:b/>
                <w:iCs/>
                <w:noProof/>
              </w:rPr>
              <w:t>Название учебного предмета</w:t>
            </w:r>
          </w:p>
        </w:tc>
      </w:tr>
      <w:tr w:rsidR="00AA759E" w:rsidRPr="0053135D" w14:paraId="42DFBBB8" w14:textId="77777777" w:rsidTr="00AA759E">
        <w:tc>
          <w:tcPr>
            <w:tcW w:w="3190" w:type="dxa"/>
            <w:shd w:val="clear" w:color="auto" w:fill="auto"/>
          </w:tcPr>
          <w:p w14:paraId="4F96A175" w14:textId="77777777" w:rsidR="00AA759E" w:rsidRPr="0053135D" w:rsidRDefault="00AA759E" w:rsidP="00AA759E">
            <w:pPr>
              <w:tabs>
                <w:tab w:val="left" w:pos="4395"/>
              </w:tabs>
              <w:rPr>
                <w:rFonts w:eastAsia="Times New Roman" w:cs="Times New Roman"/>
                <w:iCs/>
                <w:noProof/>
              </w:rPr>
            </w:pPr>
            <w:r w:rsidRPr="0053135D">
              <w:rPr>
                <w:rFonts w:eastAsia="Times New Roman" w:cs="Times New Roman"/>
                <w:iCs/>
                <w:noProof/>
              </w:rPr>
              <w:t>1</w:t>
            </w:r>
            <w:r>
              <w:rPr>
                <w:rFonts w:eastAsia="Times New Roman" w:cs="Times New Roman"/>
                <w:iCs/>
                <w:noProof/>
              </w:rPr>
              <w:t>7</w:t>
            </w:r>
            <w:r w:rsidRPr="0053135D">
              <w:rPr>
                <w:rFonts w:eastAsia="Times New Roman" w:cs="Times New Roman"/>
                <w:iCs/>
                <w:noProof/>
              </w:rPr>
              <w:t xml:space="preserve"> минут</w:t>
            </w:r>
          </w:p>
        </w:tc>
        <w:tc>
          <w:tcPr>
            <w:tcW w:w="3190" w:type="dxa"/>
            <w:shd w:val="clear" w:color="auto" w:fill="auto"/>
          </w:tcPr>
          <w:p w14:paraId="60BCE2F0" w14:textId="77777777" w:rsidR="00AA759E" w:rsidRPr="0053135D" w:rsidRDefault="00AA759E" w:rsidP="00AA759E">
            <w:pPr>
              <w:tabs>
                <w:tab w:val="left" w:pos="4395"/>
              </w:tabs>
              <w:rPr>
                <w:rFonts w:eastAsia="Times New Roman" w:cs="Times New Roman"/>
                <w:iCs/>
                <w:noProof/>
              </w:rPr>
            </w:pPr>
            <w:r w:rsidRPr="0053135D">
              <w:rPr>
                <w:rFonts w:eastAsia="Times New Roman" w:cs="Times New Roman"/>
                <w:iCs/>
                <w:noProof/>
              </w:rPr>
              <w:t>4</w:t>
            </w:r>
            <w:r>
              <w:rPr>
                <w:rFonts w:eastAsia="Times New Roman" w:cs="Times New Roman"/>
                <w:iCs/>
                <w:noProof/>
              </w:rPr>
              <w:t>7</w:t>
            </w:r>
            <w:r w:rsidRPr="0053135D">
              <w:rPr>
                <w:rFonts w:eastAsia="Times New Roman" w:cs="Times New Roman"/>
                <w:iCs/>
                <w:noProof/>
              </w:rPr>
              <w:t xml:space="preserve"> минут</w:t>
            </w:r>
          </w:p>
        </w:tc>
        <w:tc>
          <w:tcPr>
            <w:tcW w:w="3191" w:type="dxa"/>
            <w:shd w:val="clear" w:color="auto" w:fill="auto"/>
          </w:tcPr>
          <w:p w14:paraId="495AFE6F" w14:textId="77777777" w:rsidR="00AA759E" w:rsidRPr="0053135D" w:rsidRDefault="00AA759E" w:rsidP="00AA759E">
            <w:pPr>
              <w:tabs>
                <w:tab w:val="left" w:pos="4395"/>
              </w:tabs>
              <w:spacing w:line="240" w:lineRule="auto"/>
              <w:ind w:firstLine="0"/>
              <w:rPr>
                <w:rFonts w:eastAsia="Times New Roman" w:cs="Times New Roman"/>
                <w:iCs/>
                <w:noProof/>
              </w:rPr>
            </w:pPr>
            <w:r w:rsidRPr="0053135D">
              <w:rPr>
                <w:rFonts w:eastAsia="Times New Roman" w:cs="Times New Roman"/>
                <w:iCs/>
                <w:noProof/>
              </w:rPr>
              <w:t>Иностранные языки (раздел «Говорение»</w:t>
            </w:r>
            <w:r>
              <w:rPr>
                <w:rFonts w:eastAsia="Times New Roman" w:cs="Times New Roman"/>
                <w:iCs/>
                <w:noProof/>
              </w:rPr>
              <w:t>, кроме ЕГЭ по китайскому языку</w:t>
            </w:r>
            <w:r w:rsidRPr="0053135D">
              <w:rPr>
                <w:rFonts w:eastAsia="Times New Roman" w:cs="Times New Roman"/>
                <w:iCs/>
                <w:noProof/>
              </w:rPr>
              <w:t>)</w:t>
            </w:r>
          </w:p>
        </w:tc>
      </w:tr>
      <w:tr w:rsidR="00AA759E" w:rsidRPr="0053135D" w14:paraId="50585F41" w14:textId="77777777" w:rsidTr="00AA759E">
        <w:tc>
          <w:tcPr>
            <w:tcW w:w="3190" w:type="dxa"/>
            <w:shd w:val="clear" w:color="auto" w:fill="auto"/>
          </w:tcPr>
          <w:p w14:paraId="1C31620E" w14:textId="77777777" w:rsidR="00AA759E" w:rsidRPr="0053135D" w:rsidRDefault="00AA759E" w:rsidP="00AA759E">
            <w:pPr>
              <w:tabs>
                <w:tab w:val="left" w:pos="4395"/>
              </w:tabs>
              <w:rPr>
                <w:rFonts w:eastAsia="Times New Roman" w:cs="Times New Roman"/>
                <w:iCs/>
                <w:noProof/>
              </w:rPr>
            </w:pPr>
            <w:r>
              <w:rPr>
                <w:rFonts w:eastAsia="Times New Roman" w:cs="Times New Roman"/>
                <w:iCs/>
                <w:noProof/>
              </w:rPr>
              <w:t>14 минут</w:t>
            </w:r>
          </w:p>
        </w:tc>
        <w:tc>
          <w:tcPr>
            <w:tcW w:w="3190" w:type="dxa"/>
            <w:shd w:val="clear" w:color="auto" w:fill="auto"/>
          </w:tcPr>
          <w:p w14:paraId="2D8B6F41" w14:textId="77777777" w:rsidR="00AA759E" w:rsidRPr="0053135D" w:rsidRDefault="00AA759E" w:rsidP="00AA759E">
            <w:pPr>
              <w:tabs>
                <w:tab w:val="left" w:pos="4395"/>
              </w:tabs>
              <w:rPr>
                <w:rFonts w:eastAsia="Times New Roman" w:cs="Times New Roman"/>
                <w:iCs/>
                <w:noProof/>
              </w:rPr>
            </w:pPr>
            <w:r>
              <w:rPr>
                <w:rFonts w:eastAsia="Times New Roman" w:cs="Times New Roman"/>
                <w:iCs/>
                <w:noProof/>
              </w:rPr>
              <w:t>44 минуты</w:t>
            </w:r>
          </w:p>
        </w:tc>
        <w:tc>
          <w:tcPr>
            <w:tcW w:w="3191" w:type="dxa"/>
            <w:shd w:val="clear" w:color="auto" w:fill="auto"/>
          </w:tcPr>
          <w:p w14:paraId="5937E4FB" w14:textId="77777777" w:rsidR="00AA759E" w:rsidRPr="0053135D" w:rsidRDefault="00AA759E" w:rsidP="00AA759E">
            <w:pPr>
              <w:tabs>
                <w:tab w:val="left" w:pos="4395"/>
              </w:tabs>
              <w:spacing w:line="240" w:lineRule="auto"/>
              <w:ind w:firstLine="0"/>
              <w:rPr>
                <w:rFonts w:eastAsia="Times New Roman" w:cs="Times New Roman"/>
                <w:iCs/>
                <w:noProof/>
              </w:rPr>
            </w:pPr>
            <w:r w:rsidRPr="00B37CE5">
              <w:rPr>
                <w:rFonts w:eastAsia="Times New Roman" w:cs="Times New Roman"/>
                <w:iCs/>
                <w:noProof/>
              </w:rPr>
              <w:t>Иностранные языки (раздел «Говорение» по китайскому языку)</w:t>
            </w:r>
          </w:p>
        </w:tc>
      </w:tr>
      <w:tr w:rsidR="00AA759E" w:rsidRPr="0053135D" w14:paraId="762070C2" w14:textId="77777777" w:rsidTr="00AA759E">
        <w:tc>
          <w:tcPr>
            <w:tcW w:w="3190" w:type="dxa"/>
            <w:vMerge w:val="restart"/>
            <w:shd w:val="clear" w:color="auto" w:fill="auto"/>
          </w:tcPr>
          <w:p w14:paraId="694B13EE" w14:textId="77777777" w:rsidR="00AA759E" w:rsidRPr="0053135D" w:rsidRDefault="00AA759E" w:rsidP="00AA759E">
            <w:pPr>
              <w:tabs>
                <w:tab w:val="left" w:pos="4395"/>
              </w:tabs>
              <w:rPr>
                <w:rFonts w:eastAsia="Times New Roman" w:cs="Times New Roman"/>
                <w:iCs/>
                <w:noProof/>
              </w:rPr>
            </w:pPr>
            <w:r w:rsidRPr="0053135D">
              <w:rPr>
                <w:rFonts w:eastAsia="Times New Roman" w:cs="Times New Roman"/>
                <w:iCs/>
                <w:noProof/>
              </w:rPr>
              <w:t>3 часа (180 минут)</w:t>
            </w:r>
          </w:p>
        </w:tc>
        <w:tc>
          <w:tcPr>
            <w:tcW w:w="3190" w:type="dxa"/>
            <w:vMerge w:val="restart"/>
            <w:shd w:val="clear" w:color="auto" w:fill="auto"/>
          </w:tcPr>
          <w:p w14:paraId="00489111" w14:textId="77777777" w:rsidR="00AA759E" w:rsidRPr="0053135D" w:rsidRDefault="00AA759E" w:rsidP="00AA759E">
            <w:pPr>
              <w:tabs>
                <w:tab w:val="left" w:pos="4395"/>
              </w:tabs>
              <w:rPr>
                <w:rFonts w:eastAsia="Times New Roman" w:cs="Times New Roman"/>
                <w:iCs/>
                <w:noProof/>
              </w:rPr>
            </w:pPr>
            <w:r w:rsidRPr="0053135D">
              <w:rPr>
                <w:rFonts w:eastAsia="Times New Roman" w:cs="Times New Roman"/>
                <w:iCs/>
                <w:noProof/>
              </w:rPr>
              <w:t>4 часа 30 минут</w:t>
            </w:r>
          </w:p>
        </w:tc>
        <w:tc>
          <w:tcPr>
            <w:tcW w:w="3191" w:type="dxa"/>
            <w:shd w:val="clear" w:color="auto" w:fill="auto"/>
          </w:tcPr>
          <w:p w14:paraId="7AF1F976" w14:textId="77777777" w:rsidR="00AA759E" w:rsidRPr="003C46AF" w:rsidRDefault="00AA759E" w:rsidP="00AA759E">
            <w:pPr>
              <w:autoSpaceDE w:val="0"/>
              <w:autoSpaceDN w:val="0"/>
              <w:adjustRightInd w:val="0"/>
              <w:spacing w:line="240" w:lineRule="auto"/>
              <w:ind w:firstLine="0"/>
              <w:rPr>
                <w:rFonts w:eastAsia="Times New Roman" w:cs="Times New Roman"/>
                <w:iCs/>
                <w:noProof/>
              </w:rPr>
            </w:pPr>
            <w:r w:rsidRPr="0053135D">
              <w:rPr>
                <w:rFonts w:eastAsia="Times New Roman" w:cs="Times New Roman"/>
                <w:iCs/>
                <w:noProof/>
              </w:rPr>
              <w:t>Иностранны</w:t>
            </w:r>
            <w:r>
              <w:rPr>
                <w:rFonts w:eastAsia="Times New Roman" w:cs="Times New Roman"/>
                <w:iCs/>
                <w:noProof/>
              </w:rPr>
              <w:t>й</w:t>
            </w:r>
            <w:r w:rsidRPr="0053135D">
              <w:rPr>
                <w:rFonts w:eastAsia="Times New Roman" w:cs="Times New Roman"/>
                <w:iCs/>
                <w:noProof/>
              </w:rPr>
              <w:t xml:space="preserve"> язык</w:t>
            </w:r>
            <w:r>
              <w:rPr>
                <w:rFonts w:ascii="TimesNewRomanPSMT" w:eastAsia="TimesNewRomanPSMT" w:hAnsiTheme="minorHAnsi" w:cs="TimesNewRomanPSMT"/>
                <w:szCs w:val="26"/>
                <w:lang w:eastAsia="en-US"/>
              </w:rPr>
              <w:t xml:space="preserve"> </w:t>
            </w:r>
            <w:r w:rsidRPr="003C46AF">
              <w:rPr>
                <w:rFonts w:eastAsia="Times New Roman" w:cs="Times New Roman"/>
                <w:iCs/>
                <w:noProof/>
              </w:rPr>
              <w:t>(</w:t>
            </w:r>
            <w:r w:rsidRPr="003C46AF">
              <w:rPr>
                <w:rFonts w:eastAsia="Times New Roman" w:cs="Times New Roman" w:hint="eastAsia"/>
                <w:iCs/>
                <w:noProof/>
              </w:rPr>
              <w:t>китайский</w:t>
            </w:r>
            <w:r>
              <w:rPr>
                <w:rFonts w:eastAsia="Times New Roman" w:cs="Times New Roman"/>
                <w:iCs/>
                <w:noProof/>
              </w:rPr>
              <w:t xml:space="preserve"> </w:t>
            </w:r>
            <w:r w:rsidRPr="003C46AF">
              <w:rPr>
                <w:rFonts w:eastAsia="Times New Roman" w:cs="Times New Roman" w:hint="eastAsia"/>
                <w:iCs/>
                <w:noProof/>
              </w:rPr>
              <w:t>язык</w:t>
            </w:r>
            <w:r w:rsidRPr="003C46AF">
              <w:rPr>
                <w:rFonts w:eastAsia="Times New Roman" w:cs="Times New Roman"/>
                <w:iCs/>
                <w:noProof/>
              </w:rPr>
              <w:t xml:space="preserve">, </w:t>
            </w:r>
            <w:r w:rsidRPr="003C46AF">
              <w:rPr>
                <w:rFonts w:eastAsia="Times New Roman" w:cs="Times New Roman" w:hint="eastAsia"/>
                <w:iCs/>
                <w:noProof/>
              </w:rPr>
              <w:t>за</w:t>
            </w:r>
            <w:r w:rsidRPr="003C46AF">
              <w:rPr>
                <w:rFonts w:eastAsia="Times New Roman" w:cs="Times New Roman"/>
                <w:iCs/>
                <w:noProof/>
              </w:rPr>
              <w:t xml:space="preserve"> </w:t>
            </w:r>
            <w:r w:rsidRPr="003C46AF">
              <w:rPr>
                <w:rFonts w:eastAsia="Times New Roman" w:cs="Times New Roman" w:hint="eastAsia"/>
                <w:iCs/>
                <w:noProof/>
              </w:rPr>
              <w:t>исключением</w:t>
            </w:r>
            <w:r w:rsidRPr="003C46AF">
              <w:rPr>
                <w:rFonts w:eastAsia="Times New Roman" w:cs="Times New Roman"/>
                <w:iCs/>
                <w:noProof/>
              </w:rPr>
              <w:t xml:space="preserve"> </w:t>
            </w:r>
            <w:r w:rsidRPr="003C46AF">
              <w:rPr>
                <w:rFonts w:eastAsia="Times New Roman" w:cs="Times New Roman" w:hint="eastAsia"/>
                <w:iCs/>
                <w:noProof/>
              </w:rPr>
              <w:t>раздела</w:t>
            </w:r>
          </w:p>
          <w:p w14:paraId="2FFC1E3A" w14:textId="77777777" w:rsidR="00AA759E" w:rsidRPr="0053135D" w:rsidRDefault="00AA759E" w:rsidP="00AA759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«Говорение»</w:t>
            </w:r>
            <w:r w:rsidRPr="003C46AF">
              <w:rPr>
                <w:rFonts w:eastAsia="Times New Roman" w:cs="Times New Roman"/>
                <w:iCs/>
                <w:noProof/>
              </w:rPr>
              <w:t>)</w:t>
            </w:r>
          </w:p>
        </w:tc>
      </w:tr>
      <w:tr w:rsidR="00AA759E" w:rsidRPr="0053135D" w14:paraId="62E6D2B7" w14:textId="77777777" w:rsidTr="00AA759E">
        <w:tc>
          <w:tcPr>
            <w:tcW w:w="3190" w:type="dxa"/>
            <w:vMerge/>
            <w:shd w:val="clear" w:color="auto" w:fill="auto"/>
          </w:tcPr>
          <w:p w14:paraId="5592AC93" w14:textId="77777777" w:rsidR="00AA759E" w:rsidRPr="0053135D" w:rsidRDefault="00AA759E" w:rsidP="00AA759E">
            <w:pPr>
              <w:tabs>
                <w:tab w:val="left" w:pos="4395"/>
              </w:tabs>
              <w:rPr>
                <w:rFonts w:eastAsia="Times New Roman" w:cs="Times New Roman"/>
                <w:iCs/>
                <w:noProof/>
              </w:rPr>
            </w:pPr>
          </w:p>
        </w:tc>
        <w:tc>
          <w:tcPr>
            <w:tcW w:w="3190" w:type="dxa"/>
            <w:vMerge/>
            <w:shd w:val="clear" w:color="auto" w:fill="auto"/>
          </w:tcPr>
          <w:p w14:paraId="76F36508" w14:textId="77777777" w:rsidR="00AA759E" w:rsidRPr="0053135D" w:rsidRDefault="00AA759E" w:rsidP="00AA759E">
            <w:pPr>
              <w:tabs>
                <w:tab w:val="left" w:pos="4395"/>
              </w:tabs>
              <w:rPr>
                <w:rFonts w:eastAsia="Times New Roman" w:cs="Times New Roman"/>
                <w:iCs/>
                <w:noProof/>
              </w:rPr>
            </w:pPr>
          </w:p>
        </w:tc>
        <w:tc>
          <w:tcPr>
            <w:tcW w:w="3191" w:type="dxa"/>
            <w:shd w:val="clear" w:color="auto" w:fill="auto"/>
          </w:tcPr>
          <w:p w14:paraId="7277D7BE" w14:textId="77777777" w:rsidR="00AA759E" w:rsidRPr="0053135D" w:rsidRDefault="00AA759E" w:rsidP="00AA759E">
            <w:pPr>
              <w:tabs>
                <w:tab w:val="left" w:pos="4395"/>
              </w:tabs>
              <w:ind w:firstLine="0"/>
              <w:rPr>
                <w:rFonts w:eastAsia="Times New Roman" w:cs="Times New Roman"/>
                <w:iCs/>
                <w:noProof/>
              </w:rPr>
            </w:pPr>
            <w:r w:rsidRPr="0053135D">
              <w:rPr>
                <w:rFonts w:eastAsia="Times New Roman" w:cs="Times New Roman"/>
                <w:iCs/>
                <w:noProof/>
              </w:rPr>
              <w:t xml:space="preserve">Математика </w:t>
            </w:r>
          </w:p>
          <w:p w14:paraId="7A9C8D54" w14:textId="77777777" w:rsidR="00AA759E" w:rsidRPr="0053135D" w:rsidRDefault="00AA759E" w:rsidP="00AA759E">
            <w:pPr>
              <w:tabs>
                <w:tab w:val="left" w:pos="4395"/>
              </w:tabs>
              <w:ind w:firstLine="0"/>
              <w:rPr>
                <w:rFonts w:eastAsia="Times New Roman" w:cs="Times New Roman"/>
                <w:iCs/>
                <w:noProof/>
              </w:rPr>
            </w:pPr>
            <w:r w:rsidRPr="0053135D">
              <w:rPr>
                <w:rFonts w:eastAsia="Times New Roman" w:cs="Times New Roman"/>
                <w:iCs/>
                <w:noProof/>
              </w:rPr>
              <w:t>(базовый уровень)</w:t>
            </w:r>
          </w:p>
        </w:tc>
      </w:tr>
      <w:tr w:rsidR="00AA759E" w:rsidRPr="0053135D" w14:paraId="5BC4E2E1" w14:textId="77777777" w:rsidTr="00AA759E">
        <w:tc>
          <w:tcPr>
            <w:tcW w:w="3190" w:type="dxa"/>
            <w:vMerge/>
            <w:shd w:val="clear" w:color="auto" w:fill="auto"/>
          </w:tcPr>
          <w:p w14:paraId="4C2E926B" w14:textId="77777777" w:rsidR="00AA759E" w:rsidRPr="0053135D" w:rsidRDefault="00AA759E" w:rsidP="00AA759E">
            <w:pPr>
              <w:tabs>
                <w:tab w:val="left" w:pos="4395"/>
              </w:tabs>
              <w:rPr>
                <w:rFonts w:eastAsia="Times New Roman" w:cs="Times New Roman"/>
                <w:iCs/>
                <w:noProof/>
              </w:rPr>
            </w:pPr>
          </w:p>
        </w:tc>
        <w:tc>
          <w:tcPr>
            <w:tcW w:w="3190" w:type="dxa"/>
            <w:vMerge/>
            <w:shd w:val="clear" w:color="auto" w:fill="auto"/>
          </w:tcPr>
          <w:p w14:paraId="31B3E7D7" w14:textId="77777777" w:rsidR="00AA759E" w:rsidRPr="0053135D" w:rsidRDefault="00AA759E" w:rsidP="00AA759E">
            <w:pPr>
              <w:tabs>
                <w:tab w:val="left" w:pos="4395"/>
              </w:tabs>
              <w:rPr>
                <w:rFonts w:eastAsia="Times New Roman" w:cs="Times New Roman"/>
                <w:iCs/>
                <w:noProof/>
              </w:rPr>
            </w:pPr>
          </w:p>
        </w:tc>
        <w:tc>
          <w:tcPr>
            <w:tcW w:w="3191" w:type="dxa"/>
            <w:shd w:val="clear" w:color="auto" w:fill="auto"/>
          </w:tcPr>
          <w:p w14:paraId="5DD1FC32" w14:textId="77777777" w:rsidR="00AA759E" w:rsidRPr="0053135D" w:rsidRDefault="00AA759E" w:rsidP="00AA759E">
            <w:pPr>
              <w:tabs>
                <w:tab w:val="left" w:pos="4395"/>
              </w:tabs>
              <w:ind w:firstLine="0"/>
              <w:rPr>
                <w:rFonts w:eastAsia="Times New Roman" w:cs="Times New Roman"/>
                <w:iCs/>
                <w:noProof/>
              </w:rPr>
            </w:pPr>
            <w:r>
              <w:rPr>
                <w:rFonts w:eastAsia="Times New Roman" w:cs="Times New Roman"/>
                <w:iCs/>
                <w:noProof/>
              </w:rPr>
              <w:t>История</w:t>
            </w:r>
          </w:p>
        </w:tc>
      </w:tr>
      <w:tr w:rsidR="00AA759E" w:rsidRPr="0053135D" w14:paraId="79023C0D" w14:textId="77777777" w:rsidTr="00AA759E">
        <w:tc>
          <w:tcPr>
            <w:tcW w:w="3190" w:type="dxa"/>
            <w:vMerge/>
            <w:shd w:val="clear" w:color="auto" w:fill="auto"/>
          </w:tcPr>
          <w:p w14:paraId="2B40ADFA" w14:textId="77777777" w:rsidR="00AA759E" w:rsidRPr="0053135D" w:rsidRDefault="00AA759E" w:rsidP="00AA759E">
            <w:pPr>
              <w:tabs>
                <w:tab w:val="left" w:pos="4395"/>
              </w:tabs>
              <w:rPr>
                <w:rFonts w:eastAsia="Times New Roman" w:cs="Times New Roman"/>
                <w:iCs/>
                <w:noProof/>
              </w:rPr>
            </w:pPr>
          </w:p>
        </w:tc>
        <w:tc>
          <w:tcPr>
            <w:tcW w:w="3190" w:type="dxa"/>
            <w:vMerge/>
            <w:shd w:val="clear" w:color="auto" w:fill="auto"/>
          </w:tcPr>
          <w:p w14:paraId="6B5F1A4C" w14:textId="77777777" w:rsidR="00AA759E" w:rsidRPr="0053135D" w:rsidRDefault="00AA759E" w:rsidP="00AA759E">
            <w:pPr>
              <w:tabs>
                <w:tab w:val="left" w:pos="4395"/>
              </w:tabs>
              <w:rPr>
                <w:rFonts w:eastAsia="Times New Roman" w:cs="Times New Roman"/>
                <w:iCs/>
                <w:noProof/>
              </w:rPr>
            </w:pPr>
          </w:p>
        </w:tc>
        <w:tc>
          <w:tcPr>
            <w:tcW w:w="3191" w:type="dxa"/>
            <w:shd w:val="clear" w:color="auto" w:fill="auto"/>
          </w:tcPr>
          <w:p w14:paraId="3A80C494" w14:textId="77777777" w:rsidR="00AA759E" w:rsidRPr="0053135D" w:rsidRDefault="00AA759E" w:rsidP="00AA759E">
            <w:pPr>
              <w:tabs>
                <w:tab w:val="left" w:pos="4395"/>
              </w:tabs>
              <w:ind w:firstLine="0"/>
              <w:rPr>
                <w:rFonts w:eastAsia="Times New Roman" w:cs="Times New Roman"/>
                <w:iCs/>
                <w:noProof/>
              </w:rPr>
            </w:pPr>
            <w:r w:rsidRPr="0053135D">
              <w:rPr>
                <w:rFonts w:eastAsia="Times New Roman" w:cs="Times New Roman"/>
                <w:iCs/>
                <w:noProof/>
              </w:rPr>
              <w:t>География</w:t>
            </w:r>
          </w:p>
        </w:tc>
      </w:tr>
      <w:tr w:rsidR="00AA759E" w:rsidRPr="0053135D" w14:paraId="2B7C4B50" w14:textId="77777777" w:rsidTr="00AA759E">
        <w:trPr>
          <w:trHeight w:val="499"/>
        </w:trPr>
        <w:tc>
          <w:tcPr>
            <w:tcW w:w="3190" w:type="dxa"/>
            <w:shd w:val="clear" w:color="auto" w:fill="auto"/>
          </w:tcPr>
          <w:p w14:paraId="65C6BA34" w14:textId="77777777" w:rsidR="00AA759E" w:rsidRPr="0053135D" w:rsidRDefault="00AA759E" w:rsidP="00AA759E">
            <w:pPr>
              <w:tabs>
                <w:tab w:val="left" w:pos="4395"/>
              </w:tabs>
              <w:rPr>
                <w:rFonts w:eastAsia="Times New Roman" w:cs="Times New Roman"/>
                <w:iCs/>
                <w:noProof/>
              </w:rPr>
            </w:pPr>
            <w:r>
              <w:rPr>
                <w:rFonts w:eastAsia="Times New Roman" w:cs="Times New Roman"/>
                <w:iCs/>
                <w:noProof/>
              </w:rPr>
              <w:t>3 часа 10</w:t>
            </w:r>
            <w:r w:rsidRPr="0053135D">
              <w:rPr>
                <w:rFonts w:eastAsia="Times New Roman" w:cs="Times New Roman"/>
                <w:iCs/>
                <w:noProof/>
              </w:rPr>
              <w:t xml:space="preserve"> минут (</w:t>
            </w:r>
            <w:r>
              <w:rPr>
                <w:rFonts w:eastAsia="Times New Roman" w:cs="Times New Roman"/>
                <w:iCs/>
                <w:noProof/>
              </w:rPr>
              <w:t xml:space="preserve">190 </w:t>
            </w:r>
            <w:r w:rsidRPr="0053135D">
              <w:rPr>
                <w:rFonts w:eastAsia="Times New Roman" w:cs="Times New Roman"/>
                <w:iCs/>
                <w:noProof/>
              </w:rPr>
              <w:t>минут)</w:t>
            </w:r>
          </w:p>
        </w:tc>
        <w:tc>
          <w:tcPr>
            <w:tcW w:w="3190" w:type="dxa"/>
            <w:shd w:val="clear" w:color="auto" w:fill="auto"/>
          </w:tcPr>
          <w:p w14:paraId="13E243EC" w14:textId="77777777" w:rsidR="00AA759E" w:rsidRPr="0053135D" w:rsidRDefault="00AA759E" w:rsidP="00AA759E">
            <w:pPr>
              <w:tabs>
                <w:tab w:val="left" w:pos="4395"/>
              </w:tabs>
              <w:rPr>
                <w:rFonts w:eastAsia="Times New Roman" w:cs="Times New Roman"/>
                <w:iCs/>
                <w:noProof/>
              </w:rPr>
            </w:pPr>
            <w:r>
              <w:rPr>
                <w:rFonts w:eastAsia="Times New Roman" w:cs="Times New Roman"/>
                <w:iCs/>
                <w:noProof/>
              </w:rPr>
              <w:t>4 часа 40 минут</w:t>
            </w:r>
          </w:p>
        </w:tc>
        <w:tc>
          <w:tcPr>
            <w:tcW w:w="3191" w:type="dxa"/>
            <w:shd w:val="clear" w:color="auto" w:fill="auto"/>
          </w:tcPr>
          <w:p w14:paraId="6A545ED8" w14:textId="77777777" w:rsidR="00AA759E" w:rsidRPr="003C46AF" w:rsidRDefault="00AA759E" w:rsidP="00AA759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Иностранные</w:t>
            </w:r>
            <w:r w:rsidRPr="003C46AF">
              <w:rPr>
                <w:rFonts w:eastAsia="Times New Roman" w:cs="Times New Roman"/>
                <w:iCs/>
                <w:noProof/>
              </w:rPr>
              <w:t xml:space="preserve"> </w:t>
            </w:r>
            <w:r w:rsidRPr="003C46AF">
              <w:rPr>
                <w:rFonts w:eastAsia="Times New Roman" w:cs="Times New Roman" w:hint="eastAsia"/>
                <w:iCs/>
                <w:noProof/>
              </w:rPr>
              <w:t>языки</w:t>
            </w:r>
            <w:r w:rsidRPr="003C46AF">
              <w:rPr>
                <w:rFonts w:eastAsia="Times New Roman" w:cs="Times New Roman"/>
                <w:iCs/>
                <w:noProof/>
              </w:rPr>
              <w:t xml:space="preserve"> (</w:t>
            </w:r>
            <w:r w:rsidRPr="003C46AF">
              <w:rPr>
                <w:rFonts w:eastAsia="Times New Roman" w:cs="Times New Roman" w:hint="eastAsia"/>
                <w:iCs/>
                <w:noProof/>
              </w:rPr>
              <w:t>за</w:t>
            </w:r>
          </w:p>
          <w:p w14:paraId="41C76174" w14:textId="77777777" w:rsidR="00AA759E" w:rsidRPr="003C46AF" w:rsidRDefault="00AA759E" w:rsidP="00AA759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исключением</w:t>
            </w:r>
            <w:r w:rsidRPr="003C46AF">
              <w:rPr>
                <w:rFonts w:eastAsia="Times New Roman" w:cs="Times New Roman"/>
                <w:iCs/>
                <w:noProof/>
              </w:rPr>
              <w:t xml:space="preserve"> </w:t>
            </w:r>
            <w:r w:rsidRPr="003C46AF">
              <w:rPr>
                <w:rFonts w:eastAsia="Times New Roman" w:cs="Times New Roman" w:hint="eastAsia"/>
                <w:iCs/>
                <w:noProof/>
              </w:rPr>
              <w:t>раздела</w:t>
            </w:r>
          </w:p>
          <w:p w14:paraId="18F288F1" w14:textId="77777777" w:rsidR="00AA759E" w:rsidRPr="0053135D" w:rsidRDefault="00AA759E" w:rsidP="00AA759E">
            <w:pPr>
              <w:autoSpaceDE w:val="0"/>
              <w:autoSpaceDN w:val="0"/>
              <w:adjustRightInd w:val="0"/>
              <w:spacing w:line="240" w:lineRule="auto"/>
              <w:ind w:firstLine="0"/>
              <w:rPr>
                <w:rFonts w:eastAsia="Times New Roman" w:cs="Times New Roman"/>
                <w:iCs/>
                <w:noProof/>
              </w:rPr>
            </w:pPr>
            <w:r w:rsidRPr="003C46AF">
              <w:rPr>
                <w:rFonts w:eastAsia="Times New Roman" w:cs="Times New Roman" w:hint="eastAsia"/>
                <w:iCs/>
                <w:noProof/>
              </w:rPr>
              <w:t>«Говорение»</w:t>
            </w:r>
            <w:r w:rsidRPr="003C46AF">
              <w:rPr>
                <w:rFonts w:eastAsia="Times New Roman" w:cs="Times New Roman"/>
                <w:iCs/>
                <w:noProof/>
              </w:rPr>
              <w:t xml:space="preserve">), </w:t>
            </w:r>
            <w:r w:rsidRPr="003C46AF">
              <w:rPr>
                <w:rFonts w:eastAsia="Times New Roman" w:cs="Times New Roman" w:hint="eastAsia"/>
                <w:iCs/>
                <w:noProof/>
              </w:rPr>
              <w:t>кроме</w:t>
            </w:r>
            <w:r w:rsidRPr="003C46AF">
              <w:rPr>
                <w:rFonts w:eastAsia="Times New Roman" w:cs="Times New Roman"/>
                <w:iCs/>
                <w:noProof/>
              </w:rPr>
              <w:t xml:space="preserve"> </w:t>
            </w:r>
            <w:r w:rsidRPr="003C46AF">
              <w:rPr>
                <w:rFonts w:eastAsia="Times New Roman" w:cs="Times New Roman" w:hint="eastAsia"/>
                <w:iCs/>
                <w:noProof/>
              </w:rPr>
              <w:t>ЕГЭ</w:t>
            </w:r>
            <w:r w:rsidRPr="003C46AF">
              <w:rPr>
                <w:rFonts w:eastAsia="Times New Roman" w:cs="Times New Roman"/>
                <w:iCs/>
                <w:noProof/>
              </w:rPr>
              <w:t xml:space="preserve"> </w:t>
            </w:r>
            <w:r w:rsidRPr="003C46AF">
              <w:rPr>
                <w:rFonts w:eastAsia="Times New Roman" w:cs="Times New Roman" w:hint="eastAsia"/>
                <w:iCs/>
                <w:noProof/>
              </w:rPr>
              <w:t>по</w:t>
            </w:r>
            <w:r>
              <w:rPr>
                <w:rFonts w:eastAsia="Times New Roman" w:cs="Times New Roman"/>
                <w:iCs/>
                <w:noProof/>
              </w:rPr>
              <w:t xml:space="preserve"> </w:t>
            </w:r>
            <w:r w:rsidRPr="003C46AF">
              <w:rPr>
                <w:rFonts w:eastAsia="Times New Roman" w:cs="Times New Roman" w:hint="eastAsia"/>
                <w:iCs/>
                <w:noProof/>
              </w:rPr>
              <w:t>китайскому</w:t>
            </w:r>
            <w:r w:rsidRPr="003C46AF">
              <w:rPr>
                <w:rFonts w:eastAsia="Times New Roman" w:cs="Times New Roman"/>
                <w:iCs/>
                <w:noProof/>
              </w:rPr>
              <w:t xml:space="preserve"> </w:t>
            </w:r>
            <w:r w:rsidRPr="003C46AF">
              <w:rPr>
                <w:rFonts w:eastAsia="Times New Roman" w:cs="Times New Roman" w:hint="eastAsia"/>
                <w:iCs/>
                <w:noProof/>
              </w:rPr>
              <w:t>языку</w:t>
            </w:r>
          </w:p>
        </w:tc>
      </w:tr>
      <w:tr w:rsidR="00AA759E" w:rsidRPr="0053135D" w14:paraId="395DF473" w14:textId="77777777" w:rsidTr="00AA759E">
        <w:trPr>
          <w:trHeight w:val="499"/>
        </w:trPr>
        <w:tc>
          <w:tcPr>
            <w:tcW w:w="3190" w:type="dxa"/>
            <w:vMerge w:val="restart"/>
            <w:shd w:val="clear" w:color="auto" w:fill="auto"/>
          </w:tcPr>
          <w:p w14:paraId="5A61F3A8" w14:textId="77777777" w:rsidR="00AA759E" w:rsidRPr="0053135D" w:rsidRDefault="00AA759E" w:rsidP="00AA759E">
            <w:pPr>
              <w:tabs>
                <w:tab w:val="left" w:pos="4395"/>
              </w:tabs>
              <w:rPr>
                <w:rFonts w:eastAsia="Times New Roman" w:cs="Times New Roman"/>
                <w:iCs/>
                <w:noProof/>
              </w:rPr>
            </w:pPr>
            <w:r w:rsidRPr="0053135D">
              <w:rPr>
                <w:rFonts w:eastAsia="Times New Roman" w:cs="Times New Roman"/>
                <w:iCs/>
                <w:noProof/>
              </w:rPr>
              <w:t>3 часа 30 минут (210 минут)</w:t>
            </w:r>
          </w:p>
        </w:tc>
        <w:tc>
          <w:tcPr>
            <w:tcW w:w="3190" w:type="dxa"/>
            <w:vMerge w:val="restart"/>
            <w:shd w:val="clear" w:color="auto" w:fill="auto"/>
          </w:tcPr>
          <w:p w14:paraId="7ACD6BB0" w14:textId="77777777" w:rsidR="00AA759E" w:rsidRPr="0053135D" w:rsidRDefault="00AA759E" w:rsidP="00AA759E">
            <w:pPr>
              <w:tabs>
                <w:tab w:val="left" w:pos="4395"/>
              </w:tabs>
              <w:rPr>
                <w:rFonts w:eastAsia="Times New Roman" w:cs="Times New Roman"/>
                <w:iCs/>
                <w:noProof/>
              </w:rPr>
            </w:pPr>
            <w:r w:rsidRPr="0053135D">
              <w:rPr>
                <w:rFonts w:eastAsia="Times New Roman" w:cs="Times New Roman"/>
                <w:iCs/>
                <w:noProof/>
              </w:rPr>
              <w:t>5 часов</w:t>
            </w:r>
          </w:p>
        </w:tc>
        <w:tc>
          <w:tcPr>
            <w:tcW w:w="3191" w:type="dxa"/>
            <w:shd w:val="clear" w:color="auto" w:fill="auto"/>
          </w:tcPr>
          <w:p w14:paraId="35A94236" w14:textId="77777777" w:rsidR="00AA759E" w:rsidRPr="0053135D" w:rsidRDefault="00AA759E" w:rsidP="00AA759E">
            <w:pPr>
              <w:tabs>
                <w:tab w:val="left" w:pos="4395"/>
              </w:tabs>
              <w:ind w:firstLine="0"/>
              <w:rPr>
                <w:rFonts w:eastAsia="Times New Roman" w:cs="Times New Roman"/>
                <w:iCs/>
                <w:noProof/>
              </w:rPr>
            </w:pPr>
            <w:r w:rsidRPr="0053135D">
              <w:rPr>
                <w:rFonts w:eastAsia="Times New Roman" w:cs="Times New Roman"/>
                <w:iCs/>
                <w:noProof/>
              </w:rPr>
              <w:t>Русский язык</w:t>
            </w:r>
          </w:p>
        </w:tc>
      </w:tr>
      <w:tr w:rsidR="00AA759E" w:rsidRPr="0053135D" w14:paraId="7C42907E" w14:textId="77777777" w:rsidTr="00AA759E">
        <w:tc>
          <w:tcPr>
            <w:tcW w:w="3190" w:type="dxa"/>
            <w:vMerge/>
            <w:shd w:val="clear" w:color="auto" w:fill="auto"/>
          </w:tcPr>
          <w:p w14:paraId="6477A9A8" w14:textId="77777777" w:rsidR="00AA759E" w:rsidRPr="0053135D" w:rsidRDefault="00AA759E" w:rsidP="00AA759E">
            <w:pPr>
              <w:tabs>
                <w:tab w:val="left" w:pos="4395"/>
              </w:tabs>
              <w:rPr>
                <w:rFonts w:eastAsia="Times New Roman" w:cs="Times New Roman"/>
                <w:iCs/>
                <w:noProof/>
              </w:rPr>
            </w:pPr>
          </w:p>
        </w:tc>
        <w:tc>
          <w:tcPr>
            <w:tcW w:w="3190" w:type="dxa"/>
            <w:vMerge/>
            <w:shd w:val="clear" w:color="auto" w:fill="auto"/>
          </w:tcPr>
          <w:p w14:paraId="5DB46F9D" w14:textId="77777777" w:rsidR="00AA759E" w:rsidRPr="0053135D" w:rsidRDefault="00AA759E" w:rsidP="00AA759E">
            <w:pPr>
              <w:tabs>
                <w:tab w:val="left" w:pos="4395"/>
              </w:tabs>
              <w:rPr>
                <w:rFonts w:eastAsia="Times New Roman" w:cs="Times New Roman"/>
                <w:iCs/>
                <w:noProof/>
              </w:rPr>
            </w:pPr>
          </w:p>
        </w:tc>
        <w:tc>
          <w:tcPr>
            <w:tcW w:w="3191" w:type="dxa"/>
            <w:shd w:val="clear" w:color="auto" w:fill="auto"/>
          </w:tcPr>
          <w:p w14:paraId="6E2AD537" w14:textId="77777777" w:rsidR="00AA759E" w:rsidRPr="0053135D" w:rsidRDefault="00AA759E" w:rsidP="00AA759E">
            <w:pPr>
              <w:tabs>
                <w:tab w:val="left" w:pos="4395"/>
              </w:tabs>
              <w:ind w:firstLine="0"/>
              <w:rPr>
                <w:rFonts w:eastAsia="Times New Roman" w:cs="Times New Roman"/>
                <w:iCs/>
                <w:noProof/>
              </w:rPr>
            </w:pPr>
            <w:r>
              <w:rPr>
                <w:rFonts w:eastAsia="Times New Roman" w:cs="Times New Roman"/>
                <w:iCs/>
                <w:noProof/>
              </w:rPr>
              <w:t>Обществознание</w:t>
            </w:r>
          </w:p>
        </w:tc>
      </w:tr>
      <w:tr w:rsidR="00AA759E" w:rsidRPr="0053135D" w14:paraId="249202D7" w14:textId="77777777" w:rsidTr="00AA759E">
        <w:tc>
          <w:tcPr>
            <w:tcW w:w="3190" w:type="dxa"/>
            <w:vMerge/>
            <w:shd w:val="clear" w:color="auto" w:fill="auto"/>
          </w:tcPr>
          <w:p w14:paraId="20AE392C" w14:textId="77777777" w:rsidR="00AA759E" w:rsidRPr="0053135D" w:rsidRDefault="00AA759E" w:rsidP="00AA759E">
            <w:pPr>
              <w:tabs>
                <w:tab w:val="left" w:pos="4395"/>
              </w:tabs>
              <w:rPr>
                <w:rFonts w:eastAsia="Times New Roman" w:cs="Times New Roman"/>
                <w:iCs/>
                <w:noProof/>
              </w:rPr>
            </w:pPr>
          </w:p>
        </w:tc>
        <w:tc>
          <w:tcPr>
            <w:tcW w:w="3190" w:type="dxa"/>
            <w:vMerge/>
            <w:shd w:val="clear" w:color="auto" w:fill="auto"/>
          </w:tcPr>
          <w:p w14:paraId="56D40927" w14:textId="77777777" w:rsidR="00AA759E" w:rsidRPr="0053135D" w:rsidRDefault="00AA759E" w:rsidP="00AA759E">
            <w:pPr>
              <w:tabs>
                <w:tab w:val="left" w:pos="4395"/>
              </w:tabs>
              <w:rPr>
                <w:rFonts w:eastAsia="Times New Roman" w:cs="Times New Roman"/>
                <w:iCs/>
                <w:noProof/>
              </w:rPr>
            </w:pPr>
          </w:p>
        </w:tc>
        <w:tc>
          <w:tcPr>
            <w:tcW w:w="3191" w:type="dxa"/>
            <w:shd w:val="clear" w:color="auto" w:fill="auto"/>
          </w:tcPr>
          <w:p w14:paraId="1F6FF18A" w14:textId="77777777" w:rsidR="00AA759E" w:rsidRPr="0053135D" w:rsidRDefault="00AA759E" w:rsidP="00AA759E">
            <w:pPr>
              <w:tabs>
                <w:tab w:val="left" w:pos="4395"/>
              </w:tabs>
              <w:ind w:firstLine="0"/>
              <w:rPr>
                <w:rFonts w:eastAsia="Times New Roman" w:cs="Times New Roman"/>
                <w:iCs/>
                <w:noProof/>
              </w:rPr>
            </w:pPr>
            <w:r w:rsidRPr="0053135D">
              <w:rPr>
                <w:rFonts w:eastAsia="Times New Roman" w:cs="Times New Roman"/>
                <w:iCs/>
                <w:noProof/>
              </w:rPr>
              <w:t>Химия</w:t>
            </w:r>
          </w:p>
        </w:tc>
      </w:tr>
      <w:tr w:rsidR="00AA759E" w:rsidRPr="0053135D" w14:paraId="719C05AF" w14:textId="77777777" w:rsidTr="00AA759E">
        <w:tc>
          <w:tcPr>
            <w:tcW w:w="3190" w:type="dxa"/>
            <w:vMerge w:val="restart"/>
            <w:shd w:val="clear" w:color="auto" w:fill="auto"/>
          </w:tcPr>
          <w:p w14:paraId="1083C56E" w14:textId="77777777" w:rsidR="00AA759E" w:rsidRPr="0053135D" w:rsidRDefault="00AA759E" w:rsidP="00AA759E">
            <w:pPr>
              <w:tabs>
                <w:tab w:val="left" w:pos="4395"/>
              </w:tabs>
              <w:rPr>
                <w:rFonts w:eastAsia="Times New Roman" w:cs="Times New Roman"/>
                <w:iCs/>
                <w:noProof/>
              </w:rPr>
            </w:pPr>
            <w:r w:rsidRPr="0053135D">
              <w:rPr>
                <w:rFonts w:eastAsia="Times New Roman" w:cs="Times New Roman"/>
                <w:iCs/>
                <w:noProof/>
              </w:rPr>
              <w:t>3 часа 55 минут (235 минут)</w:t>
            </w:r>
          </w:p>
        </w:tc>
        <w:tc>
          <w:tcPr>
            <w:tcW w:w="3190" w:type="dxa"/>
            <w:vMerge w:val="restart"/>
            <w:shd w:val="clear" w:color="auto" w:fill="auto"/>
          </w:tcPr>
          <w:p w14:paraId="2A39BFD7" w14:textId="77777777" w:rsidR="00AA759E" w:rsidRPr="0053135D" w:rsidRDefault="00AA759E" w:rsidP="00AA759E">
            <w:pPr>
              <w:tabs>
                <w:tab w:val="left" w:pos="4395"/>
              </w:tabs>
              <w:rPr>
                <w:rFonts w:eastAsia="Times New Roman" w:cs="Times New Roman"/>
                <w:iCs/>
                <w:noProof/>
              </w:rPr>
            </w:pPr>
            <w:r w:rsidRPr="0053135D">
              <w:rPr>
                <w:rFonts w:eastAsia="Times New Roman" w:cs="Times New Roman"/>
                <w:iCs/>
                <w:noProof/>
              </w:rPr>
              <w:t>5 часов 25 минут</w:t>
            </w:r>
          </w:p>
        </w:tc>
        <w:tc>
          <w:tcPr>
            <w:tcW w:w="3191" w:type="dxa"/>
            <w:shd w:val="clear" w:color="auto" w:fill="auto"/>
          </w:tcPr>
          <w:p w14:paraId="04815B66" w14:textId="77777777" w:rsidR="00AA759E" w:rsidRPr="0053135D" w:rsidRDefault="00AA759E" w:rsidP="00AA759E">
            <w:pPr>
              <w:tabs>
                <w:tab w:val="left" w:pos="4395"/>
              </w:tabs>
              <w:spacing w:line="240" w:lineRule="auto"/>
              <w:ind w:firstLine="0"/>
              <w:rPr>
                <w:rFonts w:eastAsia="Times New Roman" w:cs="Times New Roman"/>
                <w:iCs/>
                <w:noProof/>
              </w:rPr>
            </w:pPr>
            <w:r w:rsidRPr="0053135D">
              <w:rPr>
                <w:rFonts w:eastAsia="Times New Roman" w:cs="Times New Roman"/>
                <w:iCs/>
                <w:noProof/>
              </w:rPr>
              <w:t>Математика (профильный уровень)</w:t>
            </w:r>
          </w:p>
        </w:tc>
      </w:tr>
      <w:tr w:rsidR="00AA759E" w:rsidRPr="0053135D" w14:paraId="195BD1F3" w14:textId="77777777" w:rsidTr="00AA759E">
        <w:tc>
          <w:tcPr>
            <w:tcW w:w="3190" w:type="dxa"/>
            <w:vMerge/>
            <w:shd w:val="clear" w:color="auto" w:fill="auto"/>
          </w:tcPr>
          <w:p w14:paraId="0992FC2B" w14:textId="77777777" w:rsidR="00AA759E" w:rsidRPr="0053135D" w:rsidRDefault="00AA759E" w:rsidP="00AA759E">
            <w:pPr>
              <w:tabs>
                <w:tab w:val="left" w:pos="4395"/>
              </w:tabs>
              <w:rPr>
                <w:rFonts w:eastAsia="Times New Roman" w:cs="Times New Roman"/>
                <w:iCs/>
                <w:noProof/>
              </w:rPr>
            </w:pPr>
          </w:p>
        </w:tc>
        <w:tc>
          <w:tcPr>
            <w:tcW w:w="3190" w:type="dxa"/>
            <w:vMerge/>
            <w:shd w:val="clear" w:color="auto" w:fill="auto"/>
          </w:tcPr>
          <w:p w14:paraId="66E0BF2E" w14:textId="77777777" w:rsidR="00AA759E" w:rsidRPr="0053135D" w:rsidRDefault="00AA759E" w:rsidP="00AA759E">
            <w:pPr>
              <w:tabs>
                <w:tab w:val="left" w:pos="4395"/>
              </w:tabs>
              <w:rPr>
                <w:rFonts w:eastAsia="Times New Roman" w:cs="Times New Roman"/>
                <w:iCs/>
                <w:noProof/>
              </w:rPr>
            </w:pPr>
          </w:p>
        </w:tc>
        <w:tc>
          <w:tcPr>
            <w:tcW w:w="3191" w:type="dxa"/>
            <w:shd w:val="clear" w:color="auto" w:fill="auto"/>
          </w:tcPr>
          <w:p w14:paraId="57134571" w14:textId="77777777" w:rsidR="00AA759E" w:rsidRPr="0053135D" w:rsidRDefault="00AA759E" w:rsidP="00AA759E">
            <w:pPr>
              <w:tabs>
                <w:tab w:val="left" w:pos="4395"/>
              </w:tabs>
              <w:ind w:firstLine="0"/>
              <w:rPr>
                <w:rFonts w:eastAsia="Times New Roman" w:cs="Times New Roman"/>
                <w:iCs/>
                <w:noProof/>
              </w:rPr>
            </w:pPr>
            <w:r w:rsidRPr="0053135D">
              <w:rPr>
                <w:rFonts w:eastAsia="Times New Roman" w:cs="Times New Roman"/>
                <w:iCs/>
                <w:noProof/>
              </w:rPr>
              <w:t>Биология</w:t>
            </w:r>
          </w:p>
        </w:tc>
      </w:tr>
      <w:tr w:rsidR="00AA759E" w:rsidRPr="0053135D" w14:paraId="18E5A0AC" w14:textId="77777777" w:rsidTr="00AA759E">
        <w:tc>
          <w:tcPr>
            <w:tcW w:w="3190" w:type="dxa"/>
            <w:vMerge/>
            <w:shd w:val="clear" w:color="auto" w:fill="auto"/>
          </w:tcPr>
          <w:p w14:paraId="72921F35" w14:textId="77777777" w:rsidR="00AA759E" w:rsidRPr="0053135D" w:rsidRDefault="00AA759E" w:rsidP="00AA759E">
            <w:pPr>
              <w:tabs>
                <w:tab w:val="left" w:pos="4395"/>
              </w:tabs>
              <w:rPr>
                <w:rFonts w:eastAsia="Times New Roman" w:cs="Times New Roman"/>
                <w:iCs/>
                <w:noProof/>
              </w:rPr>
            </w:pPr>
          </w:p>
        </w:tc>
        <w:tc>
          <w:tcPr>
            <w:tcW w:w="3190" w:type="dxa"/>
            <w:vMerge/>
            <w:shd w:val="clear" w:color="auto" w:fill="auto"/>
          </w:tcPr>
          <w:p w14:paraId="6AC41C7A" w14:textId="77777777" w:rsidR="00AA759E" w:rsidRPr="0053135D" w:rsidRDefault="00AA759E" w:rsidP="00AA759E">
            <w:pPr>
              <w:tabs>
                <w:tab w:val="left" w:pos="4395"/>
              </w:tabs>
              <w:rPr>
                <w:rFonts w:eastAsia="Times New Roman" w:cs="Times New Roman"/>
                <w:iCs/>
                <w:noProof/>
              </w:rPr>
            </w:pPr>
          </w:p>
        </w:tc>
        <w:tc>
          <w:tcPr>
            <w:tcW w:w="3191" w:type="dxa"/>
            <w:shd w:val="clear" w:color="auto" w:fill="auto"/>
          </w:tcPr>
          <w:p w14:paraId="008567A4" w14:textId="77777777" w:rsidR="00AA759E" w:rsidRPr="0053135D" w:rsidRDefault="00AA759E" w:rsidP="00AA759E">
            <w:pPr>
              <w:tabs>
                <w:tab w:val="left" w:pos="4395"/>
              </w:tabs>
              <w:ind w:firstLine="0"/>
              <w:rPr>
                <w:rFonts w:eastAsia="Times New Roman" w:cs="Times New Roman"/>
                <w:iCs/>
                <w:noProof/>
              </w:rPr>
            </w:pPr>
            <w:r w:rsidRPr="0053135D">
              <w:rPr>
                <w:rFonts w:eastAsia="Times New Roman" w:cs="Times New Roman"/>
                <w:iCs/>
                <w:noProof/>
              </w:rPr>
              <w:t>Физика</w:t>
            </w:r>
          </w:p>
        </w:tc>
      </w:tr>
      <w:tr w:rsidR="00AA759E" w:rsidRPr="0053135D" w14:paraId="14B50EAD" w14:textId="77777777" w:rsidTr="00AA759E">
        <w:tc>
          <w:tcPr>
            <w:tcW w:w="3190" w:type="dxa"/>
            <w:vMerge/>
            <w:shd w:val="clear" w:color="auto" w:fill="auto"/>
          </w:tcPr>
          <w:p w14:paraId="3C51B2C3" w14:textId="77777777" w:rsidR="00AA759E" w:rsidRPr="0053135D" w:rsidRDefault="00AA759E" w:rsidP="00AA759E">
            <w:pPr>
              <w:tabs>
                <w:tab w:val="left" w:pos="4395"/>
              </w:tabs>
              <w:rPr>
                <w:rFonts w:eastAsia="Times New Roman" w:cs="Times New Roman"/>
                <w:iCs/>
                <w:noProof/>
              </w:rPr>
            </w:pPr>
          </w:p>
        </w:tc>
        <w:tc>
          <w:tcPr>
            <w:tcW w:w="3190" w:type="dxa"/>
            <w:vMerge/>
            <w:shd w:val="clear" w:color="auto" w:fill="auto"/>
          </w:tcPr>
          <w:p w14:paraId="2543C4BC" w14:textId="77777777" w:rsidR="00AA759E" w:rsidRPr="0053135D" w:rsidRDefault="00AA759E" w:rsidP="00AA759E">
            <w:pPr>
              <w:tabs>
                <w:tab w:val="left" w:pos="4395"/>
              </w:tabs>
              <w:rPr>
                <w:rFonts w:eastAsia="Times New Roman" w:cs="Times New Roman"/>
                <w:iCs/>
                <w:noProof/>
              </w:rPr>
            </w:pPr>
          </w:p>
        </w:tc>
        <w:tc>
          <w:tcPr>
            <w:tcW w:w="3191" w:type="dxa"/>
            <w:shd w:val="clear" w:color="auto" w:fill="auto"/>
          </w:tcPr>
          <w:p w14:paraId="33DF3305" w14:textId="77777777" w:rsidR="00AA759E" w:rsidRPr="0053135D" w:rsidRDefault="00AA759E" w:rsidP="00AA759E">
            <w:pPr>
              <w:tabs>
                <w:tab w:val="left" w:pos="4395"/>
              </w:tabs>
              <w:ind w:firstLine="0"/>
              <w:rPr>
                <w:rFonts w:eastAsia="Times New Roman" w:cs="Times New Roman"/>
                <w:iCs/>
                <w:noProof/>
              </w:rPr>
            </w:pPr>
            <w:r w:rsidRPr="0053135D">
              <w:rPr>
                <w:rFonts w:eastAsia="Times New Roman" w:cs="Times New Roman"/>
                <w:iCs/>
                <w:noProof/>
              </w:rPr>
              <w:t>Информатика и ИКТ</w:t>
            </w:r>
          </w:p>
        </w:tc>
      </w:tr>
      <w:tr w:rsidR="00AA759E" w:rsidRPr="0053135D" w14:paraId="5A8DB2CC" w14:textId="77777777" w:rsidTr="00AA759E">
        <w:trPr>
          <w:trHeight w:val="461"/>
        </w:trPr>
        <w:tc>
          <w:tcPr>
            <w:tcW w:w="3190" w:type="dxa"/>
            <w:vMerge/>
            <w:shd w:val="clear" w:color="auto" w:fill="auto"/>
          </w:tcPr>
          <w:p w14:paraId="0100BDBF" w14:textId="77777777" w:rsidR="00AA759E" w:rsidRPr="0053135D" w:rsidRDefault="00AA759E" w:rsidP="00AA759E">
            <w:pPr>
              <w:tabs>
                <w:tab w:val="left" w:pos="4395"/>
              </w:tabs>
              <w:rPr>
                <w:rFonts w:eastAsia="Times New Roman" w:cs="Times New Roman"/>
                <w:iCs/>
                <w:noProof/>
              </w:rPr>
            </w:pPr>
          </w:p>
        </w:tc>
        <w:tc>
          <w:tcPr>
            <w:tcW w:w="3190" w:type="dxa"/>
            <w:vMerge/>
            <w:shd w:val="clear" w:color="auto" w:fill="auto"/>
          </w:tcPr>
          <w:p w14:paraId="147BF306" w14:textId="77777777" w:rsidR="00AA759E" w:rsidRPr="0053135D" w:rsidRDefault="00AA759E" w:rsidP="00AA759E">
            <w:pPr>
              <w:tabs>
                <w:tab w:val="left" w:pos="4395"/>
              </w:tabs>
              <w:rPr>
                <w:rFonts w:eastAsia="Times New Roman" w:cs="Times New Roman"/>
                <w:iCs/>
                <w:noProof/>
              </w:rPr>
            </w:pPr>
          </w:p>
        </w:tc>
        <w:tc>
          <w:tcPr>
            <w:tcW w:w="3191" w:type="dxa"/>
            <w:shd w:val="clear" w:color="auto" w:fill="auto"/>
          </w:tcPr>
          <w:p w14:paraId="7226EE37" w14:textId="77777777" w:rsidR="00AA759E" w:rsidRPr="0053135D" w:rsidRDefault="00AA759E" w:rsidP="00AA759E">
            <w:pPr>
              <w:tabs>
                <w:tab w:val="left" w:pos="4395"/>
              </w:tabs>
              <w:ind w:firstLine="0"/>
              <w:rPr>
                <w:rFonts w:eastAsia="Times New Roman" w:cs="Times New Roman"/>
                <w:iCs/>
                <w:noProof/>
              </w:rPr>
            </w:pPr>
            <w:r w:rsidRPr="0053135D">
              <w:rPr>
                <w:rFonts w:eastAsia="Times New Roman" w:cs="Times New Roman"/>
                <w:iCs/>
                <w:noProof/>
              </w:rPr>
              <w:t>Литература</w:t>
            </w:r>
          </w:p>
        </w:tc>
      </w:tr>
    </w:tbl>
    <w:p w14:paraId="4CD11B47" w14:textId="77777777" w:rsidR="009817FA" w:rsidRDefault="009817FA" w:rsidP="0071444F">
      <w:pPr>
        <w:tabs>
          <w:tab w:val="left" w:pos="4395"/>
        </w:tabs>
        <w:jc w:val="center"/>
        <w:rPr>
          <w:rFonts w:eastAsia="Times New Roman"/>
          <w:b/>
          <w:noProof/>
        </w:rPr>
      </w:pPr>
    </w:p>
    <w:p w14:paraId="3C543A92" w14:textId="1DEB3FDD" w:rsidR="0086726C" w:rsidRPr="00D82595" w:rsidRDefault="0086726C" w:rsidP="0071444F">
      <w:pPr>
        <w:tabs>
          <w:tab w:val="left" w:pos="4395"/>
        </w:tabs>
        <w:jc w:val="center"/>
        <w:rPr>
          <w:rFonts w:eastAsia="Times New Roman"/>
          <w:b/>
          <w:noProof/>
        </w:rPr>
      </w:pPr>
      <w:r w:rsidRPr="00D82595">
        <w:rPr>
          <w:rFonts w:eastAsia="Times New Roman"/>
          <w:b/>
          <w:noProof/>
        </w:rPr>
        <w:t>Инструкция для участников ЕГЭ</w:t>
      </w:r>
    </w:p>
    <w:p w14:paraId="7127E7BC" w14:textId="0D106104" w:rsidR="0086726C" w:rsidRPr="00D82595" w:rsidRDefault="0086726C" w:rsidP="0071444F">
      <w:pPr>
        <w:tabs>
          <w:tab w:val="left" w:pos="4395"/>
        </w:tabs>
        <w:rPr>
          <w:rFonts w:eastAsia="Times New Roman"/>
          <w:i/>
        </w:rPr>
      </w:pPr>
      <w:r w:rsidRPr="00D82595">
        <w:rPr>
          <w:rFonts w:eastAsia="Times New Roman"/>
          <w:i/>
        </w:rPr>
        <w:t>Первая часть инструктажа (начало проведения с 9.50):</w:t>
      </w:r>
    </w:p>
    <w:p w14:paraId="22F21481" w14:textId="77777777" w:rsidR="0086726C" w:rsidRPr="00D82595" w:rsidRDefault="0086726C" w:rsidP="0071444F">
      <w:pPr>
        <w:tabs>
          <w:tab w:val="left" w:pos="4395"/>
        </w:tabs>
        <w:rPr>
          <w:rFonts w:eastAsia="Times New Roman"/>
        </w:rPr>
      </w:pPr>
      <w:r w:rsidRPr="00D82595">
        <w:rPr>
          <w:rFonts w:eastAsia="Times New Roman"/>
          <w:b/>
        </w:rPr>
        <w:t>Уважаемые участники экзамена! Сегодня вы сдаете экзамен по</w:t>
      </w:r>
      <w:r w:rsidRPr="00D82595">
        <w:rPr>
          <w:rFonts w:eastAsia="Times New Roman"/>
        </w:rPr>
        <w:t xml:space="preserve"> _______________ (</w:t>
      </w:r>
      <w:r w:rsidRPr="00D82595">
        <w:rPr>
          <w:rFonts w:eastAsia="Times New Roman"/>
          <w:i/>
        </w:rPr>
        <w:t xml:space="preserve">назовите соответствующий учебный предмет) </w:t>
      </w:r>
      <w:r w:rsidRPr="00D82595">
        <w:rPr>
          <w:rFonts w:eastAsia="Times New Roman"/>
          <w:b/>
        </w:rPr>
        <w:t>в</w:t>
      </w:r>
      <w:r w:rsidRPr="00D82595">
        <w:rPr>
          <w:rFonts w:eastAsia="Times New Roman"/>
          <w:b/>
          <w:i/>
        </w:rPr>
        <w:t> </w:t>
      </w:r>
      <w:r w:rsidRPr="00D82595">
        <w:rPr>
          <w:rFonts w:eastAsia="Times New Roman"/>
          <w:b/>
        </w:rPr>
        <w:t>форме ЕГЭ</w:t>
      </w:r>
      <w:r w:rsidRPr="00D82595">
        <w:rPr>
          <w:rFonts w:eastAsia="Times New Roman"/>
        </w:rPr>
        <w:t xml:space="preserve">. </w:t>
      </w:r>
    </w:p>
    <w:p w14:paraId="3C09606C" w14:textId="77777777" w:rsidR="0086726C" w:rsidRPr="00D82595" w:rsidRDefault="0086726C" w:rsidP="0071444F">
      <w:pPr>
        <w:tabs>
          <w:tab w:val="left" w:pos="4395"/>
        </w:tabs>
        <w:rPr>
          <w:rFonts w:eastAsia="Times New Roman"/>
          <w:b/>
        </w:rPr>
      </w:pPr>
      <w:r w:rsidRPr="00D82595">
        <w:rPr>
          <w:rFonts w:eastAsia="Times New Roman"/>
          <w:b/>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14:paraId="4EC4D49E" w14:textId="77777777" w:rsidR="0086726C" w:rsidRPr="00D82595" w:rsidRDefault="0086726C" w:rsidP="0071444F">
      <w:pPr>
        <w:tabs>
          <w:tab w:val="left" w:pos="4395"/>
        </w:tabs>
        <w:rPr>
          <w:rFonts w:eastAsia="Times New Roman"/>
          <w:b/>
        </w:rPr>
      </w:pPr>
      <w:r w:rsidRPr="00D82595">
        <w:rPr>
          <w:rFonts w:eastAsia="Times New Roman"/>
          <w:b/>
        </w:rPr>
        <w:t>Вместе с тем напоминаем, что в целях предупреждения нарушений порядка проведения ЕГЭ в аудиториях ППЭ ведется видеонаблюдение.</w:t>
      </w:r>
    </w:p>
    <w:p w14:paraId="701D92E1" w14:textId="77777777" w:rsidR="0086726C" w:rsidRPr="00D82595" w:rsidRDefault="0086726C" w:rsidP="0071444F">
      <w:pPr>
        <w:tabs>
          <w:tab w:val="left" w:pos="4395"/>
        </w:tabs>
        <w:rPr>
          <w:rFonts w:eastAsia="Times New Roman"/>
          <w:b/>
        </w:rPr>
      </w:pPr>
      <w:r w:rsidRPr="00D82595">
        <w:rPr>
          <w:rFonts w:eastAsia="Times New Roman"/>
          <w:b/>
        </w:rPr>
        <w:t xml:space="preserve">Во время проведения экзамена вам необходимо соблюдать порядок проведения ГИА. </w:t>
      </w:r>
    </w:p>
    <w:p w14:paraId="3998A7A4" w14:textId="21E2D455" w:rsidR="0086726C" w:rsidRPr="00D82595" w:rsidRDefault="0086726C" w:rsidP="0071444F">
      <w:pPr>
        <w:tabs>
          <w:tab w:val="left" w:pos="4395"/>
        </w:tabs>
        <w:rPr>
          <w:rFonts w:eastAsia="Times New Roman"/>
          <w:b/>
        </w:rPr>
      </w:pPr>
      <w:r w:rsidRPr="00D82595">
        <w:rPr>
          <w:rFonts w:eastAsia="Times New Roman"/>
          <w:b/>
        </w:rPr>
        <w:t xml:space="preserve">В день проведения экзамена </w:t>
      </w:r>
      <w:r w:rsidR="009817FA">
        <w:rPr>
          <w:rFonts w:eastAsia="Times New Roman"/>
          <w:b/>
        </w:rPr>
        <w:t xml:space="preserve">в ППЭ </w:t>
      </w:r>
      <w:r w:rsidRPr="00D82595">
        <w:rPr>
          <w:rFonts w:eastAsia="Times New Roman"/>
          <w:b/>
        </w:rPr>
        <w:t xml:space="preserve">запрещается: </w:t>
      </w:r>
    </w:p>
    <w:p w14:paraId="3064199E" w14:textId="77777777" w:rsidR="0086726C" w:rsidRPr="00D82595" w:rsidRDefault="0086726C" w:rsidP="0071444F">
      <w:pPr>
        <w:tabs>
          <w:tab w:val="left" w:pos="4395"/>
        </w:tabs>
        <w:rPr>
          <w:rFonts w:eastAsia="Times New Roman"/>
          <w:b/>
        </w:rPr>
      </w:pPr>
      <w:r w:rsidRPr="00D82595">
        <w:rPr>
          <w:rFonts w:eastAsia="Times New Roman"/>
          <w:b/>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0B37907A" w14:textId="77777777" w:rsidR="0086726C" w:rsidRPr="00D82595" w:rsidRDefault="0086726C" w:rsidP="0071444F">
      <w:pPr>
        <w:tabs>
          <w:tab w:val="left" w:pos="4395"/>
        </w:tabs>
        <w:rPr>
          <w:rFonts w:eastAsia="Times New Roman"/>
          <w:b/>
        </w:rPr>
      </w:pPr>
      <w:r w:rsidRPr="00D82595">
        <w:rPr>
          <w:rFonts w:eastAsia="Times New Roman"/>
          <w:b/>
        </w:rPr>
        <w:t>иметь при себе уведомление о регистрации на экзамен (при наличии – необходимо сдать его нам);</w:t>
      </w:r>
    </w:p>
    <w:p w14:paraId="6DAE5622" w14:textId="77777777" w:rsidR="0086726C" w:rsidRPr="00D82595" w:rsidRDefault="0086726C" w:rsidP="0071444F">
      <w:pPr>
        <w:tabs>
          <w:tab w:val="left" w:pos="4395"/>
        </w:tabs>
        <w:rPr>
          <w:rFonts w:eastAsia="Times New Roman"/>
          <w:b/>
        </w:rPr>
      </w:pPr>
      <w:r w:rsidRPr="00D82595">
        <w:rPr>
          <w:rFonts w:eastAsia="Times New Roman"/>
          <w:b/>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14:paraId="542B50EF" w14:textId="77777777" w:rsidR="0086726C" w:rsidRPr="00D82595" w:rsidRDefault="0086726C" w:rsidP="0071444F">
      <w:pPr>
        <w:tabs>
          <w:tab w:val="left" w:pos="4395"/>
        </w:tabs>
        <w:rPr>
          <w:rFonts w:eastAsia="Times New Roman"/>
          <w:b/>
        </w:rPr>
      </w:pPr>
      <w:r w:rsidRPr="00D82595">
        <w:rPr>
          <w:rFonts w:eastAsia="Times New Roman"/>
          <w:b/>
        </w:rPr>
        <w:t>пользоваться справочными материалами, кроме тех, которые указаны в тексте контрольных измерительных материалов (КИМ);</w:t>
      </w:r>
    </w:p>
    <w:p w14:paraId="1CCCC0F6" w14:textId="77777777" w:rsidR="0086726C" w:rsidRPr="00D82595" w:rsidRDefault="0086726C" w:rsidP="0071444F">
      <w:pPr>
        <w:tabs>
          <w:tab w:val="left" w:pos="4395"/>
        </w:tabs>
        <w:rPr>
          <w:rFonts w:eastAsia="Times New Roman"/>
          <w:b/>
        </w:rPr>
      </w:pPr>
      <w:r w:rsidRPr="00D82595">
        <w:rPr>
          <w:rFonts w:eastAsia="Times New Roman"/>
          <w:b/>
        </w:rPr>
        <w:lastRenderedPageBreak/>
        <w:t>переписывать задания из КИМ в черновики (можно делать заметки в КИМ);</w:t>
      </w:r>
    </w:p>
    <w:p w14:paraId="76135290" w14:textId="77777777" w:rsidR="0086726C" w:rsidRPr="00D82595" w:rsidRDefault="0086726C" w:rsidP="0071444F">
      <w:pPr>
        <w:tabs>
          <w:tab w:val="left" w:pos="4395"/>
        </w:tabs>
        <w:rPr>
          <w:rFonts w:eastAsia="Times New Roman"/>
          <w:b/>
        </w:rPr>
      </w:pPr>
      <w:r w:rsidRPr="00D82595">
        <w:rPr>
          <w:rFonts w:eastAsia="Times New Roman"/>
          <w:b/>
        </w:rPr>
        <w:t>перемещаться по ППЭ во время экзамена без сопровождения организатора.</w:t>
      </w:r>
    </w:p>
    <w:p w14:paraId="5E535D2A" w14:textId="77777777" w:rsidR="0086726C" w:rsidRPr="00D82595" w:rsidRDefault="0086726C" w:rsidP="0071444F">
      <w:pPr>
        <w:tabs>
          <w:tab w:val="left" w:pos="4395"/>
        </w:tabs>
        <w:rPr>
          <w:rFonts w:eastAsia="Times New Roman"/>
          <w:b/>
        </w:rPr>
      </w:pPr>
      <w:r w:rsidRPr="00D82595">
        <w:rPr>
          <w:rFonts w:eastAsia="Times New Roman"/>
          <w:b/>
        </w:rPr>
        <w:t>Во время проведения экзамена запрещается:</w:t>
      </w:r>
    </w:p>
    <w:p w14:paraId="3F2A0207" w14:textId="77777777" w:rsidR="0086726C" w:rsidRPr="00D82595" w:rsidRDefault="0086726C" w:rsidP="0071444F">
      <w:pPr>
        <w:tabs>
          <w:tab w:val="left" w:pos="4395"/>
        </w:tabs>
        <w:rPr>
          <w:rFonts w:eastAsia="Times New Roman"/>
          <w:b/>
        </w:rPr>
      </w:pPr>
      <w:r w:rsidRPr="00D82595">
        <w:rPr>
          <w:rFonts w:eastAsia="Times New Roman"/>
          <w:b/>
        </w:rPr>
        <w:t xml:space="preserve">выносить из аудиторий письменные принадлежности; </w:t>
      </w:r>
    </w:p>
    <w:p w14:paraId="499CA45A" w14:textId="77777777" w:rsidR="0086726C" w:rsidRPr="00D82595" w:rsidRDefault="0086726C" w:rsidP="0071444F">
      <w:pPr>
        <w:tabs>
          <w:tab w:val="left" w:pos="4395"/>
        </w:tabs>
        <w:rPr>
          <w:rFonts w:eastAsia="Times New Roman"/>
          <w:b/>
        </w:rPr>
      </w:pPr>
      <w:r w:rsidRPr="00D82595">
        <w:rPr>
          <w:rFonts w:eastAsia="Times New Roman"/>
          <w:b/>
        </w:rPr>
        <w:t>разговаривать, пересаживаться, обмениваться любыми материалами и предметами.</w:t>
      </w:r>
    </w:p>
    <w:p w14:paraId="1959FA6C" w14:textId="77777777" w:rsidR="0086726C" w:rsidRPr="00D82595" w:rsidRDefault="0086726C" w:rsidP="0071444F">
      <w:pPr>
        <w:tabs>
          <w:tab w:val="left" w:pos="4395"/>
        </w:tabs>
        <w:rPr>
          <w:rFonts w:eastAsia="Times New Roman"/>
          <w:b/>
          <w:u w:val="single"/>
        </w:rPr>
      </w:pPr>
      <w:r w:rsidRPr="00D82595">
        <w:rPr>
          <w:rFonts w:eastAsia="Times New Roman"/>
          <w:b/>
        </w:rPr>
        <w:t xml:space="preserve"> В случае нарушения порядка проведения ГИА вы будете удалены с экзамена.</w:t>
      </w:r>
    </w:p>
    <w:p w14:paraId="2BE8C007" w14:textId="77777777" w:rsidR="0086726C" w:rsidRPr="00D82595" w:rsidRDefault="0086726C" w:rsidP="0071444F">
      <w:pPr>
        <w:tabs>
          <w:tab w:val="left" w:pos="4395"/>
        </w:tabs>
        <w:rPr>
          <w:rFonts w:eastAsia="Times New Roman"/>
          <w:b/>
        </w:rPr>
      </w:pPr>
      <w:r w:rsidRPr="00D82595">
        <w:rPr>
          <w:rFonts w:eastAsia="Times New Roman"/>
          <w:b/>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14:paraId="1B1B8843" w14:textId="77777777" w:rsidR="0086726C" w:rsidRPr="00D82595" w:rsidRDefault="0086726C" w:rsidP="0071444F">
      <w:pPr>
        <w:tabs>
          <w:tab w:val="left" w:pos="4395"/>
        </w:tabs>
        <w:rPr>
          <w:rFonts w:eastAsia="Times New Roman"/>
          <w:b/>
        </w:rPr>
      </w:pPr>
      <w:r w:rsidRPr="00D82595">
        <w:rPr>
          <w:rFonts w:eastAsia="Times New Roman"/>
          <w:b/>
        </w:rPr>
        <w:t>Ознакомиться с результатами ЕГЭ вы сможете в своей школе или в местах, в которых вы были зарегистрированы на сдачу ЕГЭ.</w:t>
      </w:r>
    </w:p>
    <w:p w14:paraId="0A474344" w14:textId="5E5ADA14" w:rsidR="0086726C" w:rsidRPr="00D82595" w:rsidRDefault="0086726C" w:rsidP="0071444F">
      <w:pPr>
        <w:tabs>
          <w:tab w:val="left" w:pos="4395"/>
        </w:tabs>
        <w:rPr>
          <w:rFonts w:eastAsia="Times New Roman"/>
          <w:i/>
        </w:rPr>
      </w:pPr>
      <w:r w:rsidRPr="00D82595">
        <w:rPr>
          <w:rFonts w:eastAsia="Times New Roman"/>
          <w:b/>
        </w:rPr>
        <w:t>Плановая дата ознакомления с результатами:</w:t>
      </w:r>
      <w:r w:rsidRPr="00D82595">
        <w:rPr>
          <w:rFonts w:eastAsia="Times New Roman"/>
        </w:rPr>
        <w:t xml:space="preserve"> _____________</w:t>
      </w:r>
      <w:r w:rsidR="00486D3D">
        <w:rPr>
          <w:rFonts w:eastAsia="Times New Roman"/>
        </w:rPr>
        <w:t xml:space="preserve"> </w:t>
      </w:r>
      <w:r w:rsidRPr="00D82595">
        <w:rPr>
          <w:rFonts w:eastAsia="Times New Roman"/>
          <w:i/>
        </w:rPr>
        <w:t>(назвать дату).</w:t>
      </w:r>
    </w:p>
    <w:p w14:paraId="6AEC41C5" w14:textId="77777777" w:rsidR="0086726C" w:rsidRPr="00D82595" w:rsidRDefault="0086726C" w:rsidP="0071444F">
      <w:pPr>
        <w:tabs>
          <w:tab w:val="left" w:pos="4395"/>
        </w:tabs>
        <w:rPr>
          <w:rFonts w:eastAsia="Times New Roman"/>
          <w:b/>
        </w:rPr>
      </w:pPr>
      <w:r w:rsidRPr="00D82595">
        <w:rPr>
          <w:rFonts w:eastAsia="Times New Roman"/>
          <w:b/>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14:paraId="04A41A02" w14:textId="77777777" w:rsidR="0086726C" w:rsidRPr="00D82595" w:rsidRDefault="0086726C" w:rsidP="0071444F">
      <w:pPr>
        <w:tabs>
          <w:tab w:val="left" w:pos="4395"/>
        </w:tabs>
        <w:rPr>
          <w:rFonts w:eastAsia="Times New Roman"/>
          <w:b/>
        </w:rPr>
      </w:pPr>
      <w:r w:rsidRPr="00D82595">
        <w:rPr>
          <w:rFonts w:eastAsia="Times New Roman"/>
          <w:b/>
        </w:rPr>
        <w:t>Апелляцию вы можете подать в своей школе или в месте, где вы были зарегистрированы на сдачу ЕГЭ, или в иных местах, определенных регионом.</w:t>
      </w:r>
    </w:p>
    <w:p w14:paraId="26866085" w14:textId="77777777" w:rsidR="0086726C" w:rsidRPr="00D82595" w:rsidRDefault="0086726C" w:rsidP="0071444F">
      <w:pPr>
        <w:tabs>
          <w:tab w:val="left" w:pos="4395"/>
        </w:tabs>
        <w:rPr>
          <w:rFonts w:eastAsia="Times New Roman"/>
          <w:b/>
        </w:rPr>
      </w:pPr>
      <w:r w:rsidRPr="00D82595">
        <w:rPr>
          <w:rFonts w:eastAsia="Times New Roman"/>
          <w:b/>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не рассматривается. </w:t>
      </w:r>
    </w:p>
    <w:p w14:paraId="0C31A516" w14:textId="77777777" w:rsidR="0086726C" w:rsidRPr="00D82595" w:rsidRDefault="0086726C" w:rsidP="0071444F">
      <w:pPr>
        <w:tabs>
          <w:tab w:val="left" w:pos="4395"/>
        </w:tabs>
        <w:rPr>
          <w:rFonts w:eastAsia="Times New Roman"/>
          <w:b/>
        </w:rPr>
      </w:pPr>
      <w:r w:rsidRPr="00D82595">
        <w:rPr>
          <w:rFonts w:eastAsia="Times New Roman"/>
          <w:b/>
        </w:rPr>
        <w:t>Обращаем ваше внимание, что во время экзамена на вашем рабочем столе, помимо экзаменационных материалов, могут находиться только:</w:t>
      </w:r>
    </w:p>
    <w:p w14:paraId="6796FD81" w14:textId="77777777" w:rsidR="0086726C" w:rsidRPr="00D82595" w:rsidRDefault="0086726C" w:rsidP="0071444F">
      <w:pPr>
        <w:tabs>
          <w:tab w:val="left" w:pos="4395"/>
        </w:tabs>
        <w:rPr>
          <w:rFonts w:eastAsia="Times New Roman"/>
          <w:b/>
        </w:rPr>
      </w:pPr>
      <w:r w:rsidRPr="00D82595">
        <w:rPr>
          <w:rFonts w:eastAsia="Times New Roman"/>
          <w:b/>
        </w:rPr>
        <w:t>гелевая, капиллярная ручка с чернилами черного цвета;</w:t>
      </w:r>
    </w:p>
    <w:p w14:paraId="268826C4" w14:textId="77777777" w:rsidR="0086726C" w:rsidRPr="00D82595" w:rsidRDefault="0086726C" w:rsidP="0071444F">
      <w:pPr>
        <w:tabs>
          <w:tab w:val="left" w:pos="4395"/>
        </w:tabs>
        <w:rPr>
          <w:rFonts w:eastAsia="Times New Roman"/>
          <w:b/>
        </w:rPr>
      </w:pPr>
      <w:r w:rsidRPr="00D82595">
        <w:rPr>
          <w:rFonts w:eastAsia="Times New Roman"/>
          <w:b/>
        </w:rPr>
        <w:t>документ, удостоверяющий личность;</w:t>
      </w:r>
    </w:p>
    <w:p w14:paraId="5043EC11" w14:textId="55E4F6B1" w:rsidR="0086726C" w:rsidRPr="00D82595" w:rsidRDefault="0086726C" w:rsidP="0071444F">
      <w:pPr>
        <w:tabs>
          <w:tab w:val="left" w:pos="4395"/>
        </w:tabs>
        <w:rPr>
          <w:rFonts w:eastAsia="Times New Roman"/>
        </w:rPr>
      </w:pPr>
      <w:r w:rsidRPr="00D82595">
        <w:rPr>
          <w:rFonts w:eastAsia="Times New Roman"/>
          <w:b/>
        </w:rPr>
        <w:t>черновики со штампом школы на базе, которой расположен ППЭ</w:t>
      </w:r>
      <w:r w:rsidR="00486D3D">
        <w:rPr>
          <w:rFonts w:eastAsia="Times New Roman"/>
          <w:b/>
        </w:rPr>
        <w:t xml:space="preserve"> </w:t>
      </w:r>
      <w:r w:rsidRPr="00D82595">
        <w:rPr>
          <w:rFonts w:eastAsia="Times New Roman"/>
          <w:i/>
        </w:rPr>
        <w:t>(в случае проведения ЕГЭ по иностранным языкам с включенным разделом «Говорение» черновики не выдаются)</w:t>
      </w:r>
      <w:r w:rsidRPr="00D82595">
        <w:rPr>
          <w:rFonts w:eastAsia="Times New Roman"/>
        </w:rPr>
        <w:t>;</w:t>
      </w:r>
    </w:p>
    <w:p w14:paraId="58C43139" w14:textId="77777777" w:rsidR="0086726C" w:rsidRPr="00D82595" w:rsidRDefault="0086726C" w:rsidP="0071444F">
      <w:pPr>
        <w:tabs>
          <w:tab w:val="left" w:pos="4395"/>
        </w:tabs>
        <w:rPr>
          <w:rFonts w:eastAsia="Times New Roman"/>
          <w:b/>
        </w:rPr>
      </w:pPr>
      <w:r w:rsidRPr="00D82595">
        <w:rPr>
          <w:rFonts w:eastAsia="Times New Roman"/>
          <w:b/>
        </w:rPr>
        <w:lastRenderedPageBreak/>
        <w:t>лекарства и питание (при необходимости);</w:t>
      </w:r>
    </w:p>
    <w:p w14:paraId="79A14ADE" w14:textId="786095AB" w:rsidR="0086726C" w:rsidRDefault="0086726C" w:rsidP="0071444F">
      <w:pPr>
        <w:tabs>
          <w:tab w:val="left" w:pos="4395"/>
        </w:tabs>
        <w:rPr>
          <w:rFonts w:eastAsia="Times New Roman"/>
          <w:i/>
        </w:rPr>
      </w:pPr>
      <w:r w:rsidRPr="00D82595">
        <w:rPr>
          <w:rFonts w:eastAsia="Times New Roman"/>
          <w:b/>
        </w:rPr>
        <w:t>дополнительные материалы, которые можно использовать на ЕГЭ по отдельным учебным предметам</w:t>
      </w:r>
      <w:r w:rsidR="0027439B">
        <w:rPr>
          <w:rFonts w:eastAsia="Times New Roman"/>
          <w:b/>
        </w:rPr>
        <w:t xml:space="preserve"> </w:t>
      </w:r>
      <w:r w:rsidRPr="00D82595">
        <w:rPr>
          <w:rFonts w:eastAsia="Times New Roman"/>
          <w:i/>
        </w:rPr>
        <w:t>(по математике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r w:rsidR="00AA759E">
        <w:rPr>
          <w:rFonts w:eastAsia="Times New Roman"/>
          <w:i/>
        </w:rPr>
        <w:t>; по литературе – орфографический словарь</w:t>
      </w:r>
      <w:r w:rsidRPr="00D82595">
        <w:rPr>
          <w:rFonts w:eastAsia="Times New Roman"/>
          <w:i/>
        </w:rPr>
        <w:t>).</w:t>
      </w:r>
    </w:p>
    <w:p w14:paraId="6465F652" w14:textId="77777777" w:rsidR="00AA759E" w:rsidRPr="00D82595" w:rsidRDefault="00AA759E" w:rsidP="00AA759E">
      <w:pPr>
        <w:tabs>
          <w:tab w:val="left" w:pos="4395"/>
        </w:tabs>
        <w:rPr>
          <w:rFonts w:eastAsia="Times New Roman"/>
          <w:b/>
          <w:lang w:eastAsia="zh-CN"/>
        </w:rPr>
      </w:pPr>
      <w:r w:rsidRPr="00D82595">
        <w:rPr>
          <w:rFonts w:eastAsia="Times New Roman"/>
          <w:b/>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D82595">
        <w:rPr>
          <w:rFonts w:eastAsia="Times New Roman"/>
          <w:b/>
          <w:u w:val="single"/>
          <w:lang w:eastAsia="zh-CN"/>
        </w:rPr>
        <w:t>на</w:t>
      </w:r>
      <w:r w:rsidRPr="00D82595">
        <w:rPr>
          <w:rFonts w:eastAsia="Times New Roman"/>
          <w:b/>
          <w:lang w:eastAsia="zh-CN"/>
        </w:rPr>
        <w:t> </w:t>
      </w:r>
      <w:r w:rsidRPr="00D82595">
        <w:rPr>
          <w:rFonts w:eastAsia="Times New Roman"/>
          <w:b/>
          <w:u w:val="single"/>
          <w:lang w:eastAsia="zh-CN"/>
        </w:rPr>
        <w:t>своем рабочем столе</w:t>
      </w:r>
      <w:r w:rsidRPr="00D82595">
        <w:rPr>
          <w:rFonts w:eastAsia="Times New Roman"/>
          <w:b/>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14:paraId="36A7A392" w14:textId="77777777" w:rsidR="00AA759E" w:rsidRPr="00D82595" w:rsidRDefault="00AA759E" w:rsidP="00AA759E">
      <w:pPr>
        <w:tabs>
          <w:tab w:val="left" w:pos="4395"/>
        </w:tabs>
        <w:rPr>
          <w:rFonts w:eastAsia="Times New Roman"/>
          <w:b/>
          <w:color w:val="000000"/>
        </w:rPr>
      </w:pPr>
      <w:r w:rsidRPr="00D82595">
        <w:rPr>
          <w:rFonts w:eastAsia="Times New Roman"/>
          <w:b/>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14:paraId="2EE64424" w14:textId="77777777" w:rsidR="00AA759E" w:rsidRPr="00D82595" w:rsidRDefault="00AA759E" w:rsidP="00AA759E">
      <w:pPr>
        <w:tabs>
          <w:tab w:val="left" w:pos="4395"/>
        </w:tabs>
        <w:rPr>
          <w:rFonts w:eastAsia="Times New Roman"/>
          <w:i/>
        </w:rPr>
      </w:pPr>
      <w:r w:rsidRPr="00D82595">
        <w:rPr>
          <w:rFonts w:eastAsia="Times New Roman"/>
          <w:i/>
        </w:rPr>
        <w:t>Вторая часть инструктажа (начало проведения не ранее 10.00).</w:t>
      </w:r>
    </w:p>
    <w:p w14:paraId="3BC22DD2" w14:textId="652D2600" w:rsidR="0086726C" w:rsidRPr="00D82595" w:rsidRDefault="0086726C" w:rsidP="0071444F">
      <w:pPr>
        <w:tabs>
          <w:tab w:val="left" w:pos="4395"/>
        </w:tabs>
        <w:rPr>
          <w:rFonts w:eastAsia="Times New Roman"/>
          <w:i/>
        </w:rPr>
      </w:pPr>
      <w:r w:rsidRPr="00D82595">
        <w:rPr>
          <w:rFonts w:eastAsia="Times New Roman"/>
          <w:i/>
        </w:rPr>
        <w:t>Организатор обращает внимание участников ЕГЭ на доставочный (-ые)</w:t>
      </w:r>
      <w:r w:rsidR="00F1247F">
        <w:rPr>
          <w:rFonts w:eastAsia="Times New Roman"/>
          <w:i/>
        </w:rPr>
        <w:t xml:space="preserve"> </w:t>
      </w:r>
      <w:r w:rsidRPr="00D82595">
        <w:rPr>
          <w:rFonts w:eastAsia="Times New Roman"/>
          <w:i/>
        </w:rPr>
        <w:t>спецпакет (-ы) с ЭМ.</w:t>
      </w:r>
    </w:p>
    <w:p w14:paraId="23649ED8" w14:textId="77777777" w:rsidR="0086726C" w:rsidRPr="00D82595" w:rsidRDefault="0086726C" w:rsidP="0071444F">
      <w:pPr>
        <w:tabs>
          <w:tab w:val="left" w:pos="4395"/>
        </w:tabs>
        <w:rPr>
          <w:rFonts w:eastAsia="Times New Roman"/>
          <w:b/>
        </w:rPr>
      </w:pPr>
      <w:r w:rsidRPr="00D82595">
        <w:rPr>
          <w:rFonts w:eastAsia="Times New Roman"/>
          <w:b/>
        </w:rPr>
        <w:t>Экзаменационные материалы в аудиторию поступили в доставочном спецпакете. Упаковка спецпакета не нарушена.</w:t>
      </w:r>
    </w:p>
    <w:p w14:paraId="1FB970B8" w14:textId="488B8FAC" w:rsidR="0086726C" w:rsidRPr="00D82595" w:rsidRDefault="0086726C" w:rsidP="0071444F">
      <w:pPr>
        <w:tabs>
          <w:tab w:val="left" w:pos="4395"/>
        </w:tabs>
        <w:rPr>
          <w:rFonts w:eastAsia="Times New Roman"/>
          <w:i/>
        </w:rPr>
      </w:pPr>
      <w:r w:rsidRPr="00D82595">
        <w:rPr>
          <w:rFonts w:eastAsia="Times New Roman"/>
          <w:i/>
        </w:rPr>
        <w:t>Продемонстрировать спецпакет и вскрыть его не ранее 10.00, используя ножницы.</w:t>
      </w:r>
      <w:r w:rsidR="00F8799B">
        <w:rPr>
          <w:rFonts w:eastAsia="Times New Roman"/>
          <w:i/>
        </w:rPr>
        <w:t xml:space="preserve"> (В случае использования технологии печати ЭМ в аудиториях ППЭ зачитывается соответствующий фрагмент инструкции из Приложения 1.8). </w:t>
      </w:r>
    </w:p>
    <w:p w14:paraId="2825F9FE" w14:textId="77777777" w:rsidR="0086726C" w:rsidRPr="00D82595" w:rsidRDefault="0086726C" w:rsidP="0071444F">
      <w:pPr>
        <w:tabs>
          <w:tab w:val="left" w:pos="4395"/>
        </w:tabs>
        <w:rPr>
          <w:rFonts w:eastAsia="Times New Roman"/>
          <w:b/>
        </w:rPr>
      </w:pPr>
      <w:r w:rsidRPr="00D82595">
        <w:rPr>
          <w:rFonts w:eastAsia="Times New Roman"/>
          <w:b/>
        </w:rPr>
        <w:t>В спецпакете находятся индивидуальные комплекты с экзаменационными материалами, которые сейчас будут выданы вам.</w:t>
      </w:r>
    </w:p>
    <w:p w14:paraId="53F4531F" w14:textId="77777777" w:rsidR="0086726C" w:rsidRPr="00D82595" w:rsidRDefault="0086726C" w:rsidP="0071444F">
      <w:pPr>
        <w:tabs>
          <w:tab w:val="left" w:pos="4395"/>
        </w:tabs>
        <w:rPr>
          <w:rFonts w:eastAsia="Times New Roman"/>
          <w:i/>
        </w:rPr>
      </w:pPr>
      <w:r w:rsidRPr="00D82595">
        <w:rPr>
          <w:rFonts w:eastAsia="Times New Roman"/>
          <w:i/>
        </w:rPr>
        <w:t>(Организатор раздает участникам ИК в произвольном порядке).</w:t>
      </w:r>
    </w:p>
    <w:p w14:paraId="5F25C1E6" w14:textId="77777777" w:rsidR="0086726C" w:rsidRPr="00D82595" w:rsidRDefault="0086726C" w:rsidP="0071444F">
      <w:pPr>
        <w:tabs>
          <w:tab w:val="left" w:pos="4395"/>
        </w:tabs>
        <w:rPr>
          <w:rFonts w:eastAsia="Times New Roman"/>
          <w:b/>
          <w:i/>
        </w:rPr>
      </w:pPr>
      <w:r w:rsidRPr="00D82595">
        <w:rPr>
          <w:rFonts w:eastAsia="Times New Roman"/>
          <w:b/>
        </w:rPr>
        <w:t>Проверьте целостность своего индивидуального комплекта. Осторожно вскройте пакет, отрывая клапан (справа налево) по линии перфорации.</w:t>
      </w:r>
    </w:p>
    <w:p w14:paraId="468C7523" w14:textId="77777777" w:rsidR="0086726C" w:rsidRPr="00D82595" w:rsidRDefault="0086726C" w:rsidP="0071444F">
      <w:pPr>
        <w:tabs>
          <w:tab w:val="left" w:pos="4395"/>
        </w:tabs>
        <w:rPr>
          <w:rFonts w:eastAsia="Times New Roman"/>
          <w:i/>
        </w:rPr>
      </w:pPr>
      <w:r w:rsidRPr="00D82595">
        <w:rPr>
          <w:rFonts w:eastAsia="Times New Roman"/>
          <w:i/>
        </w:rPr>
        <w:t>(Организатор показывает место перфорации на конверте).</w:t>
      </w:r>
    </w:p>
    <w:p w14:paraId="15769EBA" w14:textId="77777777" w:rsidR="0086726C" w:rsidRPr="00D82595" w:rsidRDefault="0086726C" w:rsidP="0071444F">
      <w:pPr>
        <w:tabs>
          <w:tab w:val="left" w:pos="4395"/>
        </w:tabs>
        <w:rPr>
          <w:rFonts w:eastAsia="Times New Roman"/>
          <w:b/>
        </w:rPr>
      </w:pPr>
      <w:r w:rsidRPr="00D82595">
        <w:rPr>
          <w:rFonts w:eastAsia="Times New Roman"/>
          <w:b/>
        </w:rPr>
        <w:lastRenderedPageBreak/>
        <w:t xml:space="preserve">До начала работы с бланками ЕГЭ проверьте комплектацию выданных экзаменационных материалов. В индивидуальном комплекте находятся: </w:t>
      </w:r>
    </w:p>
    <w:p w14:paraId="1F033609" w14:textId="77777777" w:rsidR="009B06A5" w:rsidRPr="00C47336" w:rsidRDefault="009B06A5" w:rsidP="0071444F">
      <w:pPr>
        <w:tabs>
          <w:tab w:val="left" w:pos="4395"/>
        </w:tabs>
        <w:rPr>
          <w:rFonts w:eastAsia="Times New Roman" w:cs="Times New Roman"/>
          <w:b/>
          <w:szCs w:val="26"/>
        </w:rPr>
      </w:pPr>
      <w:r w:rsidRPr="00C47336">
        <w:rPr>
          <w:rFonts w:eastAsia="Times New Roman" w:cs="Times New Roman"/>
          <w:b/>
          <w:szCs w:val="26"/>
        </w:rPr>
        <w:t>контрольный лист;</w:t>
      </w:r>
    </w:p>
    <w:p w14:paraId="593CBF20" w14:textId="77777777" w:rsidR="009B06A5" w:rsidRPr="00C47336" w:rsidRDefault="009B06A5" w:rsidP="0071444F">
      <w:pPr>
        <w:tabs>
          <w:tab w:val="left" w:pos="4395"/>
        </w:tabs>
        <w:rPr>
          <w:rFonts w:eastAsia="Times New Roman" w:cs="Times New Roman"/>
          <w:b/>
          <w:szCs w:val="26"/>
        </w:rPr>
      </w:pPr>
      <w:r w:rsidRPr="00C47336">
        <w:rPr>
          <w:rFonts w:eastAsia="Times New Roman" w:cs="Times New Roman"/>
          <w:b/>
          <w:szCs w:val="26"/>
        </w:rPr>
        <w:t xml:space="preserve">бланк регистрации, </w:t>
      </w:r>
    </w:p>
    <w:p w14:paraId="0A7D0FE3" w14:textId="77777777" w:rsidR="009B06A5" w:rsidRPr="00C47336" w:rsidRDefault="009B06A5" w:rsidP="0071444F">
      <w:pPr>
        <w:tabs>
          <w:tab w:val="left" w:pos="4395"/>
        </w:tabs>
        <w:rPr>
          <w:rFonts w:eastAsia="Times New Roman" w:cs="Times New Roman"/>
          <w:b/>
          <w:szCs w:val="26"/>
        </w:rPr>
      </w:pPr>
      <w:r w:rsidRPr="00C47336">
        <w:rPr>
          <w:rFonts w:eastAsia="Times New Roman" w:cs="Times New Roman"/>
          <w:b/>
          <w:szCs w:val="26"/>
        </w:rPr>
        <w:t xml:space="preserve">бланк ответов № 1, </w:t>
      </w:r>
    </w:p>
    <w:p w14:paraId="7AD72219" w14:textId="77777777" w:rsidR="009B06A5" w:rsidRPr="00C47336" w:rsidRDefault="009B06A5" w:rsidP="0071444F">
      <w:pPr>
        <w:tabs>
          <w:tab w:val="left" w:pos="4395"/>
        </w:tabs>
        <w:rPr>
          <w:rFonts w:eastAsia="Times New Roman" w:cs="Times New Roman"/>
          <w:b/>
          <w:szCs w:val="26"/>
        </w:rPr>
      </w:pPr>
      <w:r w:rsidRPr="00C47336">
        <w:rPr>
          <w:rFonts w:eastAsia="Times New Roman" w:cs="Times New Roman"/>
          <w:b/>
          <w:szCs w:val="26"/>
        </w:rPr>
        <w:t xml:space="preserve">бланк ответов № 2 лист 1 </w:t>
      </w:r>
      <w:r w:rsidRPr="00C47336">
        <w:rPr>
          <w:rFonts w:eastAsia="Times New Roman" w:cs="Times New Roman"/>
          <w:i/>
          <w:szCs w:val="26"/>
        </w:rPr>
        <w:t>(за исключением проведения ЕГЭ по математике базового уровня)</w:t>
      </w:r>
    </w:p>
    <w:p w14:paraId="2A44007C" w14:textId="77777777" w:rsidR="009B06A5" w:rsidRPr="00C47336" w:rsidRDefault="009B06A5" w:rsidP="0071444F">
      <w:pPr>
        <w:tabs>
          <w:tab w:val="left" w:pos="4395"/>
        </w:tabs>
        <w:rPr>
          <w:rFonts w:eastAsia="Times New Roman" w:cs="Times New Roman"/>
          <w:b/>
          <w:szCs w:val="26"/>
        </w:rPr>
      </w:pPr>
      <w:r w:rsidRPr="00C47336">
        <w:rPr>
          <w:rFonts w:eastAsia="Times New Roman" w:cs="Times New Roman"/>
          <w:b/>
          <w:szCs w:val="26"/>
        </w:rPr>
        <w:t xml:space="preserve">бланк ответов № 2 лист 2 </w:t>
      </w:r>
      <w:r w:rsidRPr="00C47336">
        <w:rPr>
          <w:rFonts w:eastAsia="Times New Roman" w:cs="Times New Roman"/>
          <w:i/>
          <w:szCs w:val="26"/>
        </w:rPr>
        <w:t>(за исключением проведения ЕГЭ по математике базового уровня)</w:t>
      </w:r>
      <w:r w:rsidRPr="00C47336">
        <w:rPr>
          <w:rFonts w:eastAsia="Times New Roman" w:cs="Times New Roman"/>
          <w:b/>
          <w:szCs w:val="26"/>
        </w:rPr>
        <w:t xml:space="preserve">, </w:t>
      </w:r>
    </w:p>
    <w:p w14:paraId="0DD36200" w14:textId="77777777" w:rsidR="009B06A5" w:rsidRPr="00C47336" w:rsidRDefault="009B06A5" w:rsidP="0071444F">
      <w:pPr>
        <w:tabs>
          <w:tab w:val="left" w:pos="4395"/>
        </w:tabs>
        <w:rPr>
          <w:rFonts w:eastAsia="Times New Roman" w:cs="Times New Roman"/>
          <w:b/>
          <w:szCs w:val="26"/>
        </w:rPr>
      </w:pPr>
      <w:r w:rsidRPr="00C47336">
        <w:rPr>
          <w:rFonts w:eastAsia="Times New Roman" w:cs="Times New Roman"/>
          <w:b/>
          <w:szCs w:val="26"/>
        </w:rPr>
        <w:t>КИМ.</w:t>
      </w:r>
    </w:p>
    <w:p w14:paraId="4872E64F" w14:textId="77777777" w:rsidR="0086726C" w:rsidRPr="00D82595" w:rsidRDefault="0086726C" w:rsidP="0071444F">
      <w:pPr>
        <w:tabs>
          <w:tab w:val="left" w:pos="4395"/>
        </w:tabs>
        <w:rPr>
          <w:rFonts w:eastAsia="Times New Roman"/>
          <w:b/>
        </w:rPr>
      </w:pPr>
      <w:r w:rsidRPr="00D82595">
        <w:rPr>
          <w:rFonts w:eastAsia="Times New Roman"/>
          <w:b/>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14:paraId="430032B8" w14:textId="77777777" w:rsidR="009B06A5" w:rsidRPr="00C47336" w:rsidRDefault="009B06A5" w:rsidP="0071444F">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14:paraId="79A68F56" w14:textId="77777777" w:rsidR="009B06A5" w:rsidRPr="00C47336" w:rsidRDefault="009B06A5" w:rsidP="0071444F">
      <w:pPr>
        <w:tabs>
          <w:tab w:val="left" w:pos="4395"/>
        </w:tabs>
        <w:suppressAutoHyphens/>
        <w:rPr>
          <w:rFonts w:eastAsia="Times New Roman" w:cs="Times New Roman"/>
          <w:b/>
          <w:szCs w:val="26"/>
          <w:lang w:eastAsia="zh-CN"/>
        </w:rPr>
      </w:pPr>
      <w:r w:rsidRPr="00C47336">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14:paraId="740830FD"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 xml:space="preserve">Внимательно просмотрите текст КИМ, проверьте наличие полиграфических дефектов, количество страниц КИМ. </w:t>
      </w:r>
    </w:p>
    <w:p w14:paraId="794C5850"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В случае если вы обнаружили несовпадения, обратитесь к нам.</w:t>
      </w:r>
    </w:p>
    <w:p w14:paraId="00E4DF64" w14:textId="77777777" w:rsidR="0086726C" w:rsidRPr="00D82595" w:rsidRDefault="0086726C" w:rsidP="0071444F">
      <w:pPr>
        <w:tabs>
          <w:tab w:val="left" w:pos="4395"/>
        </w:tabs>
        <w:rPr>
          <w:rFonts w:eastAsia="Times New Roman"/>
          <w:i/>
        </w:rPr>
      </w:pPr>
      <w:r w:rsidRPr="00D82595">
        <w:rPr>
          <w:rFonts w:eastAsia="Times New Roman"/>
          <w:i/>
        </w:rPr>
        <w:t>При обнаружении несовпадений штрих-кодов, наличия лишних (нехватки) бланков, типографских дефектов заменить полностью индивидуальный комплектна новый.</w:t>
      </w:r>
    </w:p>
    <w:p w14:paraId="675AA936" w14:textId="77777777" w:rsidR="0086726C" w:rsidRPr="00D82595" w:rsidRDefault="0086726C" w:rsidP="0071444F">
      <w:pPr>
        <w:tabs>
          <w:tab w:val="left" w:pos="4395"/>
        </w:tabs>
        <w:rPr>
          <w:rFonts w:eastAsia="Times New Roman"/>
          <w:i/>
        </w:rPr>
      </w:pPr>
      <w:r w:rsidRPr="00D82595">
        <w:rPr>
          <w:rFonts w:eastAsia="Times New Roman"/>
          <w:i/>
        </w:rPr>
        <w:t>Сделать паузу для проверки участниками комплектации ИК.</w:t>
      </w:r>
    </w:p>
    <w:p w14:paraId="1C1A6B11" w14:textId="77777777" w:rsidR="0086726C" w:rsidRPr="00D82595" w:rsidRDefault="0086726C" w:rsidP="0071444F">
      <w:pPr>
        <w:tabs>
          <w:tab w:val="left" w:pos="4395"/>
        </w:tabs>
        <w:rPr>
          <w:rFonts w:eastAsia="Times New Roman"/>
          <w:b/>
          <w:lang w:eastAsia="zh-CN"/>
        </w:rPr>
      </w:pPr>
      <w:r w:rsidRPr="00D82595">
        <w:rPr>
          <w:rFonts w:eastAsia="Times New Roman"/>
          <w:b/>
        </w:rPr>
        <w:t>Сейчас организаторы заполнят ваш бланк регистрации и кодировочные поля на бланках №1 и №2.</w:t>
      </w:r>
      <w:r w:rsidRPr="00D82595">
        <w:rPr>
          <w:rFonts w:eastAsia="Times New Roman"/>
          <w:b/>
          <w:lang w:eastAsia="zh-CN"/>
        </w:rPr>
        <w:t xml:space="preserve"> </w:t>
      </w:r>
    </w:p>
    <w:p w14:paraId="3C8A2013" w14:textId="470AEC13" w:rsidR="0086726C" w:rsidRPr="00D82595" w:rsidRDefault="0086726C" w:rsidP="0071444F">
      <w:pPr>
        <w:tabs>
          <w:tab w:val="left" w:pos="4395"/>
        </w:tabs>
        <w:rPr>
          <w:rFonts w:eastAsia="Times New Roman"/>
          <w:b/>
          <w:lang w:eastAsia="zh-CN"/>
        </w:rPr>
      </w:pPr>
      <w:r w:rsidRPr="00D82595">
        <w:rPr>
          <w:rFonts w:eastAsia="Times New Roman"/>
          <w:b/>
          <w:lang w:eastAsia="zh-CN"/>
        </w:rPr>
        <w:lastRenderedPageBreak/>
        <w:t>Вы оформляете ответы с помощью компьютера. Файл с ответами сохраняйте н</w:t>
      </w:r>
      <w:r w:rsidR="009B06A5">
        <w:rPr>
          <w:rFonts w:eastAsia="Times New Roman"/>
          <w:b/>
          <w:lang w:eastAsia="zh-CN"/>
        </w:rPr>
        <w:t>а рабочем столе под названием «</w:t>
      </w:r>
      <w:r w:rsidRPr="00D82595">
        <w:rPr>
          <w:rFonts w:eastAsia="Times New Roman"/>
          <w:b/>
          <w:lang w:eastAsia="zh-CN"/>
        </w:rPr>
        <w:t>Фамилия</w:t>
      </w:r>
      <w:r w:rsidR="00F8799B">
        <w:rPr>
          <w:rFonts w:eastAsia="Times New Roman"/>
          <w:b/>
          <w:lang w:eastAsia="zh-CN"/>
        </w:rPr>
        <w:t>-</w:t>
      </w:r>
      <w:r w:rsidRPr="00D82595">
        <w:rPr>
          <w:rFonts w:eastAsia="Times New Roman"/>
          <w:b/>
          <w:lang w:eastAsia="zh-CN"/>
        </w:rPr>
        <w:t>предмет</w:t>
      </w:r>
      <w:r w:rsidR="00F8799B">
        <w:rPr>
          <w:rFonts w:eastAsia="Times New Roman"/>
          <w:b/>
          <w:lang w:eastAsia="zh-CN"/>
        </w:rPr>
        <w:t>-</w:t>
      </w:r>
      <w:r w:rsidRPr="00D82595">
        <w:rPr>
          <w:rFonts w:eastAsia="Times New Roman"/>
          <w:b/>
          <w:lang w:eastAsia="zh-CN"/>
        </w:rPr>
        <w:t>дата экзамена».</w:t>
      </w:r>
    </w:p>
    <w:p w14:paraId="19FD5BE3" w14:textId="090F678D" w:rsidR="0086726C" w:rsidRPr="00D82595" w:rsidRDefault="0086726C" w:rsidP="0071444F">
      <w:pPr>
        <w:tabs>
          <w:tab w:val="left" w:pos="4395"/>
        </w:tabs>
        <w:rPr>
          <w:b/>
          <w:color w:val="000000"/>
        </w:rPr>
      </w:pPr>
      <w:r w:rsidRPr="00D82595">
        <w:rPr>
          <w:b/>
          <w:color w:val="000000"/>
        </w:rPr>
        <w:t>Наберите сначала, используя информацию на доске, код пункта проведения ЕГЭ, номер аудитории (с новой строки), название предмета (с новой строки), дату экзамена (с новой строки). Далее напишите фамилию, имя, отчество, серию и номер своего документа, удостоверяющего личность (паспорта), с новой строки.</w:t>
      </w:r>
      <w:r w:rsidR="00F1247F">
        <w:rPr>
          <w:b/>
          <w:color w:val="000000"/>
        </w:rPr>
        <w:t xml:space="preserve"> </w:t>
      </w:r>
    </w:p>
    <w:p w14:paraId="27BAC4EB" w14:textId="77777777" w:rsidR="0086726C" w:rsidRPr="00D82595" w:rsidRDefault="0086726C" w:rsidP="0071444F">
      <w:pPr>
        <w:tabs>
          <w:tab w:val="left" w:pos="4395"/>
        </w:tabs>
        <w:rPr>
          <w:rFonts w:eastAsia="Times New Roman"/>
          <w:i/>
        </w:rPr>
      </w:pPr>
      <w:r w:rsidRPr="00D82595">
        <w:rPr>
          <w:rFonts w:eastAsia="Times New Roman"/>
          <w:i/>
        </w:rPr>
        <w:t xml:space="preserve">Организатор (ы) заполняют кодировочные поля. </w:t>
      </w:r>
    </w:p>
    <w:p w14:paraId="432140B7" w14:textId="530F108D" w:rsidR="0086726C" w:rsidRPr="00D82595" w:rsidRDefault="0086726C" w:rsidP="0071444F">
      <w:pPr>
        <w:tabs>
          <w:tab w:val="left" w:pos="4395"/>
        </w:tabs>
        <w:rPr>
          <w:rFonts w:eastAsia="Times New Roman"/>
          <w:b/>
          <w:lang w:eastAsia="zh-CN"/>
        </w:rPr>
      </w:pPr>
      <w:r w:rsidRPr="00D82595">
        <w:rPr>
          <w:rFonts w:eastAsia="Times New Roman"/>
          <w:i/>
        </w:rPr>
        <w:t xml:space="preserve">Организатор (ы) проверяют правильность информации, </w:t>
      </w:r>
      <w:r w:rsidR="00F8799B">
        <w:rPr>
          <w:rFonts w:eastAsia="Times New Roman"/>
          <w:i/>
        </w:rPr>
        <w:t>набранной</w:t>
      </w:r>
      <w:r w:rsidRPr="00D82595">
        <w:rPr>
          <w:rFonts w:eastAsia="Times New Roman"/>
          <w:i/>
        </w:rPr>
        <w:t xml:space="preserve"> участником экзамена.</w:t>
      </w:r>
    </w:p>
    <w:p w14:paraId="6DBC820C"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Проверьте правильность заполнения регистрационных и кодировочных полей на ваших бланках (сверьте с документом, удостоверяющим личность, и записями на доске). Поставьте вашу подпись строго внутри окошка «подпись участника ЕГЭ», расположенного в нижней части бланка регистрации.</w:t>
      </w:r>
    </w:p>
    <w:p w14:paraId="73D5F0D4"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В случае если участник ЕГЭ отказывается ставить личную подпись в бланке регистрации, организатор в аудитории ставит в бланке регистрации свою подпись.</w:t>
      </w:r>
    </w:p>
    <w:p w14:paraId="7184F990"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 xml:space="preserve">При выполнении заданий внимательно читайте инструкции к заданиям, указанные у вас в КИМ. </w:t>
      </w:r>
    </w:p>
    <w:p w14:paraId="1566EF98" w14:textId="77777777" w:rsidR="0086726C" w:rsidRPr="00D82595" w:rsidRDefault="0086726C" w:rsidP="0071444F">
      <w:pPr>
        <w:tabs>
          <w:tab w:val="left" w:pos="4395"/>
        </w:tabs>
        <w:rPr>
          <w:b/>
          <w:bCs/>
        </w:rPr>
      </w:pPr>
      <w:r w:rsidRPr="00D82595">
        <w:rPr>
          <w:b/>
          <w:bCs/>
        </w:rPr>
        <w:t xml:space="preserve">При выполнении заданий части 1 </w:t>
      </w:r>
      <w:r w:rsidRPr="00D82595">
        <w:rPr>
          <w:b/>
          <w:color w:val="000000"/>
        </w:rPr>
        <w:t>ответ записывайте справа от номера задания</w:t>
      </w:r>
      <w:r w:rsidRPr="00D82595">
        <w:rPr>
          <w:b/>
          <w:bCs/>
        </w:rPr>
        <w:t xml:space="preserve">, располагая каждый ответ на отдельной строке. </w:t>
      </w:r>
    </w:p>
    <w:p w14:paraId="29024B73" w14:textId="77777777" w:rsidR="0086726C" w:rsidRPr="00D82595" w:rsidRDefault="0086726C" w:rsidP="0071444F">
      <w:pPr>
        <w:tabs>
          <w:tab w:val="left" w:pos="4395"/>
        </w:tabs>
        <w:rPr>
          <w:b/>
          <w:bCs/>
        </w:rPr>
      </w:pPr>
      <w:r w:rsidRPr="00D82595">
        <w:rPr>
          <w:b/>
          <w:bCs/>
        </w:rPr>
        <w:t>Строка ответа содержит номер задания и ответ.</w:t>
      </w:r>
    </w:p>
    <w:p w14:paraId="58153B37" w14:textId="77777777" w:rsidR="0086726C" w:rsidRPr="00D82595" w:rsidRDefault="0086726C" w:rsidP="0071444F">
      <w:pPr>
        <w:tabs>
          <w:tab w:val="left" w:pos="4395"/>
        </w:tabs>
        <w:rPr>
          <w:b/>
          <w:bCs/>
        </w:rPr>
      </w:pPr>
      <w:r w:rsidRPr="00D82595">
        <w:rPr>
          <w:b/>
          <w:bCs/>
        </w:rPr>
        <w:t>Необходимо оставить интервал между номером задания и ответом.</w:t>
      </w:r>
    </w:p>
    <w:p w14:paraId="418D8EE9" w14:textId="77777777" w:rsidR="0086726C" w:rsidRPr="00D82595" w:rsidRDefault="0086726C" w:rsidP="0071444F">
      <w:pPr>
        <w:tabs>
          <w:tab w:val="left" w:pos="4395"/>
        </w:tabs>
        <w:rPr>
          <w:rFonts w:eastAsia="Times New Roman"/>
          <w:b/>
          <w:color w:val="000000"/>
        </w:rPr>
      </w:pPr>
      <w:r w:rsidRPr="00D82595">
        <w:rPr>
          <w:rFonts w:eastAsia="Times New Roman"/>
          <w:b/>
          <w:color w:val="000000"/>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6EB069FE" w14:textId="77777777" w:rsidR="0086726C" w:rsidRPr="00D82595" w:rsidRDefault="0086726C" w:rsidP="0071444F">
      <w:pPr>
        <w:tabs>
          <w:tab w:val="left" w:pos="4395"/>
        </w:tabs>
        <w:rPr>
          <w:b/>
        </w:rPr>
      </w:pPr>
      <w:r w:rsidRPr="00D82595">
        <w:rPr>
          <w:b/>
        </w:rPr>
        <w:t xml:space="preserve">Ответ на задания части 2 записывается после заголовка «Часть 2». Наберите сначала заголовок «Часть 2», потом приступайте к оформлению ответов. </w:t>
      </w:r>
    </w:p>
    <w:p w14:paraId="00DF1DF4" w14:textId="77777777" w:rsidR="0086726C" w:rsidRPr="00D82595" w:rsidRDefault="0086726C" w:rsidP="0071444F">
      <w:pPr>
        <w:tabs>
          <w:tab w:val="left" w:pos="4395"/>
        </w:tabs>
        <w:rPr>
          <w:rFonts w:eastAsia="Times New Roman"/>
          <w:b/>
          <w:color w:val="000000"/>
        </w:rPr>
      </w:pPr>
      <w:r w:rsidRPr="00D82595">
        <w:rPr>
          <w:rFonts w:eastAsia="Times New Roman"/>
          <w:b/>
          <w:color w:val="000000"/>
        </w:rPr>
        <w:t xml:space="preserve">Вы можете делать пометки в черновиках и КИМ. Обращаем ваше внимание на то, что ответы, записанные в черновиках и КИМ, не проверяются. </w:t>
      </w:r>
    </w:p>
    <w:p w14:paraId="6A8AACB4"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65106FD2" w14:textId="77777777" w:rsidR="0086726C" w:rsidRPr="00D82595" w:rsidRDefault="0086726C" w:rsidP="0071444F">
      <w:pPr>
        <w:tabs>
          <w:tab w:val="left" w:pos="4395"/>
        </w:tabs>
        <w:rPr>
          <w:rFonts w:eastAsia="Times New Roman"/>
          <w:lang w:eastAsia="zh-CN"/>
        </w:rPr>
      </w:pPr>
      <w:r w:rsidRPr="00D82595">
        <w:rPr>
          <w:rFonts w:eastAsia="Times New Roman"/>
          <w:b/>
          <w:lang w:eastAsia="zh-CN"/>
        </w:rPr>
        <w:t xml:space="preserve">Начало выполнения экзаменационной работы: </w:t>
      </w:r>
      <w:r w:rsidRPr="00D82595">
        <w:rPr>
          <w:rFonts w:eastAsia="Times New Roman"/>
          <w:i/>
          <w:lang w:eastAsia="zh-CN"/>
        </w:rPr>
        <w:t>(объявить время начала)</w:t>
      </w:r>
    </w:p>
    <w:p w14:paraId="429EC3D9" w14:textId="77777777" w:rsidR="0086726C" w:rsidRPr="00D82595" w:rsidRDefault="0086726C" w:rsidP="0071444F">
      <w:pPr>
        <w:tabs>
          <w:tab w:val="left" w:pos="4395"/>
        </w:tabs>
        <w:rPr>
          <w:rFonts w:eastAsia="Times New Roman"/>
          <w:lang w:eastAsia="zh-CN"/>
        </w:rPr>
      </w:pPr>
      <w:r w:rsidRPr="00D82595">
        <w:rPr>
          <w:rFonts w:eastAsia="Times New Roman"/>
          <w:b/>
          <w:lang w:eastAsia="zh-CN"/>
        </w:rPr>
        <w:t xml:space="preserve">Окончание выполнения экзаменационной работы: </w:t>
      </w:r>
      <w:r w:rsidRPr="00D82595">
        <w:rPr>
          <w:rFonts w:eastAsia="Times New Roman"/>
          <w:i/>
          <w:lang w:eastAsia="zh-CN"/>
        </w:rPr>
        <w:t>(указать время)</w:t>
      </w:r>
    </w:p>
    <w:p w14:paraId="5FCC3FA3"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Запишите на доске время начала и окончания выполнения экзаменационной работы.</w:t>
      </w:r>
    </w:p>
    <w:p w14:paraId="39B227F5"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14:paraId="02B3B062"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Вы можете приступать к выполнению заданий. Желаем удачи!</w:t>
      </w:r>
    </w:p>
    <w:p w14:paraId="428252ED"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За 30 минут до окончания выполнения экзаменационной работы необходимо объявить:</w:t>
      </w:r>
    </w:p>
    <w:p w14:paraId="1CB43833" w14:textId="77777777" w:rsidR="0086726C" w:rsidRPr="00D82595" w:rsidRDefault="0086726C" w:rsidP="0071444F">
      <w:pPr>
        <w:tabs>
          <w:tab w:val="left" w:pos="4395"/>
        </w:tabs>
        <w:rPr>
          <w:rFonts w:eastAsia="Times New Roman"/>
          <w:b/>
          <w:lang w:eastAsia="zh-CN"/>
        </w:rPr>
      </w:pPr>
      <w:r w:rsidRPr="00D82595">
        <w:rPr>
          <w:rFonts w:eastAsia="Times New Roman"/>
          <w:b/>
          <w:lang w:eastAsia="zh-CN"/>
        </w:rPr>
        <w:t>До окончания выполнения экзаменационной работы осталось 30 минут. Не забудьте сохранить файл с ответами.</w:t>
      </w:r>
    </w:p>
    <w:p w14:paraId="48DCCECC" w14:textId="77777777" w:rsidR="0086726C" w:rsidRPr="00D82595" w:rsidRDefault="0086726C" w:rsidP="0071444F">
      <w:pPr>
        <w:tabs>
          <w:tab w:val="left" w:pos="4395"/>
        </w:tabs>
        <w:rPr>
          <w:rFonts w:eastAsia="Times New Roman"/>
          <w:i/>
          <w:lang w:eastAsia="zh-CN"/>
        </w:rPr>
      </w:pPr>
    </w:p>
    <w:p w14:paraId="59F652E2"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За 5 минут до окончания выполнения экзаменационной работы необходимо объявить:</w:t>
      </w:r>
    </w:p>
    <w:p w14:paraId="59D67BB8" w14:textId="1BE53DC4" w:rsidR="0086726C" w:rsidRPr="00D82595" w:rsidRDefault="0086726C" w:rsidP="0071444F">
      <w:pPr>
        <w:tabs>
          <w:tab w:val="left" w:pos="4395"/>
        </w:tabs>
        <w:rPr>
          <w:rFonts w:eastAsia="Times New Roman"/>
          <w:b/>
          <w:lang w:eastAsia="zh-CN"/>
        </w:rPr>
      </w:pPr>
      <w:r w:rsidRPr="00D82595">
        <w:rPr>
          <w:rFonts w:eastAsia="Times New Roman"/>
          <w:b/>
          <w:lang w:eastAsia="zh-CN"/>
        </w:rPr>
        <w:t>До окончания выполнения экзаменационной работы осталось 5 минут. Не забудьте сохранить файл с ответами.</w:t>
      </w:r>
    </w:p>
    <w:p w14:paraId="145536F6" w14:textId="77777777" w:rsidR="0086726C" w:rsidRPr="00D82595" w:rsidRDefault="0086726C" w:rsidP="0071444F">
      <w:pPr>
        <w:tabs>
          <w:tab w:val="left" w:pos="4395"/>
        </w:tabs>
        <w:rPr>
          <w:rFonts w:eastAsia="Times New Roman"/>
          <w:b/>
          <w:i/>
          <w:lang w:eastAsia="zh-CN"/>
        </w:rPr>
      </w:pPr>
    </w:p>
    <w:p w14:paraId="242A2B2C" w14:textId="77777777" w:rsidR="0086726C" w:rsidRPr="00D82595" w:rsidRDefault="0086726C" w:rsidP="0071444F">
      <w:pPr>
        <w:tabs>
          <w:tab w:val="left" w:pos="4395"/>
        </w:tabs>
        <w:rPr>
          <w:rFonts w:eastAsia="Times New Roman"/>
          <w:i/>
          <w:lang w:eastAsia="zh-CN"/>
        </w:rPr>
      </w:pPr>
      <w:r w:rsidRPr="00D82595">
        <w:rPr>
          <w:rFonts w:eastAsia="Times New Roman"/>
          <w:i/>
          <w:lang w:eastAsia="zh-CN"/>
        </w:rPr>
        <w:t>По окончании выполнения экзаменационной работы объявить:</w:t>
      </w:r>
    </w:p>
    <w:p w14:paraId="00C70C7B" w14:textId="618FDAF0" w:rsidR="0086726C" w:rsidRPr="00D82595" w:rsidRDefault="0086726C" w:rsidP="0071444F">
      <w:pPr>
        <w:tabs>
          <w:tab w:val="left" w:pos="4395"/>
        </w:tabs>
        <w:rPr>
          <w:rFonts w:eastAsia="Times New Roman"/>
          <w:i/>
          <w:lang w:eastAsia="zh-CN"/>
        </w:rPr>
      </w:pPr>
      <w:r w:rsidRPr="00D82595">
        <w:rPr>
          <w:rFonts w:eastAsia="Times New Roman"/>
          <w:b/>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сейчас распечатаем файл с вашими ответами, и вы подпишете данные о количестве листов с ответами, которые необходимо перенести на стандартные бланки.</w:t>
      </w:r>
    </w:p>
    <w:p w14:paraId="6F3687D3" w14:textId="76977CA3" w:rsidR="0086726C" w:rsidRPr="00547B1E" w:rsidRDefault="0086726C" w:rsidP="0071444F">
      <w:pPr>
        <w:tabs>
          <w:tab w:val="left" w:pos="4395"/>
        </w:tabs>
        <w:rPr>
          <w:rFonts w:eastAsia="Times New Roman"/>
          <w:i/>
          <w:lang w:eastAsia="zh-CN"/>
        </w:rPr>
      </w:pPr>
      <w:r w:rsidRPr="00D82595">
        <w:rPr>
          <w:rFonts w:eastAsia="Times New Roman"/>
          <w:i/>
          <w:lang w:eastAsia="zh-CN"/>
        </w:rPr>
        <w:t>Организаторы собирают КИМ и черновики, распечатывают файл с ответами, нумеруют листы, на последней стр</w:t>
      </w:r>
      <w:r w:rsidR="009B06A5">
        <w:rPr>
          <w:rFonts w:eastAsia="Times New Roman"/>
          <w:i/>
          <w:lang w:eastAsia="zh-CN"/>
        </w:rPr>
        <w:t>анице пишут: «Количество листов»</w:t>
      </w:r>
      <w:r w:rsidR="009B06A5">
        <w:rPr>
          <w:rFonts w:eastAsia="Times New Roman"/>
          <w:lang w:eastAsia="zh-CN"/>
        </w:rPr>
        <w:t>.</w:t>
      </w:r>
      <w:r w:rsidR="009B06A5" w:rsidRPr="009B06A5">
        <w:rPr>
          <w:rFonts w:eastAsia="Times New Roman"/>
          <w:lang w:eastAsia="zh-CN"/>
        </w:rPr>
        <w:t xml:space="preserve"> </w:t>
      </w:r>
      <w:r w:rsidRPr="009B06A5">
        <w:rPr>
          <w:i/>
        </w:rPr>
        <w:t>У</w:t>
      </w:r>
      <w:r w:rsidRPr="00D82595">
        <w:rPr>
          <w:i/>
        </w:rPr>
        <w:t>частник экзамена подписывает информацию о количестве листов с ответами и покидает аудиторию. Организаторы</w:t>
      </w:r>
      <w:r w:rsidR="009B06A5">
        <w:rPr>
          <w:i/>
        </w:rPr>
        <w:t xml:space="preserve"> или ассистенты</w:t>
      </w:r>
      <w:r w:rsidRPr="00D82595">
        <w:rPr>
          <w:i/>
        </w:rPr>
        <w:t xml:space="preserve"> переносят ответы в стандартные бланки под контролем члена ГЭК. Количество бланков с ответами в Ведомости проведения ЕГЭ </w:t>
      </w:r>
      <w:r w:rsidRPr="00D82595">
        <w:rPr>
          <w:i/>
        </w:rPr>
        <w:lastRenderedPageBreak/>
        <w:t>в аудитории (ППЭ-05-02) указывает организатор по окончании переноса ответов в стандартные бланки. В графе «Подпись участника» ставит свою подпись.</w:t>
      </w:r>
      <w:r w:rsidRPr="00D82595">
        <w:rPr>
          <w:rFonts w:eastAsia="Times New Roman"/>
          <w:i/>
          <w:lang w:eastAsia="zh-CN"/>
        </w:rPr>
        <w:t xml:space="preserve"> В возвратный доставочный пакет упаковываются стандартные бланки и распечатанные листы с ответами. Далее ЭМ упаковываются и сдаются по стандартной процедуре.</w:t>
      </w:r>
      <w:r w:rsidR="00F1247F">
        <w:rPr>
          <w:rFonts w:eastAsia="Times New Roman"/>
          <w:i/>
          <w:lang w:eastAsia="zh-CN"/>
        </w:rPr>
        <w:t xml:space="preserve"> </w:t>
      </w:r>
    </w:p>
    <w:p w14:paraId="1A058BE3" w14:textId="77777777" w:rsidR="0086726C" w:rsidRPr="007C044A" w:rsidRDefault="0086726C" w:rsidP="0071444F">
      <w:pPr>
        <w:tabs>
          <w:tab w:val="left" w:pos="4395"/>
        </w:tabs>
        <w:spacing w:after="160" w:line="259" w:lineRule="auto"/>
        <w:ind w:firstLine="0"/>
        <w:jc w:val="left"/>
        <w:rPr>
          <w:rFonts w:eastAsiaTheme="majorEastAsia" w:cstheme="majorBidi"/>
          <w:b/>
          <w:caps/>
          <w:sz w:val="8"/>
          <w:szCs w:val="32"/>
        </w:rPr>
      </w:pPr>
    </w:p>
    <w:p w14:paraId="02FCB85C" w14:textId="77777777" w:rsidR="0086726C" w:rsidRPr="0086726C" w:rsidRDefault="0086726C" w:rsidP="0071444F">
      <w:pPr>
        <w:tabs>
          <w:tab w:val="left" w:pos="4395"/>
        </w:tabs>
      </w:pPr>
    </w:p>
    <w:p w14:paraId="09459791" w14:textId="77777777" w:rsidR="00D154A6" w:rsidRDefault="00D154A6" w:rsidP="0071444F">
      <w:pPr>
        <w:pStyle w:val="1"/>
        <w:tabs>
          <w:tab w:val="left" w:pos="4395"/>
        </w:tabs>
      </w:pPr>
      <w:bookmarkStart w:id="177" w:name="_Toc502151639"/>
      <w:bookmarkStart w:id="178" w:name="_Toc71994039"/>
      <w:r>
        <w:lastRenderedPageBreak/>
        <w:t xml:space="preserve">Размеры и </w:t>
      </w:r>
      <w:r w:rsidRPr="00DD36A3">
        <w:t>назначение и</w:t>
      </w:r>
      <w:r>
        <w:t>спользуемой упаковки</w:t>
      </w:r>
      <w:bookmarkEnd w:id="177"/>
      <w:bookmarkEnd w:id="178"/>
    </w:p>
    <w:tbl>
      <w:tblPr>
        <w:tblStyle w:val="62"/>
        <w:tblW w:w="8926" w:type="dxa"/>
        <w:tblLook w:val="04A0" w:firstRow="1" w:lastRow="0" w:firstColumn="1" w:lastColumn="0" w:noHBand="0" w:noVBand="1"/>
      </w:tblPr>
      <w:tblGrid>
        <w:gridCol w:w="1973"/>
        <w:gridCol w:w="1990"/>
        <w:gridCol w:w="4963"/>
      </w:tblGrid>
      <w:tr w:rsidR="00D154A6" w:rsidRPr="00327E9A" w14:paraId="1C01CD29" w14:textId="77777777" w:rsidTr="00807343">
        <w:trPr>
          <w:tblHeader/>
        </w:trPr>
        <w:tc>
          <w:tcPr>
            <w:tcW w:w="1973" w:type="dxa"/>
          </w:tcPr>
          <w:p w14:paraId="4DD45956" w14:textId="77777777" w:rsidR="00D154A6" w:rsidRPr="00327E9A" w:rsidRDefault="00D154A6" w:rsidP="00807343">
            <w:pPr>
              <w:tabs>
                <w:tab w:val="left" w:pos="4395"/>
              </w:tabs>
              <w:spacing w:line="276" w:lineRule="auto"/>
              <w:ind w:firstLine="0"/>
              <w:jc w:val="center"/>
              <w:rPr>
                <w:rFonts w:cs="Times New Roman"/>
                <w:b/>
                <w:szCs w:val="26"/>
              </w:rPr>
            </w:pPr>
            <w:r w:rsidRPr="00327E9A">
              <w:rPr>
                <w:rFonts w:cs="Times New Roman"/>
                <w:b/>
                <w:szCs w:val="26"/>
              </w:rPr>
              <w:t xml:space="preserve">Наименование </w:t>
            </w:r>
          </w:p>
        </w:tc>
        <w:tc>
          <w:tcPr>
            <w:tcW w:w="1990" w:type="dxa"/>
          </w:tcPr>
          <w:p w14:paraId="667412E7" w14:textId="77777777" w:rsidR="00D154A6" w:rsidRPr="00327E9A" w:rsidRDefault="00D154A6" w:rsidP="00807343">
            <w:pPr>
              <w:tabs>
                <w:tab w:val="left" w:pos="4395"/>
              </w:tabs>
              <w:spacing w:line="276" w:lineRule="auto"/>
              <w:ind w:firstLine="0"/>
              <w:jc w:val="left"/>
              <w:rPr>
                <w:rFonts w:cs="Times New Roman"/>
                <w:b/>
                <w:szCs w:val="26"/>
              </w:rPr>
            </w:pPr>
            <w:r w:rsidRPr="00327E9A">
              <w:rPr>
                <w:rFonts w:cs="Times New Roman"/>
                <w:b/>
                <w:szCs w:val="26"/>
              </w:rPr>
              <w:t xml:space="preserve">Место использования </w:t>
            </w:r>
          </w:p>
        </w:tc>
        <w:tc>
          <w:tcPr>
            <w:tcW w:w="4963" w:type="dxa"/>
          </w:tcPr>
          <w:p w14:paraId="0E061FE2" w14:textId="77777777" w:rsidR="00D154A6" w:rsidRPr="00327E9A" w:rsidRDefault="00D154A6" w:rsidP="00807343">
            <w:pPr>
              <w:tabs>
                <w:tab w:val="left" w:pos="465"/>
              </w:tabs>
              <w:spacing w:line="276" w:lineRule="auto"/>
              <w:ind w:firstLine="0"/>
              <w:jc w:val="center"/>
              <w:rPr>
                <w:rFonts w:cs="Times New Roman"/>
                <w:b/>
                <w:szCs w:val="26"/>
              </w:rPr>
            </w:pPr>
            <w:r w:rsidRPr="00327E9A">
              <w:rPr>
                <w:rFonts w:cs="Times New Roman"/>
                <w:b/>
                <w:szCs w:val="26"/>
              </w:rPr>
              <w:t>Использование</w:t>
            </w:r>
          </w:p>
        </w:tc>
      </w:tr>
      <w:tr w:rsidR="00D154A6" w:rsidRPr="00327E9A" w14:paraId="2C96BB69" w14:textId="77777777" w:rsidTr="00807343">
        <w:trPr>
          <w:trHeight w:val="635"/>
        </w:trPr>
        <w:tc>
          <w:tcPr>
            <w:tcW w:w="1973" w:type="dxa"/>
            <w:vMerge w:val="restart"/>
            <w:vAlign w:val="center"/>
          </w:tcPr>
          <w:p w14:paraId="0C28703F" w14:textId="77777777" w:rsidR="00D154A6" w:rsidRPr="00327E9A" w:rsidRDefault="00D154A6" w:rsidP="00807343">
            <w:pPr>
              <w:tabs>
                <w:tab w:val="left" w:pos="4395"/>
              </w:tabs>
              <w:spacing w:line="276" w:lineRule="auto"/>
              <w:ind w:firstLine="0"/>
              <w:jc w:val="center"/>
              <w:rPr>
                <w:rFonts w:cs="Times New Roman"/>
                <w:szCs w:val="26"/>
              </w:rPr>
            </w:pPr>
            <w:r w:rsidRPr="00327E9A">
              <w:rPr>
                <w:rFonts w:cs="Times New Roman"/>
                <w:szCs w:val="26"/>
              </w:rPr>
              <w:t>Сейф-пакет стандартный</w:t>
            </w:r>
          </w:p>
          <w:p w14:paraId="0666C5E8" w14:textId="77777777" w:rsidR="00D154A6" w:rsidRPr="00327E9A" w:rsidRDefault="00D154A6" w:rsidP="00807343">
            <w:pPr>
              <w:tabs>
                <w:tab w:val="left" w:pos="4395"/>
              </w:tabs>
              <w:spacing w:line="276" w:lineRule="auto"/>
              <w:ind w:firstLine="0"/>
              <w:jc w:val="center"/>
              <w:rPr>
                <w:rFonts w:cs="Times New Roman"/>
                <w:szCs w:val="26"/>
              </w:rPr>
            </w:pPr>
            <w:r w:rsidRPr="00327E9A">
              <w:rPr>
                <w:rFonts w:cs="Times New Roman"/>
                <w:szCs w:val="26"/>
              </w:rPr>
              <w:t xml:space="preserve">Размер </w:t>
            </w:r>
            <w:r w:rsidRPr="00453745">
              <w:rPr>
                <w:rFonts w:cs="Times New Roman"/>
                <w:szCs w:val="26"/>
              </w:rPr>
              <w:t>296*420</w:t>
            </w:r>
          </w:p>
        </w:tc>
        <w:tc>
          <w:tcPr>
            <w:tcW w:w="1990" w:type="dxa"/>
            <w:vAlign w:val="center"/>
          </w:tcPr>
          <w:p w14:paraId="2FC2FE6B" w14:textId="2D42DFBD" w:rsidR="00D154A6" w:rsidRPr="00327E9A" w:rsidRDefault="00AC01BA" w:rsidP="00807343">
            <w:pPr>
              <w:tabs>
                <w:tab w:val="left" w:pos="4395"/>
              </w:tabs>
              <w:spacing w:line="276" w:lineRule="auto"/>
              <w:ind w:firstLine="0"/>
              <w:jc w:val="left"/>
              <w:rPr>
                <w:rFonts w:cs="Times New Roman"/>
                <w:szCs w:val="26"/>
              </w:rPr>
            </w:pPr>
            <w:r>
              <w:rPr>
                <w:rFonts w:cs="Times New Roman"/>
                <w:szCs w:val="26"/>
              </w:rPr>
              <w:t>РЦОИ</w:t>
            </w:r>
          </w:p>
        </w:tc>
        <w:tc>
          <w:tcPr>
            <w:tcW w:w="4963" w:type="dxa"/>
          </w:tcPr>
          <w:p w14:paraId="34369249" w14:textId="79BC05BE" w:rsidR="00D154A6" w:rsidRPr="00327E9A" w:rsidRDefault="00D154A6" w:rsidP="002B5EB2">
            <w:pPr>
              <w:widowControl w:val="0"/>
              <w:numPr>
                <w:ilvl w:val="0"/>
                <w:numId w:val="20"/>
              </w:numPr>
              <w:tabs>
                <w:tab w:val="left" w:pos="465"/>
              </w:tabs>
              <w:spacing w:line="276" w:lineRule="auto"/>
              <w:ind w:left="0" w:firstLine="0"/>
              <w:contextualSpacing/>
              <w:rPr>
                <w:rFonts w:eastAsia="Times New Roman" w:cs="Times New Roman"/>
                <w:szCs w:val="26"/>
                <w:lang w:eastAsia="en-US"/>
              </w:rPr>
            </w:pPr>
            <w:r w:rsidRPr="00327E9A">
              <w:rPr>
                <w:rFonts w:eastAsia="Times New Roman" w:cs="Times New Roman"/>
                <w:szCs w:val="26"/>
              </w:rPr>
              <w:t xml:space="preserve">Для комплектации пакета руководителя ППЭ </w:t>
            </w:r>
          </w:p>
        </w:tc>
      </w:tr>
      <w:tr w:rsidR="00D154A6" w:rsidRPr="00327E9A" w14:paraId="71308C01" w14:textId="77777777" w:rsidTr="00807343">
        <w:tc>
          <w:tcPr>
            <w:tcW w:w="1973" w:type="dxa"/>
            <w:vMerge/>
            <w:vAlign w:val="center"/>
          </w:tcPr>
          <w:p w14:paraId="2DA06A29" w14:textId="77777777" w:rsidR="00D154A6" w:rsidRPr="00327E9A" w:rsidRDefault="00D154A6" w:rsidP="00807343">
            <w:pPr>
              <w:tabs>
                <w:tab w:val="left" w:pos="4395"/>
              </w:tabs>
              <w:spacing w:line="276" w:lineRule="auto"/>
              <w:ind w:firstLine="0"/>
              <w:jc w:val="center"/>
              <w:rPr>
                <w:rFonts w:eastAsiaTheme="minorHAnsi" w:cs="Times New Roman"/>
                <w:szCs w:val="26"/>
                <w:lang w:eastAsia="en-US"/>
              </w:rPr>
            </w:pPr>
          </w:p>
        </w:tc>
        <w:tc>
          <w:tcPr>
            <w:tcW w:w="1990" w:type="dxa"/>
            <w:vAlign w:val="center"/>
          </w:tcPr>
          <w:p w14:paraId="7E157784" w14:textId="02B52D8D" w:rsidR="00D154A6" w:rsidRPr="00327E9A" w:rsidRDefault="00D154A6" w:rsidP="00807343">
            <w:pPr>
              <w:tabs>
                <w:tab w:val="left" w:pos="4395"/>
              </w:tabs>
              <w:spacing w:line="276" w:lineRule="auto"/>
              <w:ind w:firstLine="0"/>
              <w:jc w:val="left"/>
              <w:rPr>
                <w:rFonts w:eastAsiaTheme="minorHAnsi" w:cs="Times New Roman"/>
                <w:szCs w:val="26"/>
                <w:lang w:eastAsia="en-US"/>
              </w:rPr>
            </w:pPr>
            <w:r w:rsidRPr="00327E9A">
              <w:rPr>
                <w:rFonts w:cs="Times New Roman"/>
                <w:szCs w:val="26"/>
              </w:rPr>
              <w:t>Аудитория</w:t>
            </w:r>
            <w:r w:rsidR="00AC01BA">
              <w:rPr>
                <w:rFonts w:cs="Times New Roman"/>
                <w:szCs w:val="26"/>
              </w:rPr>
              <w:t xml:space="preserve"> для незрячих участников</w:t>
            </w:r>
          </w:p>
        </w:tc>
        <w:tc>
          <w:tcPr>
            <w:tcW w:w="4963" w:type="dxa"/>
          </w:tcPr>
          <w:p w14:paraId="1896EDE1" w14:textId="7BA12082" w:rsidR="00D154A6" w:rsidRPr="00327E9A" w:rsidRDefault="00D154A6" w:rsidP="002B5EB2">
            <w:pPr>
              <w:widowControl w:val="0"/>
              <w:numPr>
                <w:ilvl w:val="0"/>
                <w:numId w:val="20"/>
              </w:numPr>
              <w:tabs>
                <w:tab w:val="left" w:pos="465"/>
              </w:tabs>
              <w:spacing w:line="276" w:lineRule="auto"/>
              <w:ind w:left="0" w:firstLine="0"/>
              <w:contextualSpacing/>
              <w:rPr>
                <w:rFonts w:eastAsia="Times New Roman" w:cs="Times New Roman"/>
                <w:szCs w:val="26"/>
                <w:lang w:eastAsia="en-US"/>
              </w:rPr>
            </w:pPr>
            <w:r w:rsidRPr="00327E9A">
              <w:rPr>
                <w:rFonts w:eastAsia="Times New Roman" w:cs="Times New Roman"/>
                <w:szCs w:val="26"/>
              </w:rPr>
              <w:t xml:space="preserve">Для упаковки использованных КИМ после завершения экзамена </w:t>
            </w:r>
            <w:r w:rsidRPr="00327E9A">
              <w:rPr>
                <w:rFonts w:eastAsia="Times New Roman" w:cs="Times New Roman"/>
                <w:iCs/>
                <w:szCs w:val="26"/>
              </w:rPr>
              <w:t>в аудиториях</w:t>
            </w:r>
          </w:p>
        </w:tc>
      </w:tr>
      <w:tr w:rsidR="001D0B61" w:rsidRPr="00327E9A" w14:paraId="512F8EB7" w14:textId="77777777" w:rsidTr="00807343">
        <w:tc>
          <w:tcPr>
            <w:tcW w:w="1973" w:type="dxa"/>
            <w:vMerge/>
            <w:vAlign w:val="center"/>
          </w:tcPr>
          <w:p w14:paraId="3B09A444" w14:textId="77777777" w:rsidR="001D0B61" w:rsidRPr="00327E9A" w:rsidRDefault="001D0B61" w:rsidP="00807343">
            <w:pPr>
              <w:tabs>
                <w:tab w:val="left" w:pos="4395"/>
              </w:tabs>
              <w:spacing w:line="276" w:lineRule="auto"/>
              <w:ind w:firstLine="0"/>
              <w:jc w:val="center"/>
              <w:rPr>
                <w:rFonts w:eastAsiaTheme="minorHAnsi" w:cs="Times New Roman"/>
                <w:szCs w:val="26"/>
                <w:lang w:eastAsia="en-US"/>
              </w:rPr>
            </w:pPr>
          </w:p>
        </w:tc>
        <w:tc>
          <w:tcPr>
            <w:tcW w:w="1990" w:type="dxa"/>
            <w:vAlign w:val="center"/>
          </w:tcPr>
          <w:p w14:paraId="7BEF8A3C" w14:textId="322115F0" w:rsidR="001D0B61" w:rsidRPr="001D0B61" w:rsidRDefault="001D0B61" w:rsidP="00E154B4">
            <w:pPr>
              <w:tabs>
                <w:tab w:val="left" w:pos="4395"/>
              </w:tabs>
              <w:spacing w:line="276" w:lineRule="auto"/>
              <w:ind w:firstLine="0"/>
              <w:jc w:val="left"/>
              <w:rPr>
                <w:rFonts w:cs="Times New Roman"/>
                <w:szCs w:val="26"/>
              </w:rPr>
            </w:pPr>
            <w:r w:rsidRPr="001D0B61">
              <w:rPr>
                <w:rFonts w:cs="Times New Roman"/>
                <w:szCs w:val="26"/>
              </w:rPr>
              <w:t xml:space="preserve">Аудитория </w:t>
            </w:r>
            <w:r w:rsidR="00E154B4">
              <w:rPr>
                <w:rFonts w:cs="Times New Roman"/>
                <w:szCs w:val="26"/>
              </w:rPr>
              <w:t>для незрячих участников</w:t>
            </w:r>
          </w:p>
        </w:tc>
        <w:tc>
          <w:tcPr>
            <w:tcW w:w="4963" w:type="dxa"/>
          </w:tcPr>
          <w:p w14:paraId="2F970F37" w14:textId="6C20F523" w:rsidR="001D0B61" w:rsidRPr="00327E9A" w:rsidRDefault="001D0B61" w:rsidP="002B5EB2">
            <w:pPr>
              <w:widowControl w:val="0"/>
              <w:numPr>
                <w:ilvl w:val="0"/>
                <w:numId w:val="20"/>
              </w:numPr>
              <w:tabs>
                <w:tab w:val="left" w:pos="465"/>
              </w:tabs>
              <w:spacing w:line="276" w:lineRule="auto"/>
              <w:ind w:left="0" w:firstLine="0"/>
              <w:contextualSpacing/>
              <w:rPr>
                <w:rFonts w:eastAsia="Times New Roman" w:cs="Times New Roman"/>
                <w:szCs w:val="26"/>
              </w:rPr>
            </w:pPr>
            <w:r w:rsidRPr="001D0B61">
              <w:rPr>
                <w:rFonts w:eastAsia="Times New Roman" w:cs="Times New Roman"/>
                <w:szCs w:val="26"/>
              </w:rPr>
              <w:t xml:space="preserve">Для упаковки </w:t>
            </w:r>
            <w:r w:rsidR="00E154B4">
              <w:rPr>
                <w:rFonts w:eastAsia="Times New Roman" w:cs="Times New Roman"/>
                <w:szCs w:val="26"/>
              </w:rPr>
              <w:t>тетрадей с ответами</w:t>
            </w:r>
          </w:p>
        </w:tc>
      </w:tr>
      <w:tr w:rsidR="001D0B61" w:rsidRPr="00327E9A" w14:paraId="7B2AF87C" w14:textId="77777777" w:rsidTr="00807343">
        <w:tc>
          <w:tcPr>
            <w:tcW w:w="1973" w:type="dxa"/>
            <w:vMerge/>
            <w:vAlign w:val="center"/>
          </w:tcPr>
          <w:p w14:paraId="6E77F633" w14:textId="77777777" w:rsidR="001D0B61" w:rsidRPr="00327E9A" w:rsidRDefault="001D0B61" w:rsidP="00807343">
            <w:pPr>
              <w:tabs>
                <w:tab w:val="left" w:pos="4395"/>
              </w:tabs>
              <w:spacing w:line="276" w:lineRule="auto"/>
              <w:ind w:firstLine="0"/>
              <w:jc w:val="center"/>
              <w:rPr>
                <w:rFonts w:eastAsiaTheme="minorHAnsi" w:cs="Times New Roman"/>
                <w:szCs w:val="26"/>
                <w:lang w:eastAsia="en-US"/>
              </w:rPr>
            </w:pPr>
          </w:p>
        </w:tc>
        <w:tc>
          <w:tcPr>
            <w:tcW w:w="1990" w:type="dxa"/>
            <w:vAlign w:val="center"/>
          </w:tcPr>
          <w:p w14:paraId="0B2CFBD7" w14:textId="77777777" w:rsidR="001D0B61" w:rsidRPr="00327E9A" w:rsidRDefault="001D0B61" w:rsidP="00807343">
            <w:pPr>
              <w:tabs>
                <w:tab w:val="left" w:pos="4395"/>
              </w:tabs>
              <w:spacing w:line="276" w:lineRule="auto"/>
              <w:ind w:firstLine="0"/>
              <w:jc w:val="left"/>
              <w:rPr>
                <w:rFonts w:eastAsiaTheme="minorHAnsi" w:cs="Times New Roman"/>
                <w:szCs w:val="26"/>
                <w:lang w:eastAsia="en-US"/>
              </w:rPr>
            </w:pPr>
            <w:r w:rsidRPr="00327E9A">
              <w:rPr>
                <w:rFonts w:cs="Times New Roman"/>
                <w:szCs w:val="26"/>
              </w:rPr>
              <w:t>Штаб ППЭ</w:t>
            </w:r>
          </w:p>
        </w:tc>
        <w:tc>
          <w:tcPr>
            <w:tcW w:w="4963" w:type="dxa"/>
          </w:tcPr>
          <w:p w14:paraId="57C61D94" w14:textId="77777777" w:rsidR="001D0B61" w:rsidRPr="00327E9A" w:rsidRDefault="001D0B61" w:rsidP="002B5EB2">
            <w:pPr>
              <w:widowControl w:val="0"/>
              <w:numPr>
                <w:ilvl w:val="0"/>
                <w:numId w:val="20"/>
              </w:numPr>
              <w:tabs>
                <w:tab w:val="left" w:pos="465"/>
              </w:tabs>
              <w:spacing w:line="276" w:lineRule="auto"/>
              <w:ind w:left="0" w:firstLine="0"/>
              <w:contextualSpacing/>
              <w:rPr>
                <w:rFonts w:eastAsia="Times New Roman" w:cs="Times New Roman"/>
                <w:szCs w:val="26"/>
                <w:lang w:eastAsia="en-US"/>
              </w:rPr>
            </w:pPr>
            <w:r w:rsidRPr="00327E9A">
              <w:rPr>
                <w:rFonts w:eastAsia="Times New Roman" w:cs="Times New Roman"/>
                <w:szCs w:val="26"/>
              </w:rPr>
              <w:t>Для упаковки ВДП с испорченными/бракованными ИК и использованных электронных носителей после завершения экзамена</w:t>
            </w:r>
          </w:p>
          <w:p w14:paraId="666992A0" w14:textId="77777777" w:rsidR="001D0B61" w:rsidRPr="00327E9A" w:rsidRDefault="001D0B61" w:rsidP="002B5EB2">
            <w:pPr>
              <w:widowControl w:val="0"/>
              <w:numPr>
                <w:ilvl w:val="0"/>
                <w:numId w:val="20"/>
              </w:numPr>
              <w:tabs>
                <w:tab w:val="left" w:pos="465"/>
              </w:tabs>
              <w:spacing w:line="276" w:lineRule="auto"/>
              <w:ind w:left="0" w:firstLine="0"/>
              <w:contextualSpacing/>
              <w:rPr>
                <w:rFonts w:eastAsia="Times New Roman" w:cs="Times New Roman"/>
                <w:szCs w:val="26"/>
                <w:lang w:eastAsia="en-US"/>
              </w:rPr>
            </w:pPr>
            <w:r w:rsidRPr="00327E9A">
              <w:rPr>
                <w:rFonts w:eastAsia="Times New Roman" w:cs="Times New Roman"/>
                <w:szCs w:val="26"/>
              </w:rPr>
              <w:t xml:space="preserve">Для упаковки неиспользованных электронных носителей после завершения экзамена </w:t>
            </w:r>
          </w:p>
        </w:tc>
      </w:tr>
      <w:tr w:rsidR="001D0B61" w:rsidRPr="00327E9A" w14:paraId="11575B8E" w14:textId="77777777" w:rsidTr="00807343">
        <w:tc>
          <w:tcPr>
            <w:tcW w:w="1973" w:type="dxa"/>
            <w:vMerge w:val="restart"/>
            <w:vAlign w:val="center"/>
          </w:tcPr>
          <w:p w14:paraId="3A8BB09F" w14:textId="77777777" w:rsidR="001D0B61" w:rsidRPr="00327E9A" w:rsidRDefault="001D0B61" w:rsidP="00807343">
            <w:pPr>
              <w:tabs>
                <w:tab w:val="left" w:pos="4395"/>
              </w:tabs>
              <w:spacing w:line="276" w:lineRule="auto"/>
              <w:ind w:firstLine="0"/>
              <w:jc w:val="center"/>
              <w:rPr>
                <w:rFonts w:cs="Times New Roman"/>
                <w:szCs w:val="26"/>
              </w:rPr>
            </w:pPr>
            <w:r w:rsidRPr="00327E9A">
              <w:rPr>
                <w:rFonts w:cs="Times New Roman"/>
                <w:szCs w:val="26"/>
              </w:rPr>
              <w:t>Сейф-пакет большой</w:t>
            </w:r>
          </w:p>
          <w:p w14:paraId="1C039C1B" w14:textId="77777777" w:rsidR="001D0B61" w:rsidRPr="00327E9A" w:rsidRDefault="001D0B61" w:rsidP="00807343">
            <w:pPr>
              <w:tabs>
                <w:tab w:val="left" w:pos="4395"/>
              </w:tabs>
              <w:spacing w:line="276" w:lineRule="auto"/>
              <w:ind w:firstLine="0"/>
              <w:jc w:val="center"/>
              <w:rPr>
                <w:rFonts w:cs="Times New Roman"/>
                <w:szCs w:val="26"/>
              </w:rPr>
            </w:pPr>
            <w:r w:rsidRPr="00327E9A">
              <w:rPr>
                <w:rFonts w:cs="Times New Roman"/>
                <w:szCs w:val="26"/>
              </w:rPr>
              <w:t>Размер 438*575</w:t>
            </w:r>
          </w:p>
        </w:tc>
        <w:tc>
          <w:tcPr>
            <w:tcW w:w="1990" w:type="dxa"/>
            <w:vAlign w:val="center"/>
          </w:tcPr>
          <w:p w14:paraId="51887134" w14:textId="418CD7E2" w:rsidR="001D0B61" w:rsidRPr="00327E9A" w:rsidRDefault="00AC01BA" w:rsidP="00807343">
            <w:pPr>
              <w:tabs>
                <w:tab w:val="left" w:pos="4395"/>
              </w:tabs>
              <w:spacing w:line="276" w:lineRule="auto"/>
              <w:ind w:firstLine="0"/>
              <w:jc w:val="left"/>
              <w:rPr>
                <w:rFonts w:cs="Times New Roman"/>
                <w:szCs w:val="26"/>
              </w:rPr>
            </w:pPr>
            <w:r>
              <w:rPr>
                <w:rFonts w:cs="Times New Roman"/>
                <w:szCs w:val="26"/>
              </w:rPr>
              <w:t>РЦОИ</w:t>
            </w:r>
          </w:p>
        </w:tc>
        <w:tc>
          <w:tcPr>
            <w:tcW w:w="4963" w:type="dxa"/>
          </w:tcPr>
          <w:p w14:paraId="7A6BB6F9" w14:textId="16F9BA57" w:rsidR="001D0B61" w:rsidRPr="00327E9A" w:rsidRDefault="001D0B61" w:rsidP="002B5EB2">
            <w:pPr>
              <w:widowControl w:val="0"/>
              <w:numPr>
                <w:ilvl w:val="0"/>
                <w:numId w:val="20"/>
              </w:numPr>
              <w:tabs>
                <w:tab w:val="left" w:pos="465"/>
              </w:tabs>
              <w:spacing w:line="276" w:lineRule="auto"/>
              <w:ind w:left="0" w:firstLine="0"/>
              <w:contextualSpacing/>
              <w:rPr>
                <w:rFonts w:eastAsia="Times New Roman" w:cs="Times New Roman"/>
                <w:szCs w:val="26"/>
                <w:lang w:eastAsia="en-US"/>
              </w:rPr>
            </w:pPr>
            <w:r w:rsidRPr="00327E9A">
              <w:rPr>
                <w:rFonts w:eastAsia="Times New Roman" w:cs="Times New Roman"/>
                <w:szCs w:val="26"/>
              </w:rPr>
              <w:t xml:space="preserve">Для комплектации </w:t>
            </w:r>
            <w:r w:rsidR="00AC01BA">
              <w:rPr>
                <w:rFonts w:eastAsia="Times New Roman" w:cs="Times New Roman"/>
                <w:szCs w:val="26"/>
              </w:rPr>
              <w:t>ЭМ ППЭ</w:t>
            </w:r>
            <w:r w:rsidRPr="00327E9A">
              <w:rPr>
                <w:rFonts w:eastAsia="Times New Roman" w:cs="Times New Roman"/>
                <w:szCs w:val="26"/>
              </w:rPr>
              <w:t xml:space="preserve"> </w:t>
            </w:r>
          </w:p>
        </w:tc>
      </w:tr>
      <w:tr w:rsidR="001D0B61" w:rsidRPr="00327E9A" w14:paraId="5DA51E93" w14:textId="77777777" w:rsidTr="00807343">
        <w:tc>
          <w:tcPr>
            <w:tcW w:w="1973" w:type="dxa"/>
            <w:vMerge/>
            <w:vAlign w:val="center"/>
          </w:tcPr>
          <w:p w14:paraId="5F601C0B" w14:textId="77777777" w:rsidR="001D0B61" w:rsidRPr="00327E9A" w:rsidRDefault="001D0B61" w:rsidP="00807343">
            <w:pPr>
              <w:tabs>
                <w:tab w:val="left" w:pos="4395"/>
              </w:tabs>
              <w:spacing w:line="276" w:lineRule="auto"/>
              <w:ind w:firstLine="0"/>
              <w:jc w:val="center"/>
              <w:rPr>
                <w:rFonts w:eastAsiaTheme="minorHAnsi" w:cs="Times New Roman"/>
                <w:szCs w:val="26"/>
                <w:lang w:eastAsia="en-US"/>
              </w:rPr>
            </w:pPr>
          </w:p>
        </w:tc>
        <w:tc>
          <w:tcPr>
            <w:tcW w:w="1990" w:type="dxa"/>
            <w:vAlign w:val="center"/>
          </w:tcPr>
          <w:p w14:paraId="0520BA73" w14:textId="77777777" w:rsidR="001D0B61" w:rsidRPr="00327E9A" w:rsidRDefault="001D0B61" w:rsidP="00807343">
            <w:pPr>
              <w:tabs>
                <w:tab w:val="left" w:pos="4395"/>
              </w:tabs>
              <w:spacing w:line="276" w:lineRule="auto"/>
              <w:ind w:firstLine="0"/>
              <w:jc w:val="left"/>
              <w:rPr>
                <w:rFonts w:eastAsiaTheme="minorHAnsi" w:cs="Times New Roman"/>
                <w:szCs w:val="26"/>
                <w:lang w:eastAsia="en-US"/>
              </w:rPr>
            </w:pPr>
            <w:r w:rsidRPr="00327E9A">
              <w:rPr>
                <w:rFonts w:cs="Times New Roman"/>
                <w:szCs w:val="26"/>
              </w:rPr>
              <w:t>Штаб ППЭ</w:t>
            </w:r>
          </w:p>
        </w:tc>
        <w:tc>
          <w:tcPr>
            <w:tcW w:w="4963" w:type="dxa"/>
          </w:tcPr>
          <w:p w14:paraId="539D8932" w14:textId="66879B5F" w:rsidR="001D0B61" w:rsidRPr="00BB0212" w:rsidRDefault="001D0B61" w:rsidP="002B5EB2">
            <w:pPr>
              <w:widowControl w:val="0"/>
              <w:numPr>
                <w:ilvl w:val="0"/>
                <w:numId w:val="21"/>
              </w:numPr>
              <w:tabs>
                <w:tab w:val="left" w:pos="465"/>
              </w:tabs>
              <w:spacing w:line="276" w:lineRule="auto"/>
              <w:ind w:left="0" w:firstLine="0"/>
              <w:contextualSpacing/>
              <w:rPr>
                <w:rFonts w:eastAsia="Times New Roman" w:cs="Times New Roman"/>
                <w:szCs w:val="26"/>
                <w:lang w:eastAsia="en-US"/>
              </w:rPr>
            </w:pPr>
            <w:r w:rsidRPr="00327E9A">
              <w:rPr>
                <w:rFonts w:eastAsia="Times New Roman" w:cs="Times New Roman"/>
                <w:szCs w:val="26"/>
              </w:rPr>
              <w:t>Для упаковки после завершения экзамена</w:t>
            </w:r>
            <w:r>
              <w:rPr>
                <w:rFonts w:eastAsia="Times New Roman" w:cs="Times New Roman"/>
                <w:szCs w:val="26"/>
              </w:rPr>
              <w:t xml:space="preserve"> </w:t>
            </w:r>
            <w:r w:rsidR="00E154B4">
              <w:rPr>
                <w:rFonts w:eastAsia="Times New Roman" w:cs="Times New Roman"/>
                <w:szCs w:val="26"/>
              </w:rPr>
              <w:t>ВДП с использованными бланками,</w:t>
            </w:r>
            <w:r w:rsidR="00AC01BA">
              <w:rPr>
                <w:rFonts w:eastAsia="Times New Roman" w:cs="Times New Roman"/>
                <w:szCs w:val="26"/>
              </w:rPr>
              <w:t xml:space="preserve"> ВДП с использованными КИМ,</w:t>
            </w:r>
            <w:r w:rsidR="00E154B4">
              <w:rPr>
                <w:rFonts w:eastAsia="Times New Roman" w:cs="Times New Roman"/>
                <w:szCs w:val="26"/>
              </w:rPr>
              <w:t xml:space="preserve"> </w:t>
            </w:r>
            <w:r>
              <w:rPr>
                <w:rFonts w:eastAsia="Times New Roman" w:cs="Times New Roman"/>
                <w:szCs w:val="26"/>
              </w:rPr>
              <w:t>пакет</w:t>
            </w:r>
            <w:r w:rsidR="00E154B4">
              <w:rPr>
                <w:rFonts w:eastAsia="Times New Roman" w:cs="Times New Roman"/>
                <w:szCs w:val="26"/>
              </w:rPr>
              <w:t>а</w:t>
            </w:r>
            <w:r>
              <w:rPr>
                <w:rFonts w:eastAsia="Times New Roman" w:cs="Times New Roman"/>
                <w:szCs w:val="26"/>
              </w:rPr>
              <w:t xml:space="preserve"> руководителя</w:t>
            </w:r>
            <w:r w:rsidR="00234A79">
              <w:rPr>
                <w:rFonts w:eastAsia="Times New Roman" w:cs="Times New Roman"/>
                <w:szCs w:val="26"/>
              </w:rPr>
              <w:t>, а также неиспользованных упаковочных материалов</w:t>
            </w:r>
          </w:p>
        </w:tc>
      </w:tr>
      <w:tr w:rsidR="00F8799B" w:rsidRPr="00327E9A" w14:paraId="51845D13" w14:textId="77777777" w:rsidTr="00F8799B">
        <w:trPr>
          <w:trHeight w:val="1788"/>
        </w:trPr>
        <w:tc>
          <w:tcPr>
            <w:tcW w:w="1973" w:type="dxa"/>
            <w:vAlign w:val="center"/>
          </w:tcPr>
          <w:p w14:paraId="2292DE52" w14:textId="77777777" w:rsidR="00F8799B" w:rsidRPr="00327E9A" w:rsidRDefault="00F8799B" w:rsidP="00807343">
            <w:pPr>
              <w:tabs>
                <w:tab w:val="left" w:pos="4395"/>
              </w:tabs>
              <w:spacing w:line="276" w:lineRule="auto"/>
              <w:ind w:firstLine="0"/>
              <w:jc w:val="center"/>
              <w:rPr>
                <w:rFonts w:cs="Times New Roman"/>
                <w:szCs w:val="26"/>
              </w:rPr>
            </w:pPr>
            <w:r w:rsidRPr="00327E9A">
              <w:rPr>
                <w:rFonts w:cs="Times New Roman"/>
                <w:szCs w:val="26"/>
              </w:rPr>
              <w:t>ВДП с формой ППЭ-11</w:t>
            </w:r>
          </w:p>
          <w:p w14:paraId="7767BF5C" w14:textId="77777777" w:rsidR="00F8799B" w:rsidRPr="00327E9A" w:rsidRDefault="00F8799B" w:rsidP="00807343">
            <w:pPr>
              <w:tabs>
                <w:tab w:val="left" w:pos="4395"/>
              </w:tabs>
              <w:spacing w:line="276" w:lineRule="auto"/>
              <w:ind w:firstLine="0"/>
              <w:jc w:val="center"/>
              <w:rPr>
                <w:rFonts w:cs="Times New Roman"/>
                <w:szCs w:val="26"/>
              </w:rPr>
            </w:pPr>
            <w:r w:rsidRPr="00327E9A">
              <w:rPr>
                <w:rFonts w:cs="Times New Roman"/>
                <w:szCs w:val="26"/>
              </w:rPr>
              <w:t>Размер 229х324</w:t>
            </w:r>
          </w:p>
        </w:tc>
        <w:tc>
          <w:tcPr>
            <w:tcW w:w="1990" w:type="dxa"/>
            <w:vAlign w:val="center"/>
          </w:tcPr>
          <w:p w14:paraId="622528E0" w14:textId="77777777" w:rsidR="00F8799B" w:rsidRPr="00327E9A" w:rsidRDefault="00F8799B" w:rsidP="00807343">
            <w:pPr>
              <w:tabs>
                <w:tab w:val="left" w:pos="4395"/>
              </w:tabs>
              <w:spacing w:line="276" w:lineRule="auto"/>
              <w:ind w:firstLine="0"/>
              <w:jc w:val="left"/>
              <w:rPr>
                <w:rFonts w:cs="Times New Roman"/>
                <w:szCs w:val="26"/>
              </w:rPr>
            </w:pPr>
            <w:r w:rsidRPr="00327E9A">
              <w:rPr>
                <w:rFonts w:cs="Times New Roman"/>
                <w:szCs w:val="26"/>
              </w:rPr>
              <w:t>Аудитория</w:t>
            </w:r>
          </w:p>
        </w:tc>
        <w:tc>
          <w:tcPr>
            <w:tcW w:w="4963" w:type="dxa"/>
          </w:tcPr>
          <w:p w14:paraId="469E0E57" w14:textId="01BC9E5F" w:rsidR="00F8799B" w:rsidRDefault="00F8799B" w:rsidP="002B5EB2">
            <w:pPr>
              <w:widowControl w:val="0"/>
              <w:numPr>
                <w:ilvl w:val="0"/>
                <w:numId w:val="21"/>
              </w:numPr>
              <w:tabs>
                <w:tab w:val="left" w:pos="465"/>
              </w:tabs>
              <w:spacing w:line="276" w:lineRule="auto"/>
              <w:ind w:left="0" w:firstLine="0"/>
              <w:contextualSpacing/>
              <w:rPr>
                <w:rFonts w:eastAsia="Times New Roman" w:cs="Times New Roman"/>
                <w:szCs w:val="26"/>
                <w:lang w:eastAsia="en-US"/>
              </w:rPr>
            </w:pPr>
            <w:r w:rsidRPr="00327E9A">
              <w:rPr>
                <w:rFonts w:eastAsia="Times New Roman" w:cs="Times New Roman"/>
                <w:szCs w:val="26"/>
              </w:rPr>
              <w:t xml:space="preserve">Для упаковки использованных бланков </w:t>
            </w:r>
          </w:p>
          <w:p w14:paraId="7B60772E" w14:textId="6C46150E" w:rsidR="00AC01BA" w:rsidRPr="00327E9A" w:rsidRDefault="00AC01BA" w:rsidP="002B5EB2">
            <w:pPr>
              <w:widowControl w:val="0"/>
              <w:numPr>
                <w:ilvl w:val="0"/>
                <w:numId w:val="21"/>
              </w:numPr>
              <w:tabs>
                <w:tab w:val="left" w:pos="465"/>
              </w:tabs>
              <w:spacing w:line="276" w:lineRule="auto"/>
              <w:ind w:left="0" w:firstLine="0"/>
              <w:contextualSpacing/>
              <w:rPr>
                <w:rFonts w:eastAsia="Times New Roman" w:cs="Times New Roman"/>
                <w:szCs w:val="26"/>
                <w:lang w:eastAsia="en-US"/>
              </w:rPr>
            </w:pPr>
            <w:r w:rsidRPr="00327E9A">
              <w:rPr>
                <w:rFonts w:eastAsia="Times New Roman" w:cs="Times New Roman"/>
                <w:szCs w:val="26"/>
              </w:rPr>
              <w:t>Для упаковки использованных</w:t>
            </w:r>
            <w:r>
              <w:rPr>
                <w:rFonts w:eastAsia="Times New Roman" w:cs="Times New Roman"/>
                <w:szCs w:val="26"/>
              </w:rPr>
              <w:t xml:space="preserve"> КИМ</w:t>
            </w:r>
          </w:p>
          <w:p w14:paraId="5D02DA7A" w14:textId="17B20791" w:rsidR="00F8799B" w:rsidRPr="00327E9A" w:rsidRDefault="00F8799B" w:rsidP="002B5EB2">
            <w:pPr>
              <w:widowControl w:val="0"/>
              <w:numPr>
                <w:ilvl w:val="0"/>
                <w:numId w:val="21"/>
              </w:numPr>
              <w:tabs>
                <w:tab w:val="left" w:pos="465"/>
              </w:tabs>
              <w:spacing w:line="276" w:lineRule="auto"/>
              <w:ind w:left="0" w:firstLine="0"/>
              <w:contextualSpacing/>
              <w:rPr>
                <w:rFonts w:eastAsia="Times New Roman" w:cs="Times New Roman"/>
                <w:szCs w:val="26"/>
                <w:lang w:eastAsia="en-US"/>
              </w:rPr>
            </w:pPr>
            <w:r w:rsidRPr="00327E9A">
              <w:rPr>
                <w:rFonts w:eastAsia="Times New Roman" w:cs="Times New Roman"/>
                <w:szCs w:val="26"/>
              </w:rPr>
              <w:t xml:space="preserve">Для упаковки </w:t>
            </w:r>
            <w:r>
              <w:rPr>
                <w:rFonts w:eastAsia="Times New Roman" w:cs="Times New Roman"/>
                <w:szCs w:val="26"/>
              </w:rPr>
              <w:t>в</w:t>
            </w:r>
            <w:r w:rsidR="00AC01BA">
              <w:rPr>
                <w:rFonts w:eastAsia="Times New Roman" w:cs="Times New Roman"/>
                <w:szCs w:val="26"/>
              </w:rPr>
              <w:t xml:space="preserve"> </w:t>
            </w:r>
            <w:r>
              <w:rPr>
                <w:rFonts w:eastAsia="Times New Roman" w:cs="Times New Roman"/>
                <w:szCs w:val="26"/>
              </w:rPr>
              <w:t>аудиториях</w:t>
            </w:r>
            <w:r w:rsidRPr="00327E9A">
              <w:rPr>
                <w:rFonts w:eastAsia="Times New Roman" w:cs="Times New Roman"/>
                <w:szCs w:val="26"/>
              </w:rPr>
              <w:t xml:space="preserve"> испорченных/бракованных ИК</w:t>
            </w:r>
            <w:r>
              <w:rPr>
                <w:rFonts w:eastAsia="Times New Roman" w:cs="Times New Roman"/>
                <w:szCs w:val="26"/>
              </w:rPr>
              <w:t xml:space="preserve"> </w:t>
            </w:r>
          </w:p>
        </w:tc>
      </w:tr>
    </w:tbl>
    <w:p w14:paraId="5DF38B2D" w14:textId="77777777" w:rsidR="00D154A6" w:rsidRPr="0095296D" w:rsidRDefault="00D154A6" w:rsidP="0071444F">
      <w:pPr>
        <w:tabs>
          <w:tab w:val="left" w:pos="4395"/>
        </w:tabs>
      </w:pPr>
    </w:p>
    <w:p w14:paraId="191ED7F1" w14:textId="33ED1F97" w:rsidR="00D154A6" w:rsidRPr="007055F0" w:rsidRDefault="00D154A6" w:rsidP="007055F0">
      <w:pPr>
        <w:pStyle w:val="1"/>
        <w:tabs>
          <w:tab w:val="left" w:pos="4395"/>
        </w:tabs>
        <w:spacing w:line="360" w:lineRule="auto"/>
        <w:jc w:val="both"/>
        <w:rPr>
          <w:rFonts w:eastAsiaTheme="minorHAnsi"/>
          <w:lang w:eastAsia="en-US"/>
        </w:rPr>
      </w:pPr>
      <w:bookmarkStart w:id="179" w:name="_Toc497104584"/>
      <w:bookmarkStart w:id="180" w:name="_Toc71994040"/>
      <w:bookmarkStart w:id="181" w:name="_Toc438199165"/>
      <w:bookmarkStart w:id="182" w:name="_Toc444595678"/>
      <w:bookmarkEnd w:id="99"/>
      <w:bookmarkEnd w:id="100"/>
      <w:r w:rsidRPr="00D154A6">
        <w:rPr>
          <w:rFonts w:eastAsiaTheme="minorHAnsi"/>
          <w:lang w:eastAsia="en-US"/>
        </w:rPr>
        <w:lastRenderedPageBreak/>
        <w:t>Памятка</w:t>
      </w:r>
      <w:r w:rsidR="00F8799B">
        <w:rPr>
          <w:rFonts w:eastAsiaTheme="minorHAnsi"/>
          <w:lang w:eastAsia="en-US"/>
        </w:rPr>
        <w:t xml:space="preserve"> о правилах проведения ЕГЭ в 202</w:t>
      </w:r>
      <w:r w:rsidR="00AA759E">
        <w:rPr>
          <w:rFonts w:eastAsiaTheme="minorHAnsi"/>
          <w:lang w:eastAsia="en-US"/>
        </w:rPr>
        <w:t>2</w:t>
      </w:r>
      <w:r w:rsidRPr="00D154A6">
        <w:rPr>
          <w:rFonts w:eastAsiaTheme="minorHAnsi"/>
          <w:lang w:eastAsia="en-US"/>
        </w:rPr>
        <w:t xml:space="preserve"> году (для ознакомления участников ЕГЭ/ родителей (законных </w:t>
      </w:r>
      <w:r w:rsidRPr="007055F0">
        <w:rPr>
          <w:rFonts w:eastAsiaTheme="minorHAnsi"/>
          <w:lang w:eastAsia="en-US"/>
        </w:rPr>
        <w:t>представителей) под подпись</w:t>
      </w:r>
      <w:bookmarkEnd w:id="179"/>
      <w:bookmarkEnd w:id="180"/>
    </w:p>
    <w:p w14:paraId="3CADEDE6" w14:textId="6A44C4AB" w:rsidR="007055F0" w:rsidRDefault="007055F0" w:rsidP="007055F0">
      <w:pPr>
        <w:keepNext/>
        <w:keepLines/>
        <w:spacing w:after="120"/>
        <w:ind w:firstLine="0"/>
        <w:contextualSpacing/>
        <w:jc w:val="left"/>
        <w:outlineLvl w:val="0"/>
        <w:rPr>
          <w:rFonts w:eastAsia="Times New Roman" w:cs="Times New Roman"/>
          <w:b/>
          <w:szCs w:val="26"/>
        </w:rPr>
      </w:pPr>
      <w:bookmarkStart w:id="183" w:name="_Toc71994041"/>
      <w:r w:rsidRPr="007055F0">
        <w:rPr>
          <w:rFonts w:eastAsia="Times New Roman" w:cs="Times New Roman"/>
          <w:b/>
          <w:szCs w:val="26"/>
        </w:rPr>
        <w:t>Общая информация о порядке проведении ЕГЭ:</w:t>
      </w:r>
      <w:bookmarkEnd w:id="183"/>
    </w:p>
    <w:p w14:paraId="0E2F217A" w14:textId="77777777" w:rsidR="000832AA" w:rsidRPr="000832AA" w:rsidRDefault="000832AA" w:rsidP="000832AA">
      <w:pPr>
        <w:ind w:firstLine="0"/>
        <w:rPr>
          <w:rFonts w:eastAsia="Times New Roman" w:cs="Times New Roman"/>
          <w:szCs w:val="26"/>
        </w:rPr>
      </w:pPr>
      <w:r w:rsidRPr="000832AA">
        <w:rPr>
          <w:rFonts w:eastAsia="Times New Roman" w:cs="Times New Roman"/>
          <w:szCs w:val="26"/>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14:paraId="41240C34" w14:textId="77777777" w:rsidR="000832AA" w:rsidRPr="000832AA" w:rsidRDefault="000832AA" w:rsidP="000832AA">
      <w:pPr>
        <w:ind w:firstLine="0"/>
        <w:rPr>
          <w:rFonts w:eastAsia="Times New Roman" w:cs="Times New Roman"/>
          <w:szCs w:val="26"/>
        </w:rPr>
      </w:pPr>
      <w:r w:rsidRPr="000832AA">
        <w:rPr>
          <w:rFonts w:eastAsia="Times New Roman" w:cs="Times New Roman"/>
          <w:szCs w:val="26"/>
        </w:rPr>
        <w:t>2. ЕГЭ проводится в основной период проведения экзаменов (далее – основной период), резервные сроки основного периода, дополнительный период проведения экзаменов, резервные сроки дополнительного периода проведения ЕГЭ.</w:t>
      </w:r>
    </w:p>
    <w:p w14:paraId="2C999C1A" w14:textId="73F8F0C4" w:rsidR="000832AA" w:rsidRPr="000832AA" w:rsidRDefault="009D4A8F" w:rsidP="000832AA">
      <w:pPr>
        <w:ind w:firstLine="0"/>
        <w:rPr>
          <w:rFonts w:eastAsia="Times New Roman" w:cs="Times New Roman"/>
          <w:szCs w:val="26"/>
        </w:rPr>
      </w:pPr>
      <w:r>
        <w:rPr>
          <w:rFonts w:eastAsia="Times New Roman" w:cs="Times New Roman"/>
          <w:szCs w:val="26"/>
        </w:rPr>
        <w:t>3</w:t>
      </w:r>
      <w:r w:rsidR="000832AA" w:rsidRPr="000832AA">
        <w:rPr>
          <w:rFonts w:eastAsia="Times New Roman" w:cs="Times New Roman"/>
          <w:szCs w:val="26"/>
        </w:rPr>
        <w:t>. ЕГЭ по всем учебным предметам начинается в 10:00.</w:t>
      </w:r>
    </w:p>
    <w:p w14:paraId="1C0665D1" w14:textId="29CF6B15" w:rsidR="000832AA" w:rsidRPr="000832AA" w:rsidRDefault="009D4A8F" w:rsidP="000832AA">
      <w:pPr>
        <w:ind w:firstLine="0"/>
        <w:rPr>
          <w:rFonts w:eastAsia="Times New Roman" w:cs="Times New Roman"/>
          <w:szCs w:val="26"/>
        </w:rPr>
      </w:pPr>
      <w:r>
        <w:rPr>
          <w:rFonts w:eastAsia="Times New Roman" w:cs="Times New Roman"/>
          <w:szCs w:val="26"/>
        </w:rPr>
        <w:t>4</w:t>
      </w:r>
      <w:r w:rsidR="000832AA" w:rsidRPr="000832AA">
        <w:rPr>
          <w:rFonts w:eastAsia="Times New Roman" w:cs="Times New Roman"/>
          <w:szCs w:val="26"/>
        </w:rPr>
        <w:t>. 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07.11.2018 № 190/1512 (зарегистрирован Минюстом России 10.12.2018, регистрационный № 52952) (далее – Порядок).</w:t>
      </w:r>
    </w:p>
    <w:p w14:paraId="3C7CCAA2" w14:textId="1A2C9892" w:rsidR="000832AA" w:rsidRPr="000832AA" w:rsidRDefault="009D4A8F" w:rsidP="000832AA">
      <w:pPr>
        <w:ind w:firstLine="0"/>
        <w:rPr>
          <w:rFonts w:eastAsia="Times New Roman" w:cs="Times New Roman"/>
          <w:szCs w:val="26"/>
        </w:rPr>
      </w:pPr>
      <w:r>
        <w:rPr>
          <w:rFonts w:eastAsia="Times New Roman" w:cs="Times New Roman"/>
          <w:szCs w:val="26"/>
        </w:rPr>
        <w:t>5</w:t>
      </w:r>
      <w:r w:rsidR="000832AA" w:rsidRPr="000832AA">
        <w:rPr>
          <w:rFonts w:eastAsia="Times New Roman" w:cs="Times New Roman"/>
          <w:szCs w:val="26"/>
        </w:rPr>
        <w:t>. Результаты ГИА признаются удовлетворительными в случае, если участник ГИА в форме ЕГЭ по русскому языку набрал количество баллов не ниже минимального, определяемого Рособрнадзором.</w:t>
      </w:r>
    </w:p>
    <w:p w14:paraId="1A767C2D" w14:textId="7C257BA1" w:rsidR="000832AA" w:rsidRDefault="009D4A8F" w:rsidP="000832AA">
      <w:pPr>
        <w:ind w:firstLine="0"/>
        <w:rPr>
          <w:rFonts w:eastAsia="Times New Roman" w:cs="Times New Roman"/>
          <w:szCs w:val="26"/>
        </w:rPr>
      </w:pPr>
      <w:r>
        <w:rPr>
          <w:rFonts w:eastAsia="Times New Roman" w:cs="Times New Roman"/>
          <w:szCs w:val="26"/>
        </w:rPr>
        <w:t>6</w:t>
      </w:r>
      <w:r w:rsidR="000832AA" w:rsidRPr="000832AA">
        <w:rPr>
          <w:rFonts w:eastAsia="Times New Roman" w:cs="Times New Roman"/>
          <w:szCs w:val="26"/>
        </w:rPr>
        <w:t>. 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экзамена с полученными ими результатами ЕГЭ.</w:t>
      </w:r>
    </w:p>
    <w:p w14:paraId="558BCF6A" w14:textId="297D4E2B" w:rsidR="000832AA" w:rsidRDefault="000832AA" w:rsidP="000832AA">
      <w:pPr>
        <w:ind w:firstLine="0"/>
        <w:rPr>
          <w:rFonts w:eastAsia="Times New Roman" w:cs="Times New Roman"/>
          <w:szCs w:val="26"/>
        </w:rPr>
      </w:pPr>
      <w:r w:rsidRPr="000832AA">
        <w:rPr>
          <w:rFonts w:eastAsia="Times New Roman" w:cs="Times New Roman"/>
          <w:szCs w:val="26"/>
        </w:rPr>
        <w:lastRenderedPageBreak/>
        <w:t>Ознакомление участников экзамена с утвержденными председателем ГЭК результатами ЕГЭ по учебному предмету осуществляется в течение одного рабочего</w:t>
      </w:r>
      <w:r>
        <w:rPr>
          <w:rFonts w:eastAsia="Times New Roman" w:cs="Times New Roman"/>
          <w:szCs w:val="26"/>
        </w:rPr>
        <w:t xml:space="preserve"> </w:t>
      </w:r>
      <w:r w:rsidRPr="000832AA">
        <w:rPr>
          <w:rFonts w:eastAsia="Times New Roman" w:cs="Times New Roman"/>
          <w:szCs w:val="26"/>
        </w:rPr>
        <w:t>дня со дня их передачи в образовательные организации. Указанный день считается официальным днем объявления результатов.</w:t>
      </w:r>
    </w:p>
    <w:p w14:paraId="36E7E6D5" w14:textId="61285315" w:rsidR="009D7FE7" w:rsidRDefault="009D4A8F" w:rsidP="00AA759E">
      <w:pPr>
        <w:ind w:firstLine="0"/>
        <w:rPr>
          <w:rFonts w:eastAsia="Times New Roman" w:cs="Times New Roman"/>
          <w:szCs w:val="26"/>
        </w:rPr>
      </w:pPr>
      <w:r>
        <w:rPr>
          <w:rFonts w:eastAsia="Times New Roman" w:cs="Times New Roman"/>
          <w:szCs w:val="26"/>
        </w:rPr>
        <w:t>7</w:t>
      </w:r>
      <w:r w:rsidR="00AA759E">
        <w:rPr>
          <w:rFonts w:eastAsia="Times New Roman" w:cs="Times New Roman"/>
          <w:szCs w:val="26"/>
        </w:rPr>
        <w:t xml:space="preserve">. </w:t>
      </w:r>
      <w:r w:rsidR="00AA759E" w:rsidRPr="00AA759E">
        <w:rPr>
          <w:rFonts w:eastAsia="Times New Roman" w:cs="Times New Roman" w:hint="eastAsia"/>
          <w:szCs w:val="26"/>
        </w:rPr>
        <w:t>Результаты</w:t>
      </w:r>
      <w:r w:rsidR="00AA759E" w:rsidRPr="00AA759E">
        <w:rPr>
          <w:rFonts w:eastAsia="Times New Roman" w:cs="Times New Roman"/>
          <w:szCs w:val="26"/>
        </w:rPr>
        <w:t xml:space="preserve"> </w:t>
      </w:r>
      <w:r w:rsidR="00AA759E" w:rsidRPr="00AA759E">
        <w:rPr>
          <w:rFonts w:eastAsia="Times New Roman" w:cs="Times New Roman" w:hint="eastAsia"/>
          <w:szCs w:val="26"/>
        </w:rPr>
        <w:t>ЕГЭ</w:t>
      </w:r>
      <w:r w:rsidR="00AA759E" w:rsidRPr="00AA759E">
        <w:rPr>
          <w:rFonts w:eastAsia="Times New Roman" w:cs="Times New Roman"/>
          <w:szCs w:val="26"/>
        </w:rPr>
        <w:t xml:space="preserve"> </w:t>
      </w:r>
      <w:r w:rsidR="00AA759E" w:rsidRPr="00AA759E">
        <w:rPr>
          <w:rFonts w:eastAsia="Times New Roman" w:cs="Times New Roman" w:hint="eastAsia"/>
          <w:szCs w:val="26"/>
        </w:rPr>
        <w:t>по</w:t>
      </w:r>
      <w:r w:rsidR="00AA759E" w:rsidRPr="00AA759E">
        <w:rPr>
          <w:rFonts w:eastAsia="Times New Roman" w:cs="Times New Roman"/>
          <w:szCs w:val="26"/>
        </w:rPr>
        <w:t xml:space="preserve"> </w:t>
      </w:r>
      <w:r w:rsidR="00AA759E" w:rsidRPr="00AA759E">
        <w:rPr>
          <w:rFonts w:eastAsia="Times New Roman" w:cs="Times New Roman" w:hint="eastAsia"/>
          <w:szCs w:val="26"/>
        </w:rPr>
        <w:t>математике</w:t>
      </w:r>
      <w:r w:rsidR="00AA759E" w:rsidRPr="00AA759E">
        <w:rPr>
          <w:rFonts w:eastAsia="Times New Roman" w:cs="Times New Roman"/>
          <w:szCs w:val="26"/>
        </w:rPr>
        <w:t xml:space="preserve"> базового уровня </w:t>
      </w:r>
      <w:r w:rsidR="00AA759E" w:rsidRPr="00AA759E">
        <w:rPr>
          <w:rFonts w:eastAsia="Times New Roman" w:cs="Times New Roman" w:hint="eastAsia"/>
          <w:szCs w:val="26"/>
        </w:rPr>
        <w:t>признаются</w:t>
      </w:r>
      <w:r w:rsidR="00AA759E" w:rsidRPr="00AA759E">
        <w:rPr>
          <w:rFonts w:eastAsia="Times New Roman" w:cs="Times New Roman"/>
          <w:szCs w:val="26"/>
        </w:rPr>
        <w:t xml:space="preserve"> </w:t>
      </w:r>
      <w:r w:rsidR="00AA759E" w:rsidRPr="00AA759E">
        <w:rPr>
          <w:rFonts w:eastAsia="Times New Roman" w:cs="Times New Roman" w:hint="eastAsia"/>
          <w:szCs w:val="26"/>
        </w:rPr>
        <w:t>в</w:t>
      </w:r>
      <w:r w:rsidR="00AA759E" w:rsidRPr="00AA759E">
        <w:rPr>
          <w:rFonts w:eastAsia="Times New Roman" w:cs="Times New Roman"/>
          <w:szCs w:val="26"/>
        </w:rPr>
        <w:t xml:space="preserve"> </w:t>
      </w:r>
      <w:r w:rsidR="00AA759E" w:rsidRPr="00AA759E">
        <w:rPr>
          <w:rFonts w:eastAsia="Times New Roman" w:cs="Times New Roman" w:hint="eastAsia"/>
          <w:szCs w:val="26"/>
        </w:rPr>
        <w:t>качестве</w:t>
      </w:r>
      <w:r w:rsidR="00AA759E">
        <w:rPr>
          <w:rFonts w:eastAsia="Times New Roman" w:cs="Times New Roman"/>
          <w:szCs w:val="26"/>
        </w:rPr>
        <w:t xml:space="preserve"> </w:t>
      </w:r>
      <w:r w:rsidR="00AA759E" w:rsidRPr="00AA759E">
        <w:rPr>
          <w:rFonts w:eastAsia="Times New Roman" w:cs="Times New Roman" w:hint="eastAsia"/>
          <w:szCs w:val="26"/>
        </w:rPr>
        <w:t>результатов</w:t>
      </w:r>
      <w:r w:rsidR="00AA759E" w:rsidRPr="00AA759E">
        <w:rPr>
          <w:rFonts w:eastAsia="Times New Roman" w:cs="Times New Roman"/>
          <w:szCs w:val="26"/>
        </w:rPr>
        <w:t xml:space="preserve"> </w:t>
      </w:r>
      <w:r w:rsidR="00AA759E" w:rsidRPr="00AA759E">
        <w:rPr>
          <w:rFonts w:eastAsia="Times New Roman" w:cs="Times New Roman" w:hint="eastAsia"/>
          <w:szCs w:val="26"/>
        </w:rPr>
        <w:t>государственной</w:t>
      </w:r>
      <w:r w:rsidR="00AA759E" w:rsidRPr="00AA759E">
        <w:rPr>
          <w:rFonts w:eastAsia="Times New Roman" w:cs="Times New Roman"/>
          <w:szCs w:val="26"/>
        </w:rPr>
        <w:t xml:space="preserve"> </w:t>
      </w:r>
      <w:r w:rsidR="00AA759E" w:rsidRPr="00AA759E">
        <w:rPr>
          <w:rFonts w:eastAsia="Times New Roman" w:cs="Times New Roman" w:hint="eastAsia"/>
          <w:szCs w:val="26"/>
        </w:rPr>
        <w:t>итоговой</w:t>
      </w:r>
      <w:r w:rsidR="00AA759E" w:rsidRPr="00AA759E">
        <w:rPr>
          <w:rFonts w:eastAsia="Times New Roman" w:cs="Times New Roman"/>
          <w:szCs w:val="26"/>
        </w:rPr>
        <w:t xml:space="preserve"> </w:t>
      </w:r>
      <w:r w:rsidR="00AA759E" w:rsidRPr="00AA759E">
        <w:rPr>
          <w:rFonts w:eastAsia="Times New Roman" w:cs="Times New Roman" w:hint="eastAsia"/>
          <w:szCs w:val="26"/>
        </w:rPr>
        <w:t>аттестации</w:t>
      </w:r>
      <w:r w:rsidR="00AA759E" w:rsidRPr="00AA759E">
        <w:rPr>
          <w:rFonts w:eastAsia="Times New Roman" w:cs="Times New Roman"/>
          <w:szCs w:val="26"/>
        </w:rPr>
        <w:t xml:space="preserve"> </w:t>
      </w:r>
      <w:r w:rsidR="00AA759E" w:rsidRPr="00AA759E">
        <w:rPr>
          <w:rFonts w:eastAsia="Times New Roman" w:cs="Times New Roman" w:hint="eastAsia"/>
          <w:szCs w:val="26"/>
        </w:rPr>
        <w:t>по</w:t>
      </w:r>
      <w:r w:rsidR="00AA759E" w:rsidRPr="00AA759E">
        <w:rPr>
          <w:rFonts w:eastAsia="Times New Roman" w:cs="Times New Roman"/>
          <w:szCs w:val="26"/>
        </w:rPr>
        <w:t xml:space="preserve"> </w:t>
      </w:r>
      <w:r w:rsidR="00AA759E" w:rsidRPr="00AA759E">
        <w:rPr>
          <w:rFonts w:eastAsia="Times New Roman" w:cs="Times New Roman" w:hint="eastAsia"/>
          <w:szCs w:val="26"/>
        </w:rPr>
        <w:t>образовательным</w:t>
      </w:r>
      <w:r w:rsidR="00AA759E" w:rsidRPr="00AA759E">
        <w:rPr>
          <w:rFonts w:eastAsia="Times New Roman" w:cs="Times New Roman"/>
          <w:szCs w:val="26"/>
        </w:rPr>
        <w:t xml:space="preserve"> </w:t>
      </w:r>
      <w:r w:rsidR="00AA759E" w:rsidRPr="00AA759E">
        <w:rPr>
          <w:rFonts w:eastAsia="Times New Roman" w:cs="Times New Roman" w:hint="eastAsia"/>
          <w:szCs w:val="26"/>
        </w:rPr>
        <w:t>программам</w:t>
      </w:r>
      <w:r w:rsidR="00AA759E">
        <w:rPr>
          <w:rFonts w:eastAsia="Times New Roman" w:cs="Times New Roman"/>
          <w:szCs w:val="26"/>
        </w:rPr>
        <w:t xml:space="preserve"> </w:t>
      </w:r>
      <w:r w:rsidR="00AA759E" w:rsidRPr="00AA759E">
        <w:rPr>
          <w:rFonts w:eastAsia="Times New Roman" w:cs="Times New Roman" w:hint="eastAsia"/>
          <w:szCs w:val="26"/>
        </w:rPr>
        <w:t>среднего</w:t>
      </w:r>
      <w:r w:rsidR="00AA759E" w:rsidRPr="00AA759E">
        <w:rPr>
          <w:rFonts w:eastAsia="Times New Roman" w:cs="Times New Roman"/>
          <w:szCs w:val="26"/>
        </w:rPr>
        <w:t xml:space="preserve"> </w:t>
      </w:r>
      <w:r w:rsidR="00AA759E" w:rsidRPr="00AA759E">
        <w:rPr>
          <w:rFonts w:eastAsia="Times New Roman" w:cs="Times New Roman" w:hint="eastAsia"/>
          <w:szCs w:val="26"/>
        </w:rPr>
        <w:t>общего</w:t>
      </w:r>
      <w:r w:rsidR="00AA759E" w:rsidRPr="00AA759E">
        <w:rPr>
          <w:rFonts w:eastAsia="Times New Roman" w:cs="Times New Roman"/>
          <w:szCs w:val="26"/>
        </w:rPr>
        <w:t xml:space="preserve"> </w:t>
      </w:r>
      <w:r w:rsidR="00AA759E" w:rsidRPr="00AA759E">
        <w:rPr>
          <w:rFonts w:eastAsia="Times New Roman" w:cs="Times New Roman" w:hint="eastAsia"/>
          <w:szCs w:val="26"/>
        </w:rPr>
        <w:t>образования</w:t>
      </w:r>
      <w:r w:rsidR="00AA759E" w:rsidRPr="00AA759E">
        <w:rPr>
          <w:rFonts w:eastAsia="Times New Roman" w:cs="Times New Roman"/>
          <w:szCs w:val="26"/>
        </w:rPr>
        <w:t xml:space="preserve"> </w:t>
      </w:r>
      <w:r w:rsidR="00AA759E" w:rsidRPr="00AA759E">
        <w:rPr>
          <w:rFonts w:eastAsia="Times New Roman" w:cs="Times New Roman" w:hint="eastAsia"/>
          <w:szCs w:val="26"/>
        </w:rPr>
        <w:t>общеобразовательными</w:t>
      </w:r>
      <w:r w:rsidR="00AA759E" w:rsidRPr="00AA759E">
        <w:rPr>
          <w:rFonts w:eastAsia="Times New Roman" w:cs="Times New Roman"/>
          <w:szCs w:val="26"/>
        </w:rPr>
        <w:t xml:space="preserve"> </w:t>
      </w:r>
      <w:r w:rsidR="00AA759E" w:rsidRPr="00AA759E">
        <w:rPr>
          <w:rFonts w:eastAsia="Times New Roman" w:cs="Times New Roman" w:hint="eastAsia"/>
          <w:szCs w:val="26"/>
        </w:rPr>
        <w:t>организациями</w:t>
      </w:r>
      <w:r w:rsidR="00AA759E" w:rsidRPr="00AA759E">
        <w:rPr>
          <w:rFonts w:eastAsia="Times New Roman" w:cs="Times New Roman"/>
          <w:szCs w:val="26"/>
        </w:rPr>
        <w:t xml:space="preserve"> </w:t>
      </w:r>
      <w:r w:rsidR="00AA759E" w:rsidRPr="00AA759E">
        <w:rPr>
          <w:rFonts w:eastAsia="Times New Roman" w:cs="Times New Roman" w:hint="eastAsia"/>
          <w:szCs w:val="26"/>
        </w:rPr>
        <w:t>и</w:t>
      </w:r>
      <w:r w:rsidR="00AA759E">
        <w:rPr>
          <w:rFonts w:eastAsia="Times New Roman" w:cs="Times New Roman"/>
          <w:szCs w:val="26"/>
        </w:rPr>
        <w:t xml:space="preserve"> </w:t>
      </w:r>
      <w:r w:rsidR="00AA759E" w:rsidRPr="00AA759E">
        <w:rPr>
          <w:rFonts w:eastAsia="Times New Roman" w:cs="Times New Roman" w:hint="eastAsia"/>
          <w:szCs w:val="26"/>
        </w:rPr>
        <w:t>профессиональными</w:t>
      </w:r>
      <w:r w:rsidR="00AA759E" w:rsidRPr="00AA759E">
        <w:rPr>
          <w:rFonts w:eastAsia="Times New Roman" w:cs="Times New Roman"/>
          <w:szCs w:val="26"/>
        </w:rPr>
        <w:t xml:space="preserve"> </w:t>
      </w:r>
      <w:r w:rsidR="00AA759E" w:rsidRPr="00AA759E">
        <w:rPr>
          <w:rFonts w:eastAsia="Times New Roman" w:cs="Times New Roman" w:hint="eastAsia"/>
          <w:szCs w:val="26"/>
        </w:rPr>
        <w:t>образовательными</w:t>
      </w:r>
      <w:r w:rsidR="00AA759E" w:rsidRPr="00AA759E">
        <w:rPr>
          <w:rFonts w:eastAsia="Times New Roman" w:cs="Times New Roman"/>
          <w:szCs w:val="26"/>
        </w:rPr>
        <w:t xml:space="preserve"> </w:t>
      </w:r>
      <w:r w:rsidR="00AA759E" w:rsidRPr="00AA759E">
        <w:rPr>
          <w:rFonts w:eastAsia="Times New Roman" w:cs="Times New Roman" w:hint="eastAsia"/>
          <w:szCs w:val="26"/>
        </w:rPr>
        <w:t>организациями</w:t>
      </w:r>
      <w:r w:rsidR="00AA759E" w:rsidRPr="00AA759E">
        <w:rPr>
          <w:rFonts w:eastAsia="Times New Roman" w:cs="Times New Roman"/>
          <w:szCs w:val="26"/>
        </w:rPr>
        <w:t xml:space="preserve">, </w:t>
      </w:r>
      <w:r w:rsidR="00AA759E" w:rsidRPr="00AA759E">
        <w:rPr>
          <w:rFonts w:eastAsia="Times New Roman" w:cs="Times New Roman" w:hint="eastAsia"/>
          <w:szCs w:val="26"/>
        </w:rPr>
        <w:t>и</w:t>
      </w:r>
      <w:r w:rsidR="00AA759E" w:rsidRPr="00AA759E">
        <w:rPr>
          <w:rFonts w:eastAsia="Times New Roman" w:cs="Times New Roman"/>
          <w:szCs w:val="26"/>
        </w:rPr>
        <w:t xml:space="preserve"> </w:t>
      </w:r>
      <w:r w:rsidR="00AA759E" w:rsidRPr="00AA759E">
        <w:rPr>
          <w:rFonts w:eastAsia="Times New Roman" w:cs="Times New Roman" w:hint="eastAsia"/>
          <w:szCs w:val="26"/>
        </w:rPr>
        <w:t>НЕ</w:t>
      </w:r>
      <w:r w:rsidR="00AA759E" w:rsidRPr="00AA759E">
        <w:rPr>
          <w:rFonts w:eastAsia="Times New Roman" w:cs="Times New Roman"/>
          <w:szCs w:val="26"/>
        </w:rPr>
        <w:t xml:space="preserve"> </w:t>
      </w:r>
      <w:r w:rsidR="00AA759E" w:rsidRPr="00AA759E">
        <w:rPr>
          <w:rFonts w:eastAsia="Times New Roman" w:cs="Times New Roman" w:hint="eastAsia"/>
          <w:szCs w:val="26"/>
        </w:rPr>
        <w:t>признаются</w:t>
      </w:r>
      <w:r w:rsidR="00AA759E" w:rsidRPr="00AA759E">
        <w:rPr>
          <w:rFonts w:eastAsia="Times New Roman" w:cs="Times New Roman"/>
          <w:szCs w:val="26"/>
        </w:rPr>
        <w:t xml:space="preserve"> </w:t>
      </w:r>
      <w:r w:rsidR="00AA759E" w:rsidRPr="00AA759E">
        <w:rPr>
          <w:rFonts w:eastAsia="Times New Roman" w:cs="Times New Roman" w:hint="eastAsia"/>
          <w:szCs w:val="26"/>
        </w:rPr>
        <w:t>как</w:t>
      </w:r>
      <w:r w:rsidR="00AA759E">
        <w:rPr>
          <w:rFonts w:eastAsia="Times New Roman" w:cs="Times New Roman"/>
          <w:szCs w:val="26"/>
        </w:rPr>
        <w:t xml:space="preserve"> </w:t>
      </w:r>
      <w:r w:rsidR="00AA759E" w:rsidRPr="00AA759E">
        <w:rPr>
          <w:rFonts w:eastAsia="Times New Roman" w:cs="Times New Roman" w:hint="eastAsia"/>
          <w:szCs w:val="26"/>
        </w:rPr>
        <w:t>результаты</w:t>
      </w:r>
      <w:r w:rsidR="00AA759E" w:rsidRPr="00AA759E">
        <w:rPr>
          <w:rFonts w:eastAsia="Times New Roman" w:cs="Times New Roman"/>
          <w:szCs w:val="26"/>
        </w:rPr>
        <w:t xml:space="preserve"> </w:t>
      </w:r>
      <w:r w:rsidR="00AA759E" w:rsidRPr="00AA759E">
        <w:rPr>
          <w:rFonts w:eastAsia="Times New Roman" w:cs="Times New Roman" w:hint="eastAsia"/>
          <w:szCs w:val="26"/>
        </w:rPr>
        <w:t>вступительных</w:t>
      </w:r>
      <w:r w:rsidR="00AA759E" w:rsidRPr="00AA759E">
        <w:rPr>
          <w:rFonts w:eastAsia="Times New Roman" w:cs="Times New Roman"/>
          <w:szCs w:val="26"/>
        </w:rPr>
        <w:t xml:space="preserve"> </w:t>
      </w:r>
      <w:r w:rsidR="00AA759E" w:rsidRPr="00AA759E">
        <w:rPr>
          <w:rFonts w:eastAsia="Times New Roman" w:cs="Times New Roman" w:hint="eastAsia"/>
          <w:szCs w:val="26"/>
        </w:rPr>
        <w:t>испытаний</w:t>
      </w:r>
      <w:r w:rsidR="00AA759E" w:rsidRPr="00AA759E">
        <w:rPr>
          <w:rFonts w:eastAsia="Times New Roman" w:cs="Times New Roman"/>
          <w:szCs w:val="26"/>
        </w:rPr>
        <w:t xml:space="preserve"> </w:t>
      </w:r>
      <w:r w:rsidR="00AA759E" w:rsidRPr="00AA759E">
        <w:rPr>
          <w:rFonts w:eastAsia="Times New Roman" w:cs="Times New Roman" w:hint="eastAsia"/>
          <w:szCs w:val="26"/>
        </w:rPr>
        <w:t>по</w:t>
      </w:r>
      <w:r w:rsidR="00AA759E" w:rsidRPr="00AA759E">
        <w:rPr>
          <w:rFonts w:eastAsia="Times New Roman" w:cs="Times New Roman"/>
          <w:szCs w:val="26"/>
        </w:rPr>
        <w:t xml:space="preserve"> </w:t>
      </w:r>
      <w:r w:rsidR="00AA759E" w:rsidRPr="00AA759E">
        <w:rPr>
          <w:rFonts w:eastAsia="Times New Roman" w:cs="Times New Roman" w:hint="eastAsia"/>
          <w:szCs w:val="26"/>
        </w:rPr>
        <w:t>математике</w:t>
      </w:r>
      <w:r w:rsidR="00AA759E" w:rsidRPr="00AA759E">
        <w:rPr>
          <w:rFonts w:eastAsia="Times New Roman" w:cs="Times New Roman"/>
          <w:szCs w:val="26"/>
        </w:rPr>
        <w:t xml:space="preserve"> </w:t>
      </w:r>
      <w:r w:rsidR="00AA759E" w:rsidRPr="00AA759E">
        <w:rPr>
          <w:rFonts w:eastAsia="Times New Roman" w:cs="Times New Roman" w:hint="eastAsia"/>
          <w:szCs w:val="26"/>
        </w:rPr>
        <w:t>при</w:t>
      </w:r>
      <w:r w:rsidR="00AA759E" w:rsidRPr="00AA759E">
        <w:rPr>
          <w:rFonts w:eastAsia="Times New Roman" w:cs="Times New Roman"/>
          <w:szCs w:val="26"/>
        </w:rPr>
        <w:t xml:space="preserve"> </w:t>
      </w:r>
      <w:r w:rsidR="00AA759E" w:rsidRPr="00AA759E">
        <w:rPr>
          <w:rFonts w:eastAsia="Times New Roman" w:cs="Times New Roman" w:hint="eastAsia"/>
          <w:szCs w:val="26"/>
        </w:rPr>
        <w:t>приёме</w:t>
      </w:r>
      <w:r w:rsidR="00AA759E" w:rsidRPr="00AA759E">
        <w:rPr>
          <w:rFonts w:eastAsia="Times New Roman" w:cs="Times New Roman"/>
          <w:szCs w:val="26"/>
        </w:rPr>
        <w:t xml:space="preserve"> </w:t>
      </w:r>
      <w:r w:rsidR="00AA759E" w:rsidRPr="00AA759E">
        <w:rPr>
          <w:rFonts w:eastAsia="Times New Roman" w:cs="Times New Roman" w:hint="eastAsia"/>
          <w:szCs w:val="26"/>
        </w:rPr>
        <w:t>на</w:t>
      </w:r>
      <w:r w:rsidR="00AA759E" w:rsidRPr="00AA759E">
        <w:rPr>
          <w:rFonts w:eastAsia="Times New Roman" w:cs="Times New Roman"/>
          <w:szCs w:val="26"/>
        </w:rPr>
        <w:t xml:space="preserve"> </w:t>
      </w:r>
      <w:r w:rsidR="00AA759E" w:rsidRPr="00AA759E">
        <w:rPr>
          <w:rFonts w:eastAsia="Times New Roman" w:cs="Times New Roman" w:hint="eastAsia"/>
          <w:szCs w:val="26"/>
        </w:rPr>
        <w:t>обучение</w:t>
      </w:r>
      <w:r w:rsidR="00AA759E" w:rsidRPr="00AA759E">
        <w:rPr>
          <w:rFonts w:eastAsia="Times New Roman" w:cs="Times New Roman"/>
          <w:szCs w:val="26"/>
        </w:rPr>
        <w:t xml:space="preserve"> </w:t>
      </w:r>
      <w:r w:rsidR="00AA759E" w:rsidRPr="00AA759E">
        <w:rPr>
          <w:rFonts w:eastAsia="Times New Roman" w:cs="Times New Roman" w:hint="eastAsia"/>
          <w:szCs w:val="26"/>
        </w:rPr>
        <w:t>по</w:t>
      </w:r>
      <w:r w:rsidR="00AA759E">
        <w:rPr>
          <w:rFonts w:eastAsia="Times New Roman" w:cs="Times New Roman"/>
          <w:szCs w:val="26"/>
        </w:rPr>
        <w:t xml:space="preserve"> </w:t>
      </w:r>
      <w:r w:rsidR="00AA759E" w:rsidRPr="00AA759E">
        <w:rPr>
          <w:rFonts w:eastAsia="Times New Roman" w:cs="Times New Roman" w:hint="eastAsia"/>
          <w:szCs w:val="26"/>
        </w:rPr>
        <w:t>образовательным</w:t>
      </w:r>
      <w:r w:rsidR="00AA759E" w:rsidRPr="00AA759E">
        <w:rPr>
          <w:rFonts w:eastAsia="Times New Roman" w:cs="Times New Roman"/>
          <w:szCs w:val="26"/>
        </w:rPr>
        <w:t xml:space="preserve"> </w:t>
      </w:r>
      <w:r w:rsidR="00AA759E" w:rsidRPr="00AA759E">
        <w:rPr>
          <w:rFonts w:eastAsia="Times New Roman" w:cs="Times New Roman" w:hint="eastAsia"/>
          <w:szCs w:val="26"/>
        </w:rPr>
        <w:t>программам</w:t>
      </w:r>
      <w:r w:rsidR="00AA759E" w:rsidRPr="00AA759E">
        <w:rPr>
          <w:rFonts w:eastAsia="Times New Roman" w:cs="Times New Roman"/>
          <w:szCs w:val="26"/>
        </w:rPr>
        <w:t xml:space="preserve"> </w:t>
      </w:r>
      <w:r w:rsidR="00AA759E" w:rsidRPr="00AA759E">
        <w:rPr>
          <w:rFonts w:eastAsia="Times New Roman" w:cs="Times New Roman" w:hint="eastAsia"/>
          <w:szCs w:val="26"/>
        </w:rPr>
        <w:t>высшего</w:t>
      </w:r>
      <w:r w:rsidR="00AA759E" w:rsidRPr="00AA759E">
        <w:rPr>
          <w:rFonts w:eastAsia="Times New Roman" w:cs="Times New Roman"/>
          <w:szCs w:val="26"/>
        </w:rPr>
        <w:t xml:space="preserve"> </w:t>
      </w:r>
      <w:r w:rsidR="00AA759E" w:rsidRPr="00AA759E">
        <w:rPr>
          <w:rFonts w:eastAsia="Times New Roman" w:cs="Times New Roman" w:hint="eastAsia"/>
          <w:szCs w:val="26"/>
        </w:rPr>
        <w:t>образования</w:t>
      </w:r>
      <w:r w:rsidR="00AA759E" w:rsidRPr="00AA759E">
        <w:rPr>
          <w:rFonts w:eastAsia="Times New Roman" w:cs="Times New Roman"/>
          <w:szCs w:val="26"/>
        </w:rPr>
        <w:t xml:space="preserve"> </w:t>
      </w:r>
      <w:r w:rsidR="00AA759E" w:rsidRPr="00AA759E">
        <w:rPr>
          <w:rFonts w:eastAsia="Times New Roman" w:cs="Times New Roman" w:hint="eastAsia"/>
          <w:szCs w:val="26"/>
        </w:rPr>
        <w:t>–</w:t>
      </w:r>
      <w:r w:rsidR="00AA759E" w:rsidRPr="00AA759E">
        <w:rPr>
          <w:rFonts w:eastAsia="Times New Roman" w:cs="Times New Roman"/>
          <w:szCs w:val="26"/>
        </w:rPr>
        <w:t xml:space="preserve"> </w:t>
      </w:r>
      <w:r w:rsidR="00AA759E" w:rsidRPr="00AA759E">
        <w:rPr>
          <w:rFonts w:eastAsia="Times New Roman" w:cs="Times New Roman" w:hint="eastAsia"/>
          <w:szCs w:val="26"/>
        </w:rPr>
        <w:t>программам</w:t>
      </w:r>
      <w:r w:rsidR="00AA759E" w:rsidRPr="00AA759E">
        <w:rPr>
          <w:rFonts w:eastAsia="Times New Roman" w:cs="Times New Roman"/>
          <w:szCs w:val="26"/>
        </w:rPr>
        <w:t xml:space="preserve"> </w:t>
      </w:r>
      <w:r w:rsidR="00AA759E" w:rsidRPr="00AA759E">
        <w:rPr>
          <w:rFonts w:eastAsia="Times New Roman" w:cs="Times New Roman" w:hint="eastAsia"/>
          <w:szCs w:val="26"/>
        </w:rPr>
        <w:t>бакалавриата</w:t>
      </w:r>
      <w:r w:rsidR="00AA759E" w:rsidRPr="00AA759E">
        <w:rPr>
          <w:rFonts w:eastAsia="Times New Roman" w:cs="Times New Roman"/>
          <w:szCs w:val="26"/>
        </w:rPr>
        <w:t xml:space="preserve"> </w:t>
      </w:r>
      <w:r w:rsidR="00AA759E" w:rsidRPr="00AA759E">
        <w:rPr>
          <w:rFonts w:eastAsia="Times New Roman" w:cs="Times New Roman" w:hint="eastAsia"/>
          <w:szCs w:val="26"/>
        </w:rPr>
        <w:t>и</w:t>
      </w:r>
      <w:r w:rsidR="00AA759E">
        <w:rPr>
          <w:rFonts w:eastAsia="Times New Roman" w:cs="Times New Roman"/>
          <w:szCs w:val="26"/>
        </w:rPr>
        <w:t xml:space="preserve"> </w:t>
      </w:r>
      <w:r w:rsidR="00AA759E" w:rsidRPr="00AA759E">
        <w:rPr>
          <w:rFonts w:eastAsia="Times New Roman" w:cs="Times New Roman" w:hint="eastAsia"/>
          <w:szCs w:val="26"/>
        </w:rPr>
        <w:t>специалитета</w:t>
      </w:r>
      <w:r w:rsidR="00AA759E" w:rsidRPr="00AA759E">
        <w:rPr>
          <w:rFonts w:eastAsia="Times New Roman" w:cs="Times New Roman"/>
          <w:szCs w:val="26"/>
        </w:rPr>
        <w:t xml:space="preserve"> </w:t>
      </w:r>
      <w:r w:rsidR="00AA759E" w:rsidRPr="00AA759E">
        <w:rPr>
          <w:rFonts w:eastAsia="Times New Roman" w:cs="Times New Roman" w:hint="eastAsia"/>
          <w:szCs w:val="26"/>
        </w:rPr>
        <w:t>–</w:t>
      </w:r>
      <w:r w:rsidR="00AA759E" w:rsidRPr="00AA759E">
        <w:rPr>
          <w:rFonts w:eastAsia="Times New Roman" w:cs="Times New Roman"/>
          <w:szCs w:val="26"/>
        </w:rPr>
        <w:t xml:space="preserve"> </w:t>
      </w:r>
      <w:r w:rsidR="00AA759E" w:rsidRPr="00AA759E">
        <w:rPr>
          <w:rFonts w:eastAsia="Times New Roman" w:cs="Times New Roman" w:hint="eastAsia"/>
          <w:szCs w:val="26"/>
        </w:rPr>
        <w:t>в</w:t>
      </w:r>
      <w:r w:rsidR="00AA759E" w:rsidRPr="00AA759E">
        <w:rPr>
          <w:rFonts w:eastAsia="Times New Roman" w:cs="Times New Roman"/>
          <w:szCs w:val="26"/>
        </w:rPr>
        <w:t xml:space="preserve"> </w:t>
      </w:r>
      <w:r w:rsidR="00AA759E" w:rsidRPr="00AA759E">
        <w:rPr>
          <w:rFonts w:eastAsia="Times New Roman" w:cs="Times New Roman" w:hint="eastAsia"/>
          <w:szCs w:val="26"/>
        </w:rPr>
        <w:t>образовательные</w:t>
      </w:r>
      <w:r w:rsidR="00AA759E" w:rsidRPr="00AA759E">
        <w:rPr>
          <w:rFonts w:eastAsia="Times New Roman" w:cs="Times New Roman"/>
          <w:szCs w:val="26"/>
        </w:rPr>
        <w:t xml:space="preserve"> </w:t>
      </w:r>
      <w:r w:rsidR="00AA759E" w:rsidRPr="00AA759E">
        <w:rPr>
          <w:rFonts w:eastAsia="Times New Roman" w:cs="Times New Roman" w:hint="eastAsia"/>
          <w:szCs w:val="26"/>
        </w:rPr>
        <w:t>организации</w:t>
      </w:r>
      <w:r w:rsidR="00AA759E" w:rsidRPr="00AA759E">
        <w:rPr>
          <w:rFonts w:eastAsia="Times New Roman" w:cs="Times New Roman"/>
          <w:szCs w:val="26"/>
        </w:rPr>
        <w:t xml:space="preserve"> </w:t>
      </w:r>
      <w:r w:rsidR="00AA759E" w:rsidRPr="00AA759E">
        <w:rPr>
          <w:rFonts w:eastAsia="Times New Roman" w:cs="Times New Roman" w:hint="eastAsia"/>
          <w:szCs w:val="26"/>
        </w:rPr>
        <w:t>высшего</w:t>
      </w:r>
      <w:r w:rsidR="00AA759E" w:rsidRPr="00AA759E">
        <w:rPr>
          <w:rFonts w:eastAsia="Times New Roman" w:cs="Times New Roman"/>
          <w:szCs w:val="26"/>
        </w:rPr>
        <w:t xml:space="preserve"> </w:t>
      </w:r>
      <w:r w:rsidR="00AA759E" w:rsidRPr="00AA759E">
        <w:rPr>
          <w:rFonts w:eastAsia="Times New Roman" w:cs="Times New Roman" w:hint="eastAsia"/>
          <w:szCs w:val="26"/>
        </w:rPr>
        <w:t>образования</w:t>
      </w:r>
      <w:r w:rsidR="00AA759E" w:rsidRPr="00AA759E">
        <w:rPr>
          <w:rFonts w:eastAsia="Times New Roman" w:cs="Times New Roman"/>
          <w:szCs w:val="26"/>
        </w:rPr>
        <w:t>.</w:t>
      </w:r>
    </w:p>
    <w:p w14:paraId="50D35A57" w14:textId="358A5AA8" w:rsidR="00AA759E" w:rsidRDefault="00AA759E" w:rsidP="00AA759E">
      <w:pPr>
        <w:ind w:firstLine="0"/>
        <w:rPr>
          <w:rFonts w:eastAsia="Times New Roman" w:cs="Times New Roman"/>
          <w:szCs w:val="26"/>
        </w:rPr>
      </w:pPr>
      <w:r w:rsidRPr="00AA759E">
        <w:rPr>
          <w:rFonts w:eastAsia="Times New Roman" w:cs="Times New Roman" w:hint="eastAsia"/>
          <w:szCs w:val="26"/>
        </w:rPr>
        <w:t>Результаты</w:t>
      </w:r>
      <w:r w:rsidRPr="00AA759E">
        <w:rPr>
          <w:rFonts w:eastAsia="Times New Roman" w:cs="Times New Roman"/>
          <w:szCs w:val="26"/>
        </w:rPr>
        <w:t xml:space="preserve"> </w:t>
      </w:r>
      <w:r w:rsidRPr="00AA759E">
        <w:rPr>
          <w:rFonts w:eastAsia="Times New Roman" w:cs="Times New Roman" w:hint="eastAsia"/>
          <w:szCs w:val="26"/>
        </w:rPr>
        <w:t>ЕГЭ</w:t>
      </w:r>
      <w:r w:rsidRPr="00AA759E">
        <w:rPr>
          <w:rFonts w:eastAsia="Times New Roman" w:cs="Times New Roman"/>
          <w:szCs w:val="26"/>
        </w:rPr>
        <w:t xml:space="preserve"> </w:t>
      </w:r>
      <w:r w:rsidRPr="00AA759E">
        <w:rPr>
          <w:rFonts w:eastAsia="Times New Roman" w:cs="Times New Roman" w:hint="eastAsia"/>
          <w:szCs w:val="26"/>
        </w:rPr>
        <w:t>по</w:t>
      </w:r>
      <w:r w:rsidRPr="00AA759E">
        <w:rPr>
          <w:rFonts w:eastAsia="Times New Roman" w:cs="Times New Roman"/>
          <w:szCs w:val="26"/>
        </w:rPr>
        <w:t xml:space="preserve"> </w:t>
      </w:r>
      <w:r w:rsidRPr="00AA759E">
        <w:rPr>
          <w:rFonts w:eastAsia="Times New Roman" w:cs="Times New Roman" w:hint="eastAsia"/>
          <w:szCs w:val="26"/>
        </w:rPr>
        <w:t>математике</w:t>
      </w:r>
      <w:r w:rsidRPr="00AA759E">
        <w:rPr>
          <w:rFonts w:eastAsia="Times New Roman" w:cs="Times New Roman"/>
          <w:szCs w:val="26"/>
        </w:rPr>
        <w:t xml:space="preserve"> профильного уровня </w:t>
      </w:r>
      <w:r w:rsidRPr="00AA759E">
        <w:rPr>
          <w:rFonts w:eastAsia="Times New Roman" w:cs="Times New Roman" w:hint="eastAsia"/>
          <w:szCs w:val="26"/>
        </w:rPr>
        <w:t>признаются</w:t>
      </w:r>
      <w:r w:rsidRPr="00AA759E">
        <w:rPr>
          <w:rFonts w:eastAsia="Times New Roman" w:cs="Times New Roman"/>
          <w:szCs w:val="26"/>
        </w:rPr>
        <w:t xml:space="preserve"> </w:t>
      </w:r>
      <w:r w:rsidRPr="00AA759E">
        <w:rPr>
          <w:rFonts w:eastAsia="Times New Roman" w:cs="Times New Roman" w:hint="eastAsia"/>
          <w:szCs w:val="26"/>
        </w:rPr>
        <w:t>в</w:t>
      </w:r>
      <w:r w:rsidRPr="00AA759E">
        <w:rPr>
          <w:rFonts w:eastAsia="Times New Roman" w:cs="Times New Roman"/>
          <w:szCs w:val="26"/>
        </w:rPr>
        <w:t xml:space="preserve"> </w:t>
      </w:r>
      <w:r w:rsidRPr="00AA759E">
        <w:rPr>
          <w:rFonts w:eastAsia="Times New Roman" w:cs="Times New Roman" w:hint="eastAsia"/>
          <w:szCs w:val="26"/>
        </w:rPr>
        <w:t>качестве</w:t>
      </w:r>
      <w:r w:rsidR="009D7FE7">
        <w:rPr>
          <w:rFonts w:eastAsia="Times New Roman" w:cs="Times New Roman"/>
          <w:szCs w:val="26"/>
        </w:rPr>
        <w:t xml:space="preserve"> </w:t>
      </w:r>
      <w:r w:rsidRPr="00AA759E">
        <w:rPr>
          <w:rFonts w:eastAsia="Times New Roman" w:cs="Times New Roman" w:hint="eastAsia"/>
          <w:szCs w:val="26"/>
        </w:rPr>
        <w:t>результатов</w:t>
      </w:r>
      <w:r w:rsidRPr="00AA759E">
        <w:rPr>
          <w:rFonts w:eastAsia="Times New Roman" w:cs="Times New Roman"/>
          <w:szCs w:val="26"/>
        </w:rPr>
        <w:t xml:space="preserve"> </w:t>
      </w:r>
      <w:r w:rsidRPr="00AA759E">
        <w:rPr>
          <w:rFonts w:eastAsia="Times New Roman" w:cs="Times New Roman" w:hint="eastAsia"/>
          <w:szCs w:val="26"/>
        </w:rPr>
        <w:t>государственной</w:t>
      </w:r>
      <w:r w:rsidRPr="00AA759E">
        <w:rPr>
          <w:rFonts w:eastAsia="Times New Roman" w:cs="Times New Roman"/>
          <w:szCs w:val="26"/>
        </w:rPr>
        <w:t xml:space="preserve"> </w:t>
      </w:r>
      <w:r w:rsidRPr="00AA759E">
        <w:rPr>
          <w:rFonts w:eastAsia="Times New Roman" w:cs="Times New Roman" w:hint="eastAsia"/>
          <w:szCs w:val="26"/>
        </w:rPr>
        <w:t>итоговой</w:t>
      </w:r>
      <w:r w:rsidRPr="00AA759E">
        <w:rPr>
          <w:rFonts w:eastAsia="Times New Roman" w:cs="Times New Roman"/>
          <w:szCs w:val="26"/>
        </w:rPr>
        <w:t xml:space="preserve"> </w:t>
      </w:r>
      <w:r w:rsidRPr="00AA759E">
        <w:rPr>
          <w:rFonts w:eastAsia="Times New Roman" w:cs="Times New Roman" w:hint="eastAsia"/>
          <w:szCs w:val="26"/>
        </w:rPr>
        <w:t>аттестации</w:t>
      </w:r>
      <w:r w:rsidRPr="00AA759E">
        <w:rPr>
          <w:rFonts w:eastAsia="Times New Roman" w:cs="Times New Roman"/>
          <w:szCs w:val="26"/>
        </w:rPr>
        <w:t xml:space="preserve"> </w:t>
      </w:r>
      <w:r w:rsidRPr="00AA759E">
        <w:rPr>
          <w:rFonts w:eastAsia="Times New Roman" w:cs="Times New Roman" w:hint="eastAsia"/>
          <w:szCs w:val="26"/>
        </w:rPr>
        <w:t>по</w:t>
      </w:r>
      <w:r w:rsidRPr="00AA759E">
        <w:rPr>
          <w:rFonts w:eastAsia="Times New Roman" w:cs="Times New Roman"/>
          <w:szCs w:val="26"/>
        </w:rPr>
        <w:t xml:space="preserve"> </w:t>
      </w:r>
      <w:r w:rsidRPr="00AA759E">
        <w:rPr>
          <w:rFonts w:eastAsia="Times New Roman" w:cs="Times New Roman" w:hint="eastAsia"/>
          <w:szCs w:val="26"/>
        </w:rPr>
        <w:t>образовательным</w:t>
      </w:r>
      <w:r w:rsidRPr="00AA759E">
        <w:rPr>
          <w:rFonts w:eastAsia="Times New Roman" w:cs="Times New Roman"/>
          <w:szCs w:val="26"/>
        </w:rPr>
        <w:t xml:space="preserve"> </w:t>
      </w:r>
      <w:r w:rsidRPr="00AA759E">
        <w:rPr>
          <w:rFonts w:eastAsia="Times New Roman" w:cs="Times New Roman" w:hint="eastAsia"/>
          <w:szCs w:val="26"/>
        </w:rPr>
        <w:t>программам</w:t>
      </w:r>
      <w:r w:rsidR="009D7FE7">
        <w:rPr>
          <w:rFonts w:eastAsia="Times New Roman" w:cs="Times New Roman"/>
          <w:szCs w:val="26"/>
        </w:rPr>
        <w:t xml:space="preserve"> </w:t>
      </w:r>
      <w:r w:rsidRPr="00AA759E">
        <w:rPr>
          <w:rFonts w:eastAsia="Times New Roman" w:cs="Times New Roman" w:hint="eastAsia"/>
          <w:szCs w:val="26"/>
        </w:rPr>
        <w:t>среднего</w:t>
      </w:r>
      <w:r w:rsidRPr="00AA759E">
        <w:rPr>
          <w:rFonts w:eastAsia="Times New Roman" w:cs="Times New Roman"/>
          <w:szCs w:val="26"/>
        </w:rPr>
        <w:t xml:space="preserve"> </w:t>
      </w:r>
      <w:r w:rsidRPr="00AA759E">
        <w:rPr>
          <w:rFonts w:eastAsia="Times New Roman" w:cs="Times New Roman" w:hint="eastAsia"/>
          <w:szCs w:val="26"/>
        </w:rPr>
        <w:t>общего</w:t>
      </w:r>
      <w:r w:rsidRPr="00AA759E">
        <w:rPr>
          <w:rFonts w:eastAsia="Times New Roman" w:cs="Times New Roman"/>
          <w:szCs w:val="26"/>
        </w:rPr>
        <w:t xml:space="preserve"> </w:t>
      </w:r>
      <w:r w:rsidRPr="00AA759E">
        <w:rPr>
          <w:rFonts w:eastAsia="Times New Roman" w:cs="Times New Roman" w:hint="eastAsia"/>
          <w:szCs w:val="26"/>
        </w:rPr>
        <w:t>образования</w:t>
      </w:r>
      <w:r w:rsidRPr="00AA759E">
        <w:rPr>
          <w:rFonts w:eastAsia="Times New Roman" w:cs="Times New Roman"/>
          <w:szCs w:val="26"/>
        </w:rPr>
        <w:t xml:space="preserve"> </w:t>
      </w:r>
      <w:r w:rsidRPr="00AA759E">
        <w:rPr>
          <w:rFonts w:eastAsia="Times New Roman" w:cs="Times New Roman" w:hint="eastAsia"/>
          <w:szCs w:val="26"/>
        </w:rPr>
        <w:t>общеобразовательными</w:t>
      </w:r>
      <w:r w:rsidRPr="00AA759E">
        <w:rPr>
          <w:rFonts w:eastAsia="Times New Roman" w:cs="Times New Roman"/>
          <w:szCs w:val="26"/>
        </w:rPr>
        <w:t xml:space="preserve"> </w:t>
      </w:r>
      <w:r w:rsidRPr="00AA759E">
        <w:rPr>
          <w:rFonts w:eastAsia="Times New Roman" w:cs="Times New Roman" w:hint="eastAsia"/>
          <w:szCs w:val="26"/>
        </w:rPr>
        <w:t>организациями</w:t>
      </w:r>
      <w:r w:rsidRPr="00AA759E">
        <w:rPr>
          <w:rFonts w:eastAsia="Times New Roman" w:cs="Times New Roman"/>
          <w:szCs w:val="26"/>
        </w:rPr>
        <w:t xml:space="preserve"> </w:t>
      </w:r>
      <w:r w:rsidRPr="00AA759E">
        <w:rPr>
          <w:rFonts w:eastAsia="Times New Roman" w:cs="Times New Roman" w:hint="eastAsia"/>
          <w:szCs w:val="26"/>
        </w:rPr>
        <w:t>и</w:t>
      </w:r>
      <w:r w:rsidR="009D7FE7">
        <w:rPr>
          <w:rFonts w:eastAsia="Times New Roman" w:cs="Times New Roman"/>
          <w:szCs w:val="26"/>
        </w:rPr>
        <w:t xml:space="preserve"> </w:t>
      </w:r>
      <w:r w:rsidRPr="00AA759E">
        <w:rPr>
          <w:rFonts w:eastAsia="Times New Roman" w:cs="Times New Roman" w:hint="eastAsia"/>
          <w:szCs w:val="26"/>
        </w:rPr>
        <w:t>профессиональными</w:t>
      </w:r>
      <w:r w:rsidRPr="00AA759E">
        <w:rPr>
          <w:rFonts w:eastAsia="Times New Roman" w:cs="Times New Roman"/>
          <w:szCs w:val="26"/>
        </w:rPr>
        <w:t xml:space="preserve"> </w:t>
      </w:r>
      <w:r w:rsidRPr="00AA759E">
        <w:rPr>
          <w:rFonts w:eastAsia="Times New Roman" w:cs="Times New Roman" w:hint="eastAsia"/>
          <w:szCs w:val="26"/>
        </w:rPr>
        <w:t>образовательными</w:t>
      </w:r>
      <w:r w:rsidRPr="00AA759E">
        <w:rPr>
          <w:rFonts w:eastAsia="Times New Roman" w:cs="Times New Roman"/>
          <w:szCs w:val="26"/>
        </w:rPr>
        <w:t xml:space="preserve"> </w:t>
      </w:r>
      <w:r w:rsidRPr="00AA759E">
        <w:rPr>
          <w:rFonts w:eastAsia="Times New Roman" w:cs="Times New Roman" w:hint="eastAsia"/>
          <w:szCs w:val="26"/>
        </w:rPr>
        <w:t>организациями</w:t>
      </w:r>
      <w:r w:rsidRPr="00AA759E">
        <w:rPr>
          <w:rFonts w:eastAsia="Times New Roman" w:cs="Times New Roman"/>
          <w:szCs w:val="26"/>
        </w:rPr>
        <w:t xml:space="preserve">, </w:t>
      </w:r>
      <w:r w:rsidRPr="00AA759E">
        <w:rPr>
          <w:rFonts w:eastAsia="Times New Roman" w:cs="Times New Roman" w:hint="eastAsia"/>
          <w:szCs w:val="26"/>
        </w:rPr>
        <w:t>а</w:t>
      </w:r>
      <w:r w:rsidRPr="00AA759E">
        <w:rPr>
          <w:rFonts w:eastAsia="Times New Roman" w:cs="Times New Roman"/>
          <w:szCs w:val="26"/>
        </w:rPr>
        <w:t xml:space="preserve"> </w:t>
      </w:r>
      <w:r w:rsidRPr="00AA759E">
        <w:rPr>
          <w:rFonts w:eastAsia="Times New Roman" w:cs="Times New Roman" w:hint="eastAsia"/>
          <w:szCs w:val="26"/>
        </w:rPr>
        <w:t>также</w:t>
      </w:r>
      <w:r w:rsidRPr="00AA759E">
        <w:rPr>
          <w:rFonts w:eastAsia="Times New Roman" w:cs="Times New Roman"/>
          <w:szCs w:val="26"/>
        </w:rPr>
        <w:t xml:space="preserve"> </w:t>
      </w:r>
      <w:r w:rsidRPr="00AA759E">
        <w:rPr>
          <w:rFonts w:eastAsia="Times New Roman" w:cs="Times New Roman" w:hint="eastAsia"/>
          <w:szCs w:val="26"/>
        </w:rPr>
        <w:t>в</w:t>
      </w:r>
      <w:r w:rsidRPr="00AA759E">
        <w:rPr>
          <w:rFonts w:eastAsia="Times New Roman" w:cs="Times New Roman"/>
          <w:szCs w:val="26"/>
        </w:rPr>
        <w:t xml:space="preserve"> </w:t>
      </w:r>
      <w:r w:rsidRPr="00AA759E">
        <w:rPr>
          <w:rFonts w:eastAsia="Times New Roman" w:cs="Times New Roman" w:hint="eastAsia"/>
          <w:szCs w:val="26"/>
        </w:rPr>
        <w:t>качестве</w:t>
      </w:r>
      <w:r w:rsidR="009D7FE7">
        <w:rPr>
          <w:rFonts w:eastAsia="Times New Roman" w:cs="Times New Roman"/>
          <w:szCs w:val="26"/>
        </w:rPr>
        <w:t xml:space="preserve"> </w:t>
      </w:r>
      <w:r w:rsidRPr="00AA759E">
        <w:rPr>
          <w:rFonts w:eastAsia="Times New Roman" w:cs="Times New Roman" w:hint="eastAsia"/>
          <w:szCs w:val="26"/>
        </w:rPr>
        <w:t>результатов</w:t>
      </w:r>
      <w:r w:rsidRPr="00AA759E">
        <w:rPr>
          <w:rFonts w:eastAsia="Times New Roman" w:cs="Times New Roman"/>
          <w:szCs w:val="26"/>
        </w:rPr>
        <w:t xml:space="preserve"> </w:t>
      </w:r>
      <w:r w:rsidRPr="00AA759E">
        <w:rPr>
          <w:rFonts w:eastAsia="Times New Roman" w:cs="Times New Roman" w:hint="eastAsia"/>
          <w:szCs w:val="26"/>
        </w:rPr>
        <w:t>вступительных</w:t>
      </w:r>
      <w:r w:rsidRPr="00AA759E">
        <w:rPr>
          <w:rFonts w:eastAsia="Times New Roman" w:cs="Times New Roman"/>
          <w:szCs w:val="26"/>
        </w:rPr>
        <w:t xml:space="preserve"> </w:t>
      </w:r>
      <w:r w:rsidRPr="00AA759E">
        <w:rPr>
          <w:rFonts w:eastAsia="Times New Roman" w:cs="Times New Roman" w:hint="eastAsia"/>
          <w:szCs w:val="26"/>
        </w:rPr>
        <w:t>испытаний</w:t>
      </w:r>
      <w:r w:rsidRPr="00AA759E">
        <w:rPr>
          <w:rFonts w:eastAsia="Times New Roman" w:cs="Times New Roman"/>
          <w:szCs w:val="26"/>
        </w:rPr>
        <w:t xml:space="preserve"> </w:t>
      </w:r>
      <w:r w:rsidRPr="00AA759E">
        <w:rPr>
          <w:rFonts w:eastAsia="Times New Roman" w:cs="Times New Roman" w:hint="eastAsia"/>
          <w:szCs w:val="26"/>
        </w:rPr>
        <w:t>по</w:t>
      </w:r>
      <w:r w:rsidRPr="00AA759E">
        <w:rPr>
          <w:rFonts w:eastAsia="Times New Roman" w:cs="Times New Roman"/>
          <w:szCs w:val="26"/>
        </w:rPr>
        <w:t xml:space="preserve"> </w:t>
      </w:r>
      <w:r w:rsidRPr="00AA759E">
        <w:rPr>
          <w:rFonts w:eastAsia="Times New Roman" w:cs="Times New Roman" w:hint="eastAsia"/>
          <w:szCs w:val="26"/>
        </w:rPr>
        <w:t>математике</w:t>
      </w:r>
      <w:r w:rsidRPr="00AA759E">
        <w:rPr>
          <w:rFonts w:eastAsia="Times New Roman" w:cs="Times New Roman"/>
          <w:szCs w:val="26"/>
        </w:rPr>
        <w:t xml:space="preserve"> </w:t>
      </w:r>
      <w:r w:rsidRPr="00AA759E">
        <w:rPr>
          <w:rFonts w:eastAsia="Times New Roman" w:cs="Times New Roman" w:hint="eastAsia"/>
          <w:szCs w:val="26"/>
        </w:rPr>
        <w:t>при</w:t>
      </w:r>
      <w:r w:rsidRPr="00AA759E">
        <w:rPr>
          <w:rFonts w:eastAsia="Times New Roman" w:cs="Times New Roman"/>
          <w:szCs w:val="26"/>
        </w:rPr>
        <w:t xml:space="preserve"> </w:t>
      </w:r>
      <w:r w:rsidRPr="00AA759E">
        <w:rPr>
          <w:rFonts w:eastAsia="Times New Roman" w:cs="Times New Roman" w:hint="eastAsia"/>
          <w:szCs w:val="26"/>
        </w:rPr>
        <w:t>приёме</w:t>
      </w:r>
      <w:r w:rsidRPr="00AA759E">
        <w:rPr>
          <w:rFonts w:eastAsia="Times New Roman" w:cs="Times New Roman"/>
          <w:szCs w:val="26"/>
        </w:rPr>
        <w:t xml:space="preserve"> </w:t>
      </w:r>
      <w:r w:rsidRPr="00AA759E">
        <w:rPr>
          <w:rFonts w:eastAsia="Times New Roman" w:cs="Times New Roman" w:hint="eastAsia"/>
          <w:szCs w:val="26"/>
        </w:rPr>
        <w:t>на</w:t>
      </w:r>
      <w:r w:rsidRPr="00AA759E">
        <w:rPr>
          <w:rFonts w:eastAsia="Times New Roman" w:cs="Times New Roman"/>
          <w:szCs w:val="26"/>
        </w:rPr>
        <w:t xml:space="preserve"> </w:t>
      </w:r>
      <w:r w:rsidRPr="00AA759E">
        <w:rPr>
          <w:rFonts w:eastAsia="Times New Roman" w:cs="Times New Roman" w:hint="eastAsia"/>
          <w:szCs w:val="26"/>
        </w:rPr>
        <w:t>обучение</w:t>
      </w:r>
      <w:r w:rsidRPr="00AA759E">
        <w:rPr>
          <w:rFonts w:eastAsia="Times New Roman" w:cs="Times New Roman"/>
          <w:szCs w:val="26"/>
        </w:rPr>
        <w:t xml:space="preserve"> </w:t>
      </w:r>
      <w:r w:rsidRPr="00AA759E">
        <w:rPr>
          <w:rFonts w:eastAsia="Times New Roman" w:cs="Times New Roman" w:hint="eastAsia"/>
          <w:szCs w:val="26"/>
        </w:rPr>
        <w:t>по</w:t>
      </w:r>
      <w:r w:rsidR="009D7FE7">
        <w:rPr>
          <w:rFonts w:eastAsia="Times New Roman" w:cs="Times New Roman"/>
          <w:szCs w:val="26"/>
        </w:rPr>
        <w:t xml:space="preserve"> </w:t>
      </w:r>
      <w:r w:rsidRPr="00AA759E">
        <w:rPr>
          <w:rFonts w:eastAsia="Times New Roman" w:cs="Times New Roman" w:hint="eastAsia"/>
          <w:szCs w:val="26"/>
        </w:rPr>
        <w:t>образовательным</w:t>
      </w:r>
      <w:r w:rsidRPr="00AA759E">
        <w:rPr>
          <w:rFonts w:eastAsia="Times New Roman" w:cs="Times New Roman"/>
          <w:szCs w:val="26"/>
        </w:rPr>
        <w:t xml:space="preserve"> </w:t>
      </w:r>
      <w:r w:rsidRPr="00AA759E">
        <w:rPr>
          <w:rFonts w:eastAsia="Times New Roman" w:cs="Times New Roman" w:hint="eastAsia"/>
          <w:szCs w:val="26"/>
        </w:rPr>
        <w:t>программам</w:t>
      </w:r>
      <w:r w:rsidRPr="00AA759E">
        <w:rPr>
          <w:rFonts w:eastAsia="Times New Roman" w:cs="Times New Roman"/>
          <w:szCs w:val="26"/>
        </w:rPr>
        <w:t xml:space="preserve"> </w:t>
      </w:r>
      <w:r w:rsidRPr="00AA759E">
        <w:rPr>
          <w:rFonts w:eastAsia="Times New Roman" w:cs="Times New Roman" w:hint="eastAsia"/>
          <w:szCs w:val="26"/>
        </w:rPr>
        <w:t>высшего</w:t>
      </w:r>
      <w:r w:rsidRPr="00AA759E">
        <w:rPr>
          <w:rFonts w:eastAsia="Times New Roman" w:cs="Times New Roman"/>
          <w:szCs w:val="26"/>
        </w:rPr>
        <w:t xml:space="preserve"> </w:t>
      </w:r>
      <w:r w:rsidRPr="00AA759E">
        <w:rPr>
          <w:rFonts w:eastAsia="Times New Roman" w:cs="Times New Roman" w:hint="eastAsia"/>
          <w:szCs w:val="26"/>
        </w:rPr>
        <w:t>образования</w:t>
      </w:r>
      <w:r w:rsidRPr="00AA759E">
        <w:rPr>
          <w:rFonts w:eastAsia="Times New Roman" w:cs="Times New Roman"/>
          <w:szCs w:val="26"/>
        </w:rPr>
        <w:t xml:space="preserve"> </w:t>
      </w:r>
      <w:r w:rsidRPr="00AA759E">
        <w:rPr>
          <w:rFonts w:eastAsia="Times New Roman" w:cs="Times New Roman" w:hint="eastAsia"/>
          <w:szCs w:val="26"/>
        </w:rPr>
        <w:t>–</w:t>
      </w:r>
      <w:r w:rsidRPr="00AA759E">
        <w:rPr>
          <w:rFonts w:eastAsia="Times New Roman" w:cs="Times New Roman"/>
          <w:szCs w:val="26"/>
        </w:rPr>
        <w:t xml:space="preserve"> </w:t>
      </w:r>
      <w:r w:rsidRPr="00AA759E">
        <w:rPr>
          <w:rFonts w:eastAsia="Times New Roman" w:cs="Times New Roman" w:hint="eastAsia"/>
          <w:szCs w:val="26"/>
        </w:rPr>
        <w:t>программам</w:t>
      </w:r>
      <w:r w:rsidRPr="00AA759E">
        <w:rPr>
          <w:rFonts w:eastAsia="Times New Roman" w:cs="Times New Roman"/>
          <w:szCs w:val="26"/>
        </w:rPr>
        <w:t xml:space="preserve"> </w:t>
      </w:r>
      <w:r w:rsidRPr="00AA759E">
        <w:rPr>
          <w:rFonts w:eastAsia="Times New Roman" w:cs="Times New Roman" w:hint="eastAsia"/>
          <w:szCs w:val="26"/>
        </w:rPr>
        <w:t>бакалавриата</w:t>
      </w:r>
      <w:r w:rsidRPr="00AA759E">
        <w:rPr>
          <w:rFonts w:eastAsia="Times New Roman" w:cs="Times New Roman"/>
          <w:szCs w:val="26"/>
        </w:rPr>
        <w:t xml:space="preserve"> </w:t>
      </w:r>
      <w:r w:rsidRPr="00AA759E">
        <w:rPr>
          <w:rFonts w:eastAsia="Times New Roman" w:cs="Times New Roman" w:hint="eastAsia"/>
          <w:szCs w:val="26"/>
        </w:rPr>
        <w:t>и</w:t>
      </w:r>
      <w:r w:rsidR="009D7FE7">
        <w:rPr>
          <w:rFonts w:eastAsia="Times New Roman" w:cs="Times New Roman"/>
          <w:szCs w:val="26"/>
        </w:rPr>
        <w:t xml:space="preserve"> </w:t>
      </w:r>
      <w:r w:rsidRPr="00AA759E">
        <w:rPr>
          <w:rFonts w:eastAsia="Times New Roman" w:cs="Times New Roman" w:hint="eastAsia"/>
          <w:szCs w:val="26"/>
        </w:rPr>
        <w:t>специалитета</w:t>
      </w:r>
      <w:r w:rsidRPr="00AA759E">
        <w:rPr>
          <w:rFonts w:eastAsia="Times New Roman" w:cs="Times New Roman"/>
          <w:szCs w:val="26"/>
        </w:rPr>
        <w:t xml:space="preserve"> </w:t>
      </w:r>
      <w:r w:rsidRPr="00AA759E">
        <w:rPr>
          <w:rFonts w:eastAsia="Times New Roman" w:cs="Times New Roman" w:hint="eastAsia"/>
          <w:szCs w:val="26"/>
        </w:rPr>
        <w:t>–</w:t>
      </w:r>
      <w:r w:rsidRPr="00AA759E">
        <w:rPr>
          <w:rFonts w:eastAsia="Times New Roman" w:cs="Times New Roman"/>
          <w:szCs w:val="26"/>
        </w:rPr>
        <w:t xml:space="preserve"> </w:t>
      </w:r>
      <w:r w:rsidRPr="00AA759E">
        <w:rPr>
          <w:rFonts w:eastAsia="Times New Roman" w:cs="Times New Roman" w:hint="eastAsia"/>
          <w:szCs w:val="26"/>
        </w:rPr>
        <w:t>в</w:t>
      </w:r>
      <w:r w:rsidRPr="00AA759E">
        <w:rPr>
          <w:rFonts w:eastAsia="Times New Roman" w:cs="Times New Roman"/>
          <w:szCs w:val="26"/>
        </w:rPr>
        <w:t xml:space="preserve"> </w:t>
      </w:r>
      <w:r w:rsidRPr="00AA759E">
        <w:rPr>
          <w:rFonts w:eastAsia="Times New Roman" w:cs="Times New Roman" w:hint="eastAsia"/>
          <w:szCs w:val="26"/>
        </w:rPr>
        <w:t>образовательные</w:t>
      </w:r>
      <w:r w:rsidRPr="00AA759E">
        <w:rPr>
          <w:rFonts w:eastAsia="Times New Roman" w:cs="Times New Roman"/>
          <w:szCs w:val="26"/>
        </w:rPr>
        <w:t xml:space="preserve"> </w:t>
      </w:r>
      <w:r w:rsidRPr="00AA759E">
        <w:rPr>
          <w:rFonts w:eastAsia="Times New Roman" w:cs="Times New Roman" w:hint="eastAsia"/>
          <w:szCs w:val="26"/>
        </w:rPr>
        <w:t>организации</w:t>
      </w:r>
      <w:r w:rsidRPr="00AA759E">
        <w:rPr>
          <w:rFonts w:eastAsia="Times New Roman" w:cs="Times New Roman"/>
          <w:szCs w:val="26"/>
        </w:rPr>
        <w:t xml:space="preserve"> </w:t>
      </w:r>
      <w:r w:rsidRPr="00AA759E">
        <w:rPr>
          <w:rFonts w:eastAsia="Times New Roman" w:cs="Times New Roman" w:hint="eastAsia"/>
          <w:szCs w:val="26"/>
        </w:rPr>
        <w:t>высшего</w:t>
      </w:r>
      <w:r w:rsidRPr="00AA759E">
        <w:rPr>
          <w:rFonts w:eastAsia="Times New Roman" w:cs="Times New Roman"/>
          <w:szCs w:val="26"/>
        </w:rPr>
        <w:t xml:space="preserve"> </w:t>
      </w:r>
      <w:r w:rsidRPr="00AA759E">
        <w:rPr>
          <w:rFonts w:eastAsia="Times New Roman" w:cs="Times New Roman" w:hint="eastAsia"/>
          <w:szCs w:val="26"/>
        </w:rPr>
        <w:t>образования</w:t>
      </w:r>
      <w:r w:rsidRPr="00AA759E">
        <w:rPr>
          <w:rFonts w:eastAsia="Times New Roman" w:cs="Times New Roman"/>
          <w:szCs w:val="26"/>
        </w:rPr>
        <w:t>.</w:t>
      </w:r>
    </w:p>
    <w:p w14:paraId="472CA07C" w14:textId="55E6C096" w:rsidR="000832AA" w:rsidRDefault="009D4A8F" w:rsidP="000832AA">
      <w:pPr>
        <w:ind w:firstLine="0"/>
        <w:rPr>
          <w:rFonts w:eastAsia="Times New Roman" w:cs="Times New Roman"/>
          <w:szCs w:val="26"/>
        </w:rPr>
      </w:pPr>
      <w:r>
        <w:rPr>
          <w:rFonts w:eastAsia="Times New Roman" w:cs="Times New Roman"/>
          <w:szCs w:val="26"/>
        </w:rPr>
        <w:t>8</w:t>
      </w:r>
      <w:r w:rsidR="000832AA" w:rsidRPr="000832AA">
        <w:rPr>
          <w:rFonts w:eastAsia="Times New Roman" w:cs="Times New Roman"/>
          <w:szCs w:val="26"/>
        </w:rPr>
        <w:t>. 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14:paraId="15CA83CD" w14:textId="16159F39" w:rsidR="007055F0" w:rsidRPr="007055F0" w:rsidRDefault="007055F0" w:rsidP="000832AA">
      <w:pPr>
        <w:ind w:firstLine="0"/>
        <w:rPr>
          <w:rFonts w:eastAsia="Times New Roman" w:cs="Times New Roman"/>
          <w:b/>
          <w:szCs w:val="26"/>
        </w:rPr>
      </w:pPr>
      <w:r w:rsidRPr="007055F0">
        <w:rPr>
          <w:rFonts w:eastAsia="Times New Roman" w:cs="Times New Roman"/>
          <w:b/>
          <w:szCs w:val="26"/>
        </w:rPr>
        <w:t>Обязанности участника ЕГЭ в рамках участия в ЕГЭ:</w:t>
      </w:r>
    </w:p>
    <w:p w14:paraId="5222D83A" w14:textId="6EDBC375" w:rsidR="000832AA" w:rsidRPr="000832AA" w:rsidRDefault="000832AA" w:rsidP="000832AA">
      <w:pPr>
        <w:rPr>
          <w:rFonts w:eastAsia="Times New Roman" w:cs="Times New Roman"/>
          <w:szCs w:val="26"/>
        </w:rPr>
      </w:pPr>
      <w:r>
        <w:rPr>
          <w:rFonts w:eastAsia="Times New Roman" w:cs="Times New Roman"/>
          <w:szCs w:val="26"/>
        </w:rPr>
        <w:t xml:space="preserve">1. </w:t>
      </w:r>
      <w:r w:rsidRPr="000832AA">
        <w:rPr>
          <w:rFonts w:eastAsia="Times New Roman" w:cs="Times New Roman"/>
          <w:szCs w:val="26"/>
        </w:rPr>
        <w:t>В день экзамена участник экзамена должен прибыть в ППЭ не менее чем за 45 минут до его начала. Вход участников экзамена в ППЭ начинается с 09:00 по местному времени.</w:t>
      </w:r>
    </w:p>
    <w:p w14:paraId="537087D1" w14:textId="77777777" w:rsidR="002B5EB2" w:rsidRDefault="000832AA" w:rsidP="000832AA">
      <w:pPr>
        <w:rPr>
          <w:rFonts w:eastAsia="Times New Roman" w:cs="Times New Roman"/>
          <w:szCs w:val="26"/>
        </w:rPr>
      </w:pPr>
      <w:r w:rsidRPr="000832AA">
        <w:rPr>
          <w:rFonts w:eastAsia="Times New Roman" w:cs="Times New Roman"/>
          <w:szCs w:val="26"/>
        </w:rPr>
        <w:t>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14:paraId="031EB8A6" w14:textId="1F173591" w:rsidR="000832AA" w:rsidRPr="000832AA" w:rsidRDefault="000832AA" w:rsidP="000832AA">
      <w:pPr>
        <w:rPr>
          <w:rFonts w:eastAsia="Times New Roman" w:cs="Times New Roman"/>
          <w:szCs w:val="26"/>
        </w:rPr>
      </w:pPr>
      <w:r w:rsidRPr="000832AA">
        <w:rPr>
          <w:rFonts w:eastAsia="Times New Roman" w:cs="Times New Roman"/>
          <w:szCs w:val="26"/>
        </w:rPr>
        <w:lastRenderedPageBreak/>
        <w:t>3. 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w:t>
      </w:r>
    </w:p>
    <w:p w14:paraId="4C9E68C8" w14:textId="77777777" w:rsidR="000832AA" w:rsidRPr="000832AA" w:rsidRDefault="000832AA" w:rsidP="000832AA">
      <w:pPr>
        <w:rPr>
          <w:rFonts w:eastAsia="Times New Roman" w:cs="Times New Roman"/>
          <w:szCs w:val="26"/>
        </w:rPr>
      </w:pPr>
      <w:r w:rsidRPr="000832AA">
        <w:rPr>
          <w:rFonts w:eastAsia="Times New Roman" w:cs="Times New Roman"/>
          <w:szCs w:val="26"/>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14:paraId="7426AE80" w14:textId="77777777" w:rsidR="000832AA" w:rsidRPr="000832AA" w:rsidRDefault="000832AA" w:rsidP="000832AA">
      <w:pPr>
        <w:rPr>
          <w:rFonts w:eastAsia="Times New Roman" w:cs="Times New Roman"/>
          <w:szCs w:val="26"/>
        </w:rPr>
      </w:pPr>
      <w:r w:rsidRPr="000832AA">
        <w:rPr>
          <w:rFonts w:eastAsia="Times New Roman" w:cs="Times New Roman"/>
          <w:szCs w:val="26"/>
        </w:rPr>
        <w:t>Повторный общий инструктаж для опоздавших участников экзамена не проводится. Организаторы предоставляют необходимую информацию для заполнения регистрационных полей бланков ЕГЭ.</w:t>
      </w:r>
    </w:p>
    <w:p w14:paraId="42506A3D" w14:textId="77777777" w:rsidR="009D4A8F" w:rsidRDefault="000832AA" w:rsidP="009D4A8F">
      <w:pPr>
        <w:rPr>
          <w:rFonts w:eastAsia="Times New Roman" w:cs="Times New Roman"/>
          <w:szCs w:val="26"/>
        </w:rPr>
      </w:pPr>
      <w:r w:rsidRPr="000832AA">
        <w:rPr>
          <w:rFonts w:eastAsia="Times New Roman" w:cs="Times New Roman"/>
          <w:szCs w:val="26"/>
        </w:rPr>
        <w:t>В случае отсутствия по объективным причинам у участника ГИА в форме ЕГЭ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r w:rsidR="009D4A8F" w:rsidRPr="009D4A8F">
        <w:rPr>
          <w:rFonts w:eastAsia="Times New Roman" w:cs="Times New Roman" w:hint="eastAsia"/>
          <w:szCs w:val="26"/>
        </w:rPr>
        <w:t xml:space="preserve"> </w:t>
      </w:r>
    </w:p>
    <w:p w14:paraId="0B016049" w14:textId="220886D2" w:rsidR="000832AA" w:rsidRPr="000832AA" w:rsidRDefault="009D4A8F" w:rsidP="009D4A8F">
      <w:pPr>
        <w:rPr>
          <w:rFonts w:eastAsia="Times New Roman" w:cs="Times New Roman"/>
          <w:szCs w:val="26"/>
        </w:rPr>
      </w:pPr>
      <w:r w:rsidRPr="009D4A8F">
        <w:rPr>
          <w:rFonts w:eastAsia="Times New Roman" w:cs="Times New Roman" w:hint="eastAsia"/>
          <w:szCs w:val="26"/>
        </w:rPr>
        <w:t>В</w:t>
      </w:r>
      <w:r w:rsidRPr="009D4A8F">
        <w:rPr>
          <w:rFonts w:eastAsia="Times New Roman" w:cs="Times New Roman"/>
          <w:szCs w:val="26"/>
        </w:rPr>
        <w:t xml:space="preserve"> </w:t>
      </w:r>
      <w:r w:rsidRPr="009D4A8F">
        <w:rPr>
          <w:rFonts w:eastAsia="Times New Roman" w:cs="Times New Roman" w:hint="eastAsia"/>
          <w:szCs w:val="26"/>
        </w:rPr>
        <w:t>случае</w:t>
      </w:r>
      <w:r w:rsidRPr="009D4A8F">
        <w:rPr>
          <w:rFonts w:eastAsia="Times New Roman" w:cs="Times New Roman"/>
          <w:szCs w:val="26"/>
        </w:rPr>
        <w:t xml:space="preserve"> </w:t>
      </w:r>
      <w:r w:rsidRPr="009D4A8F">
        <w:rPr>
          <w:rFonts w:eastAsia="Times New Roman" w:cs="Times New Roman" w:hint="eastAsia"/>
          <w:szCs w:val="26"/>
        </w:rPr>
        <w:t>отсутствия</w:t>
      </w:r>
      <w:r w:rsidRPr="009D4A8F">
        <w:rPr>
          <w:rFonts w:eastAsia="Times New Roman" w:cs="Times New Roman"/>
          <w:szCs w:val="26"/>
        </w:rPr>
        <w:t xml:space="preserve"> </w:t>
      </w:r>
      <w:r w:rsidRPr="009D4A8F">
        <w:rPr>
          <w:rFonts w:eastAsia="Times New Roman" w:cs="Times New Roman" w:hint="eastAsia"/>
          <w:szCs w:val="26"/>
        </w:rPr>
        <w:t>документа</w:t>
      </w:r>
      <w:r w:rsidRPr="009D4A8F">
        <w:rPr>
          <w:rFonts w:eastAsia="Times New Roman" w:cs="Times New Roman"/>
          <w:szCs w:val="26"/>
        </w:rPr>
        <w:t xml:space="preserve">, </w:t>
      </w:r>
      <w:r w:rsidRPr="009D4A8F">
        <w:rPr>
          <w:rFonts w:eastAsia="Times New Roman" w:cs="Times New Roman" w:hint="eastAsia"/>
          <w:szCs w:val="26"/>
        </w:rPr>
        <w:t>удостоверяющего</w:t>
      </w:r>
      <w:r w:rsidRPr="009D4A8F">
        <w:rPr>
          <w:rFonts w:eastAsia="Times New Roman" w:cs="Times New Roman"/>
          <w:szCs w:val="26"/>
        </w:rPr>
        <w:t xml:space="preserve"> </w:t>
      </w:r>
      <w:r w:rsidRPr="009D4A8F">
        <w:rPr>
          <w:rFonts w:eastAsia="Times New Roman" w:cs="Times New Roman" w:hint="eastAsia"/>
          <w:szCs w:val="26"/>
        </w:rPr>
        <w:t>личность</w:t>
      </w:r>
      <w:r w:rsidRPr="009D4A8F">
        <w:rPr>
          <w:rFonts w:eastAsia="Times New Roman" w:cs="Times New Roman"/>
          <w:szCs w:val="26"/>
        </w:rPr>
        <w:t xml:space="preserve">, </w:t>
      </w:r>
      <w:r w:rsidRPr="009D4A8F">
        <w:rPr>
          <w:rFonts w:eastAsia="Times New Roman" w:cs="Times New Roman" w:hint="eastAsia"/>
          <w:szCs w:val="26"/>
        </w:rPr>
        <w:t>у</w:t>
      </w:r>
      <w:r w:rsidRPr="009D4A8F">
        <w:rPr>
          <w:rFonts w:eastAsia="Times New Roman" w:cs="Times New Roman"/>
          <w:szCs w:val="26"/>
        </w:rPr>
        <w:t xml:space="preserve"> </w:t>
      </w:r>
      <w:r w:rsidRPr="009D4A8F">
        <w:rPr>
          <w:rFonts w:eastAsia="Times New Roman" w:cs="Times New Roman" w:hint="eastAsia"/>
          <w:szCs w:val="26"/>
        </w:rPr>
        <w:t>участника</w:t>
      </w:r>
      <w:r w:rsidRPr="009D4A8F">
        <w:rPr>
          <w:rFonts w:eastAsia="Times New Roman" w:cs="Times New Roman"/>
          <w:szCs w:val="26"/>
        </w:rPr>
        <w:t xml:space="preserve"> </w:t>
      </w:r>
      <w:r w:rsidRPr="009D4A8F">
        <w:rPr>
          <w:rFonts w:eastAsia="Times New Roman" w:cs="Times New Roman" w:hint="eastAsia"/>
          <w:szCs w:val="26"/>
        </w:rPr>
        <w:t>ЕГЭ</w:t>
      </w:r>
      <w:r>
        <w:rPr>
          <w:rFonts w:eastAsia="Times New Roman" w:cs="Times New Roman"/>
          <w:szCs w:val="26"/>
        </w:rPr>
        <w:t xml:space="preserve"> </w:t>
      </w:r>
      <w:r w:rsidRPr="009D4A8F">
        <w:rPr>
          <w:rFonts w:eastAsia="Times New Roman" w:cs="Times New Roman"/>
          <w:szCs w:val="26"/>
        </w:rPr>
        <w:t>(</w:t>
      </w:r>
      <w:r w:rsidRPr="009D4A8F">
        <w:rPr>
          <w:rFonts w:eastAsia="Times New Roman" w:cs="Times New Roman" w:hint="eastAsia"/>
          <w:szCs w:val="26"/>
        </w:rPr>
        <w:t>выпускника</w:t>
      </w:r>
      <w:r w:rsidRPr="009D4A8F">
        <w:rPr>
          <w:rFonts w:eastAsia="Times New Roman" w:cs="Times New Roman"/>
          <w:szCs w:val="26"/>
        </w:rPr>
        <w:t xml:space="preserve"> </w:t>
      </w:r>
      <w:r w:rsidRPr="009D4A8F">
        <w:rPr>
          <w:rFonts w:eastAsia="Times New Roman" w:cs="Times New Roman" w:hint="eastAsia"/>
          <w:szCs w:val="26"/>
        </w:rPr>
        <w:t>прошлых</w:t>
      </w:r>
      <w:r w:rsidRPr="009D4A8F">
        <w:rPr>
          <w:rFonts w:eastAsia="Times New Roman" w:cs="Times New Roman"/>
          <w:szCs w:val="26"/>
        </w:rPr>
        <w:t xml:space="preserve"> </w:t>
      </w:r>
      <w:r w:rsidRPr="009D4A8F">
        <w:rPr>
          <w:rFonts w:eastAsia="Times New Roman" w:cs="Times New Roman" w:hint="eastAsia"/>
          <w:szCs w:val="26"/>
        </w:rPr>
        <w:t>лет</w:t>
      </w:r>
      <w:r w:rsidRPr="009D4A8F">
        <w:rPr>
          <w:rFonts w:eastAsia="Times New Roman" w:cs="Times New Roman"/>
          <w:szCs w:val="26"/>
        </w:rPr>
        <w:t xml:space="preserve">) </w:t>
      </w:r>
      <w:r w:rsidRPr="009D4A8F">
        <w:rPr>
          <w:rFonts w:eastAsia="Times New Roman" w:cs="Times New Roman" w:hint="eastAsia"/>
          <w:szCs w:val="26"/>
        </w:rPr>
        <w:t>он</w:t>
      </w:r>
      <w:r w:rsidRPr="009D4A8F">
        <w:rPr>
          <w:rFonts w:eastAsia="Times New Roman" w:cs="Times New Roman"/>
          <w:szCs w:val="26"/>
        </w:rPr>
        <w:t xml:space="preserve"> </w:t>
      </w:r>
      <w:r w:rsidRPr="009D4A8F">
        <w:rPr>
          <w:rFonts w:eastAsia="Times New Roman" w:cs="Times New Roman" w:hint="eastAsia"/>
          <w:szCs w:val="26"/>
        </w:rPr>
        <w:t>не</w:t>
      </w:r>
      <w:r w:rsidRPr="009D4A8F">
        <w:rPr>
          <w:rFonts w:eastAsia="Times New Roman" w:cs="Times New Roman"/>
          <w:szCs w:val="26"/>
        </w:rPr>
        <w:t xml:space="preserve"> </w:t>
      </w:r>
      <w:r w:rsidRPr="009D4A8F">
        <w:rPr>
          <w:rFonts w:eastAsia="Times New Roman" w:cs="Times New Roman" w:hint="eastAsia"/>
          <w:szCs w:val="26"/>
        </w:rPr>
        <w:t>допускается</w:t>
      </w:r>
      <w:r w:rsidRPr="009D4A8F">
        <w:rPr>
          <w:rFonts w:eastAsia="Times New Roman" w:cs="Times New Roman"/>
          <w:szCs w:val="26"/>
        </w:rPr>
        <w:t xml:space="preserve"> </w:t>
      </w:r>
      <w:r w:rsidRPr="009D4A8F">
        <w:rPr>
          <w:rFonts w:eastAsia="Times New Roman" w:cs="Times New Roman" w:hint="eastAsia"/>
          <w:szCs w:val="26"/>
        </w:rPr>
        <w:t>в</w:t>
      </w:r>
      <w:r w:rsidRPr="009D4A8F">
        <w:rPr>
          <w:rFonts w:eastAsia="Times New Roman" w:cs="Times New Roman"/>
          <w:szCs w:val="26"/>
        </w:rPr>
        <w:t xml:space="preserve"> </w:t>
      </w:r>
      <w:r w:rsidRPr="009D4A8F">
        <w:rPr>
          <w:rFonts w:eastAsia="Times New Roman" w:cs="Times New Roman" w:hint="eastAsia"/>
          <w:szCs w:val="26"/>
        </w:rPr>
        <w:t>ППЭ</w:t>
      </w:r>
      <w:r w:rsidRPr="009D4A8F">
        <w:rPr>
          <w:rFonts w:eastAsia="Times New Roman" w:cs="Times New Roman"/>
          <w:szCs w:val="26"/>
        </w:rPr>
        <w:t xml:space="preserve">. </w:t>
      </w:r>
      <w:r w:rsidRPr="009D4A8F">
        <w:rPr>
          <w:rFonts w:eastAsia="Times New Roman" w:cs="Times New Roman" w:hint="eastAsia"/>
          <w:szCs w:val="26"/>
        </w:rPr>
        <w:t>Повторно</w:t>
      </w:r>
      <w:r w:rsidRPr="009D4A8F">
        <w:rPr>
          <w:rFonts w:eastAsia="Times New Roman" w:cs="Times New Roman"/>
          <w:szCs w:val="26"/>
        </w:rPr>
        <w:t xml:space="preserve"> </w:t>
      </w:r>
      <w:r w:rsidRPr="009D4A8F">
        <w:rPr>
          <w:rFonts w:eastAsia="Times New Roman" w:cs="Times New Roman" w:hint="eastAsia"/>
          <w:szCs w:val="26"/>
        </w:rPr>
        <w:t>к</w:t>
      </w:r>
      <w:r w:rsidRPr="009D4A8F">
        <w:rPr>
          <w:rFonts w:eastAsia="Times New Roman" w:cs="Times New Roman"/>
          <w:szCs w:val="26"/>
        </w:rPr>
        <w:t xml:space="preserve"> </w:t>
      </w:r>
      <w:r w:rsidRPr="009D4A8F">
        <w:rPr>
          <w:rFonts w:eastAsia="Times New Roman" w:cs="Times New Roman" w:hint="eastAsia"/>
          <w:szCs w:val="26"/>
        </w:rPr>
        <w:t>участию</w:t>
      </w:r>
      <w:r w:rsidRPr="009D4A8F">
        <w:rPr>
          <w:rFonts w:eastAsia="Times New Roman" w:cs="Times New Roman"/>
          <w:szCs w:val="26"/>
        </w:rPr>
        <w:t xml:space="preserve"> </w:t>
      </w:r>
      <w:r w:rsidRPr="009D4A8F">
        <w:rPr>
          <w:rFonts w:eastAsia="Times New Roman" w:cs="Times New Roman" w:hint="eastAsia"/>
          <w:szCs w:val="26"/>
        </w:rPr>
        <w:t>в</w:t>
      </w:r>
      <w:r w:rsidRPr="009D4A8F">
        <w:rPr>
          <w:rFonts w:eastAsia="Times New Roman" w:cs="Times New Roman"/>
          <w:szCs w:val="26"/>
        </w:rPr>
        <w:t xml:space="preserve"> </w:t>
      </w:r>
      <w:r w:rsidRPr="009D4A8F">
        <w:rPr>
          <w:rFonts w:eastAsia="Times New Roman" w:cs="Times New Roman" w:hint="eastAsia"/>
          <w:szCs w:val="26"/>
        </w:rPr>
        <w:t>ЕГЭ</w:t>
      </w:r>
      <w:r w:rsidRPr="009D4A8F">
        <w:rPr>
          <w:rFonts w:eastAsia="Times New Roman" w:cs="Times New Roman"/>
          <w:szCs w:val="26"/>
        </w:rPr>
        <w:t xml:space="preserve"> </w:t>
      </w:r>
      <w:r w:rsidRPr="009D4A8F">
        <w:rPr>
          <w:rFonts w:eastAsia="Times New Roman" w:cs="Times New Roman" w:hint="eastAsia"/>
          <w:szCs w:val="26"/>
        </w:rPr>
        <w:t>по</w:t>
      </w:r>
      <w:r>
        <w:rPr>
          <w:rFonts w:eastAsia="Times New Roman" w:cs="Times New Roman"/>
          <w:szCs w:val="26"/>
        </w:rPr>
        <w:t xml:space="preserve"> </w:t>
      </w:r>
      <w:r w:rsidRPr="009D4A8F">
        <w:rPr>
          <w:rFonts w:eastAsia="Times New Roman" w:cs="Times New Roman" w:hint="eastAsia"/>
          <w:szCs w:val="26"/>
        </w:rPr>
        <w:t>данному</w:t>
      </w:r>
      <w:r w:rsidRPr="009D4A8F">
        <w:rPr>
          <w:rFonts w:eastAsia="Times New Roman" w:cs="Times New Roman"/>
          <w:szCs w:val="26"/>
        </w:rPr>
        <w:t xml:space="preserve"> </w:t>
      </w:r>
      <w:r w:rsidRPr="009D4A8F">
        <w:rPr>
          <w:rFonts w:eastAsia="Times New Roman" w:cs="Times New Roman" w:hint="eastAsia"/>
          <w:szCs w:val="26"/>
        </w:rPr>
        <w:t>учебному</w:t>
      </w:r>
      <w:r w:rsidRPr="009D4A8F">
        <w:rPr>
          <w:rFonts w:eastAsia="Times New Roman" w:cs="Times New Roman"/>
          <w:szCs w:val="26"/>
        </w:rPr>
        <w:t xml:space="preserve"> </w:t>
      </w:r>
      <w:r w:rsidRPr="009D4A8F">
        <w:rPr>
          <w:rFonts w:eastAsia="Times New Roman" w:cs="Times New Roman" w:hint="eastAsia"/>
          <w:szCs w:val="26"/>
        </w:rPr>
        <w:t>предмету</w:t>
      </w:r>
      <w:r w:rsidRPr="009D4A8F">
        <w:rPr>
          <w:rFonts w:eastAsia="Times New Roman" w:cs="Times New Roman"/>
          <w:szCs w:val="26"/>
        </w:rPr>
        <w:t xml:space="preserve"> </w:t>
      </w:r>
      <w:r w:rsidRPr="009D4A8F">
        <w:rPr>
          <w:rFonts w:eastAsia="Times New Roman" w:cs="Times New Roman" w:hint="eastAsia"/>
          <w:szCs w:val="26"/>
        </w:rPr>
        <w:t>в</w:t>
      </w:r>
      <w:r w:rsidRPr="009D4A8F">
        <w:rPr>
          <w:rFonts w:eastAsia="Times New Roman" w:cs="Times New Roman"/>
          <w:szCs w:val="26"/>
        </w:rPr>
        <w:t xml:space="preserve"> </w:t>
      </w:r>
      <w:r w:rsidRPr="009D4A8F">
        <w:rPr>
          <w:rFonts w:eastAsia="Times New Roman" w:cs="Times New Roman" w:hint="eastAsia"/>
          <w:szCs w:val="26"/>
        </w:rPr>
        <w:t>резервные</w:t>
      </w:r>
      <w:r w:rsidRPr="009D4A8F">
        <w:rPr>
          <w:rFonts w:eastAsia="Times New Roman" w:cs="Times New Roman"/>
          <w:szCs w:val="26"/>
        </w:rPr>
        <w:t xml:space="preserve"> </w:t>
      </w:r>
      <w:r w:rsidRPr="009D4A8F">
        <w:rPr>
          <w:rFonts w:eastAsia="Times New Roman" w:cs="Times New Roman" w:hint="eastAsia"/>
          <w:szCs w:val="26"/>
        </w:rPr>
        <w:t>сроки</w:t>
      </w:r>
      <w:r w:rsidRPr="009D4A8F">
        <w:rPr>
          <w:rFonts w:eastAsia="Times New Roman" w:cs="Times New Roman"/>
          <w:szCs w:val="26"/>
        </w:rPr>
        <w:t xml:space="preserve"> </w:t>
      </w:r>
      <w:r w:rsidRPr="009D4A8F">
        <w:rPr>
          <w:rFonts w:eastAsia="Times New Roman" w:cs="Times New Roman" w:hint="eastAsia"/>
          <w:szCs w:val="26"/>
        </w:rPr>
        <w:t>указанные</w:t>
      </w:r>
      <w:r w:rsidRPr="009D4A8F">
        <w:rPr>
          <w:rFonts w:eastAsia="Times New Roman" w:cs="Times New Roman"/>
          <w:szCs w:val="26"/>
        </w:rPr>
        <w:t xml:space="preserve"> </w:t>
      </w:r>
      <w:r w:rsidRPr="009D4A8F">
        <w:rPr>
          <w:rFonts w:eastAsia="Times New Roman" w:cs="Times New Roman" w:hint="eastAsia"/>
          <w:szCs w:val="26"/>
        </w:rPr>
        <w:t>участники</w:t>
      </w:r>
      <w:r w:rsidRPr="009D4A8F">
        <w:rPr>
          <w:rFonts w:eastAsia="Times New Roman" w:cs="Times New Roman"/>
          <w:szCs w:val="26"/>
        </w:rPr>
        <w:t xml:space="preserve"> </w:t>
      </w:r>
      <w:r w:rsidRPr="009D4A8F">
        <w:rPr>
          <w:rFonts w:eastAsia="Times New Roman" w:cs="Times New Roman" w:hint="eastAsia"/>
          <w:szCs w:val="26"/>
        </w:rPr>
        <w:t>ЕГЭ</w:t>
      </w:r>
      <w:r w:rsidRPr="009D4A8F">
        <w:rPr>
          <w:rFonts w:eastAsia="Times New Roman" w:cs="Times New Roman"/>
          <w:szCs w:val="26"/>
        </w:rPr>
        <w:t xml:space="preserve"> </w:t>
      </w:r>
      <w:r w:rsidRPr="009D4A8F">
        <w:rPr>
          <w:rFonts w:eastAsia="Times New Roman" w:cs="Times New Roman" w:hint="eastAsia"/>
          <w:szCs w:val="26"/>
        </w:rPr>
        <w:t>могут</w:t>
      </w:r>
      <w:r w:rsidRPr="009D4A8F">
        <w:rPr>
          <w:rFonts w:eastAsia="Times New Roman" w:cs="Times New Roman"/>
          <w:szCs w:val="26"/>
        </w:rPr>
        <w:t xml:space="preserve"> </w:t>
      </w:r>
      <w:r w:rsidRPr="009D4A8F">
        <w:rPr>
          <w:rFonts w:eastAsia="Times New Roman" w:cs="Times New Roman" w:hint="eastAsia"/>
          <w:szCs w:val="26"/>
        </w:rPr>
        <w:t>быть</w:t>
      </w:r>
      <w:r>
        <w:rPr>
          <w:rFonts w:eastAsia="Times New Roman" w:cs="Times New Roman"/>
          <w:szCs w:val="26"/>
        </w:rPr>
        <w:t xml:space="preserve"> </w:t>
      </w:r>
      <w:r w:rsidRPr="009D4A8F">
        <w:rPr>
          <w:rFonts w:eastAsia="Times New Roman" w:cs="Times New Roman" w:hint="eastAsia"/>
          <w:szCs w:val="26"/>
        </w:rPr>
        <w:t>допущены</w:t>
      </w:r>
      <w:r w:rsidRPr="009D4A8F">
        <w:rPr>
          <w:rFonts w:eastAsia="Times New Roman" w:cs="Times New Roman"/>
          <w:szCs w:val="26"/>
        </w:rPr>
        <w:t xml:space="preserve"> </w:t>
      </w:r>
      <w:r w:rsidRPr="009D4A8F">
        <w:rPr>
          <w:rFonts w:eastAsia="Times New Roman" w:cs="Times New Roman" w:hint="eastAsia"/>
          <w:szCs w:val="26"/>
        </w:rPr>
        <w:t>только</w:t>
      </w:r>
      <w:r w:rsidRPr="009D4A8F">
        <w:rPr>
          <w:rFonts w:eastAsia="Times New Roman" w:cs="Times New Roman"/>
          <w:szCs w:val="26"/>
        </w:rPr>
        <w:t xml:space="preserve"> </w:t>
      </w:r>
      <w:r w:rsidRPr="009D4A8F">
        <w:rPr>
          <w:rFonts w:eastAsia="Times New Roman" w:cs="Times New Roman" w:hint="eastAsia"/>
          <w:szCs w:val="26"/>
        </w:rPr>
        <w:t>по</w:t>
      </w:r>
      <w:r w:rsidRPr="009D4A8F">
        <w:rPr>
          <w:rFonts w:eastAsia="Times New Roman" w:cs="Times New Roman"/>
          <w:szCs w:val="26"/>
        </w:rPr>
        <w:t xml:space="preserve"> </w:t>
      </w:r>
      <w:r w:rsidRPr="009D4A8F">
        <w:rPr>
          <w:rFonts w:eastAsia="Times New Roman" w:cs="Times New Roman" w:hint="eastAsia"/>
          <w:szCs w:val="26"/>
        </w:rPr>
        <w:t>решению</w:t>
      </w:r>
      <w:r w:rsidRPr="009D4A8F">
        <w:rPr>
          <w:rFonts w:eastAsia="Times New Roman" w:cs="Times New Roman"/>
          <w:szCs w:val="26"/>
        </w:rPr>
        <w:t xml:space="preserve"> </w:t>
      </w:r>
      <w:r w:rsidRPr="009D4A8F">
        <w:rPr>
          <w:rFonts w:eastAsia="Times New Roman" w:cs="Times New Roman" w:hint="eastAsia"/>
          <w:szCs w:val="26"/>
        </w:rPr>
        <w:t>председателя</w:t>
      </w:r>
      <w:r w:rsidRPr="009D4A8F">
        <w:rPr>
          <w:rFonts w:eastAsia="Times New Roman" w:cs="Times New Roman"/>
          <w:szCs w:val="26"/>
        </w:rPr>
        <w:t xml:space="preserve"> </w:t>
      </w:r>
      <w:r w:rsidRPr="009D4A8F">
        <w:rPr>
          <w:rFonts w:eastAsia="Times New Roman" w:cs="Times New Roman" w:hint="eastAsia"/>
          <w:szCs w:val="26"/>
        </w:rPr>
        <w:t>ГЭК</w:t>
      </w:r>
      <w:r w:rsidRPr="009D4A8F">
        <w:rPr>
          <w:rFonts w:eastAsia="Times New Roman" w:cs="Times New Roman"/>
          <w:szCs w:val="26"/>
        </w:rPr>
        <w:t>.</w:t>
      </w:r>
    </w:p>
    <w:p w14:paraId="4ED786B1" w14:textId="77777777" w:rsidR="000832AA" w:rsidRPr="000832AA" w:rsidRDefault="000832AA" w:rsidP="000832AA">
      <w:pPr>
        <w:rPr>
          <w:rFonts w:eastAsia="Times New Roman" w:cs="Times New Roman"/>
          <w:szCs w:val="26"/>
        </w:rPr>
      </w:pPr>
      <w:r w:rsidRPr="000832AA">
        <w:rPr>
          <w:rFonts w:eastAsia="Times New Roman" w:cs="Times New Roman"/>
          <w:szCs w:val="26"/>
        </w:rPr>
        <w:t>4. В день проведения экзамена (в период с момента входа в ППЭ и до окончания экзамена) в ППЭ участникам экзамена 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 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w:t>
      </w:r>
    </w:p>
    <w:p w14:paraId="3D571AA7" w14:textId="77777777" w:rsidR="000832AA" w:rsidRPr="000832AA" w:rsidRDefault="000832AA" w:rsidP="000832AA">
      <w:pPr>
        <w:rPr>
          <w:rFonts w:eastAsia="Times New Roman" w:cs="Times New Roman"/>
          <w:szCs w:val="26"/>
        </w:rPr>
      </w:pPr>
      <w:r w:rsidRPr="000832AA">
        <w:rPr>
          <w:rFonts w:eastAsia="Times New Roman" w:cs="Times New Roman"/>
          <w:szCs w:val="26"/>
        </w:rPr>
        <w:lastRenderedPageBreak/>
        <w:t>Рекомендуется взять с собой на экзамен только необходимые вещи. Иные личные вещи участники экзамена обязаны оставить в специально выделенном месте (помещении) для хранения личных вещей участников экзамена в здании (комплексе зданий), где расположен ППЭ.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51A65727" w14:textId="77777777" w:rsidR="000832AA" w:rsidRPr="000832AA" w:rsidRDefault="000832AA" w:rsidP="000832AA">
      <w:pPr>
        <w:rPr>
          <w:rFonts w:eastAsia="Times New Roman" w:cs="Times New Roman"/>
          <w:szCs w:val="26"/>
        </w:rPr>
      </w:pPr>
      <w:r w:rsidRPr="000832AA">
        <w:rPr>
          <w:rFonts w:eastAsia="Times New Roman" w:cs="Times New Roman"/>
          <w:szCs w:val="26"/>
        </w:rPr>
        <w:t>5. Участники экзамена занимают рабочие места в аудитории в соответствии со списками распределения. Изменение рабочего места запрещено.</w:t>
      </w:r>
    </w:p>
    <w:p w14:paraId="4483D4C9" w14:textId="56B813C8" w:rsidR="000832AA" w:rsidRPr="000832AA" w:rsidRDefault="000832AA" w:rsidP="000832AA">
      <w:pPr>
        <w:rPr>
          <w:rFonts w:eastAsia="Times New Roman" w:cs="Times New Roman"/>
          <w:szCs w:val="26"/>
        </w:rPr>
      </w:pPr>
      <w:r w:rsidRPr="000832AA">
        <w:rPr>
          <w:rFonts w:eastAsia="Times New Roman" w:cs="Times New Roman"/>
          <w:szCs w:val="26"/>
        </w:rPr>
        <w:t>6. Во время экзамена участникам экзамена запрещается общаться друг с</w:t>
      </w:r>
      <w:r>
        <w:rPr>
          <w:rFonts w:eastAsia="Times New Roman" w:cs="Times New Roman"/>
          <w:szCs w:val="26"/>
        </w:rPr>
        <w:t xml:space="preserve"> </w:t>
      </w:r>
      <w:r w:rsidRPr="000832AA">
        <w:rPr>
          <w:rFonts w:eastAsia="Times New Roman" w:cs="Times New Roman"/>
          <w:szCs w:val="26"/>
        </w:rPr>
        <w:t>другом, свободно перемещаться по аудитории и ППЭ, выходить из аудитории без разрешения организатора.</w:t>
      </w:r>
    </w:p>
    <w:p w14:paraId="10870195" w14:textId="77777777" w:rsidR="000832AA" w:rsidRPr="000832AA" w:rsidRDefault="000832AA" w:rsidP="000832AA">
      <w:pPr>
        <w:rPr>
          <w:rFonts w:eastAsia="Times New Roman" w:cs="Times New Roman"/>
          <w:szCs w:val="26"/>
        </w:rPr>
      </w:pPr>
      <w:r w:rsidRPr="000832AA">
        <w:rPr>
          <w:rFonts w:eastAsia="Times New Roman" w:cs="Times New Roman"/>
          <w:szCs w:val="26"/>
        </w:rPr>
        <w:t>При выходе из аудитории во время экзамена участник экзамена 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14:paraId="26546D73" w14:textId="77777777" w:rsidR="000832AA" w:rsidRPr="000832AA" w:rsidRDefault="000832AA" w:rsidP="000832AA">
      <w:pPr>
        <w:rPr>
          <w:rFonts w:eastAsia="Times New Roman" w:cs="Times New Roman"/>
          <w:szCs w:val="26"/>
        </w:rPr>
      </w:pPr>
      <w:r w:rsidRPr="000832AA">
        <w:rPr>
          <w:rFonts w:eastAsia="Times New Roman" w:cs="Times New Roman"/>
          <w:szCs w:val="26"/>
        </w:rPr>
        <w:t>7. Участники экзамена,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экзамена Порядка подтверждается, председатель ГЭК принимает решение об аннулировании результатов участника экзамена по соответствующему учебному предмету.</w:t>
      </w:r>
    </w:p>
    <w:p w14:paraId="0FF790B9" w14:textId="77777777" w:rsidR="000832AA" w:rsidRPr="000832AA" w:rsidRDefault="000832AA" w:rsidP="000832AA">
      <w:pPr>
        <w:rPr>
          <w:rFonts w:eastAsia="Times New Roman" w:cs="Times New Roman"/>
          <w:szCs w:val="26"/>
        </w:rPr>
      </w:pPr>
      <w:r w:rsidRPr="000832AA">
        <w:rPr>
          <w:rFonts w:eastAsia="Times New Roman" w:cs="Times New Roman"/>
          <w:szCs w:val="26"/>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14:paraId="472C5BBB" w14:textId="77777777" w:rsidR="007055F0" w:rsidRPr="007055F0" w:rsidRDefault="007055F0" w:rsidP="007055F0">
      <w:pPr>
        <w:contextualSpacing/>
        <w:rPr>
          <w:rFonts w:eastAsia="Times New Roman" w:cs="Times New Roman"/>
          <w:szCs w:val="26"/>
        </w:rPr>
      </w:pPr>
      <w:r w:rsidRPr="007055F0">
        <w:rPr>
          <w:rFonts w:eastAsia="Times New Roman" w:cs="Times New Roman"/>
          <w:szCs w:val="26"/>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14:paraId="10900E90" w14:textId="77777777" w:rsidR="007055F0" w:rsidRPr="007055F0" w:rsidRDefault="007055F0" w:rsidP="007055F0">
      <w:pPr>
        <w:ind w:firstLine="0"/>
        <w:rPr>
          <w:rFonts w:eastAsia="Times New Roman" w:cs="Times New Roman"/>
          <w:b/>
          <w:szCs w:val="26"/>
        </w:rPr>
      </w:pPr>
      <w:r w:rsidRPr="007055F0">
        <w:rPr>
          <w:rFonts w:eastAsia="Times New Roman" w:cs="Times New Roman"/>
          <w:b/>
          <w:szCs w:val="26"/>
        </w:rPr>
        <w:t>Права участника ЕГЭ в рамках участия в ЕГЭ:</w:t>
      </w:r>
    </w:p>
    <w:p w14:paraId="053B60DF" w14:textId="2501EBAC" w:rsidR="000832AA" w:rsidRPr="000832AA" w:rsidRDefault="005F0E07" w:rsidP="000832AA">
      <w:pPr>
        <w:widowControl w:val="0"/>
        <w:contextualSpacing/>
        <w:rPr>
          <w:rFonts w:eastAsia="Times New Roman" w:cs="Times New Roman"/>
          <w:szCs w:val="26"/>
        </w:rPr>
      </w:pPr>
      <w:r>
        <w:rPr>
          <w:rFonts w:eastAsia="Times New Roman" w:cs="Times New Roman"/>
          <w:szCs w:val="26"/>
        </w:rPr>
        <w:t>1</w:t>
      </w:r>
      <w:r w:rsidR="000832AA" w:rsidRPr="000832AA">
        <w:rPr>
          <w:rFonts w:eastAsia="Times New Roman" w:cs="Times New Roman"/>
          <w:szCs w:val="26"/>
        </w:rPr>
        <w:t xml:space="preserve">. Участник экзамена может при выполнении работы использовать листы бумаги для </w:t>
      </w:r>
      <w:r w:rsidR="000832AA" w:rsidRPr="000832AA">
        <w:rPr>
          <w:rFonts w:eastAsia="Times New Roman" w:cs="Times New Roman"/>
          <w:szCs w:val="26"/>
        </w:rPr>
        <w:lastRenderedPageBreak/>
        <w:t>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14:paraId="51FFF6C5" w14:textId="77777777" w:rsidR="000832AA" w:rsidRPr="000832AA" w:rsidRDefault="000832AA" w:rsidP="000832AA">
      <w:pPr>
        <w:widowControl w:val="0"/>
        <w:contextualSpacing/>
        <w:rPr>
          <w:rFonts w:eastAsia="Times New Roman" w:cs="Times New Roman"/>
          <w:szCs w:val="26"/>
        </w:rPr>
      </w:pPr>
      <w:r w:rsidRPr="000832AA">
        <w:rPr>
          <w:rFonts w:eastAsia="Times New Roman" w:cs="Times New Roman"/>
          <w:szCs w:val="26"/>
        </w:rPr>
        <w:t>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экзаменационной работы.</w:t>
      </w:r>
    </w:p>
    <w:p w14:paraId="7DBD2593" w14:textId="01A2A7AC" w:rsidR="00F8799B" w:rsidRDefault="005F0E07" w:rsidP="00F8799B">
      <w:pPr>
        <w:widowControl w:val="0"/>
        <w:contextualSpacing/>
        <w:rPr>
          <w:rFonts w:eastAsia="Times New Roman" w:cs="Times New Roman"/>
          <w:szCs w:val="26"/>
        </w:rPr>
      </w:pPr>
      <w:r>
        <w:rPr>
          <w:rFonts w:eastAsia="Times New Roman" w:cs="Times New Roman"/>
          <w:szCs w:val="26"/>
        </w:rPr>
        <w:t>2</w:t>
      </w:r>
      <w:r w:rsidR="000832AA" w:rsidRPr="000832AA">
        <w:rPr>
          <w:rFonts w:eastAsia="Times New Roman" w:cs="Times New Roman"/>
          <w:szCs w:val="26"/>
        </w:rPr>
        <w:t>. Участник экзамена, который по состоянию здоровья</w:t>
      </w:r>
      <w:r w:rsidR="00A33851">
        <w:rPr>
          <w:rFonts w:eastAsia="Times New Roman" w:cs="Times New Roman"/>
          <w:szCs w:val="26"/>
        </w:rPr>
        <w:t xml:space="preserve"> </w:t>
      </w:r>
      <w:r w:rsidR="00F8799B">
        <w:rPr>
          <w:rFonts w:eastAsia="Times New Roman" w:cs="Times New Roman"/>
          <w:szCs w:val="26"/>
        </w:rPr>
        <w:t xml:space="preserve">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F8799B">
        <w:rPr>
          <w:rFonts w:eastAsia="Times New Roman" w:cs="Times New Roman"/>
          <w:color w:val="000000"/>
          <w:szCs w:val="26"/>
        </w:rPr>
        <w:t xml:space="preserve">экзамена </w:t>
      </w:r>
      <w:r w:rsidR="00F8799B">
        <w:rPr>
          <w:rFonts w:eastAsia="Times New Roman" w:cs="Times New Roman"/>
          <w:szCs w:val="26"/>
        </w:rPr>
        <w:t>в сопровождении организатора проходит в медицинский кабинет,</w:t>
      </w:r>
      <w:r w:rsidR="00F8799B">
        <w:t xml:space="preserve"> </w:t>
      </w:r>
      <w:r w:rsidR="00F8799B">
        <w:rPr>
          <w:rFonts w:eastAsia="Times New Roman" w:cs="Times New Roman"/>
          <w:szCs w:val="26"/>
        </w:rPr>
        <w:t xml:space="preserve">куда приглашается член ГЭК. В случае согласия участника </w:t>
      </w:r>
      <w:r w:rsidR="00F8799B">
        <w:rPr>
          <w:rFonts w:eastAsia="Times New Roman" w:cs="Times New Roman"/>
          <w:color w:val="000000"/>
          <w:szCs w:val="26"/>
        </w:rPr>
        <w:t xml:space="preserve">экзамена </w:t>
      </w:r>
      <w:r w:rsidR="00F8799B">
        <w:rPr>
          <w:rFonts w:eastAsia="Times New Roman" w:cs="Times New Roman"/>
          <w:szCs w:val="26"/>
        </w:rPr>
        <w:t xml:space="preserve">досрочно завершить экзамен составляется Акт о досрочном завершении экзамена по объективным причинам. В дальнейшем участник </w:t>
      </w:r>
      <w:r w:rsidR="00F8799B">
        <w:rPr>
          <w:rFonts w:eastAsia="Times New Roman" w:cs="Times New Roman"/>
          <w:color w:val="000000"/>
          <w:szCs w:val="26"/>
        </w:rPr>
        <w:t xml:space="preserve">экзамена </w:t>
      </w:r>
      <w:r w:rsidR="00F8799B">
        <w:rPr>
          <w:rFonts w:eastAsia="Times New Roman" w:cs="Times New Roman"/>
          <w:szCs w:val="26"/>
        </w:rPr>
        <w:t xml:space="preserve">по решению председателя ГЭК сможет сдать экзамен по данному предмету в резервные сроки. </w:t>
      </w:r>
    </w:p>
    <w:p w14:paraId="30F5A720" w14:textId="27272BC3" w:rsidR="007055F0" w:rsidRPr="007055F0" w:rsidRDefault="005F0E07" w:rsidP="007055F0">
      <w:pPr>
        <w:widowControl w:val="0"/>
        <w:contextualSpacing/>
        <w:rPr>
          <w:rFonts w:eastAsia="Times New Roman" w:cs="Times New Roman"/>
          <w:szCs w:val="26"/>
        </w:rPr>
      </w:pPr>
      <w:r>
        <w:rPr>
          <w:rFonts w:eastAsia="Times New Roman" w:cs="Times New Roman"/>
          <w:szCs w:val="26"/>
        </w:rPr>
        <w:t>3</w:t>
      </w:r>
      <w:r w:rsidR="007055F0" w:rsidRPr="007055F0">
        <w:rPr>
          <w:rFonts w:eastAsia="Times New Roman" w:cs="Times New Roman"/>
          <w:szCs w:val="26"/>
        </w:rPr>
        <w:t>. Участники ЕГЭ, досрочно завершившие выполнение экзаменационной работы, могут покинуть ППЭ. Организаторы принимают у них все экзаменационные материалы.</w:t>
      </w:r>
    </w:p>
    <w:p w14:paraId="5B194BF8" w14:textId="7553551D" w:rsidR="007055F0" w:rsidRPr="007055F0" w:rsidRDefault="005F0E07" w:rsidP="007055F0">
      <w:pPr>
        <w:widowControl w:val="0"/>
        <w:contextualSpacing/>
        <w:rPr>
          <w:rFonts w:eastAsia="Times New Roman" w:cs="Times New Roman"/>
          <w:szCs w:val="26"/>
        </w:rPr>
      </w:pPr>
      <w:r>
        <w:rPr>
          <w:rFonts w:eastAsia="Times New Roman" w:cs="Times New Roman"/>
          <w:szCs w:val="26"/>
        </w:rPr>
        <w:t>4</w:t>
      </w:r>
      <w:r w:rsidR="007055F0" w:rsidRPr="007055F0">
        <w:rPr>
          <w:rFonts w:eastAsia="Times New Roman" w:cs="Times New Roman"/>
          <w:szCs w:val="26"/>
        </w:rPr>
        <w:t>. В случае если обучающийся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году в дополнительные сроки (не более одного раза).</w:t>
      </w:r>
    </w:p>
    <w:p w14:paraId="74843EA9" w14:textId="77777777"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14:paraId="1064C3DF" w14:textId="10D4CEEF" w:rsidR="007055F0" w:rsidRPr="007055F0" w:rsidRDefault="005F0E07" w:rsidP="005F0E07">
      <w:pPr>
        <w:widowControl w:val="0"/>
        <w:contextualSpacing/>
        <w:rPr>
          <w:rFonts w:eastAsia="Times New Roman" w:cs="Times New Roman"/>
          <w:szCs w:val="26"/>
        </w:rPr>
      </w:pPr>
      <w:r>
        <w:rPr>
          <w:rFonts w:eastAsia="Times New Roman" w:cs="Times New Roman"/>
          <w:szCs w:val="26"/>
        </w:rPr>
        <w:t>5</w:t>
      </w:r>
      <w:r w:rsidR="007055F0" w:rsidRPr="007055F0">
        <w:rPr>
          <w:rFonts w:eastAsia="Times New Roman" w:cs="Times New Roman"/>
          <w:szCs w:val="26"/>
        </w:rPr>
        <w:t xml:space="preserve">. </w:t>
      </w:r>
      <w:r w:rsidRPr="005F0E07">
        <w:rPr>
          <w:rFonts w:eastAsia="Times New Roman" w:cs="Times New Roman" w:hint="eastAsia"/>
          <w:szCs w:val="26"/>
        </w:rPr>
        <w:t>Участникам</w:t>
      </w:r>
      <w:r w:rsidRPr="005F0E07">
        <w:rPr>
          <w:rFonts w:eastAsia="Times New Roman" w:cs="Times New Roman"/>
          <w:szCs w:val="26"/>
        </w:rPr>
        <w:t xml:space="preserve"> </w:t>
      </w:r>
      <w:r w:rsidRPr="005F0E07">
        <w:rPr>
          <w:rFonts w:eastAsia="Times New Roman" w:cs="Times New Roman" w:hint="eastAsia"/>
          <w:szCs w:val="26"/>
        </w:rPr>
        <w:t>ГИА</w:t>
      </w:r>
      <w:r w:rsidRPr="005F0E07">
        <w:rPr>
          <w:rFonts w:eastAsia="Times New Roman" w:cs="Times New Roman"/>
          <w:szCs w:val="26"/>
        </w:rPr>
        <w:t xml:space="preserve">, </w:t>
      </w:r>
      <w:r w:rsidRPr="005F0E07">
        <w:rPr>
          <w:rFonts w:eastAsia="Times New Roman" w:cs="Times New Roman" w:hint="eastAsia"/>
          <w:szCs w:val="26"/>
        </w:rPr>
        <w:t>не</w:t>
      </w:r>
      <w:r w:rsidRPr="005F0E07">
        <w:rPr>
          <w:rFonts w:eastAsia="Times New Roman" w:cs="Times New Roman"/>
          <w:szCs w:val="26"/>
        </w:rPr>
        <w:t xml:space="preserve"> </w:t>
      </w:r>
      <w:r w:rsidRPr="005F0E07">
        <w:rPr>
          <w:rFonts w:eastAsia="Times New Roman" w:cs="Times New Roman" w:hint="eastAsia"/>
          <w:szCs w:val="26"/>
        </w:rPr>
        <w:t>прошедшим</w:t>
      </w:r>
      <w:r w:rsidRPr="005F0E07">
        <w:rPr>
          <w:rFonts w:eastAsia="Times New Roman" w:cs="Times New Roman"/>
          <w:szCs w:val="26"/>
        </w:rPr>
        <w:t xml:space="preserve"> </w:t>
      </w:r>
      <w:r w:rsidRPr="005F0E07">
        <w:rPr>
          <w:rFonts w:eastAsia="Times New Roman" w:cs="Times New Roman" w:hint="eastAsia"/>
          <w:szCs w:val="26"/>
        </w:rPr>
        <w:t>ГИА</w:t>
      </w:r>
      <w:r w:rsidRPr="005F0E07">
        <w:rPr>
          <w:rFonts w:eastAsia="Times New Roman" w:cs="Times New Roman"/>
          <w:szCs w:val="26"/>
        </w:rPr>
        <w:t xml:space="preserve"> </w:t>
      </w:r>
      <w:r w:rsidRPr="005F0E07">
        <w:rPr>
          <w:rFonts w:eastAsia="Times New Roman" w:cs="Times New Roman" w:hint="eastAsia"/>
          <w:szCs w:val="26"/>
        </w:rPr>
        <w:t>или</w:t>
      </w:r>
      <w:r w:rsidRPr="005F0E07">
        <w:rPr>
          <w:rFonts w:eastAsia="Times New Roman" w:cs="Times New Roman"/>
          <w:szCs w:val="26"/>
        </w:rPr>
        <w:t xml:space="preserve"> </w:t>
      </w:r>
      <w:r w:rsidRPr="005F0E07">
        <w:rPr>
          <w:rFonts w:eastAsia="Times New Roman" w:cs="Times New Roman" w:hint="eastAsia"/>
          <w:szCs w:val="26"/>
        </w:rPr>
        <w:t>получившим</w:t>
      </w:r>
      <w:r w:rsidRPr="005F0E07">
        <w:rPr>
          <w:rFonts w:eastAsia="Times New Roman" w:cs="Times New Roman"/>
          <w:szCs w:val="26"/>
        </w:rPr>
        <w:t xml:space="preserve"> </w:t>
      </w:r>
      <w:r w:rsidRPr="005F0E07">
        <w:rPr>
          <w:rFonts w:eastAsia="Times New Roman" w:cs="Times New Roman" w:hint="eastAsia"/>
          <w:szCs w:val="26"/>
        </w:rPr>
        <w:t>на</w:t>
      </w:r>
      <w:r w:rsidRPr="005F0E07">
        <w:rPr>
          <w:rFonts w:eastAsia="Times New Roman" w:cs="Times New Roman"/>
          <w:szCs w:val="26"/>
        </w:rPr>
        <w:t xml:space="preserve"> </w:t>
      </w:r>
      <w:r w:rsidRPr="005F0E07">
        <w:rPr>
          <w:rFonts w:eastAsia="Times New Roman" w:cs="Times New Roman" w:hint="eastAsia"/>
          <w:szCs w:val="26"/>
        </w:rPr>
        <w:t>ГИА</w:t>
      </w:r>
      <w:r>
        <w:rPr>
          <w:rFonts w:eastAsia="Times New Roman" w:cs="Times New Roman"/>
          <w:szCs w:val="26"/>
        </w:rPr>
        <w:t xml:space="preserve"> </w:t>
      </w:r>
      <w:r w:rsidRPr="005F0E07">
        <w:rPr>
          <w:rFonts w:eastAsia="Times New Roman" w:cs="Times New Roman" w:hint="eastAsia"/>
          <w:szCs w:val="26"/>
        </w:rPr>
        <w:t>неудовлетворительные</w:t>
      </w:r>
      <w:r w:rsidRPr="005F0E07">
        <w:rPr>
          <w:rFonts w:eastAsia="Times New Roman" w:cs="Times New Roman"/>
          <w:szCs w:val="26"/>
        </w:rPr>
        <w:t xml:space="preserve"> </w:t>
      </w:r>
      <w:r w:rsidRPr="005F0E07">
        <w:rPr>
          <w:rFonts w:eastAsia="Times New Roman" w:cs="Times New Roman" w:hint="eastAsia"/>
          <w:szCs w:val="26"/>
        </w:rPr>
        <w:t>результаты</w:t>
      </w:r>
      <w:r w:rsidRPr="005F0E07">
        <w:rPr>
          <w:rFonts w:eastAsia="Times New Roman" w:cs="Times New Roman"/>
          <w:szCs w:val="26"/>
        </w:rPr>
        <w:t xml:space="preserve"> </w:t>
      </w:r>
      <w:r w:rsidRPr="005F0E07">
        <w:rPr>
          <w:rFonts w:eastAsia="Times New Roman" w:cs="Times New Roman" w:hint="eastAsia"/>
          <w:szCs w:val="26"/>
        </w:rPr>
        <w:t>более</w:t>
      </w:r>
      <w:r w:rsidRPr="005F0E07">
        <w:rPr>
          <w:rFonts w:eastAsia="Times New Roman" w:cs="Times New Roman"/>
          <w:szCs w:val="26"/>
        </w:rPr>
        <w:t xml:space="preserve"> </w:t>
      </w:r>
      <w:r w:rsidRPr="005F0E07">
        <w:rPr>
          <w:rFonts w:eastAsia="Times New Roman" w:cs="Times New Roman" w:hint="eastAsia"/>
          <w:szCs w:val="26"/>
        </w:rPr>
        <w:t>чем</w:t>
      </w:r>
      <w:r w:rsidRPr="005F0E07">
        <w:rPr>
          <w:rFonts w:eastAsia="Times New Roman" w:cs="Times New Roman"/>
          <w:szCs w:val="26"/>
        </w:rPr>
        <w:t xml:space="preserve"> </w:t>
      </w:r>
      <w:r w:rsidRPr="005F0E07">
        <w:rPr>
          <w:rFonts w:eastAsia="Times New Roman" w:cs="Times New Roman" w:hint="eastAsia"/>
          <w:szCs w:val="26"/>
        </w:rPr>
        <w:t>по</w:t>
      </w:r>
      <w:r w:rsidRPr="005F0E07">
        <w:rPr>
          <w:rFonts w:eastAsia="Times New Roman" w:cs="Times New Roman"/>
          <w:szCs w:val="26"/>
        </w:rPr>
        <w:t xml:space="preserve"> </w:t>
      </w:r>
      <w:r w:rsidRPr="005F0E07">
        <w:rPr>
          <w:rFonts w:eastAsia="Times New Roman" w:cs="Times New Roman" w:hint="eastAsia"/>
          <w:szCs w:val="26"/>
        </w:rPr>
        <w:t>одному</w:t>
      </w:r>
      <w:r w:rsidRPr="005F0E07">
        <w:rPr>
          <w:rFonts w:eastAsia="Times New Roman" w:cs="Times New Roman"/>
          <w:szCs w:val="26"/>
        </w:rPr>
        <w:t xml:space="preserve"> </w:t>
      </w:r>
      <w:r w:rsidRPr="005F0E07">
        <w:rPr>
          <w:rFonts w:eastAsia="Times New Roman" w:cs="Times New Roman" w:hint="eastAsia"/>
          <w:szCs w:val="26"/>
        </w:rPr>
        <w:t>обязательному</w:t>
      </w:r>
      <w:r w:rsidRPr="005F0E07">
        <w:rPr>
          <w:rFonts w:eastAsia="Times New Roman" w:cs="Times New Roman"/>
          <w:szCs w:val="26"/>
        </w:rPr>
        <w:t xml:space="preserve"> </w:t>
      </w:r>
      <w:r w:rsidRPr="005F0E07">
        <w:rPr>
          <w:rFonts w:eastAsia="Times New Roman" w:cs="Times New Roman" w:hint="eastAsia"/>
          <w:szCs w:val="26"/>
        </w:rPr>
        <w:t>учебному</w:t>
      </w:r>
      <w:r>
        <w:rPr>
          <w:rFonts w:eastAsia="Times New Roman" w:cs="Times New Roman"/>
          <w:szCs w:val="26"/>
        </w:rPr>
        <w:t xml:space="preserve"> </w:t>
      </w:r>
      <w:r w:rsidRPr="005F0E07">
        <w:rPr>
          <w:rFonts w:eastAsia="Times New Roman" w:cs="Times New Roman" w:hint="eastAsia"/>
          <w:szCs w:val="26"/>
        </w:rPr>
        <w:t>предмету</w:t>
      </w:r>
      <w:r w:rsidRPr="005F0E07">
        <w:rPr>
          <w:rFonts w:eastAsia="Times New Roman" w:cs="Times New Roman"/>
          <w:szCs w:val="26"/>
        </w:rPr>
        <w:t xml:space="preserve">, </w:t>
      </w:r>
      <w:r w:rsidRPr="005F0E07">
        <w:rPr>
          <w:rFonts w:eastAsia="Times New Roman" w:cs="Times New Roman" w:hint="eastAsia"/>
          <w:szCs w:val="26"/>
        </w:rPr>
        <w:t>либо</w:t>
      </w:r>
      <w:r w:rsidRPr="005F0E07">
        <w:rPr>
          <w:rFonts w:eastAsia="Times New Roman" w:cs="Times New Roman"/>
          <w:szCs w:val="26"/>
        </w:rPr>
        <w:t xml:space="preserve"> </w:t>
      </w:r>
      <w:r w:rsidRPr="005F0E07">
        <w:rPr>
          <w:rFonts w:eastAsia="Times New Roman" w:cs="Times New Roman" w:hint="eastAsia"/>
          <w:szCs w:val="26"/>
        </w:rPr>
        <w:t>получившим</w:t>
      </w:r>
      <w:r w:rsidRPr="005F0E07">
        <w:rPr>
          <w:rFonts w:eastAsia="Times New Roman" w:cs="Times New Roman"/>
          <w:szCs w:val="26"/>
        </w:rPr>
        <w:t xml:space="preserve"> </w:t>
      </w:r>
      <w:r w:rsidRPr="005F0E07">
        <w:rPr>
          <w:rFonts w:eastAsia="Times New Roman" w:cs="Times New Roman" w:hint="eastAsia"/>
          <w:szCs w:val="26"/>
        </w:rPr>
        <w:t>повторно</w:t>
      </w:r>
      <w:r w:rsidRPr="005F0E07">
        <w:rPr>
          <w:rFonts w:eastAsia="Times New Roman" w:cs="Times New Roman"/>
          <w:szCs w:val="26"/>
        </w:rPr>
        <w:t xml:space="preserve"> </w:t>
      </w:r>
      <w:r w:rsidRPr="005F0E07">
        <w:rPr>
          <w:rFonts w:eastAsia="Times New Roman" w:cs="Times New Roman" w:hint="eastAsia"/>
          <w:szCs w:val="26"/>
        </w:rPr>
        <w:t>неудовлетворительный</w:t>
      </w:r>
      <w:r w:rsidRPr="005F0E07">
        <w:rPr>
          <w:rFonts w:eastAsia="Times New Roman" w:cs="Times New Roman"/>
          <w:szCs w:val="26"/>
        </w:rPr>
        <w:t xml:space="preserve"> </w:t>
      </w:r>
      <w:r w:rsidRPr="005F0E07">
        <w:rPr>
          <w:rFonts w:eastAsia="Times New Roman" w:cs="Times New Roman" w:hint="eastAsia"/>
          <w:szCs w:val="26"/>
        </w:rPr>
        <w:t>результат</w:t>
      </w:r>
      <w:r w:rsidRPr="005F0E07">
        <w:rPr>
          <w:rFonts w:eastAsia="Times New Roman" w:cs="Times New Roman"/>
          <w:szCs w:val="26"/>
        </w:rPr>
        <w:t xml:space="preserve"> </w:t>
      </w:r>
      <w:r w:rsidRPr="005F0E07">
        <w:rPr>
          <w:rFonts w:eastAsia="Times New Roman" w:cs="Times New Roman" w:hint="eastAsia"/>
          <w:szCs w:val="26"/>
        </w:rPr>
        <w:t>по</w:t>
      </w:r>
      <w:r w:rsidRPr="005F0E07">
        <w:rPr>
          <w:rFonts w:eastAsia="Times New Roman" w:cs="Times New Roman"/>
          <w:szCs w:val="26"/>
        </w:rPr>
        <w:t xml:space="preserve"> </w:t>
      </w:r>
      <w:r w:rsidRPr="005F0E07">
        <w:rPr>
          <w:rFonts w:eastAsia="Times New Roman" w:cs="Times New Roman" w:hint="eastAsia"/>
          <w:szCs w:val="26"/>
        </w:rPr>
        <w:t>одному</w:t>
      </w:r>
      <w:r>
        <w:rPr>
          <w:rFonts w:eastAsia="Times New Roman" w:cs="Times New Roman"/>
          <w:szCs w:val="26"/>
        </w:rPr>
        <w:t xml:space="preserve"> </w:t>
      </w:r>
      <w:r w:rsidRPr="005F0E07">
        <w:rPr>
          <w:rFonts w:eastAsia="Times New Roman" w:cs="Times New Roman" w:hint="eastAsia"/>
          <w:szCs w:val="26"/>
        </w:rPr>
        <w:t>из</w:t>
      </w:r>
      <w:r w:rsidRPr="005F0E07">
        <w:rPr>
          <w:rFonts w:eastAsia="Times New Roman" w:cs="Times New Roman"/>
          <w:szCs w:val="26"/>
        </w:rPr>
        <w:t xml:space="preserve"> </w:t>
      </w:r>
      <w:r w:rsidRPr="005F0E07">
        <w:rPr>
          <w:rFonts w:eastAsia="Times New Roman" w:cs="Times New Roman" w:hint="eastAsia"/>
          <w:szCs w:val="26"/>
        </w:rPr>
        <w:t>этих</w:t>
      </w:r>
      <w:r w:rsidRPr="005F0E07">
        <w:rPr>
          <w:rFonts w:eastAsia="Times New Roman" w:cs="Times New Roman"/>
          <w:szCs w:val="26"/>
        </w:rPr>
        <w:t xml:space="preserve"> </w:t>
      </w:r>
      <w:r w:rsidRPr="005F0E07">
        <w:rPr>
          <w:rFonts w:eastAsia="Times New Roman" w:cs="Times New Roman" w:hint="eastAsia"/>
          <w:szCs w:val="26"/>
        </w:rPr>
        <w:t>предметов</w:t>
      </w:r>
      <w:r w:rsidRPr="005F0E07">
        <w:rPr>
          <w:rFonts w:eastAsia="Times New Roman" w:cs="Times New Roman"/>
          <w:szCs w:val="26"/>
        </w:rPr>
        <w:t xml:space="preserve"> </w:t>
      </w:r>
      <w:r w:rsidRPr="005F0E07">
        <w:rPr>
          <w:rFonts w:eastAsia="Times New Roman" w:cs="Times New Roman" w:hint="eastAsia"/>
          <w:szCs w:val="26"/>
        </w:rPr>
        <w:t>на</w:t>
      </w:r>
      <w:r w:rsidRPr="005F0E07">
        <w:rPr>
          <w:rFonts w:eastAsia="Times New Roman" w:cs="Times New Roman"/>
          <w:szCs w:val="26"/>
        </w:rPr>
        <w:t xml:space="preserve"> </w:t>
      </w:r>
      <w:r w:rsidRPr="005F0E07">
        <w:rPr>
          <w:rFonts w:eastAsia="Times New Roman" w:cs="Times New Roman" w:hint="eastAsia"/>
          <w:szCs w:val="26"/>
        </w:rPr>
        <w:t>ГИА</w:t>
      </w:r>
      <w:r w:rsidRPr="005F0E07">
        <w:rPr>
          <w:rFonts w:eastAsia="Times New Roman" w:cs="Times New Roman"/>
          <w:szCs w:val="26"/>
        </w:rPr>
        <w:t xml:space="preserve"> </w:t>
      </w:r>
      <w:r w:rsidRPr="005F0E07">
        <w:rPr>
          <w:rFonts w:eastAsia="Times New Roman" w:cs="Times New Roman" w:hint="eastAsia"/>
          <w:szCs w:val="26"/>
        </w:rPr>
        <w:t>в</w:t>
      </w:r>
      <w:r w:rsidRPr="005F0E07">
        <w:rPr>
          <w:rFonts w:eastAsia="Times New Roman" w:cs="Times New Roman"/>
          <w:szCs w:val="26"/>
        </w:rPr>
        <w:t xml:space="preserve"> </w:t>
      </w:r>
      <w:r w:rsidRPr="005F0E07">
        <w:rPr>
          <w:rFonts w:eastAsia="Times New Roman" w:cs="Times New Roman" w:hint="eastAsia"/>
          <w:szCs w:val="26"/>
        </w:rPr>
        <w:t>дополнительные</w:t>
      </w:r>
      <w:r w:rsidRPr="005F0E07">
        <w:rPr>
          <w:rFonts w:eastAsia="Times New Roman" w:cs="Times New Roman"/>
          <w:szCs w:val="26"/>
        </w:rPr>
        <w:t xml:space="preserve"> </w:t>
      </w:r>
      <w:r w:rsidRPr="005F0E07">
        <w:rPr>
          <w:rFonts w:eastAsia="Times New Roman" w:cs="Times New Roman" w:hint="eastAsia"/>
          <w:szCs w:val="26"/>
        </w:rPr>
        <w:t>сроки</w:t>
      </w:r>
      <w:r w:rsidRPr="005F0E07">
        <w:rPr>
          <w:rFonts w:eastAsia="Times New Roman" w:cs="Times New Roman"/>
          <w:szCs w:val="26"/>
        </w:rPr>
        <w:t xml:space="preserve">, </w:t>
      </w:r>
      <w:r w:rsidRPr="005F0E07">
        <w:rPr>
          <w:rFonts w:eastAsia="Times New Roman" w:cs="Times New Roman" w:hint="eastAsia"/>
          <w:szCs w:val="26"/>
        </w:rPr>
        <w:t>предоставляется</w:t>
      </w:r>
      <w:r w:rsidRPr="005F0E07">
        <w:rPr>
          <w:rFonts w:eastAsia="Times New Roman" w:cs="Times New Roman"/>
          <w:szCs w:val="26"/>
        </w:rPr>
        <w:t xml:space="preserve"> </w:t>
      </w:r>
      <w:r w:rsidRPr="005F0E07">
        <w:rPr>
          <w:rFonts w:eastAsia="Times New Roman" w:cs="Times New Roman" w:hint="eastAsia"/>
          <w:szCs w:val="26"/>
        </w:rPr>
        <w:t>право</w:t>
      </w:r>
      <w:r w:rsidRPr="005F0E07">
        <w:rPr>
          <w:rFonts w:eastAsia="Times New Roman" w:cs="Times New Roman"/>
          <w:szCs w:val="26"/>
        </w:rPr>
        <w:t xml:space="preserve"> </w:t>
      </w:r>
      <w:r w:rsidRPr="005F0E07">
        <w:rPr>
          <w:rFonts w:eastAsia="Times New Roman" w:cs="Times New Roman" w:hint="eastAsia"/>
          <w:szCs w:val="26"/>
        </w:rPr>
        <w:t>пройти</w:t>
      </w:r>
      <w:r>
        <w:rPr>
          <w:rFonts w:eastAsia="Times New Roman" w:cs="Times New Roman"/>
          <w:szCs w:val="26"/>
        </w:rPr>
        <w:t xml:space="preserve"> </w:t>
      </w:r>
      <w:r w:rsidRPr="005F0E07">
        <w:rPr>
          <w:rFonts w:eastAsia="Times New Roman" w:cs="Times New Roman" w:hint="eastAsia"/>
          <w:szCs w:val="26"/>
        </w:rPr>
        <w:t>ГИА</w:t>
      </w:r>
      <w:r w:rsidRPr="005F0E07">
        <w:rPr>
          <w:rFonts w:eastAsia="Times New Roman" w:cs="Times New Roman"/>
          <w:szCs w:val="26"/>
        </w:rPr>
        <w:t xml:space="preserve"> </w:t>
      </w:r>
      <w:r w:rsidRPr="005F0E07">
        <w:rPr>
          <w:rFonts w:eastAsia="Times New Roman" w:cs="Times New Roman" w:hint="eastAsia"/>
          <w:szCs w:val="26"/>
        </w:rPr>
        <w:t>по</w:t>
      </w:r>
      <w:r w:rsidRPr="005F0E07">
        <w:rPr>
          <w:rFonts w:eastAsia="Times New Roman" w:cs="Times New Roman"/>
          <w:szCs w:val="26"/>
        </w:rPr>
        <w:t xml:space="preserve"> </w:t>
      </w:r>
      <w:r w:rsidRPr="005F0E07">
        <w:rPr>
          <w:rFonts w:eastAsia="Times New Roman" w:cs="Times New Roman" w:hint="eastAsia"/>
          <w:szCs w:val="26"/>
        </w:rPr>
        <w:t>соответствующим</w:t>
      </w:r>
      <w:r w:rsidRPr="005F0E07">
        <w:rPr>
          <w:rFonts w:eastAsia="Times New Roman" w:cs="Times New Roman"/>
          <w:szCs w:val="26"/>
        </w:rPr>
        <w:t xml:space="preserve"> </w:t>
      </w:r>
      <w:r w:rsidRPr="005F0E07">
        <w:rPr>
          <w:rFonts w:eastAsia="Times New Roman" w:cs="Times New Roman" w:hint="eastAsia"/>
          <w:szCs w:val="26"/>
        </w:rPr>
        <w:t>учебным</w:t>
      </w:r>
      <w:r w:rsidRPr="005F0E07">
        <w:rPr>
          <w:rFonts w:eastAsia="Times New Roman" w:cs="Times New Roman"/>
          <w:szCs w:val="26"/>
        </w:rPr>
        <w:t xml:space="preserve"> </w:t>
      </w:r>
      <w:r w:rsidRPr="005F0E07">
        <w:rPr>
          <w:rFonts w:eastAsia="Times New Roman" w:cs="Times New Roman" w:hint="eastAsia"/>
          <w:szCs w:val="26"/>
        </w:rPr>
        <w:t>предметам</w:t>
      </w:r>
      <w:r w:rsidRPr="005F0E07">
        <w:rPr>
          <w:rFonts w:eastAsia="Times New Roman" w:cs="Times New Roman"/>
          <w:szCs w:val="26"/>
        </w:rPr>
        <w:t xml:space="preserve"> </w:t>
      </w:r>
      <w:r w:rsidRPr="005F0E07">
        <w:rPr>
          <w:rFonts w:eastAsia="Times New Roman" w:cs="Times New Roman" w:hint="eastAsia"/>
          <w:szCs w:val="26"/>
        </w:rPr>
        <w:t>не</w:t>
      </w:r>
      <w:r w:rsidRPr="005F0E07">
        <w:rPr>
          <w:rFonts w:eastAsia="Times New Roman" w:cs="Times New Roman"/>
          <w:szCs w:val="26"/>
        </w:rPr>
        <w:t xml:space="preserve"> </w:t>
      </w:r>
      <w:r w:rsidRPr="005F0E07">
        <w:rPr>
          <w:rFonts w:eastAsia="Times New Roman" w:cs="Times New Roman" w:hint="eastAsia"/>
          <w:szCs w:val="26"/>
        </w:rPr>
        <w:t>ранее</w:t>
      </w:r>
      <w:r w:rsidRPr="005F0E07">
        <w:rPr>
          <w:rFonts w:eastAsia="Times New Roman" w:cs="Times New Roman"/>
          <w:szCs w:val="26"/>
        </w:rPr>
        <w:t xml:space="preserve"> 1 </w:t>
      </w:r>
      <w:r w:rsidRPr="005F0E07">
        <w:rPr>
          <w:rFonts w:eastAsia="Times New Roman" w:cs="Times New Roman" w:hint="eastAsia"/>
          <w:szCs w:val="26"/>
        </w:rPr>
        <w:t>сентября</w:t>
      </w:r>
      <w:r w:rsidRPr="005F0E07">
        <w:rPr>
          <w:rFonts w:eastAsia="Times New Roman" w:cs="Times New Roman"/>
          <w:szCs w:val="26"/>
        </w:rPr>
        <w:t xml:space="preserve"> </w:t>
      </w:r>
      <w:r w:rsidRPr="005F0E07">
        <w:rPr>
          <w:rFonts w:eastAsia="Times New Roman" w:cs="Times New Roman" w:hint="eastAsia"/>
          <w:szCs w:val="26"/>
        </w:rPr>
        <w:t>текущего</w:t>
      </w:r>
      <w:r w:rsidRPr="005F0E07">
        <w:rPr>
          <w:rFonts w:eastAsia="Times New Roman" w:cs="Times New Roman"/>
          <w:szCs w:val="26"/>
        </w:rPr>
        <w:t xml:space="preserve"> </w:t>
      </w:r>
      <w:r w:rsidRPr="005F0E07">
        <w:rPr>
          <w:rFonts w:eastAsia="Times New Roman" w:cs="Times New Roman" w:hint="eastAsia"/>
          <w:szCs w:val="26"/>
        </w:rPr>
        <w:t>года</w:t>
      </w:r>
      <w:r>
        <w:rPr>
          <w:rFonts w:eastAsia="Times New Roman" w:cs="Times New Roman"/>
          <w:szCs w:val="26"/>
        </w:rPr>
        <w:t xml:space="preserve"> </w:t>
      </w:r>
      <w:r w:rsidRPr="005F0E07">
        <w:rPr>
          <w:rFonts w:eastAsia="Times New Roman" w:cs="Times New Roman" w:hint="eastAsia"/>
          <w:szCs w:val="26"/>
        </w:rPr>
        <w:t>в</w:t>
      </w:r>
      <w:r w:rsidRPr="005F0E07">
        <w:rPr>
          <w:rFonts w:eastAsia="Times New Roman" w:cs="Times New Roman"/>
          <w:szCs w:val="26"/>
        </w:rPr>
        <w:t xml:space="preserve"> </w:t>
      </w:r>
      <w:r w:rsidRPr="005F0E07">
        <w:rPr>
          <w:rFonts w:eastAsia="Times New Roman" w:cs="Times New Roman" w:hint="eastAsia"/>
          <w:szCs w:val="26"/>
        </w:rPr>
        <w:t>сроки</w:t>
      </w:r>
      <w:r w:rsidRPr="005F0E07">
        <w:rPr>
          <w:rFonts w:eastAsia="Times New Roman" w:cs="Times New Roman"/>
          <w:szCs w:val="26"/>
        </w:rPr>
        <w:t xml:space="preserve"> </w:t>
      </w:r>
      <w:r w:rsidRPr="005F0E07">
        <w:rPr>
          <w:rFonts w:eastAsia="Times New Roman" w:cs="Times New Roman" w:hint="eastAsia"/>
          <w:szCs w:val="26"/>
        </w:rPr>
        <w:t>и</w:t>
      </w:r>
      <w:r w:rsidRPr="005F0E07">
        <w:rPr>
          <w:rFonts w:eastAsia="Times New Roman" w:cs="Times New Roman"/>
          <w:szCs w:val="26"/>
        </w:rPr>
        <w:t xml:space="preserve"> </w:t>
      </w:r>
      <w:r w:rsidRPr="005F0E07">
        <w:rPr>
          <w:rFonts w:eastAsia="Times New Roman" w:cs="Times New Roman" w:hint="eastAsia"/>
          <w:szCs w:val="26"/>
        </w:rPr>
        <w:t>в</w:t>
      </w:r>
      <w:r w:rsidRPr="005F0E07">
        <w:rPr>
          <w:rFonts w:eastAsia="Times New Roman" w:cs="Times New Roman"/>
          <w:szCs w:val="26"/>
        </w:rPr>
        <w:t xml:space="preserve"> </w:t>
      </w:r>
      <w:r w:rsidRPr="005F0E07">
        <w:rPr>
          <w:rFonts w:eastAsia="Times New Roman" w:cs="Times New Roman" w:hint="eastAsia"/>
          <w:szCs w:val="26"/>
        </w:rPr>
        <w:t>формах</w:t>
      </w:r>
      <w:r w:rsidRPr="005F0E07">
        <w:rPr>
          <w:rFonts w:eastAsia="Times New Roman" w:cs="Times New Roman"/>
          <w:szCs w:val="26"/>
        </w:rPr>
        <w:t xml:space="preserve">, </w:t>
      </w:r>
      <w:r w:rsidRPr="005F0E07">
        <w:rPr>
          <w:rFonts w:eastAsia="Times New Roman" w:cs="Times New Roman" w:hint="eastAsia"/>
          <w:szCs w:val="26"/>
        </w:rPr>
        <w:t>установленных</w:t>
      </w:r>
      <w:r w:rsidRPr="005F0E07">
        <w:rPr>
          <w:rFonts w:eastAsia="Times New Roman" w:cs="Times New Roman"/>
          <w:szCs w:val="26"/>
        </w:rPr>
        <w:t xml:space="preserve"> </w:t>
      </w:r>
      <w:r w:rsidRPr="005F0E07">
        <w:rPr>
          <w:rFonts w:eastAsia="Times New Roman" w:cs="Times New Roman" w:hint="eastAsia"/>
          <w:szCs w:val="26"/>
        </w:rPr>
        <w:t>Порядком</w:t>
      </w:r>
      <w:r w:rsidRPr="005F0E07">
        <w:rPr>
          <w:rFonts w:eastAsia="Times New Roman" w:cs="Times New Roman"/>
          <w:szCs w:val="26"/>
        </w:rPr>
        <w:t xml:space="preserve">. </w:t>
      </w:r>
      <w:r w:rsidRPr="005F0E07">
        <w:rPr>
          <w:rFonts w:eastAsia="Times New Roman" w:cs="Times New Roman" w:hint="eastAsia"/>
          <w:szCs w:val="26"/>
        </w:rPr>
        <w:t>Для</w:t>
      </w:r>
      <w:r w:rsidRPr="005F0E07">
        <w:rPr>
          <w:rFonts w:eastAsia="Times New Roman" w:cs="Times New Roman"/>
          <w:szCs w:val="26"/>
        </w:rPr>
        <w:t xml:space="preserve"> </w:t>
      </w:r>
      <w:r w:rsidRPr="005F0E07">
        <w:rPr>
          <w:rFonts w:eastAsia="Times New Roman" w:cs="Times New Roman" w:hint="eastAsia"/>
          <w:szCs w:val="26"/>
        </w:rPr>
        <w:t>прохождения</w:t>
      </w:r>
      <w:r w:rsidRPr="005F0E07">
        <w:rPr>
          <w:rFonts w:eastAsia="Times New Roman" w:cs="Times New Roman"/>
          <w:szCs w:val="26"/>
        </w:rPr>
        <w:t xml:space="preserve"> </w:t>
      </w:r>
      <w:r w:rsidRPr="005F0E07">
        <w:rPr>
          <w:rFonts w:eastAsia="Times New Roman" w:cs="Times New Roman" w:hint="eastAsia"/>
          <w:szCs w:val="26"/>
        </w:rPr>
        <w:t>повторной</w:t>
      </w:r>
      <w:r w:rsidRPr="005F0E07">
        <w:rPr>
          <w:rFonts w:eastAsia="Times New Roman" w:cs="Times New Roman"/>
          <w:szCs w:val="26"/>
        </w:rPr>
        <w:t xml:space="preserve"> </w:t>
      </w:r>
      <w:r w:rsidRPr="005F0E07">
        <w:rPr>
          <w:rFonts w:eastAsia="Times New Roman" w:cs="Times New Roman" w:hint="eastAsia"/>
          <w:szCs w:val="26"/>
        </w:rPr>
        <w:t>ГИА</w:t>
      </w:r>
      <w:r>
        <w:rPr>
          <w:rFonts w:eastAsia="Times New Roman" w:cs="Times New Roman"/>
          <w:szCs w:val="26"/>
        </w:rPr>
        <w:t xml:space="preserve"> </w:t>
      </w:r>
      <w:r w:rsidRPr="005F0E07">
        <w:rPr>
          <w:rFonts w:eastAsia="Times New Roman" w:cs="Times New Roman" w:hint="eastAsia"/>
          <w:szCs w:val="26"/>
        </w:rPr>
        <w:t>обучающиеся</w:t>
      </w:r>
      <w:r w:rsidRPr="005F0E07">
        <w:rPr>
          <w:rFonts w:eastAsia="Times New Roman" w:cs="Times New Roman"/>
          <w:szCs w:val="26"/>
        </w:rPr>
        <w:t xml:space="preserve"> </w:t>
      </w:r>
      <w:r w:rsidRPr="005F0E07">
        <w:rPr>
          <w:rFonts w:eastAsia="Times New Roman" w:cs="Times New Roman" w:hint="eastAsia"/>
          <w:szCs w:val="26"/>
        </w:rPr>
        <w:t>восстанавливаются</w:t>
      </w:r>
      <w:r w:rsidRPr="005F0E07">
        <w:rPr>
          <w:rFonts w:eastAsia="Times New Roman" w:cs="Times New Roman"/>
          <w:szCs w:val="26"/>
        </w:rPr>
        <w:t xml:space="preserve"> </w:t>
      </w:r>
      <w:r w:rsidRPr="005F0E07">
        <w:rPr>
          <w:rFonts w:eastAsia="Times New Roman" w:cs="Times New Roman" w:hint="eastAsia"/>
          <w:szCs w:val="26"/>
        </w:rPr>
        <w:t>в</w:t>
      </w:r>
      <w:r w:rsidRPr="005F0E07">
        <w:rPr>
          <w:rFonts w:eastAsia="Times New Roman" w:cs="Times New Roman"/>
          <w:szCs w:val="26"/>
        </w:rPr>
        <w:t xml:space="preserve"> </w:t>
      </w:r>
      <w:r w:rsidRPr="005F0E07">
        <w:rPr>
          <w:rFonts w:eastAsia="Times New Roman" w:cs="Times New Roman" w:hint="eastAsia"/>
          <w:szCs w:val="26"/>
        </w:rPr>
        <w:t>организации</w:t>
      </w:r>
      <w:r w:rsidRPr="005F0E07">
        <w:rPr>
          <w:rFonts w:eastAsia="Times New Roman" w:cs="Times New Roman"/>
          <w:szCs w:val="26"/>
        </w:rPr>
        <w:t xml:space="preserve">, </w:t>
      </w:r>
      <w:r w:rsidRPr="005F0E07">
        <w:rPr>
          <w:rFonts w:eastAsia="Times New Roman" w:cs="Times New Roman" w:hint="eastAsia"/>
          <w:szCs w:val="26"/>
        </w:rPr>
        <w:t>осуществляющей</w:t>
      </w:r>
      <w:r w:rsidRPr="005F0E07">
        <w:rPr>
          <w:rFonts w:eastAsia="Times New Roman" w:cs="Times New Roman"/>
          <w:szCs w:val="26"/>
        </w:rPr>
        <w:t xml:space="preserve"> </w:t>
      </w:r>
      <w:r w:rsidRPr="005F0E07">
        <w:rPr>
          <w:rFonts w:eastAsia="Times New Roman" w:cs="Times New Roman" w:hint="eastAsia"/>
          <w:szCs w:val="26"/>
        </w:rPr>
        <w:t>образовательную</w:t>
      </w:r>
      <w:r>
        <w:rPr>
          <w:rFonts w:eastAsia="Times New Roman" w:cs="Times New Roman"/>
          <w:szCs w:val="26"/>
        </w:rPr>
        <w:t xml:space="preserve"> </w:t>
      </w:r>
      <w:r w:rsidRPr="005F0E07">
        <w:rPr>
          <w:rFonts w:eastAsia="Times New Roman" w:cs="Times New Roman" w:hint="eastAsia"/>
          <w:szCs w:val="26"/>
        </w:rPr>
        <w:t>деятельность</w:t>
      </w:r>
      <w:r w:rsidRPr="005F0E07">
        <w:rPr>
          <w:rFonts w:eastAsia="Times New Roman" w:cs="Times New Roman"/>
          <w:szCs w:val="26"/>
        </w:rPr>
        <w:t xml:space="preserve">, </w:t>
      </w:r>
      <w:r w:rsidRPr="005F0E07">
        <w:rPr>
          <w:rFonts w:eastAsia="Times New Roman" w:cs="Times New Roman" w:hint="eastAsia"/>
          <w:szCs w:val="26"/>
        </w:rPr>
        <w:t>на</w:t>
      </w:r>
      <w:r w:rsidRPr="005F0E07">
        <w:rPr>
          <w:rFonts w:eastAsia="Times New Roman" w:cs="Times New Roman"/>
          <w:szCs w:val="26"/>
        </w:rPr>
        <w:t xml:space="preserve"> </w:t>
      </w:r>
      <w:r w:rsidRPr="005F0E07">
        <w:rPr>
          <w:rFonts w:eastAsia="Times New Roman" w:cs="Times New Roman" w:hint="eastAsia"/>
          <w:szCs w:val="26"/>
        </w:rPr>
        <w:lastRenderedPageBreak/>
        <w:t>срок</w:t>
      </w:r>
      <w:r w:rsidRPr="005F0E07">
        <w:rPr>
          <w:rFonts w:eastAsia="Times New Roman" w:cs="Times New Roman"/>
          <w:szCs w:val="26"/>
        </w:rPr>
        <w:t xml:space="preserve">, </w:t>
      </w:r>
      <w:r w:rsidRPr="005F0E07">
        <w:rPr>
          <w:rFonts w:eastAsia="Times New Roman" w:cs="Times New Roman" w:hint="eastAsia"/>
          <w:szCs w:val="26"/>
        </w:rPr>
        <w:t>необходимый</w:t>
      </w:r>
      <w:r w:rsidRPr="005F0E07">
        <w:rPr>
          <w:rFonts w:eastAsia="Times New Roman" w:cs="Times New Roman"/>
          <w:szCs w:val="26"/>
        </w:rPr>
        <w:t xml:space="preserve"> </w:t>
      </w:r>
      <w:r w:rsidRPr="005F0E07">
        <w:rPr>
          <w:rFonts w:eastAsia="Times New Roman" w:cs="Times New Roman" w:hint="eastAsia"/>
          <w:szCs w:val="26"/>
        </w:rPr>
        <w:t>для</w:t>
      </w:r>
      <w:r w:rsidRPr="005F0E07">
        <w:rPr>
          <w:rFonts w:eastAsia="Times New Roman" w:cs="Times New Roman"/>
          <w:szCs w:val="26"/>
        </w:rPr>
        <w:t xml:space="preserve"> </w:t>
      </w:r>
      <w:r w:rsidRPr="005F0E07">
        <w:rPr>
          <w:rFonts w:eastAsia="Times New Roman" w:cs="Times New Roman" w:hint="eastAsia"/>
          <w:szCs w:val="26"/>
        </w:rPr>
        <w:t>прохождения</w:t>
      </w:r>
      <w:r w:rsidRPr="005F0E07">
        <w:rPr>
          <w:rFonts w:eastAsia="Times New Roman" w:cs="Times New Roman"/>
          <w:szCs w:val="26"/>
        </w:rPr>
        <w:t xml:space="preserve"> </w:t>
      </w:r>
      <w:r w:rsidRPr="005F0E07">
        <w:rPr>
          <w:rFonts w:eastAsia="Times New Roman" w:cs="Times New Roman" w:hint="eastAsia"/>
          <w:szCs w:val="26"/>
        </w:rPr>
        <w:t>ГИА</w:t>
      </w:r>
      <w:r w:rsidRPr="005F0E07">
        <w:rPr>
          <w:rFonts w:eastAsia="Times New Roman" w:cs="Times New Roman"/>
          <w:szCs w:val="26"/>
        </w:rPr>
        <w:t>.</w:t>
      </w:r>
    </w:p>
    <w:p w14:paraId="04BAF9D6" w14:textId="3411B26E" w:rsidR="007055F0" w:rsidRPr="007055F0" w:rsidRDefault="005F0E07" w:rsidP="007055F0">
      <w:pPr>
        <w:widowControl w:val="0"/>
        <w:contextualSpacing/>
        <w:rPr>
          <w:rFonts w:eastAsia="Times New Roman" w:cs="Times New Roman"/>
          <w:szCs w:val="26"/>
        </w:rPr>
      </w:pPr>
      <w:r>
        <w:rPr>
          <w:rFonts w:eastAsia="Times New Roman" w:cs="Times New Roman"/>
          <w:szCs w:val="26"/>
        </w:rPr>
        <w:t>6</w:t>
      </w:r>
      <w:r w:rsidR="007055F0" w:rsidRPr="007055F0">
        <w:rPr>
          <w:rFonts w:eastAsia="Times New Roman" w:cs="Times New Roman"/>
          <w:szCs w:val="26"/>
        </w:rPr>
        <w:t xml:space="preserve">. Участник экзамена имеет право подать апелляцию о нарушении установленного Порядка проведения ГИА и (или) о несогласии с выставленными баллами </w:t>
      </w:r>
      <w:r w:rsidR="00A33851">
        <w:rPr>
          <w:rStyle w:val="afc"/>
          <w:rFonts w:eastAsia="Times New Roman" w:cs="Times New Roman"/>
          <w:szCs w:val="26"/>
        </w:rPr>
        <w:footnoteReference w:id="19"/>
      </w:r>
      <w:r w:rsidR="007055F0" w:rsidRPr="007055F0">
        <w:rPr>
          <w:rFonts w:eastAsia="Times New Roman" w:cs="Times New Roman"/>
          <w:szCs w:val="26"/>
        </w:rPr>
        <w:t>в конфликтную комиссию.</w:t>
      </w:r>
    </w:p>
    <w:p w14:paraId="140F4696" w14:textId="4DDC6807" w:rsidR="007055F0" w:rsidRDefault="007055F0" w:rsidP="007055F0">
      <w:pPr>
        <w:widowControl w:val="0"/>
        <w:contextualSpacing/>
        <w:rPr>
          <w:rFonts w:eastAsia="Times New Roman" w:cs="Times New Roman"/>
          <w:szCs w:val="26"/>
        </w:rPr>
      </w:pPr>
      <w:r w:rsidRPr="007055F0">
        <w:rPr>
          <w:rFonts w:eastAsia="Times New Roman" w:cs="Times New Roman"/>
          <w:szCs w:val="26"/>
        </w:rPr>
        <w:t xml:space="preserve">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w:t>
      </w:r>
      <w:r w:rsidR="00F8799B">
        <w:rPr>
          <w:rFonts w:eastAsia="Times New Roman" w:cs="Times New Roman"/>
          <w:szCs w:val="26"/>
        </w:rPr>
        <w:t>заполнением бланков ЕГЭ</w:t>
      </w:r>
      <w:r w:rsidRPr="007055F0">
        <w:rPr>
          <w:rFonts w:eastAsia="Times New Roman" w:cs="Times New Roman"/>
          <w:szCs w:val="26"/>
        </w:rPr>
        <w:t>.</w:t>
      </w:r>
    </w:p>
    <w:p w14:paraId="64231030" w14:textId="261194C7" w:rsidR="00D90CA8" w:rsidRPr="007055F0" w:rsidRDefault="00D90CA8" w:rsidP="007055F0">
      <w:pPr>
        <w:widowControl w:val="0"/>
        <w:contextualSpacing/>
        <w:rPr>
          <w:rFonts w:eastAsia="Times New Roman" w:cs="Times New Roman"/>
          <w:szCs w:val="26"/>
        </w:rPr>
      </w:pPr>
      <w:r>
        <w:rPr>
          <w:rFonts w:eastAsia="Times New Roman" w:cs="Times New Roman"/>
          <w:szCs w:val="26"/>
        </w:rPr>
        <w:t>Конфликтная комиссия</w:t>
      </w:r>
      <w:r w:rsidRPr="00D90CA8">
        <w:t xml:space="preserve"> </w:t>
      </w:r>
      <w:r>
        <w:t xml:space="preserve">не рассматривает </w:t>
      </w:r>
      <w:r>
        <w:rPr>
          <w:rStyle w:val="FontStyle18"/>
        </w:rPr>
        <w:t xml:space="preserve">апелляции о несогласии с выставленными баллами КЕГЭ. </w:t>
      </w:r>
    </w:p>
    <w:p w14:paraId="291392AE" w14:textId="77777777"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t>Участники экзамена заблаговременно информируются о времени, месте и порядке рассмотрения апелляций.</w:t>
      </w:r>
    </w:p>
    <w:p w14:paraId="6EEEDACD" w14:textId="77777777"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lastRenderedPageBreak/>
        <w:t>Участник экзамена и (или) его родители (законные представители) при желании присутствуют при рассмотрении апелляции.</w:t>
      </w:r>
    </w:p>
    <w:p w14:paraId="5C4CD026" w14:textId="77777777" w:rsidR="007055F0" w:rsidRPr="007055F0" w:rsidRDefault="007055F0" w:rsidP="007055F0">
      <w:pPr>
        <w:widowControl w:val="0"/>
        <w:contextualSpacing/>
        <w:rPr>
          <w:rFonts w:eastAsia="Times New Roman" w:cs="Times New Roman"/>
          <w:szCs w:val="26"/>
        </w:rPr>
      </w:pPr>
      <w:r w:rsidRPr="007055F0">
        <w:rPr>
          <w:rFonts w:eastAsia="Times New Roman" w:cs="Times New Roman"/>
          <w:b/>
          <w:szCs w:val="26"/>
        </w:rPr>
        <w:t>Апелляцию о нарушении установленного Порядка проведения ГИА</w:t>
      </w:r>
      <w:r w:rsidRPr="007055F0">
        <w:rPr>
          <w:rFonts w:eastAsia="Times New Roman" w:cs="Times New Roman"/>
          <w:szCs w:val="26"/>
        </w:rPr>
        <w:t xml:space="preserve"> участник ЕГЭ подает в день проведения экзамена члену ГЭК, не покидая ППЭ. </w:t>
      </w:r>
    </w:p>
    <w:p w14:paraId="09DA2E61" w14:textId="77777777"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14:paraId="1231FA49" w14:textId="77777777"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t>об отклонении апелляции;</w:t>
      </w:r>
    </w:p>
    <w:p w14:paraId="225B7B18" w14:textId="77777777"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t>об удовлетворении апелляции.</w:t>
      </w:r>
    </w:p>
    <w:p w14:paraId="2A8E0084" w14:textId="77777777"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t>При удовлетворении апелляции результат ЕГЭ, по процедуре которого участником ЕГЭ была подана апелляция, аннулируется и участнику ЕГЭ предоставляется возможность сдать экзамен по учебному предмету в иной день, предусмотренный единым расписанием проведения ЕГЭ.</w:t>
      </w:r>
    </w:p>
    <w:p w14:paraId="24B695A8" w14:textId="278B005B" w:rsidR="007055F0" w:rsidRPr="007055F0" w:rsidRDefault="007055F0" w:rsidP="007055F0">
      <w:pPr>
        <w:widowControl w:val="0"/>
        <w:contextualSpacing/>
        <w:rPr>
          <w:rFonts w:eastAsia="Times New Roman" w:cs="Times New Roman"/>
          <w:szCs w:val="26"/>
        </w:rPr>
      </w:pPr>
      <w:r w:rsidRPr="007055F0">
        <w:rPr>
          <w:rFonts w:eastAsia="Times New Roman" w:cs="Times New Roman"/>
          <w:b/>
          <w:szCs w:val="26"/>
        </w:rPr>
        <w:t>Апелляция о несогласии с выставленными баллами</w:t>
      </w:r>
      <w:r w:rsidRPr="007055F0">
        <w:rPr>
          <w:rFonts w:eastAsia="Times New Roman" w:cs="Times New Roman"/>
          <w:szCs w:val="26"/>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A33851" w:rsidRPr="00A33851">
        <w:rPr>
          <w:rFonts w:eastAsia="Times New Roman" w:cs="Times New Roman"/>
          <w:szCs w:val="26"/>
        </w:rPr>
        <w:t>Участники ГИА подают апелляцию о несогласии с выставленными баллами в образовательную организацию, которой они были допущены к ГИА, участники ЕГЭ – в места, в которых они были зарегистрированы на сдачу ЕГЭ</w:t>
      </w:r>
      <w:r w:rsidRPr="007055F0">
        <w:rPr>
          <w:rFonts w:eastAsia="Times New Roman" w:cs="Times New Roman"/>
          <w:szCs w:val="26"/>
        </w:rPr>
        <w:t>, а также в иные места, определенные Комитетом по образованию.</w:t>
      </w:r>
    </w:p>
    <w:p w14:paraId="0B980F5F" w14:textId="77777777"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t>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экзамена, копии протоколов проверки экзаменационной работы предметной комиссией и КИМ участников экзамена, подавших апелляцию.</w:t>
      </w:r>
    </w:p>
    <w:p w14:paraId="639271F9" w14:textId="77777777"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t xml:space="preserve">Указанные материалы предъявляются участникам экзамена (в случае его присутствия при рассмотрении апелляции). </w:t>
      </w:r>
    </w:p>
    <w:p w14:paraId="042B3BB9" w14:textId="77777777"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w:t>
      </w:r>
      <w:r w:rsidRPr="007055F0">
        <w:rPr>
          <w:rFonts w:eastAsia="Times New Roman" w:cs="Times New Roman"/>
          <w:szCs w:val="26"/>
        </w:rPr>
        <w:lastRenderedPageBreak/>
        <w:t>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14:paraId="099EC8A8" w14:textId="41EB5F55"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t xml:space="preserve">Апелляции о нарушении установленного порядка проведения ГИА и (или) о несогласии с выставленными баллами могут быть отозваны участниками ГИА по их собственному желанию. </w:t>
      </w:r>
      <w:r w:rsidRPr="007055F0">
        <w:rPr>
          <w:rFonts w:eastAsia="Times New Roman" w:cs="Times New Roman"/>
          <w:szCs w:val="26"/>
        </w:rPr>
        <w:tab/>
        <w:t xml:space="preserve">Для этого участник ГИА пишет заявление об отзыве, поданной им апелляции. </w:t>
      </w:r>
      <w:r w:rsidR="00A33851" w:rsidRPr="00A33851">
        <w:rPr>
          <w:rFonts w:eastAsia="Times New Roman" w:cs="Times New Roman"/>
          <w:szCs w:val="26"/>
        </w:rPr>
        <w:t>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w:t>
      </w:r>
      <w:r w:rsidR="00A33851">
        <w:rPr>
          <w:rFonts w:eastAsia="Times New Roman" w:cs="Times New Roman"/>
          <w:szCs w:val="26"/>
        </w:rPr>
        <w:t xml:space="preserve"> </w:t>
      </w:r>
      <w:r w:rsidRPr="007055F0">
        <w:rPr>
          <w:rFonts w:eastAsia="Times New Roman" w:cs="Times New Roman"/>
          <w:szCs w:val="26"/>
        </w:rPr>
        <w:t>или в иные места, определенные Комитетом по образованию.</w:t>
      </w:r>
    </w:p>
    <w:p w14:paraId="2B847B19" w14:textId="28749056" w:rsidR="007055F0" w:rsidRPr="007055F0" w:rsidRDefault="007055F0" w:rsidP="007055F0">
      <w:pPr>
        <w:widowControl w:val="0"/>
        <w:contextualSpacing/>
        <w:rPr>
          <w:rFonts w:eastAsia="Times New Roman" w:cs="Times New Roman"/>
          <w:szCs w:val="26"/>
        </w:rPr>
      </w:pPr>
      <w:r w:rsidRPr="007055F0">
        <w:rPr>
          <w:rFonts w:eastAsia="Times New Roman" w:cs="Times New Roman"/>
          <w:szCs w:val="26"/>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14:paraId="7C66CB4F" w14:textId="77777777" w:rsidR="00A33851" w:rsidRPr="00A33851" w:rsidRDefault="00A33851" w:rsidP="002B5EB2">
      <w:pPr>
        <w:autoSpaceDE w:val="0"/>
        <w:autoSpaceDN w:val="0"/>
        <w:adjustRightInd w:val="0"/>
        <w:contextualSpacing/>
        <w:rPr>
          <w:rFonts w:eastAsia="Times New Roman" w:cs="Times New Roman"/>
          <w:i/>
          <w:szCs w:val="26"/>
        </w:rPr>
      </w:pPr>
      <w:r w:rsidRPr="00A33851">
        <w:rPr>
          <w:rFonts w:eastAsia="Times New Roman" w:cs="Times New Roman"/>
          <w:i/>
          <w:szCs w:val="26"/>
        </w:rPr>
        <w:t>Данная информация была подготовлена в соответствии со следующими нормативными правовыми документами, регламентирующими проведение ГИА:</w:t>
      </w:r>
    </w:p>
    <w:p w14:paraId="0E929E12" w14:textId="77777777" w:rsidR="00A33851" w:rsidRPr="00A33851" w:rsidRDefault="00A33851" w:rsidP="002B5EB2">
      <w:pPr>
        <w:autoSpaceDE w:val="0"/>
        <w:autoSpaceDN w:val="0"/>
        <w:adjustRightInd w:val="0"/>
        <w:contextualSpacing/>
        <w:rPr>
          <w:rFonts w:eastAsia="Times New Roman" w:cs="Times New Roman"/>
          <w:i/>
          <w:szCs w:val="26"/>
        </w:rPr>
      </w:pPr>
      <w:r w:rsidRPr="00A33851">
        <w:rPr>
          <w:rFonts w:eastAsia="Times New Roman" w:cs="Times New Roman"/>
          <w:i/>
          <w:szCs w:val="26"/>
        </w:rPr>
        <w:t>1.Федеральным законом от 29.12.2012 № 273-ФЗ «Об образовании в Российской Федерации».</w:t>
      </w:r>
    </w:p>
    <w:p w14:paraId="29C6E27F" w14:textId="77777777" w:rsidR="00A33851" w:rsidRPr="00A33851" w:rsidRDefault="00A33851" w:rsidP="002B5EB2">
      <w:pPr>
        <w:autoSpaceDE w:val="0"/>
        <w:autoSpaceDN w:val="0"/>
        <w:adjustRightInd w:val="0"/>
        <w:contextualSpacing/>
        <w:rPr>
          <w:rFonts w:eastAsia="Times New Roman" w:cs="Times New Roman"/>
          <w:i/>
          <w:szCs w:val="26"/>
        </w:rPr>
      </w:pPr>
      <w:r w:rsidRPr="00A33851">
        <w:rPr>
          <w:rFonts w:eastAsia="Times New Roman" w:cs="Times New Roman"/>
          <w:i/>
          <w:szCs w:val="26"/>
        </w:rPr>
        <w:t xml:space="preserve">2.Постановлением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w:t>
      </w:r>
      <w:r w:rsidRPr="00A33851">
        <w:rPr>
          <w:rFonts w:eastAsia="Times New Roman" w:cs="Times New Roman"/>
          <w:i/>
          <w:szCs w:val="26"/>
        </w:rPr>
        <w:lastRenderedPageBreak/>
        <w:t>итоговой аттестации обучающихся, освоивших основные образовательные программы основного общего и среднего общего образования».</w:t>
      </w:r>
    </w:p>
    <w:p w14:paraId="4DEBE054" w14:textId="77777777" w:rsidR="00A33851" w:rsidRPr="00A33851" w:rsidRDefault="00A33851" w:rsidP="002B5EB2">
      <w:pPr>
        <w:autoSpaceDE w:val="0"/>
        <w:autoSpaceDN w:val="0"/>
        <w:adjustRightInd w:val="0"/>
        <w:contextualSpacing/>
        <w:rPr>
          <w:rFonts w:eastAsia="Times New Roman" w:cs="Times New Roman"/>
          <w:i/>
          <w:szCs w:val="26"/>
        </w:rPr>
      </w:pPr>
      <w:r w:rsidRPr="00A33851">
        <w:rPr>
          <w:rFonts w:eastAsia="Times New Roman" w:cs="Times New Roman"/>
          <w:i/>
          <w:szCs w:val="26"/>
        </w:rPr>
        <w:t>3.Приказом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14:paraId="3B97971C" w14:textId="77777777" w:rsidR="002B5EB2" w:rsidRDefault="002B5EB2" w:rsidP="007055F0">
      <w:pPr>
        <w:autoSpaceDE w:val="0"/>
        <w:autoSpaceDN w:val="0"/>
        <w:adjustRightInd w:val="0"/>
        <w:ind w:firstLine="0"/>
        <w:contextualSpacing/>
        <w:rPr>
          <w:rFonts w:eastAsia="Times New Roman" w:cs="Times New Roman"/>
          <w:szCs w:val="26"/>
        </w:rPr>
      </w:pPr>
    </w:p>
    <w:p w14:paraId="68F994D5" w14:textId="77777777" w:rsidR="007055F0" w:rsidRPr="007055F0" w:rsidRDefault="007055F0" w:rsidP="007055F0">
      <w:pPr>
        <w:autoSpaceDE w:val="0"/>
        <w:autoSpaceDN w:val="0"/>
        <w:adjustRightInd w:val="0"/>
        <w:ind w:firstLine="0"/>
        <w:contextualSpacing/>
        <w:rPr>
          <w:rFonts w:eastAsia="Times New Roman" w:cs="Times New Roman"/>
          <w:szCs w:val="26"/>
        </w:rPr>
      </w:pPr>
      <w:r w:rsidRPr="007055F0">
        <w:rPr>
          <w:rFonts w:eastAsia="Times New Roman" w:cs="Times New Roman"/>
          <w:szCs w:val="26"/>
        </w:rPr>
        <w:t>С правилами проведения ЕГЭ ознакомлен (а):</w:t>
      </w:r>
    </w:p>
    <w:p w14:paraId="49CFA05F" w14:textId="77777777" w:rsidR="007055F0" w:rsidRPr="007055F0" w:rsidRDefault="007055F0" w:rsidP="007055F0">
      <w:pPr>
        <w:autoSpaceDE w:val="0"/>
        <w:autoSpaceDN w:val="0"/>
        <w:adjustRightInd w:val="0"/>
        <w:ind w:firstLine="0"/>
        <w:contextualSpacing/>
        <w:rPr>
          <w:rFonts w:eastAsia="Times New Roman" w:cs="Times New Roman"/>
          <w:szCs w:val="26"/>
        </w:rPr>
      </w:pPr>
    </w:p>
    <w:p w14:paraId="3D48330E" w14:textId="77777777" w:rsidR="007055F0" w:rsidRPr="007055F0" w:rsidRDefault="007055F0" w:rsidP="007055F0">
      <w:pPr>
        <w:autoSpaceDE w:val="0"/>
        <w:autoSpaceDN w:val="0"/>
        <w:adjustRightInd w:val="0"/>
        <w:ind w:firstLine="0"/>
        <w:contextualSpacing/>
        <w:rPr>
          <w:rFonts w:eastAsia="Times New Roman" w:cs="Times New Roman"/>
          <w:szCs w:val="26"/>
        </w:rPr>
      </w:pPr>
      <w:r w:rsidRPr="007055F0">
        <w:rPr>
          <w:rFonts w:eastAsia="Times New Roman" w:cs="Times New Roman"/>
          <w:szCs w:val="26"/>
        </w:rPr>
        <w:t>Участник экзамена</w:t>
      </w:r>
    </w:p>
    <w:p w14:paraId="15DB720F" w14:textId="77777777" w:rsidR="007055F0" w:rsidRPr="007055F0" w:rsidRDefault="007055F0" w:rsidP="007055F0">
      <w:pPr>
        <w:autoSpaceDE w:val="0"/>
        <w:autoSpaceDN w:val="0"/>
        <w:adjustRightInd w:val="0"/>
        <w:ind w:firstLine="0"/>
        <w:contextualSpacing/>
        <w:rPr>
          <w:rFonts w:eastAsia="Times New Roman" w:cs="Times New Roman"/>
          <w:szCs w:val="26"/>
        </w:rPr>
      </w:pPr>
      <w:r w:rsidRPr="007055F0">
        <w:rPr>
          <w:rFonts w:eastAsia="Times New Roman" w:cs="Times New Roman"/>
          <w:szCs w:val="26"/>
        </w:rPr>
        <w:t xml:space="preserve"> ___________________(_____________________)</w:t>
      </w:r>
    </w:p>
    <w:p w14:paraId="1EB3785A" w14:textId="77777777" w:rsidR="007055F0" w:rsidRPr="007055F0" w:rsidRDefault="007055F0" w:rsidP="007055F0">
      <w:pPr>
        <w:autoSpaceDE w:val="0"/>
        <w:autoSpaceDN w:val="0"/>
        <w:adjustRightInd w:val="0"/>
        <w:ind w:firstLine="0"/>
        <w:contextualSpacing/>
        <w:rPr>
          <w:rFonts w:eastAsia="Times New Roman" w:cs="Times New Roman"/>
          <w:szCs w:val="26"/>
        </w:rPr>
      </w:pPr>
    </w:p>
    <w:p w14:paraId="661CD26F" w14:textId="77777777" w:rsidR="007055F0" w:rsidRPr="007055F0" w:rsidRDefault="007055F0" w:rsidP="007055F0">
      <w:pPr>
        <w:autoSpaceDE w:val="0"/>
        <w:autoSpaceDN w:val="0"/>
        <w:adjustRightInd w:val="0"/>
        <w:ind w:firstLine="0"/>
        <w:contextualSpacing/>
        <w:rPr>
          <w:rFonts w:eastAsia="Times New Roman" w:cs="Times New Roman"/>
          <w:szCs w:val="26"/>
        </w:rPr>
      </w:pPr>
      <w:r w:rsidRPr="007055F0">
        <w:rPr>
          <w:rFonts w:eastAsia="Times New Roman" w:cs="Times New Roman"/>
          <w:szCs w:val="26"/>
        </w:rPr>
        <w:t>«___»_______20__г.</w:t>
      </w:r>
    </w:p>
    <w:p w14:paraId="7AC1DFEF" w14:textId="77777777" w:rsidR="007055F0" w:rsidRPr="007055F0" w:rsidRDefault="007055F0" w:rsidP="007055F0">
      <w:pPr>
        <w:autoSpaceDE w:val="0"/>
        <w:autoSpaceDN w:val="0"/>
        <w:adjustRightInd w:val="0"/>
        <w:ind w:firstLine="0"/>
        <w:contextualSpacing/>
        <w:rPr>
          <w:rFonts w:eastAsia="Times New Roman" w:cs="Times New Roman"/>
          <w:szCs w:val="26"/>
        </w:rPr>
      </w:pPr>
    </w:p>
    <w:p w14:paraId="7AB8DE70" w14:textId="77777777" w:rsidR="007055F0" w:rsidRPr="007055F0" w:rsidRDefault="007055F0" w:rsidP="007055F0">
      <w:pPr>
        <w:autoSpaceDE w:val="0"/>
        <w:autoSpaceDN w:val="0"/>
        <w:adjustRightInd w:val="0"/>
        <w:ind w:firstLine="0"/>
        <w:contextualSpacing/>
        <w:rPr>
          <w:rFonts w:eastAsia="Times New Roman" w:cs="Times New Roman"/>
          <w:szCs w:val="26"/>
        </w:rPr>
      </w:pPr>
      <w:r w:rsidRPr="007055F0">
        <w:rPr>
          <w:rFonts w:eastAsia="Times New Roman" w:cs="Times New Roman"/>
          <w:szCs w:val="26"/>
        </w:rPr>
        <w:t>Родитель/законный представитель несовершеннолетнего участника экзамена</w:t>
      </w:r>
    </w:p>
    <w:p w14:paraId="213A7064" w14:textId="77777777" w:rsidR="007055F0" w:rsidRPr="007055F0" w:rsidRDefault="007055F0" w:rsidP="007055F0">
      <w:pPr>
        <w:autoSpaceDE w:val="0"/>
        <w:autoSpaceDN w:val="0"/>
        <w:adjustRightInd w:val="0"/>
        <w:ind w:firstLine="0"/>
        <w:contextualSpacing/>
        <w:rPr>
          <w:rFonts w:eastAsia="Times New Roman" w:cs="Times New Roman"/>
          <w:szCs w:val="26"/>
        </w:rPr>
      </w:pPr>
      <w:r w:rsidRPr="007055F0">
        <w:rPr>
          <w:rFonts w:eastAsia="Times New Roman" w:cs="Times New Roman"/>
          <w:szCs w:val="26"/>
        </w:rPr>
        <w:t>___________________(_____________________)</w:t>
      </w:r>
    </w:p>
    <w:p w14:paraId="59F66FFD" w14:textId="77777777" w:rsidR="007055F0" w:rsidRPr="007055F0" w:rsidRDefault="007055F0" w:rsidP="007055F0">
      <w:pPr>
        <w:autoSpaceDE w:val="0"/>
        <w:autoSpaceDN w:val="0"/>
        <w:adjustRightInd w:val="0"/>
        <w:ind w:firstLine="0"/>
        <w:contextualSpacing/>
        <w:rPr>
          <w:rFonts w:eastAsia="Times New Roman" w:cs="Times New Roman"/>
          <w:szCs w:val="26"/>
        </w:rPr>
      </w:pPr>
    </w:p>
    <w:p w14:paraId="5E331792" w14:textId="77777777" w:rsidR="007055F0" w:rsidRPr="007055F0" w:rsidRDefault="007055F0" w:rsidP="007055F0">
      <w:pPr>
        <w:ind w:firstLine="0"/>
        <w:rPr>
          <w:rFonts w:eastAsiaTheme="minorHAnsi" w:cs="Times New Roman"/>
          <w:szCs w:val="26"/>
          <w:lang w:eastAsia="en-US"/>
        </w:rPr>
      </w:pPr>
      <w:r w:rsidRPr="007055F0">
        <w:rPr>
          <w:rFonts w:eastAsia="Times New Roman" w:cs="Times New Roman"/>
          <w:szCs w:val="26"/>
        </w:rPr>
        <w:t>«___»_______20__г.</w:t>
      </w:r>
    </w:p>
    <w:p w14:paraId="691C33FF" w14:textId="77777777" w:rsidR="007055F0" w:rsidRPr="007055F0" w:rsidRDefault="007055F0" w:rsidP="007055F0">
      <w:pPr>
        <w:spacing w:after="200"/>
        <w:ind w:firstLine="0"/>
        <w:jc w:val="left"/>
        <w:rPr>
          <w:rFonts w:eastAsiaTheme="minorHAnsi" w:cs="Times New Roman"/>
          <w:szCs w:val="26"/>
        </w:rPr>
      </w:pPr>
    </w:p>
    <w:p w14:paraId="7A03B66B" w14:textId="77777777" w:rsidR="007055F0" w:rsidRPr="007055F0" w:rsidRDefault="007055F0" w:rsidP="007055F0">
      <w:pPr>
        <w:spacing w:after="200"/>
        <w:ind w:firstLine="0"/>
        <w:jc w:val="left"/>
        <w:rPr>
          <w:rFonts w:eastAsiaTheme="minorHAnsi" w:cs="Times New Roman"/>
          <w:szCs w:val="26"/>
          <w:lang w:eastAsia="en-US"/>
        </w:rPr>
      </w:pPr>
    </w:p>
    <w:p w14:paraId="28487DC1" w14:textId="17653666" w:rsidR="00861A76" w:rsidRPr="00D82595" w:rsidRDefault="00861A76" w:rsidP="00F90C36">
      <w:pPr>
        <w:pStyle w:val="1"/>
        <w:tabs>
          <w:tab w:val="left" w:pos="4395"/>
        </w:tabs>
        <w:spacing w:line="360" w:lineRule="auto"/>
      </w:pPr>
      <w:r w:rsidRPr="00D82595">
        <w:lastRenderedPageBreak/>
        <w:t xml:space="preserve"> </w:t>
      </w:r>
      <w:bookmarkStart w:id="184" w:name="_Toc71994042"/>
      <w:r w:rsidRPr="00D82595">
        <w:t>Образец заявления на участие в ЕГЭ</w:t>
      </w:r>
      <w:bookmarkEnd w:id="181"/>
      <w:bookmarkEnd w:id="182"/>
      <w:bookmarkEnd w:id="184"/>
    </w:p>
    <w:p w14:paraId="000D2E82" w14:textId="68E5CEEB" w:rsidR="00861A76" w:rsidRPr="00D82595" w:rsidRDefault="004D119C" w:rsidP="00414BF9">
      <w:pPr>
        <w:tabs>
          <w:tab w:val="left" w:pos="4395"/>
        </w:tabs>
        <w:ind w:firstLine="0"/>
        <w:rPr>
          <w:rFonts w:eastAsia="Times New Roman" w:cs="Times New Roman"/>
          <w:szCs w:val="26"/>
        </w:rPr>
      </w:pPr>
      <w:r>
        <w:rPr>
          <w:noProof/>
        </w:rPr>
        <w:drawing>
          <wp:inline distT="0" distB="0" distL="0" distR="0" wp14:anchorId="533FFB5D" wp14:editId="31BF78A4">
            <wp:extent cx="5619750" cy="7235428"/>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625" t="19241" r="30893" b="18826"/>
                    <a:stretch/>
                  </pic:blipFill>
                  <pic:spPr bwMode="auto">
                    <a:xfrm>
                      <a:off x="0" y="0"/>
                      <a:ext cx="5635092" cy="7255181"/>
                    </a:xfrm>
                    <a:prstGeom prst="rect">
                      <a:avLst/>
                    </a:prstGeom>
                    <a:ln>
                      <a:noFill/>
                    </a:ln>
                    <a:extLst>
                      <a:ext uri="{53640926-AAD7-44D8-BBD7-CCE9431645EC}">
                        <a14:shadowObscured xmlns:a14="http://schemas.microsoft.com/office/drawing/2010/main"/>
                      </a:ext>
                    </a:extLst>
                  </pic:spPr>
                </pic:pic>
              </a:graphicData>
            </a:graphic>
          </wp:inline>
        </w:drawing>
      </w:r>
    </w:p>
    <w:p w14:paraId="14BDD917" w14:textId="06845A06" w:rsidR="00861A76" w:rsidRPr="00D82595" w:rsidRDefault="00861A76" w:rsidP="0071444F">
      <w:pPr>
        <w:pStyle w:val="1"/>
        <w:tabs>
          <w:tab w:val="left" w:pos="4395"/>
        </w:tabs>
      </w:pPr>
      <w:bookmarkStart w:id="185" w:name="_Toc438199166"/>
      <w:bookmarkStart w:id="186" w:name="_Toc444595679"/>
      <w:bookmarkStart w:id="187" w:name="_Toc71994043"/>
      <w:r w:rsidRPr="00D82595">
        <w:rPr>
          <w:rStyle w:val="13"/>
          <w:b/>
          <w:caps w:val="0"/>
        </w:rPr>
        <w:lastRenderedPageBreak/>
        <w:t>Образец согласия на обработку персональных данных</w:t>
      </w:r>
      <w:r w:rsidRPr="00D82595">
        <w:rPr>
          <w:vertAlign w:val="superscript"/>
        </w:rPr>
        <w:footnoteReference w:id="20"/>
      </w:r>
      <w:bookmarkEnd w:id="185"/>
      <w:bookmarkEnd w:id="186"/>
      <w:bookmarkEnd w:id="187"/>
    </w:p>
    <w:p w14:paraId="523E131C" w14:textId="77777777" w:rsidR="00861A76" w:rsidRPr="00D82595" w:rsidRDefault="00861A76" w:rsidP="0071444F">
      <w:pPr>
        <w:tabs>
          <w:tab w:val="left" w:pos="4395"/>
        </w:tabs>
        <w:ind w:firstLine="0"/>
        <w:jc w:val="center"/>
        <w:rPr>
          <w:rFonts w:eastAsia="Times New Roman"/>
        </w:rPr>
      </w:pPr>
      <w:r w:rsidRPr="00D82595">
        <w:rPr>
          <w:rFonts w:eastAsia="Times New Roman"/>
        </w:rPr>
        <w:t xml:space="preserve">СОГЛАСИЕ </w:t>
      </w:r>
      <w:r w:rsidRPr="00D82595">
        <w:rPr>
          <w:rFonts w:eastAsia="Times New Roman"/>
        </w:rPr>
        <w:br/>
        <w:t>НА ОБРАБОТКУ ПЕРСОНАЛЬНЫХ ДАННЫХ</w:t>
      </w:r>
    </w:p>
    <w:p w14:paraId="326FF2CE" w14:textId="77777777" w:rsidR="00861A76" w:rsidRPr="00D82595" w:rsidRDefault="00861A76" w:rsidP="0071444F">
      <w:pPr>
        <w:tabs>
          <w:tab w:val="left" w:pos="4395"/>
        </w:tabs>
        <w:rPr>
          <w:rFonts w:eastAsia="Times New Roman"/>
        </w:rPr>
      </w:pPr>
    </w:p>
    <w:p w14:paraId="0BC2A41A" w14:textId="77777777" w:rsidR="00A64A6F" w:rsidRPr="00D82595" w:rsidRDefault="00A64A6F" w:rsidP="0071444F">
      <w:pPr>
        <w:pStyle w:val="Default"/>
        <w:tabs>
          <w:tab w:val="left" w:pos="4395"/>
        </w:tabs>
        <w:ind w:firstLine="709"/>
        <w:contextualSpacing/>
        <w:jc w:val="both"/>
      </w:pPr>
      <w:bookmarkStart w:id="188" w:name="_Toc438199167"/>
      <w:bookmarkStart w:id="189" w:name="_Toc444595680"/>
      <w:r w:rsidRPr="00D82595">
        <w:t>Я, _____________________________________________________________________,</w:t>
      </w:r>
    </w:p>
    <w:p w14:paraId="451E3610" w14:textId="77777777" w:rsidR="00A64A6F" w:rsidRPr="00D82595" w:rsidRDefault="00A64A6F" w:rsidP="0071444F">
      <w:pPr>
        <w:pStyle w:val="Default"/>
        <w:tabs>
          <w:tab w:val="left" w:pos="4395"/>
        </w:tabs>
        <w:ind w:firstLine="709"/>
        <w:contextualSpacing/>
        <w:jc w:val="center"/>
        <w:rPr>
          <w:i/>
          <w:vertAlign w:val="superscript"/>
        </w:rPr>
      </w:pPr>
      <w:r w:rsidRPr="00D82595">
        <w:rPr>
          <w:vertAlign w:val="superscript"/>
        </w:rPr>
        <w:t>(</w:t>
      </w:r>
      <w:r w:rsidRPr="00D82595">
        <w:rPr>
          <w:i/>
          <w:vertAlign w:val="superscript"/>
        </w:rPr>
        <w:t>ФИО)</w:t>
      </w:r>
    </w:p>
    <w:p w14:paraId="330CDBA1" w14:textId="77777777" w:rsidR="00A64A6F" w:rsidRPr="00D82595" w:rsidRDefault="00A64A6F" w:rsidP="0071444F">
      <w:pPr>
        <w:pStyle w:val="Default"/>
        <w:tabs>
          <w:tab w:val="left" w:pos="4395"/>
        </w:tabs>
        <w:contextualSpacing/>
        <w:jc w:val="both"/>
        <w:rPr>
          <w:sz w:val="25"/>
          <w:szCs w:val="25"/>
        </w:rPr>
      </w:pPr>
      <w:r w:rsidRPr="00D82595">
        <w:rPr>
          <w:sz w:val="25"/>
          <w:szCs w:val="25"/>
        </w:rPr>
        <w:t>паспорт ___________ выдан _______________________________________________,</w:t>
      </w:r>
    </w:p>
    <w:p w14:paraId="0F5284D6" w14:textId="75ACFECA" w:rsidR="00A64A6F" w:rsidRPr="00D82595" w:rsidRDefault="00F1247F" w:rsidP="0071444F">
      <w:pPr>
        <w:pStyle w:val="Default"/>
        <w:tabs>
          <w:tab w:val="left" w:pos="4395"/>
        </w:tabs>
        <w:ind w:firstLine="709"/>
        <w:contextualSpacing/>
        <w:jc w:val="both"/>
        <w:rPr>
          <w:i/>
          <w:vertAlign w:val="superscript"/>
        </w:rPr>
      </w:pPr>
      <w:r>
        <w:rPr>
          <w:i/>
          <w:vertAlign w:val="superscript"/>
        </w:rPr>
        <w:t xml:space="preserve"> </w:t>
      </w:r>
      <w:r w:rsidR="00A64A6F" w:rsidRPr="00D82595">
        <w:rPr>
          <w:i/>
          <w:vertAlign w:val="superscript"/>
        </w:rPr>
        <w:t>(серия, номер)</w:t>
      </w:r>
      <w:r>
        <w:rPr>
          <w:i/>
          <w:vertAlign w:val="superscript"/>
        </w:rPr>
        <w:t xml:space="preserve"> </w:t>
      </w:r>
      <w:r w:rsidR="00A64A6F" w:rsidRPr="00D82595">
        <w:rPr>
          <w:i/>
          <w:vertAlign w:val="superscript"/>
        </w:rPr>
        <w:t>(когда и кем выдан)</w:t>
      </w:r>
    </w:p>
    <w:p w14:paraId="6BBEB4F2" w14:textId="77777777" w:rsidR="00A64A6F" w:rsidRPr="00D82595" w:rsidRDefault="00A64A6F" w:rsidP="0071444F">
      <w:pPr>
        <w:pStyle w:val="Default"/>
        <w:tabs>
          <w:tab w:val="left" w:pos="4395"/>
        </w:tabs>
        <w:contextualSpacing/>
        <w:jc w:val="both"/>
        <w:rPr>
          <w:sz w:val="25"/>
          <w:szCs w:val="25"/>
        </w:rPr>
      </w:pPr>
      <w:r w:rsidRPr="00D82595">
        <w:rPr>
          <w:sz w:val="25"/>
          <w:szCs w:val="25"/>
        </w:rPr>
        <w:t>адрес регистрации:_______________________________________________________,</w:t>
      </w:r>
    </w:p>
    <w:p w14:paraId="0E309264" w14:textId="77777777" w:rsidR="00A64A6F" w:rsidRPr="00D82595" w:rsidRDefault="00A64A6F" w:rsidP="0071444F">
      <w:pPr>
        <w:pStyle w:val="Default"/>
        <w:tabs>
          <w:tab w:val="left" w:pos="4395"/>
        </w:tabs>
        <w:contextualSpacing/>
        <w:jc w:val="both"/>
        <w:rPr>
          <w:sz w:val="25"/>
          <w:szCs w:val="25"/>
        </w:rPr>
      </w:pPr>
    </w:p>
    <w:p w14:paraId="786CBE26" w14:textId="2EF6B3FE" w:rsidR="00A64A6F" w:rsidRPr="00D82595" w:rsidRDefault="00A64A6F" w:rsidP="0071444F">
      <w:pPr>
        <w:shd w:val="clear" w:color="auto" w:fill="FFFFFF"/>
        <w:tabs>
          <w:tab w:val="left" w:pos="4395"/>
        </w:tabs>
        <w:contextualSpacing/>
        <w:rPr>
          <w:color w:val="000000"/>
        </w:rPr>
      </w:pPr>
      <w:r w:rsidRPr="00D82595">
        <w:rPr>
          <w:sz w:val="25"/>
          <w:szCs w:val="25"/>
        </w:rPr>
        <w:t>даю свое согласие на обработку в</w:t>
      </w:r>
      <w:r w:rsidR="00414BF9">
        <w:rPr>
          <w:sz w:val="25"/>
          <w:szCs w:val="25"/>
        </w:rPr>
        <w:t xml:space="preserve"> </w:t>
      </w:r>
      <w:r w:rsidRPr="00D82595">
        <w:rPr>
          <w:b/>
          <w:bCs/>
          <w:color w:val="000000"/>
          <w:sz w:val="25"/>
          <w:szCs w:val="25"/>
          <w:u w:val="single"/>
        </w:rPr>
        <w:t>ГБУ ДПО СПб ЦОКОиИТ</w:t>
      </w:r>
      <w:r w:rsidRPr="00D82595">
        <w:rPr>
          <w:b/>
          <w:bCs/>
          <w:color w:val="000000"/>
          <w:sz w:val="25"/>
          <w:szCs w:val="25"/>
        </w:rPr>
        <w:t xml:space="preserve"> </w:t>
      </w:r>
      <w:r w:rsidRPr="00D82595">
        <w:rPr>
          <w:b/>
          <w:bCs/>
          <w:color w:val="000000"/>
        </w:rPr>
        <w:t>______________</w:t>
      </w:r>
    </w:p>
    <w:p w14:paraId="7EC79E01" w14:textId="77777777" w:rsidR="00A64A6F" w:rsidRPr="00D82595" w:rsidRDefault="00A64A6F" w:rsidP="0071444F">
      <w:pPr>
        <w:tabs>
          <w:tab w:val="left" w:pos="4395"/>
          <w:tab w:val="left" w:pos="4800"/>
          <w:tab w:val="center" w:pos="6447"/>
        </w:tabs>
        <w:spacing w:before="120"/>
        <w:contextualSpacing/>
        <w:rPr>
          <w:i/>
          <w:vertAlign w:val="superscript"/>
        </w:rPr>
      </w:pPr>
      <w:r w:rsidRPr="00D82595">
        <w:rPr>
          <w:i/>
          <w:vertAlign w:val="superscript"/>
        </w:rPr>
        <w:tab/>
        <w:t>(наименование организации</w:t>
      </w:r>
      <w:r w:rsidRPr="00D82595">
        <w:rPr>
          <w:i/>
          <w:color w:val="000000"/>
          <w:vertAlign w:val="superscript"/>
        </w:rPr>
        <w:t>)</w:t>
      </w:r>
    </w:p>
    <w:p w14:paraId="4B058346" w14:textId="77777777" w:rsidR="00A64A6F" w:rsidRPr="00D82595" w:rsidRDefault="00A64A6F" w:rsidP="0071444F">
      <w:pPr>
        <w:tabs>
          <w:tab w:val="left" w:pos="4395"/>
        </w:tabs>
        <w:contextualSpacing/>
        <w:rPr>
          <w:sz w:val="25"/>
          <w:szCs w:val="25"/>
        </w:rPr>
      </w:pPr>
      <w:r w:rsidRPr="00D82595">
        <w:rPr>
          <w:sz w:val="25"/>
          <w:szCs w:val="25"/>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D82595">
        <w:rPr>
          <w:color w:val="000000"/>
          <w:sz w:val="25"/>
          <w:szCs w:val="25"/>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инвалидов; </w:t>
      </w:r>
      <w:r w:rsidRPr="00D82595">
        <w:rPr>
          <w:sz w:val="25"/>
          <w:szCs w:val="25"/>
        </w:rPr>
        <w:t>информация о результатах экзаменов.</w:t>
      </w:r>
    </w:p>
    <w:p w14:paraId="2D89F876" w14:textId="6FE7C39C" w:rsidR="00A64A6F" w:rsidRPr="00D82595" w:rsidRDefault="00A64A6F" w:rsidP="0071444F">
      <w:pPr>
        <w:tabs>
          <w:tab w:val="left" w:pos="4395"/>
        </w:tabs>
        <w:contextualSpacing/>
        <w:rPr>
          <w:sz w:val="25"/>
          <w:szCs w:val="25"/>
        </w:rPr>
      </w:pPr>
      <w:r w:rsidRPr="00D82595">
        <w:rPr>
          <w:sz w:val="25"/>
          <w:szCs w:val="25"/>
        </w:rPr>
        <w:t xml:space="preserve">Я даю согласие на использование персональных данных исключительно в целях </w:t>
      </w:r>
      <w:r w:rsidRPr="00D82595">
        <w:rPr>
          <w:color w:val="000000"/>
          <w:sz w:val="25"/>
          <w:szCs w:val="25"/>
        </w:rPr>
        <w:t>формирования федеральной информационной системы обеспечения проведения государственной итоговой аттестации обучающихся, осв</w:t>
      </w:r>
      <w:r w:rsidR="009B3550">
        <w:rPr>
          <w:color w:val="000000"/>
          <w:sz w:val="25"/>
          <w:szCs w:val="25"/>
        </w:rPr>
        <w:t>КО</w:t>
      </w:r>
      <w:r w:rsidRPr="00D82595">
        <w:rPr>
          <w:color w:val="000000"/>
          <w:sz w:val="25"/>
          <w:szCs w:val="25"/>
        </w:rPr>
        <w:t>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 электронных носителях.</w:t>
      </w:r>
    </w:p>
    <w:p w14:paraId="210D8D27" w14:textId="77777777"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w:t>
      </w:r>
      <w:r w:rsidRPr="00D82595">
        <w:rPr>
          <w:color w:val="000000"/>
          <w:sz w:val="25"/>
          <w:szCs w:val="25"/>
        </w:rPr>
        <w:lastRenderedPageBreak/>
        <w:t>действий по обмену информацией (органу исполнительной власти, осуществляющему полномочия в сфере образования, Федеральному государственному бюджетному учреждению «Федеральный центр тестирования», Федеральной службе по надзору в сфере образования и науки, государственному бюджетному учреждению дополнительного профессионального образования «Санкт-Петербургский центр оценки качества образования и информационных технологий»), обезличивание, блокирование персональных данных, а также осуществление любых иных действий, предусмотренных действующим законодательством РФ.</w:t>
      </w:r>
    </w:p>
    <w:p w14:paraId="1FECD32F" w14:textId="77777777"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 xml:space="preserve">Я проинформирован, что </w:t>
      </w:r>
      <w:r w:rsidRPr="00D82595">
        <w:rPr>
          <w:b/>
          <w:bCs/>
          <w:color w:val="000000"/>
          <w:sz w:val="25"/>
          <w:szCs w:val="25"/>
        </w:rPr>
        <w:t xml:space="preserve">ГБУ ДПО СПб ЦОКОиИТ </w:t>
      </w:r>
      <w:r w:rsidRPr="00D82595">
        <w:rPr>
          <w:color w:val="000000"/>
          <w:sz w:val="25"/>
          <w:szCs w:val="25"/>
        </w:rPr>
        <w:t>гарантирует</w:t>
      </w:r>
    </w:p>
    <w:p w14:paraId="5B6E6686" w14:textId="77777777"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обработку моих персональных данных в соответствии с действующим законодательством РФ как неавтоматизированным, так и автоматизированным способами.</w:t>
      </w:r>
    </w:p>
    <w:p w14:paraId="35600237" w14:textId="77777777"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Данное согласие действует до достижения целей обработки персональных данных или в течение срока хранения информации.</w:t>
      </w:r>
    </w:p>
    <w:p w14:paraId="3F41C229" w14:textId="31D31A14"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Данное согласие может быть отозвано в любой момент по моему</w:t>
      </w:r>
      <w:r w:rsidR="00F1247F">
        <w:rPr>
          <w:color w:val="000000"/>
          <w:sz w:val="25"/>
          <w:szCs w:val="25"/>
        </w:rPr>
        <w:t xml:space="preserve"> </w:t>
      </w:r>
      <w:r w:rsidRPr="00D82595">
        <w:rPr>
          <w:color w:val="000000"/>
          <w:sz w:val="25"/>
          <w:szCs w:val="25"/>
        </w:rPr>
        <w:t xml:space="preserve">письменному заявлению. </w:t>
      </w:r>
    </w:p>
    <w:p w14:paraId="58C271FD" w14:textId="77777777" w:rsidR="00A64A6F" w:rsidRPr="00D82595" w:rsidRDefault="00A64A6F" w:rsidP="0071444F">
      <w:pPr>
        <w:shd w:val="clear" w:color="auto" w:fill="FFFFFF"/>
        <w:tabs>
          <w:tab w:val="left" w:pos="4395"/>
        </w:tabs>
        <w:contextualSpacing/>
        <w:rPr>
          <w:color w:val="000000"/>
          <w:sz w:val="25"/>
          <w:szCs w:val="25"/>
        </w:rPr>
      </w:pPr>
      <w:r w:rsidRPr="00D82595">
        <w:rPr>
          <w:color w:val="000000"/>
          <w:sz w:val="25"/>
          <w:szCs w:val="25"/>
        </w:rPr>
        <w:t>Я подтверждаю, что, давая такое согласие, я действую по собственной воле и в своих интересах.</w:t>
      </w:r>
    </w:p>
    <w:p w14:paraId="369BE19C" w14:textId="77777777" w:rsidR="00A64A6F" w:rsidRPr="00D82595" w:rsidRDefault="00A64A6F" w:rsidP="0071444F">
      <w:pPr>
        <w:shd w:val="clear" w:color="auto" w:fill="FFFFFF"/>
        <w:tabs>
          <w:tab w:val="left" w:pos="4395"/>
        </w:tabs>
        <w:contextualSpacing/>
        <w:rPr>
          <w:color w:val="000000"/>
          <w:sz w:val="25"/>
          <w:szCs w:val="25"/>
        </w:rPr>
      </w:pPr>
    </w:p>
    <w:p w14:paraId="152AEA54" w14:textId="77777777" w:rsidR="00A64A6F" w:rsidRPr="00D82595" w:rsidRDefault="00A64A6F" w:rsidP="0071444F">
      <w:pPr>
        <w:shd w:val="clear" w:color="auto" w:fill="FFFFFF"/>
        <w:tabs>
          <w:tab w:val="left" w:pos="4395"/>
        </w:tabs>
        <w:contextualSpacing/>
        <w:rPr>
          <w:color w:val="000000"/>
          <w:sz w:val="25"/>
          <w:szCs w:val="25"/>
        </w:rPr>
      </w:pPr>
    </w:p>
    <w:p w14:paraId="2A6C4506" w14:textId="77777777" w:rsidR="00A64A6F" w:rsidRPr="00D82595" w:rsidRDefault="00A64A6F" w:rsidP="0071444F">
      <w:pPr>
        <w:shd w:val="clear" w:color="auto" w:fill="FFFFFF"/>
        <w:tabs>
          <w:tab w:val="left" w:pos="4395"/>
        </w:tabs>
        <w:contextualSpacing/>
        <w:rPr>
          <w:color w:val="000000"/>
          <w:sz w:val="25"/>
          <w:szCs w:val="25"/>
        </w:rPr>
      </w:pPr>
    </w:p>
    <w:p w14:paraId="16A0CCFA" w14:textId="5FCF9A6B" w:rsidR="00A64A6F" w:rsidRPr="00D82595" w:rsidRDefault="00A64A6F" w:rsidP="0071444F">
      <w:pPr>
        <w:shd w:val="clear" w:color="auto" w:fill="FFFFFF"/>
        <w:tabs>
          <w:tab w:val="left" w:pos="4395"/>
        </w:tabs>
        <w:contextualSpacing/>
        <w:rPr>
          <w:color w:val="000000"/>
        </w:rPr>
      </w:pPr>
      <w:r w:rsidRPr="00D82595">
        <w:rPr>
          <w:color w:val="000000"/>
          <w:sz w:val="25"/>
          <w:szCs w:val="25"/>
        </w:rPr>
        <w:t> "____" ___________ 20__ г.</w:t>
      </w:r>
      <w:r w:rsidR="00F1247F">
        <w:rPr>
          <w:color w:val="000000"/>
          <w:sz w:val="25"/>
          <w:szCs w:val="25"/>
        </w:rPr>
        <w:t xml:space="preserve"> </w:t>
      </w:r>
      <w:r w:rsidRPr="00D82595">
        <w:rPr>
          <w:color w:val="000000"/>
          <w:sz w:val="25"/>
          <w:szCs w:val="25"/>
        </w:rPr>
        <w:t>_____________</w:t>
      </w:r>
      <w:r w:rsidRPr="00D82595">
        <w:rPr>
          <w:color w:val="000000"/>
        </w:rPr>
        <w:t xml:space="preserve"> /_____________/</w:t>
      </w:r>
    </w:p>
    <w:p w14:paraId="31E44579" w14:textId="77777777" w:rsidR="00A64A6F" w:rsidRPr="00D82595" w:rsidRDefault="00A64A6F" w:rsidP="0071444F">
      <w:pPr>
        <w:shd w:val="clear" w:color="auto" w:fill="FFFFFF"/>
        <w:tabs>
          <w:tab w:val="left" w:pos="4395"/>
        </w:tabs>
        <w:ind w:left="3539"/>
        <w:contextualSpacing/>
        <w:jc w:val="center"/>
        <w:rPr>
          <w:color w:val="000000"/>
          <w:sz w:val="28"/>
          <w:szCs w:val="28"/>
          <w:u w:val="single"/>
        </w:rPr>
      </w:pPr>
      <w:r w:rsidRPr="00D82595">
        <w:rPr>
          <w:bCs/>
          <w:i/>
          <w:color w:val="000000"/>
          <w:sz w:val="20"/>
          <w:szCs w:val="20"/>
        </w:rPr>
        <w:t xml:space="preserve">Подпись </w:t>
      </w:r>
      <w:r w:rsidRPr="00D82595">
        <w:rPr>
          <w:bCs/>
          <w:i/>
          <w:color w:val="000000"/>
          <w:sz w:val="20"/>
          <w:szCs w:val="20"/>
        </w:rPr>
        <w:tab/>
        <w:t>Расшифровка подписи</w:t>
      </w:r>
    </w:p>
    <w:p w14:paraId="372B57A1" w14:textId="7113ED02" w:rsidR="00D154A6" w:rsidRPr="0053135D" w:rsidRDefault="00D154A6" w:rsidP="00414BF9">
      <w:pPr>
        <w:pStyle w:val="1"/>
        <w:spacing w:line="360" w:lineRule="auto"/>
      </w:pPr>
      <w:bookmarkStart w:id="190" w:name="_Toc502151643"/>
      <w:bookmarkStart w:id="191" w:name="_Toc71994044"/>
      <w:bookmarkStart w:id="192" w:name="_Toc438199169"/>
      <w:bookmarkStart w:id="193" w:name="_Toc444595682"/>
      <w:bookmarkEnd w:id="188"/>
      <w:bookmarkEnd w:id="189"/>
      <w:r w:rsidRPr="0053135D">
        <w:lastRenderedPageBreak/>
        <w:t>Примерный перечень часто используемых при проведении ЕГЭ документов, удостоверяющих личность</w:t>
      </w:r>
      <w:bookmarkEnd w:id="190"/>
      <w:bookmarkEnd w:id="191"/>
    </w:p>
    <w:p w14:paraId="6768159A" w14:textId="77777777" w:rsidR="00890F0F" w:rsidRDefault="00890F0F" w:rsidP="00890F0F">
      <w:pPr>
        <w:rPr>
          <w:rFonts w:eastAsia="Times New Roman" w:cs="Times New Roman"/>
          <w:szCs w:val="26"/>
          <w:u w:val="single"/>
        </w:rPr>
      </w:pPr>
      <w:r>
        <w:rPr>
          <w:rFonts w:eastAsia="Times New Roman" w:cs="Times New Roman"/>
          <w:szCs w:val="26"/>
          <w:u w:val="single"/>
        </w:rPr>
        <w:t>Документы, удостоверяющие личность граждан Российской Федерации</w:t>
      </w:r>
    </w:p>
    <w:p w14:paraId="1F11A75D" w14:textId="77777777" w:rsidR="00890F0F" w:rsidRDefault="00890F0F" w:rsidP="00890F0F">
      <w:pPr>
        <w:tabs>
          <w:tab w:val="left" w:pos="900"/>
        </w:tabs>
        <w:rPr>
          <w:rFonts w:eastAsia="Times New Roman" w:cs="Times New Roman"/>
          <w:szCs w:val="26"/>
        </w:rPr>
      </w:pPr>
      <w:r>
        <w:rPr>
          <w:rFonts w:eastAsia="Times New Roman" w:cs="Times New Roman"/>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14:paraId="034E5C47" w14:textId="77777777" w:rsidR="00890F0F" w:rsidRDefault="00890F0F" w:rsidP="00890F0F">
      <w:pPr>
        <w:tabs>
          <w:tab w:val="left" w:pos="900"/>
        </w:tabs>
        <w:rPr>
          <w:rFonts w:eastAsia="Times New Roman" w:cs="Times New Roman"/>
          <w:szCs w:val="26"/>
        </w:rPr>
      </w:pPr>
      <w:r>
        <w:rPr>
          <w:rFonts w:eastAsia="Times New Roman" w:cs="Times New Roman"/>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14:paraId="7036B9D3" w14:textId="77777777" w:rsidR="00890F0F" w:rsidRDefault="00890F0F" w:rsidP="00890F0F">
      <w:pPr>
        <w:rPr>
          <w:rFonts w:eastAsia="Times New Roman" w:cs="Times New Roman"/>
          <w:szCs w:val="26"/>
        </w:rPr>
      </w:pPr>
      <w:r>
        <w:rPr>
          <w:rFonts w:eastAsia="Times New Roman" w:cs="Times New Roman"/>
          <w:szCs w:val="26"/>
        </w:rPr>
        <w:t>3. Дипломатический паспорт;</w:t>
      </w:r>
    </w:p>
    <w:p w14:paraId="7E83D008" w14:textId="77777777" w:rsidR="00890F0F" w:rsidRDefault="00890F0F" w:rsidP="00890F0F">
      <w:pPr>
        <w:rPr>
          <w:rFonts w:eastAsia="Times New Roman" w:cs="Times New Roman"/>
          <w:szCs w:val="26"/>
        </w:rPr>
      </w:pPr>
      <w:r>
        <w:rPr>
          <w:rFonts w:eastAsia="Times New Roman" w:cs="Times New Roman"/>
          <w:szCs w:val="26"/>
        </w:rPr>
        <w:t>4. Служебный паспорт;</w:t>
      </w:r>
    </w:p>
    <w:p w14:paraId="21D0C7E8" w14:textId="77777777" w:rsidR="00890F0F" w:rsidRDefault="00890F0F" w:rsidP="00890F0F">
      <w:pPr>
        <w:rPr>
          <w:rFonts w:eastAsia="Times New Roman" w:cs="Times New Roman"/>
          <w:szCs w:val="26"/>
        </w:rPr>
      </w:pPr>
      <w:r>
        <w:rPr>
          <w:rFonts w:eastAsia="Times New Roman" w:cs="Times New Roman"/>
          <w:szCs w:val="26"/>
        </w:rPr>
        <w:t xml:space="preserve">5. Удостоверение личности военнослужащего; </w:t>
      </w:r>
    </w:p>
    <w:p w14:paraId="6191D2A4" w14:textId="77777777" w:rsidR="00890F0F" w:rsidRDefault="00890F0F" w:rsidP="00890F0F">
      <w:pPr>
        <w:rPr>
          <w:rFonts w:eastAsia="Times New Roman" w:cs="Times New Roman"/>
          <w:szCs w:val="26"/>
        </w:rPr>
      </w:pPr>
      <w:r>
        <w:rPr>
          <w:rFonts w:eastAsia="Times New Roman" w:cs="Times New Roman"/>
          <w:szCs w:val="26"/>
        </w:rPr>
        <w:t>6. Временное удостоверение личности гражданина Российской Федерации, выдаваемое на период оформления паспорта.</w:t>
      </w:r>
    </w:p>
    <w:p w14:paraId="324AC2BC" w14:textId="77777777" w:rsidR="00890F0F" w:rsidRDefault="00890F0F" w:rsidP="00890F0F">
      <w:pPr>
        <w:rPr>
          <w:rFonts w:eastAsia="Times New Roman" w:cs="Times New Roman"/>
          <w:szCs w:val="26"/>
          <w:u w:val="single"/>
        </w:rPr>
      </w:pPr>
      <w:r>
        <w:rPr>
          <w:rFonts w:eastAsia="Times New Roman" w:cs="Times New Roman"/>
          <w:szCs w:val="26"/>
          <w:u w:val="single"/>
        </w:rPr>
        <w:t>Документы, удостоверяющие личность иностранных граждан</w:t>
      </w:r>
    </w:p>
    <w:p w14:paraId="791D6203" w14:textId="77777777" w:rsidR="00890F0F" w:rsidRDefault="00890F0F" w:rsidP="00890F0F">
      <w:pPr>
        <w:rPr>
          <w:rFonts w:eastAsia="Times New Roman" w:cs="Times New Roman"/>
          <w:szCs w:val="26"/>
        </w:rPr>
      </w:pPr>
      <w:r>
        <w:rPr>
          <w:rFonts w:eastAsia="Times New Roman" w:cs="Times New Roman"/>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rPr>
        <w:footnoteReference w:id="21"/>
      </w:r>
      <w:r>
        <w:rPr>
          <w:rFonts w:eastAsia="Times New Roman" w:cs="Times New Roman"/>
          <w:szCs w:val="26"/>
        </w:rPr>
        <w:t>;</w:t>
      </w:r>
    </w:p>
    <w:p w14:paraId="7746045F" w14:textId="77777777" w:rsidR="00890F0F" w:rsidRDefault="00890F0F" w:rsidP="00890F0F">
      <w:pPr>
        <w:rPr>
          <w:rFonts w:eastAsia="Times New Roman" w:cs="Times New Roman"/>
          <w:szCs w:val="26"/>
        </w:rPr>
      </w:pPr>
      <w:r>
        <w:rPr>
          <w:rFonts w:eastAsia="Times New Roman" w:cs="Times New Roman"/>
          <w:szCs w:val="26"/>
        </w:rPr>
        <w:t>2. Разрешение на временное проживание;</w:t>
      </w:r>
    </w:p>
    <w:p w14:paraId="5422B74F" w14:textId="77777777" w:rsidR="00890F0F" w:rsidRDefault="00890F0F" w:rsidP="00890F0F">
      <w:pPr>
        <w:rPr>
          <w:rFonts w:eastAsia="Times New Roman" w:cs="Times New Roman"/>
          <w:szCs w:val="26"/>
        </w:rPr>
      </w:pPr>
      <w:r>
        <w:rPr>
          <w:rFonts w:eastAsia="Times New Roman" w:cs="Times New Roman"/>
          <w:szCs w:val="26"/>
        </w:rPr>
        <w:t>3. Вид на жительство;</w:t>
      </w:r>
    </w:p>
    <w:p w14:paraId="52DF22D9" w14:textId="77777777" w:rsidR="00890F0F" w:rsidRDefault="00890F0F" w:rsidP="00890F0F">
      <w:pPr>
        <w:rPr>
          <w:rFonts w:eastAsia="Times New Roman" w:cs="Times New Roman"/>
          <w:szCs w:val="26"/>
        </w:rPr>
      </w:pPr>
      <w:r>
        <w:rPr>
          <w:rFonts w:eastAsia="Times New Roman" w:cs="Times New Roman"/>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3B62B302" w14:textId="77777777" w:rsidR="00890F0F" w:rsidRDefault="00890F0F" w:rsidP="00890F0F">
      <w:pPr>
        <w:rPr>
          <w:rFonts w:eastAsia="Times New Roman" w:cs="Times New Roman"/>
          <w:szCs w:val="26"/>
          <w:u w:val="single"/>
        </w:rPr>
      </w:pPr>
    </w:p>
    <w:p w14:paraId="5548ADCE" w14:textId="77777777" w:rsidR="00890F0F" w:rsidRDefault="00890F0F" w:rsidP="00890F0F">
      <w:pPr>
        <w:rPr>
          <w:rFonts w:eastAsia="Times New Roman" w:cs="Times New Roman"/>
          <w:szCs w:val="26"/>
          <w:u w:val="single"/>
        </w:rPr>
      </w:pPr>
      <w:r>
        <w:rPr>
          <w:rFonts w:eastAsia="Times New Roman" w:cs="Times New Roman"/>
          <w:szCs w:val="26"/>
          <w:u w:val="single"/>
        </w:rPr>
        <w:t>Документы, удостоверяющие личность лица без гражданства</w:t>
      </w:r>
    </w:p>
    <w:p w14:paraId="6040A2E8" w14:textId="77777777" w:rsidR="00890F0F" w:rsidRDefault="00890F0F" w:rsidP="00890F0F">
      <w:pPr>
        <w:rPr>
          <w:rFonts w:eastAsia="Times New Roman" w:cs="Times New Roman"/>
          <w:szCs w:val="26"/>
        </w:rPr>
      </w:pPr>
      <w:r>
        <w:rPr>
          <w:rFonts w:eastAsia="Times New Roman" w:cs="Times New Roman"/>
          <w:szCs w:val="26"/>
        </w:rPr>
        <w:lastRenderedPageBreak/>
        <w:t>1.</w:t>
      </w:r>
      <w:r>
        <w:rPr>
          <w:rFonts w:eastAsia="Times New Roman" w:cs="Times New Roman"/>
          <w:sz w:val="24"/>
          <w:szCs w:val="24"/>
        </w:rPr>
        <w:t xml:space="preserve"> </w:t>
      </w:r>
      <w:r>
        <w:rPr>
          <w:rFonts w:eastAsia="Times New Roman" w:cs="Times New Roman"/>
          <w:szCs w:val="26"/>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2AB68DC7" w14:textId="77777777" w:rsidR="00890F0F" w:rsidRDefault="00890F0F" w:rsidP="00890F0F">
      <w:pPr>
        <w:rPr>
          <w:rFonts w:eastAsia="Times New Roman" w:cs="Times New Roman"/>
          <w:szCs w:val="26"/>
        </w:rPr>
      </w:pPr>
      <w:r>
        <w:rPr>
          <w:rFonts w:eastAsia="Times New Roman" w:cs="Times New Roman"/>
          <w:szCs w:val="26"/>
        </w:rPr>
        <w:t>2. Разрешение на временное проживание;</w:t>
      </w:r>
    </w:p>
    <w:p w14:paraId="3869C98F" w14:textId="77777777" w:rsidR="00890F0F" w:rsidRDefault="00890F0F" w:rsidP="00890F0F">
      <w:pPr>
        <w:rPr>
          <w:rFonts w:eastAsia="Times New Roman" w:cs="Times New Roman"/>
          <w:szCs w:val="26"/>
        </w:rPr>
      </w:pPr>
      <w:r>
        <w:rPr>
          <w:rFonts w:eastAsia="Times New Roman" w:cs="Times New Roman"/>
          <w:szCs w:val="26"/>
        </w:rPr>
        <w:t>2. Вид на жительство;</w:t>
      </w:r>
    </w:p>
    <w:p w14:paraId="4D664A9D" w14:textId="77777777" w:rsidR="00890F0F" w:rsidRDefault="00890F0F" w:rsidP="00890F0F">
      <w:pPr>
        <w:rPr>
          <w:rFonts w:eastAsia="Times New Roman" w:cs="Times New Roman"/>
          <w:szCs w:val="26"/>
        </w:rPr>
      </w:pPr>
      <w:r>
        <w:rPr>
          <w:rFonts w:eastAsia="Times New Roman" w:cs="Times New Roman"/>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rPr>
        <w:footnoteReference w:id="22"/>
      </w:r>
      <w:r>
        <w:rPr>
          <w:rFonts w:eastAsia="Times New Roman" w:cs="Times New Roman"/>
          <w:szCs w:val="26"/>
        </w:rPr>
        <w:t>.</w:t>
      </w:r>
    </w:p>
    <w:p w14:paraId="684956CE" w14:textId="77777777" w:rsidR="00890F0F" w:rsidRDefault="00890F0F" w:rsidP="00890F0F">
      <w:pPr>
        <w:rPr>
          <w:rFonts w:eastAsia="Times New Roman" w:cs="Times New Roman"/>
          <w:szCs w:val="26"/>
          <w:u w:val="single"/>
        </w:rPr>
      </w:pPr>
      <w:r>
        <w:rPr>
          <w:rFonts w:eastAsia="Times New Roman" w:cs="Times New Roman"/>
          <w:szCs w:val="26"/>
          <w:u w:val="single"/>
        </w:rPr>
        <w:t>Документы, удостоверяющие личность беженцев</w:t>
      </w:r>
    </w:p>
    <w:p w14:paraId="6093FAA5" w14:textId="77777777" w:rsidR="00890F0F" w:rsidRDefault="00890F0F" w:rsidP="002B5EB2">
      <w:pPr>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1080"/>
        </w:tabs>
        <w:spacing w:line="240" w:lineRule="auto"/>
        <w:ind w:left="0" w:firstLine="709"/>
        <w:rPr>
          <w:rFonts w:eastAsia="Times New Roman" w:cs="Times New Roman"/>
          <w:szCs w:val="26"/>
        </w:rPr>
      </w:pPr>
      <w:r>
        <w:rPr>
          <w:rFonts w:eastAsia="Times New Roman" w:cs="Times New Roman"/>
          <w:szCs w:val="26"/>
        </w:rPr>
        <w:t>Удостоверение беженца.</w:t>
      </w:r>
    </w:p>
    <w:p w14:paraId="280375AB" w14:textId="77777777" w:rsidR="00890F0F" w:rsidRDefault="00890F0F" w:rsidP="002B5EB2">
      <w:pPr>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1080"/>
        </w:tabs>
        <w:spacing w:line="240" w:lineRule="auto"/>
        <w:ind w:left="0" w:firstLine="709"/>
        <w:contextualSpacing/>
        <w:rPr>
          <w:rFonts w:eastAsia="Times New Roman" w:cs="Times New Roman"/>
          <w:szCs w:val="26"/>
        </w:rPr>
      </w:pPr>
      <w:r>
        <w:rPr>
          <w:rFonts w:eastAsia="Times New Roman" w:cs="Times New Roman"/>
          <w:szCs w:val="26"/>
        </w:rPr>
        <w:t>Свидетельство о рассмотрении ходатайства о признании гражданина беженцем на территории Российской Федерации.</w:t>
      </w:r>
    </w:p>
    <w:p w14:paraId="27C5DFEA" w14:textId="77777777" w:rsidR="00890F0F" w:rsidRDefault="00890F0F" w:rsidP="002B5EB2">
      <w:pPr>
        <w:numPr>
          <w:ilvl w:val="0"/>
          <w:numId w:val="26"/>
        </w:numPr>
        <w:pBdr>
          <w:top w:val="none" w:sz="4" w:space="0" w:color="000000"/>
          <w:left w:val="none" w:sz="4" w:space="0" w:color="000000"/>
          <w:bottom w:val="none" w:sz="4" w:space="0" w:color="000000"/>
          <w:right w:val="none" w:sz="4" w:space="0" w:color="000000"/>
          <w:between w:val="none" w:sz="4" w:space="0" w:color="000000"/>
        </w:pBdr>
        <w:tabs>
          <w:tab w:val="left" w:pos="1080"/>
        </w:tabs>
        <w:spacing w:line="240" w:lineRule="auto"/>
        <w:ind w:left="0" w:firstLine="709"/>
        <w:contextualSpacing/>
        <w:rPr>
          <w:rFonts w:eastAsia="Times New Roman" w:cs="Times New Roman"/>
          <w:szCs w:val="26"/>
        </w:rPr>
      </w:pPr>
      <w:r>
        <w:rPr>
          <w:rFonts w:eastAsia="Times New Roman" w:cs="Times New Roman"/>
          <w:szCs w:val="26"/>
        </w:rPr>
        <w:t>Свидетельство о предоставлении временного убежища, выдаваемое одному из родителей несовершеннолетнего.</w:t>
      </w:r>
    </w:p>
    <w:p w14:paraId="6D2BCFB9" w14:textId="77777777" w:rsidR="00890F0F" w:rsidRDefault="00890F0F" w:rsidP="00890F0F"/>
    <w:p w14:paraId="44CCE37E" w14:textId="77777777" w:rsidR="00890F0F" w:rsidRDefault="00890F0F" w:rsidP="00890F0F">
      <w:pPr>
        <w:sectPr w:rsidR="00890F0F">
          <w:footerReference w:type="default" r:id="rId20"/>
          <w:pgSz w:w="11906" w:h="16838"/>
          <w:pgMar w:top="1134" w:right="567" w:bottom="709" w:left="1134" w:header="709" w:footer="709" w:gutter="0"/>
          <w:cols w:space="708"/>
          <w:titlePg/>
          <w:docGrid w:linePitch="360"/>
        </w:sectPr>
      </w:pPr>
    </w:p>
    <w:p w14:paraId="298D1DE2" w14:textId="7B3726BE" w:rsidR="00D154A6" w:rsidRPr="0053135D" w:rsidRDefault="00D154A6" w:rsidP="00414BF9">
      <w:pPr>
        <w:pStyle w:val="1"/>
        <w:tabs>
          <w:tab w:val="left" w:pos="709"/>
        </w:tabs>
      </w:pPr>
      <w:bookmarkStart w:id="194" w:name="_Toc502151644"/>
      <w:bookmarkStart w:id="195" w:name="_Toc71994045"/>
      <w:r w:rsidRPr="0053135D">
        <w:lastRenderedPageBreak/>
        <w:t>Журнал учета участников ЕГЭ, обратившихся к медицинскому работнику</w:t>
      </w:r>
      <w:bookmarkEnd w:id="194"/>
      <w:bookmarkEnd w:id="195"/>
    </w:p>
    <w:p w14:paraId="25C036AD" w14:textId="77777777" w:rsidR="00D154A6" w:rsidRPr="0053135D" w:rsidRDefault="00D154A6" w:rsidP="0071444F">
      <w:pPr>
        <w:tabs>
          <w:tab w:val="left" w:pos="4395"/>
        </w:tabs>
        <w:jc w:val="center"/>
        <w:rPr>
          <w:rFonts w:eastAsia="Times New Roman" w:cs="Times New Roman"/>
          <w:b/>
          <w:bCs/>
          <w:spacing w:val="80"/>
          <w:sz w:val="48"/>
          <w:szCs w:val="72"/>
        </w:rPr>
      </w:pPr>
      <w:bookmarkStart w:id="196" w:name="_Toc438199205"/>
      <w:r w:rsidRPr="0053135D">
        <w:rPr>
          <w:rFonts w:eastAsia="Times New Roman" w:cs="Times New Roman"/>
          <w:b/>
          <w:bCs/>
          <w:spacing w:val="80"/>
          <w:sz w:val="48"/>
          <w:szCs w:val="72"/>
        </w:rPr>
        <w:t>ЖУРНАЛ</w:t>
      </w:r>
      <w:bookmarkEnd w:id="196"/>
    </w:p>
    <w:p w14:paraId="59FE60F0" w14:textId="77777777" w:rsidR="00D154A6" w:rsidRPr="0053135D" w:rsidRDefault="00D154A6" w:rsidP="0071444F">
      <w:pPr>
        <w:tabs>
          <w:tab w:val="left" w:pos="4395"/>
        </w:tabs>
        <w:jc w:val="center"/>
        <w:rPr>
          <w:rFonts w:eastAsia="Times New Roman" w:cs="Times New Roman"/>
          <w:b/>
          <w:bCs/>
          <w:spacing w:val="20"/>
          <w:sz w:val="44"/>
          <w:szCs w:val="56"/>
        </w:rPr>
      </w:pPr>
      <w:bookmarkStart w:id="197" w:name="_Toc438199206"/>
      <w:r w:rsidRPr="0053135D">
        <w:rPr>
          <w:rFonts w:eastAsia="Times New Roman" w:cs="Times New Roman"/>
          <w:b/>
          <w:bCs/>
          <w:spacing w:val="20"/>
          <w:sz w:val="44"/>
          <w:szCs w:val="56"/>
        </w:rPr>
        <w:t>учета участников ЕГЭ, обратившихся к медицинскому работнику во время проведения экзамена</w:t>
      </w:r>
      <w:bookmarkEnd w:id="197"/>
    </w:p>
    <w:p w14:paraId="0ED9CC14" w14:textId="77777777" w:rsidR="00D154A6" w:rsidRPr="0053135D" w:rsidRDefault="00D154A6" w:rsidP="0071444F">
      <w:pPr>
        <w:tabs>
          <w:tab w:val="left" w:pos="4395"/>
        </w:tabs>
        <w:spacing w:line="240" w:lineRule="auto"/>
        <w:rPr>
          <w:rFonts w:eastAsia="Times New Roman" w:cs="Times New Roman"/>
          <w:szCs w:val="2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154A6" w:rsidRPr="0053135D" w14:paraId="769BCF14" w14:textId="77777777" w:rsidTr="00D154A6">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5476DC87" w14:textId="77777777" w:rsidR="00D154A6" w:rsidRPr="0053135D" w:rsidRDefault="00D154A6" w:rsidP="0071444F">
            <w:pPr>
              <w:tabs>
                <w:tab w:val="left" w:pos="4395"/>
              </w:tabs>
              <w:spacing w:line="240" w:lineRule="auto"/>
              <w:rPr>
                <w:rFonts w:eastAsia="Times New Roman" w:cs="Times New Roman"/>
                <w:sz w:val="44"/>
                <w:szCs w:val="44"/>
              </w:rPr>
            </w:pPr>
            <w:r w:rsidRPr="0053135D">
              <w:rPr>
                <w:rFonts w:eastAsia="Times New Roman" w:cs="Times New Roman"/>
                <w:sz w:val="44"/>
                <w:szCs w:val="44"/>
              </w:rPr>
              <w:t>_______________________________</w:t>
            </w:r>
          </w:p>
          <w:p w14:paraId="6EF708E6" w14:textId="77777777" w:rsidR="00D154A6" w:rsidRPr="0053135D" w:rsidRDefault="00D154A6" w:rsidP="0071444F">
            <w:pPr>
              <w:tabs>
                <w:tab w:val="left" w:pos="4395"/>
              </w:tabs>
              <w:spacing w:line="240" w:lineRule="auto"/>
              <w:rPr>
                <w:rFonts w:eastAsia="Times New Roman" w:cs="Times New Roman"/>
                <w:sz w:val="36"/>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154A6" w:rsidRPr="0053135D" w14:paraId="7B775AB1" w14:textId="77777777" w:rsidTr="00D154A6">
              <w:trPr>
                <w:trHeight w:val="173"/>
                <w:jc w:val="center"/>
              </w:trPr>
              <w:tc>
                <w:tcPr>
                  <w:tcW w:w="7229" w:type="dxa"/>
                  <w:tcBorders>
                    <w:top w:val="single" w:sz="12" w:space="0" w:color="auto"/>
                  </w:tcBorders>
                  <w:shd w:val="clear" w:color="auto" w:fill="auto"/>
                </w:tcPr>
                <w:p w14:paraId="161D41F0" w14:textId="77777777" w:rsidR="00D154A6" w:rsidRPr="0053135D" w:rsidRDefault="00D154A6" w:rsidP="0071444F">
                  <w:pPr>
                    <w:tabs>
                      <w:tab w:val="left" w:pos="4395"/>
                    </w:tabs>
                    <w:spacing w:line="240" w:lineRule="auto"/>
                    <w:jc w:val="center"/>
                    <w:rPr>
                      <w:rFonts w:eastAsia="Times New Roman" w:cs="Times New Roman"/>
                      <w:b/>
                      <w:sz w:val="14"/>
                      <w:szCs w:val="24"/>
                    </w:rPr>
                  </w:pPr>
                  <w:r w:rsidRPr="0053135D">
                    <w:rPr>
                      <w:rFonts w:eastAsia="Times New Roman" w:cs="Times New Roman"/>
                      <w:b/>
                      <w:sz w:val="14"/>
                      <w:szCs w:val="24"/>
                    </w:rPr>
                    <w:t>(наименование и адрес образовательной организации, на базе которой расположен ППЭ)</w:t>
                  </w:r>
                </w:p>
              </w:tc>
            </w:tr>
          </w:tbl>
          <w:p w14:paraId="2CDF3595" w14:textId="77777777" w:rsidR="00D154A6" w:rsidRPr="0053135D" w:rsidRDefault="00D154A6" w:rsidP="0071444F">
            <w:pPr>
              <w:tabs>
                <w:tab w:val="left" w:pos="4395"/>
              </w:tabs>
              <w:spacing w:line="240" w:lineRule="auto"/>
              <w:rPr>
                <w:rFonts w:eastAsia="Times New Roman" w:cs="Times New Roman"/>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D154A6" w:rsidRPr="0053135D" w14:paraId="3E54056C" w14:textId="77777777" w:rsidTr="00D154A6">
              <w:trPr>
                <w:trHeight w:val="173"/>
                <w:jc w:val="center"/>
              </w:trPr>
              <w:tc>
                <w:tcPr>
                  <w:tcW w:w="7229" w:type="dxa"/>
                  <w:tcBorders>
                    <w:top w:val="single" w:sz="12" w:space="0" w:color="auto"/>
                  </w:tcBorders>
                  <w:shd w:val="clear" w:color="auto" w:fill="auto"/>
                </w:tcPr>
                <w:p w14:paraId="0A176395" w14:textId="77777777" w:rsidR="00D154A6" w:rsidRPr="0053135D" w:rsidRDefault="00D154A6" w:rsidP="0071444F">
                  <w:pPr>
                    <w:tabs>
                      <w:tab w:val="left" w:pos="4395"/>
                    </w:tabs>
                    <w:spacing w:line="240" w:lineRule="auto"/>
                    <w:jc w:val="center"/>
                    <w:rPr>
                      <w:rFonts w:eastAsia="Times New Roman" w:cs="Times New Roman"/>
                      <w:b/>
                      <w:sz w:val="14"/>
                      <w:szCs w:val="24"/>
                    </w:rPr>
                  </w:pPr>
                  <w:r w:rsidRPr="0053135D">
                    <w:rPr>
                      <w:rFonts w:eastAsia="Times New Roman" w:cs="Times New Roman"/>
                      <w:b/>
                      <w:sz w:val="14"/>
                      <w:szCs w:val="24"/>
                    </w:rPr>
                    <w:t>(Код ППЭ)</w:t>
                  </w:r>
                </w:p>
              </w:tc>
            </w:tr>
          </w:tbl>
          <w:p w14:paraId="3860E636" w14:textId="77777777" w:rsidR="00D154A6" w:rsidRPr="0053135D" w:rsidRDefault="00D154A6" w:rsidP="0071444F">
            <w:pPr>
              <w:tabs>
                <w:tab w:val="left" w:pos="4395"/>
              </w:tabs>
              <w:spacing w:line="240" w:lineRule="auto"/>
              <w:rPr>
                <w:rFonts w:eastAsia="Times New Roman" w:cs="Times New Roman"/>
                <w:sz w:val="24"/>
                <w:szCs w:val="36"/>
              </w:rPr>
            </w:pPr>
            <w:r w:rsidRPr="0053135D">
              <w:rPr>
                <w:rFonts w:eastAsia="Times New Roman" w:cs="Times New Roman"/>
                <w:sz w:val="28"/>
                <w:szCs w:val="36"/>
              </w:rPr>
              <w:t>1.</w:t>
            </w:r>
          </w:p>
          <w:p w14:paraId="786C879F" w14:textId="77777777" w:rsidR="00D154A6" w:rsidRPr="0053135D" w:rsidRDefault="00D154A6" w:rsidP="0071444F">
            <w:pPr>
              <w:tabs>
                <w:tab w:val="left" w:pos="4395"/>
              </w:tabs>
              <w:spacing w:line="240" w:lineRule="auto"/>
              <w:rPr>
                <w:rFonts w:eastAsia="Times New Roman" w:cs="Times New Roman"/>
                <w:sz w:val="4"/>
                <w:szCs w:val="4"/>
              </w:rPr>
            </w:pPr>
          </w:p>
        </w:tc>
      </w:tr>
      <w:tr w:rsidR="00D154A6" w:rsidRPr="0053135D" w14:paraId="64CF26EE" w14:textId="77777777" w:rsidTr="00D154A6">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526416E5" w14:textId="77777777" w:rsidR="00D154A6" w:rsidRPr="0053135D" w:rsidRDefault="00D154A6" w:rsidP="0071444F">
            <w:pPr>
              <w:tabs>
                <w:tab w:val="left" w:pos="4395"/>
              </w:tabs>
              <w:spacing w:line="240" w:lineRule="auto"/>
              <w:rPr>
                <w:rFonts w:eastAsia="Times New Roman" w:cs="Times New Roman"/>
                <w:sz w:val="28"/>
                <w:szCs w:val="44"/>
              </w:rPr>
            </w:pPr>
            <w:r w:rsidRPr="0053135D">
              <w:rPr>
                <w:rFonts w:eastAsia="Times New Roman" w:cs="Times New Roman"/>
                <w:sz w:val="28"/>
                <w:szCs w:val="44"/>
              </w:rPr>
              <w:t>2.</w:t>
            </w:r>
          </w:p>
        </w:tc>
      </w:tr>
      <w:tr w:rsidR="00D154A6" w:rsidRPr="0053135D" w14:paraId="230B1738" w14:textId="77777777" w:rsidTr="00D154A6">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7A156D32" w14:textId="77777777" w:rsidR="00D154A6" w:rsidRPr="0053135D" w:rsidRDefault="00D154A6" w:rsidP="0071444F">
            <w:pPr>
              <w:tabs>
                <w:tab w:val="left" w:pos="4395"/>
              </w:tabs>
              <w:spacing w:line="240" w:lineRule="auto"/>
              <w:rPr>
                <w:rFonts w:eastAsia="Times New Roman" w:cs="Times New Roman"/>
                <w:sz w:val="28"/>
                <w:szCs w:val="44"/>
              </w:rPr>
            </w:pPr>
            <w:r w:rsidRPr="0053135D">
              <w:rPr>
                <w:rFonts w:eastAsia="Times New Roman" w:cs="Times New Roman"/>
                <w:sz w:val="28"/>
                <w:szCs w:val="44"/>
              </w:rPr>
              <w:t>3.</w:t>
            </w:r>
          </w:p>
        </w:tc>
      </w:tr>
      <w:tr w:rsidR="00D154A6" w:rsidRPr="0053135D" w14:paraId="726257C4" w14:textId="77777777" w:rsidTr="00D154A6">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7B868327" w14:textId="77777777" w:rsidR="00D154A6" w:rsidRPr="0053135D" w:rsidRDefault="00D154A6" w:rsidP="0071444F">
            <w:pPr>
              <w:tabs>
                <w:tab w:val="left" w:pos="4395"/>
              </w:tabs>
              <w:spacing w:line="240" w:lineRule="auto"/>
              <w:rPr>
                <w:rFonts w:eastAsia="Times New Roman" w:cs="Times New Roman"/>
                <w:sz w:val="28"/>
                <w:szCs w:val="44"/>
              </w:rPr>
            </w:pPr>
            <w:r w:rsidRPr="0053135D">
              <w:rPr>
                <w:rFonts w:eastAsia="Times New Roman" w:cs="Times New Roman"/>
                <w:sz w:val="28"/>
                <w:szCs w:val="44"/>
              </w:rPr>
              <w:t>4.</w:t>
            </w:r>
          </w:p>
        </w:tc>
      </w:tr>
      <w:tr w:rsidR="00D154A6" w:rsidRPr="0053135D" w14:paraId="1393D5FC" w14:textId="77777777" w:rsidTr="00D154A6">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14:paraId="41CDE9EC" w14:textId="77777777" w:rsidR="00D154A6" w:rsidRPr="0053135D" w:rsidRDefault="00D154A6" w:rsidP="0071444F">
            <w:pPr>
              <w:tabs>
                <w:tab w:val="left" w:pos="4395"/>
              </w:tabs>
              <w:spacing w:line="240" w:lineRule="auto"/>
              <w:rPr>
                <w:rFonts w:eastAsia="Times New Roman" w:cs="Times New Roman"/>
                <w:sz w:val="28"/>
                <w:szCs w:val="44"/>
              </w:rPr>
            </w:pPr>
            <w:r w:rsidRPr="0053135D">
              <w:rPr>
                <w:rFonts w:eastAsia="Times New Roman" w:cs="Times New Roman"/>
                <w:sz w:val="28"/>
                <w:szCs w:val="44"/>
              </w:rPr>
              <w:t>5.</w:t>
            </w:r>
          </w:p>
        </w:tc>
      </w:tr>
      <w:tr w:rsidR="00D154A6" w:rsidRPr="0053135D" w14:paraId="673DDCE9" w14:textId="77777777" w:rsidTr="00D154A6">
        <w:trPr>
          <w:trHeight w:val="173"/>
          <w:jc w:val="center"/>
        </w:trPr>
        <w:tc>
          <w:tcPr>
            <w:tcW w:w="7229" w:type="dxa"/>
            <w:tcBorders>
              <w:top w:val="single" w:sz="12" w:space="0" w:color="auto"/>
            </w:tcBorders>
            <w:shd w:val="clear" w:color="auto" w:fill="auto"/>
          </w:tcPr>
          <w:p w14:paraId="2984D075" w14:textId="77777777" w:rsidR="00D154A6" w:rsidRPr="0053135D" w:rsidRDefault="00D154A6" w:rsidP="0071444F">
            <w:pPr>
              <w:tabs>
                <w:tab w:val="left" w:pos="4395"/>
              </w:tabs>
              <w:spacing w:line="240" w:lineRule="auto"/>
              <w:jc w:val="center"/>
              <w:rPr>
                <w:rFonts w:eastAsia="Times New Roman" w:cs="Times New Roman"/>
                <w:b/>
                <w:sz w:val="14"/>
                <w:szCs w:val="24"/>
              </w:rPr>
            </w:pPr>
            <w:r w:rsidRPr="0053135D">
              <w:rPr>
                <w:rFonts w:eastAsia="Times New Roman" w:cs="Times New Roman"/>
                <w:b/>
                <w:sz w:val="14"/>
                <w:szCs w:val="24"/>
              </w:rPr>
              <w:t>(«Ф.И.О. / Подпись/Дата» медицинских работников, закреплённых за ППЭ в дни проведения ЕГЭ)</w:t>
            </w:r>
          </w:p>
        </w:tc>
      </w:tr>
    </w:tbl>
    <w:p w14:paraId="4B50D0A1" w14:textId="77777777" w:rsidR="00D154A6" w:rsidRPr="0053135D" w:rsidRDefault="00D154A6" w:rsidP="0071444F">
      <w:pPr>
        <w:tabs>
          <w:tab w:val="left" w:pos="4395"/>
        </w:tabs>
        <w:spacing w:line="240" w:lineRule="auto"/>
        <w:rPr>
          <w:rFonts w:eastAsia="Times New Roman" w:cs="Times New Roman"/>
          <w:sz w:val="24"/>
          <w:szCs w:val="24"/>
        </w:rPr>
      </w:pPr>
    </w:p>
    <w:p w14:paraId="76607F3C" w14:textId="77777777" w:rsidR="00D154A6" w:rsidRPr="0053135D" w:rsidRDefault="00D154A6" w:rsidP="0071444F">
      <w:pPr>
        <w:tabs>
          <w:tab w:val="left" w:pos="4395"/>
        </w:tabs>
        <w:spacing w:line="240" w:lineRule="auto"/>
        <w:rPr>
          <w:rFonts w:eastAsia="Times New Roman" w:cs="Times New Roman"/>
          <w:sz w:val="10"/>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D154A6" w:rsidRPr="0053135D" w14:paraId="0B6DF38A" w14:textId="77777777" w:rsidTr="00D154A6">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14:paraId="6EFE1D53" w14:textId="77777777" w:rsidR="00D154A6" w:rsidRPr="0053135D" w:rsidRDefault="00D154A6" w:rsidP="0071444F">
            <w:pPr>
              <w:tabs>
                <w:tab w:val="left" w:pos="4395"/>
              </w:tabs>
              <w:spacing w:line="240" w:lineRule="auto"/>
              <w:ind w:right="-38" w:hanging="75"/>
              <w:jc w:val="center"/>
              <w:rPr>
                <w:rFonts w:eastAsia="Times New Roman" w:cs="Times New Roman"/>
                <w:b/>
              </w:rPr>
            </w:pPr>
            <w:r w:rsidRPr="0053135D">
              <w:rPr>
                <w:rFonts w:eastAsia="Times New Roman" w:cs="Times New Roman"/>
                <w:b/>
              </w:rPr>
              <w:t>НАЧАТ</w:t>
            </w:r>
          </w:p>
        </w:tc>
        <w:tc>
          <w:tcPr>
            <w:tcW w:w="145" w:type="dxa"/>
            <w:tcBorders>
              <w:top w:val="single" w:sz="8" w:space="0" w:color="auto"/>
              <w:left w:val="single" w:sz="8" w:space="0" w:color="auto"/>
              <w:bottom w:val="nil"/>
              <w:right w:val="nil"/>
            </w:tcBorders>
            <w:vAlign w:val="bottom"/>
          </w:tcPr>
          <w:p w14:paraId="25B7F529"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622" w:type="dxa"/>
            <w:tcBorders>
              <w:top w:val="single" w:sz="8" w:space="0" w:color="auto"/>
              <w:left w:val="nil"/>
              <w:bottom w:val="single" w:sz="4" w:space="0" w:color="auto"/>
            </w:tcBorders>
            <w:vAlign w:val="bottom"/>
          </w:tcPr>
          <w:p w14:paraId="1D44F10D"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196" w:type="dxa"/>
            <w:tcBorders>
              <w:top w:val="single" w:sz="8" w:space="0" w:color="auto"/>
              <w:left w:val="nil"/>
              <w:bottom w:val="nil"/>
            </w:tcBorders>
            <w:vAlign w:val="bottom"/>
          </w:tcPr>
          <w:p w14:paraId="78E03A50"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3049" w:type="dxa"/>
            <w:tcBorders>
              <w:top w:val="single" w:sz="8" w:space="0" w:color="auto"/>
              <w:left w:val="nil"/>
              <w:bottom w:val="single" w:sz="4" w:space="0" w:color="auto"/>
            </w:tcBorders>
            <w:vAlign w:val="bottom"/>
          </w:tcPr>
          <w:p w14:paraId="4D2A10EA"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469" w:type="dxa"/>
            <w:tcBorders>
              <w:top w:val="single" w:sz="8" w:space="0" w:color="auto"/>
              <w:left w:val="nil"/>
              <w:bottom w:val="nil"/>
            </w:tcBorders>
            <w:vAlign w:val="bottom"/>
          </w:tcPr>
          <w:p w14:paraId="61D7B29A" w14:textId="77777777" w:rsidR="00D154A6" w:rsidRPr="0053135D" w:rsidRDefault="00D154A6" w:rsidP="0071444F">
            <w:pPr>
              <w:tabs>
                <w:tab w:val="left" w:pos="4395"/>
              </w:tabs>
              <w:spacing w:line="240" w:lineRule="auto"/>
              <w:jc w:val="center"/>
              <w:rPr>
                <w:rFonts w:eastAsia="Times New Roman" w:cs="Times New Roman"/>
                <w:b/>
                <w:sz w:val="20"/>
                <w:szCs w:val="20"/>
              </w:rPr>
            </w:pPr>
            <w:r w:rsidRPr="0053135D">
              <w:rPr>
                <w:rFonts w:eastAsia="Times New Roman" w:cs="Times New Roman"/>
                <w:b/>
                <w:sz w:val="20"/>
                <w:szCs w:val="20"/>
              </w:rPr>
              <w:t>20</w:t>
            </w:r>
          </w:p>
        </w:tc>
        <w:tc>
          <w:tcPr>
            <w:tcW w:w="744" w:type="dxa"/>
            <w:tcBorders>
              <w:top w:val="single" w:sz="8" w:space="0" w:color="auto"/>
              <w:left w:val="nil"/>
              <w:bottom w:val="single" w:sz="4" w:space="0" w:color="auto"/>
            </w:tcBorders>
            <w:vAlign w:val="bottom"/>
          </w:tcPr>
          <w:p w14:paraId="2AEBB6BB" w14:textId="77777777" w:rsidR="00D154A6" w:rsidRPr="0053135D" w:rsidRDefault="00D154A6" w:rsidP="0071444F">
            <w:pPr>
              <w:tabs>
                <w:tab w:val="left" w:pos="4395"/>
              </w:tabs>
              <w:spacing w:line="240" w:lineRule="auto"/>
              <w:jc w:val="center"/>
              <w:rPr>
                <w:rFonts w:eastAsia="Times New Roman" w:cs="Times New Roman"/>
                <w:sz w:val="20"/>
                <w:szCs w:val="20"/>
              </w:rPr>
            </w:pPr>
          </w:p>
        </w:tc>
        <w:tc>
          <w:tcPr>
            <w:tcW w:w="466" w:type="dxa"/>
            <w:tcBorders>
              <w:top w:val="single" w:sz="8" w:space="0" w:color="auto"/>
            </w:tcBorders>
            <w:vAlign w:val="bottom"/>
          </w:tcPr>
          <w:p w14:paraId="2FCDF648" w14:textId="77777777" w:rsidR="00D154A6" w:rsidRPr="0053135D" w:rsidRDefault="00D154A6" w:rsidP="0071444F">
            <w:pPr>
              <w:tabs>
                <w:tab w:val="left" w:pos="4395"/>
              </w:tabs>
              <w:spacing w:line="240" w:lineRule="auto"/>
              <w:jc w:val="center"/>
              <w:rPr>
                <w:rFonts w:eastAsia="Times New Roman" w:cs="Times New Roman"/>
                <w:b/>
                <w:sz w:val="20"/>
                <w:szCs w:val="20"/>
              </w:rPr>
            </w:pPr>
            <w:r w:rsidRPr="0053135D">
              <w:rPr>
                <w:rFonts w:eastAsia="Times New Roman" w:cs="Times New Roman"/>
                <w:b/>
                <w:sz w:val="20"/>
                <w:szCs w:val="20"/>
              </w:rPr>
              <w:t>г.</w:t>
            </w:r>
          </w:p>
        </w:tc>
      </w:tr>
      <w:tr w:rsidR="00D154A6" w:rsidRPr="0053135D" w14:paraId="1D870673" w14:textId="77777777" w:rsidTr="00D154A6">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14:paraId="14249E45"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5691" w:type="dxa"/>
            <w:gridSpan w:val="7"/>
            <w:tcBorders>
              <w:top w:val="nil"/>
              <w:left w:val="single" w:sz="8" w:space="0" w:color="auto"/>
              <w:bottom w:val="single" w:sz="8" w:space="0" w:color="auto"/>
            </w:tcBorders>
            <w:vAlign w:val="bottom"/>
          </w:tcPr>
          <w:p w14:paraId="5BD88C30" w14:textId="77777777" w:rsidR="00D154A6" w:rsidRPr="0053135D" w:rsidRDefault="00D154A6" w:rsidP="0071444F">
            <w:pPr>
              <w:tabs>
                <w:tab w:val="left" w:pos="4395"/>
              </w:tabs>
              <w:spacing w:line="240" w:lineRule="auto"/>
              <w:jc w:val="center"/>
              <w:rPr>
                <w:rFonts w:eastAsia="Times New Roman" w:cs="Times New Roman"/>
                <w:sz w:val="24"/>
                <w:szCs w:val="24"/>
              </w:rPr>
            </w:pPr>
          </w:p>
        </w:tc>
      </w:tr>
    </w:tbl>
    <w:p w14:paraId="600F2AAA" w14:textId="77777777" w:rsidR="00D154A6" w:rsidRPr="0053135D" w:rsidRDefault="00D154A6" w:rsidP="0071444F">
      <w:pPr>
        <w:tabs>
          <w:tab w:val="left" w:pos="4395"/>
        </w:tabs>
        <w:spacing w:line="240" w:lineRule="auto"/>
        <w:rPr>
          <w:rFonts w:eastAsia="Times New Roman" w:cs="Times New Roman"/>
          <w:sz w:val="24"/>
          <w:szCs w:val="24"/>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D154A6" w:rsidRPr="0053135D" w14:paraId="5A5ADD40" w14:textId="77777777" w:rsidTr="00D154A6">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14:paraId="40E4A123" w14:textId="77777777" w:rsidR="00D154A6" w:rsidRPr="0053135D" w:rsidRDefault="00D154A6" w:rsidP="0071444F">
            <w:pPr>
              <w:tabs>
                <w:tab w:val="left" w:pos="4395"/>
              </w:tabs>
              <w:spacing w:line="240" w:lineRule="auto"/>
              <w:ind w:right="-40" w:hanging="74"/>
              <w:jc w:val="center"/>
              <w:rPr>
                <w:rFonts w:eastAsia="Times New Roman" w:cs="Times New Roman"/>
                <w:b/>
              </w:rPr>
            </w:pPr>
            <w:r w:rsidRPr="0053135D">
              <w:rPr>
                <w:rFonts w:eastAsia="Times New Roman" w:cs="Times New Roman"/>
                <w:b/>
              </w:rPr>
              <w:t>ОКОНЧЕН</w:t>
            </w:r>
          </w:p>
        </w:tc>
        <w:tc>
          <w:tcPr>
            <w:tcW w:w="144" w:type="dxa"/>
            <w:tcBorders>
              <w:top w:val="single" w:sz="8" w:space="0" w:color="auto"/>
              <w:left w:val="single" w:sz="8" w:space="0" w:color="auto"/>
              <w:bottom w:val="nil"/>
              <w:right w:val="nil"/>
            </w:tcBorders>
            <w:vAlign w:val="bottom"/>
          </w:tcPr>
          <w:p w14:paraId="1E068C57"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606" w:type="dxa"/>
            <w:tcBorders>
              <w:top w:val="single" w:sz="8" w:space="0" w:color="auto"/>
              <w:left w:val="nil"/>
              <w:bottom w:val="single" w:sz="4" w:space="0" w:color="auto"/>
            </w:tcBorders>
            <w:vAlign w:val="bottom"/>
          </w:tcPr>
          <w:p w14:paraId="7C42AA29"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202" w:type="dxa"/>
            <w:tcBorders>
              <w:top w:val="single" w:sz="8" w:space="0" w:color="auto"/>
              <w:left w:val="nil"/>
              <w:bottom w:val="nil"/>
            </w:tcBorders>
            <w:vAlign w:val="bottom"/>
          </w:tcPr>
          <w:p w14:paraId="2486EED1"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3060" w:type="dxa"/>
            <w:tcBorders>
              <w:top w:val="single" w:sz="8" w:space="0" w:color="auto"/>
              <w:left w:val="nil"/>
              <w:bottom w:val="single" w:sz="4" w:space="0" w:color="auto"/>
            </w:tcBorders>
            <w:vAlign w:val="bottom"/>
          </w:tcPr>
          <w:p w14:paraId="67848E95"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467" w:type="dxa"/>
            <w:tcBorders>
              <w:top w:val="single" w:sz="8" w:space="0" w:color="auto"/>
              <w:left w:val="nil"/>
              <w:bottom w:val="nil"/>
            </w:tcBorders>
            <w:vAlign w:val="bottom"/>
          </w:tcPr>
          <w:p w14:paraId="635ECEFB" w14:textId="77777777" w:rsidR="00D154A6" w:rsidRPr="0053135D" w:rsidRDefault="00D154A6" w:rsidP="0071444F">
            <w:pPr>
              <w:tabs>
                <w:tab w:val="left" w:pos="4395"/>
              </w:tabs>
              <w:spacing w:line="240" w:lineRule="auto"/>
              <w:jc w:val="center"/>
              <w:rPr>
                <w:rFonts w:eastAsia="Times New Roman" w:cs="Times New Roman"/>
                <w:b/>
                <w:sz w:val="20"/>
                <w:szCs w:val="20"/>
              </w:rPr>
            </w:pPr>
            <w:r w:rsidRPr="0053135D">
              <w:rPr>
                <w:rFonts w:eastAsia="Times New Roman" w:cs="Times New Roman"/>
                <w:b/>
                <w:sz w:val="20"/>
                <w:szCs w:val="20"/>
              </w:rPr>
              <w:t>20</w:t>
            </w:r>
          </w:p>
        </w:tc>
        <w:tc>
          <w:tcPr>
            <w:tcW w:w="736" w:type="dxa"/>
            <w:tcBorders>
              <w:top w:val="single" w:sz="8" w:space="0" w:color="auto"/>
              <w:left w:val="nil"/>
              <w:bottom w:val="single" w:sz="4" w:space="0" w:color="auto"/>
            </w:tcBorders>
            <w:vAlign w:val="bottom"/>
          </w:tcPr>
          <w:p w14:paraId="47375FC1" w14:textId="77777777" w:rsidR="00D154A6" w:rsidRPr="0053135D" w:rsidRDefault="00D154A6" w:rsidP="0071444F">
            <w:pPr>
              <w:tabs>
                <w:tab w:val="left" w:pos="4395"/>
              </w:tabs>
              <w:spacing w:line="240" w:lineRule="auto"/>
              <w:jc w:val="center"/>
              <w:rPr>
                <w:rFonts w:eastAsia="Times New Roman" w:cs="Times New Roman"/>
                <w:sz w:val="20"/>
                <w:szCs w:val="20"/>
              </w:rPr>
            </w:pPr>
          </w:p>
        </w:tc>
        <w:tc>
          <w:tcPr>
            <w:tcW w:w="462" w:type="dxa"/>
            <w:tcBorders>
              <w:top w:val="single" w:sz="8" w:space="0" w:color="auto"/>
            </w:tcBorders>
            <w:vAlign w:val="bottom"/>
          </w:tcPr>
          <w:p w14:paraId="32615085" w14:textId="77777777" w:rsidR="00D154A6" w:rsidRPr="0053135D" w:rsidRDefault="00D154A6" w:rsidP="0071444F">
            <w:pPr>
              <w:tabs>
                <w:tab w:val="left" w:pos="4395"/>
              </w:tabs>
              <w:spacing w:line="240" w:lineRule="auto"/>
              <w:jc w:val="center"/>
              <w:rPr>
                <w:rFonts w:eastAsia="Times New Roman" w:cs="Times New Roman"/>
                <w:b/>
                <w:sz w:val="20"/>
                <w:szCs w:val="20"/>
              </w:rPr>
            </w:pPr>
            <w:r w:rsidRPr="0053135D">
              <w:rPr>
                <w:rFonts w:eastAsia="Times New Roman" w:cs="Times New Roman"/>
                <w:b/>
                <w:sz w:val="20"/>
                <w:szCs w:val="20"/>
              </w:rPr>
              <w:t>г.</w:t>
            </w:r>
          </w:p>
        </w:tc>
      </w:tr>
      <w:tr w:rsidR="00D154A6" w:rsidRPr="0053135D" w14:paraId="7C10023E" w14:textId="77777777" w:rsidTr="00D154A6">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14:paraId="6AE6BF68" w14:textId="77777777" w:rsidR="00D154A6" w:rsidRPr="0053135D" w:rsidRDefault="00D154A6" w:rsidP="0071444F">
            <w:pPr>
              <w:tabs>
                <w:tab w:val="left" w:pos="4395"/>
              </w:tabs>
              <w:spacing w:line="240" w:lineRule="auto"/>
              <w:jc w:val="center"/>
              <w:rPr>
                <w:rFonts w:eastAsia="Times New Roman" w:cs="Times New Roman"/>
                <w:sz w:val="24"/>
                <w:szCs w:val="24"/>
              </w:rPr>
            </w:pPr>
          </w:p>
        </w:tc>
        <w:tc>
          <w:tcPr>
            <w:tcW w:w="5677" w:type="dxa"/>
            <w:gridSpan w:val="7"/>
            <w:tcBorders>
              <w:top w:val="nil"/>
              <w:left w:val="single" w:sz="8" w:space="0" w:color="auto"/>
              <w:bottom w:val="single" w:sz="8" w:space="0" w:color="auto"/>
            </w:tcBorders>
            <w:vAlign w:val="bottom"/>
          </w:tcPr>
          <w:p w14:paraId="3149ECD9" w14:textId="77777777" w:rsidR="00D154A6" w:rsidRPr="0053135D" w:rsidRDefault="00D154A6" w:rsidP="0071444F">
            <w:pPr>
              <w:tabs>
                <w:tab w:val="left" w:pos="4395"/>
              </w:tabs>
              <w:spacing w:line="240" w:lineRule="auto"/>
              <w:jc w:val="center"/>
              <w:rPr>
                <w:rFonts w:eastAsia="Times New Roman" w:cs="Times New Roman"/>
                <w:sz w:val="24"/>
                <w:szCs w:val="24"/>
              </w:rPr>
            </w:pPr>
          </w:p>
        </w:tc>
      </w:tr>
    </w:tbl>
    <w:p w14:paraId="0D32F452" w14:textId="77777777" w:rsidR="00D154A6" w:rsidRPr="0053135D" w:rsidRDefault="00D154A6" w:rsidP="0071444F">
      <w:pPr>
        <w:tabs>
          <w:tab w:val="left" w:pos="4395"/>
        </w:tabs>
        <w:spacing w:line="240" w:lineRule="auto"/>
        <w:rPr>
          <w:rFonts w:eastAsia="Times New Roman" w:cs="Times New Roman"/>
          <w:sz w:val="4"/>
          <w:szCs w:val="4"/>
        </w:rPr>
      </w:pPr>
    </w:p>
    <w:p w14:paraId="76D3A190" w14:textId="77777777" w:rsidR="00D154A6" w:rsidRPr="0053135D" w:rsidRDefault="00D154A6" w:rsidP="0071444F">
      <w:pPr>
        <w:tabs>
          <w:tab w:val="left" w:pos="4395"/>
        </w:tabs>
        <w:spacing w:line="240" w:lineRule="auto"/>
        <w:rPr>
          <w:rFonts w:eastAsia="Times New Roman" w:cs="Times New Roman"/>
          <w:sz w:val="4"/>
          <w:szCs w:val="4"/>
        </w:rPr>
      </w:pPr>
    </w:p>
    <w:p w14:paraId="2FE9FEDC" w14:textId="77777777" w:rsidR="00D154A6" w:rsidRPr="0053135D" w:rsidRDefault="00D154A6" w:rsidP="0071444F">
      <w:pPr>
        <w:tabs>
          <w:tab w:val="left" w:pos="4395"/>
        </w:tabs>
        <w:spacing w:line="240" w:lineRule="auto"/>
        <w:rPr>
          <w:rFonts w:eastAsia="Times New Roman" w:cs="Times New Roman"/>
          <w:sz w:val="4"/>
          <w:szCs w:val="4"/>
        </w:rPr>
      </w:pPr>
    </w:p>
    <w:p w14:paraId="3EE306FA" w14:textId="77777777" w:rsidR="00D154A6" w:rsidRPr="0053135D" w:rsidRDefault="00D154A6" w:rsidP="0071444F">
      <w:pPr>
        <w:tabs>
          <w:tab w:val="left" w:pos="4395"/>
        </w:tabs>
        <w:spacing w:line="240" w:lineRule="auto"/>
        <w:rPr>
          <w:rFonts w:eastAsia="Times New Roman" w:cs="Times New Roman"/>
          <w:sz w:val="4"/>
          <w:szCs w:val="4"/>
        </w:rPr>
      </w:pPr>
    </w:p>
    <w:p w14:paraId="268F827C" w14:textId="77777777" w:rsidR="00D154A6" w:rsidRPr="0053135D" w:rsidRDefault="00D154A6" w:rsidP="0071444F">
      <w:pPr>
        <w:tabs>
          <w:tab w:val="left" w:pos="4395"/>
        </w:tabs>
        <w:spacing w:line="240" w:lineRule="auto"/>
        <w:rPr>
          <w:rFonts w:eastAsia="Times New Roman" w:cs="Times New Roman"/>
          <w:sz w:val="4"/>
          <w:szCs w:val="4"/>
        </w:rPr>
      </w:pPr>
    </w:p>
    <w:tbl>
      <w:tblPr>
        <w:tblW w:w="14885" w:type="dxa"/>
        <w:tblInd w:w="-7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D154A6" w:rsidRPr="0053135D" w14:paraId="0B8C0C95" w14:textId="77777777" w:rsidTr="00414BF9">
        <w:trPr>
          <w:trHeight w:hRule="exact" w:val="779"/>
        </w:trPr>
        <w:tc>
          <w:tcPr>
            <w:tcW w:w="567" w:type="dxa"/>
            <w:vMerge w:val="restart"/>
            <w:shd w:val="clear" w:color="auto" w:fill="auto"/>
            <w:vAlign w:val="center"/>
          </w:tcPr>
          <w:p w14:paraId="6A8D8478"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 п/п</w:t>
            </w:r>
          </w:p>
        </w:tc>
        <w:tc>
          <w:tcPr>
            <w:tcW w:w="1560" w:type="dxa"/>
            <w:gridSpan w:val="2"/>
            <w:tcBorders>
              <w:bottom w:val="single" w:sz="6" w:space="0" w:color="auto"/>
            </w:tcBorders>
            <w:shd w:val="clear" w:color="auto" w:fill="auto"/>
            <w:vAlign w:val="center"/>
          </w:tcPr>
          <w:p w14:paraId="521FDCFD"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 xml:space="preserve">Обращение </w:t>
            </w:r>
          </w:p>
        </w:tc>
        <w:tc>
          <w:tcPr>
            <w:tcW w:w="2976" w:type="dxa"/>
            <w:vMerge w:val="restart"/>
            <w:shd w:val="clear" w:color="auto" w:fill="auto"/>
            <w:vAlign w:val="center"/>
          </w:tcPr>
          <w:p w14:paraId="2B6DB73E"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2B1B9D7E"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5D75A7B0"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Фамилия, имя, отчество участника ЕГЭ</w:t>
            </w:r>
          </w:p>
          <w:p w14:paraId="05AEFEA1"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256B2B59"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1134" w:type="dxa"/>
            <w:vMerge w:val="restart"/>
            <w:shd w:val="clear" w:color="auto" w:fill="auto"/>
            <w:vAlign w:val="center"/>
          </w:tcPr>
          <w:p w14:paraId="1B6ACC67"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6B304170"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Номер аудитории</w:t>
            </w:r>
          </w:p>
          <w:p w14:paraId="354B6478"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2410" w:type="dxa"/>
            <w:vMerge w:val="restart"/>
            <w:shd w:val="clear" w:color="auto" w:fill="auto"/>
            <w:vAlign w:val="center"/>
          </w:tcPr>
          <w:p w14:paraId="285A0FF5" w14:textId="77777777" w:rsidR="00D154A6" w:rsidRPr="0053135D" w:rsidRDefault="00D154A6" w:rsidP="0071444F">
            <w:pPr>
              <w:tabs>
                <w:tab w:val="left" w:pos="4395"/>
              </w:tabs>
              <w:spacing w:line="240" w:lineRule="auto"/>
              <w:ind w:right="-57"/>
              <w:jc w:val="center"/>
              <w:rPr>
                <w:rFonts w:eastAsia="Times New Roman" w:cs="Times New Roman"/>
                <w:b/>
                <w:sz w:val="14"/>
                <w:szCs w:val="16"/>
              </w:rPr>
            </w:pPr>
            <w:r w:rsidRPr="0053135D">
              <w:rPr>
                <w:rFonts w:eastAsia="Times New Roman" w:cs="Times New Roman"/>
                <w:b/>
                <w:sz w:val="14"/>
                <w:szCs w:val="16"/>
              </w:rPr>
              <w:t>Причина обращения</w:t>
            </w:r>
          </w:p>
        </w:tc>
        <w:tc>
          <w:tcPr>
            <w:tcW w:w="2836" w:type="dxa"/>
            <w:gridSpan w:val="2"/>
            <w:shd w:val="clear" w:color="auto" w:fill="auto"/>
            <w:vAlign w:val="center"/>
          </w:tcPr>
          <w:p w14:paraId="222304F8"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34826534"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 xml:space="preserve">Принятые меры </w:t>
            </w:r>
          </w:p>
          <w:p w14:paraId="09713DD5" w14:textId="77777777" w:rsidR="00D154A6" w:rsidRPr="0053135D" w:rsidRDefault="00D154A6" w:rsidP="0071444F">
            <w:pPr>
              <w:tabs>
                <w:tab w:val="left" w:pos="4395"/>
              </w:tabs>
              <w:spacing w:line="240" w:lineRule="auto"/>
              <w:jc w:val="center"/>
              <w:rPr>
                <w:rFonts w:eastAsia="Times New Roman" w:cs="Times New Roman"/>
                <w:i/>
                <w:sz w:val="14"/>
                <w:szCs w:val="16"/>
              </w:rPr>
            </w:pPr>
            <w:r w:rsidRPr="0053135D">
              <w:rPr>
                <w:rFonts w:eastAsia="Times New Roman" w:cs="Times New Roman"/>
                <w:i/>
                <w:sz w:val="14"/>
                <w:szCs w:val="16"/>
              </w:rPr>
              <w:t>(в соответствующем поле поставить «Х»)</w:t>
            </w:r>
          </w:p>
          <w:p w14:paraId="585DC1DC" w14:textId="77777777" w:rsidR="00D154A6" w:rsidRPr="0053135D" w:rsidRDefault="00D154A6" w:rsidP="0071444F">
            <w:pPr>
              <w:tabs>
                <w:tab w:val="left" w:pos="4395"/>
              </w:tabs>
              <w:spacing w:line="240" w:lineRule="auto"/>
              <w:jc w:val="center"/>
              <w:rPr>
                <w:rFonts w:eastAsia="Times New Roman" w:cs="Times New Roman"/>
                <w:b/>
                <w:sz w:val="14"/>
                <w:szCs w:val="16"/>
              </w:rPr>
            </w:pPr>
          </w:p>
          <w:p w14:paraId="1FE2F894"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1701" w:type="dxa"/>
            <w:vMerge w:val="restart"/>
            <w:tcBorders>
              <w:top w:val="single" w:sz="12" w:space="0" w:color="auto"/>
              <w:right w:val="single" w:sz="6" w:space="0" w:color="auto"/>
            </w:tcBorders>
            <w:shd w:val="clear" w:color="auto" w:fill="auto"/>
            <w:vAlign w:val="center"/>
          </w:tcPr>
          <w:p w14:paraId="61670F91" w14:textId="77777777" w:rsidR="00D154A6" w:rsidRPr="0053135D" w:rsidRDefault="00D154A6" w:rsidP="0071444F">
            <w:pPr>
              <w:tabs>
                <w:tab w:val="left" w:pos="4395"/>
              </w:tabs>
              <w:spacing w:line="240" w:lineRule="auto"/>
              <w:jc w:val="center"/>
              <w:rPr>
                <w:rFonts w:eastAsia="Times New Roman" w:cs="Times New Roman"/>
                <w:b/>
                <w:sz w:val="16"/>
                <w:szCs w:val="16"/>
              </w:rPr>
            </w:pPr>
            <w:r w:rsidRPr="0053135D">
              <w:rPr>
                <w:rFonts w:eastAsia="Times New Roman" w:cs="Times New Roman"/>
                <w:b/>
                <w:sz w:val="16"/>
                <w:szCs w:val="16"/>
              </w:rPr>
              <w:t>Подпись участника ЕГЭ</w:t>
            </w:r>
          </w:p>
        </w:tc>
        <w:tc>
          <w:tcPr>
            <w:tcW w:w="1701" w:type="dxa"/>
            <w:vMerge w:val="restart"/>
            <w:tcBorders>
              <w:top w:val="single" w:sz="12" w:space="0" w:color="auto"/>
              <w:right w:val="single" w:sz="6" w:space="0" w:color="auto"/>
            </w:tcBorders>
          </w:tcPr>
          <w:p w14:paraId="49CD2AA8" w14:textId="77777777" w:rsidR="00D154A6" w:rsidRPr="0053135D" w:rsidRDefault="00D154A6" w:rsidP="0071444F">
            <w:pPr>
              <w:tabs>
                <w:tab w:val="left" w:pos="4395"/>
              </w:tabs>
              <w:spacing w:line="240" w:lineRule="auto"/>
              <w:jc w:val="center"/>
              <w:rPr>
                <w:rFonts w:eastAsia="Times New Roman" w:cs="Times New Roman"/>
                <w:b/>
                <w:sz w:val="16"/>
                <w:szCs w:val="16"/>
              </w:rPr>
            </w:pPr>
          </w:p>
          <w:p w14:paraId="5EEA47F8" w14:textId="77777777" w:rsidR="00D154A6" w:rsidRPr="0053135D" w:rsidRDefault="00D154A6" w:rsidP="0071444F">
            <w:pPr>
              <w:tabs>
                <w:tab w:val="left" w:pos="4395"/>
              </w:tabs>
              <w:spacing w:line="240" w:lineRule="auto"/>
              <w:jc w:val="center"/>
              <w:rPr>
                <w:rFonts w:eastAsia="Times New Roman" w:cs="Times New Roman"/>
                <w:b/>
                <w:sz w:val="16"/>
                <w:szCs w:val="16"/>
              </w:rPr>
            </w:pPr>
          </w:p>
          <w:p w14:paraId="5CD7E63C" w14:textId="77777777" w:rsidR="00D154A6" w:rsidRPr="0053135D" w:rsidRDefault="00D154A6" w:rsidP="0071444F">
            <w:pPr>
              <w:tabs>
                <w:tab w:val="left" w:pos="4395"/>
              </w:tabs>
              <w:spacing w:line="240" w:lineRule="auto"/>
              <w:jc w:val="center"/>
              <w:rPr>
                <w:rFonts w:eastAsia="Times New Roman" w:cs="Times New Roman"/>
                <w:b/>
                <w:sz w:val="16"/>
                <w:szCs w:val="16"/>
              </w:rPr>
            </w:pPr>
          </w:p>
          <w:p w14:paraId="61A87046" w14:textId="77777777" w:rsidR="00D154A6" w:rsidRPr="0053135D" w:rsidRDefault="00D154A6" w:rsidP="0071444F">
            <w:pPr>
              <w:tabs>
                <w:tab w:val="left" w:pos="4395"/>
              </w:tabs>
              <w:spacing w:line="240" w:lineRule="auto"/>
              <w:jc w:val="center"/>
              <w:rPr>
                <w:rFonts w:eastAsia="Times New Roman" w:cs="Times New Roman"/>
                <w:b/>
                <w:sz w:val="16"/>
                <w:szCs w:val="16"/>
              </w:rPr>
            </w:pPr>
          </w:p>
          <w:p w14:paraId="15E81D86" w14:textId="77777777" w:rsidR="00D154A6" w:rsidRPr="0053135D" w:rsidRDefault="00D154A6" w:rsidP="0071444F">
            <w:pPr>
              <w:tabs>
                <w:tab w:val="left" w:pos="4395"/>
              </w:tabs>
              <w:spacing w:line="240" w:lineRule="auto"/>
              <w:rPr>
                <w:rFonts w:eastAsia="Times New Roman" w:cs="Times New Roman"/>
                <w:b/>
                <w:sz w:val="16"/>
                <w:szCs w:val="16"/>
              </w:rPr>
            </w:pPr>
          </w:p>
          <w:p w14:paraId="04C16D55" w14:textId="77777777" w:rsidR="00D154A6" w:rsidRPr="0053135D" w:rsidRDefault="00D154A6" w:rsidP="0071444F">
            <w:pPr>
              <w:tabs>
                <w:tab w:val="left" w:pos="4395"/>
              </w:tabs>
              <w:spacing w:line="240" w:lineRule="auto"/>
              <w:jc w:val="center"/>
              <w:rPr>
                <w:rFonts w:eastAsia="Times New Roman" w:cs="Times New Roman"/>
                <w:b/>
                <w:sz w:val="16"/>
                <w:szCs w:val="16"/>
              </w:rPr>
            </w:pPr>
            <w:r w:rsidRPr="0053135D">
              <w:rPr>
                <w:rFonts w:eastAsia="Times New Roman" w:cs="Times New Roman"/>
                <w:b/>
                <w:sz w:val="16"/>
                <w:szCs w:val="16"/>
              </w:rPr>
              <w:t>Подпись медицинского работника</w:t>
            </w:r>
          </w:p>
        </w:tc>
      </w:tr>
      <w:tr w:rsidR="00D154A6" w:rsidRPr="0053135D" w14:paraId="217B2775" w14:textId="77777777" w:rsidTr="00414BF9">
        <w:trPr>
          <w:trHeight w:hRule="exact" w:val="1683"/>
        </w:trPr>
        <w:tc>
          <w:tcPr>
            <w:tcW w:w="567" w:type="dxa"/>
            <w:vMerge/>
            <w:tcBorders>
              <w:bottom w:val="single" w:sz="12" w:space="0" w:color="auto"/>
            </w:tcBorders>
            <w:shd w:val="clear" w:color="auto" w:fill="auto"/>
            <w:vAlign w:val="center"/>
          </w:tcPr>
          <w:p w14:paraId="16CB542C"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851" w:type="dxa"/>
            <w:tcBorders>
              <w:top w:val="single" w:sz="6" w:space="0" w:color="auto"/>
              <w:bottom w:val="single" w:sz="12" w:space="0" w:color="auto"/>
            </w:tcBorders>
            <w:shd w:val="clear" w:color="auto" w:fill="auto"/>
            <w:vAlign w:val="center"/>
          </w:tcPr>
          <w:p w14:paraId="1168DDA0"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дата</w:t>
            </w:r>
          </w:p>
        </w:tc>
        <w:tc>
          <w:tcPr>
            <w:tcW w:w="709" w:type="dxa"/>
            <w:tcBorders>
              <w:top w:val="single" w:sz="6" w:space="0" w:color="auto"/>
              <w:bottom w:val="single" w:sz="12" w:space="0" w:color="auto"/>
            </w:tcBorders>
            <w:shd w:val="clear" w:color="auto" w:fill="auto"/>
            <w:vAlign w:val="center"/>
          </w:tcPr>
          <w:p w14:paraId="7F0AFB18"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время</w:t>
            </w:r>
          </w:p>
        </w:tc>
        <w:tc>
          <w:tcPr>
            <w:tcW w:w="2976" w:type="dxa"/>
            <w:vMerge/>
            <w:tcBorders>
              <w:bottom w:val="single" w:sz="12" w:space="0" w:color="auto"/>
            </w:tcBorders>
            <w:shd w:val="clear" w:color="auto" w:fill="auto"/>
            <w:vAlign w:val="center"/>
          </w:tcPr>
          <w:p w14:paraId="634FBBDB"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1134" w:type="dxa"/>
            <w:vMerge/>
            <w:tcBorders>
              <w:bottom w:val="single" w:sz="12" w:space="0" w:color="auto"/>
            </w:tcBorders>
            <w:shd w:val="clear" w:color="auto" w:fill="auto"/>
            <w:vAlign w:val="center"/>
          </w:tcPr>
          <w:p w14:paraId="04E6AF62"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2410" w:type="dxa"/>
            <w:vMerge/>
            <w:tcBorders>
              <w:bottom w:val="single" w:sz="12" w:space="0" w:color="auto"/>
            </w:tcBorders>
            <w:shd w:val="clear" w:color="auto" w:fill="auto"/>
            <w:vAlign w:val="center"/>
          </w:tcPr>
          <w:p w14:paraId="20E2E884" w14:textId="77777777" w:rsidR="00D154A6" w:rsidRPr="0053135D" w:rsidRDefault="00D154A6" w:rsidP="0071444F">
            <w:pPr>
              <w:tabs>
                <w:tab w:val="left" w:pos="4395"/>
              </w:tabs>
              <w:spacing w:line="240" w:lineRule="auto"/>
              <w:jc w:val="center"/>
              <w:rPr>
                <w:rFonts w:eastAsia="Times New Roman" w:cs="Times New Roman"/>
                <w:b/>
                <w:sz w:val="14"/>
                <w:szCs w:val="16"/>
              </w:rPr>
            </w:pPr>
          </w:p>
        </w:tc>
        <w:tc>
          <w:tcPr>
            <w:tcW w:w="1418" w:type="dxa"/>
            <w:tcBorders>
              <w:bottom w:val="single" w:sz="12" w:space="0" w:color="auto"/>
            </w:tcBorders>
            <w:shd w:val="clear" w:color="auto" w:fill="auto"/>
            <w:vAlign w:val="center"/>
          </w:tcPr>
          <w:p w14:paraId="3BFEE659"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Оказана медицинская помощь, участник ЕГЭ 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14:paraId="3CD7A85E" w14:textId="77777777" w:rsidR="00D154A6" w:rsidRPr="0053135D" w:rsidRDefault="00D154A6" w:rsidP="0071444F">
            <w:pPr>
              <w:tabs>
                <w:tab w:val="left" w:pos="4395"/>
              </w:tabs>
              <w:spacing w:line="240" w:lineRule="auto"/>
              <w:jc w:val="center"/>
              <w:rPr>
                <w:rFonts w:eastAsia="Times New Roman" w:cs="Times New Roman"/>
                <w:b/>
                <w:sz w:val="14"/>
                <w:szCs w:val="16"/>
              </w:rPr>
            </w:pPr>
            <w:r w:rsidRPr="0053135D">
              <w:rPr>
                <w:rFonts w:eastAsia="Times New Roman" w:cs="Times New Roman"/>
                <w:b/>
                <w:sz w:val="14"/>
                <w:szCs w:val="16"/>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14:paraId="3862F54A" w14:textId="77777777" w:rsidR="00D154A6" w:rsidRPr="0053135D" w:rsidRDefault="00D154A6" w:rsidP="0071444F">
            <w:pPr>
              <w:tabs>
                <w:tab w:val="left" w:pos="4395"/>
              </w:tabs>
              <w:spacing w:line="240" w:lineRule="auto"/>
              <w:jc w:val="center"/>
              <w:rPr>
                <w:rFonts w:eastAsia="Times New Roman" w:cs="Times New Roman"/>
                <w:b/>
                <w:sz w:val="16"/>
                <w:szCs w:val="16"/>
              </w:rPr>
            </w:pPr>
          </w:p>
        </w:tc>
        <w:tc>
          <w:tcPr>
            <w:tcW w:w="1701" w:type="dxa"/>
            <w:vMerge/>
            <w:tcBorders>
              <w:bottom w:val="single" w:sz="12" w:space="0" w:color="auto"/>
              <w:right w:val="single" w:sz="6" w:space="0" w:color="auto"/>
            </w:tcBorders>
          </w:tcPr>
          <w:p w14:paraId="4768FB3D" w14:textId="77777777" w:rsidR="00D154A6" w:rsidRPr="0053135D" w:rsidRDefault="00D154A6" w:rsidP="0071444F">
            <w:pPr>
              <w:tabs>
                <w:tab w:val="left" w:pos="4395"/>
              </w:tabs>
              <w:spacing w:line="240" w:lineRule="auto"/>
              <w:jc w:val="center"/>
              <w:rPr>
                <w:rFonts w:eastAsia="Times New Roman" w:cs="Times New Roman"/>
                <w:b/>
                <w:sz w:val="16"/>
                <w:szCs w:val="16"/>
              </w:rPr>
            </w:pPr>
          </w:p>
        </w:tc>
      </w:tr>
      <w:tr w:rsidR="00D154A6" w:rsidRPr="001249DA" w14:paraId="40642A3E" w14:textId="77777777" w:rsidTr="00414BF9">
        <w:trPr>
          <w:trHeight w:hRule="exact" w:val="227"/>
        </w:trPr>
        <w:tc>
          <w:tcPr>
            <w:tcW w:w="567" w:type="dxa"/>
            <w:tcBorders>
              <w:top w:val="single" w:sz="12" w:space="0" w:color="auto"/>
              <w:bottom w:val="single" w:sz="12" w:space="0" w:color="auto"/>
            </w:tcBorders>
            <w:shd w:val="clear" w:color="auto" w:fill="auto"/>
            <w:vAlign w:val="center"/>
          </w:tcPr>
          <w:p w14:paraId="0CA5743F"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1</w:t>
            </w:r>
          </w:p>
        </w:tc>
        <w:tc>
          <w:tcPr>
            <w:tcW w:w="851" w:type="dxa"/>
            <w:tcBorders>
              <w:top w:val="single" w:sz="12" w:space="0" w:color="auto"/>
              <w:bottom w:val="single" w:sz="12" w:space="0" w:color="auto"/>
            </w:tcBorders>
            <w:shd w:val="clear" w:color="auto" w:fill="auto"/>
            <w:vAlign w:val="center"/>
          </w:tcPr>
          <w:p w14:paraId="426945F7"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2</w:t>
            </w:r>
          </w:p>
        </w:tc>
        <w:tc>
          <w:tcPr>
            <w:tcW w:w="709" w:type="dxa"/>
            <w:tcBorders>
              <w:top w:val="single" w:sz="12" w:space="0" w:color="auto"/>
              <w:bottom w:val="single" w:sz="12" w:space="0" w:color="auto"/>
            </w:tcBorders>
            <w:shd w:val="clear" w:color="auto" w:fill="auto"/>
            <w:vAlign w:val="center"/>
          </w:tcPr>
          <w:p w14:paraId="5BADED98"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3</w:t>
            </w:r>
          </w:p>
        </w:tc>
        <w:tc>
          <w:tcPr>
            <w:tcW w:w="2976" w:type="dxa"/>
            <w:tcBorders>
              <w:top w:val="single" w:sz="12" w:space="0" w:color="auto"/>
              <w:bottom w:val="single" w:sz="12" w:space="0" w:color="auto"/>
            </w:tcBorders>
            <w:shd w:val="clear" w:color="auto" w:fill="auto"/>
            <w:vAlign w:val="center"/>
          </w:tcPr>
          <w:p w14:paraId="3A80CA65"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4</w:t>
            </w:r>
          </w:p>
        </w:tc>
        <w:tc>
          <w:tcPr>
            <w:tcW w:w="1134" w:type="dxa"/>
            <w:tcBorders>
              <w:top w:val="single" w:sz="12" w:space="0" w:color="auto"/>
              <w:bottom w:val="single" w:sz="12" w:space="0" w:color="auto"/>
            </w:tcBorders>
            <w:shd w:val="clear" w:color="auto" w:fill="auto"/>
            <w:vAlign w:val="center"/>
          </w:tcPr>
          <w:p w14:paraId="79E146ED"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5</w:t>
            </w:r>
          </w:p>
        </w:tc>
        <w:tc>
          <w:tcPr>
            <w:tcW w:w="2410" w:type="dxa"/>
            <w:tcBorders>
              <w:top w:val="single" w:sz="12" w:space="0" w:color="auto"/>
              <w:bottom w:val="single" w:sz="12" w:space="0" w:color="auto"/>
            </w:tcBorders>
            <w:shd w:val="clear" w:color="auto" w:fill="auto"/>
            <w:vAlign w:val="center"/>
          </w:tcPr>
          <w:p w14:paraId="526AE1D1"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6</w:t>
            </w:r>
          </w:p>
        </w:tc>
        <w:tc>
          <w:tcPr>
            <w:tcW w:w="1418" w:type="dxa"/>
            <w:tcBorders>
              <w:top w:val="single" w:sz="12" w:space="0" w:color="auto"/>
              <w:bottom w:val="single" w:sz="12" w:space="0" w:color="auto"/>
            </w:tcBorders>
            <w:shd w:val="clear" w:color="auto" w:fill="auto"/>
            <w:vAlign w:val="center"/>
          </w:tcPr>
          <w:p w14:paraId="6965E22B"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7</w:t>
            </w:r>
          </w:p>
        </w:tc>
        <w:tc>
          <w:tcPr>
            <w:tcW w:w="1418" w:type="dxa"/>
            <w:tcBorders>
              <w:top w:val="single" w:sz="12" w:space="0" w:color="auto"/>
              <w:bottom w:val="single" w:sz="12" w:space="0" w:color="auto"/>
            </w:tcBorders>
            <w:shd w:val="clear" w:color="auto" w:fill="auto"/>
            <w:vAlign w:val="center"/>
          </w:tcPr>
          <w:p w14:paraId="04A28442"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8</w:t>
            </w:r>
          </w:p>
        </w:tc>
        <w:tc>
          <w:tcPr>
            <w:tcW w:w="1701" w:type="dxa"/>
            <w:tcBorders>
              <w:top w:val="single" w:sz="12" w:space="0" w:color="auto"/>
              <w:bottom w:val="single" w:sz="12" w:space="0" w:color="auto"/>
              <w:right w:val="single" w:sz="6" w:space="0" w:color="auto"/>
            </w:tcBorders>
            <w:shd w:val="clear" w:color="auto" w:fill="auto"/>
            <w:vAlign w:val="center"/>
          </w:tcPr>
          <w:p w14:paraId="69B89C62" w14:textId="77777777" w:rsidR="00D154A6" w:rsidRPr="0053135D"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9</w:t>
            </w:r>
          </w:p>
        </w:tc>
        <w:tc>
          <w:tcPr>
            <w:tcW w:w="1701" w:type="dxa"/>
            <w:tcBorders>
              <w:top w:val="single" w:sz="12" w:space="0" w:color="auto"/>
              <w:bottom w:val="single" w:sz="12" w:space="0" w:color="auto"/>
              <w:right w:val="single" w:sz="6" w:space="0" w:color="auto"/>
            </w:tcBorders>
            <w:shd w:val="clear" w:color="auto" w:fill="auto"/>
          </w:tcPr>
          <w:p w14:paraId="6A545595" w14:textId="77777777" w:rsidR="00D154A6" w:rsidRPr="001249DA" w:rsidRDefault="00D154A6" w:rsidP="0071444F">
            <w:pPr>
              <w:tabs>
                <w:tab w:val="left" w:pos="4395"/>
              </w:tabs>
              <w:spacing w:line="240" w:lineRule="auto"/>
              <w:jc w:val="center"/>
              <w:rPr>
                <w:rFonts w:eastAsia="Times New Roman" w:cs="Times New Roman"/>
                <w:b/>
                <w:sz w:val="12"/>
                <w:szCs w:val="12"/>
              </w:rPr>
            </w:pPr>
            <w:r w:rsidRPr="0053135D">
              <w:rPr>
                <w:rFonts w:eastAsia="Times New Roman" w:cs="Times New Roman"/>
                <w:b/>
                <w:sz w:val="12"/>
                <w:szCs w:val="12"/>
              </w:rPr>
              <w:t>10</w:t>
            </w:r>
          </w:p>
        </w:tc>
      </w:tr>
      <w:tr w:rsidR="00D154A6" w:rsidRPr="001249DA" w14:paraId="3CAB7462" w14:textId="77777777" w:rsidTr="00414BF9">
        <w:trPr>
          <w:trHeight w:hRule="exact" w:val="397"/>
        </w:trPr>
        <w:tc>
          <w:tcPr>
            <w:tcW w:w="567" w:type="dxa"/>
            <w:tcBorders>
              <w:top w:val="single" w:sz="12" w:space="0" w:color="auto"/>
            </w:tcBorders>
            <w:shd w:val="clear" w:color="auto" w:fill="auto"/>
          </w:tcPr>
          <w:p w14:paraId="5DB562B1"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851" w:type="dxa"/>
            <w:tcBorders>
              <w:top w:val="single" w:sz="12" w:space="0" w:color="auto"/>
            </w:tcBorders>
            <w:shd w:val="clear" w:color="auto" w:fill="auto"/>
          </w:tcPr>
          <w:p w14:paraId="1297F5CC"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709" w:type="dxa"/>
            <w:tcBorders>
              <w:top w:val="single" w:sz="12" w:space="0" w:color="auto"/>
            </w:tcBorders>
            <w:shd w:val="clear" w:color="auto" w:fill="auto"/>
          </w:tcPr>
          <w:p w14:paraId="6ABD5040"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2976" w:type="dxa"/>
            <w:tcBorders>
              <w:top w:val="single" w:sz="12" w:space="0" w:color="auto"/>
            </w:tcBorders>
            <w:shd w:val="clear" w:color="auto" w:fill="auto"/>
          </w:tcPr>
          <w:p w14:paraId="7BBC897A"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1134" w:type="dxa"/>
            <w:tcBorders>
              <w:top w:val="single" w:sz="12" w:space="0" w:color="auto"/>
            </w:tcBorders>
            <w:shd w:val="clear" w:color="auto" w:fill="auto"/>
          </w:tcPr>
          <w:p w14:paraId="0AF3128C"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2410" w:type="dxa"/>
            <w:tcBorders>
              <w:top w:val="single" w:sz="12" w:space="0" w:color="auto"/>
            </w:tcBorders>
            <w:shd w:val="clear" w:color="auto" w:fill="auto"/>
          </w:tcPr>
          <w:p w14:paraId="2A1B36D7"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1418" w:type="dxa"/>
            <w:tcBorders>
              <w:top w:val="single" w:sz="12" w:space="0" w:color="auto"/>
            </w:tcBorders>
            <w:shd w:val="clear" w:color="auto" w:fill="auto"/>
          </w:tcPr>
          <w:p w14:paraId="71138F7F" w14:textId="77777777" w:rsidR="00D154A6" w:rsidRPr="001249DA" w:rsidRDefault="00D154A6" w:rsidP="0071444F">
            <w:pPr>
              <w:tabs>
                <w:tab w:val="left" w:pos="4395"/>
              </w:tabs>
              <w:spacing w:line="240" w:lineRule="auto"/>
              <w:jc w:val="center"/>
              <w:rPr>
                <w:rFonts w:eastAsia="Times New Roman" w:cs="Times New Roman"/>
                <w:i/>
                <w:sz w:val="18"/>
                <w:szCs w:val="18"/>
              </w:rPr>
            </w:pPr>
          </w:p>
        </w:tc>
        <w:tc>
          <w:tcPr>
            <w:tcW w:w="1418" w:type="dxa"/>
            <w:tcBorders>
              <w:top w:val="single" w:sz="12" w:space="0" w:color="auto"/>
            </w:tcBorders>
            <w:shd w:val="clear" w:color="auto" w:fill="auto"/>
          </w:tcPr>
          <w:p w14:paraId="16750096" w14:textId="77777777" w:rsidR="00D154A6" w:rsidRPr="001249DA" w:rsidRDefault="00D154A6" w:rsidP="0071444F">
            <w:pPr>
              <w:tabs>
                <w:tab w:val="left" w:pos="4395"/>
              </w:tabs>
              <w:spacing w:line="240" w:lineRule="auto"/>
              <w:jc w:val="center"/>
              <w:rPr>
                <w:rFonts w:eastAsia="Times New Roman" w:cs="Times New Roman"/>
                <w:sz w:val="24"/>
                <w:szCs w:val="24"/>
              </w:rPr>
            </w:pPr>
          </w:p>
        </w:tc>
        <w:tc>
          <w:tcPr>
            <w:tcW w:w="1701" w:type="dxa"/>
            <w:tcBorders>
              <w:top w:val="single" w:sz="12" w:space="0" w:color="auto"/>
              <w:right w:val="single" w:sz="6" w:space="0" w:color="auto"/>
            </w:tcBorders>
            <w:shd w:val="clear" w:color="auto" w:fill="auto"/>
          </w:tcPr>
          <w:p w14:paraId="21A4414D"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top w:val="single" w:sz="12" w:space="0" w:color="auto"/>
              <w:right w:val="single" w:sz="6" w:space="0" w:color="auto"/>
            </w:tcBorders>
          </w:tcPr>
          <w:p w14:paraId="3569F367"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6EE448DD" w14:textId="77777777" w:rsidTr="00414BF9">
        <w:trPr>
          <w:trHeight w:hRule="exact" w:val="397"/>
        </w:trPr>
        <w:tc>
          <w:tcPr>
            <w:tcW w:w="567" w:type="dxa"/>
            <w:shd w:val="clear" w:color="auto" w:fill="auto"/>
          </w:tcPr>
          <w:p w14:paraId="189CB5C3"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4EF5AB5E"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41BC1176"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66F6AD50"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2063C0EA"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2DEC853C"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65C0196C"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159C412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267BD40D"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7782C59E"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6CB63E8C" w14:textId="77777777" w:rsidTr="00414BF9">
        <w:trPr>
          <w:trHeight w:hRule="exact" w:val="397"/>
        </w:trPr>
        <w:tc>
          <w:tcPr>
            <w:tcW w:w="567" w:type="dxa"/>
            <w:shd w:val="clear" w:color="auto" w:fill="auto"/>
          </w:tcPr>
          <w:p w14:paraId="46CC39E6"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23D610E3"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66529041"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08750BDF"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0D551FF7"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15B7F1D1"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4CC4A369"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2EBDCDBC"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428A6FED"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53F4ADA4"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0ED3F9CB" w14:textId="77777777" w:rsidTr="00414BF9">
        <w:trPr>
          <w:trHeight w:hRule="exact" w:val="397"/>
        </w:trPr>
        <w:tc>
          <w:tcPr>
            <w:tcW w:w="567" w:type="dxa"/>
            <w:shd w:val="clear" w:color="auto" w:fill="auto"/>
          </w:tcPr>
          <w:p w14:paraId="268A7620"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28E26771"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10A72E46"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78A6ED32"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36E69917"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478BDFFF"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5C1D0EE7"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61D1A8E1"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4348AE5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5654D09D"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06ADD07C" w14:textId="77777777" w:rsidTr="00414BF9">
        <w:trPr>
          <w:trHeight w:hRule="exact" w:val="397"/>
        </w:trPr>
        <w:tc>
          <w:tcPr>
            <w:tcW w:w="567" w:type="dxa"/>
            <w:shd w:val="clear" w:color="auto" w:fill="auto"/>
          </w:tcPr>
          <w:p w14:paraId="7522A3A7"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4CED45BD"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4599381B"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220A327C"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7C3F8E3E"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2D40E081"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2CF171A2"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45A1133E"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4F6BFEA0"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7D141670"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11C2827A" w14:textId="77777777" w:rsidTr="00414BF9">
        <w:trPr>
          <w:trHeight w:hRule="exact" w:val="397"/>
        </w:trPr>
        <w:tc>
          <w:tcPr>
            <w:tcW w:w="567" w:type="dxa"/>
            <w:shd w:val="clear" w:color="auto" w:fill="auto"/>
          </w:tcPr>
          <w:p w14:paraId="5523DA05"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5B6FDBC3"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6D4EC1E5"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01716A47"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7706D179"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5B9F0B30"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F7D1BF5"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DA678F1"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767AA7F7"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5A8A96A8"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0B627DE1" w14:textId="77777777" w:rsidTr="00414BF9">
        <w:trPr>
          <w:trHeight w:hRule="exact" w:val="397"/>
        </w:trPr>
        <w:tc>
          <w:tcPr>
            <w:tcW w:w="567" w:type="dxa"/>
            <w:shd w:val="clear" w:color="auto" w:fill="auto"/>
          </w:tcPr>
          <w:p w14:paraId="6E1434D2"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183B4677"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350B058B"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02E075D3"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7814C856"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50567D49"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2111359C"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2C425E37"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092534D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7368827A"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743B5D91" w14:textId="77777777" w:rsidTr="00414BF9">
        <w:trPr>
          <w:trHeight w:hRule="exact" w:val="397"/>
        </w:trPr>
        <w:tc>
          <w:tcPr>
            <w:tcW w:w="567" w:type="dxa"/>
            <w:shd w:val="clear" w:color="auto" w:fill="auto"/>
          </w:tcPr>
          <w:p w14:paraId="5C83E871"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4B7930BC"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034F758A"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1A5CEF6D"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7A59D63A"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637C77AA"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390793B1"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2B9CC7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5CE59891"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6F1ADA73"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197B6F76" w14:textId="77777777" w:rsidTr="00414BF9">
        <w:trPr>
          <w:trHeight w:hRule="exact" w:val="397"/>
        </w:trPr>
        <w:tc>
          <w:tcPr>
            <w:tcW w:w="567" w:type="dxa"/>
            <w:shd w:val="clear" w:color="auto" w:fill="auto"/>
          </w:tcPr>
          <w:p w14:paraId="2481842E"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17B89FF8"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20DDBCF8"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75A741B2"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2C902E12"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32442B4D"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C3DFCBD"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115E1B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6F80D11D"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3BE3492F"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77C4AA62" w14:textId="77777777" w:rsidTr="00414BF9">
        <w:trPr>
          <w:trHeight w:hRule="exact" w:val="397"/>
        </w:trPr>
        <w:tc>
          <w:tcPr>
            <w:tcW w:w="567" w:type="dxa"/>
            <w:shd w:val="clear" w:color="auto" w:fill="auto"/>
          </w:tcPr>
          <w:p w14:paraId="2F6FBE1C"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6CDD1382"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78424C2C"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22712E32"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6B05F187"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5E0FBF2D"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1D261A5C"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59CDFC4F"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4E554814"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38BAF7E4"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45F9EAEA" w14:textId="77777777" w:rsidTr="00414BF9">
        <w:trPr>
          <w:trHeight w:hRule="exact" w:val="397"/>
        </w:trPr>
        <w:tc>
          <w:tcPr>
            <w:tcW w:w="567" w:type="dxa"/>
            <w:shd w:val="clear" w:color="auto" w:fill="auto"/>
          </w:tcPr>
          <w:p w14:paraId="4EC97985"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2247D057"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38105819"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66107D4A"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21A3614B"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13D832D2"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68225B15"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090D28B2"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58DEF600"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7C9046D2"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375FCD4C" w14:textId="77777777" w:rsidTr="00414BF9">
        <w:trPr>
          <w:trHeight w:hRule="exact" w:val="397"/>
        </w:trPr>
        <w:tc>
          <w:tcPr>
            <w:tcW w:w="567" w:type="dxa"/>
            <w:shd w:val="clear" w:color="auto" w:fill="auto"/>
          </w:tcPr>
          <w:p w14:paraId="1FB5D9F8"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1E77B319"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711E7BCE"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398070BE"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0F71F9E0"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228BB97A"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65575283"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62055995"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024A9BD9"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03498AD5"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32EDCFA7" w14:textId="77777777" w:rsidTr="00414BF9">
        <w:trPr>
          <w:trHeight w:hRule="exact" w:val="397"/>
        </w:trPr>
        <w:tc>
          <w:tcPr>
            <w:tcW w:w="567" w:type="dxa"/>
            <w:shd w:val="clear" w:color="auto" w:fill="auto"/>
          </w:tcPr>
          <w:p w14:paraId="7153A4C2"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30E49BF7"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4D402560"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30E6BB21"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1EA5A001"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52F816FC"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1296AC79"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39635927"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335FF3AD"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03140AC5"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0EA75E74" w14:textId="77777777" w:rsidTr="00414BF9">
        <w:trPr>
          <w:trHeight w:hRule="exact" w:val="397"/>
        </w:trPr>
        <w:tc>
          <w:tcPr>
            <w:tcW w:w="567" w:type="dxa"/>
            <w:shd w:val="clear" w:color="auto" w:fill="auto"/>
          </w:tcPr>
          <w:p w14:paraId="68441A53"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17B2DF23"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4426F44B"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2576AC07"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54B246A8"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564D8B1F"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77DF1A45"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44FFCC7E"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2454C854"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63960E16" w14:textId="77777777" w:rsidR="00D154A6" w:rsidRPr="001249DA" w:rsidRDefault="00D154A6" w:rsidP="0071444F">
            <w:pPr>
              <w:tabs>
                <w:tab w:val="left" w:pos="4395"/>
              </w:tabs>
              <w:spacing w:line="240" w:lineRule="auto"/>
              <w:rPr>
                <w:rFonts w:eastAsia="Times New Roman" w:cs="Times New Roman"/>
                <w:sz w:val="24"/>
                <w:szCs w:val="24"/>
              </w:rPr>
            </w:pPr>
          </w:p>
        </w:tc>
      </w:tr>
      <w:tr w:rsidR="00D154A6" w:rsidRPr="001249DA" w14:paraId="29E8D91F" w14:textId="77777777" w:rsidTr="00414BF9">
        <w:trPr>
          <w:trHeight w:hRule="exact" w:val="397"/>
        </w:trPr>
        <w:tc>
          <w:tcPr>
            <w:tcW w:w="567" w:type="dxa"/>
            <w:shd w:val="clear" w:color="auto" w:fill="auto"/>
          </w:tcPr>
          <w:p w14:paraId="45DF304D" w14:textId="77777777" w:rsidR="00D154A6" w:rsidRPr="001249DA" w:rsidRDefault="00D154A6" w:rsidP="0071444F">
            <w:pPr>
              <w:tabs>
                <w:tab w:val="left" w:pos="4395"/>
              </w:tabs>
              <w:spacing w:line="240" w:lineRule="auto"/>
              <w:rPr>
                <w:rFonts w:eastAsia="Times New Roman" w:cs="Times New Roman"/>
                <w:sz w:val="24"/>
                <w:szCs w:val="24"/>
              </w:rPr>
            </w:pPr>
          </w:p>
        </w:tc>
        <w:tc>
          <w:tcPr>
            <w:tcW w:w="851" w:type="dxa"/>
            <w:shd w:val="clear" w:color="auto" w:fill="auto"/>
          </w:tcPr>
          <w:p w14:paraId="1E4CE19A" w14:textId="77777777" w:rsidR="00D154A6" w:rsidRPr="001249DA" w:rsidRDefault="00D154A6" w:rsidP="0071444F">
            <w:pPr>
              <w:tabs>
                <w:tab w:val="left" w:pos="4395"/>
              </w:tabs>
              <w:spacing w:line="240" w:lineRule="auto"/>
              <w:rPr>
                <w:rFonts w:eastAsia="Times New Roman" w:cs="Times New Roman"/>
                <w:sz w:val="24"/>
                <w:szCs w:val="24"/>
              </w:rPr>
            </w:pPr>
          </w:p>
        </w:tc>
        <w:tc>
          <w:tcPr>
            <w:tcW w:w="709" w:type="dxa"/>
            <w:shd w:val="clear" w:color="auto" w:fill="auto"/>
          </w:tcPr>
          <w:p w14:paraId="06778C71" w14:textId="77777777" w:rsidR="00D154A6" w:rsidRPr="001249DA" w:rsidRDefault="00D154A6" w:rsidP="0071444F">
            <w:pPr>
              <w:tabs>
                <w:tab w:val="left" w:pos="4395"/>
              </w:tabs>
              <w:spacing w:line="240" w:lineRule="auto"/>
              <w:rPr>
                <w:rFonts w:eastAsia="Times New Roman" w:cs="Times New Roman"/>
                <w:sz w:val="24"/>
                <w:szCs w:val="24"/>
              </w:rPr>
            </w:pPr>
          </w:p>
        </w:tc>
        <w:tc>
          <w:tcPr>
            <w:tcW w:w="2976" w:type="dxa"/>
            <w:shd w:val="clear" w:color="auto" w:fill="auto"/>
          </w:tcPr>
          <w:p w14:paraId="33538712" w14:textId="77777777" w:rsidR="00D154A6" w:rsidRPr="001249DA" w:rsidRDefault="00D154A6" w:rsidP="0071444F">
            <w:pPr>
              <w:tabs>
                <w:tab w:val="left" w:pos="4395"/>
              </w:tabs>
              <w:spacing w:line="240" w:lineRule="auto"/>
              <w:rPr>
                <w:rFonts w:eastAsia="Times New Roman" w:cs="Times New Roman"/>
                <w:sz w:val="24"/>
                <w:szCs w:val="24"/>
              </w:rPr>
            </w:pPr>
          </w:p>
        </w:tc>
        <w:tc>
          <w:tcPr>
            <w:tcW w:w="1134" w:type="dxa"/>
            <w:shd w:val="clear" w:color="auto" w:fill="auto"/>
          </w:tcPr>
          <w:p w14:paraId="267183F9" w14:textId="77777777" w:rsidR="00D154A6" w:rsidRPr="001249DA" w:rsidRDefault="00D154A6" w:rsidP="0071444F">
            <w:pPr>
              <w:tabs>
                <w:tab w:val="left" w:pos="4395"/>
              </w:tabs>
              <w:spacing w:line="240" w:lineRule="auto"/>
              <w:rPr>
                <w:rFonts w:eastAsia="Times New Roman" w:cs="Times New Roman"/>
                <w:sz w:val="24"/>
                <w:szCs w:val="24"/>
              </w:rPr>
            </w:pPr>
          </w:p>
        </w:tc>
        <w:tc>
          <w:tcPr>
            <w:tcW w:w="2410" w:type="dxa"/>
            <w:shd w:val="clear" w:color="auto" w:fill="auto"/>
          </w:tcPr>
          <w:p w14:paraId="6BE0B767"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26E8E35B" w14:textId="77777777" w:rsidR="00D154A6" w:rsidRPr="001249DA" w:rsidRDefault="00D154A6" w:rsidP="0071444F">
            <w:pPr>
              <w:tabs>
                <w:tab w:val="left" w:pos="4395"/>
              </w:tabs>
              <w:spacing w:line="240" w:lineRule="auto"/>
              <w:rPr>
                <w:rFonts w:eastAsia="Times New Roman" w:cs="Times New Roman"/>
                <w:sz w:val="24"/>
                <w:szCs w:val="24"/>
              </w:rPr>
            </w:pPr>
          </w:p>
        </w:tc>
        <w:tc>
          <w:tcPr>
            <w:tcW w:w="1418" w:type="dxa"/>
            <w:shd w:val="clear" w:color="auto" w:fill="auto"/>
          </w:tcPr>
          <w:p w14:paraId="4F66D421"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shd w:val="clear" w:color="auto" w:fill="auto"/>
          </w:tcPr>
          <w:p w14:paraId="36E4C710" w14:textId="77777777" w:rsidR="00D154A6" w:rsidRPr="001249DA" w:rsidRDefault="00D154A6" w:rsidP="0071444F">
            <w:pPr>
              <w:tabs>
                <w:tab w:val="left" w:pos="4395"/>
              </w:tabs>
              <w:spacing w:line="240" w:lineRule="auto"/>
              <w:rPr>
                <w:rFonts w:eastAsia="Times New Roman" w:cs="Times New Roman"/>
                <w:sz w:val="24"/>
                <w:szCs w:val="24"/>
              </w:rPr>
            </w:pPr>
          </w:p>
        </w:tc>
        <w:tc>
          <w:tcPr>
            <w:tcW w:w="1701" w:type="dxa"/>
            <w:tcBorders>
              <w:right w:val="single" w:sz="6" w:space="0" w:color="auto"/>
            </w:tcBorders>
          </w:tcPr>
          <w:p w14:paraId="01B578D3" w14:textId="77777777" w:rsidR="00D154A6" w:rsidRPr="001249DA" w:rsidRDefault="00D154A6" w:rsidP="0071444F">
            <w:pPr>
              <w:tabs>
                <w:tab w:val="left" w:pos="4395"/>
              </w:tabs>
              <w:spacing w:line="240" w:lineRule="auto"/>
              <w:rPr>
                <w:rFonts w:eastAsia="Times New Roman" w:cs="Times New Roman"/>
                <w:sz w:val="24"/>
                <w:szCs w:val="24"/>
              </w:rPr>
            </w:pPr>
          </w:p>
        </w:tc>
      </w:tr>
    </w:tbl>
    <w:p w14:paraId="64DE4304" w14:textId="77777777" w:rsidR="00D154A6" w:rsidRPr="001249DA" w:rsidRDefault="00D154A6" w:rsidP="0071444F">
      <w:pPr>
        <w:tabs>
          <w:tab w:val="left" w:pos="4395"/>
        </w:tabs>
        <w:spacing w:line="240" w:lineRule="auto"/>
        <w:rPr>
          <w:rFonts w:eastAsia="Times New Roman" w:cs="Times New Roman"/>
          <w:sz w:val="24"/>
          <w:szCs w:val="24"/>
        </w:rPr>
      </w:pPr>
    </w:p>
    <w:bookmarkEnd w:id="192"/>
    <w:bookmarkEnd w:id="193"/>
    <w:p w14:paraId="7B5889D4" w14:textId="77777777" w:rsidR="000414BB" w:rsidRPr="00D82595" w:rsidRDefault="000414BB" w:rsidP="0071444F">
      <w:pPr>
        <w:tabs>
          <w:tab w:val="left" w:pos="4395"/>
        </w:tabs>
        <w:ind w:firstLine="0"/>
        <w:rPr>
          <w:rFonts w:eastAsia="Times New Roman"/>
        </w:rPr>
      </w:pPr>
    </w:p>
    <w:p w14:paraId="0EAC8367" w14:textId="2AFEF353" w:rsidR="005E45CF" w:rsidRPr="00D82595" w:rsidRDefault="005E45CF" w:rsidP="0071444F">
      <w:pPr>
        <w:tabs>
          <w:tab w:val="left" w:pos="4395"/>
        </w:tabs>
        <w:spacing w:line="240" w:lineRule="auto"/>
        <w:ind w:firstLine="0"/>
        <w:rPr>
          <w:rFonts w:eastAsia="Times New Roman" w:cs="Times New Roman"/>
          <w:sz w:val="24"/>
          <w:szCs w:val="24"/>
        </w:rPr>
        <w:sectPr w:rsidR="005E45CF" w:rsidRPr="00D82595" w:rsidSect="00414BF9">
          <w:headerReference w:type="default" r:id="rId21"/>
          <w:footerReference w:type="default" r:id="rId22"/>
          <w:headerReference w:type="first" r:id="rId23"/>
          <w:pgSz w:w="16838" w:h="11906" w:orient="landscape" w:code="9"/>
          <w:pgMar w:top="1134" w:right="1387" w:bottom="1134" w:left="993" w:header="709" w:footer="709" w:gutter="0"/>
          <w:cols w:space="708"/>
          <w:docGrid w:linePitch="360"/>
        </w:sectPr>
      </w:pPr>
    </w:p>
    <w:p w14:paraId="493F3D65" w14:textId="77777777" w:rsidR="00295C05" w:rsidRPr="007C044A" w:rsidRDefault="00295C05" w:rsidP="00C44E27">
      <w:pPr>
        <w:pStyle w:val="12"/>
        <w:tabs>
          <w:tab w:val="left" w:pos="4395"/>
        </w:tabs>
        <w:jc w:val="both"/>
        <w:rPr>
          <w:b w:val="0"/>
          <w:caps w:val="0"/>
          <w:sz w:val="8"/>
        </w:rPr>
      </w:pPr>
    </w:p>
    <w:sectPr w:rsidR="00295C05" w:rsidRPr="007C044A" w:rsidSect="008F215F">
      <w:headerReference w:type="default" r:id="rId24"/>
      <w:footerReference w:type="default" r:id="rId25"/>
      <w:pgSz w:w="11906" w:h="16838" w:code="9"/>
      <w:pgMar w:top="1134" w:right="1133"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5F66A" w14:textId="77777777" w:rsidR="00AA759E" w:rsidRDefault="00AA759E" w:rsidP="0090359E">
      <w:pPr>
        <w:spacing w:line="240" w:lineRule="auto"/>
      </w:pPr>
      <w:r>
        <w:separator/>
      </w:r>
    </w:p>
  </w:endnote>
  <w:endnote w:type="continuationSeparator" w:id="0">
    <w:p w14:paraId="015C9C44" w14:textId="77777777" w:rsidR="00AA759E" w:rsidRDefault="00AA759E" w:rsidP="009035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PS-Italic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891427"/>
      <w:docPartObj>
        <w:docPartGallery w:val="Page Numbers (Bottom of Page)"/>
        <w:docPartUnique/>
      </w:docPartObj>
    </w:sdtPr>
    <w:sdtEndPr>
      <w:rPr>
        <w:rStyle w:val="af3"/>
      </w:rPr>
    </w:sdtEndPr>
    <w:sdtContent>
      <w:p w14:paraId="2EC44643" w14:textId="77777777" w:rsidR="00AA759E" w:rsidRPr="00571EC6" w:rsidRDefault="00AA759E" w:rsidP="00571EC6">
        <w:pPr>
          <w:pStyle w:val="af2"/>
          <w:pBdr>
            <w:top w:val="single" w:sz="4" w:space="1" w:color="006CB5"/>
          </w:pBdr>
          <w:rPr>
            <w:sz w:val="2"/>
          </w:rPr>
        </w:pPr>
      </w:p>
      <w:p w14:paraId="3AC840F2" w14:textId="77777777" w:rsidR="00AA759E" w:rsidRDefault="00AA759E" w:rsidP="00571EC6">
        <w:pPr>
          <w:pStyle w:val="af2"/>
          <w:pBdr>
            <w:top w:val="single" w:sz="4" w:space="1" w:color="006CB5"/>
          </w:pBdr>
        </w:pPr>
        <w:r w:rsidRPr="00571EC6">
          <w:rPr>
            <w:rStyle w:val="af3"/>
          </w:rPr>
          <w:fldChar w:fldCharType="begin"/>
        </w:r>
        <w:r w:rsidRPr="00571EC6">
          <w:rPr>
            <w:rStyle w:val="af3"/>
          </w:rPr>
          <w:instrText>PAGE   \* MERGEFORMAT</w:instrText>
        </w:r>
        <w:r w:rsidRPr="00571EC6">
          <w:rPr>
            <w:rStyle w:val="af3"/>
          </w:rPr>
          <w:fldChar w:fldCharType="separate"/>
        </w:r>
        <w:r>
          <w:rPr>
            <w:rStyle w:val="af3"/>
            <w:noProof/>
          </w:rPr>
          <w:t>2</w:t>
        </w:r>
        <w:r w:rsidRPr="00571EC6">
          <w:rPr>
            <w:rStyle w:val="af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9CB36" w14:textId="77777777" w:rsidR="00AA759E" w:rsidRPr="0090359E" w:rsidRDefault="00AA759E" w:rsidP="0090359E">
    <w:pPr>
      <w:pStyle w:val="af0"/>
      <w:ind w:firstLine="0"/>
      <w:jc w:val="center"/>
      <w:rPr>
        <w:sz w:val="24"/>
        <w:szCs w:val="24"/>
      </w:rPr>
    </w:pPr>
    <w:r w:rsidRPr="0090359E">
      <w:rPr>
        <w:sz w:val="24"/>
        <w:szCs w:val="24"/>
      </w:rPr>
      <w:t>Санкт-Петербург</w:t>
    </w:r>
  </w:p>
  <w:p w14:paraId="02A5C0DF" w14:textId="61C80E3F" w:rsidR="00AA759E" w:rsidRPr="0090359E" w:rsidRDefault="00AA759E" w:rsidP="0090359E">
    <w:pPr>
      <w:pStyle w:val="af0"/>
      <w:ind w:firstLine="0"/>
      <w:jc w:val="center"/>
      <w:rPr>
        <w:sz w:val="24"/>
        <w:szCs w:val="24"/>
      </w:rPr>
    </w:pPr>
    <w:r>
      <w:rPr>
        <w:sz w:val="24"/>
        <w:szCs w:val="24"/>
      </w:rPr>
      <w:fldChar w:fldCharType="begin"/>
    </w:r>
    <w:r>
      <w:rPr>
        <w:sz w:val="24"/>
        <w:szCs w:val="24"/>
      </w:rPr>
      <w:instrText xml:space="preserve"> DATE  \@ "yyyy"  \* MERGEFORMAT </w:instrText>
    </w:r>
    <w:r>
      <w:rPr>
        <w:sz w:val="24"/>
        <w:szCs w:val="24"/>
      </w:rPr>
      <w:fldChar w:fldCharType="separate"/>
    </w:r>
    <w:r w:rsidR="00764D43">
      <w:rPr>
        <w:noProof/>
        <w:sz w:val="24"/>
        <w:szCs w:val="24"/>
      </w:rPr>
      <w:t>2022</w:t>
    </w:r>
    <w:r>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88413"/>
      <w:docPartObj>
        <w:docPartGallery w:val="Page Numbers (Bottom of Page)"/>
        <w:docPartUnique/>
      </w:docPartObj>
    </w:sdtPr>
    <w:sdtEndPr/>
    <w:sdtContent>
      <w:p w14:paraId="04F19987" w14:textId="5BBC8EC8" w:rsidR="00AA759E" w:rsidRDefault="00AA759E">
        <w:pPr>
          <w:pStyle w:val="1f0"/>
          <w:jc w:val="right"/>
        </w:pPr>
        <w:r>
          <w:rPr>
            <w:sz w:val="24"/>
            <w:szCs w:val="24"/>
          </w:rPr>
          <w:fldChar w:fldCharType="begin"/>
        </w:r>
        <w:r>
          <w:rPr>
            <w:sz w:val="24"/>
            <w:szCs w:val="24"/>
          </w:rPr>
          <w:instrText>PAGE   \* MERGEFORMAT</w:instrText>
        </w:r>
        <w:r>
          <w:rPr>
            <w:sz w:val="24"/>
            <w:szCs w:val="24"/>
          </w:rPr>
          <w:fldChar w:fldCharType="separate"/>
        </w:r>
        <w:r w:rsidR="00945F29">
          <w:rPr>
            <w:noProof/>
            <w:sz w:val="24"/>
            <w:szCs w:val="24"/>
          </w:rPr>
          <w:t>5</w:t>
        </w:r>
        <w:r>
          <w:rPr>
            <w:sz w:val="24"/>
            <w:szCs w:val="24"/>
          </w:rPr>
          <w:fldChar w:fldCharType="end"/>
        </w:r>
      </w:p>
    </w:sdtContent>
  </w:sdt>
  <w:p w14:paraId="439B8983" w14:textId="77777777" w:rsidR="00AA759E" w:rsidRDefault="00AA759E">
    <w:pPr>
      <w:pStyle w:val="1f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A5B94" w14:textId="77777777" w:rsidR="00AA759E" w:rsidRPr="00570975" w:rsidRDefault="00AA759E" w:rsidP="00861A76">
    <w:pPr>
      <w:pStyle w:val="af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713981"/>
      <w:docPartObj>
        <w:docPartGallery w:val="Page Numbers (Bottom of Page)"/>
        <w:docPartUnique/>
      </w:docPartObj>
    </w:sdtPr>
    <w:sdtEndPr>
      <w:rPr>
        <w:rStyle w:val="af3"/>
      </w:rPr>
    </w:sdtEndPr>
    <w:sdtContent>
      <w:p w14:paraId="0FE10CE2" w14:textId="77777777" w:rsidR="00AA759E" w:rsidRPr="00571EC6" w:rsidRDefault="00AA759E" w:rsidP="00571EC6">
        <w:pPr>
          <w:pStyle w:val="af2"/>
          <w:pBdr>
            <w:top w:val="single" w:sz="4" w:space="1" w:color="006CB5"/>
          </w:pBdr>
          <w:rPr>
            <w:sz w:val="2"/>
          </w:rPr>
        </w:pPr>
      </w:p>
      <w:p w14:paraId="47B7E197" w14:textId="4D09EB53" w:rsidR="00AA759E" w:rsidRDefault="00AA759E" w:rsidP="00571EC6">
        <w:pPr>
          <w:pStyle w:val="af2"/>
          <w:pBdr>
            <w:top w:val="single" w:sz="4" w:space="1" w:color="006CB5"/>
          </w:pBdr>
        </w:pPr>
        <w:r w:rsidRPr="00571EC6">
          <w:rPr>
            <w:rStyle w:val="af3"/>
          </w:rPr>
          <w:fldChar w:fldCharType="begin"/>
        </w:r>
        <w:r w:rsidRPr="00571EC6">
          <w:rPr>
            <w:rStyle w:val="af3"/>
          </w:rPr>
          <w:instrText>PAGE   \* MERGEFORMAT</w:instrText>
        </w:r>
        <w:r w:rsidRPr="00571EC6">
          <w:rPr>
            <w:rStyle w:val="af3"/>
          </w:rPr>
          <w:fldChar w:fldCharType="separate"/>
        </w:r>
        <w:r w:rsidR="00945F29">
          <w:rPr>
            <w:rStyle w:val="af3"/>
            <w:noProof/>
          </w:rPr>
          <w:t>321</w:t>
        </w:r>
        <w:r w:rsidRPr="00571EC6">
          <w:rPr>
            <w:rStyle w:val="af3"/>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FB1BE" w14:textId="77777777" w:rsidR="00AA759E" w:rsidRDefault="00AA759E" w:rsidP="0090359E">
      <w:pPr>
        <w:spacing w:line="240" w:lineRule="auto"/>
      </w:pPr>
      <w:r>
        <w:separator/>
      </w:r>
    </w:p>
  </w:footnote>
  <w:footnote w:type="continuationSeparator" w:id="0">
    <w:p w14:paraId="0512E396" w14:textId="77777777" w:rsidR="00AA759E" w:rsidRDefault="00AA759E" w:rsidP="0090359E">
      <w:pPr>
        <w:spacing w:line="240" w:lineRule="auto"/>
      </w:pPr>
      <w:r>
        <w:continuationSeparator/>
      </w:r>
    </w:p>
  </w:footnote>
  <w:footnote w:id="1">
    <w:p w14:paraId="717EE082" w14:textId="77777777" w:rsidR="00AA759E" w:rsidRDefault="00AA759E" w:rsidP="00B504DC">
      <w:pPr>
        <w:pStyle w:val="afa"/>
      </w:pPr>
      <w:r w:rsidRPr="0053135D">
        <w:rPr>
          <w:rStyle w:val="afc"/>
        </w:rPr>
        <w:footnoteRef/>
      </w:r>
      <w:r w:rsidRPr="0053135D">
        <w:t xml:space="preserve"> Выдача распечатанных ЭМ участникам ЕГЭ при печати ЭМ в ППЭ приравнивается к вскрытию КИМ при использовании бумажной технологии (общий момент в обеих технологиях, когда участники ЕГЭ видят КИМ и свои бланки и начинают с ними работать)</w:t>
      </w:r>
      <w:r>
        <w:t>.</w:t>
      </w:r>
    </w:p>
  </w:footnote>
  <w:footnote w:id="2">
    <w:p w14:paraId="421365B4" w14:textId="72ADF4B7" w:rsidR="00AA759E" w:rsidRDefault="00AA759E" w:rsidP="002C4722">
      <w:pPr>
        <w:pStyle w:val="afa"/>
      </w:pPr>
      <w:r>
        <w:rPr>
          <w:rStyle w:val="afc"/>
        </w:rPr>
        <w:footnoteRef/>
      </w:r>
      <w:r>
        <w:t xml:space="preserve"> </w:t>
      </w:r>
      <w:r w:rsidRPr="00E37130">
        <w:t xml:space="preserve">Аудитории оборудуются средствами видеонаблюдения без трансляции проведения экзаменов в сети </w:t>
      </w:r>
      <w:r>
        <w:t xml:space="preserve">«Интернет»   </w:t>
      </w:r>
      <w:r w:rsidRPr="00E37130">
        <w:t xml:space="preserve"> по согласованию с Рособрнадзором.</w:t>
      </w:r>
    </w:p>
  </w:footnote>
  <w:footnote w:id="3">
    <w:p w14:paraId="7D318DD1" w14:textId="77777777" w:rsidR="00AA759E" w:rsidRDefault="00AA759E" w:rsidP="002C4722">
      <w:pPr>
        <w:pStyle w:val="afa"/>
      </w:pPr>
      <w:r>
        <w:rPr>
          <w:rStyle w:val="afc"/>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14:paraId="0AD94252" w14:textId="77777777" w:rsidR="00AA759E" w:rsidRDefault="00AA759E" w:rsidP="00B504DC">
      <w:pPr>
        <w:pStyle w:val="afa"/>
      </w:pPr>
      <w:r>
        <w:rPr>
          <w:rStyle w:val="afc"/>
        </w:rPr>
        <w:footnoteRef/>
      </w:r>
      <w:r>
        <w:t xml:space="preserve"> </w:t>
      </w:r>
      <w:r w:rsidRPr="00942C54">
        <w:t xml:space="preserve">Порядок печати ЭМ в аудиториях ППЭ </w:t>
      </w:r>
      <w:r>
        <w:t>описан далее по тексту.</w:t>
      </w:r>
    </w:p>
  </w:footnote>
  <w:footnote w:id="5">
    <w:p w14:paraId="1DA81098" w14:textId="77777777" w:rsidR="00AA759E" w:rsidRDefault="00AA759E" w:rsidP="004532B4">
      <w:pPr>
        <w:pStyle w:val="afa"/>
      </w:pPr>
      <w:r>
        <w:rPr>
          <w:rStyle w:val="afc"/>
        </w:rPr>
        <w:footnoteRef/>
      </w:r>
      <w:r>
        <w:rPr>
          <w:rStyle w:val="afc"/>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14:paraId="1F580C52" w14:textId="77777777" w:rsidR="00AA759E" w:rsidRDefault="00AA759E" w:rsidP="00235BB6">
      <w:pPr>
        <w:pStyle w:val="afa"/>
      </w:pPr>
      <w:r>
        <w:rPr>
          <w:rStyle w:val="afc"/>
        </w:rPr>
        <w:footnoteRef/>
      </w:r>
      <w:r>
        <w:t xml:space="preserve"> </w:t>
      </w:r>
      <w:r w:rsidRPr="0067562E">
        <w:t>Допуск в ППЭ медицинских работников осуществляется по документам, удостоверяющим личность.</w:t>
      </w:r>
    </w:p>
  </w:footnote>
  <w:footnote w:id="7">
    <w:p w14:paraId="511D9B76" w14:textId="77777777" w:rsidR="00AA759E" w:rsidRPr="009A3A2B" w:rsidRDefault="00AA759E" w:rsidP="00861A76">
      <w:pPr>
        <w:pStyle w:val="afa"/>
        <w:rPr>
          <w:sz w:val="18"/>
          <w:szCs w:val="18"/>
        </w:rPr>
      </w:pPr>
      <w:r>
        <w:rPr>
          <w:rStyle w:val="afc"/>
        </w:rPr>
        <w:footnoteRef/>
      </w:r>
      <w:r w:rsidRPr="00A42BB1">
        <w:rPr>
          <w:sz w:val="18"/>
          <w:szCs w:val="18"/>
        </w:rPr>
        <w:t xml:space="preserve">По медицинским показаниям (при </w:t>
      </w:r>
      <w:r>
        <w:rPr>
          <w:sz w:val="18"/>
          <w:szCs w:val="18"/>
        </w:rPr>
        <w:t>предъявлении</w:t>
      </w:r>
      <w:r w:rsidRPr="00A42BB1">
        <w:rPr>
          <w:sz w:val="18"/>
          <w:szCs w:val="18"/>
        </w:rPr>
        <w:t xml:space="preserve"> подтверждающего документа) участник ЕГЭ может быть освобожден от проверки с использованием металлоискателя.</w:t>
      </w:r>
    </w:p>
  </w:footnote>
  <w:footnote w:id="8">
    <w:p w14:paraId="77E1EDE2" w14:textId="2477A2CC" w:rsidR="00AA759E" w:rsidRDefault="00AA759E" w:rsidP="00861A76">
      <w:pPr>
        <w:pStyle w:val="afa"/>
      </w:pPr>
      <w:r>
        <w:rPr>
          <w:rStyle w:val="afc"/>
        </w:rPr>
        <w:footnoteRef/>
      </w:r>
      <w:r w:rsidRPr="00A42BB1">
        <w:rPr>
          <w:b/>
          <w:sz w:val="18"/>
          <w:szCs w:val="18"/>
        </w:rPr>
        <w:t>ВАЖНО:</w:t>
      </w:r>
      <w:r w:rsidRPr="00A42BB1">
        <w:rPr>
          <w:sz w:val="18"/>
          <w:szCs w:val="18"/>
        </w:rPr>
        <w:t xml:space="preserve"> организатор</w:t>
      </w:r>
      <w:r>
        <w:rPr>
          <w:sz w:val="18"/>
          <w:szCs w:val="18"/>
        </w:rPr>
        <w:t>ы</w:t>
      </w:r>
      <w:r w:rsidRPr="00A42BB1">
        <w:rPr>
          <w:sz w:val="18"/>
          <w:szCs w:val="18"/>
        </w:rPr>
        <w:t xml:space="preserve"> вне аудитории не прикаса</w:t>
      </w:r>
      <w:r>
        <w:rPr>
          <w:sz w:val="18"/>
          <w:szCs w:val="18"/>
        </w:rPr>
        <w:t>ю</w:t>
      </w:r>
      <w:r w:rsidRPr="00A42BB1">
        <w:rPr>
          <w:sz w:val="18"/>
          <w:szCs w:val="18"/>
        </w:rPr>
        <w:t>тся к участникам экзамена и его вещам, а прос</w:t>
      </w:r>
      <w:r>
        <w:rPr>
          <w:sz w:val="18"/>
          <w:szCs w:val="18"/>
        </w:rPr>
        <w:t>я</w:t>
      </w:r>
      <w:r w:rsidRPr="00A42BB1">
        <w:rPr>
          <w:sz w:val="18"/>
          <w:szCs w:val="18"/>
        </w:rPr>
        <w:t>т добровольно пока</w:t>
      </w:r>
      <w:r>
        <w:rPr>
          <w:sz w:val="18"/>
          <w:szCs w:val="18"/>
        </w:rPr>
        <w:t xml:space="preserve">зать предмет, вызывающий сигнал. </w:t>
      </w:r>
    </w:p>
  </w:footnote>
  <w:footnote w:id="9">
    <w:p w14:paraId="769F6E87" w14:textId="456DC46C" w:rsidR="00AA759E" w:rsidRDefault="00AA759E" w:rsidP="004963B6">
      <w:pPr>
        <w:pStyle w:val="afa"/>
      </w:pPr>
      <w:r>
        <w:rPr>
          <w:rStyle w:val="afc"/>
        </w:rPr>
        <w:footnoteRef/>
      </w:r>
      <w:r>
        <w:t xml:space="preserve"> </w:t>
      </w:r>
      <w:r w:rsidRPr="00D839B6">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t xml:space="preserve"> </w:t>
      </w:r>
      <w:r w:rsidRPr="00D839B6">
        <w:t>с использованием указанных металлоискателей.</w:t>
      </w:r>
    </w:p>
  </w:footnote>
  <w:footnote w:id="10">
    <w:p w14:paraId="3114CDB2" w14:textId="77777777" w:rsidR="00AA759E" w:rsidRDefault="00AA759E" w:rsidP="009C3FF2">
      <w:pPr>
        <w:pStyle w:val="afa"/>
      </w:pPr>
      <w:r>
        <w:rPr>
          <w:rStyle w:val="afc"/>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1">
    <w:p w14:paraId="38498EE1" w14:textId="695040CA" w:rsidR="00AA759E" w:rsidRDefault="00AA759E" w:rsidP="008A52DE">
      <w:pPr>
        <w:ind w:firstLine="708"/>
        <w:rPr>
          <w:rFonts w:eastAsia="Times New Roman" w:cs="Times New Roman"/>
          <w:sz w:val="20"/>
          <w:szCs w:val="20"/>
        </w:rPr>
      </w:pPr>
      <w:r>
        <w:rPr>
          <w:rStyle w:val="afc"/>
          <w:sz w:val="20"/>
          <w:szCs w:val="20"/>
        </w:rPr>
        <w:footnoteRef/>
      </w:r>
      <w:r>
        <w:rPr>
          <w:sz w:val="20"/>
          <w:szCs w:val="20"/>
        </w:rPr>
        <w:t xml:space="preserve"> </w:t>
      </w:r>
      <w:r>
        <w:rPr>
          <w:rFonts w:eastAsia="Times New Roman" w:cs="Times New Roman"/>
          <w:sz w:val="20"/>
          <w:szCs w:val="20"/>
        </w:rPr>
        <w:t>Как правило, данный знак «</w:t>
      </w:r>
      <w:r>
        <w:rPr>
          <w:rFonts w:eastAsia="Times New Roman" w:cs="Times New Roman"/>
          <w:sz w:val="20"/>
          <w:szCs w:val="20"/>
          <w:lang w:val="en-US"/>
        </w:rPr>
        <w:t>Z</w:t>
      </w:r>
      <w:r>
        <w:rPr>
          <w:rFonts w:eastAsia="Times New Roman" w:cs="Times New Roman"/>
          <w:sz w:val="20"/>
          <w:szCs w:val="20"/>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rPr>
        <w:t>Z</w:t>
      </w:r>
      <w:r>
        <w:rPr>
          <w:rFonts w:eastAsia="Times New Roman" w:cs="Times New Roman"/>
          <w:sz w:val="20"/>
          <w:szCs w:val="20"/>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rPr>
        <w:t>Z</w:t>
      </w:r>
      <w:r>
        <w:rPr>
          <w:rFonts w:eastAsia="Times New Roman" w:cs="Times New Roman"/>
          <w:sz w:val="20"/>
          <w:szCs w:val="20"/>
        </w:rPr>
        <w:t xml:space="preserve">» в данном случае на бланке ответов № 2 (лист 1) не ставится, даже если на бланке ответов  № 2 (лист 1) имеется небольшая незаполненная область. </w:t>
      </w:r>
    </w:p>
    <w:p w14:paraId="78FB1B96" w14:textId="77777777" w:rsidR="00AA759E" w:rsidRDefault="00AA759E" w:rsidP="008A52DE">
      <w:pPr>
        <w:pStyle w:val="afa"/>
      </w:pPr>
    </w:p>
  </w:footnote>
  <w:footnote w:id="12">
    <w:p w14:paraId="41F659F4" w14:textId="3288A7D7" w:rsidR="00AA759E" w:rsidRPr="00C97D22" w:rsidRDefault="00AA759E" w:rsidP="004E0A71">
      <w:pPr>
        <w:pStyle w:val="afa"/>
      </w:pPr>
      <w:r w:rsidRPr="00C97D22">
        <w:rPr>
          <w:rStyle w:val="afc"/>
        </w:rPr>
        <w:footnoteRef/>
      </w:r>
      <w:r w:rsidRPr="00C97D22">
        <w:t xml:space="preserve"> </w:t>
      </w:r>
      <w:r>
        <w:t>П</w:t>
      </w:r>
      <w:r w:rsidRPr="00C97D22">
        <w:t>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возвратный доставочный пакет для упаковки всех типов бланков ЕГЭ</w:t>
      </w:r>
    </w:p>
  </w:footnote>
  <w:footnote w:id="13">
    <w:p w14:paraId="22E5C8EC" w14:textId="70983CD4" w:rsidR="00AA759E" w:rsidRPr="009D2F3F" w:rsidRDefault="00AA759E" w:rsidP="004E0A71">
      <w:pPr>
        <w:pStyle w:val="afa"/>
        <w:rPr>
          <w:sz w:val="18"/>
          <w:szCs w:val="18"/>
        </w:rPr>
      </w:pPr>
      <w:r w:rsidRPr="009D2F3F">
        <w:rPr>
          <w:rStyle w:val="afc"/>
          <w:sz w:val="18"/>
          <w:szCs w:val="18"/>
        </w:rPr>
        <w:footnoteRef/>
      </w:r>
      <w:r w:rsidRPr="009D2F3F">
        <w:rPr>
          <w:sz w:val="18"/>
          <w:szCs w:val="18"/>
        </w:rPr>
        <w:t xml:space="preserve"> Примечание: в случае обнаружения участником ЕГЭ в ИК лишних или недостающих бланков ЕГЭ или КИМ, несоответствия цифровых значений штрих-кодов на бланке регистрации и на листах КИМ со значениями на </w:t>
      </w:r>
      <w:r>
        <w:rPr>
          <w:sz w:val="18"/>
          <w:szCs w:val="18"/>
        </w:rPr>
        <w:t>контрольном листе</w:t>
      </w:r>
      <w:r w:rsidRPr="009D2F3F">
        <w:rPr>
          <w:sz w:val="18"/>
          <w:szCs w:val="18"/>
        </w:rPr>
        <w:t>, а также наличия в них полиграфических дефектов полностью заменить ИК на новый. Факт замены фиксируется в форме ППЭ-</w:t>
      </w:r>
      <w:r>
        <w:rPr>
          <w:sz w:val="18"/>
          <w:szCs w:val="18"/>
        </w:rPr>
        <w:t>05-02</w:t>
      </w:r>
      <w:r w:rsidRPr="009D2F3F">
        <w:rPr>
          <w:sz w:val="18"/>
          <w:szCs w:val="18"/>
        </w:rPr>
        <w:t xml:space="preserve"> «Протокол проведения </w:t>
      </w:r>
      <w:r>
        <w:rPr>
          <w:sz w:val="18"/>
          <w:szCs w:val="18"/>
        </w:rPr>
        <w:t>ГИА</w:t>
      </w:r>
      <w:r w:rsidRPr="009D2F3F">
        <w:rPr>
          <w:sz w:val="18"/>
          <w:szCs w:val="18"/>
        </w:rPr>
        <w:t xml:space="preserve"> в аудитории». Замена может производиться из неиспользованных ИК участников ЕГЭ в аудиториях или из резервного доставочного спецпакета пакета в присутствии члена ГЭК</w:t>
      </w:r>
      <w:r>
        <w:rPr>
          <w:sz w:val="18"/>
          <w:szCs w:val="18"/>
        </w:rPr>
        <w:t xml:space="preserve"> в штабе ППЭ</w:t>
      </w:r>
      <w:r w:rsidRPr="009D2F3F">
        <w:rPr>
          <w:sz w:val="18"/>
          <w:szCs w:val="18"/>
        </w:rPr>
        <w:t xml:space="preserve">. Для замены ИК из резервного доставочного пакета обратиться к руководителю ППЭ </w:t>
      </w:r>
      <w:r>
        <w:rPr>
          <w:sz w:val="18"/>
          <w:szCs w:val="18"/>
        </w:rPr>
        <w:t xml:space="preserve">(члену ГЭК) </w:t>
      </w:r>
      <w:r w:rsidRPr="009D2F3F">
        <w:rPr>
          <w:sz w:val="18"/>
          <w:szCs w:val="18"/>
        </w:rPr>
        <w:t>и получить ИК из резервного доставочного спецпакета (рекомендуется использовать пом</w:t>
      </w:r>
      <w:r>
        <w:rPr>
          <w:sz w:val="18"/>
          <w:szCs w:val="18"/>
        </w:rPr>
        <w:t>ощь организатора вне аудитории)</w:t>
      </w:r>
      <w:r w:rsidRPr="009D2F3F">
        <w:rPr>
          <w:sz w:val="18"/>
          <w:szCs w:val="18"/>
        </w:rPr>
        <w:t>;</w:t>
      </w:r>
    </w:p>
  </w:footnote>
  <w:footnote w:id="14">
    <w:p w14:paraId="6459D30F" w14:textId="77777777" w:rsidR="00AA759E" w:rsidRDefault="00AA759E" w:rsidP="004E0A71">
      <w:pPr>
        <w:pStyle w:val="afa"/>
      </w:pPr>
      <w:r w:rsidRPr="009D2F3F">
        <w:rPr>
          <w:rStyle w:val="afc"/>
          <w:sz w:val="18"/>
          <w:szCs w:val="18"/>
        </w:rPr>
        <w:footnoteRef/>
      </w:r>
      <w:r>
        <w:rPr>
          <w:sz w:val="18"/>
          <w:szCs w:val="18"/>
        </w:rPr>
        <w:t xml:space="preserve"> Примечание: в случае</w:t>
      </w:r>
      <w:r w:rsidRPr="009D2F3F">
        <w:rPr>
          <w:sz w:val="18"/>
          <w:szCs w:val="18"/>
        </w:rPr>
        <w:t xml:space="preserve"> если участник ЕГЭ отказывается ставить личную подпись в бланке регистрации, организатор в аудитории ставит в бланке регистрации свою подпись.</w:t>
      </w:r>
    </w:p>
  </w:footnote>
  <w:footnote w:id="15">
    <w:p w14:paraId="6502D1AB" w14:textId="77777777" w:rsidR="00AA759E" w:rsidRPr="009D2F3F" w:rsidRDefault="00AA759E" w:rsidP="004E0A71">
      <w:pPr>
        <w:pStyle w:val="afa"/>
        <w:rPr>
          <w:sz w:val="18"/>
          <w:szCs w:val="18"/>
        </w:rPr>
      </w:pPr>
      <w:r w:rsidRPr="009D2F3F">
        <w:rPr>
          <w:rStyle w:val="afc"/>
          <w:sz w:val="18"/>
          <w:szCs w:val="18"/>
        </w:rPr>
        <w:footnoteRef/>
      </w:r>
      <w:r w:rsidRPr="009D2F3F">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ЕГЭ,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14:paraId="38328A8D" w14:textId="77777777" w:rsidR="00AA759E" w:rsidRDefault="00AA759E" w:rsidP="004E0A71">
      <w:pPr>
        <w:pStyle w:val="afa"/>
      </w:pPr>
      <w:r w:rsidRPr="001D3D35">
        <w:rPr>
          <w:rStyle w:val="afc"/>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14:paraId="0FB743AA" w14:textId="77777777" w:rsidR="00AA759E" w:rsidRDefault="00AA759E" w:rsidP="00862249">
      <w:pPr>
        <w:pStyle w:val="afa"/>
      </w:pPr>
      <w:r>
        <w:rPr>
          <w:rStyle w:val="afc"/>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18">
    <w:p w14:paraId="2FF3D35F" w14:textId="77777777" w:rsidR="00AA759E" w:rsidRDefault="00AA759E" w:rsidP="0086726C">
      <w:pPr>
        <w:pStyle w:val="afa"/>
      </w:pPr>
      <w:r w:rsidRPr="001D3D35">
        <w:rPr>
          <w:rStyle w:val="afc"/>
        </w:rPr>
        <w:footnoteRef/>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9">
    <w:p w14:paraId="362AFC91" w14:textId="77777777" w:rsidR="00AA759E" w:rsidRDefault="00AA759E" w:rsidP="00A33851">
      <w:pPr>
        <w:pStyle w:val="Default"/>
        <w:rPr>
          <w:sz w:val="18"/>
          <w:szCs w:val="18"/>
        </w:rPr>
      </w:pPr>
      <w:r>
        <w:rPr>
          <w:rStyle w:val="afc"/>
        </w:rPr>
        <w:footnoteRef/>
      </w:r>
      <w:r>
        <w:t xml:space="preserve"> </w:t>
      </w:r>
      <w:r>
        <w:rPr>
          <w:sz w:val="20"/>
          <w:szCs w:val="20"/>
        </w:rPr>
        <w:t xml:space="preserve">Начиная с 2021 </w:t>
      </w:r>
      <w:r>
        <w:rPr>
          <w:sz w:val="18"/>
          <w:szCs w:val="18"/>
        </w:rPr>
        <w:t xml:space="preserve">года ЕГЭ по учебному предмету «Информатика и информационно-коммуникационные технологии (ИКТ)» будет проводиться в компьютерной форме (далее – КЕГЭ). </w:t>
      </w:r>
    </w:p>
    <w:p w14:paraId="2A2821A4" w14:textId="77777777" w:rsidR="00AA759E" w:rsidRDefault="00AA759E" w:rsidP="00A33851">
      <w:pPr>
        <w:pStyle w:val="Default"/>
        <w:rPr>
          <w:sz w:val="18"/>
          <w:szCs w:val="18"/>
        </w:rPr>
      </w:pPr>
      <w:r>
        <w:rPr>
          <w:sz w:val="18"/>
          <w:szCs w:val="18"/>
        </w:rPr>
        <w:t xml:space="preserve">Пунктом 40 Порядка установлено, что конфликтная комиссия принимает и рассматривает апелляции участников экзамена по вопросам нарушения Порядка, а также о несогласии с выставленными баллами, принимает по результатам рассмотрения апелляции решение об удовлетворении или отклонении апелляции участника экзамена. В соответствии с пунктом 97 Порядка 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экзамена требований Порядка и неправильным заполнением бланков ЕГЭ и ГВЭ. Пунктом 101 Порядка установлено, что 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развернутого ответа участника экзамена, подавшего апелляцию. Для этого к рассмотрению апелляции привлекается эксперт по соответствующему учебному предмету, не проверявший ранее экзаменационную работу участника экзамена, подавшего апелляцию о несогласии с выставленными баллами. </w:t>
      </w:r>
    </w:p>
    <w:p w14:paraId="609F57AF" w14:textId="77777777" w:rsidR="00AA759E" w:rsidRDefault="00AA759E" w:rsidP="00A33851">
      <w:pPr>
        <w:pStyle w:val="Default"/>
        <w:rPr>
          <w:sz w:val="18"/>
          <w:szCs w:val="18"/>
        </w:rPr>
      </w:pPr>
      <w:r>
        <w:rPr>
          <w:sz w:val="18"/>
          <w:szCs w:val="18"/>
        </w:rPr>
        <w:t xml:space="preserve">В связи с вышеизложенным апелляция о несогласии с выставленными баллами КЕГЭ не рассматривается по следующим причинам: </w:t>
      </w:r>
    </w:p>
    <w:p w14:paraId="5BF3BCDF" w14:textId="77777777" w:rsidR="00AA759E" w:rsidRDefault="00AA759E" w:rsidP="00A33851">
      <w:pPr>
        <w:pStyle w:val="Default"/>
        <w:rPr>
          <w:sz w:val="18"/>
          <w:szCs w:val="18"/>
        </w:rPr>
      </w:pPr>
      <w:r>
        <w:rPr>
          <w:sz w:val="18"/>
          <w:szCs w:val="18"/>
        </w:rPr>
        <w:t xml:space="preserve">1) наличие ответов на задания экзаменационной работы только с кратким ответом (конфликтной комиссией такие экзаменационные работы не рассматриваются в соответствии с пунктом 97 Порядка); </w:t>
      </w:r>
    </w:p>
    <w:p w14:paraId="30A1B139" w14:textId="77777777" w:rsidR="00AA759E" w:rsidRDefault="00AA759E" w:rsidP="00A33851">
      <w:pPr>
        <w:pStyle w:val="Default"/>
        <w:rPr>
          <w:sz w:val="18"/>
          <w:szCs w:val="18"/>
        </w:rPr>
      </w:pPr>
      <w:r>
        <w:rPr>
          <w:sz w:val="18"/>
          <w:szCs w:val="18"/>
        </w:rPr>
        <w:t xml:space="preserve">2) требование привлечения в соответствии с пунктами 40, 101 Порядка эксперта предметной комиссии по соответствующему учебному предмету к рассмотрению апелляции о несогласии с выставленными баллами для установления правильности оценивания ответов на задания экзаменационной работы, предусматривающие развернутый ответ участника экзамена, подавшего указанную апелляцию (эксперт предметной комиссии не привлекается для установления правильности оценивания кратких ответов на задания экзаменационной работы). </w:t>
      </w:r>
    </w:p>
    <w:p w14:paraId="35663AC9" w14:textId="040C0E69" w:rsidR="00AA759E" w:rsidRDefault="00AA759E" w:rsidP="00A33851">
      <w:pPr>
        <w:pStyle w:val="afa"/>
      </w:pPr>
      <w:r>
        <w:rPr>
          <w:sz w:val="18"/>
          <w:szCs w:val="18"/>
        </w:rPr>
        <w:t xml:space="preserve">Конфликтная комиссия, в том числе проводит проверку качества распознавания информации путем сверки информации с изображений бланков апеллянта и с листов распознавания, выявляя наличие технических ошибок. Под технической ошибкой понимаются </w:t>
      </w:r>
      <w:r>
        <w:t xml:space="preserve">ошибки при </w:t>
      </w:r>
      <w:r>
        <w:rPr>
          <w:sz w:val="18"/>
          <w:szCs w:val="18"/>
        </w:rPr>
        <w:t xml:space="preserve">обработке экзаменационных бланков и (или) протоколов оценивания развёрнутых ответов – сканировании, распознавании текста, верификации. Апелляция о несогласии с выставленными баллами не может быть рассмотрена конфликтной комиссией, поскольку при проведении КЕГЭ исключено влияние человеческого фактора со стороны экспертов предметных комиссий (т.к. работа проверяется автоматизировано), технические ошибки в части сканирования, распознавания текста, верификации также не могут быть предметом рассмотрения апелляции, поскольку участник подтверждает правильность внесенных ответов в аудитории ППЭ (сканирование, распознавание текста и верификация не проводятся при КЕГЭ). Вместе с тем ОИВ создает конфликтную комиссию и организует ее деятельность для рассмотрения апелляций о нарушении Порядка при проведении КЕГЭ (например, технические ошибки в ходе экзамена, по причине которых участник КЕГЭ принял решение о повторном допуске к КЕГЭ, иные нарушения Порядка). </w:t>
      </w:r>
    </w:p>
  </w:footnote>
  <w:footnote w:id="20">
    <w:p w14:paraId="029B78E6" w14:textId="77777777" w:rsidR="00AA759E" w:rsidRDefault="00AA759E" w:rsidP="00861A76">
      <w:pPr>
        <w:pStyle w:val="afa"/>
      </w:pPr>
      <w:r>
        <w:rPr>
          <w:rStyle w:val="afc"/>
        </w:rPr>
        <w:footnoteRef/>
      </w:r>
      <w:r>
        <w:t xml:space="preserve"> Согласие на обработку персональных данных несовершеннолетних лиц подписывают их родители (законные представители).</w:t>
      </w:r>
    </w:p>
  </w:footnote>
  <w:footnote w:id="21">
    <w:p w14:paraId="03403936" w14:textId="77777777" w:rsidR="00AA759E" w:rsidRDefault="00AA759E" w:rsidP="00890F0F">
      <w:pPr>
        <w:pStyle w:val="afa"/>
      </w:pPr>
      <w:r>
        <w:rPr>
          <w:rStyle w:val="afc"/>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2">
    <w:p w14:paraId="51DF7753" w14:textId="77777777" w:rsidR="00AA759E" w:rsidRDefault="00AA759E" w:rsidP="00890F0F">
      <w:pPr>
        <w:pStyle w:val="afa"/>
      </w:pPr>
      <w:r>
        <w:rPr>
          <w:rStyle w:val="afc"/>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97227" w14:textId="77777777" w:rsidR="00AA759E" w:rsidRDefault="00AA759E" w:rsidP="00571EC6">
    <w:pPr>
      <w:pStyle w:val="ae"/>
      <w:pBdr>
        <w:bottom w:val="single" w:sz="4" w:space="1" w:color="006CB5"/>
      </w:pBdr>
      <w:spacing w:after="240"/>
      <w:ind w:firstLine="0"/>
    </w:pPr>
    <w:r>
      <w:rPr>
        <w:noProof/>
      </w:rPr>
      <w:drawing>
        <wp:inline distT="0" distB="0" distL="0" distR="0" wp14:anchorId="1FAA5F20" wp14:editId="6610155B">
          <wp:extent cx="1242000" cy="54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7E624" w14:textId="77777777" w:rsidR="00AA759E" w:rsidRDefault="00AA759E" w:rsidP="0090359E">
    <w:pPr>
      <w:spacing w:after="240" w:line="240" w:lineRule="auto"/>
      <w:ind w:firstLine="0"/>
      <w:jc w:val="center"/>
      <w:rPr>
        <w:rFonts w:eastAsia="Times New Roman" w:cs="Times New Roman"/>
        <w:b/>
      </w:rPr>
    </w:pPr>
    <w:r>
      <w:rPr>
        <w:rFonts w:eastAsia="Times New Roman" w:cs="Times New Roman"/>
        <w:b/>
        <w:noProof/>
      </w:rPr>
      <w:drawing>
        <wp:inline distT="0" distB="0" distL="0" distR="0" wp14:anchorId="12102FE2" wp14:editId="1209B331">
          <wp:extent cx="630000" cy="72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 СПбЦОКОиИТ - Синий.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00" cy="720000"/>
                  </a:xfrm>
                  <a:prstGeom prst="rect">
                    <a:avLst/>
                  </a:prstGeom>
                </pic:spPr>
              </pic:pic>
            </a:graphicData>
          </a:graphic>
        </wp:inline>
      </w:drawing>
    </w:r>
  </w:p>
  <w:p w14:paraId="69A4B7DC" w14:textId="77777777" w:rsidR="00AA759E" w:rsidRDefault="00AA759E" w:rsidP="0099756F">
    <w:pPr>
      <w:spacing w:line="259" w:lineRule="auto"/>
      <w:ind w:firstLine="0"/>
      <w:jc w:val="center"/>
      <w:rPr>
        <w:rFonts w:eastAsia="Times New Roman" w:cs="Times New Roman"/>
        <w:sz w:val="24"/>
        <w:szCs w:val="24"/>
      </w:rPr>
    </w:pPr>
    <w:r w:rsidRPr="0090359E">
      <w:rPr>
        <w:rFonts w:eastAsia="Times New Roman" w:cs="Times New Roman"/>
        <w:sz w:val="24"/>
        <w:szCs w:val="24"/>
      </w:rPr>
      <w:t>Государственное бюджетное учреждение</w:t>
    </w:r>
  </w:p>
  <w:p w14:paraId="6F2E6962" w14:textId="77777777" w:rsidR="00AA759E" w:rsidRPr="0090359E" w:rsidRDefault="00AA759E" w:rsidP="0099756F">
    <w:pPr>
      <w:spacing w:line="259" w:lineRule="auto"/>
      <w:ind w:firstLine="0"/>
      <w:jc w:val="center"/>
      <w:rPr>
        <w:rFonts w:eastAsia="Times New Roman" w:cs="Times New Roman"/>
        <w:sz w:val="24"/>
        <w:szCs w:val="24"/>
      </w:rPr>
    </w:pPr>
    <w:r w:rsidRPr="0090359E">
      <w:rPr>
        <w:rFonts w:eastAsia="Times New Roman" w:cs="Times New Roman"/>
        <w:sz w:val="24"/>
        <w:szCs w:val="24"/>
      </w:rPr>
      <w:t>дополнительного профессионального образования</w:t>
    </w:r>
    <w:r w:rsidRPr="0090359E">
      <w:rPr>
        <w:rFonts w:eastAsia="Times New Roman" w:cs="Times New Roman"/>
        <w:sz w:val="24"/>
        <w:szCs w:val="24"/>
      </w:rPr>
      <w:br/>
      <w:t>«Санкт-Петербургский центр оценки качества образования</w:t>
    </w:r>
    <w:r w:rsidRPr="0090359E">
      <w:rPr>
        <w:rFonts w:eastAsia="Times New Roman" w:cs="Times New Roman"/>
        <w:sz w:val="24"/>
        <w:szCs w:val="24"/>
      </w:rPr>
      <w:br/>
      <w:t>и информационных технологий»</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88250" w14:textId="71058FE2" w:rsidR="00AA759E" w:rsidRPr="006F5A54" w:rsidRDefault="00AA759E" w:rsidP="005E45CF">
    <w:pPr>
      <w:pStyle w:val="ae"/>
      <w:spacing w:after="240"/>
      <w:ind w:firstLine="0"/>
    </w:pPr>
    <w:r>
      <w:rPr>
        <w:noProof/>
      </w:rPr>
      <w:drawing>
        <wp:anchor distT="0" distB="0" distL="114300" distR="114300" simplePos="0" relativeHeight="251662336" behindDoc="0" locked="0" layoutInCell="1" allowOverlap="1" wp14:anchorId="3BA2F8C7" wp14:editId="762EB8D1">
          <wp:simplePos x="0" y="0"/>
          <wp:positionH relativeFrom="rightMargin">
            <wp:posOffset>-298450</wp:posOffset>
          </wp:positionH>
          <wp:positionV relativeFrom="paragraph">
            <wp:posOffset>351790</wp:posOffset>
          </wp:positionV>
          <wp:extent cx="1241425" cy="539750"/>
          <wp:effectExtent l="0" t="0" r="4762" b="4763"/>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1241425" cy="539750"/>
                  </a:xfrm>
                  <a:prstGeom prst="rect">
                    <a:avLst/>
                  </a:prstGeom>
                </pic:spPr>
              </pic:pic>
            </a:graphicData>
          </a:graphic>
        </wp:anchor>
      </w:drawing>
    </w:r>
    <w:r>
      <w:rPr>
        <w:rFonts w:eastAsia="Times New Roman"/>
        <w:noProof/>
      </w:rPr>
      <mc:AlternateContent>
        <mc:Choice Requires="wps">
          <w:drawing>
            <wp:anchor distT="0" distB="0" distL="114299" distR="114299" simplePos="0" relativeHeight="251661312" behindDoc="0" locked="0" layoutInCell="1" allowOverlap="1" wp14:anchorId="7975118C" wp14:editId="7880673D">
              <wp:simplePos x="0" y="0"/>
              <wp:positionH relativeFrom="rightMargin">
                <wp:posOffset>51434</wp:posOffset>
              </wp:positionH>
              <wp:positionV relativeFrom="paragraph">
                <wp:posOffset>342900</wp:posOffset>
              </wp:positionV>
              <wp:extent cx="0" cy="5951855"/>
              <wp:effectExtent l="0" t="0" r="0" b="1079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1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F221B" id="Прямая соединительная линия 34" o:spid="_x0000_s1026" style="position:absolute;z-index:251661312;visibility:visible;mso-wrap-style:square;mso-width-percent:0;mso-height-percent:0;mso-wrap-distance-left:3.17497mm;mso-wrap-distance-top:0;mso-wrap-distance-right:3.17497mm;mso-wrap-distance-bottom:0;mso-position-horizontal:absolute;mso-position-horizontal-relative:right-margin-area;mso-position-vertical:absolute;mso-position-vertical-relative:text;mso-width-percent:0;mso-height-percent:0;mso-width-relative:margin;mso-height-relative:margin" from="4.05pt,27pt" to="4.05pt,4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" strokecolor="#5b9bd5 [3204]" strokeweight=".5pt">
              <v:stroke joinstyle="miter"/>
              <o:lock v:ext="edit" shapetype="f"/>
              <w10:wrap anchorx="margin"/>
            </v:line>
          </w:pict>
        </mc:Fallback>
      </mc:AlternateContent>
    </w:r>
    <w:r>
      <w:rPr>
        <w:rFonts w:eastAsia="Times New Roman"/>
        <w:noProof/>
      </w:rPr>
      <mc:AlternateContent>
        <mc:Choice Requires="wps">
          <w:drawing>
            <wp:anchor distT="0" distB="0" distL="114299" distR="114299" simplePos="0" relativeHeight="251660288" behindDoc="0" locked="0" layoutInCell="1" allowOverlap="1" wp14:anchorId="1B2F3028" wp14:editId="22E6BEEA">
              <wp:simplePos x="0" y="0"/>
              <wp:positionH relativeFrom="margin">
                <wp:posOffset>-128271</wp:posOffset>
              </wp:positionH>
              <wp:positionV relativeFrom="paragraph">
                <wp:posOffset>334645</wp:posOffset>
              </wp:positionV>
              <wp:extent cx="0" cy="5943600"/>
              <wp:effectExtent l="0" t="0" r="0" b="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94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5B020" id="Прямая соединительная линия 41" o:spid="_x0000_s1026" style="position:absolute;flip:x;z-index:251660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10.1pt,26.35pt" to="-10.1pt,4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" strokecolor="#5b9bd5 [3204]" strokeweight=".5pt">
              <v:stroke joinstyle="miter"/>
              <o:lock v:ext="edit" shapetype="f"/>
              <w10:wrap anchorx="margin"/>
            </v:line>
          </w:pict>
        </mc:Fallback>
      </mc:AlternateContent>
    </w:r>
    <w:r>
      <w:rPr>
        <w:rFonts w:eastAsia="Times New Roman"/>
        <w:noProof/>
      </w:rPr>
      <mc:AlternateContent>
        <mc:Choice Requires="wps">
          <w:drawing>
            <wp:anchor distT="45720" distB="45720" distL="114300" distR="114300" simplePos="0" relativeHeight="251659264" behindDoc="0" locked="0" layoutInCell="1" allowOverlap="1" wp14:anchorId="7C573197" wp14:editId="504F4144">
              <wp:simplePos x="0" y="0"/>
              <wp:positionH relativeFrom="page">
                <wp:posOffset>406400</wp:posOffset>
              </wp:positionH>
              <wp:positionV relativeFrom="paragraph">
                <wp:posOffset>2715260</wp:posOffset>
              </wp:positionV>
              <wp:extent cx="423545" cy="1219200"/>
              <wp:effectExtent l="0" t="0" r="0" b="0"/>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219200"/>
                      </a:xfrm>
                      <a:prstGeom prst="rect">
                        <a:avLst/>
                      </a:prstGeom>
                      <a:noFill/>
                      <a:ln w="9525">
                        <a:noFill/>
                        <a:miter lim="800000"/>
                        <a:headEnd/>
                        <a:tailEnd/>
                      </a:ln>
                    </wps:spPr>
                    <wps:txbx>
                      <w:txbxContent>
                        <w:p w14:paraId="3602FDA4" w14:textId="4F58F85F" w:rsidR="00AA759E" w:rsidRDefault="00AA759E" w:rsidP="005E45CF">
                          <w:r>
                            <w:fldChar w:fldCharType="begin"/>
                          </w:r>
                          <w:r>
                            <w:instrText xml:space="preserve"> PAGE  \* Arabic  \* MERGEFORMAT </w:instrText>
                          </w:r>
                          <w:r>
                            <w:fldChar w:fldCharType="separate"/>
                          </w:r>
                          <w:r w:rsidR="00945F29">
                            <w:rPr>
                              <w:noProof/>
                            </w:rPr>
                            <w:t>320</w:t>
                          </w:r>
                          <w:r>
                            <w:rPr>
                              <w:noProof/>
                            </w:rPr>
                            <w:fldChar w:fldCharType="end"/>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w14:anchorId="7C573197" id="_x0000_t202" coordsize="21600,21600" o:spt="202" path="m,l,21600r21600,l21600,xe">
              <v:stroke joinstyle="miter"/>
              <v:path gradientshapeok="t" o:connecttype="rect"/>
            </v:shapetype>
            <v:shape id="_x0000_s1045" type="#_x0000_t202" style="position:absolute;left:0;text-align:left;margin-left:32pt;margin-top:213.8pt;width:33.35pt;height:9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" filled="f" stroked="f">
              <v:textbox style="layout-flow:vertical">
                <w:txbxContent>
                  <w:p w14:paraId="3602FDA4" w14:textId="4F58F85F" w:rsidR="00AA759E" w:rsidRDefault="00AA759E" w:rsidP="005E45CF">
                    <w:r>
                      <w:fldChar w:fldCharType="begin"/>
                    </w:r>
                    <w:r>
                      <w:instrText xml:space="preserve"> PAGE  \* Arabic  \* MERGEFORMAT </w:instrText>
                    </w:r>
                    <w:r>
                      <w:fldChar w:fldCharType="separate"/>
                    </w:r>
                    <w:r w:rsidR="00945F29">
                      <w:rPr>
                        <w:noProof/>
                      </w:rPr>
                      <w:t>320</w:t>
                    </w:r>
                    <w:r>
                      <w:rPr>
                        <w:noProof/>
                      </w:rPr>
                      <w:fldChar w:fldCharType="end"/>
                    </w:r>
                  </w:p>
                </w:txbxContent>
              </v:textbox>
              <w10:wrap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39E44" w14:textId="77777777" w:rsidR="00AA759E" w:rsidRDefault="00AA759E" w:rsidP="00861A76">
    <w:pPr>
      <w:pStyle w:val="ae"/>
      <w:jc w:val="right"/>
    </w:pPr>
    <w:r>
      <w:t>ПРОЕКТ</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A92A" w14:textId="77777777" w:rsidR="00AA759E" w:rsidRDefault="00AA759E" w:rsidP="00571EC6">
    <w:pPr>
      <w:pStyle w:val="ae"/>
      <w:pBdr>
        <w:bottom w:val="single" w:sz="4" w:space="1" w:color="006CB5"/>
      </w:pBdr>
      <w:spacing w:after="240"/>
      <w:ind w:firstLine="0"/>
    </w:pPr>
    <w:r>
      <w:rPr>
        <w:noProof/>
      </w:rPr>
      <w:drawing>
        <wp:inline distT="0" distB="0" distL="0" distR="0" wp14:anchorId="38165D80" wp14:editId="4D0DC3DA">
          <wp:extent cx="1242000" cy="540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ИА Санкт-Петербург 2016.png"/>
                  <pic:cNvPicPr/>
                </pic:nvPicPr>
                <pic:blipFill>
                  <a:blip r:embed="rId1">
                    <a:extLst>
                      <a:ext uri="{28A0092B-C50C-407E-A947-70E740481C1C}">
                        <a14:useLocalDpi xmlns:a14="http://schemas.microsoft.com/office/drawing/2010/main" val="0"/>
                      </a:ext>
                    </a:extLst>
                  </a:blip>
                  <a:stretch>
                    <a:fillRect/>
                  </a:stretch>
                </pic:blipFill>
                <pic:spPr>
                  <a:xfrm>
                    <a:off x="0" y="0"/>
                    <a:ext cx="1242000"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43EBAAE"/>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DDC8E92C"/>
    <w:lvl w:ilvl="0">
      <w:start w:val="1"/>
      <w:numFmt w:val="bullet"/>
      <w:pStyle w:val="a"/>
      <w:lvlText w:val="–"/>
      <w:lvlJc w:val="left"/>
      <w:pPr>
        <w:ind w:left="1069" w:hanging="360"/>
      </w:pPr>
      <w:rPr>
        <w:rFonts w:ascii="Times New Roman" w:hAnsi="Times New Roman" w:cs="Times New Roman" w:hint="default"/>
        <w:color w:val="auto"/>
      </w:rPr>
    </w:lvl>
  </w:abstractNum>
  <w:abstractNum w:abstractNumId="2" w15:restartNumberingAfterBreak="0">
    <w:nsid w:val="09F9561A"/>
    <w:multiLevelType w:val="hybridMultilevel"/>
    <w:tmpl w:val="B2B8C5BA"/>
    <w:lvl w:ilvl="0" w:tplc="664623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4" w15:restartNumberingAfterBreak="0">
    <w:nsid w:val="13D74BE5"/>
    <w:multiLevelType w:val="hybridMultilevel"/>
    <w:tmpl w:val="BDDA0A3E"/>
    <w:lvl w:ilvl="0" w:tplc="0419000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0"/>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1567C0"/>
    <w:multiLevelType w:val="hybridMultilevel"/>
    <w:tmpl w:val="1FEAC088"/>
    <w:lvl w:ilvl="0" w:tplc="0419000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9047AB"/>
    <w:multiLevelType w:val="hybridMultilevel"/>
    <w:tmpl w:val="25966120"/>
    <w:lvl w:ilvl="0" w:tplc="9AA0823E">
      <w:start w:val="1"/>
      <w:numFmt w:val="decimal"/>
      <w:pStyle w:val="a0"/>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3A271C67"/>
    <w:multiLevelType w:val="hybridMultilevel"/>
    <w:tmpl w:val="87E4C042"/>
    <w:lvl w:ilvl="0" w:tplc="0419000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19700E1"/>
    <w:multiLevelType w:val="hybridMultilevel"/>
    <w:tmpl w:val="FC1E9338"/>
    <w:lvl w:ilvl="0" w:tplc="C23E616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4BD57823"/>
    <w:multiLevelType w:val="hybridMultilevel"/>
    <w:tmpl w:val="5320722A"/>
    <w:lvl w:ilvl="0" w:tplc="0419000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0C3079C"/>
    <w:multiLevelType w:val="hybridMultilevel"/>
    <w:tmpl w:val="FA22A580"/>
    <w:lvl w:ilvl="0" w:tplc="AEE63C3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15:restartNumberingAfterBreak="0">
    <w:nsid w:val="6A495341"/>
    <w:multiLevelType w:val="hybridMultilevel"/>
    <w:tmpl w:val="8E40A056"/>
    <w:lvl w:ilvl="0" w:tplc="004832CC">
      <w:start w:val="1"/>
      <w:numFmt w:val="russianLower"/>
      <w:lvlText w:val="%1)_"/>
      <w:lvlJc w:val="left"/>
      <w:pPr>
        <w:ind w:left="2138" w:hanging="360"/>
      </w:pPr>
      <w:rPr>
        <w:rFonts w:hint="default"/>
      </w:rPr>
    </w:lvl>
    <w:lvl w:ilvl="1" w:tplc="91B0A364">
      <w:start w:val="1"/>
      <w:numFmt w:val="russianLower"/>
      <w:pStyle w:val="a2"/>
      <w:lvlText w:val="%2)"/>
      <w:lvlJc w:val="left"/>
      <w:pPr>
        <w:ind w:left="9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E423B89"/>
    <w:multiLevelType w:val="hybridMultilevel"/>
    <w:tmpl w:val="496AED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70763858"/>
    <w:multiLevelType w:val="hybridMultilevel"/>
    <w:tmpl w:val="A3B6FFEE"/>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71C570D0"/>
    <w:multiLevelType w:val="hybridMultilevel"/>
    <w:tmpl w:val="7C36B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74B5476"/>
    <w:multiLevelType w:val="multilevel"/>
    <w:tmpl w:val="28DCC6CA"/>
    <w:lvl w:ilvl="0">
      <w:start w:val="1"/>
      <w:numFmt w:val="decimal"/>
      <w:lvlText w:val="%1."/>
      <w:lvlJc w:val="left"/>
      <w:pPr>
        <w:ind w:left="720" w:hanging="360"/>
      </w:pPr>
    </w:lvl>
    <w:lvl w:ilvl="1">
      <w:start w:val="1"/>
      <w:numFmt w:val="decimal"/>
      <w:pStyle w:val="3"/>
      <w:isLgl/>
      <w:lvlText w:val="%1.%2."/>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8708DD"/>
    <w:multiLevelType w:val="multilevel"/>
    <w:tmpl w:val="12A6B62C"/>
    <w:lvl w:ilvl="0">
      <w:start w:val="1"/>
      <w:numFmt w:val="decimal"/>
      <w:pStyle w:val="a3"/>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num w:numId="1">
    <w:abstractNumId w:val="1"/>
  </w:num>
  <w:num w:numId="2">
    <w:abstractNumId w:val="0"/>
  </w:num>
  <w:num w:numId="3">
    <w:abstractNumId w:val="23"/>
  </w:num>
  <w:num w:numId="4">
    <w:abstractNumId w:val="14"/>
  </w:num>
  <w:num w:numId="5">
    <w:abstractNumId w:val="24"/>
  </w:num>
  <w:num w:numId="6">
    <w:abstractNumId w:val="8"/>
  </w:num>
  <w:num w:numId="7">
    <w:abstractNumId w:val="9"/>
  </w:num>
  <w:num w:numId="8">
    <w:abstractNumId w:val="16"/>
  </w:num>
  <w:num w:numId="9">
    <w:abstractNumId w:val="18"/>
  </w:num>
  <w:num w:numId="10">
    <w:abstractNumId w:val="9"/>
    <w:lvlOverride w:ilvl="0">
      <w:startOverride w:val="1"/>
    </w:lvlOverride>
  </w:num>
  <w:num w:numId="11">
    <w:abstractNumId w:val="5"/>
  </w:num>
  <w:num w:numId="12">
    <w:abstractNumId w:val="6"/>
  </w:num>
  <w:num w:numId="13">
    <w:abstractNumId w:val="12"/>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1"/>
  </w:num>
  <w:num w:numId="17">
    <w:abstractNumId w:val="4"/>
  </w:num>
  <w:num w:numId="18">
    <w:abstractNumId w:val="17"/>
  </w:num>
  <w:num w:numId="19">
    <w:abstractNumId w:val="21"/>
  </w:num>
  <w:num w:numId="20">
    <w:abstractNumId w:val="10"/>
  </w:num>
  <w:num w:numId="21">
    <w:abstractNumId w:val="13"/>
  </w:num>
  <w:num w:numId="22">
    <w:abstractNumId w:val="20"/>
  </w:num>
  <w:num w:numId="23">
    <w:abstractNumId w:val="15"/>
  </w:num>
  <w:num w:numId="24">
    <w:abstractNumId w:val="19"/>
  </w:num>
  <w:num w:numId="25">
    <w:abstractNumId w:val="2"/>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mailMerge>
    <w:mainDocumentType w:val="mailingLabels"/>
    <w:dataType w:val="textFile"/>
    <w:activeRecord w:val="-1"/>
  </w:mailMerge>
  <w:defaultTabStop w:val="708"/>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9FD"/>
    <w:rsid w:val="00007105"/>
    <w:rsid w:val="0001049C"/>
    <w:rsid w:val="00010679"/>
    <w:rsid w:val="00012C26"/>
    <w:rsid w:val="000170C2"/>
    <w:rsid w:val="000171F5"/>
    <w:rsid w:val="0001740F"/>
    <w:rsid w:val="0002278C"/>
    <w:rsid w:val="00023684"/>
    <w:rsid w:val="000236D9"/>
    <w:rsid w:val="0002593B"/>
    <w:rsid w:val="00026A45"/>
    <w:rsid w:val="00027C54"/>
    <w:rsid w:val="00030CCB"/>
    <w:rsid w:val="00034D55"/>
    <w:rsid w:val="00034FB3"/>
    <w:rsid w:val="000414BB"/>
    <w:rsid w:val="0004313A"/>
    <w:rsid w:val="00043A0B"/>
    <w:rsid w:val="000503F7"/>
    <w:rsid w:val="00054DD7"/>
    <w:rsid w:val="00055981"/>
    <w:rsid w:val="0006123E"/>
    <w:rsid w:val="000626A6"/>
    <w:rsid w:val="00077F05"/>
    <w:rsid w:val="00080106"/>
    <w:rsid w:val="000832AA"/>
    <w:rsid w:val="000863B8"/>
    <w:rsid w:val="00091DDC"/>
    <w:rsid w:val="00093924"/>
    <w:rsid w:val="00094C30"/>
    <w:rsid w:val="00095F10"/>
    <w:rsid w:val="000A1EDD"/>
    <w:rsid w:val="000B29E6"/>
    <w:rsid w:val="000B62AF"/>
    <w:rsid w:val="000B712F"/>
    <w:rsid w:val="000C5E1D"/>
    <w:rsid w:val="000D0F88"/>
    <w:rsid w:val="000D12ED"/>
    <w:rsid w:val="000D5227"/>
    <w:rsid w:val="000D5B85"/>
    <w:rsid w:val="000D704F"/>
    <w:rsid w:val="000D7DD9"/>
    <w:rsid w:val="000E1F65"/>
    <w:rsid w:val="000E35B3"/>
    <w:rsid w:val="000E371F"/>
    <w:rsid w:val="000E43BC"/>
    <w:rsid w:val="000F2A7C"/>
    <w:rsid w:val="000F699C"/>
    <w:rsid w:val="001014C5"/>
    <w:rsid w:val="001141A9"/>
    <w:rsid w:val="00117FCD"/>
    <w:rsid w:val="00122A38"/>
    <w:rsid w:val="001246FD"/>
    <w:rsid w:val="00126631"/>
    <w:rsid w:val="00131560"/>
    <w:rsid w:val="0014452B"/>
    <w:rsid w:val="0014532F"/>
    <w:rsid w:val="0016358B"/>
    <w:rsid w:val="00163850"/>
    <w:rsid w:val="00165C2A"/>
    <w:rsid w:val="001664A6"/>
    <w:rsid w:val="00167BDB"/>
    <w:rsid w:val="00176239"/>
    <w:rsid w:val="0017672B"/>
    <w:rsid w:val="00176D1D"/>
    <w:rsid w:val="00183A48"/>
    <w:rsid w:val="00192572"/>
    <w:rsid w:val="001947FB"/>
    <w:rsid w:val="00194BE4"/>
    <w:rsid w:val="00195860"/>
    <w:rsid w:val="001A1201"/>
    <w:rsid w:val="001A23FF"/>
    <w:rsid w:val="001A334D"/>
    <w:rsid w:val="001A4FB3"/>
    <w:rsid w:val="001A73FF"/>
    <w:rsid w:val="001B3883"/>
    <w:rsid w:val="001C0BD2"/>
    <w:rsid w:val="001C4906"/>
    <w:rsid w:val="001D0B61"/>
    <w:rsid w:val="001E1350"/>
    <w:rsid w:val="001E26C8"/>
    <w:rsid w:val="001E4B62"/>
    <w:rsid w:val="001E5445"/>
    <w:rsid w:val="001E7EE2"/>
    <w:rsid w:val="001F143E"/>
    <w:rsid w:val="00202C67"/>
    <w:rsid w:val="00204913"/>
    <w:rsid w:val="0020499F"/>
    <w:rsid w:val="00207926"/>
    <w:rsid w:val="002112F9"/>
    <w:rsid w:val="002122FC"/>
    <w:rsid w:val="002145D6"/>
    <w:rsid w:val="002220A5"/>
    <w:rsid w:val="00223EFB"/>
    <w:rsid w:val="002249F6"/>
    <w:rsid w:val="00225D49"/>
    <w:rsid w:val="00233A9D"/>
    <w:rsid w:val="00234A79"/>
    <w:rsid w:val="00235BB6"/>
    <w:rsid w:val="00237B0C"/>
    <w:rsid w:val="0024101F"/>
    <w:rsid w:val="00241167"/>
    <w:rsid w:val="00243530"/>
    <w:rsid w:val="00244B11"/>
    <w:rsid w:val="00245216"/>
    <w:rsid w:val="00246AA9"/>
    <w:rsid w:val="00247499"/>
    <w:rsid w:val="002560F6"/>
    <w:rsid w:val="002561BB"/>
    <w:rsid w:val="002603A9"/>
    <w:rsid w:val="00267684"/>
    <w:rsid w:val="00271545"/>
    <w:rsid w:val="00271B2D"/>
    <w:rsid w:val="00271FA0"/>
    <w:rsid w:val="002724F0"/>
    <w:rsid w:val="0027439B"/>
    <w:rsid w:val="00275805"/>
    <w:rsid w:val="00276D91"/>
    <w:rsid w:val="0028017A"/>
    <w:rsid w:val="0028499C"/>
    <w:rsid w:val="0028745D"/>
    <w:rsid w:val="00290093"/>
    <w:rsid w:val="00292E06"/>
    <w:rsid w:val="00295C05"/>
    <w:rsid w:val="002A1973"/>
    <w:rsid w:val="002A2996"/>
    <w:rsid w:val="002A6D72"/>
    <w:rsid w:val="002B0655"/>
    <w:rsid w:val="002B0903"/>
    <w:rsid w:val="002B3FA8"/>
    <w:rsid w:val="002B55CD"/>
    <w:rsid w:val="002B5EB2"/>
    <w:rsid w:val="002B73D4"/>
    <w:rsid w:val="002C2712"/>
    <w:rsid w:val="002C4722"/>
    <w:rsid w:val="002C4B3D"/>
    <w:rsid w:val="002C5D02"/>
    <w:rsid w:val="002C6EC2"/>
    <w:rsid w:val="002C7E2E"/>
    <w:rsid w:val="002D2E1F"/>
    <w:rsid w:val="002D3332"/>
    <w:rsid w:val="002D3EBD"/>
    <w:rsid w:val="002D6731"/>
    <w:rsid w:val="002E0FED"/>
    <w:rsid w:val="002E2752"/>
    <w:rsid w:val="002E4B54"/>
    <w:rsid w:val="002E5CD2"/>
    <w:rsid w:val="002F0F32"/>
    <w:rsid w:val="002F138C"/>
    <w:rsid w:val="002F23E3"/>
    <w:rsid w:val="002F6636"/>
    <w:rsid w:val="002F664B"/>
    <w:rsid w:val="002F7FD4"/>
    <w:rsid w:val="00301935"/>
    <w:rsid w:val="00304CE2"/>
    <w:rsid w:val="0031101D"/>
    <w:rsid w:val="00313F75"/>
    <w:rsid w:val="00317818"/>
    <w:rsid w:val="0032323E"/>
    <w:rsid w:val="00323ABD"/>
    <w:rsid w:val="00323CF1"/>
    <w:rsid w:val="0032624A"/>
    <w:rsid w:val="00326E2E"/>
    <w:rsid w:val="003321BC"/>
    <w:rsid w:val="003370D3"/>
    <w:rsid w:val="00337792"/>
    <w:rsid w:val="003454D1"/>
    <w:rsid w:val="003479CE"/>
    <w:rsid w:val="0035458B"/>
    <w:rsid w:val="003549FD"/>
    <w:rsid w:val="003558EF"/>
    <w:rsid w:val="0036212D"/>
    <w:rsid w:val="003638AF"/>
    <w:rsid w:val="00370DD9"/>
    <w:rsid w:val="00375AD8"/>
    <w:rsid w:val="00377DEC"/>
    <w:rsid w:val="00382F55"/>
    <w:rsid w:val="00387C1B"/>
    <w:rsid w:val="00393ADD"/>
    <w:rsid w:val="0039630A"/>
    <w:rsid w:val="003A0BFF"/>
    <w:rsid w:val="003A1D53"/>
    <w:rsid w:val="003A1D5B"/>
    <w:rsid w:val="003C148F"/>
    <w:rsid w:val="003C23D8"/>
    <w:rsid w:val="003C3656"/>
    <w:rsid w:val="003C36F7"/>
    <w:rsid w:val="003C46AF"/>
    <w:rsid w:val="003C73B7"/>
    <w:rsid w:val="003C7D93"/>
    <w:rsid w:val="003D083C"/>
    <w:rsid w:val="003D591A"/>
    <w:rsid w:val="003E0800"/>
    <w:rsid w:val="003E44B9"/>
    <w:rsid w:val="003F1AC7"/>
    <w:rsid w:val="003F5BF7"/>
    <w:rsid w:val="003F5BFC"/>
    <w:rsid w:val="003F742A"/>
    <w:rsid w:val="0040382D"/>
    <w:rsid w:val="0040669C"/>
    <w:rsid w:val="00410845"/>
    <w:rsid w:val="00411FCA"/>
    <w:rsid w:val="004139D4"/>
    <w:rsid w:val="00414BF9"/>
    <w:rsid w:val="0041688D"/>
    <w:rsid w:val="00430F03"/>
    <w:rsid w:val="00432481"/>
    <w:rsid w:val="0043453C"/>
    <w:rsid w:val="00436613"/>
    <w:rsid w:val="004450D0"/>
    <w:rsid w:val="00445A2F"/>
    <w:rsid w:val="00451BCB"/>
    <w:rsid w:val="004532B4"/>
    <w:rsid w:val="00460282"/>
    <w:rsid w:val="0046582F"/>
    <w:rsid w:val="004716FA"/>
    <w:rsid w:val="00471F0D"/>
    <w:rsid w:val="004727FC"/>
    <w:rsid w:val="00480304"/>
    <w:rsid w:val="00481B6D"/>
    <w:rsid w:val="00482FD9"/>
    <w:rsid w:val="00486D3D"/>
    <w:rsid w:val="00487853"/>
    <w:rsid w:val="00491C93"/>
    <w:rsid w:val="004963B6"/>
    <w:rsid w:val="004A40AC"/>
    <w:rsid w:val="004A6BA8"/>
    <w:rsid w:val="004B1FAE"/>
    <w:rsid w:val="004B2B3C"/>
    <w:rsid w:val="004B4E5A"/>
    <w:rsid w:val="004B6241"/>
    <w:rsid w:val="004C1A0F"/>
    <w:rsid w:val="004C643A"/>
    <w:rsid w:val="004C764F"/>
    <w:rsid w:val="004D119C"/>
    <w:rsid w:val="004D2BE4"/>
    <w:rsid w:val="004D34F3"/>
    <w:rsid w:val="004D4F81"/>
    <w:rsid w:val="004D4FB6"/>
    <w:rsid w:val="004D5B54"/>
    <w:rsid w:val="004E0A56"/>
    <w:rsid w:val="004E0A71"/>
    <w:rsid w:val="004E2435"/>
    <w:rsid w:val="004E3905"/>
    <w:rsid w:val="004F07EE"/>
    <w:rsid w:val="004F1261"/>
    <w:rsid w:val="004F36B7"/>
    <w:rsid w:val="004F5356"/>
    <w:rsid w:val="004F59BC"/>
    <w:rsid w:val="004F60A5"/>
    <w:rsid w:val="005001D1"/>
    <w:rsid w:val="0051043B"/>
    <w:rsid w:val="00514C83"/>
    <w:rsid w:val="0051503F"/>
    <w:rsid w:val="005255B0"/>
    <w:rsid w:val="00525649"/>
    <w:rsid w:val="00527045"/>
    <w:rsid w:val="00527194"/>
    <w:rsid w:val="00530292"/>
    <w:rsid w:val="00530423"/>
    <w:rsid w:val="00530489"/>
    <w:rsid w:val="005415F5"/>
    <w:rsid w:val="00542EC9"/>
    <w:rsid w:val="005476DA"/>
    <w:rsid w:val="00547B1E"/>
    <w:rsid w:val="00550B38"/>
    <w:rsid w:val="00557833"/>
    <w:rsid w:val="00562313"/>
    <w:rsid w:val="0056407E"/>
    <w:rsid w:val="00571EC6"/>
    <w:rsid w:val="00582876"/>
    <w:rsid w:val="0058743E"/>
    <w:rsid w:val="0058774C"/>
    <w:rsid w:val="005929E1"/>
    <w:rsid w:val="005932DA"/>
    <w:rsid w:val="00594DBD"/>
    <w:rsid w:val="005A0785"/>
    <w:rsid w:val="005A13C7"/>
    <w:rsid w:val="005A2C46"/>
    <w:rsid w:val="005B19ED"/>
    <w:rsid w:val="005B4975"/>
    <w:rsid w:val="005B4FB2"/>
    <w:rsid w:val="005B68CF"/>
    <w:rsid w:val="005C0808"/>
    <w:rsid w:val="005C220C"/>
    <w:rsid w:val="005E217B"/>
    <w:rsid w:val="005E45CF"/>
    <w:rsid w:val="005E5DE4"/>
    <w:rsid w:val="005F0E07"/>
    <w:rsid w:val="005F54F7"/>
    <w:rsid w:val="006017BD"/>
    <w:rsid w:val="006053C0"/>
    <w:rsid w:val="00606B90"/>
    <w:rsid w:val="006109C4"/>
    <w:rsid w:val="0061131E"/>
    <w:rsid w:val="006165C1"/>
    <w:rsid w:val="00622E35"/>
    <w:rsid w:val="006254A3"/>
    <w:rsid w:val="00626EEA"/>
    <w:rsid w:val="006339EB"/>
    <w:rsid w:val="00633B84"/>
    <w:rsid w:val="006342F9"/>
    <w:rsid w:val="00640458"/>
    <w:rsid w:val="006414FA"/>
    <w:rsid w:val="0064178E"/>
    <w:rsid w:val="006418D7"/>
    <w:rsid w:val="00644668"/>
    <w:rsid w:val="006504FD"/>
    <w:rsid w:val="006511BB"/>
    <w:rsid w:val="00655B48"/>
    <w:rsid w:val="00661392"/>
    <w:rsid w:val="006617D2"/>
    <w:rsid w:val="00662132"/>
    <w:rsid w:val="00670049"/>
    <w:rsid w:val="00670071"/>
    <w:rsid w:val="00670977"/>
    <w:rsid w:val="00670F92"/>
    <w:rsid w:val="00677E0C"/>
    <w:rsid w:val="006837D1"/>
    <w:rsid w:val="006854B2"/>
    <w:rsid w:val="00694940"/>
    <w:rsid w:val="006962ED"/>
    <w:rsid w:val="00697262"/>
    <w:rsid w:val="006A0B37"/>
    <w:rsid w:val="006A5B43"/>
    <w:rsid w:val="006B1CC5"/>
    <w:rsid w:val="006B2EFD"/>
    <w:rsid w:val="006B4833"/>
    <w:rsid w:val="006C39A4"/>
    <w:rsid w:val="006C6386"/>
    <w:rsid w:val="006D4170"/>
    <w:rsid w:val="006D4F2C"/>
    <w:rsid w:val="006D5F88"/>
    <w:rsid w:val="006D60B4"/>
    <w:rsid w:val="006D7D31"/>
    <w:rsid w:val="006E363A"/>
    <w:rsid w:val="006F3D2A"/>
    <w:rsid w:val="006F3FAA"/>
    <w:rsid w:val="00700B02"/>
    <w:rsid w:val="00703363"/>
    <w:rsid w:val="007055F0"/>
    <w:rsid w:val="0070561D"/>
    <w:rsid w:val="00705B6B"/>
    <w:rsid w:val="00705BFE"/>
    <w:rsid w:val="00706BBD"/>
    <w:rsid w:val="007119BF"/>
    <w:rsid w:val="007143D9"/>
    <w:rsid w:val="0071444F"/>
    <w:rsid w:val="0071643B"/>
    <w:rsid w:val="007165F7"/>
    <w:rsid w:val="00716C11"/>
    <w:rsid w:val="00720159"/>
    <w:rsid w:val="0072535F"/>
    <w:rsid w:val="00727D89"/>
    <w:rsid w:val="007314F8"/>
    <w:rsid w:val="007324DE"/>
    <w:rsid w:val="00735FB4"/>
    <w:rsid w:val="0074085A"/>
    <w:rsid w:val="00741109"/>
    <w:rsid w:val="0074377C"/>
    <w:rsid w:val="007465DD"/>
    <w:rsid w:val="00752A77"/>
    <w:rsid w:val="00753C03"/>
    <w:rsid w:val="00753E3D"/>
    <w:rsid w:val="0075536F"/>
    <w:rsid w:val="00755922"/>
    <w:rsid w:val="007577AC"/>
    <w:rsid w:val="00762188"/>
    <w:rsid w:val="007626A9"/>
    <w:rsid w:val="0076431E"/>
    <w:rsid w:val="00764D43"/>
    <w:rsid w:val="00781C57"/>
    <w:rsid w:val="00782EFF"/>
    <w:rsid w:val="007835FF"/>
    <w:rsid w:val="00783F9C"/>
    <w:rsid w:val="00784BCE"/>
    <w:rsid w:val="00787566"/>
    <w:rsid w:val="00792009"/>
    <w:rsid w:val="00796496"/>
    <w:rsid w:val="007A7EC0"/>
    <w:rsid w:val="007B040B"/>
    <w:rsid w:val="007B095B"/>
    <w:rsid w:val="007B155F"/>
    <w:rsid w:val="007B2CF1"/>
    <w:rsid w:val="007C044A"/>
    <w:rsid w:val="007C1D42"/>
    <w:rsid w:val="007D059E"/>
    <w:rsid w:val="007D0FAD"/>
    <w:rsid w:val="007D3740"/>
    <w:rsid w:val="007D381A"/>
    <w:rsid w:val="007D3CED"/>
    <w:rsid w:val="007D457E"/>
    <w:rsid w:val="007D5E99"/>
    <w:rsid w:val="007D6A84"/>
    <w:rsid w:val="007E3160"/>
    <w:rsid w:val="007E321C"/>
    <w:rsid w:val="007E60DF"/>
    <w:rsid w:val="007E7272"/>
    <w:rsid w:val="007E7663"/>
    <w:rsid w:val="007F01A2"/>
    <w:rsid w:val="007F2FAE"/>
    <w:rsid w:val="007F5178"/>
    <w:rsid w:val="007F5CD2"/>
    <w:rsid w:val="007F66C2"/>
    <w:rsid w:val="007F6766"/>
    <w:rsid w:val="007F7AC2"/>
    <w:rsid w:val="007F7EF4"/>
    <w:rsid w:val="00800573"/>
    <w:rsid w:val="008012A4"/>
    <w:rsid w:val="00806DD8"/>
    <w:rsid w:val="00807343"/>
    <w:rsid w:val="008145E9"/>
    <w:rsid w:val="00816A2B"/>
    <w:rsid w:val="0082495E"/>
    <w:rsid w:val="0082597C"/>
    <w:rsid w:val="0084013E"/>
    <w:rsid w:val="00842D82"/>
    <w:rsid w:val="00846A5B"/>
    <w:rsid w:val="008471E5"/>
    <w:rsid w:val="008539BC"/>
    <w:rsid w:val="00854E4F"/>
    <w:rsid w:val="00861A76"/>
    <w:rsid w:val="00862092"/>
    <w:rsid w:val="008621E0"/>
    <w:rsid w:val="00862249"/>
    <w:rsid w:val="00862F57"/>
    <w:rsid w:val="00862F87"/>
    <w:rsid w:val="00865D86"/>
    <w:rsid w:val="0086726C"/>
    <w:rsid w:val="0087138F"/>
    <w:rsid w:val="00874219"/>
    <w:rsid w:val="008769F5"/>
    <w:rsid w:val="00876A9F"/>
    <w:rsid w:val="00882EE0"/>
    <w:rsid w:val="00884B86"/>
    <w:rsid w:val="00885040"/>
    <w:rsid w:val="00887673"/>
    <w:rsid w:val="0089038B"/>
    <w:rsid w:val="00890D2D"/>
    <w:rsid w:val="00890F0F"/>
    <w:rsid w:val="00892B00"/>
    <w:rsid w:val="0089326D"/>
    <w:rsid w:val="00894511"/>
    <w:rsid w:val="008954D7"/>
    <w:rsid w:val="008A469F"/>
    <w:rsid w:val="008A52DE"/>
    <w:rsid w:val="008A6C92"/>
    <w:rsid w:val="008B0F6E"/>
    <w:rsid w:val="008B1EF2"/>
    <w:rsid w:val="008B1FAC"/>
    <w:rsid w:val="008B27C3"/>
    <w:rsid w:val="008B31AB"/>
    <w:rsid w:val="008C0A48"/>
    <w:rsid w:val="008C5983"/>
    <w:rsid w:val="008D192F"/>
    <w:rsid w:val="008D2042"/>
    <w:rsid w:val="008D5326"/>
    <w:rsid w:val="008E00A0"/>
    <w:rsid w:val="008E2A0B"/>
    <w:rsid w:val="008E2EB8"/>
    <w:rsid w:val="008E45F6"/>
    <w:rsid w:val="008E46C6"/>
    <w:rsid w:val="008E5468"/>
    <w:rsid w:val="008E7573"/>
    <w:rsid w:val="008E7FBC"/>
    <w:rsid w:val="008F18C5"/>
    <w:rsid w:val="008F215F"/>
    <w:rsid w:val="008F3B71"/>
    <w:rsid w:val="008F5BED"/>
    <w:rsid w:val="008F6955"/>
    <w:rsid w:val="008F748D"/>
    <w:rsid w:val="0090359E"/>
    <w:rsid w:val="00903A3B"/>
    <w:rsid w:val="00905577"/>
    <w:rsid w:val="00911E70"/>
    <w:rsid w:val="00926FC3"/>
    <w:rsid w:val="0093114E"/>
    <w:rsid w:val="009336C0"/>
    <w:rsid w:val="00933E36"/>
    <w:rsid w:val="00942EAC"/>
    <w:rsid w:val="00945F29"/>
    <w:rsid w:val="00950098"/>
    <w:rsid w:val="009519C4"/>
    <w:rsid w:val="00964735"/>
    <w:rsid w:val="00967F7F"/>
    <w:rsid w:val="00971E8A"/>
    <w:rsid w:val="009725F4"/>
    <w:rsid w:val="0097493C"/>
    <w:rsid w:val="009817FA"/>
    <w:rsid w:val="00982545"/>
    <w:rsid w:val="0098264F"/>
    <w:rsid w:val="00984080"/>
    <w:rsid w:val="0098658A"/>
    <w:rsid w:val="009869BF"/>
    <w:rsid w:val="00990893"/>
    <w:rsid w:val="00993927"/>
    <w:rsid w:val="009942CC"/>
    <w:rsid w:val="0099756F"/>
    <w:rsid w:val="009978B2"/>
    <w:rsid w:val="009A12B6"/>
    <w:rsid w:val="009A2BBF"/>
    <w:rsid w:val="009A4B53"/>
    <w:rsid w:val="009A6254"/>
    <w:rsid w:val="009A72AD"/>
    <w:rsid w:val="009B06A5"/>
    <w:rsid w:val="009B3550"/>
    <w:rsid w:val="009B5B31"/>
    <w:rsid w:val="009C2C55"/>
    <w:rsid w:val="009C3F5F"/>
    <w:rsid w:val="009C3FF2"/>
    <w:rsid w:val="009C5102"/>
    <w:rsid w:val="009C5F84"/>
    <w:rsid w:val="009C6705"/>
    <w:rsid w:val="009D0728"/>
    <w:rsid w:val="009D3014"/>
    <w:rsid w:val="009D4A8F"/>
    <w:rsid w:val="009D4E14"/>
    <w:rsid w:val="009D5172"/>
    <w:rsid w:val="009D7FE7"/>
    <w:rsid w:val="009E00DE"/>
    <w:rsid w:val="009E198F"/>
    <w:rsid w:val="009E42DD"/>
    <w:rsid w:val="009E4A77"/>
    <w:rsid w:val="009E5CCB"/>
    <w:rsid w:val="009E7D38"/>
    <w:rsid w:val="009F418B"/>
    <w:rsid w:val="009F6781"/>
    <w:rsid w:val="00A0322E"/>
    <w:rsid w:val="00A0380D"/>
    <w:rsid w:val="00A05241"/>
    <w:rsid w:val="00A11682"/>
    <w:rsid w:val="00A122F3"/>
    <w:rsid w:val="00A174B2"/>
    <w:rsid w:val="00A17759"/>
    <w:rsid w:val="00A20248"/>
    <w:rsid w:val="00A27EE7"/>
    <w:rsid w:val="00A32BCC"/>
    <w:rsid w:val="00A33851"/>
    <w:rsid w:val="00A4074B"/>
    <w:rsid w:val="00A43E29"/>
    <w:rsid w:val="00A45822"/>
    <w:rsid w:val="00A50E14"/>
    <w:rsid w:val="00A52180"/>
    <w:rsid w:val="00A60EE8"/>
    <w:rsid w:val="00A61EBC"/>
    <w:rsid w:val="00A64A6F"/>
    <w:rsid w:val="00A64F60"/>
    <w:rsid w:val="00A666EF"/>
    <w:rsid w:val="00A67BAF"/>
    <w:rsid w:val="00A73026"/>
    <w:rsid w:val="00A751C2"/>
    <w:rsid w:val="00A9047F"/>
    <w:rsid w:val="00A924C9"/>
    <w:rsid w:val="00A94E74"/>
    <w:rsid w:val="00A95DDB"/>
    <w:rsid w:val="00AA1A2D"/>
    <w:rsid w:val="00AA6B8B"/>
    <w:rsid w:val="00AA759E"/>
    <w:rsid w:val="00AB5D05"/>
    <w:rsid w:val="00AB619C"/>
    <w:rsid w:val="00AB7914"/>
    <w:rsid w:val="00AC01BA"/>
    <w:rsid w:val="00AC1F39"/>
    <w:rsid w:val="00AC45FC"/>
    <w:rsid w:val="00AC55E4"/>
    <w:rsid w:val="00AD436F"/>
    <w:rsid w:val="00AD595E"/>
    <w:rsid w:val="00AD5B31"/>
    <w:rsid w:val="00AD67A7"/>
    <w:rsid w:val="00AD77EF"/>
    <w:rsid w:val="00AE0AB2"/>
    <w:rsid w:val="00AE45F7"/>
    <w:rsid w:val="00AE55AE"/>
    <w:rsid w:val="00AE56BF"/>
    <w:rsid w:val="00AF65C4"/>
    <w:rsid w:val="00AF7F7E"/>
    <w:rsid w:val="00B01CEF"/>
    <w:rsid w:val="00B05F00"/>
    <w:rsid w:val="00B07195"/>
    <w:rsid w:val="00B11C44"/>
    <w:rsid w:val="00B14046"/>
    <w:rsid w:val="00B30519"/>
    <w:rsid w:val="00B37CE5"/>
    <w:rsid w:val="00B37F3F"/>
    <w:rsid w:val="00B44ECC"/>
    <w:rsid w:val="00B45C8F"/>
    <w:rsid w:val="00B504DC"/>
    <w:rsid w:val="00B51B03"/>
    <w:rsid w:val="00B53EE2"/>
    <w:rsid w:val="00B57E91"/>
    <w:rsid w:val="00B60C4C"/>
    <w:rsid w:val="00B659E8"/>
    <w:rsid w:val="00B72813"/>
    <w:rsid w:val="00B73583"/>
    <w:rsid w:val="00B84BE9"/>
    <w:rsid w:val="00B90F14"/>
    <w:rsid w:val="00B91F60"/>
    <w:rsid w:val="00B95855"/>
    <w:rsid w:val="00BA0D73"/>
    <w:rsid w:val="00BA256A"/>
    <w:rsid w:val="00BA4464"/>
    <w:rsid w:val="00BA6CB4"/>
    <w:rsid w:val="00BB0212"/>
    <w:rsid w:val="00BB6886"/>
    <w:rsid w:val="00BB7C40"/>
    <w:rsid w:val="00BC0F48"/>
    <w:rsid w:val="00BC3A3A"/>
    <w:rsid w:val="00BC4270"/>
    <w:rsid w:val="00BD267C"/>
    <w:rsid w:val="00BD2EB5"/>
    <w:rsid w:val="00BE25F1"/>
    <w:rsid w:val="00BF1F67"/>
    <w:rsid w:val="00BF74E0"/>
    <w:rsid w:val="00C012F0"/>
    <w:rsid w:val="00C0357A"/>
    <w:rsid w:val="00C10F1D"/>
    <w:rsid w:val="00C1340F"/>
    <w:rsid w:val="00C16BA5"/>
    <w:rsid w:val="00C206B8"/>
    <w:rsid w:val="00C214EE"/>
    <w:rsid w:val="00C25892"/>
    <w:rsid w:val="00C3158A"/>
    <w:rsid w:val="00C3276A"/>
    <w:rsid w:val="00C41F28"/>
    <w:rsid w:val="00C44E27"/>
    <w:rsid w:val="00C46218"/>
    <w:rsid w:val="00C52FC7"/>
    <w:rsid w:val="00C6069E"/>
    <w:rsid w:val="00C615CF"/>
    <w:rsid w:val="00C67D67"/>
    <w:rsid w:val="00C70569"/>
    <w:rsid w:val="00C71AA8"/>
    <w:rsid w:val="00C720F2"/>
    <w:rsid w:val="00C74570"/>
    <w:rsid w:val="00C8147A"/>
    <w:rsid w:val="00C86EAC"/>
    <w:rsid w:val="00CA59B6"/>
    <w:rsid w:val="00CB302B"/>
    <w:rsid w:val="00CB7AE9"/>
    <w:rsid w:val="00CC0816"/>
    <w:rsid w:val="00CC13ED"/>
    <w:rsid w:val="00CC35EF"/>
    <w:rsid w:val="00CC459B"/>
    <w:rsid w:val="00CC79C6"/>
    <w:rsid w:val="00CD7AAA"/>
    <w:rsid w:val="00CE2035"/>
    <w:rsid w:val="00CE24C9"/>
    <w:rsid w:val="00CE35F3"/>
    <w:rsid w:val="00CE3D41"/>
    <w:rsid w:val="00CE5803"/>
    <w:rsid w:val="00CE6DC6"/>
    <w:rsid w:val="00CF0474"/>
    <w:rsid w:val="00CF1E0A"/>
    <w:rsid w:val="00CF1E0C"/>
    <w:rsid w:val="00CF2A22"/>
    <w:rsid w:val="00CF45F0"/>
    <w:rsid w:val="00D03A01"/>
    <w:rsid w:val="00D041DC"/>
    <w:rsid w:val="00D04509"/>
    <w:rsid w:val="00D059A6"/>
    <w:rsid w:val="00D134FE"/>
    <w:rsid w:val="00D1549A"/>
    <w:rsid w:val="00D154A6"/>
    <w:rsid w:val="00D22BF2"/>
    <w:rsid w:val="00D307BA"/>
    <w:rsid w:val="00D30FFC"/>
    <w:rsid w:val="00D32C81"/>
    <w:rsid w:val="00D34011"/>
    <w:rsid w:val="00D34A19"/>
    <w:rsid w:val="00D3549E"/>
    <w:rsid w:val="00D36033"/>
    <w:rsid w:val="00D42A7A"/>
    <w:rsid w:val="00D4523E"/>
    <w:rsid w:val="00D470A4"/>
    <w:rsid w:val="00D47BEE"/>
    <w:rsid w:val="00D5074B"/>
    <w:rsid w:val="00D545EA"/>
    <w:rsid w:val="00D54D9C"/>
    <w:rsid w:val="00D5739D"/>
    <w:rsid w:val="00D577E5"/>
    <w:rsid w:val="00D57F5F"/>
    <w:rsid w:val="00D66574"/>
    <w:rsid w:val="00D66FAB"/>
    <w:rsid w:val="00D75B0E"/>
    <w:rsid w:val="00D75C05"/>
    <w:rsid w:val="00D811C0"/>
    <w:rsid w:val="00D816B4"/>
    <w:rsid w:val="00D82595"/>
    <w:rsid w:val="00D90CA8"/>
    <w:rsid w:val="00D93070"/>
    <w:rsid w:val="00D94C33"/>
    <w:rsid w:val="00D96152"/>
    <w:rsid w:val="00DA01F7"/>
    <w:rsid w:val="00DA2206"/>
    <w:rsid w:val="00DA2B12"/>
    <w:rsid w:val="00DA2C2F"/>
    <w:rsid w:val="00DA3284"/>
    <w:rsid w:val="00DA4E8D"/>
    <w:rsid w:val="00DA6D20"/>
    <w:rsid w:val="00DB0B1B"/>
    <w:rsid w:val="00DB1883"/>
    <w:rsid w:val="00DB3A12"/>
    <w:rsid w:val="00DB6E14"/>
    <w:rsid w:val="00DC121E"/>
    <w:rsid w:val="00DC20AA"/>
    <w:rsid w:val="00DC2D78"/>
    <w:rsid w:val="00DD36A3"/>
    <w:rsid w:val="00DE0ACA"/>
    <w:rsid w:val="00DE0BB1"/>
    <w:rsid w:val="00DE21DD"/>
    <w:rsid w:val="00DE3A03"/>
    <w:rsid w:val="00DE65DA"/>
    <w:rsid w:val="00DF5BAA"/>
    <w:rsid w:val="00DF6BCC"/>
    <w:rsid w:val="00E01CF8"/>
    <w:rsid w:val="00E02051"/>
    <w:rsid w:val="00E03178"/>
    <w:rsid w:val="00E049A7"/>
    <w:rsid w:val="00E07074"/>
    <w:rsid w:val="00E1373D"/>
    <w:rsid w:val="00E14E09"/>
    <w:rsid w:val="00E154B4"/>
    <w:rsid w:val="00E15A8B"/>
    <w:rsid w:val="00E20969"/>
    <w:rsid w:val="00E22398"/>
    <w:rsid w:val="00E22491"/>
    <w:rsid w:val="00E2566E"/>
    <w:rsid w:val="00E30EA5"/>
    <w:rsid w:val="00E33C4E"/>
    <w:rsid w:val="00E3773A"/>
    <w:rsid w:val="00E40A18"/>
    <w:rsid w:val="00E412E7"/>
    <w:rsid w:val="00E513FD"/>
    <w:rsid w:val="00E53B30"/>
    <w:rsid w:val="00E5648F"/>
    <w:rsid w:val="00E575C3"/>
    <w:rsid w:val="00E6387F"/>
    <w:rsid w:val="00E67151"/>
    <w:rsid w:val="00E71C11"/>
    <w:rsid w:val="00E7424F"/>
    <w:rsid w:val="00E806D9"/>
    <w:rsid w:val="00E80E5A"/>
    <w:rsid w:val="00E83695"/>
    <w:rsid w:val="00E86A5B"/>
    <w:rsid w:val="00EA1497"/>
    <w:rsid w:val="00EA59C4"/>
    <w:rsid w:val="00EA6D45"/>
    <w:rsid w:val="00EB044F"/>
    <w:rsid w:val="00EB2CA7"/>
    <w:rsid w:val="00EB5DC4"/>
    <w:rsid w:val="00EC3716"/>
    <w:rsid w:val="00EC73A4"/>
    <w:rsid w:val="00ED0D22"/>
    <w:rsid w:val="00ED196A"/>
    <w:rsid w:val="00ED1BFE"/>
    <w:rsid w:val="00ED33DD"/>
    <w:rsid w:val="00ED7DF3"/>
    <w:rsid w:val="00EE0EF8"/>
    <w:rsid w:val="00EE4037"/>
    <w:rsid w:val="00EE4E74"/>
    <w:rsid w:val="00EF1503"/>
    <w:rsid w:val="00EF4818"/>
    <w:rsid w:val="00EF4E49"/>
    <w:rsid w:val="00EF7893"/>
    <w:rsid w:val="00F0200A"/>
    <w:rsid w:val="00F0524F"/>
    <w:rsid w:val="00F118A5"/>
    <w:rsid w:val="00F1247F"/>
    <w:rsid w:val="00F128A7"/>
    <w:rsid w:val="00F1440E"/>
    <w:rsid w:val="00F21AD4"/>
    <w:rsid w:val="00F2435A"/>
    <w:rsid w:val="00F25CEF"/>
    <w:rsid w:val="00F31248"/>
    <w:rsid w:val="00F326C6"/>
    <w:rsid w:val="00F339D8"/>
    <w:rsid w:val="00F34334"/>
    <w:rsid w:val="00F345F2"/>
    <w:rsid w:val="00F34D42"/>
    <w:rsid w:val="00F41E24"/>
    <w:rsid w:val="00F42088"/>
    <w:rsid w:val="00F4395C"/>
    <w:rsid w:val="00F44440"/>
    <w:rsid w:val="00F44E4E"/>
    <w:rsid w:val="00F4775C"/>
    <w:rsid w:val="00F47F15"/>
    <w:rsid w:val="00F53E36"/>
    <w:rsid w:val="00F57CFD"/>
    <w:rsid w:val="00F60766"/>
    <w:rsid w:val="00F63C12"/>
    <w:rsid w:val="00F66DE9"/>
    <w:rsid w:val="00F67DDD"/>
    <w:rsid w:val="00F7076D"/>
    <w:rsid w:val="00F71C1F"/>
    <w:rsid w:val="00F76044"/>
    <w:rsid w:val="00F81CC5"/>
    <w:rsid w:val="00F8799B"/>
    <w:rsid w:val="00F90C36"/>
    <w:rsid w:val="00F9256D"/>
    <w:rsid w:val="00F95D86"/>
    <w:rsid w:val="00F976EC"/>
    <w:rsid w:val="00FA081D"/>
    <w:rsid w:val="00FA6C82"/>
    <w:rsid w:val="00FB454A"/>
    <w:rsid w:val="00FC1274"/>
    <w:rsid w:val="00FC277E"/>
    <w:rsid w:val="00FC2A92"/>
    <w:rsid w:val="00FC741A"/>
    <w:rsid w:val="00FD29BE"/>
    <w:rsid w:val="00FD3085"/>
    <w:rsid w:val="00FD58D2"/>
    <w:rsid w:val="00FD7BE3"/>
    <w:rsid w:val="00FE4798"/>
    <w:rsid w:val="00FE65DB"/>
    <w:rsid w:val="00FF585C"/>
    <w:rsid w:val="00FF62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0AEEB1CB"/>
  <w15:docId w15:val="{A1D5B3E6-74CA-46E6-BE4A-B1C5EFDC2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DC2D78"/>
    <w:pPr>
      <w:spacing w:after="0" w:line="360" w:lineRule="auto"/>
      <w:ind w:firstLine="709"/>
      <w:jc w:val="both"/>
    </w:pPr>
    <w:rPr>
      <w:rFonts w:ascii="Times New Roman" w:eastAsiaTheme="minorEastAsia" w:hAnsi="Times New Roman"/>
      <w:sz w:val="26"/>
      <w:lang w:eastAsia="ru-RU"/>
    </w:rPr>
  </w:style>
  <w:style w:type="paragraph" w:styleId="12">
    <w:name w:val="heading 1"/>
    <w:aliases w:val="H1,Заголов,H1 Знак,1,h1,Header 1,Iaioia?iaaiiue,Iacaaiea ?acaaea aac iiia?a,Caa.iaioi.?aca,?aca aac iiia?a,?aca aac iiia?a1,?aca aac iiia?a2,Caa. iaioia?. ?acaaea,?aca,?aca aac iiia?a:&lt;Iacaaiea&gt;,app heading 1,ITT t1,II+,I,H11,H12,H13,H14,H15"/>
    <w:basedOn w:val="a4"/>
    <w:next w:val="a4"/>
    <w:link w:val="13"/>
    <w:qFormat/>
    <w:rsid w:val="00B53EE2"/>
    <w:pPr>
      <w:keepNext/>
      <w:keepLines/>
      <w:spacing w:before="240" w:after="240"/>
      <w:ind w:firstLine="0"/>
      <w:jc w:val="center"/>
      <w:outlineLvl w:val="0"/>
    </w:pPr>
    <w:rPr>
      <w:rFonts w:eastAsiaTheme="majorEastAsia" w:cstheme="majorBidi"/>
      <w:b/>
      <w:caps/>
      <w:szCs w:val="32"/>
    </w:rPr>
  </w:style>
  <w:style w:type="paragraph" w:styleId="21">
    <w:name w:val="heading 2"/>
    <w:aliases w:val="heading 2,Heading 2 Hidden,H2,h2,Numbered text 3,Название Раздела"/>
    <w:basedOn w:val="12"/>
    <w:next w:val="a4"/>
    <w:link w:val="22"/>
    <w:unhideWhenUsed/>
    <w:qFormat/>
    <w:rsid w:val="00CF1E0C"/>
    <w:pPr>
      <w:tabs>
        <w:tab w:val="left" w:pos="284"/>
      </w:tabs>
      <w:spacing w:before="360"/>
      <w:outlineLvl w:val="1"/>
    </w:pPr>
    <w:rPr>
      <w:caps w:val="0"/>
      <w:szCs w:val="26"/>
    </w:rPr>
  </w:style>
  <w:style w:type="paragraph" w:styleId="3">
    <w:name w:val="heading 3"/>
    <w:basedOn w:val="a4"/>
    <w:next w:val="a4"/>
    <w:link w:val="30"/>
    <w:uiPriority w:val="99"/>
    <w:unhideWhenUsed/>
    <w:qFormat/>
    <w:rsid w:val="004D4F81"/>
    <w:pPr>
      <w:keepNext/>
      <w:keepLines/>
      <w:numPr>
        <w:ilvl w:val="1"/>
        <w:numId w:val="3"/>
      </w:numPr>
      <w:tabs>
        <w:tab w:val="left" w:pos="1418"/>
      </w:tabs>
      <w:spacing w:before="240" w:after="60"/>
      <w:outlineLvl w:val="2"/>
    </w:pPr>
    <w:rPr>
      <w:rFonts w:eastAsiaTheme="majorEastAsia" w:cstheme="majorBidi"/>
      <w:b/>
      <w:szCs w:val="24"/>
    </w:rPr>
  </w:style>
  <w:style w:type="paragraph" w:styleId="4">
    <w:name w:val="heading 4"/>
    <w:aliases w:val="Heading 4 Char1,Heading 4 Char Char,Заголовок_приложения,Заголовок 4 (Приложение)"/>
    <w:basedOn w:val="a4"/>
    <w:next w:val="a4"/>
    <w:link w:val="40"/>
    <w:unhideWhenUsed/>
    <w:qFormat/>
    <w:rsid w:val="00DC2D78"/>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aliases w:val="Знак,H5,PIM 5,5,ITT t5,PA Pico Section"/>
    <w:basedOn w:val="a4"/>
    <w:next w:val="a4"/>
    <w:link w:val="50"/>
    <w:qFormat/>
    <w:rsid w:val="00861A76"/>
    <w:pPr>
      <w:keepNext/>
      <w:keepLines/>
      <w:spacing w:before="200" w:line="240" w:lineRule="auto"/>
      <w:ind w:left="-126" w:hanging="1008"/>
      <w:outlineLvl w:val="4"/>
    </w:pPr>
    <w:rPr>
      <w:rFonts w:ascii="Cambria" w:eastAsia="Times New Roman" w:hAnsi="Cambria" w:cs="Times New Roman"/>
      <w:color w:val="243F60"/>
      <w:sz w:val="24"/>
      <w:szCs w:val="24"/>
    </w:rPr>
  </w:style>
  <w:style w:type="paragraph" w:styleId="6">
    <w:name w:val="heading 6"/>
    <w:aliases w:val="H6,PIM 6"/>
    <w:basedOn w:val="a4"/>
    <w:next w:val="a4"/>
    <w:link w:val="60"/>
    <w:qFormat/>
    <w:rsid w:val="00861A76"/>
    <w:pPr>
      <w:keepNext/>
      <w:keepLines/>
      <w:spacing w:before="200" w:line="240" w:lineRule="auto"/>
      <w:ind w:left="18" w:hanging="1152"/>
      <w:outlineLvl w:val="5"/>
    </w:pPr>
    <w:rPr>
      <w:rFonts w:ascii="Cambria" w:eastAsia="Times New Roman" w:hAnsi="Cambria" w:cs="Times New Roman"/>
      <w:i/>
      <w:iCs/>
      <w:color w:val="243F60"/>
      <w:sz w:val="24"/>
      <w:szCs w:val="24"/>
    </w:rPr>
  </w:style>
  <w:style w:type="paragraph" w:styleId="7">
    <w:name w:val="heading 7"/>
    <w:basedOn w:val="a4"/>
    <w:next w:val="a4"/>
    <w:link w:val="70"/>
    <w:uiPriority w:val="9"/>
    <w:qFormat/>
    <w:rsid w:val="00861A76"/>
    <w:pPr>
      <w:keepNext/>
      <w:keepLines/>
      <w:spacing w:before="200" w:line="240" w:lineRule="auto"/>
      <w:ind w:left="162" w:hanging="1296"/>
      <w:outlineLvl w:val="6"/>
    </w:pPr>
    <w:rPr>
      <w:rFonts w:ascii="Cambria" w:eastAsia="Times New Roman" w:hAnsi="Cambria" w:cs="Times New Roman"/>
      <w:i/>
      <w:iCs/>
      <w:color w:val="404040"/>
      <w:sz w:val="24"/>
      <w:szCs w:val="24"/>
    </w:rPr>
  </w:style>
  <w:style w:type="paragraph" w:styleId="8">
    <w:name w:val="heading 8"/>
    <w:basedOn w:val="a4"/>
    <w:next w:val="a4"/>
    <w:link w:val="80"/>
    <w:uiPriority w:val="9"/>
    <w:qFormat/>
    <w:rsid w:val="00861A76"/>
    <w:pPr>
      <w:keepNext/>
      <w:keepLines/>
      <w:spacing w:before="200" w:line="240" w:lineRule="auto"/>
      <w:ind w:left="306" w:hanging="1440"/>
      <w:outlineLvl w:val="7"/>
    </w:pPr>
    <w:rPr>
      <w:rFonts w:ascii="Cambria" w:eastAsia="Times New Roman" w:hAnsi="Cambria" w:cs="Times New Roman"/>
      <w:color w:val="404040"/>
      <w:sz w:val="20"/>
      <w:szCs w:val="20"/>
    </w:rPr>
  </w:style>
  <w:style w:type="paragraph" w:styleId="9">
    <w:name w:val="heading 9"/>
    <w:basedOn w:val="a4"/>
    <w:next w:val="a4"/>
    <w:link w:val="90"/>
    <w:uiPriority w:val="9"/>
    <w:qFormat/>
    <w:rsid w:val="00861A76"/>
    <w:pPr>
      <w:keepNext/>
      <w:keepLines/>
      <w:spacing w:before="200" w:line="240" w:lineRule="auto"/>
      <w:ind w:left="450" w:hanging="1584"/>
      <w:outlineLvl w:val="8"/>
    </w:pPr>
    <w:rPr>
      <w:rFonts w:ascii="Cambria" w:eastAsia="Times New Roman" w:hAnsi="Cambria" w:cs="Times New Roman"/>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1E7EE2"/>
    <w:pPr>
      <w:spacing w:after="0" w:line="240" w:lineRule="auto"/>
    </w:pPr>
    <w:rPr>
      <w:rFonts w:eastAsiaTheme="minorEastAsia"/>
      <w:lang w:eastAsia="ru-RU"/>
    </w:rPr>
  </w:style>
  <w:style w:type="character" w:customStyle="1" w:styleId="a9">
    <w:name w:val="Без интервала Знак"/>
    <w:basedOn w:val="a5"/>
    <w:link w:val="a8"/>
    <w:uiPriority w:val="1"/>
    <w:rsid w:val="001E7EE2"/>
    <w:rPr>
      <w:rFonts w:eastAsiaTheme="minorEastAsia"/>
      <w:lang w:eastAsia="ru-RU"/>
    </w:rPr>
  </w:style>
  <w:style w:type="character" w:styleId="aa">
    <w:name w:val="Subtle Emphasis"/>
    <w:basedOn w:val="a5"/>
    <w:uiPriority w:val="19"/>
    <w:qFormat/>
    <w:rsid w:val="001E7EE2"/>
    <w:rPr>
      <w:i/>
      <w:iCs/>
      <w:color w:val="404040" w:themeColor="text1" w:themeTint="BF"/>
    </w:rPr>
  </w:style>
  <w:style w:type="character" w:styleId="ab">
    <w:name w:val="Emphasis"/>
    <w:basedOn w:val="a5"/>
    <w:uiPriority w:val="20"/>
    <w:qFormat/>
    <w:rsid w:val="001E7EE2"/>
    <w:rPr>
      <w:i/>
      <w:iCs/>
    </w:rPr>
  </w:style>
  <w:style w:type="character" w:styleId="ac">
    <w:name w:val="Strong"/>
    <w:basedOn w:val="a5"/>
    <w:uiPriority w:val="22"/>
    <w:qFormat/>
    <w:rsid w:val="001E7EE2"/>
    <w:rPr>
      <w:b/>
      <w:bCs/>
    </w:rPr>
  </w:style>
  <w:style w:type="paragraph" w:styleId="23">
    <w:name w:val="Quote"/>
    <w:basedOn w:val="a4"/>
    <w:next w:val="a4"/>
    <w:link w:val="24"/>
    <w:uiPriority w:val="29"/>
    <w:qFormat/>
    <w:rsid w:val="001E7EE2"/>
    <w:pPr>
      <w:spacing w:before="200" w:after="160"/>
      <w:ind w:left="864" w:right="864"/>
      <w:jc w:val="center"/>
    </w:pPr>
    <w:rPr>
      <w:i/>
      <w:iCs/>
      <w:color w:val="404040" w:themeColor="text1" w:themeTint="BF"/>
    </w:rPr>
  </w:style>
  <w:style w:type="character" w:customStyle="1" w:styleId="24">
    <w:name w:val="Цитата 2 Знак"/>
    <w:basedOn w:val="a5"/>
    <w:link w:val="23"/>
    <w:uiPriority w:val="29"/>
    <w:rsid w:val="001E7EE2"/>
    <w:rPr>
      <w:rFonts w:ascii="Times New Roman" w:hAnsi="Times New Roman"/>
      <w:i/>
      <w:iCs/>
      <w:color w:val="404040" w:themeColor="text1" w:themeTint="BF"/>
      <w:sz w:val="26"/>
    </w:rPr>
  </w:style>
  <w:style w:type="character" w:customStyle="1" w:styleId="13">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5"/>
    <w:link w:val="12"/>
    <w:rsid w:val="00B53EE2"/>
    <w:rPr>
      <w:rFonts w:ascii="Times New Roman" w:eastAsiaTheme="majorEastAsia" w:hAnsi="Times New Roman" w:cstheme="majorBidi"/>
      <w:b/>
      <w:caps/>
      <w:sz w:val="26"/>
      <w:szCs w:val="32"/>
      <w:lang w:eastAsia="ru-RU"/>
    </w:rPr>
  </w:style>
  <w:style w:type="character" w:customStyle="1" w:styleId="22">
    <w:name w:val="Заголовок 2 Знак"/>
    <w:aliases w:val="heading 2 Знак,Heading 2 Hidden Знак,H2 Знак,h2 Знак,Numbered text 3 Знак,Название Раздела Знак"/>
    <w:basedOn w:val="a5"/>
    <w:link w:val="21"/>
    <w:rsid w:val="00CF1E0C"/>
    <w:rPr>
      <w:rFonts w:ascii="Times New Roman" w:eastAsiaTheme="majorEastAsia" w:hAnsi="Times New Roman" w:cstheme="majorBidi"/>
      <w:b/>
      <w:sz w:val="26"/>
      <w:szCs w:val="26"/>
      <w:lang w:eastAsia="ru-RU"/>
    </w:rPr>
  </w:style>
  <w:style w:type="paragraph" w:styleId="a3">
    <w:name w:val="List Paragraph"/>
    <w:basedOn w:val="a4"/>
    <w:link w:val="ad"/>
    <w:uiPriority w:val="34"/>
    <w:qFormat/>
    <w:rsid w:val="009E5CCB"/>
    <w:pPr>
      <w:numPr>
        <w:numId w:val="5"/>
      </w:numPr>
      <w:tabs>
        <w:tab w:val="left" w:pos="1134"/>
      </w:tabs>
      <w:contextualSpacing/>
    </w:pPr>
  </w:style>
  <w:style w:type="paragraph" w:customStyle="1" w:styleId="14">
    <w:name w:val="Название1"/>
    <w:basedOn w:val="a4"/>
    <w:qFormat/>
    <w:rsid w:val="002A6D72"/>
    <w:pPr>
      <w:ind w:firstLine="0"/>
      <w:jc w:val="center"/>
    </w:pPr>
    <w:rPr>
      <w:b/>
      <w:sz w:val="32"/>
    </w:rPr>
  </w:style>
  <w:style w:type="paragraph" w:styleId="ae">
    <w:name w:val="header"/>
    <w:basedOn w:val="a4"/>
    <w:link w:val="af"/>
    <w:uiPriority w:val="99"/>
    <w:unhideWhenUsed/>
    <w:rsid w:val="0090359E"/>
    <w:pPr>
      <w:tabs>
        <w:tab w:val="center" w:pos="4677"/>
        <w:tab w:val="right" w:pos="9355"/>
      </w:tabs>
      <w:spacing w:line="240" w:lineRule="auto"/>
    </w:pPr>
  </w:style>
  <w:style w:type="character" w:customStyle="1" w:styleId="af">
    <w:name w:val="Верхний колонтитул Знак"/>
    <w:basedOn w:val="a5"/>
    <w:link w:val="ae"/>
    <w:uiPriority w:val="99"/>
    <w:rsid w:val="0090359E"/>
    <w:rPr>
      <w:rFonts w:ascii="Times New Roman" w:eastAsiaTheme="minorEastAsia" w:hAnsi="Times New Roman"/>
      <w:sz w:val="26"/>
      <w:lang w:eastAsia="ru-RU"/>
    </w:rPr>
  </w:style>
  <w:style w:type="paragraph" w:styleId="af0">
    <w:name w:val="footer"/>
    <w:basedOn w:val="a4"/>
    <w:link w:val="af1"/>
    <w:uiPriority w:val="99"/>
    <w:unhideWhenUsed/>
    <w:rsid w:val="0090359E"/>
    <w:pPr>
      <w:tabs>
        <w:tab w:val="center" w:pos="4677"/>
        <w:tab w:val="right" w:pos="9355"/>
      </w:tabs>
      <w:spacing w:line="240" w:lineRule="auto"/>
    </w:pPr>
  </w:style>
  <w:style w:type="character" w:customStyle="1" w:styleId="af1">
    <w:name w:val="Нижний колонтитул Знак"/>
    <w:basedOn w:val="a5"/>
    <w:link w:val="af0"/>
    <w:uiPriority w:val="99"/>
    <w:rsid w:val="0090359E"/>
    <w:rPr>
      <w:rFonts w:ascii="Times New Roman" w:eastAsiaTheme="minorEastAsia" w:hAnsi="Times New Roman"/>
      <w:sz w:val="26"/>
      <w:lang w:eastAsia="ru-RU"/>
    </w:rPr>
  </w:style>
  <w:style w:type="paragraph" w:customStyle="1" w:styleId="af2">
    <w:name w:val="Номера страниц"/>
    <w:basedOn w:val="a4"/>
    <w:link w:val="af3"/>
    <w:qFormat/>
    <w:rsid w:val="00571EC6"/>
    <w:pPr>
      <w:spacing w:before="120" w:after="120" w:line="240" w:lineRule="auto"/>
      <w:ind w:firstLine="0"/>
      <w:jc w:val="center"/>
    </w:pPr>
  </w:style>
  <w:style w:type="paragraph" w:styleId="15">
    <w:name w:val="toc 1"/>
    <w:basedOn w:val="a4"/>
    <w:next w:val="a4"/>
    <w:autoRedefine/>
    <w:uiPriority w:val="39"/>
    <w:unhideWhenUsed/>
    <w:qFormat/>
    <w:rsid w:val="002D3332"/>
    <w:pPr>
      <w:tabs>
        <w:tab w:val="right" w:leader="dot" w:pos="9628"/>
      </w:tabs>
      <w:spacing w:before="120"/>
      <w:ind w:right="284" w:firstLine="0"/>
      <w:jc w:val="left"/>
    </w:pPr>
    <w:rPr>
      <w:b/>
      <w:bCs/>
      <w:szCs w:val="20"/>
    </w:rPr>
  </w:style>
  <w:style w:type="character" w:customStyle="1" w:styleId="af3">
    <w:name w:val="Номера страниц Знак"/>
    <w:basedOn w:val="a5"/>
    <w:link w:val="af2"/>
    <w:rsid w:val="00571EC6"/>
    <w:rPr>
      <w:rFonts w:ascii="Times New Roman" w:eastAsiaTheme="minorEastAsia" w:hAnsi="Times New Roman"/>
      <w:sz w:val="26"/>
      <w:lang w:eastAsia="ru-RU"/>
    </w:rPr>
  </w:style>
  <w:style w:type="paragraph" w:styleId="25">
    <w:name w:val="toc 2"/>
    <w:basedOn w:val="a4"/>
    <w:next w:val="a4"/>
    <w:autoRedefine/>
    <w:uiPriority w:val="39"/>
    <w:unhideWhenUsed/>
    <w:qFormat/>
    <w:rsid w:val="002D3332"/>
    <w:pPr>
      <w:tabs>
        <w:tab w:val="left" w:pos="851"/>
        <w:tab w:val="right" w:leader="dot" w:pos="9628"/>
      </w:tabs>
      <w:ind w:left="567" w:right="284" w:firstLine="0"/>
      <w:jc w:val="left"/>
    </w:pPr>
    <w:rPr>
      <w:szCs w:val="20"/>
    </w:rPr>
  </w:style>
  <w:style w:type="paragraph" w:styleId="31">
    <w:name w:val="toc 3"/>
    <w:basedOn w:val="a4"/>
    <w:next w:val="a4"/>
    <w:autoRedefine/>
    <w:uiPriority w:val="39"/>
    <w:unhideWhenUsed/>
    <w:qFormat/>
    <w:rsid w:val="006342F9"/>
    <w:pPr>
      <w:tabs>
        <w:tab w:val="left" w:pos="1276"/>
        <w:tab w:val="right" w:leader="dot" w:pos="9639"/>
      </w:tabs>
      <w:ind w:left="851" w:right="284" w:firstLine="0"/>
      <w:jc w:val="left"/>
    </w:pPr>
    <w:rPr>
      <w:iCs/>
      <w:sz w:val="24"/>
      <w:szCs w:val="20"/>
    </w:rPr>
  </w:style>
  <w:style w:type="paragraph" w:styleId="42">
    <w:name w:val="toc 4"/>
    <w:basedOn w:val="a4"/>
    <w:next w:val="a4"/>
    <w:autoRedefine/>
    <w:uiPriority w:val="39"/>
    <w:unhideWhenUsed/>
    <w:rsid w:val="00606B90"/>
    <w:pPr>
      <w:ind w:left="780"/>
      <w:jc w:val="left"/>
    </w:pPr>
    <w:rPr>
      <w:rFonts w:asciiTheme="minorHAnsi" w:hAnsiTheme="minorHAnsi"/>
      <w:sz w:val="18"/>
      <w:szCs w:val="18"/>
    </w:rPr>
  </w:style>
  <w:style w:type="paragraph" w:styleId="51">
    <w:name w:val="toc 5"/>
    <w:basedOn w:val="a4"/>
    <w:next w:val="a4"/>
    <w:autoRedefine/>
    <w:uiPriority w:val="39"/>
    <w:unhideWhenUsed/>
    <w:rsid w:val="00606B90"/>
    <w:pPr>
      <w:ind w:left="1040"/>
      <w:jc w:val="left"/>
    </w:pPr>
    <w:rPr>
      <w:rFonts w:asciiTheme="minorHAnsi" w:hAnsiTheme="minorHAnsi"/>
      <w:sz w:val="18"/>
      <w:szCs w:val="18"/>
    </w:rPr>
  </w:style>
  <w:style w:type="paragraph" w:styleId="61">
    <w:name w:val="toc 6"/>
    <w:basedOn w:val="a4"/>
    <w:next w:val="a4"/>
    <w:autoRedefine/>
    <w:uiPriority w:val="39"/>
    <w:unhideWhenUsed/>
    <w:rsid w:val="00606B90"/>
    <w:pPr>
      <w:ind w:left="1300"/>
      <w:jc w:val="left"/>
    </w:pPr>
    <w:rPr>
      <w:rFonts w:asciiTheme="minorHAnsi" w:hAnsiTheme="minorHAnsi"/>
      <w:sz w:val="18"/>
      <w:szCs w:val="18"/>
    </w:rPr>
  </w:style>
  <w:style w:type="paragraph" w:styleId="71">
    <w:name w:val="toc 7"/>
    <w:basedOn w:val="a4"/>
    <w:next w:val="a4"/>
    <w:autoRedefine/>
    <w:uiPriority w:val="39"/>
    <w:unhideWhenUsed/>
    <w:rsid w:val="00606B90"/>
    <w:pPr>
      <w:ind w:left="1560"/>
      <w:jc w:val="left"/>
    </w:pPr>
    <w:rPr>
      <w:rFonts w:asciiTheme="minorHAnsi" w:hAnsiTheme="minorHAnsi"/>
      <w:sz w:val="18"/>
      <w:szCs w:val="18"/>
    </w:rPr>
  </w:style>
  <w:style w:type="paragraph" w:styleId="81">
    <w:name w:val="toc 8"/>
    <w:basedOn w:val="a4"/>
    <w:next w:val="a4"/>
    <w:autoRedefine/>
    <w:uiPriority w:val="39"/>
    <w:unhideWhenUsed/>
    <w:rsid w:val="00606B90"/>
    <w:pPr>
      <w:ind w:left="1820"/>
      <w:jc w:val="left"/>
    </w:pPr>
    <w:rPr>
      <w:rFonts w:asciiTheme="minorHAnsi" w:hAnsiTheme="minorHAnsi"/>
      <w:sz w:val="18"/>
      <w:szCs w:val="18"/>
    </w:rPr>
  </w:style>
  <w:style w:type="paragraph" w:styleId="91">
    <w:name w:val="toc 9"/>
    <w:basedOn w:val="a4"/>
    <w:next w:val="a4"/>
    <w:autoRedefine/>
    <w:uiPriority w:val="39"/>
    <w:unhideWhenUsed/>
    <w:rsid w:val="00606B90"/>
    <w:pPr>
      <w:ind w:left="2080"/>
      <w:jc w:val="left"/>
    </w:pPr>
    <w:rPr>
      <w:rFonts w:asciiTheme="minorHAnsi" w:hAnsiTheme="minorHAnsi"/>
      <w:sz w:val="18"/>
      <w:szCs w:val="18"/>
    </w:rPr>
  </w:style>
  <w:style w:type="character" w:customStyle="1" w:styleId="30">
    <w:name w:val="Заголовок 3 Знак"/>
    <w:basedOn w:val="a5"/>
    <w:link w:val="3"/>
    <w:uiPriority w:val="99"/>
    <w:rsid w:val="004D4F81"/>
    <w:rPr>
      <w:rFonts w:ascii="Times New Roman" w:eastAsiaTheme="majorEastAsia" w:hAnsi="Times New Roman" w:cstheme="majorBidi"/>
      <w:b/>
      <w:sz w:val="26"/>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5"/>
    <w:link w:val="4"/>
    <w:rsid w:val="00DC2D78"/>
    <w:rPr>
      <w:rFonts w:asciiTheme="majorHAnsi" w:eastAsiaTheme="majorEastAsia" w:hAnsiTheme="majorHAnsi" w:cstheme="majorBidi"/>
      <w:i/>
      <w:iCs/>
      <w:color w:val="2E74B5" w:themeColor="accent1" w:themeShade="BF"/>
      <w:sz w:val="26"/>
      <w:lang w:eastAsia="ru-RU"/>
    </w:rPr>
  </w:style>
  <w:style w:type="paragraph" w:styleId="af4">
    <w:name w:val="TOC Heading"/>
    <w:basedOn w:val="12"/>
    <w:next w:val="a4"/>
    <w:uiPriority w:val="39"/>
    <w:unhideWhenUsed/>
    <w:qFormat/>
    <w:rsid w:val="00DC2D78"/>
    <w:pPr>
      <w:outlineLvl w:val="9"/>
    </w:pPr>
  </w:style>
  <w:style w:type="paragraph" w:styleId="a">
    <w:name w:val="List Bullet"/>
    <w:basedOn w:val="a4"/>
    <w:uiPriority w:val="99"/>
    <w:unhideWhenUsed/>
    <w:qFormat/>
    <w:rsid w:val="00FD29BE"/>
    <w:pPr>
      <w:numPr>
        <w:numId w:val="1"/>
      </w:numPr>
      <w:tabs>
        <w:tab w:val="left" w:pos="1134"/>
      </w:tabs>
      <w:ind w:left="0" w:firstLine="709"/>
    </w:pPr>
    <w:rPr>
      <w:rFonts w:eastAsia="Times New Roman"/>
    </w:rPr>
  </w:style>
  <w:style w:type="character" w:styleId="af5">
    <w:name w:val="page number"/>
    <w:basedOn w:val="a5"/>
    <w:uiPriority w:val="99"/>
    <w:unhideWhenUsed/>
    <w:qFormat/>
    <w:rsid w:val="00DC2D78"/>
    <w:rPr>
      <w:rFonts w:ascii="Times New Roman" w:hAnsi="Times New Roman"/>
      <w:sz w:val="26"/>
    </w:rPr>
  </w:style>
  <w:style w:type="paragraph" w:styleId="af6">
    <w:name w:val="List Number"/>
    <w:basedOn w:val="a4"/>
    <w:unhideWhenUsed/>
    <w:qFormat/>
    <w:rsid w:val="003549FD"/>
    <w:pPr>
      <w:ind w:firstLine="0"/>
      <w:contextualSpacing/>
    </w:pPr>
  </w:style>
  <w:style w:type="paragraph" w:styleId="af7">
    <w:name w:val="List Continue"/>
    <w:basedOn w:val="a4"/>
    <w:uiPriority w:val="99"/>
    <w:unhideWhenUsed/>
    <w:rsid w:val="00DC2D78"/>
    <w:pPr>
      <w:spacing w:after="120"/>
      <w:ind w:left="283"/>
      <w:contextualSpacing/>
    </w:pPr>
  </w:style>
  <w:style w:type="paragraph" w:styleId="26">
    <w:name w:val="List Continue 2"/>
    <w:basedOn w:val="a4"/>
    <w:uiPriority w:val="99"/>
    <w:unhideWhenUsed/>
    <w:rsid w:val="00DC2D78"/>
    <w:pPr>
      <w:spacing w:after="120"/>
      <w:ind w:left="566"/>
      <w:contextualSpacing/>
    </w:pPr>
  </w:style>
  <w:style w:type="paragraph" w:styleId="2">
    <w:name w:val="List Number 2"/>
    <w:basedOn w:val="a4"/>
    <w:uiPriority w:val="99"/>
    <w:unhideWhenUsed/>
    <w:rsid w:val="00DC2D78"/>
    <w:pPr>
      <w:numPr>
        <w:numId w:val="2"/>
      </w:numPr>
      <w:contextualSpacing/>
    </w:pPr>
  </w:style>
  <w:style w:type="paragraph" w:styleId="af8">
    <w:name w:val="List"/>
    <w:basedOn w:val="a4"/>
    <w:uiPriority w:val="99"/>
    <w:unhideWhenUsed/>
    <w:rsid w:val="00DC2D78"/>
    <w:pPr>
      <w:ind w:left="283" w:hanging="283"/>
      <w:contextualSpacing/>
    </w:pPr>
  </w:style>
  <w:style w:type="paragraph" w:styleId="27">
    <w:name w:val="List 2"/>
    <w:basedOn w:val="a4"/>
    <w:uiPriority w:val="99"/>
    <w:unhideWhenUsed/>
    <w:rsid w:val="00DC2D78"/>
    <w:pPr>
      <w:ind w:left="566" w:hanging="283"/>
      <w:contextualSpacing/>
    </w:pPr>
  </w:style>
  <w:style w:type="paragraph" w:styleId="32">
    <w:name w:val="List Bullet 3"/>
    <w:basedOn w:val="a4"/>
    <w:uiPriority w:val="99"/>
    <w:unhideWhenUsed/>
    <w:rsid w:val="003549FD"/>
    <w:pPr>
      <w:tabs>
        <w:tab w:val="num" w:pos="926"/>
      </w:tabs>
      <w:ind w:left="926" w:hanging="360"/>
      <w:contextualSpacing/>
    </w:pPr>
    <w:rPr>
      <w:rFonts w:eastAsiaTheme="minorHAnsi"/>
      <w:sz w:val="28"/>
      <w:szCs w:val="28"/>
      <w:lang w:eastAsia="en-US"/>
    </w:rPr>
  </w:style>
  <w:style w:type="table" w:customStyle="1" w:styleId="52">
    <w:name w:val="Сетка таблицы5"/>
    <w:basedOn w:val="a6"/>
    <w:uiPriority w:val="59"/>
    <w:rsid w:val="00354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9">
    <w:name w:val="Table Grid"/>
    <w:basedOn w:val="a6"/>
    <w:uiPriority w:val="59"/>
    <w:rsid w:val="003549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a">
    <w:name w:val="footnote text"/>
    <w:basedOn w:val="a4"/>
    <w:link w:val="afb"/>
    <w:uiPriority w:val="99"/>
    <w:unhideWhenUsed/>
    <w:rsid w:val="007F5CD2"/>
    <w:pPr>
      <w:contextualSpacing/>
    </w:pPr>
    <w:rPr>
      <w:rFonts w:eastAsiaTheme="minorHAnsi"/>
      <w:sz w:val="20"/>
      <w:szCs w:val="20"/>
      <w:lang w:eastAsia="en-US"/>
    </w:rPr>
  </w:style>
  <w:style w:type="character" w:customStyle="1" w:styleId="afb">
    <w:name w:val="Текст сноски Знак"/>
    <w:basedOn w:val="a5"/>
    <w:link w:val="afa"/>
    <w:uiPriority w:val="99"/>
    <w:rsid w:val="007F5CD2"/>
    <w:rPr>
      <w:rFonts w:ascii="Times New Roman" w:hAnsi="Times New Roman"/>
      <w:sz w:val="20"/>
      <w:szCs w:val="20"/>
    </w:rPr>
  </w:style>
  <w:style w:type="character" w:styleId="afc">
    <w:name w:val="footnote reference"/>
    <w:basedOn w:val="a5"/>
    <w:uiPriority w:val="99"/>
    <w:unhideWhenUsed/>
    <w:rsid w:val="003549FD"/>
    <w:rPr>
      <w:vertAlign w:val="superscript"/>
    </w:rPr>
  </w:style>
  <w:style w:type="paragraph" w:customStyle="1" w:styleId="Default">
    <w:name w:val="Default"/>
    <w:rsid w:val="00131560"/>
    <w:pPr>
      <w:autoSpaceDE w:val="0"/>
      <w:autoSpaceDN w:val="0"/>
      <w:adjustRightInd w:val="0"/>
      <w:spacing w:after="0" w:line="240" w:lineRule="auto"/>
    </w:pPr>
    <w:rPr>
      <w:rFonts w:ascii="Times New Roman" w:hAnsi="Times New Roman" w:cs="Times New Roman"/>
      <w:color w:val="000000"/>
      <w:sz w:val="24"/>
      <w:szCs w:val="24"/>
    </w:rPr>
  </w:style>
  <w:style w:type="character" w:styleId="afd">
    <w:name w:val="Hyperlink"/>
    <w:basedOn w:val="a5"/>
    <w:uiPriority w:val="99"/>
    <w:unhideWhenUsed/>
    <w:rsid w:val="00295C05"/>
    <w:rPr>
      <w:color w:val="0563C1" w:themeColor="hyperlink"/>
      <w:u w:val="single"/>
    </w:rPr>
  </w:style>
  <w:style w:type="paragraph" w:styleId="28">
    <w:name w:val="Body Text 2"/>
    <w:basedOn w:val="a4"/>
    <w:link w:val="29"/>
    <w:rsid w:val="00295C05"/>
    <w:pPr>
      <w:spacing w:line="240" w:lineRule="auto"/>
      <w:contextualSpacing/>
    </w:pPr>
    <w:rPr>
      <w:rFonts w:eastAsia="Times New Roman" w:cs="Times New Roman"/>
      <w:sz w:val="28"/>
      <w:szCs w:val="24"/>
    </w:rPr>
  </w:style>
  <w:style w:type="character" w:customStyle="1" w:styleId="29">
    <w:name w:val="Основной текст 2 Знак"/>
    <w:basedOn w:val="a5"/>
    <w:link w:val="28"/>
    <w:rsid w:val="00295C05"/>
    <w:rPr>
      <w:rFonts w:ascii="Times New Roman" w:eastAsia="Times New Roman" w:hAnsi="Times New Roman" w:cs="Times New Roman"/>
      <w:sz w:val="28"/>
      <w:szCs w:val="24"/>
      <w:lang w:eastAsia="ru-RU"/>
    </w:rPr>
  </w:style>
  <w:style w:type="paragraph" w:customStyle="1" w:styleId="16">
    <w:name w:val="1 уровень"/>
    <w:basedOn w:val="a4"/>
    <w:uiPriority w:val="99"/>
    <w:rsid w:val="0087138F"/>
    <w:pPr>
      <w:ind w:firstLine="0"/>
    </w:pPr>
  </w:style>
  <w:style w:type="paragraph" w:customStyle="1" w:styleId="StyleHeading3JustifiedBefore0ptAfter6ptLinespac">
    <w:name w:val="Style Heading 3 + Justified Before:  0 pt After:  6 pt Line spac..."/>
    <w:basedOn w:val="3"/>
    <w:uiPriority w:val="99"/>
    <w:rsid w:val="0087138F"/>
    <w:pPr>
      <w:numPr>
        <w:ilvl w:val="0"/>
        <w:numId w:val="0"/>
      </w:numPr>
      <w:suppressAutoHyphens/>
      <w:spacing w:before="0" w:line="240" w:lineRule="auto"/>
    </w:pPr>
    <w:rPr>
      <w:rFonts w:eastAsia="Arial" w:cs="Times New Roman"/>
      <w:b w:val="0"/>
      <w:kern w:val="1"/>
      <w:sz w:val="24"/>
      <w:szCs w:val="20"/>
      <w:lang w:eastAsia="ar-SA"/>
    </w:rPr>
  </w:style>
  <w:style w:type="paragraph" w:styleId="afe">
    <w:name w:val="Title"/>
    <w:basedOn w:val="Default"/>
    <w:next w:val="a4"/>
    <w:link w:val="aff"/>
    <w:uiPriority w:val="10"/>
    <w:qFormat/>
    <w:rsid w:val="00023684"/>
    <w:pPr>
      <w:spacing w:before="240" w:after="240" w:line="276" w:lineRule="auto"/>
      <w:contextualSpacing/>
      <w:jc w:val="center"/>
    </w:pPr>
    <w:rPr>
      <w:b/>
      <w:bCs/>
      <w:caps/>
      <w:color w:val="auto"/>
      <w:sz w:val="28"/>
      <w:szCs w:val="28"/>
    </w:rPr>
  </w:style>
  <w:style w:type="character" w:customStyle="1" w:styleId="aff">
    <w:name w:val="Заголовок Знак"/>
    <w:basedOn w:val="a5"/>
    <w:link w:val="afe"/>
    <w:uiPriority w:val="10"/>
    <w:rsid w:val="00023684"/>
    <w:rPr>
      <w:rFonts w:ascii="Times New Roman" w:hAnsi="Times New Roman" w:cs="Times New Roman"/>
      <w:b/>
      <w:bCs/>
      <w:caps/>
      <w:sz w:val="28"/>
      <w:szCs w:val="28"/>
    </w:rPr>
  </w:style>
  <w:style w:type="paragraph" w:customStyle="1" w:styleId="310">
    <w:name w:val="Основной текст с отступом 31"/>
    <w:basedOn w:val="a4"/>
    <w:uiPriority w:val="99"/>
    <w:rsid w:val="00023684"/>
    <w:pPr>
      <w:suppressAutoHyphens/>
      <w:spacing w:line="240" w:lineRule="auto"/>
      <w:ind w:firstLine="708"/>
    </w:pPr>
    <w:rPr>
      <w:rFonts w:eastAsia="Calibri" w:cs="Times New Roman"/>
      <w:sz w:val="24"/>
      <w:szCs w:val="24"/>
      <w:lang w:eastAsia="ar-SA"/>
    </w:rPr>
  </w:style>
  <w:style w:type="paragraph" w:customStyle="1" w:styleId="41">
    <w:name w:val="абзац 4.1"/>
    <w:basedOn w:val="a3"/>
    <w:uiPriority w:val="99"/>
    <w:rsid w:val="00AB619C"/>
    <w:pPr>
      <w:numPr>
        <w:numId w:val="4"/>
      </w:numPr>
      <w:spacing w:before="360" w:after="120" w:line="240" w:lineRule="auto"/>
      <w:contextualSpacing w:val="0"/>
      <w:jc w:val="left"/>
    </w:pPr>
    <w:rPr>
      <w:rFonts w:eastAsia="Times New Roman" w:cs="Times New Roman"/>
      <w:b/>
      <w:sz w:val="28"/>
      <w:szCs w:val="24"/>
    </w:rPr>
  </w:style>
  <w:style w:type="character" w:styleId="aff0">
    <w:name w:val="annotation reference"/>
    <w:basedOn w:val="a5"/>
    <w:uiPriority w:val="99"/>
    <w:unhideWhenUsed/>
    <w:rsid w:val="005B68CF"/>
    <w:rPr>
      <w:sz w:val="16"/>
      <w:szCs w:val="16"/>
    </w:rPr>
  </w:style>
  <w:style w:type="paragraph" w:styleId="aff1">
    <w:name w:val="annotation text"/>
    <w:basedOn w:val="a4"/>
    <w:link w:val="aff2"/>
    <w:uiPriority w:val="99"/>
    <w:unhideWhenUsed/>
    <w:rsid w:val="005B68CF"/>
    <w:pPr>
      <w:spacing w:line="240" w:lineRule="auto"/>
      <w:contextualSpacing/>
    </w:pPr>
    <w:rPr>
      <w:rFonts w:eastAsiaTheme="minorHAnsi"/>
      <w:sz w:val="20"/>
      <w:szCs w:val="20"/>
      <w:lang w:eastAsia="en-US"/>
    </w:rPr>
  </w:style>
  <w:style w:type="character" w:customStyle="1" w:styleId="aff2">
    <w:name w:val="Текст примечания Знак"/>
    <w:basedOn w:val="a5"/>
    <w:link w:val="aff1"/>
    <w:uiPriority w:val="99"/>
    <w:rsid w:val="005B68CF"/>
    <w:rPr>
      <w:rFonts w:ascii="Times New Roman" w:hAnsi="Times New Roman"/>
      <w:sz w:val="20"/>
      <w:szCs w:val="20"/>
    </w:rPr>
  </w:style>
  <w:style w:type="paragraph" w:styleId="aff3">
    <w:name w:val="Balloon Text"/>
    <w:basedOn w:val="a4"/>
    <w:link w:val="aff4"/>
    <w:uiPriority w:val="99"/>
    <w:semiHidden/>
    <w:unhideWhenUsed/>
    <w:rsid w:val="005B68CF"/>
    <w:pPr>
      <w:spacing w:line="240" w:lineRule="auto"/>
    </w:pPr>
    <w:rPr>
      <w:rFonts w:ascii="Segoe UI" w:hAnsi="Segoe UI" w:cs="Segoe UI"/>
      <w:sz w:val="18"/>
      <w:szCs w:val="18"/>
    </w:rPr>
  </w:style>
  <w:style w:type="character" w:customStyle="1" w:styleId="aff4">
    <w:name w:val="Текст выноски Знак"/>
    <w:basedOn w:val="a5"/>
    <w:link w:val="aff3"/>
    <w:uiPriority w:val="99"/>
    <w:semiHidden/>
    <w:rsid w:val="005B68CF"/>
    <w:rPr>
      <w:rFonts w:ascii="Segoe UI" w:eastAsiaTheme="minorEastAsia" w:hAnsi="Segoe UI" w:cs="Segoe UI"/>
      <w:sz w:val="18"/>
      <w:szCs w:val="18"/>
      <w:lang w:eastAsia="ru-RU"/>
    </w:rPr>
  </w:style>
  <w:style w:type="character" w:styleId="aff5">
    <w:name w:val="Placeholder Text"/>
    <w:basedOn w:val="a5"/>
    <w:uiPriority w:val="99"/>
    <w:semiHidden/>
    <w:rsid w:val="00471F0D"/>
    <w:rPr>
      <w:color w:val="808080"/>
    </w:rPr>
  </w:style>
  <w:style w:type="paragraph" w:styleId="aff6">
    <w:name w:val="annotation subject"/>
    <w:basedOn w:val="aff1"/>
    <w:next w:val="aff1"/>
    <w:link w:val="aff7"/>
    <w:uiPriority w:val="99"/>
    <w:semiHidden/>
    <w:unhideWhenUsed/>
    <w:rsid w:val="00CC79C6"/>
    <w:pPr>
      <w:contextualSpacing w:val="0"/>
    </w:pPr>
    <w:rPr>
      <w:rFonts w:eastAsiaTheme="minorEastAsia"/>
      <w:b/>
      <w:bCs/>
      <w:lang w:eastAsia="ru-RU"/>
    </w:rPr>
  </w:style>
  <w:style w:type="character" w:customStyle="1" w:styleId="aff7">
    <w:name w:val="Тема примечания Знак"/>
    <w:basedOn w:val="aff2"/>
    <w:link w:val="aff6"/>
    <w:uiPriority w:val="99"/>
    <w:semiHidden/>
    <w:rsid w:val="00CC79C6"/>
    <w:rPr>
      <w:rFonts w:ascii="Times New Roman" w:eastAsiaTheme="minorEastAsia" w:hAnsi="Times New Roman"/>
      <w:b/>
      <w:bCs/>
      <w:sz w:val="20"/>
      <w:szCs w:val="20"/>
      <w:lang w:eastAsia="ru-RU"/>
    </w:rPr>
  </w:style>
  <w:style w:type="character" w:customStyle="1" w:styleId="50">
    <w:name w:val="Заголовок 5 Знак"/>
    <w:aliases w:val="Знак Знак,H5 Знак,PIM 5 Знак,5 Знак,ITT t5 Знак,PA Pico Section Знак"/>
    <w:basedOn w:val="a5"/>
    <w:link w:val="5"/>
    <w:rsid w:val="00861A76"/>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5"/>
    <w:link w:val="6"/>
    <w:rsid w:val="00861A76"/>
    <w:rPr>
      <w:rFonts w:ascii="Cambria" w:eastAsia="Times New Roman" w:hAnsi="Cambria" w:cs="Times New Roman"/>
      <w:i/>
      <w:iCs/>
      <w:color w:val="243F60"/>
      <w:sz w:val="24"/>
      <w:szCs w:val="24"/>
      <w:lang w:eastAsia="ru-RU"/>
    </w:rPr>
  </w:style>
  <w:style w:type="character" w:customStyle="1" w:styleId="70">
    <w:name w:val="Заголовок 7 Знак"/>
    <w:basedOn w:val="a5"/>
    <w:link w:val="7"/>
    <w:uiPriority w:val="9"/>
    <w:rsid w:val="00861A76"/>
    <w:rPr>
      <w:rFonts w:ascii="Cambria" w:eastAsia="Times New Roman" w:hAnsi="Cambria" w:cs="Times New Roman"/>
      <w:i/>
      <w:iCs/>
      <w:color w:val="404040"/>
      <w:sz w:val="24"/>
      <w:szCs w:val="24"/>
      <w:lang w:eastAsia="ru-RU"/>
    </w:rPr>
  </w:style>
  <w:style w:type="character" w:customStyle="1" w:styleId="80">
    <w:name w:val="Заголовок 8 Знак"/>
    <w:basedOn w:val="a5"/>
    <w:link w:val="8"/>
    <w:uiPriority w:val="9"/>
    <w:rsid w:val="00861A76"/>
    <w:rPr>
      <w:rFonts w:ascii="Cambria" w:eastAsia="Times New Roman" w:hAnsi="Cambria" w:cs="Times New Roman"/>
      <w:color w:val="404040"/>
      <w:sz w:val="20"/>
      <w:szCs w:val="20"/>
      <w:lang w:eastAsia="ru-RU"/>
    </w:rPr>
  </w:style>
  <w:style w:type="character" w:customStyle="1" w:styleId="90">
    <w:name w:val="Заголовок 9 Знак"/>
    <w:basedOn w:val="a5"/>
    <w:link w:val="9"/>
    <w:uiPriority w:val="9"/>
    <w:rsid w:val="00861A76"/>
    <w:rPr>
      <w:rFonts w:ascii="Cambria" w:eastAsia="Times New Roman" w:hAnsi="Cambria" w:cs="Times New Roman"/>
      <w:i/>
      <w:iCs/>
      <w:color w:val="404040"/>
      <w:sz w:val="20"/>
      <w:szCs w:val="20"/>
      <w:lang w:eastAsia="ru-RU"/>
    </w:rPr>
  </w:style>
  <w:style w:type="numbering" w:customStyle="1" w:styleId="17">
    <w:name w:val="Нет списка1"/>
    <w:next w:val="a7"/>
    <w:uiPriority w:val="99"/>
    <w:semiHidden/>
    <w:unhideWhenUsed/>
    <w:rsid w:val="00861A76"/>
  </w:style>
  <w:style w:type="paragraph" w:customStyle="1" w:styleId="18">
    <w:name w:val="Заголвки 1 уровня"/>
    <w:basedOn w:val="12"/>
    <w:link w:val="19"/>
    <w:uiPriority w:val="99"/>
    <w:rsid w:val="00861A76"/>
    <w:pPr>
      <w:pageBreakBefore/>
      <w:spacing w:before="60" w:line="240" w:lineRule="auto"/>
      <w:ind w:firstLine="709"/>
    </w:pPr>
    <w:rPr>
      <w:rFonts w:eastAsia="Times New Roman" w:cs="Times New Roman"/>
      <w:bCs/>
      <w:caps w:val="0"/>
      <w:sz w:val="32"/>
    </w:rPr>
  </w:style>
  <w:style w:type="character" w:customStyle="1" w:styleId="19">
    <w:name w:val="Заголвки 1 уровня Знак"/>
    <w:link w:val="18"/>
    <w:uiPriority w:val="99"/>
    <w:locked/>
    <w:rsid w:val="00861A76"/>
    <w:rPr>
      <w:rFonts w:ascii="Times New Roman" w:eastAsia="Times New Roman" w:hAnsi="Times New Roman" w:cs="Times New Roman"/>
      <w:b/>
      <w:bCs/>
      <w:sz w:val="32"/>
      <w:szCs w:val="32"/>
      <w:lang w:eastAsia="ru-RU"/>
    </w:rPr>
  </w:style>
  <w:style w:type="paragraph" w:customStyle="1" w:styleId="aff8">
    <w:name w:val="приложение"/>
    <w:basedOn w:val="a4"/>
    <w:uiPriority w:val="99"/>
    <w:rsid w:val="00861A76"/>
    <w:pPr>
      <w:spacing w:before="120" w:after="120" w:line="240" w:lineRule="auto"/>
      <w:jc w:val="center"/>
    </w:pPr>
    <w:rPr>
      <w:rFonts w:eastAsia="Times New Roman" w:cs="Times New Roman"/>
      <w:b/>
      <w:sz w:val="28"/>
      <w:szCs w:val="24"/>
    </w:rPr>
  </w:style>
  <w:style w:type="character" w:styleId="aff9">
    <w:name w:val="FollowedHyperlink"/>
    <w:uiPriority w:val="99"/>
    <w:semiHidden/>
    <w:rsid w:val="00861A76"/>
    <w:rPr>
      <w:rFonts w:cs="Times New Roman"/>
      <w:color w:val="800080"/>
      <w:u w:val="single"/>
    </w:rPr>
  </w:style>
  <w:style w:type="paragraph" w:customStyle="1" w:styleId="affa">
    <w:name w:val="Шапка таблицы"/>
    <w:basedOn w:val="a4"/>
    <w:link w:val="affb"/>
    <w:rsid w:val="00861A76"/>
    <w:pPr>
      <w:keepNext/>
      <w:spacing w:before="60" w:after="80" w:line="240" w:lineRule="auto"/>
    </w:pPr>
    <w:rPr>
      <w:rFonts w:eastAsia="Times New Roman" w:cs="Times New Roman"/>
      <w:b/>
      <w:bCs/>
      <w:sz w:val="20"/>
      <w:szCs w:val="18"/>
    </w:rPr>
  </w:style>
  <w:style w:type="paragraph" w:styleId="affc">
    <w:name w:val="caption"/>
    <w:basedOn w:val="a4"/>
    <w:next w:val="a4"/>
    <w:qFormat/>
    <w:rsid w:val="00861A76"/>
    <w:pPr>
      <w:spacing w:line="240" w:lineRule="auto"/>
    </w:pPr>
    <w:rPr>
      <w:rFonts w:eastAsia="Calibri" w:cs="Times New Roman"/>
      <w:b/>
      <w:bCs/>
      <w:color w:val="4F81BD"/>
      <w:sz w:val="18"/>
      <w:szCs w:val="18"/>
      <w:lang w:eastAsia="en-US"/>
    </w:rPr>
  </w:style>
  <w:style w:type="paragraph" w:customStyle="1" w:styleId="affd">
    <w:name w:val="Отчет"/>
    <w:basedOn w:val="a4"/>
    <w:link w:val="affe"/>
    <w:uiPriority w:val="99"/>
    <w:rsid w:val="00861A76"/>
    <w:pPr>
      <w:ind w:firstLine="851"/>
    </w:pPr>
    <w:rPr>
      <w:rFonts w:eastAsia="Calibri" w:cs="Times New Roman"/>
      <w:sz w:val="28"/>
      <w:szCs w:val="20"/>
    </w:rPr>
  </w:style>
  <w:style w:type="character" w:customStyle="1" w:styleId="affe">
    <w:name w:val="Отчет Знак"/>
    <w:link w:val="affd"/>
    <w:uiPriority w:val="99"/>
    <w:locked/>
    <w:rsid w:val="00861A76"/>
    <w:rPr>
      <w:rFonts w:ascii="Times New Roman" w:eastAsia="Calibri" w:hAnsi="Times New Roman" w:cs="Times New Roman"/>
      <w:sz w:val="28"/>
      <w:szCs w:val="20"/>
      <w:lang w:eastAsia="ru-RU"/>
    </w:rPr>
  </w:style>
  <w:style w:type="paragraph" w:customStyle="1" w:styleId="10">
    <w:name w:val="Список 1"/>
    <w:basedOn w:val="a4"/>
    <w:link w:val="1a"/>
    <w:uiPriority w:val="99"/>
    <w:rsid w:val="00861A76"/>
    <w:pPr>
      <w:numPr>
        <w:numId w:val="6"/>
      </w:numPr>
      <w:spacing w:before="120" w:after="120"/>
    </w:pPr>
    <w:rPr>
      <w:rFonts w:eastAsia="Calibri" w:cs="Times New Roman"/>
      <w:sz w:val="28"/>
      <w:szCs w:val="20"/>
    </w:rPr>
  </w:style>
  <w:style w:type="character" w:customStyle="1" w:styleId="1a">
    <w:name w:val="Список 1 Знак"/>
    <w:link w:val="10"/>
    <w:uiPriority w:val="99"/>
    <w:locked/>
    <w:rsid w:val="00861A76"/>
    <w:rPr>
      <w:rFonts w:ascii="Times New Roman" w:eastAsia="Calibri" w:hAnsi="Times New Roman" w:cs="Times New Roman"/>
      <w:sz w:val="28"/>
      <w:szCs w:val="20"/>
      <w:lang w:eastAsia="ru-RU"/>
    </w:rPr>
  </w:style>
  <w:style w:type="table" w:customStyle="1" w:styleId="1b">
    <w:name w:val="Сетка таблицы1"/>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Текст по ГОСТ"/>
    <w:basedOn w:val="a4"/>
    <w:link w:val="afff0"/>
    <w:autoRedefine/>
    <w:qFormat/>
    <w:rsid w:val="00861A76"/>
    <w:pPr>
      <w:keepNext/>
      <w:jc w:val="center"/>
    </w:pPr>
    <w:rPr>
      <w:rFonts w:eastAsia="Times New Roman" w:cs="Times New Roman"/>
      <w:color w:val="000000"/>
      <w:sz w:val="24"/>
      <w:szCs w:val="24"/>
    </w:rPr>
  </w:style>
  <w:style w:type="character" w:customStyle="1" w:styleId="afff0">
    <w:name w:val="Текст по ГОСТ Знак"/>
    <w:link w:val="afff"/>
    <w:rsid w:val="00861A76"/>
    <w:rPr>
      <w:rFonts w:ascii="Times New Roman" w:eastAsia="Times New Roman" w:hAnsi="Times New Roman" w:cs="Times New Roman"/>
      <w:color w:val="000000"/>
      <w:sz w:val="24"/>
      <w:szCs w:val="24"/>
      <w:lang w:eastAsia="ru-RU"/>
    </w:rPr>
  </w:style>
  <w:style w:type="paragraph" w:styleId="afff1">
    <w:name w:val="endnote text"/>
    <w:basedOn w:val="a4"/>
    <w:link w:val="afff2"/>
    <w:uiPriority w:val="99"/>
    <w:semiHidden/>
    <w:unhideWhenUsed/>
    <w:rsid w:val="00861A76"/>
    <w:pPr>
      <w:spacing w:line="240" w:lineRule="auto"/>
    </w:pPr>
    <w:rPr>
      <w:rFonts w:eastAsia="Times New Roman" w:cs="Times New Roman"/>
      <w:sz w:val="20"/>
      <w:szCs w:val="20"/>
    </w:rPr>
  </w:style>
  <w:style w:type="character" w:customStyle="1" w:styleId="afff2">
    <w:name w:val="Текст концевой сноски Знак"/>
    <w:basedOn w:val="a5"/>
    <w:link w:val="afff1"/>
    <w:uiPriority w:val="99"/>
    <w:semiHidden/>
    <w:rsid w:val="00861A76"/>
    <w:rPr>
      <w:rFonts w:ascii="Times New Roman" w:eastAsia="Times New Roman" w:hAnsi="Times New Roman" w:cs="Times New Roman"/>
      <w:sz w:val="20"/>
      <w:szCs w:val="20"/>
      <w:lang w:eastAsia="ru-RU"/>
    </w:rPr>
  </w:style>
  <w:style w:type="character" w:styleId="afff3">
    <w:name w:val="endnote reference"/>
    <w:basedOn w:val="a5"/>
    <w:uiPriority w:val="99"/>
    <w:semiHidden/>
    <w:unhideWhenUsed/>
    <w:rsid w:val="00861A76"/>
    <w:rPr>
      <w:vertAlign w:val="superscript"/>
    </w:rPr>
  </w:style>
  <w:style w:type="character" w:customStyle="1" w:styleId="affb">
    <w:name w:val="Шапка таблицы Знак"/>
    <w:link w:val="affa"/>
    <w:locked/>
    <w:rsid w:val="00861A76"/>
    <w:rPr>
      <w:rFonts w:ascii="Times New Roman" w:eastAsia="Times New Roman" w:hAnsi="Times New Roman" w:cs="Times New Roman"/>
      <w:b/>
      <w:bCs/>
      <w:sz w:val="20"/>
      <w:szCs w:val="18"/>
      <w:lang w:eastAsia="ru-RU"/>
    </w:rPr>
  </w:style>
  <w:style w:type="paragraph" w:styleId="afff4">
    <w:name w:val="Revision"/>
    <w:hidden/>
    <w:uiPriority w:val="99"/>
    <w:semiHidden/>
    <w:rsid w:val="00861A76"/>
    <w:pPr>
      <w:spacing w:after="0" w:line="240" w:lineRule="auto"/>
    </w:pPr>
    <w:rPr>
      <w:rFonts w:ascii="Times New Roman" w:eastAsia="Times New Roman" w:hAnsi="Times New Roman" w:cs="Times New Roman"/>
      <w:sz w:val="24"/>
      <w:szCs w:val="24"/>
      <w:lang w:eastAsia="ru-RU"/>
    </w:rPr>
  </w:style>
  <w:style w:type="character" w:styleId="afff5">
    <w:name w:val="Book Title"/>
    <w:basedOn w:val="a5"/>
    <w:uiPriority w:val="33"/>
    <w:qFormat/>
    <w:rsid w:val="00861A76"/>
    <w:rPr>
      <w:b/>
      <w:bCs/>
      <w:smallCaps/>
      <w:spacing w:val="5"/>
    </w:rPr>
  </w:style>
  <w:style w:type="paragraph" w:customStyle="1" w:styleId="1c">
    <w:name w:val="Заголовок оглавления1"/>
    <w:basedOn w:val="12"/>
    <w:next w:val="a4"/>
    <w:uiPriority w:val="39"/>
    <w:semiHidden/>
    <w:unhideWhenUsed/>
    <w:qFormat/>
    <w:rsid w:val="00861A76"/>
    <w:pPr>
      <w:pageBreakBefore/>
      <w:spacing w:before="480" w:after="0" w:line="276" w:lineRule="auto"/>
      <w:jc w:val="left"/>
      <w:outlineLvl w:val="9"/>
    </w:pPr>
    <w:rPr>
      <w:rFonts w:ascii="Cambria" w:eastAsia="Times New Roman" w:hAnsi="Cambria" w:cs="Times New Roman"/>
      <w:bCs/>
      <w:caps w:val="0"/>
      <w:color w:val="365F91"/>
      <w:sz w:val="32"/>
      <w:szCs w:val="28"/>
    </w:rPr>
  </w:style>
  <w:style w:type="numbering" w:customStyle="1" w:styleId="110">
    <w:name w:val="Нет списка11"/>
    <w:next w:val="a7"/>
    <w:uiPriority w:val="99"/>
    <w:semiHidden/>
    <w:unhideWhenUsed/>
    <w:rsid w:val="00861A76"/>
  </w:style>
  <w:style w:type="table" w:customStyle="1" w:styleId="33">
    <w:name w:val="Сетка таблицы3"/>
    <w:basedOn w:val="a6"/>
    <w:next w:val="af9"/>
    <w:uiPriority w:val="99"/>
    <w:rsid w:val="00861A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Document Map"/>
    <w:basedOn w:val="a4"/>
    <w:link w:val="afff7"/>
    <w:uiPriority w:val="99"/>
    <w:semiHidden/>
    <w:unhideWhenUsed/>
    <w:rsid w:val="00861A76"/>
    <w:pPr>
      <w:spacing w:line="240" w:lineRule="auto"/>
    </w:pPr>
    <w:rPr>
      <w:rFonts w:ascii="Tahoma" w:eastAsia="Times New Roman" w:hAnsi="Tahoma" w:cs="Tahoma"/>
      <w:sz w:val="16"/>
      <w:szCs w:val="16"/>
    </w:rPr>
  </w:style>
  <w:style w:type="character" w:customStyle="1" w:styleId="afff7">
    <w:name w:val="Схема документа Знак"/>
    <w:basedOn w:val="a5"/>
    <w:link w:val="afff6"/>
    <w:uiPriority w:val="99"/>
    <w:semiHidden/>
    <w:rsid w:val="00861A76"/>
    <w:rPr>
      <w:rFonts w:ascii="Tahoma" w:eastAsia="Times New Roman" w:hAnsi="Tahoma" w:cs="Tahoma"/>
      <w:sz w:val="16"/>
      <w:szCs w:val="16"/>
      <w:lang w:eastAsia="ru-RU"/>
    </w:rPr>
  </w:style>
  <w:style w:type="numbering" w:customStyle="1" w:styleId="2b">
    <w:name w:val="Нет списка2"/>
    <w:next w:val="a7"/>
    <w:uiPriority w:val="99"/>
    <w:semiHidden/>
    <w:unhideWhenUsed/>
    <w:rsid w:val="00861A76"/>
  </w:style>
  <w:style w:type="table" w:customStyle="1" w:styleId="43">
    <w:name w:val="Сетка таблицы4"/>
    <w:basedOn w:val="a6"/>
    <w:next w:val="af9"/>
    <w:uiPriority w:val="99"/>
    <w:rsid w:val="00861A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61A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61A76"/>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paragraph" w:styleId="afff8">
    <w:name w:val="E-mail Signature"/>
    <w:basedOn w:val="a4"/>
    <w:link w:val="afff9"/>
    <w:rsid w:val="00861A76"/>
    <w:pPr>
      <w:tabs>
        <w:tab w:val="left" w:pos="709"/>
      </w:tabs>
      <w:spacing w:after="120" w:line="240" w:lineRule="auto"/>
      <w:ind w:left="-414" w:hanging="720"/>
    </w:pPr>
    <w:rPr>
      <w:rFonts w:eastAsia="Times New Roman" w:cs="Times New Roman"/>
      <w:sz w:val="24"/>
      <w:szCs w:val="24"/>
      <w:lang w:eastAsia="en-US"/>
    </w:rPr>
  </w:style>
  <w:style w:type="character" w:customStyle="1" w:styleId="afff9">
    <w:name w:val="Электронная подпись Знак"/>
    <w:basedOn w:val="a5"/>
    <w:link w:val="afff8"/>
    <w:rsid w:val="00861A76"/>
    <w:rPr>
      <w:rFonts w:ascii="Times New Roman" w:eastAsia="Times New Roman" w:hAnsi="Times New Roman" w:cs="Times New Roman"/>
      <w:sz w:val="24"/>
      <w:szCs w:val="24"/>
    </w:rPr>
  </w:style>
  <w:style w:type="character" w:styleId="afffa">
    <w:name w:val="line number"/>
    <w:basedOn w:val="a5"/>
    <w:uiPriority w:val="99"/>
    <w:semiHidden/>
    <w:unhideWhenUsed/>
    <w:rsid w:val="00861A76"/>
  </w:style>
  <w:style w:type="paragraph" w:styleId="afffb">
    <w:name w:val="Body Text Indent"/>
    <w:basedOn w:val="a4"/>
    <w:link w:val="afffc"/>
    <w:rsid w:val="00861A76"/>
    <w:pPr>
      <w:spacing w:after="120" w:line="240" w:lineRule="auto"/>
      <w:ind w:left="283"/>
      <w:contextualSpacing/>
    </w:pPr>
    <w:rPr>
      <w:rFonts w:eastAsia="Times New Roman" w:cs="Times New Roman"/>
      <w:sz w:val="24"/>
      <w:szCs w:val="24"/>
    </w:rPr>
  </w:style>
  <w:style w:type="character" w:customStyle="1" w:styleId="afffc">
    <w:name w:val="Основной текст с отступом Знак"/>
    <w:basedOn w:val="a5"/>
    <w:link w:val="afffb"/>
    <w:rsid w:val="00861A76"/>
    <w:rPr>
      <w:rFonts w:ascii="Times New Roman" w:eastAsia="Times New Roman" w:hAnsi="Times New Roman" w:cs="Times New Roman"/>
      <w:sz w:val="24"/>
      <w:szCs w:val="24"/>
      <w:lang w:eastAsia="ru-RU"/>
    </w:rPr>
  </w:style>
  <w:style w:type="paragraph" w:styleId="afffd">
    <w:name w:val="Body Text"/>
    <w:basedOn w:val="a4"/>
    <w:link w:val="afffe"/>
    <w:rsid w:val="00861A76"/>
    <w:pPr>
      <w:spacing w:after="120" w:line="240" w:lineRule="auto"/>
      <w:contextualSpacing/>
    </w:pPr>
    <w:rPr>
      <w:rFonts w:eastAsia="Times New Roman" w:cs="Times New Roman"/>
      <w:sz w:val="24"/>
      <w:szCs w:val="24"/>
    </w:rPr>
  </w:style>
  <w:style w:type="character" w:customStyle="1" w:styleId="afffe">
    <w:name w:val="Основной текст Знак"/>
    <w:basedOn w:val="a5"/>
    <w:link w:val="afffd"/>
    <w:rsid w:val="00861A76"/>
    <w:rPr>
      <w:rFonts w:ascii="Times New Roman" w:eastAsia="Times New Roman" w:hAnsi="Times New Roman" w:cs="Times New Roman"/>
      <w:sz w:val="24"/>
      <w:szCs w:val="24"/>
      <w:lang w:eastAsia="ru-RU"/>
    </w:rPr>
  </w:style>
  <w:style w:type="paragraph" w:styleId="affff">
    <w:name w:val="Normal (Web)"/>
    <w:basedOn w:val="a4"/>
    <w:uiPriority w:val="99"/>
    <w:rsid w:val="00861A76"/>
    <w:pPr>
      <w:spacing w:before="100" w:beforeAutospacing="1" w:after="100" w:afterAutospacing="1" w:line="240" w:lineRule="auto"/>
    </w:pPr>
    <w:rPr>
      <w:rFonts w:eastAsia="Times New Roman" w:cs="Times New Roman"/>
      <w:sz w:val="24"/>
      <w:szCs w:val="24"/>
    </w:rPr>
  </w:style>
  <w:style w:type="paragraph" w:customStyle="1" w:styleId="1d">
    <w:name w:val="Заг 1"/>
    <w:basedOn w:val="12"/>
    <w:next w:val="a4"/>
    <w:link w:val="1e"/>
    <w:qFormat/>
    <w:rsid w:val="00861A76"/>
    <w:pPr>
      <w:pageBreakBefore/>
      <w:overflowPunct w:val="0"/>
      <w:autoSpaceDE w:val="0"/>
      <w:autoSpaceDN w:val="0"/>
      <w:adjustRightInd w:val="0"/>
      <w:textAlignment w:val="baseline"/>
    </w:pPr>
    <w:rPr>
      <w:rFonts w:eastAsia="Times New Roman" w:cs="Times New Roman"/>
      <w:bCs/>
      <w:szCs w:val="20"/>
    </w:rPr>
  </w:style>
  <w:style w:type="paragraph" w:customStyle="1" w:styleId="a0">
    <w:name w:val="Обычный с нумерацией"/>
    <w:basedOn w:val="a4"/>
    <w:link w:val="affff0"/>
    <w:qFormat/>
    <w:rsid w:val="00861A76"/>
    <w:pPr>
      <w:numPr>
        <w:numId w:val="7"/>
      </w:numPr>
      <w:tabs>
        <w:tab w:val="left" w:pos="1134"/>
      </w:tabs>
    </w:pPr>
    <w:rPr>
      <w:rFonts w:eastAsia="Times New Roman"/>
    </w:rPr>
  </w:style>
  <w:style w:type="character" w:customStyle="1" w:styleId="1e">
    <w:name w:val="Заг 1 Знак"/>
    <w:basedOn w:val="13"/>
    <w:link w:val="1d"/>
    <w:rsid w:val="00861A76"/>
    <w:rPr>
      <w:rFonts w:ascii="Times New Roman" w:eastAsia="Times New Roman" w:hAnsi="Times New Roman" w:cs="Times New Roman"/>
      <w:b/>
      <w:bCs/>
      <w:caps/>
      <w:sz w:val="26"/>
      <w:szCs w:val="20"/>
      <w:lang w:eastAsia="ru-RU"/>
    </w:rPr>
  </w:style>
  <w:style w:type="paragraph" w:customStyle="1" w:styleId="2c">
    <w:name w:val="Заг 2"/>
    <w:basedOn w:val="21"/>
    <w:link w:val="2d"/>
    <w:qFormat/>
    <w:rsid w:val="00861A76"/>
    <w:pPr>
      <w:keepNext w:val="0"/>
      <w:keepLines w:val="0"/>
      <w:tabs>
        <w:tab w:val="clear" w:pos="284"/>
      </w:tabs>
      <w:autoSpaceDE w:val="0"/>
      <w:autoSpaceDN w:val="0"/>
      <w:adjustRightInd w:val="0"/>
      <w:spacing w:before="240"/>
      <w:contextualSpacing/>
    </w:pPr>
    <w:rPr>
      <w:rFonts w:eastAsia="Times New Roman" w:cs="Times New Roman"/>
      <w:bCs/>
    </w:rPr>
  </w:style>
  <w:style w:type="character" w:customStyle="1" w:styleId="affff0">
    <w:name w:val="Обычный с нумерацией Знак"/>
    <w:basedOn w:val="a5"/>
    <w:link w:val="a0"/>
    <w:rsid w:val="00861A76"/>
    <w:rPr>
      <w:rFonts w:ascii="Times New Roman" w:eastAsia="Times New Roman" w:hAnsi="Times New Roman"/>
      <w:sz w:val="26"/>
      <w:lang w:eastAsia="ru-RU"/>
    </w:rPr>
  </w:style>
  <w:style w:type="paragraph" w:customStyle="1" w:styleId="a1">
    <w:name w:val="Обычный с маркировкой"/>
    <w:basedOn w:val="a3"/>
    <w:link w:val="affff1"/>
    <w:qFormat/>
    <w:rsid w:val="00861A76"/>
    <w:pPr>
      <w:numPr>
        <w:numId w:val="8"/>
      </w:numPr>
    </w:pPr>
    <w:rPr>
      <w:szCs w:val="26"/>
    </w:rPr>
  </w:style>
  <w:style w:type="character" w:customStyle="1" w:styleId="2d">
    <w:name w:val="Заг 2 Знак"/>
    <w:basedOn w:val="22"/>
    <w:link w:val="2c"/>
    <w:rsid w:val="00861A76"/>
    <w:rPr>
      <w:rFonts w:ascii="Times New Roman" w:eastAsia="Times New Roman" w:hAnsi="Times New Roman" w:cs="Times New Roman"/>
      <w:b/>
      <w:bCs/>
      <w:sz w:val="26"/>
      <w:szCs w:val="26"/>
      <w:lang w:eastAsia="ru-RU"/>
    </w:rPr>
  </w:style>
  <w:style w:type="paragraph" w:customStyle="1" w:styleId="a2">
    <w:name w:val="Обычный с буквенной маркировкой"/>
    <w:basedOn w:val="a3"/>
    <w:link w:val="affff2"/>
    <w:qFormat/>
    <w:rsid w:val="00861A76"/>
    <w:pPr>
      <w:numPr>
        <w:ilvl w:val="1"/>
        <w:numId w:val="9"/>
      </w:numPr>
      <w:ind w:left="0" w:firstLine="709"/>
    </w:pPr>
    <w:rPr>
      <w:szCs w:val="26"/>
    </w:rPr>
  </w:style>
  <w:style w:type="character" w:customStyle="1" w:styleId="ad">
    <w:name w:val="Абзац списка Знак"/>
    <w:basedOn w:val="a5"/>
    <w:link w:val="a3"/>
    <w:uiPriority w:val="34"/>
    <w:rsid w:val="00861A76"/>
    <w:rPr>
      <w:rFonts w:ascii="Times New Roman" w:eastAsiaTheme="minorEastAsia" w:hAnsi="Times New Roman"/>
      <w:sz w:val="26"/>
      <w:lang w:eastAsia="ru-RU"/>
    </w:rPr>
  </w:style>
  <w:style w:type="character" w:customStyle="1" w:styleId="affff1">
    <w:name w:val="Обычный с маркировкой Знак"/>
    <w:basedOn w:val="ad"/>
    <w:link w:val="a1"/>
    <w:rsid w:val="00861A76"/>
    <w:rPr>
      <w:rFonts w:ascii="Times New Roman" w:eastAsiaTheme="minorEastAsia" w:hAnsi="Times New Roman"/>
      <w:sz w:val="26"/>
      <w:szCs w:val="26"/>
      <w:lang w:eastAsia="ru-RU"/>
    </w:rPr>
  </w:style>
  <w:style w:type="character" w:customStyle="1" w:styleId="affff2">
    <w:name w:val="Обычный с буквенной маркировкой Знак"/>
    <w:basedOn w:val="ad"/>
    <w:link w:val="a2"/>
    <w:rsid w:val="00861A76"/>
    <w:rPr>
      <w:rFonts w:ascii="Times New Roman" w:eastAsiaTheme="minorEastAsia" w:hAnsi="Times New Roman"/>
      <w:sz w:val="26"/>
      <w:szCs w:val="26"/>
      <w:lang w:eastAsia="ru-RU"/>
    </w:rPr>
  </w:style>
  <w:style w:type="character" w:customStyle="1" w:styleId="affff3">
    <w:name w:val="Обычный (тбл) Знак"/>
    <w:basedOn w:val="a5"/>
    <w:link w:val="affff4"/>
    <w:locked/>
    <w:rsid w:val="006D4170"/>
  </w:style>
  <w:style w:type="paragraph" w:customStyle="1" w:styleId="affff4">
    <w:name w:val="Обычный (тбл)"/>
    <w:basedOn w:val="a4"/>
    <w:link w:val="affff3"/>
    <w:rsid w:val="006D4170"/>
    <w:pPr>
      <w:spacing w:before="40" w:after="80" w:line="240" w:lineRule="auto"/>
      <w:ind w:firstLine="0"/>
      <w:jc w:val="left"/>
    </w:pPr>
    <w:rPr>
      <w:rFonts w:asciiTheme="minorHAnsi" w:eastAsiaTheme="minorHAnsi" w:hAnsiTheme="minorHAnsi"/>
      <w:sz w:val="22"/>
      <w:lang w:eastAsia="en-US"/>
    </w:rPr>
  </w:style>
  <w:style w:type="paragraph" w:styleId="2e">
    <w:name w:val="Body Text Indent 2"/>
    <w:basedOn w:val="a4"/>
    <w:link w:val="2f"/>
    <w:uiPriority w:val="99"/>
    <w:semiHidden/>
    <w:unhideWhenUsed/>
    <w:rsid w:val="00233A9D"/>
    <w:pPr>
      <w:spacing w:after="120" w:line="480" w:lineRule="auto"/>
      <w:ind w:left="283" w:firstLine="0"/>
      <w:jc w:val="left"/>
    </w:pPr>
    <w:rPr>
      <w:rFonts w:eastAsia="Times New Roman" w:cs="Times New Roman"/>
      <w:sz w:val="20"/>
      <w:szCs w:val="20"/>
    </w:rPr>
  </w:style>
  <w:style w:type="character" w:customStyle="1" w:styleId="2f">
    <w:name w:val="Основной текст с отступом 2 Знак"/>
    <w:basedOn w:val="a5"/>
    <w:link w:val="2e"/>
    <w:uiPriority w:val="99"/>
    <w:semiHidden/>
    <w:rsid w:val="00233A9D"/>
    <w:rPr>
      <w:rFonts w:ascii="Times New Roman" w:eastAsia="Times New Roman" w:hAnsi="Times New Roman" w:cs="Times New Roman"/>
      <w:sz w:val="20"/>
      <w:szCs w:val="20"/>
      <w:lang w:eastAsia="ru-RU"/>
    </w:rPr>
  </w:style>
  <w:style w:type="paragraph" w:customStyle="1" w:styleId="1">
    <w:name w:val="МР заголовок1"/>
    <w:basedOn w:val="a3"/>
    <w:next w:val="20"/>
    <w:link w:val="1f"/>
    <w:qFormat/>
    <w:rsid w:val="00B504DC"/>
    <w:pPr>
      <w:keepNext/>
      <w:keepLines/>
      <w:pageBreakBefore/>
      <w:numPr>
        <w:numId w:val="12"/>
      </w:numPr>
      <w:tabs>
        <w:tab w:val="clear" w:pos="1134"/>
      </w:tabs>
      <w:spacing w:after="120" w:line="240" w:lineRule="auto"/>
      <w:jc w:val="left"/>
      <w:outlineLvl w:val="0"/>
    </w:pPr>
    <w:rPr>
      <w:rFonts w:cs="Times New Roman"/>
      <w:b/>
      <w:sz w:val="32"/>
      <w:szCs w:val="28"/>
    </w:rPr>
  </w:style>
  <w:style w:type="paragraph" w:customStyle="1" w:styleId="20">
    <w:name w:val="МР заголовок2"/>
    <w:basedOn w:val="a3"/>
    <w:next w:val="a4"/>
    <w:link w:val="2f0"/>
    <w:qFormat/>
    <w:rsid w:val="00B504DC"/>
    <w:pPr>
      <w:keepNext/>
      <w:keepLines/>
      <w:numPr>
        <w:ilvl w:val="1"/>
        <w:numId w:val="12"/>
      </w:numPr>
      <w:tabs>
        <w:tab w:val="clear" w:pos="1134"/>
      </w:tabs>
      <w:spacing w:before="120" w:after="120" w:line="240" w:lineRule="auto"/>
      <w:jc w:val="left"/>
      <w:outlineLvl w:val="1"/>
    </w:pPr>
    <w:rPr>
      <w:rFonts w:cs="Times New Roman"/>
      <w:b/>
      <w:sz w:val="28"/>
      <w:szCs w:val="28"/>
    </w:rPr>
  </w:style>
  <w:style w:type="character" w:customStyle="1" w:styleId="1f">
    <w:name w:val="МР заголовок1 Знак"/>
    <w:basedOn w:val="ad"/>
    <w:link w:val="1"/>
    <w:rsid w:val="00B504DC"/>
    <w:rPr>
      <w:rFonts w:ascii="Times New Roman" w:eastAsiaTheme="minorEastAsia" w:hAnsi="Times New Roman" w:cs="Times New Roman"/>
      <w:b/>
      <w:sz w:val="32"/>
      <w:szCs w:val="28"/>
      <w:lang w:eastAsia="ru-RU"/>
    </w:rPr>
  </w:style>
  <w:style w:type="character" w:customStyle="1" w:styleId="2f0">
    <w:name w:val="МР заголовок2 Знак"/>
    <w:basedOn w:val="ad"/>
    <w:link w:val="20"/>
    <w:rsid w:val="00B504DC"/>
    <w:rPr>
      <w:rFonts w:ascii="Times New Roman" w:eastAsiaTheme="minorEastAsia" w:hAnsi="Times New Roman" w:cs="Times New Roman"/>
      <w:b/>
      <w:sz w:val="28"/>
      <w:szCs w:val="28"/>
      <w:lang w:eastAsia="ru-RU"/>
    </w:rPr>
  </w:style>
  <w:style w:type="character" w:customStyle="1" w:styleId="Hyperlink0">
    <w:name w:val="Hyperlink.0"/>
    <w:basedOn w:val="a5"/>
    <w:rsid w:val="0001740F"/>
    <w:rPr>
      <w:sz w:val="28"/>
      <w:szCs w:val="28"/>
    </w:rPr>
  </w:style>
  <w:style w:type="character" w:customStyle="1" w:styleId="affff5">
    <w:name w:val="Нет"/>
    <w:rsid w:val="00DB3A12"/>
  </w:style>
  <w:style w:type="character" w:customStyle="1" w:styleId="s1">
    <w:name w:val="s1"/>
    <w:basedOn w:val="a5"/>
    <w:rsid w:val="00B95855"/>
    <w:rPr>
      <w:rFonts w:ascii="Times New Roman" w:hAnsi="Times New Roman" w:cs="Times New Roman" w:hint="default"/>
      <w:b w:val="0"/>
      <w:bCs w:val="0"/>
      <w:i w:val="0"/>
      <w:iCs w:val="0"/>
      <w:sz w:val="28"/>
      <w:szCs w:val="28"/>
    </w:rPr>
  </w:style>
  <w:style w:type="numbering" w:customStyle="1" w:styleId="11">
    <w:name w:val="Импортированный стиль 1"/>
    <w:rsid w:val="00B95855"/>
    <w:pPr>
      <w:numPr>
        <w:numId w:val="19"/>
      </w:numPr>
    </w:pPr>
  </w:style>
  <w:style w:type="paragraph" w:customStyle="1" w:styleId="ConsPlusNonformat">
    <w:name w:val="ConsPlusNonformat"/>
    <w:uiPriority w:val="99"/>
    <w:rsid w:val="00B9585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ТЗ_Заголовок0"/>
    <w:basedOn w:val="12"/>
    <w:rsid w:val="00B95855"/>
    <w:pPr>
      <w:pBdr>
        <w:bottom w:val="single" w:sz="4" w:space="1" w:color="auto"/>
      </w:pBdr>
      <w:suppressAutoHyphens/>
      <w:spacing w:before="220" w:after="60" w:line="320" w:lineRule="atLeast"/>
      <w:ind w:left="426" w:hanging="426"/>
      <w:jc w:val="both"/>
    </w:pPr>
    <w:rPr>
      <w:rFonts w:cs="Times New Roman"/>
      <w:caps w:val="0"/>
      <w:spacing w:val="-20"/>
      <w:kern w:val="28"/>
      <w:sz w:val="44"/>
      <w:szCs w:val="20"/>
    </w:rPr>
  </w:style>
  <w:style w:type="paragraph" w:customStyle="1" w:styleId="affff6">
    <w:name w:val="Простой"/>
    <w:basedOn w:val="a4"/>
    <w:rsid w:val="00B95855"/>
    <w:pPr>
      <w:jc w:val="left"/>
    </w:pPr>
    <w:rPr>
      <w:rFonts w:ascii="Arial" w:eastAsia="Times New Roman" w:hAnsi="Arial"/>
      <w:spacing w:val="-5"/>
      <w:sz w:val="24"/>
      <w:szCs w:val="20"/>
    </w:rPr>
  </w:style>
  <w:style w:type="character" w:customStyle="1" w:styleId="DFN">
    <w:name w:val="DFN"/>
    <w:basedOn w:val="a5"/>
    <w:rsid w:val="00B95855"/>
    <w:rPr>
      <w:b/>
    </w:rPr>
  </w:style>
  <w:style w:type="paragraph" w:customStyle="1" w:styleId="Maintext">
    <w:name w:val="Main_text"/>
    <w:rsid w:val="00B95855"/>
    <w:pPr>
      <w:spacing w:before="120" w:after="200" w:line="360" w:lineRule="auto"/>
      <w:ind w:left="357"/>
      <w:jc w:val="both"/>
    </w:pPr>
    <w:rPr>
      <w:rFonts w:ascii="Times New Roman" w:eastAsia="Times New Roman" w:hAnsi="Times New Roman"/>
      <w:sz w:val="24"/>
      <w:szCs w:val="24"/>
      <w:lang w:eastAsia="ru-RU"/>
    </w:rPr>
  </w:style>
  <w:style w:type="paragraph" w:styleId="HTML">
    <w:name w:val="HTML Preformatted"/>
    <w:basedOn w:val="a4"/>
    <w:link w:val="HTML0"/>
    <w:rsid w:val="00B95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4"/>
      <w:szCs w:val="20"/>
    </w:rPr>
  </w:style>
  <w:style w:type="character" w:customStyle="1" w:styleId="HTML0">
    <w:name w:val="Стандартный HTML Знак"/>
    <w:basedOn w:val="a5"/>
    <w:link w:val="HTML"/>
    <w:rsid w:val="00B95855"/>
    <w:rPr>
      <w:rFonts w:ascii="Courier New" w:eastAsia="Times New Roman" w:hAnsi="Courier New" w:cs="Courier New"/>
      <w:sz w:val="24"/>
      <w:szCs w:val="20"/>
      <w:lang w:eastAsia="ru-RU"/>
    </w:rPr>
  </w:style>
  <w:style w:type="paragraph" w:styleId="affff7">
    <w:name w:val="Subtitle"/>
    <w:basedOn w:val="a4"/>
    <w:next w:val="a4"/>
    <w:link w:val="affff8"/>
    <w:uiPriority w:val="11"/>
    <w:qFormat/>
    <w:rsid w:val="00B95855"/>
    <w:pPr>
      <w:numPr>
        <w:ilvl w:val="1"/>
      </w:numPr>
      <w:spacing w:after="200" w:line="276" w:lineRule="auto"/>
      <w:ind w:firstLine="709"/>
      <w:jc w:val="left"/>
    </w:pPr>
    <w:rPr>
      <w:rFonts w:asciiTheme="majorHAnsi" w:eastAsiaTheme="majorEastAsia" w:hAnsiTheme="majorHAnsi" w:cstheme="majorBidi"/>
      <w:i/>
      <w:iCs/>
      <w:color w:val="5B9BD5" w:themeColor="accent1"/>
      <w:spacing w:val="15"/>
      <w:sz w:val="24"/>
      <w:szCs w:val="24"/>
    </w:rPr>
  </w:style>
  <w:style w:type="character" w:customStyle="1" w:styleId="affff8">
    <w:name w:val="Подзаголовок Знак"/>
    <w:basedOn w:val="a5"/>
    <w:link w:val="affff7"/>
    <w:uiPriority w:val="11"/>
    <w:rsid w:val="00B95855"/>
    <w:rPr>
      <w:rFonts w:asciiTheme="majorHAnsi" w:eastAsiaTheme="majorEastAsia" w:hAnsiTheme="majorHAnsi" w:cstheme="majorBidi"/>
      <w:i/>
      <w:iCs/>
      <w:color w:val="5B9BD5" w:themeColor="accent1"/>
      <w:spacing w:val="15"/>
      <w:sz w:val="24"/>
      <w:szCs w:val="24"/>
      <w:lang w:eastAsia="ru-RU"/>
    </w:rPr>
  </w:style>
  <w:style w:type="paragraph" w:styleId="affff9">
    <w:name w:val="Intense Quote"/>
    <w:basedOn w:val="a4"/>
    <w:next w:val="a4"/>
    <w:link w:val="affffa"/>
    <w:uiPriority w:val="30"/>
    <w:qFormat/>
    <w:rsid w:val="00B95855"/>
    <w:pPr>
      <w:pBdr>
        <w:bottom w:val="single" w:sz="4" w:space="4" w:color="5B9BD5" w:themeColor="accent1"/>
      </w:pBdr>
      <w:spacing w:before="200" w:after="280" w:line="276" w:lineRule="auto"/>
      <w:ind w:left="936" w:right="936"/>
      <w:jc w:val="left"/>
    </w:pPr>
    <w:rPr>
      <w:rFonts w:asciiTheme="minorHAnsi" w:hAnsiTheme="minorHAnsi"/>
      <w:b/>
      <w:bCs/>
      <w:i/>
      <w:iCs/>
      <w:color w:val="5B9BD5" w:themeColor="accent1"/>
      <w:sz w:val="24"/>
    </w:rPr>
  </w:style>
  <w:style w:type="character" w:customStyle="1" w:styleId="affffa">
    <w:name w:val="Выделенная цитата Знак"/>
    <w:basedOn w:val="a5"/>
    <w:link w:val="affff9"/>
    <w:uiPriority w:val="30"/>
    <w:rsid w:val="00B95855"/>
    <w:rPr>
      <w:rFonts w:eastAsiaTheme="minorEastAsia"/>
      <w:b/>
      <w:bCs/>
      <w:i/>
      <w:iCs/>
      <w:color w:val="5B9BD5" w:themeColor="accent1"/>
      <w:sz w:val="24"/>
      <w:lang w:eastAsia="ru-RU"/>
    </w:rPr>
  </w:style>
  <w:style w:type="character" w:styleId="affffb">
    <w:name w:val="Intense Emphasis"/>
    <w:basedOn w:val="a5"/>
    <w:uiPriority w:val="21"/>
    <w:qFormat/>
    <w:rsid w:val="00B95855"/>
    <w:rPr>
      <w:b/>
      <w:bCs/>
      <w:i/>
      <w:iCs/>
      <w:color w:val="5B9BD5" w:themeColor="accent1"/>
    </w:rPr>
  </w:style>
  <w:style w:type="character" w:styleId="affffc">
    <w:name w:val="Subtle Reference"/>
    <w:basedOn w:val="a5"/>
    <w:uiPriority w:val="31"/>
    <w:qFormat/>
    <w:rsid w:val="00B95855"/>
    <w:rPr>
      <w:smallCaps/>
      <w:color w:val="ED7D31" w:themeColor="accent2"/>
      <w:u w:val="single"/>
    </w:rPr>
  </w:style>
  <w:style w:type="character" w:styleId="affffd">
    <w:name w:val="Intense Reference"/>
    <w:basedOn w:val="a5"/>
    <w:uiPriority w:val="32"/>
    <w:qFormat/>
    <w:rsid w:val="00B95855"/>
    <w:rPr>
      <w:b/>
      <w:bCs/>
      <w:smallCaps/>
      <w:color w:val="ED7D31" w:themeColor="accent2"/>
      <w:spacing w:val="5"/>
      <w:u w:val="single"/>
    </w:rPr>
  </w:style>
  <w:style w:type="paragraph" w:styleId="affffe">
    <w:name w:val="Normal Indent"/>
    <w:basedOn w:val="a4"/>
    <w:rsid w:val="00B95855"/>
    <w:pPr>
      <w:spacing w:before="60" w:after="60" w:line="240" w:lineRule="auto"/>
      <w:ind w:firstLine="0"/>
    </w:pPr>
    <w:rPr>
      <w:rFonts w:eastAsia="Calibri" w:cs="Times New Roman"/>
      <w:sz w:val="24"/>
      <w:lang w:eastAsia="en-US"/>
    </w:rPr>
  </w:style>
  <w:style w:type="table" w:customStyle="1" w:styleId="62">
    <w:name w:val="Сетка таблицы6"/>
    <w:basedOn w:val="a6"/>
    <w:next w:val="af9"/>
    <w:uiPriority w:val="59"/>
    <w:rsid w:val="00B9585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Нижний колонтитул1"/>
    <w:basedOn w:val="a4"/>
    <w:uiPriority w:val="99"/>
    <w:unhideWhenUsed/>
    <w:rsid w:val="00890F0F"/>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line="240" w:lineRule="auto"/>
      <w:jc w:val="left"/>
    </w:pPr>
    <w:rPr>
      <w:rFonts w:eastAsia="Calibri" w:cs="Calibri"/>
      <w:lang w:eastAsia="en-US"/>
    </w:rPr>
  </w:style>
  <w:style w:type="character" w:customStyle="1" w:styleId="FontStyle18">
    <w:name w:val="Font Style18"/>
    <w:basedOn w:val="a5"/>
    <w:uiPriority w:val="99"/>
    <w:rsid w:val="009E42DD"/>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49263">
      <w:bodyDiv w:val="1"/>
      <w:marLeft w:val="0"/>
      <w:marRight w:val="0"/>
      <w:marTop w:val="0"/>
      <w:marBottom w:val="0"/>
      <w:divBdr>
        <w:top w:val="none" w:sz="0" w:space="0" w:color="auto"/>
        <w:left w:val="none" w:sz="0" w:space="0" w:color="auto"/>
        <w:bottom w:val="none" w:sz="0" w:space="0" w:color="auto"/>
        <w:right w:val="none" w:sz="0" w:space="0" w:color="auto"/>
      </w:divBdr>
    </w:div>
    <w:div w:id="86344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e.spb.ru" TargetMode="External"/><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Documents\&#1053;&#1072;&#1089;&#1090;&#1088;&#1072;&#1080;&#1074;&#1072;&#1077;&#1084;&#1099;&#1077;%20&#1096;&#1072;&#1073;&#1083;&#1086;&#1085;&#1099;%20Office\&#1064;&#1072;&#1073;&#1083;&#1086;&#1085;%20&#1080;&#1085;&#1089;&#1090;&#1088;&#1091;&#1082;&#1094;&#1080;&#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2D3752-55B2-4780-8362-4C6DB5B34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инструкции.dotx</Template>
  <TotalTime>14024</TotalTime>
  <Pages>321</Pages>
  <Words>81671</Words>
  <Characters>465531</Characters>
  <Application>Microsoft Office Word</Application>
  <DocSecurity>0</DocSecurity>
  <Lines>3879</Lines>
  <Paragraphs>1092</Paragraphs>
  <ScaleCrop>false</ScaleCrop>
  <HeadingPairs>
    <vt:vector size="2" baseType="variant">
      <vt:variant>
        <vt:lpstr>Название</vt:lpstr>
      </vt:variant>
      <vt:variant>
        <vt:i4>1</vt:i4>
      </vt:variant>
    </vt:vector>
  </HeadingPairs>
  <TitlesOfParts>
    <vt:vector size="1" baseType="lpstr">
      <vt:lpstr/>
    </vt:vector>
  </TitlesOfParts>
  <Company>ГБУ ДПО "СПбЦОКОиИТ"</Company>
  <LinksUpToDate>false</LinksUpToDate>
  <CharactersWithSpaces>546110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Потявин</dc:creator>
  <cp:lastModifiedBy>Бублик Надежда Ивановна</cp:lastModifiedBy>
  <cp:revision>154</cp:revision>
  <cp:lastPrinted>2021-04-22T12:11:00Z</cp:lastPrinted>
  <dcterms:created xsi:type="dcterms:W3CDTF">2018-03-27T11:16:00Z</dcterms:created>
  <dcterms:modified xsi:type="dcterms:W3CDTF">2022-06-14T09:39:00Z</dcterms:modified>
</cp:coreProperties>
</file>