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ajorEastAsia" w:cstheme="majorBidi"/>
          <w:b/>
          <w:caps/>
          <w:color w:val="5B9BD5" w:themeColor="accent1"/>
          <w:szCs w:val="32"/>
        </w:rPr>
        <w:id w:val="-913085676"/>
        <w:docPartObj>
          <w:docPartGallery w:val="Cover Pages"/>
          <w:docPartUnique/>
        </w:docPartObj>
      </w:sdtPr>
      <w:sdtEndPr>
        <w:rPr>
          <w:rFonts w:cstheme="minorBidi"/>
          <w:b w:val="0"/>
          <w:caps w:val="0"/>
          <w:color w:val="auto"/>
          <w:szCs w:val="22"/>
        </w:rPr>
      </w:sdtEndPr>
      <w:sdtContent>
        <w:p w14:paraId="0A30B015" w14:textId="77777777" w:rsidR="00B0529A" w:rsidRDefault="00B0529A" w:rsidP="00B0529A">
          <w:pPr>
            <w:spacing w:after="240" w:line="240" w:lineRule="auto"/>
            <w:ind w:firstLine="0"/>
            <w:jc w:val="center"/>
            <w:rPr>
              <w:rFonts w:eastAsia="Times New Roman" w:cs="Times New Roman"/>
              <w:b/>
            </w:rPr>
          </w:pPr>
          <w:r>
            <w:rPr>
              <w:rFonts w:eastAsia="Times New Roman" w:cs="Times New Roman"/>
              <w:b/>
              <w:noProof/>
            </w:rPr>
            <w:drawing>
              <wp:inline distT="0" distB="0" distL="0" distR="0" wp14:anchorId="0D88F318" wp14:editId="59E29B10">
                <wp:extent cx="630000" cy="720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 СПбЦОКОиИТ - Синий.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000" cy="720000"/>
                        </a:xfrm>
                        <a:prstGeom prst="rect">
                          <a:avLst/>
                        </a:prstGeom>
                      </pic:spPr>
                    </pic:pic>
                  </a:graphicData>
                </a:graphic>
              </wp:inline>
            </w:drawing>
          </w:r>
        </w:p>
        <w:p w14:paraId="47D0976B" w14:textId="675C6086" w:rsidR="0090359E" w:rsidRPr="002343CA" w:rsidRDefault="00B0529A" w:rsidP="00B0529A">
          <w:pPr>
            <w:spacing w:after="240" w:line="240" w:lineRule="auto"/>
            <w:ind w:firstLine="0"/>
            <w:jc w:val="center"/>
            <w:rPr>
              <w:rFonts w:eastAsia="Times New Roman" w:cs="Times New Roman"/>
              <w:b/>
              <w:szCs w:val="24"/>
            </w:rPr>
          </w:pPr>
          <w:r w:rsidRPr="003B07C1">
            <w:rPr>
              <w:rFonts w:eastAsia="Times New Roman" w:cs="Times New Roman"/>
              <w:sz w:val="24"/>
              <w:szCs w:val="24"/>
            </w:rPr>
            <w:t>Государственное бюджетное учреждение</w:t>
          </w:r>
          <w:r w:rsidRPr="003B07C1">
            <w:rPr>
              <w:rFonts w:eastAsia="Times New Roman" w:cs="Times New Roman"/>
              <w:sz w:val="24"/>
              <w:szCs w:val="24"/>
            </w:rPr>
            <w:br/>
            <w:t>дополнительного профессионального образования</w:t>
          </w:r>
          <w:r w:rsidRPr="003B07C1">
            <w:rPr>
              <w:rFonts w:eastAsia="Times New Roman" w:cs="Times New Roman"/>
              <w:sz w:val="24"/>
              <w:szCs w:val="24"/>
            </w:rPr>
            <w:br/>
            <w:t>«Санкт-Петербургский центр оценки качества образования</w:t>
          </w:r>
          <w:r w:rsidRPr="003B07C1">
            <w:rPr>
              <w:rFonts w:eastAsia="Times New Roman" w:cs="Times New Roman"/>
              <w:sz w:val="24"/>
              <w:szCs w:val="24"/>
            </w:rPr>
            <w:br/>
            <w:t>и информационных технологий»</w:t>
          </w:r>
        </w:p>
        <w:p w14:paraId="236D66B3" w14:textId="5DEFDBB4" w:rsidR="00287AB3" w:rsidRDefault="00287AB3" w:rsidP="00B0529A">
          <w:pPr>
            <w:spacing w:after="160" w:line="259" w:lineRule="auto"/>
            <w:ind w:firstLine="0"/>
            <w:jc w:val="center"/>
          </w:pPr>
          <w:r w:rsidRPr="0090359E">
            <w:rPr>
              <w:rFonts w:eastAsia="Times New Roman" w:cs="Times New Roman"/>
              <w:b/>
              <w:noProof/>
              <w:szCs w:val="24"/>
            </w:rPr>
            <mc:AlternateContent>
              <mc:Choice Requires="wps">
                <w:drawing>
                  <wp:anchor distT="45720" distB="45720" distL="114300" distR="114300" simplePos="0" relativeHeight="251659264" behindDoc="0" locked="0" layoutInCell="1" allowOverlap="1" wp14:anchorId="797B639A" wp14:editId="52A816A7">
                    <wp:simplePos x="0" y="0"/>
                    <wp:positionH relativeFrom="margin">
                      <wp:align>left</wp:align>
                    </wp:positionH>
                    <wp:positionV relativeFrom="page">
                      <wp:posOffset>2733675</wp:posOffset>
                    </wp:positionV>
                    <wp:extent cx="6108700" cy="469582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4695825"/>
                            </a:xfrm>
                            <a:prstGeom prst="rect">
                              <a:avLst/>
                            </a:prstGeom>
                            <a:noFill/>
                            <a:ln w="9525">
                              <a:noFill/>
                              <a:miter lim="800000"/>
                              <a:headEnd/>
                              <a:tailEnd/>
                            </a:ln>
                          </wps:spPr>
                          <wps:txbx>
                            <w:txbxContent>
                              <w:p w14:paraId="7A2D82B6" w14:textId="0389C6A3" w:rsidR="001954AB" w:rsidRPr="00287AB3" w:rsidRDefault="001954AB" w:rsidP="00287AB3">
                                <w:pPr>
                                  <w:pStyle w:val="11"/>
                                  <w:jc w:val="right"/>
                                  <w:rPr>
                                    <w:i/>
                                    <w:sz w:val="20"/>
                                    <w:szCs w:val="20"/>
                                  </w:rPr>
                                </w:pPr>
                                <w:bookmarkStart w:id="0" w:name="_Toc444598270"/>
                                <w:bookmarkStart w:id="1" w:name="_Toc444598772"/>
                                <w:bookmarkStart w:id="2" w:name="_Toc444599362"/>
                                <w:r w:rsidRPr="00287AB3">
                                  <w:rPr>
                                    <w:i/>
                                    <w:sz w:val="20"/>
                                    <w:szCs w:val="20"/>
                                  </w:rPr>
                                  <w:t>П</w:t>
                                </w:r>
                                <w:r w:rsidRPr="00287AB3">
                                  <w:rPr>
                                    <w:i/>
                                    <w:caps w:val="0"/>
                                    <w:sz w:val="20"/>
                                    <w:szCs w:val="20"/>
                                  </w:rPr>
                                  <w:t>риложение</w:t>
                                </w:r>
                                <w:r w:rsidRPr="00287AB3">
                                  <w:rPr>
                                    <w:i/>
                                    <w:sz w:val="20"/>
                                    <w:szCs w:val="20"/>
                                  </w:rPr>
                                  <w:t xml:space="preserve"> </w:t>
                                </w:r>
                                <w:r w:rsidRPr="00287AB3">
                                  <w:rPr>
                                    <w:i/>
                                    <w:caps w:val="0"/>
                                    <w:sz w:val="20"/>
                                    <w:szCs w:val="20"/>
                                  </w:rPr>
                                  <w:t>2</w:t>
                                </w:r>
                                <w:r>
                                  <w:rPr>
                                    <w:i/>
                                    <w:caps w:val="0"/>
                                    <w:sz w:val="20"/>
                                    <w:szCs w:val="20"/>
                                  </w:rPr>
                                  <w:t xml:space="preserve"> к приказу от  </w:t>
                                </w:r>
                                <w:r w:rsidR="00C50C16">
                                  <w:rPr>
                                    <w:i/>
                                    <w:caps w:val="0"/>
                                    <w:sz w:val="20"/>
                                    <w:szCs w:val="20"/>
                                  </w:rPr>
                                  <w:t xml:space="preserve">06.03.2019  </w:t>
                                </w:r>
                                <w:r w:rsidR="00C50C16">
                                  <w:rPr>
                                    <w:i/>
                                    <w:sz w:val="20"/>
                                    <w:szCs w:val="20"/>
                                  </w:rPr>
                                  <w:t>№ 14/1-07</w:t>
                                </w:r>
                                <w:bookmarkStart w:id="3" w:name="_GoBack"/>
                                <w:bookmarkEnd w:id="3"/>
                              </w:p>
                              <w:p w14:paraId="399E0BC8" w14:textId="77777777" w:rsidR="001954AB" w:rsidRDefault="001954AB" w:rsidP="003549FD">
                                <w:pPr>
                                  <w:pStyle w:val="11"/>
                                </w:pPr>
                              </w:p>
                              <w:p w14:paraId="7F36DA7C" w14:textId="77777777" w:rsidR="001954AB" w:rsidRDefault="001954AB" w:rsidP="003549FD">
                                <w:pPr>
                                  <w:pStyle w:val="11"/>
                                </w:pPr>
                              </w:p>
                              <w:p w14:paraId="7668B749" w14:textId="77777777" w:rsidR="001954AB" w:rsidRDefault="001954AB" w:rsidP="003549FD">
                                <w:pPr>
                                  <w:pStyle w:val="11"/>
                                </w:pPr>
                              </w:p>
                              <w:p w14:paraId="2A4C6F9F" w14:textId="77777777" w:rsidR="001954AB" w:rsidRDefault="001954AB" w:rsidP="003549FD">
                                <w:pPr>
                                  <w:pStyle w:val="11"/>
                                </w:pPr>
                              </w:p>
                              <w:p w14:paraId="7ED90493" w14:textId="77777777" w:rsidR="001954AB" w:rsidRDefault="001954AB" w:rsidP="003549FD">
                                <w:pPr>
                                  <w:pStyle w:val="11"/>
                                </w:pPr>
                                <w:r>
                                  <w:t>Инструктивно-методические материалы</w:t>
                                </w:r>
                                <w:r>
                                  <w:br/>
                                  <w:t xml:space="preserve">для проведения </w:t>
                                </w:r>
                              </w:p>
                              <w:p w14:paraId="2A667E9B" w14:textId="517489D8" w:rsidR="001954AB" w:rsidRDefault="001954AB" w:rsidP="003549FD">
                                <w:pPr>
                                  <w:pStyle w:val="11"/>
                                </w:pPr>
                                <w:r>
                                  <w:t xml:space="preserve">государственного выпускного экзамена </w:t>
                                </w:r>
                              </w:p>
                              <w:p w14:paraId="75F5C3D7" w14:textId="77777777" w:rsidR="001954AB" w:rsidRDefault="001954AB" w:rsidP="003549FD">
                                <w:pPr>
                                  <w:pStyle w:val="11"/>
                                </w:pPr>
                                <w:r>
                                  <w:t xml:space="preserve">ПО ПРОГРАММАМ СРЕДНЕГО ОБЩЕГО ОБРАЗОвания </w:t>
                                </w:r>
                              </w:p>
                              <w:p w14:paraId="1CE5C3F8" w14:textId="62C33671" w:rsidR="001954AB" w:rsidRDefault="001954AB" w:rsidP="003549FD">
                                <w:pPr>
                                  <w:pStyle w:val="11"/>
                                </w:pPr>
                                <w:r>
                                  <w:t>в пунктах проведения экзамена</w:t>
                                </w:r>
                                <w:r>
                                  <w:br/>
                                  <w:t>в Санкт-Петербурге в 2019 году</w:t>
                                </w:r>
                                <w:bookmarkEnd w:id="0"/>
                                <w:bookmarkEnd w:id="1"/>
                                <w:bookmarkEnd w:id="2"/>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7B639A" id="_x0000_t202" coordsize="21600,21600" o:spt="202" path="m,l,21600r21600,l21600,xe">
                    <v:stroke joinstyle="miter"/>
                    <v:path gradientshapeok="t" o:connecttype="rect"/>
                  </v:shapetype>
                  <v:shape id="Надпись 2" o:spid="_x0000_s1026" type="#_x0000_t202" style="position:absolute;left:0;text-align:left;margin-left:0;margin-top:215.25pt;width:481pt;height:369.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" filled="f" stroked="f">
                    <v:textbox>
                      <w:txbxContent>
                        <w:p w14:paraId="7A2D82B6" w14:textId="0389C6A3" w:rsidR="001954AB" w:rsidRPr="00287AB3" w:rsidRDefault="001954AB" w:rsidP="00287AB3">
                          <w:pPr>
                            <w:pStyle w:val="11"/>
                            <w:jc w:val="right"/>
                            <w:rPr>
                              <w:i/>
                              <w:sz w:val="20"/>
                              <w:szCs w:val="20"/>
                            </w:rPr>
                          </w:pPr>
                          <w:bookmarkStart w:id="4" w:name="_Toc444598270"/>
                          <w:bookmarkStart w:id="5" w:name="_Toc444598772"/>
                          <w:bookmarkStart w:id="6" w:name="_Toc444599362"/>
                          <w:r w:rsidRPr="00287AB3">
                            <w:rPr>
                              <w:i/>
                              <w:sz w:val="20"/>
                              <w:szCs w:val="20"/>
                            </w:rPr>
                            <w:t>П</w:t>
                          </w:r>
                          <w:r w:rsidRPr="00287AB3">
                            <w:rPr>
                              <w:i/>
                              <w:caps w:val="0"/>
                              <w:sz w:val="20"/>
                              <w:szCs w:val="20"/>
                            </w:rPr>
                            <w:t>риложение</w:t>
                          </w:r>
                          <w:r w:rsidRPr="00287AB3">
                            <w:rPr>
                              <w:i/>
                              <w:sz w:val="20"/>
                              <w:szCs w:val="20"/>
                            </w:rPr>
                            <w:t xml:space="preserve"> </w:t>
                          </w:r>
                          <w:r w:rsidRPr="00287AB3">
                            <w:rPr>
                              <w:i/>
                              <w:caps w:val="0"/>
                              <w:sz w:val="20"/>
                              <w:szCs w:val="20"/>
                            </w:rPr>
                            <w:t>2</w:t>
                          </w:r>
                          <w:r>
                            <w:rPr>
                              <w:i/>
                              <w:caps w:val="0"/>
                              <w:sz w:val="20"/>
                              <w:szCs w:val="20"/>
                            </w:rPr>
                            <w:t xml:space="preserve"> к приказу от  </w:t>
                          </w:r>
                          <w:r w:rsidR="00C50C16">
                            <w:rPr>
                              <w:i/>
                              <w:caps w:val="0"/>
                              <w:sz w:val="20"/>
                              <w:szCs w:val="20"/>
                            </w:rPr>
                            <w:t xml:space="preserve">06.03.2019  </w:t>
                          </w:r>
                          <w:r w:rsidR="00C50C16">
                            <w:rPr>
                              <w:i/>
                              <w:sz w:val="20"/>
                              <w:szCs w:val="20"/>
                            </w:rPr>
                            <w:t>№ 14/1-07</w:t>
                          </w:r>
                          <w:bookmarkStart w:id="7" w:name="_GoBack"/>
                          <w:bookmarkEnd w:id="7"/>
                        </w:p>
                        <w:p w14:paraId="399E0BC8" w14:textId="77777777" w:rsidR="001954AB" w:rsidRDefault="001954AB" w:rsidP="003549FD">
                          <w:pPr>
                            <w:pStyle w:val="11"/>
                          </w:pPr>
                        </w:p>
                        <w:p w14:paraId="7F36DA7C" w14:textId="77777777" w:rsidR="001954AB" w:rsidRDefault="001954AB" w:rsidP="003549FD">
                          <w:pPr>
                            <w:pStyle w:val="11"/>
                          </w:pPr>
                        </w:p>
                        <w:p w14:paraId="7668B749" w14:textId="77777777" w:rsidR="001954AB" w:rsidRDefault="001954AB" w:rsidP="003549FD">
                          <w:pPr>
                            <w:pStyle w:val="11"/>
                          </w:pPr>
                        </w:p>
                        <w:p w14:paraId="2A4C6F9F" w14:textId="77777777" w:rsidR="001954AB" w:rsidRDefault="001954AB" w:rsidP="003549FD">
                          <w:pPr>
                            <w:pStyle w:val="11"/>
                          </w:pPr>
                        </w:p>
                        <w:p w14:paraId="7ED90493" w14:textId="77777777" w:rsidR="001954AB" w:rsidRDefault="001954AB" w:rsidP="003549FD">
                          <w:pPr>
                            <w:pStyle w:val="11"/>
                          </w:pPr>
                          <w:r>
                            <w:t>Инструктивно-методические материалы</w:t>
                          </w:r>
                          <w:r>
                            <w:br/>
                            <w:t xml:space="preserve">для проведения </w:t>
                          </w:r>
                        </w:p>
                        <w:p w14:paraId="2A667E9B" w14:textId="517489D8" w:rsidR="001954AB" w:rsidRDefault="001954AB" w:rsidP="003549FD">
                          <w:pPr>
                            <w:pStyle w:val="11"/>
                          </w:pPr>
                          <w:r>
                            <w:t xml:space="preserve">государственного выпускного экзамена </w:t>
                          </w:r>
                        </w:p>
                        <w:p w14:paraId="75F5C3D7" w14:textId="77777777" w:rsidR="001954AB" w:rsidRDefault="001954AB" w:rsidP="003549FD">
                          <w:pPr>
                            <w:pStyle w:val="11"/>
                          </w:pPr>
                          <w:r>
                            <w:t xml:space="preserve">ПО ПРОГРАММАМ СРЕДНЕГО ОБЩЕГО ОБРАЗОвания </w:t>
                          </w:r>
                        </w:p>
                        <w:p w14:paraId="1CE5C3F8" w14:textId="62C33671" w:rsidR="001954AB" w:rsidRDefault="001954AB" w:rsidP="003549FD">
                          <w:pPr>
                            <w:pStyle w:val="11"/>
                          </w:pPr>
                          <w:r>
                            <w:t>в пунктах проведения экзамена</w:t>
                          </w:r>
                          <w:r>
                            <w:br/>
                            <w:t>в Санкт-Петербурге в 2019 году</w:t>
                          </w:r>
                          <w:bookmarkEnd w:id="4"/>
                          <w:bookmarkEnd w:id="5"/>
                          <w:bookmarkEnd w:id="6"/>
                        </w:p>
                      </w:txbxContent>
                    </v:textbox>
                    <w10:wrap type="square" anchorx="margin" anchory="page"/>
                  </v:shape>
                </w:pict>
              </mc:Fallback>
            </mc:AlternateContent>
          </w:r>
        </w:p>
        <w:p w14:paraId="3709A9A2" w14:textId="42021457" w:rsidR="00287AB3" w:rsidRDefault="00287AB3" w:rsidP="00B0529A">
          <w:pPr>
            <w:spacing w:after="160" w:line="259" w:lineRule="auto"/>
            <w:ind w:firstLine="0"/>
            <w:jc w:val="center"/>
          </w:pPr>
        </w:p>
        <w:p w14:paraId="08BD8612" w14:textId="688B6681" w:rsidR="00287AB3" w:rsidRDefault="00287AB3" w:rsidP="00B0529A">
          <w:pPr>
            <w:spacing w:after="160" w:line="259" w:lineRule="auto"/>
            <w:ind w:firstLine="0"/>
            <w:jc w:val="center"/>
          </w:pPr>
        </w:p>
        <w:p w14:paraId="69CD0853" w14:textId="77777777" w:rsidR="00287AB3" w:rsidRDefault="00287AB3" w:rsidP="00B0529A">
          <w:pPr>
            <w:spacing w:after="160" w:line="259" w:lineRule="auto"/>
            <w:ind w:firstLine="0"/>
            <w:jc w:val="center"/>
          </w:pPr>
        </w:p>
        <w:p w14:paraId="79C5434C" w14:textId="77777777" w:rsidR="00287AB3" w:rsidRDefault="00287AB3" w:rsidP="00B0529A">
          <w:pPr>
            <w:spacing w:after="160" w:line="259" w:lineRule="auto"/>
            <w:ind w:firstLine="0"/>
            <w:jc w:val="center"/>
          </w:pPr>
        </w:p>
        <w:p w14:paraId="4B9CE01F" w14:textId="77777777" w:rsidR="00287AB3" w:rsidRDefault="00287AB3" w:rsidP="00B0529A">
          <w:pPr>
            <w:spacing w:after="160" w:line="259" w:lineRule="auto"/>
            <w:ind w:firstLine="0"/>
            <w:jc w:val="center"/>
          </w:pPr>
        </w:p>
        <w:p w14:paraId="40038519" w14:textId="77777777" w:rsidR="00287AB3" w:rsidRDefault="00287AB3" w:rsidP="00B0529A">
          <w:pPr>
            <w:spacing w:after="160" w:line="259" w:lineRule="auto"/>
            <w:ind w:firstLine="0"/>
            <w:jc w:val="center"/>
          </w:pPr>
        </w:p>
        <w:p w14:paraId="284DCA73" w14:textId="56919674" w:rsidR="00295C05" w:rsidRDefault="00B0529A" w:rsidP="00B0529A">
          <w:pPr>
            <w:spacing w:after="160" w:line="259" w:lineRule="auto"/>
            <w:ind w:firstLine="0"/>
            <w:jc w:val="center"/>
            <w:rPr>
              <w:rFonts w:eastAsiaTheme="majorEastAsia" w:cstheme="majorBidi"/>
              <w:b/>
              <w:caps/>
              <w:szCs w:val="32"/>
            </w:rPr>
          </w:pPr>
          <w:r>
            <w:t>Санкт-Петербург</w:t>
          </w:r>
          <w:r>
            <w:br/>
            <w:t>201</w:t>
          </w:r>
          <w:r w:rsidR="00CC48AF">
            <w:t>9</w:t>
          </w:r>
          <w:r w:rsidR="001E7EE2">
            <w:br w:type="page"/>
          </w:r>
        </w:p>
        <w:sdt>
          <w:sdtPr>
            <w:rPr>
              <w:rFonts w:eastAsiaTheme="minorEastAsia" w:cstheme="minorBidi"/>
              <w:b w:val="0"/>
              <w:caps w:val="0"/>
              <w:szCs w:val="22"/>
            </w:rPr>
            <w:id w:val="1310679371"/>
            <w:docPartObj>
              <w:docPartGallery w:val="Table of Contents"/>
              <w:docPartUnique/>
            </w:docPartObj>
          </w:sdtPr>
          <w:sdtEndPr>
            <w:rPr>
              <w:bCs/>
            </w:rPr>
          </w:sdtEndPr>
          <w:sdtContent>
            <w:p w14:paraId="4B5C6ACE" w14:textId="77777777" w:rsidR="00295C05" w:rsidRDefault="00295C05">
              <w:pPr>
                <w:pStyle w:val="af0"/>
              </w:pPr>
              <w:r>
                <w:t>Оглавление</w:t>
              </w:r>
            </w:p>
            <w:p w14:paraId="659CBCB8" w14:textId="77777777" w:rsidR="00A92141" w:rsidRDefault="00295C05">
              <w:pPr>
                <w:pStyle w:val="12"/>
                <w:rPr>
                  <w:rFonts w:asciiTheme="minorHAnsi" w:hAnsiTheme="minorHAnsi"/>
                  <w:b w:val="0"/>
                  <w:bCs w:val="0"/>
                  <w:noProof/>
                  <w:sz w:val="22"/>
                  <w:szCs w:val="22"/>
                </w:rPr>
              </w:pPr>
              <w:r>
                <w:fldChar w:fldCharType="begin"/>
              </w:r>
              <w:r>
                <w:instrText xml:space="preserve"> TOC \o "1-3" \h \z \u </w:instrText>
              </w:r>
              <w:r>
                <w:fldChar w:fldCharType="separate"/>
              </w:r>
              <w:hyperlink w:anchor="_Toc858623" w:history="1">
                <w:r w:rsidR="00A92141" w:rsidRPr="00333DB4">
                  <w:rPr>
                    <w:rStyle w:val="af9"/>
                    <w:noProof/>
                  </w:rPr>
                  <w:t>Перечень условных обозначений и сокращений</w:t>
                </w:r>
                <w:r w:rsidR="00A92141">
                  <w:rPr>
                    <w:noProof/>
                    <w:webHidden/>
                  </w:rPr>
                  <w:tab/>
                </w:r>
                <w:r w:rsidR="00A92141">
                  <w:rPr>
                    <w:noProof/>
                    <w:webHidden/>
                  </w:rPr>
                  <w:fldChar w:fldCharType="begin"/>
                </w:r>
                <w:r w:rsidR="00A92141">
                  <w:rPr>
                    <w:noProof/>
                    <w:webHidden/>
                  </w:rPr>
                  <w:instrText xml:space="preserve"> PAGEREF _Toc858623 \h </w:instrText>
                </w:r>
                <w:r w:rsidR="00A92141">
                  <w:rPr>
                    <w:noProof/>
                    <w:webHidden/>
                  </w:rPr>
                </w:r>
                <w:r w:rsidR="00A92141">
                  <w:rPr>
                    <w:noProof/>
                    <w:webHidden/>
                  </w:rPr>
                  <w:fldChar w:fldCharType="separate"/>
                </w:r>
                <w:r w:rsidR="00C50C16">
                  <w:rPr>
                    <w:noProof/>
                    <w:webHidden/>
                  </w:rPr>
                  <w:t>5</w:t>
                </w:r>
                <w:r w:rsidR="00A92141">
                  <w:rPr>
                    <w:noProof/>
                    <w:webHidden/>
                  </w:rPr>
                  <w:fldChar w:fldCharType="end"/>
                </w:r>
              </w:hyperlink>
            </w:p>
            <w:p w14:paraId="4900DCCC" w14:textId="77777777" w:rsidR="00A92141" w:rsidRDefault="00C50C16">
              <w:pPr>
                <w:pStyle w:val="12"/>
                <w:rPr>
                  <w:rFonts w:asciiTheme="minorHAnsi" w:hAnsiTheme="minorHAnsi"/>
                  <w:b w:val="0"/>
                  <w:bCs w:val="0"/>
                  <w:noProof/>
                  <w:sz w:val="22"/>
                  <w:szCs w:val="22"/>
                </w:rPr>
              </w:pPr>
              <w:hyperlink w:anchor="_Toc858624" w:history="1">
                <w:r w:rsidR="00A92141" w:rsidRPr="00333DB4">
                  <w:rPr>
                    <w:rStyle w:val="af9"/>
                    <w:noProof/>
                  </w:rPr>
                  <w:t>Нормативные правовые документы, регламентирующие проведение ГВЭ</w:t>
                </w:r>
                <w:r w:rsidR="00A92141">
                  <w:rPr>
                    <w:noProof/>
                    <w:webHidden/>
                  </w:rPr>
                  <w:tab/>
                </w:r>
                <w:r w:rsidR="00A92141">
                  <w:rPr>
                    <w:noProof/>
                    <w:webHidden/>
                  </w:rPr>
                  <w:fldChar w:fldCharType="begin"/>
                </w:r>
                <w:r w:rsidR="00A92141">
                  <w:rPr>
                    <w:noProof/>
                    <w:webHidden/>
                  </w:rPr>
                  <w:instrText xml:space="preserve"> PAGEREF _Toc858624 \h </w:instrText>
                </w:r>
                <w:r w:rsidR="00A92141">
                  <w:rPr>
                    <w:noProof/>
                    <w:webHidden/>
                  </w:rPr>
                </w:r>
                <w:r w:rsidR="00A92141">
                  <w:rPr>
                    <w:noProof/>
                    <w:webHidden/>
                  </w:rPr>
                  <w:fldChar w:fldCharType="separate"/>
                </w:r>
                <w:r>
                  <w:rPr>
                    <w:noProof/>
                    <w:webHidden/>
                  </w:rPr>
                  <w:t>8</w:t>
                </w:r>
                <w:r w:rsidR="00A92141">
                  <w:rPr>
                    <w:noProof/>
                    <w:webHidden/>
                  </w:rPr>
                  <w:fldChar w:fldCharType="end"/>
                </w:r>
              </w:hyperlink>
            </w:p>
            <w:p w14:paraId="412364E9" w14:textId="77777777" w:rsidR="00A92141" w:rsidRDefault="00C50C16">
              <w:pPr>
                <w:pStyle w:val="12"/>
                <w:rPr>
                  <w:rFonts w:asciiTheme="minorHAnsi" w:hAnsiTheme="minorHAnsi"/>
                  <w:b w:val="0"/>
                  <w:bCs w:val="0"/>
                  <w:noProof/>
                  <w:sz w:val="22"/>
                  <w:szCs w:val="22"/>
                </w:rPr>
              </w:pPr>
              <w:hyperlink w:anchor="_Toc858625" w:history="1">
                <w:r w:rsidR="00A92141" w:rsidRPr="00333DB4">
                  <w:rPr>
                    <w:rStyle w:val="af9"/>
                    <w:noProof/>
                  </w:rPr>
                  <w:t>Общие положения о порядке проведения ГВЭ</w:t>
                </w:r>
                <w:r w:rsidR="00A92141">
                  <w:rPr>
                    <w:noProof/>
                    <w:webHidden/>
                  </w:rPr>
                  <w:tab/>
                </w:r>
                <w:r w:rsidR="00A92141">
                  <w:rPr>
                    <w:noProof/>
                    <w:webHidden/>
                  </w:rPr>
                  <w:fldChar w:fldCharType="begin"/>
                </w:r>
                <w:r w:rsidR="00A92141">
                  <w:rPr>
                    <w:noProof/>
                    <w:webHidden/>
                  </w:rPr>
                  <w:instrText xml:space="preserve"> PAGEREF _Toc858625 \h </w:instrText>
                </w:r>
                <w:r w:rsidR="00A92141">
                  <w:rPr>
                    <w:noProof/>
                    <w:webHidden/>
                  </w:rPr>
                </w:r>
                <w:r w:rsidR="00A92141">
                  <w:rPr>
                    <w:noProof/>
                    <w:webHidden/>
                  </w:rPr>
                  <w:fldChar w:fldCharType="separate"/>
                </w:r>
                <w:r>
                  <w:rPr>
                    <w:noProof/>
                    <w:webHidden/>
                  </w:rPr>
                  <w:t>9</w:t>
                </w:r>
                <w:r w:rsidR="00A92141">
                  <w:rPr>
                    <w:noProof/>
                    <w:webHidden/>
                  </w:rPr>
                  <w:fldChar w:fldCharType="end"/>
                </w:r>
              </w:hyperlink>
            </w:p>
            <w:p w14:paraId="05E32094" w14:textId="77777777" w:rsidR="00A92141" w:rsidRDefault="00C50C16">
              <w:pPr>
                <w:pStyle w:val="24"/>
                <w:rPr>
                  <w:rFonts w:asciiTheme="minorHAnsi" w:hAnsiTheme="minorHAnsi"/>
                  <w:noProof/>
                  <w:sz w:val="22"/>
                  <w:szCs w:val="22"/>
                </w:rPr>
              </w:pPr>
              <w:hyperlink w:anchor="_Toc858626" w:history="1">
                <w:r w:rsidR="00A92141" w:rsidRPr="00333DB4">
                  <w:rPr>
                    <w:rStyle w:val="af9"/>
                    <w:noProof/>
                  </w:rPr>
                  <w:t>Проведение ГВЭ для участников с ОВЗ, детей-инвалидов и инвалидов</w:t>
                </w:r>
                <w:r w:rsidR="00A92141">
                  <w:rPr>
                    <w:noProof/>
                    <w:webHidden/>
                  </w:rPr>
                  <w:tab/>
                </w:r>
                <w:r w:rsidR="00A92141">
                  <w:rPr>
                    <w:noProof/>
                    <w:webHidden/>
                  </w:rPr>
                  <w:fldChar w:fldCharType="begin"/>
                </w:r>
                <w:r w:rsidR="00A92141">
                  <w:rPr>
                    <w:noProof/>
                    <w:webHidden/>
                  </w:rPr>
                  <w:instrText xml:space="preserve"> PAGEREF _Toc858626 \h </w:instrText>
                </w:r>
                <w:r w:rsidR="00A92141">
                  <w:rPr>
                    <w:noProof/>
                    <w:webHidden/>
                  </w:rPr>
                </w:r>
                <w:r w:rsidR="00A92141">
                  <w:rPr>
                    <w:noProof/>
                    <w:webHidden/>
                  </w:rPr>
                  <w:fldChar w:fldCharType="separate"/>
                </w:r>
                <w:r>
                  <w:rPr>
                    <w:noProof/>
                    <w:webHidden/>
                  </w:rPr>
                  <w:t>12</w:t>
                </w:r>
                <w:r w:rsidR="00A92141">
                  <w:rPr>
                    <w:noProof/>
                    <w:webHidden/>
                  </w:rPr>
                  <w:fldChar w:fldCharType="end"/>
                </w:r>
              </w:hyperlink>
            </w:p>
            <w:p w14:paraId="756590C0" w14:textId="77777777" w:rsidR="00A92141" w:rsidRDefault="00C50C16">
              <w:pPr>
                <w:pStyle w:val="12"/>
                <w:rPr>
                  <w:rFonts w:asciiTheme="minorHAnsi" w:hAnsiTheme="minorHAnsi"/>
                  <w:b w:val="0"/>
                  <w:bCs w:val="0"/>
                  <w:noProof/>
                  <w:sz w:val="22"/>
                  <w:szCs w:val="22"/>
                </w:rPr>
              </w:pPr>
              <w:hyperlink w:anchor="_Toc858627" w:history="1">
                <w:r w:rsidR="00A92141" w:rsidRPr="00333DB4">
                  <w:rPr>
                    <w:rStyle w:val="af9"/>
                    <w:noProof/>
                  </w:rPr>
                  <w:t>Особенности экзаменационных работ ГВЭ В ПИСЬМЕННОЙ ФОРМЕ по отдельным учебным предметам</w:t>
                </w:r>
                <w:r w:rsidR="00A92141">
                  <w:rPr>
                    <w:noProof/>
                    <w:webHidden/>
                  </w:rPr>
                  <w:tab/>
                </w:r>
                <w:r w:rsidR="00A92141">
                  <w:rPr>
                    <w:noProof/>
                    <w:webHidden/>
                  </w:rPr>
                  <w:fldChar w:fldCharType="begin"/>
                </w:r>
                <w:r w:rsidR="00A92141">
                  <w:rPr>
                    <w:noProof/>
                    <w:webHidden/>
                  </w:rPr>
                  <w:instrText xml:space="preserve"> PAGEREF _Toc858627 \h </w:instrText>
                </w:r>
                <w:r w:rsidR="00A92141">
                  <w:rPr>
                    <w:noProof/>
                    <w:webHidden/>
                  </w:rPr>
                </w:r>
                <w:r w:rsidR="00A92141">
                  <w:rPr>
                    <w:noProof/>
                    <w:webHidden/>
                  </w:rPr>
                  <w:fldChar w:fldCharType="separate"/>
                </w:r>
                <w:r>
                  <w:rPr>
                    <w:noProof/>
                    <w:webHidden/>
                  </w:rPr>
                  <w:t>16</w:t>
                </w:r>
                <w:r w:rsidR="00A92141">
                  <w:rPr>
                    <w:noProof/>
                    <w:webHidden/>
                  </w:rPr>
                  <w:fldChar w:fldCharType="end"/>
                </w:r>
              </w:hyperlink>
            </w:p>
            <w:p w14:paraId="546EFE6D" w14:textId="77777777" w:rsidR="00A92141" w:rsidRDefault="00C50C16">
              <w:pPr>
                <w:pStyle w:val="24"/>
                <w:rPr>
                  <w:rFonts w:asciiTheme="minorHAnsi" w:hAnsiTheme="minorHAnsi"/>
                  <w:noProof/>
                  <w:sz w:val="22"/>
                  <w:szCs w:val="22"/>
                </w:rPr>
              </w:pPr>
              <w:hyperlink w:anchor="_Toc858628" w:history="1">
                <w:r w:rsidR="00A92141" w:rsidRPr="00333DB4">
                  <w:rPr>
                    <w:rStyle w:val="af9"/>
                    <w:noProof/>
                  </w:rPr>
                  <w:t>ГВЭ по русскому языку</w:t>
                </w:r>
                <w:r w:rsidR="00A92141">
                  <w:rPr>
                    <w:noProof/>
                    <w:webHidden/>
                  </w:rPr>
                  <w:tab/>
                </w:r>
                <w:r w:rsidR="00A92141">
                  <w:rPr>
                    <w:noProof/>
                    <w:webHidden/>
                  </w:rPr>
                  <w:fldChar w:fldCharType="begin"/>
                </w:r>
                <w:r w:rsidR="00A92141">
                  <w:rPr>
                    <w:noProof/>
                    <w:webHidden/>
                  </w:rPr>
                  <w:instrText xml:space="preserve"> PAGEREF _Toc858628 \h </w:instrText>
                </w:r>
                <w:r w:rsidR="00A92141">
                  <w:rPr>
                    <w:noProof/>
                    <w:webHidden/>
                  </w:rPr>
                </w:r>
                <w:r w:rsidR="00A92141">
                  <w:rPr>
                    <w:noProof/>
                    <w:webHidden/>
                  </w:rPr>
                  <w:fldChar w:fldCharType="separate"/>
                </w:r>
                <w:r>
                  <w:rPr>
                    <w:noProof/>
                    <w:webHidden/>
                  </w:rPr>
                  <w:t>16</w:t>
                </w:r>
                <w:r w:rsidR="00A92141">
                  <w:rPr>
                    <w:noProof/>
                    <w:webHidden/>
                  </w:rPr>
                  <w:fldChar w:fldCharType="end"/>
                </w:r>
              </w:hyperlink>
            </w:p>
            <w:p w14:paraId="41236BFF" w14:textId="77777777" w:rsidR="00A92141" w:rsidRDefault="00C50C16">
              <w:pPr>
                <w:pStyle w:val="24"/>
                <w:rPr>
                  <w:rFonts w:asciiTheme="minorHAnsi" w:hAnsiTheme="minorHAnsi"/>
                  <w:noProof/>
                  <w:sz w:val="22"/>
                  <w:szCs w:val="22"/>
                </w:rPr>
              </w:pPr>
              <w:hyperlink w:anchor="_Toc858629" w:history="1">
                <w:r w:rsidR="00A92141" w:rsidRPr="00333DB4">
                  <w:rPr>
                    <w:rStyle w:val="af9"/>
                    <w:rFonts w:eastAsia="Times New Roman" w:cs="Times New Roman"/>
                    <w:b/>
                    <w:bCs/>
                    <w:iCs/>
                    <w:noProof/>
                  </w:rPr>
                  <w:t>Оценивание результатов экзамена ГВЭ по русскому языку (письменная форма)</w:t>
                </w:r>
                <w:r w:rsidR="00A92141">
                  <w:rPr>
                    <w:noProof/>
                    <w:webHidden/>
                  </w:rPr>
                  <w:tab/>
                </w:r>
                <w:r w:rsidR="00A92141">
                  <w:rPr>
                    <w:noProof/>
                    <w:webHidden/>
                  </w:rPr>
                  <w:fldChar w:fldCharType="begin"/>
                </w:r>
                <w:r w:rsidR="00A92141">
                  <w:rPr>
                    <w:noProof/>
                    <w:webHidden/>
                  </w:rPr>
                  <w:instrText xml:space="preserve"> PAGEREF _Toc858629 \h </w:instrText>
                </w:r>
                <w:r w:rsidR="00A92141">
                  <w:rPr>
                    <w:noProof/>
                    <w:webHidden/>
                  </w:rPr>
                </w:r>
                <w:r w:rsidR="00A92141">
                  <w:rPr>
                    <w:noProof/>
                    <w:webHidden/>
                  </w:rPr>
                  <w:fldChar w:fldCharType="separate"/>
                </w:r>
                <w:r>
                  <w:rPr>
                    <w:noProof/>
                    <w:webHidden/>
                  </w:rPr>
                  <w:t>19</w:t>
                </w:r>
                <w:r w:rsidR="00A92141">
                  <w:rPr>
                    <w:noProof/>
                    <w:webHidden/>
                  </w:rPr>
                  <w:fldChar w:fldCharType="end"/>
                </w:r>
              </w:hyperlink>
            </w:p>
            <w:p w14:paraId="06F2EBA9" w14:textId="77777777" w:rsidR="00A92141" w:rsidRDefault="00C50C16">
              <w:pPr>
                <w:pStyle w:val="24"/>
                <w:rPr>
                  <w:rFonts w:asciiTheme="minorHAnsi" w:hAnsiTheme="minorHAnsi"/>
                  <w:noProof/>
                  <w:sz w:val="22"/>
                  <w:szCs w:val="22"/>
                </w:rPr>
              </w:pPr>
              <w:hyperlink w:anchor="_Toc858630" w:history="1">
                <w:r w:rsidR="00A92141" w:rsidRPr="00333DB4">
                  <w:rPr>
                    <w:rStyle w:val="af9"/>
                    <w:noProof/>
                  </w:rPr>
                  <w:t>ГВЭ по русскому языку в форме сочинения</w:t>
                </w:r>
                <w:r w:rsidR="00A92141">
                  <w:rPr>
                    <w:noProof/>
                    <w:webHidden/>
                  </w:rPr>
                  <w:tab/>
                </w:r>
                <w:r w:rsidR="00A92141">
                  <w:rPr>
                    <w:noProof/>
                    <w:webHidden/>
                  </w:rPr>
                  <w:fldChar w:fldCharType="begin"/>
                </w:r>
                <w:r w:rsidR="00A92141">
                  <w:rPr>
                    <w:noProof/>
                    <w:webHidden/>
                  </w:rPr>
                  <w:instrText xml:space="preserve"> PAGEREF _Toc858630 \h </w:instrText>
                </w:r>
                <w:r w:rsidR="00A92141">
                  <w:rPr>
                    <w:noProof/>
                    <w:webHidden/>
                  </w:rPr>
                </w:r>
                <w:r w:rsidR="00A92141">
                  <w:rPr>
                    <w:noProof/>
                    <w:webHidden/>
                  </w:rPr>
                  <w:fldChar w:fldCharType="separate"/>
                </w:r>
                <w:r>
                  <w:rPr>
                    <w:noProof/>
                    <w:webHidden/>
                  </w:rPr>
                  <w:t>20</w:t>
                </w:r>
                <w:r w:rsidR="00A92141">
                  <w:rPr>
                    <w:noProof/>
                    <w:webHidden/>
                  </w:rPr>
                  <w:fldChar w:fldCharType="end"/>
                </w:r>
              </w:hyperlink>
            </w:p>
            <w:p w14:paraId="30475397" w14:textId="77777777" w:rsidR="00A92141" w:rsidRDefault="00C50C16">
              <w:pPr>
                <w:pStyle w:val="24"/>
                <w:rPr>
                  <w:rFonts w:asciiTheme="minorHAnsi" w:hAnsiTheme="minorHAnsi"/>
                  <w:noProof/>
                  <w:sz w:val="22"/>
                  <w:szCs w:val="22"/>
                </w:rPr>
              </w:pPr>
              <w:hyperlink w:anchor="_Toc858631" w:history="1">
                <w:r w:rsidR="00A92141" w:rsidRPr="00333DB4">
                  <w:rPr>
                    <w:rStyle w:val="af9"/>
                    <w:noProof/>
                  </w:rPr>
                  <w:t>ГВЭ по русскому языку в форме изложения с творческим заданием</w:t>
                </w:r>
                <w:r w:rsidR="00A92141">
                  <w:rPr>
                    <w:noProof/>
                    <w:webHidden/>
                  </w:rPr>
                  <w:tab/>
                </w:r>
                <w:r w:rsidR="00A92141">
                  <w:rPr>
                    <w:noProof/>
                    <w:webHidden/>
                  </w:rPr>
                  <w:fldChar w:fldCharType="begin"/>
                </w:r>
                <w:r w:rsidR="00A92141">
                  <w:rPr>
                    <w:noProof/>
                    <w:webHidden/>
                  </w:rPr>
                  <w:instrText xml:space="preserve"> PAGEREF _Toc858631 \h </w:instrText>
                </w:r>
                <w:r w:rsidR="00A92141">
                  <w:rPr>
                    <w:noProof/>
                    <w:webHidden/>
                  </w:rPr>
                </w:r>
                <w:r w:rsidR="00A92141">
                  <w:rPr>
                    <w:noProof/>
                    <w:webHidden/>
                  </w:rPr>
                  <w:fldChar w:fldCharType="separate"/>
                </w:r>
                <w:r>
                  <w:rPr>
                    <w:noProof/>
                    <w:webHidden/>
                  </w:rPr>
                  <w:t>20</w:t>
                </w:r>
                <w:r w:rsidR="00A92141">
                  <w:rPr>
                    <w:noProof/>
                    <w:webHidden/>
                  </w:rPr>
                  <w:fldChar w:fldCharType="end"/>
                </w:r>
              </w:hyperlink>
            </w:p>
            <w:p w14:paraId="3B5E8D3D" w14:textId="77777777" w:rsidR="00A92141" w:rsidRDefault="00C50C16">
              <w:pPr>
                <w:pStyle w:val="24"/>
                <w:rPr>
                  <w:rFonts w:asciiTheme="minorHAnsi" w:hAnsiTheme="minorHAnsi"/>
                  <w:noProof/>
                  <w:sz w:val="22"/>
                  <w:szCs w:val="22"/>
                </w:rPr>
              </w:pPr>
              <w:hyperlink w:anchor="_Toc858632" w:history="1">
                <w:r w:rsidR="00A92141" w:rsidRPr="00333DB4">
                  <w:rPr>
                    <w:rStyle w:val="af9"/>
                    <w:noProof/>
                  </w:rPr>
                  <w:t>ГВЭ по русскому языку в форме диктанта (700-ые номера вариантов)</w:t>
                </w:r>
                <w:r w:rsidR="00A92141">
                  <w:rPr>
                    <w:noProof/>
                    <w:webHidden/>
                  </w:rPr>
                  <w:tab/>
                </w:r>
                <w:r w:rsidR="00A92141">
                  <w:rPr>
                    <w:noProof/>
                    <w:webHidden/>
                  </w:rPr>
                  <w:fldChar w:fldCharType="begin"/>
                </w:r>
                <w:r w:rsidR="00A92141">
                  <w:rPr>
                    <w:noProof/>
                    <w:webHidden/>
                  </w:rPr>
                  <w:instrText xml:space="preserve"> PAGEREF _Toc858632 \h </w:instrText>
                </w:r>
                <w:r w:rsidR="00A92141">
                  <w:rPr>
                    <w:noProof/>
                    <w:webHidden/>
                  </w:rPr>
                </w:r>
                <w:r w:rsidR="00A92141">
                  <w:rPr>
                    <w:noProof/>
                    <w:webHidden/>
                  </w:rPr>
                  <w:fldChar w:fldCharType="separate"/>
                </w:r>
                <w:r>
                  <w:rPr>
                    <w:noProof/>
                    <w:webHidden/>
                  </w:rPr>
                  <w:t>23</w:t>
                </w:r>
                <w:r w:rsidR="00A92141">
                  <w:rPr>
                    <w:noProof/>
                    <w:webHidden/>
                  </w:rPr>
                  <w:fldChar w:fldCharType="end"/>
                </w:r>
              </w:hyperlink>
            </w:p>
            <w:p w14:paraId="355D3EA5" w14:textId="77777777" w:rsidR="00A92141" w:rsidRDefault="00C50C16">
              <w:pPr>
                <w:pStyle w:val="24"/>
                <w:rPr>
                  <w:rFonts w:asciiTheme="minorHAnsi" w:hAnsiTheme="minorHAnsi"/>
                  <w:noProof/>
                  <w:sz w:val="22"/>
                  <w:szCs w:val="22"/>
                </w:rPr>
              </w:pPr>
              <w:hyperlink w:anchor="_Toc858633" w:history="1">
                <w:r w:rsidR="00A92141" w:rsidRPr="00333DB4">
                  <w:rPr>
                    <w:rStyle w:val="af9"/>
                    <w:noProof/>
                  </w:rPr>
                  <w:t>ГВЭ по математике</w:t>
                </w:r>
                <w:r w:rsidR="00A92141">
                  <w:rPr>
                    <w:noProof/>
                    <w:webHidden/>
                  </w:rPr>
                  <w:tab/>
                </w:r>
                <w:r w:rsidR="00A92141">
                  <w:rPr>
                    <w:noProof/>
                    <w:webHidden/>
                  </w:rPr>
                  <w:fldChar w:fldCharType="begin"/>
                </w:r>
                <w:r w:rsidR="00A92141">
                  <w:rPr>
                    <w:noProof/>
                    <w:webHidden/>
                  </w:rPr>
                  <w:instrText xml:space="preserve"> PAGEREF _Toc858633 \h </w:instrText>
                </w:r>
                <w:r w:rsidR="00A92141">
                  <w:rPr>
                    <w:noProof/>
                    <w:webHidden/>
                  </w:rPr>
                </w:r>
                <w:r w:rsidR="00A92141">
                  <w:rPr>
                    <w:noProof/>
                    <w:webHidden/>
                  </w:rPr>
                  <w:fldChar w:fldCharType="separate"/>
                </w:r>
                <w:r>
                  <w:rPr>
                    <w:noProof/>
                    <w:webHidden/>
                  </w:rPr>
                  <w:t>23</w:t>
                </w:r>
                <w:r w:rsidR="00A92141">
                  <w:rPr>
                    <w:noProof/>
                    <w:webHidden/>
                  </w:rPr>
                  <w:fldChar w:fldCharType="end"/>
                </w:r>
              </w:hyperlink>
            </w:p>
            <w:p w14:paraId="5538FF7B" w14:textId="77777777" w:rsidR="00A92141" w:rsidRDefault="00C50C16">
              <w:pPr>
                <w:pStyle w:val="12"/>
                <w:rPr>
                  <w:rFonts w:asciiTheme="minorHAnsi" w:hAnsiTheme="minorHAnsi"/>
                  <w:b w:val="0"/>
                  <w:bCs w:val="0"/>
                  <w:noProof/>
                  <w:sz w:val="22"/>
                  <w:szCs w:val="22"/>
                </w:rPr>
              </w:pPr>
              <w:hyperlink w:anchor="_Toc858634" w:history="1">
                <w:r w:rsidR="00A92141" w:rsidRPr="00333DB4">
                  <w:rPr>
                    <w:rStyle w:val="af9"/>
                    <w:noProof/>
                  </w:rPr>
                  <w:t>Особенности экзаменационных работ ГВЭ в устной форме по отдельным учебным предметам (900-ые номера вариантов)</w:t>
                </w:r>
                <w:r w:rsidR="00A92141">
                  <w:rPr>
                    <w:noProof/>
                    <w:webHidden/>
                  </w:rPr>
                  <w:tab/>
                </w:r>
                <w:r w:rsidR="00A92141">
                  <w:rPr>
                    <w:noProof/>
                    <w:webHidden/>
                  </w:rPr>
                  <w:fldChar w:fldCharType="begin"/>
                </w:r>
                <w:r w:rsidR="00A92141">
                  <w:rPr>
                    <w:noProof/>
                    <w:webHidden/>
                  </w:rPr>
                  <w:instrText xml:space="preserve"> PAGEREF _Toc858634 \h </w:instrText>
                </w:r>
                <w:r w:rsidR="00A92141">
                  <w:rPr>
                    <w:noProof/>
                    <w:webHidden/>
                  </w:rPr>
                </w:r>
                <w:r w:rsidR="00A92141">
                  <w:rPr>
                    <w:noProof/>
                    <w:webHidden/>
                  </w:rPr>
                  <w:fldChar w:fldCharType="separate"/>
                </w:r>
                <w:r>
                  <w:rPr>
                    <w:noProof/>
                    <w:webHidden/>
                  </w:rPr>
                  <w:t>26</w:t>
                </w:r>
                <w:r w:rsidR="00A92141">
                  <w:rPr>
                    <w:noProof/>
                    <w:webHidden/>
                  </w:rPr>
                  <w:fldChar w:fldCharType="end"/>
                </w:r>
              </w:hyperlink>
            </w:p>
            <w:p w14:paraId="06ADECBA" w14:textId="77777777" w:rsidR="00A92141" w:rsidRDefault="00C50C16">
              <w:pPr>
                <w:pStyle w:val="24"/>
                <w:rPr>
                  <w:rFonts w:asciiTheme="minorHAnsi" w:hAnsiTheme="minorHAnsi"/>
                  <w:noProof/>
                  <w:sz w:val="22"/>
                  <w:szCs w:val="22"/>
                </w:rPr>
              </w:pPr>
              <w:hyperlink w:anchor="_Toc858635" w:history="1">
                <w:r w:rsidR="00A92141" w:rsidRPr="00333DB4">
                  <w:rPr>
                    <w:rStyle w:val="af9"/>
                    <w:noProof/>
                  </w:rPr>
                  <w:t>Комплекты отчетных форм ГВЭ ППЭ</w:t>
                </w:r>
                <w:r w:rsidR="00A92141">
                  <w:rPr>
                    <w:noProof/>
                    <w:webHidden/>
                  </w:rPr>
                  <w:tab/>
                </w:r>
                <w:r w:rsidR="00A92141">
                  <w:rPr>
                    <w:noProof/>
                    <w:webHidden/>
                  </w:rPr>
                  <w:fldChar w:fldCharType="begin"/>
                </w:r>
                <w:r w:rsidR="00A92141">
                  <w:rPr>
                    <w:noProof/>
                    <w:webHidden/>
                  </w:rPr>
                  <w:instrText xml:space="preserve"> PAGEREF _Toc858635 \h </w:instrText>
                </w:r>
                <w:r w:rsidR="00A92141">
                  <w:rPr>
                    <w:noProof/>
                    <w:webHidden/>
                  </w:rPr>
                </w:r>
                <w:r w:rsidR="00A92141">
                  <w:rPr>
                    <w:noProof/>
                    <w:webHidden/>
                  </w:rPr>
                  <w:fldChar w:fldCharType="separate"/>
                </w:r>
                <w:r>
                  <w:rPr>
                    <w:noProof/>
                    <w:webHidden/>
                  </w:rPr>
                  <w:t>26</w:t>
                </w:r>
                <w:r w:rsidR="00A92141">
                  <w:rPr>
                    <w:noProof/>
                    <w:webHidden/>
                  </w:rPr>
                  <w:fldChar w:fldCharType="end"/>
                </w:r>
              </w:hyperlink>
            </w:p>
            <w:p w14:paraId="595F4348" w14:textId="77777777" w:rsidR="00A92141" w:rsidRDefault="00C50C16">
              <w:pPr>
                <w:pStyle w:val="12"/>
                <w:rPr>
                  <w:rFonts w:asciiTheme="minorHAnsi" w:hAnsiTheme="minorHAnsi"/>
                  <w:b w:val="0"/>
                  <w:bCs w:val="0"/>
                  <w:noProof/>
                  <w:sz w:val="22"/>
                  <w:szCs w:val="22"/>
                </w:rPr>
              </w:pPr>
              <w:hyperlink w:anchor="_Toc858636" w:history="1">
                <w:r w:rsidR="00A92141" w:rsidRPr="00333DB4">
                  <w:rPr>
                    <w:rStyle w:val="af9"/>
                    <w:noProof/>
                  </w:rPr>
                  <w:t>Проведение ГВЭ в пунктах проведения экзаменов</w:t>
                </w:r>
                <w:r w:rsidR="00A92141">
                  <w:rPr>
                    <w:noProof/>
                    <w:webHidden/>
                  </w:rPr>
                  <w:tab/>
                </w:r>
                <w:r w:rsidR="00A92141">
                  <w:rPr>
                    <w:noProof/>
                    <w:webHidden/>
                  </w:rPr>
                  <w:fldChar w:fldCharType="begin"/>
                </w:r>
                <w:r w:rsidR="00A92141">
                  <w:rPr>
                    <w:noProof/>
                    <w:webHidden/>
                  </w:rPr>
                  <w:instrText xml:space="preserve"> PAGEREF _Toc858636 \h </w:instrText>
                </w:r>
                <w:r w:rsidR="00A92141">
                  <w:rPr>
                    <w:noProof/>
                    <w:webHidden/>
                  </w:rPr>
                </w:r>
                <w:r w:rsidR="00A92141">
                  <w:rPr>
                    <w:noProof/>
                    <w:webHidden/>
                  </w:rPr>
                  <w:fldChar w:fldCharType="separate"/>
                </w:r>
                <w:r>
                  <w:rPr>
                    <w:noProof/>
                    <w:webHidden/>
                  </w:rPr>
                  <w:t>28</w:t>
                </w:r>
                <w:r w:rsidR="00A92141">
                  <w:rPr>
                    <w:noProof/>
                    <w:webHidden/>
                  </w:rPr>
                  <w:fldChar w:fldCharType="end"/>
                </w:r>
              </w:hyperlink>
            </w:p>
            <w:p w14:paraId="36A50556" w14:textId="77777777" w:rsidR="00A92141" w:rsidRDefault="00C50C16">
              <w:pPr>
                <w:pStyle w:val="24"/>
                <w:rPr>
                  <w:rFonts w:asciiTheme="minorHAnsi" w:hAnsiTheme="minorHAnsi"/>
                  <w:noProof/>
                  <w:sz w:val="22"/>
                  <w:szCs w:val="22"/>
                </w:rPr>
              </w:pPr>
              <w:hyperlink w:anchor="_Toc858637" w:history="1">
                <w:r w:rsidR="00A92141" w:rsidRPr="00333DB4">
                  <w:rPr>
                    <w:rStyle w:val="af9"/>
                    <w:noProof/>
                  </w:rPr>
                  <w:t>1.</w:t>
                </w:r>
                <w:r w:rsidR="00A92141">
                  <w:rPr>
                    <w:rFonts w:asciiTheme="minorHAnsi" w:hAnsiTheme="minorHAnsi"/>
                    <w:noProof/>
                    <w:sz w:val="22"/>
                    <w:szCs w:val="22"/>
                  </w:rPr>
                  <w:tab/>
                </w:r>
                <w:r w:rsidR="00A92141" w:rsidRPr="00333DB4">
                  <w:rPr>
                    <w:rStyle w:val="af9"/>
                    <w:noProof/>
                  </w:rPr>
                  <w:t>Готовность ППЭ</w:t>
                </w:r>
                <w:r w:rsidR="00A92141">
                  <w:rPr>
                    <w:noProof/>
                    <w:webHidden/>
                  </w:rPr>
                  <w:tab/>
                </w:r>
                <w:r w:rsidR="00A92141">
                  <w:rPr>
                    <w:noProof/>
                    <w:webHidden/>
                  </w:rPr>
                  <w:fldChar w:fldCharType="begin"/>
                </w:r>
                <w:r w:rsidR="00A92141">
                  <w:rPr>
                    <w:noProof/>
                    <w:webHidden/>
                  </w:rPr>
                  <w:instrText xml:space="preserve"> PAGEREF _Toc858637 \h </w:instrText>
                </w:r>
                <w:r w:rsidR="00A92141">
                  <w:rPr>
                    <w:noProof/>
                    <w:webHidden/>
                  </w:rPr>
                </w:r>
                <w:r w:rsidR="00A92141">
                  <w:rPr>
                    <w:noProof/>
                    <w:webHidden/>
                  </w:rPr>
                  <w:fldChar w:fldCharType="separate"/>
                </w:r>
                <w:r>
                  <w:rPr>
                    <w:noProof/>
                    <w:webHidden/>
                  </w:rPr>
                  <w:t>28</w:t>
                </w:r>
                <w:r w:rsidR="00A92141">
                  <w:rPr>
                    <w:noProof/>
                    <w:webHidden/>
                  </w:rPr>
                  <w:fldChar w:fldCharType="end"/>
                </w:r>
              </w:hyperlink>
            </w:p>
            <w:p w14:paraId="73CA8875" w14:textId="77777777" w:rsidR="00A92141" w:rsidRDefault="00C50C16">
              <w:pPr>
                <w:pStyle w:val="24"/>
                <w:rPr>
                  <w:rFonts w:asciiTheme="minorHAnsi" w:hAnsiTheme="minorHAnsi"/>
                  <w:noProof/>
                  <w:sz w:val="22"/>
                  <w:szCs w:val="22"/>
                </w:rPr>
              </w:pPr>
              <w:hyperlink w:anchor="_Toc858638" w:history="1">
                <w:r w:rsidR="00A92141" w:rsidRPr="00333DB4">
                  <w:rPr>
                    <w:rStyle w:val="af9"/>
                    <w:noProof/>
                  </w:rPr>
                  <w:t>2.</w:t>
                </w:r>
                <w:r w:rsidR="00A92141">
                  <w:rPr>
                    <w:rFonts w:asciiTheme="minorHAnsi" w:hAnsiTheme="minorHAnsi"/>
                    <w:noProof/>
                    <w:sz w:val="22"/>
                    <w:szCs w:val="22"/>
                  </w:rPr>
                  <w:tab/>
                </w:r>
                <w:r w:rsidR="00A92141" w:rsidRPr="00333DB4">
                  <w:rPr>
                    <w:rStyle w:val="af9"/>
                    <w:noProof/>
                  </w:rPr>
                  <w:t>Доставка ЭМ ГВЭ в ППЭ</w:t>
                </w:r>
                <w:r w:rsidR="00A92141">
                  <w:rPr>
                    <w:noProof/>
                    <w:webHidden/>
                  </w:rPr>
                  <w:tab/>
                </w:r>
                <w:r w:rsidR="00A92141">
                  <w:rPr>
                    <w:noProof/>
                    <w:webHidden/>
                  </w:rPr>
                  <w:fldChar w:fldCharType="begin"/>
                </w:r>
                <w:r w:rsidR="00A92141">
                  <w:rPr>
                    <w:noProof/>
                    <w:webHidden/>
                  </w:rPr>
                  <w:instrText xml:space="preserve"> PAGEREF _Toc858638 \h </w:instrText>
                </w:r>
                <w:r w:rsidR="00A92141">
                  <w:rPr>
                    <w:noProof/>
                    <w:webHidden/>
                  </w:rPr>
                </w:r>
                <w:r w:rsidR="00A92141">
                  <w:rPr>
                    <w:noProof/>
                    <w:webHidden/>
                  </w:rPr>
                  <w:fldChar w:fldCharType="separate"/>
                </w:r>
                <w:r>
                  <w:rPr>
                    <w:noProof/>
                    <w:webHidden/>
                  </w:rPr>
                  <w:t>31</w:t>
                </w:r>
                <w:r w:rsidR="00A92141">
                  <w:rPr>
                    <w:noProof/>
                    <w:webHidden/>
                  </w:rPr>
                  <w:fldChar w:fldCharType="end"/>
                </w:r>
              </w:hyperlink>
            </w:p>
            <w:p w14:paraId="3BE1F700" w14:textId="77777777" w:rsidR="00A92141" w:rsidRDefault="00C50C16">
              <w:pPr>
                <w:pStyle w:val="24"/>
                <w:rPr>
                  <w:rFonts w:asciiTheme="minorHAnsi" w:hAnsiTheme="minorHAnsi"/>
                  <w:noProof/>
                  <w:sz w:val="22"/>
                  <w:szCs w:val="22"/>
                </w:rPr>
              </w:pPr>
              <w:hyperlink w:anchor="_Toc858639" w:history="1">
                <w:r w:rsidR="00A92141" w:rsidRPr="00333DB4">
                  <w:rPr>
                    <w:rStyle w:val="af9"/>
                    <w:noProof/>
                  </w:rPr>
                  <w:t>3.</w:t>
                </w:r>
                <w:r w:rsidR="00A92141">
                  <w:rPr>
                    <w:rFonts w:asciiTheme="minorHAnsi" w:hAnsiTheme="minorHAnsi"/>
                    <w:noProof/>
                    <w:sz w:val="22"/>
                    <w:szCs w:val="22"/>
                  </w:rPr>
                  <w:tab/>
                </w:r>
                <w:r w:rsidR="00A92141" w:rsidRPr="00333DB4">
                  <w:rPr>
                    <w:rStyle w:val="af9"/>
                    <w:noProof/>
                  </w:rPr>
                  <w:t>Процедура проведения ГВЭ в аудиториях ППЭ</w:t>
                </w:r>
                <w:r w:rsidR="00A92141">
                  <w:rPr>
                    <w:noProof/>
                    <w:webHidden/>
                  </w:rPr>
                  <w:tab/>
                </w:r>
                <w:r w:rsidR="00A92141">
                  <w:rPr>
                    <w:noProof/>
                    <w:webHidden/>
                  </w:rPr>
                  <w:fldChar w:fldCharType="begin"/>
                </w:r>
                <w:r w:rsidR="00A92141">
                  <w:rPr>
                    <w:noProof/>
                    <w:webHidden/>
                  </w:rPr>
                  <w:instrText xml:space="preserve"> PAGEREF _Toc858639 \h </w:instrText>
                </w:r>
                <w:r w:rsidR="00A92141">
                  <w:rPr>
                    <w:noProof/>
                    <w:webHidden/>
                  </w:rPr>
                </w:r>
                <w:r w:rsidR="00A92141">
                  <w:rPr>
                    <w:noProof/>
                    <w:webHidden/>
                  </w:rPr>
                  <w:fldChar w:fldCharType="separate"/>
                </w:r>
                <w:r>
                  <w:rPr>
                    <w:noProof/>
                    <w:webHidden/>
                  </w:rPr>
                  <w:t>32</w:t>
                </w:r>
                <w:r w:rsidR="00A92141">
                  <w:rPr>
                    <w:noProof/>
                    <w:webHidden/>
                  </w:rPr>
                  <w:fldChar w:fldCharType="end"/>
                </w:r>
              </w:hyperlink>
            </w:p>
            <w:p w14:paraId="66CD96A3" w14:textId="77777777" w:rsidR="00A92141" w:rsidRDefault="00C50C16">
              <w:pPr>
                <w:pStyle w:val="24"/>
                <w:rPr>
                  <w:rFonts w:asciiTheme="minorHAnsi" w:hAnsiTheme="minorHAnsi"/>
                  <w:noProof/>
                  <w:sz w:val="22"/>
                  <w:szCs w:val="22"/>
                </w:rPr>
              </w:pPr>
              <w:hyperlink w:anchor="_Toc858640" w:history="1">
                <w:r w:rsidR="00A92141" w:rsidRPr="00333DB4">
                  <w:rPr>
                    <w:rStyle w:val="af9"/>
                    <w:noProof/>
                  </w:rPr>
                  <w:t>4.</w:t>
                </w:r>
                <w:r w:rsidR="00A92141">
                  <w:rPr>
                    <w:rFonts w:asciiTheme="minorHAnsi" w:hAnsiTheme="minorHAnsi"/>
                    <w:noProof/>
                    <w:sz w:val="22"/>
                    <w:szCs w:val="22"/>
                  </w:rPr>
                  <w:tab/>
                </w:r>
                <w:r w:rsidR="00A92141" w:rsidRPr="00333DB4">
                  <w:rPr>
                    <w:rStyle w:val="af9"/>
                    <w:noProof/>
                  </w:rPr>
                  <w:t>Особенности процедуры проведения ГВЭ (письменная форма) в аудиториях ППЭ</w:t>
                </w:r>
                <w:r w:rsidR="00A92141">
                  <w:rPr>
                    <w:noProof/>
                    <w:webHidden/>
                  </w:rPr>
                  <w:tab/>
                </w:r>
                <w:r w:rsidR="00A92141">
                  <w:rPr>
                    <w:noProof/>
                    <w:webHidden/>
                  </w:rPr>
                  <w:fldChar w:fldCharType="begin"/>
                </w:r>
                <w:r w:rsidR="00A92141">
                  <w:rPr>
                    <w:noProof/>
                    <w:webHidden/>
                  </w:rPr>
                  <w:instrText xml:space="preserve"> PAGEREF _Toc858640 \h </w:instrText>
                </w:r>
                <w:r w:rsidR="00A92141">
                  <w:rPr>
                    <w:noProof/>
                    <w:webHidden/>
                  </w:rPr>
                </w:r>
                <w:r w:rsidR="00A92141">
                  <w:rPr>
                    <w:noProof/>
                    <w:webHidden/>
                  </w:rPr>
                  <w:fldChar w:fldCharType="separate"/>
                </w:r>
                <w:r>
                  <w:rPr>
                    <w:noProof/>
                    <w:webHidden/>
                  </w:rPr>
                  <w:t>34</w:t>
                </w:r>
                <w:r w:rsidR="00A92141">
                  <w:rPr>
                    <w:noProof/>
                    <w:webHidden/>
                  </w:rPr>
                  <w:fldChar w:fldCharType="end"/>
                </w:r>
              </w:hyperlink>
            </w:p>
            <w:p w14:paraId="7818CAAC" w14:textId="77777777" w:rsidR="00A92141" w:rsidRDefault="00C50C16">
              <w:pPr>
                <w:pStyle w:val="24"/>
                <w:rPr>
                  <w:rFonts w:asciiTheme="minorHAnsi" w:hAnsiTheme="minorHAnsi"/>
                  <w:noProof/>
                  <w:sz w:val="22"/>
                  <w:szCs w:val="22"/>
                </w:rPr>
              </w:pPr>
              <w:hyperlink w:anchor="_Toc858641" w:history="1">
                <w:r w:rsidR="00A92141" w:rsidRPr="00333DB4">
                  <w:rPr>
                    <w:rStyle w:val="af9"/>
                    <w:noProof/>
                  </w:rPr>
                  <w:t>5.</w:t>
                </w:r>
                <w:r w:rsidR="00A92141">
                  <w:rPr>
                    <w:rFonts w:asciiTheme="minorHAnsi" w:hAnsiTheme="minorHAnsi"/>
                    <w:noProof/>
                    <w:sz w:val="22"/>
                    <w:szCs w:val="22"/>
                  </w:rPr>
                  <w:tab/>
                </w:r>
                <w:r w:rsidR="00A92141" w:rsidRPr="00333DB4">
                  <w:rPr>
                    <w:rStyle w:val="af9"/>
                    <w:noProof/>
                  </w:rPr>
                  <w:t>Особенности процедуры проведения ГВЭ (устная форма) в аудиториях ППЭ</w:t>
                </w:r>
                <w:r w:rsidR="00A92141">
                  <w:rPr>
                    <w:noProof/>
                    <w:webHidden/>
                  </w:rPr>
                  <w:tab/>
                </w:r>
                <w:r w:rsidR="00A92141">
                  <w:rPr>
                    <w:noProof/>
                    <w:webHidden/>
                  </w:rPr>
                  <w:fldChar w:fldCharType="begin"/>
                </w:r>
                <w:r w:rsidR="00A92141">
                  <w:rPr>
                    <w:noProof/>
                    <w:webHidden/>
                  </w:rPr>
                  <w:instrText xml:space="preserve"> PAGEREF _Toc858641 \h </w:instrText>
                </w:r>
                <w:r w:rsidR="00A92141">
                  <w:rPr>
                    <w:noProof/>
                    <w:webHidden/>
                  </w:rPr>
                </w:r>
                <w:r w:rsidR="00A92141">
                  <w:rPr>
                    <w:noProof/>
                    <w:webHidden/>
                  </w:rPr>
                  <w:fldChar w:fldCharType="separate"/>
                </w:r>
                <w:r>
                  <w:rPr>
                    <w:noProof/>
                    <w:webHidden/>
                  </w:rPr>
                  <w:t>36</w:t>
                </w:r>
                <w:r w:rsidR="00A92141">
                  <w:rPr>
                    <w:noProof/>
                    <w:webHidden/>
                  </w:rPr>
                  <w:fldChar w:fldCharType="end"/>
                </w:r>
              </w:hyperlink>
            </w:p>
            <w:p w14:paraId="6A24120E" w14:textId="77777777" w:rsidR="00A92141" w:rsidRDefault="00C50C16">
              <w:pPr>
                <w:pStyle w:val="24"/>
                <w:rPr>
                  <w:rFonts w:asciiTheme="minorHAnsi" w:hAnsiTheme="minorHAnsi"/>
                  <w:noProof/>
                  <w:sz w:val="22"/>
                  <w:szCs w:val="22"/>
                </w:rPr>
              </w:pPr>
              <w:hyperlink w:anchor="_Toc858642" w:history="1">
                <w:r w:rsidR="00A92141" w:rsidRPr="00333DB4">
                  <w:rPr>
                    <w:rStyle w:val="af9"/>
                    <w:noProof/>
                  </w:rPr>
                  <w:t>6.</w:t>
                </w:r>
                <w:r w:rsidR="00A92141">
                  <w:rPr>
                    <w:rFonts w:asciiTheme="minorHAnsi" w:hAnsiTheme="minorHAnsi"/>
                    <w:noProof/>
                    <w:sz w:val="22"/>
                    <w:szCs w:val="22"/>
                  </w:rPr>
                  <w:tab/>
                </w:r>
                <w:r w:rsidR="00A92141" w:rsidRPr="00333DB4">
                  <w:rPr>
                    <w:rStyle w:val="af9"/>
                    <w:noProof/>
                  </w:rPr>
                  <w:t>Прием и рассмотрение апелляций о нарушении установленного порядка проведения ГВЭ в ППЭ</w:t>
                </w:r>
                <w:r w:rsidR="00A92141">
                  <w:rPr>
                    <w:noProof/>
                    <w:webHidden/>
                  </w:rPr>
                  <w:tab/>
                </w:r>
                <w:r w:rsidR="00A92141">
                  <w:rPr>
                    <w:noProof/>
                    <w:webHidden/>
                  </w:rPr>
                  <w:fldChar w:fldCharType="begin"/>
                </w:r>
                <w:r w:rsidR="00A92141">
                  <w:rPr>
                    <w:noProof/>
                    <w:webHidden/>
                  </w:rPr>
                  <w:instrText xml:space="preserve"> PAGEREF _Toc858642 \h </w:instrText>
                </w:r>
                <w:r w:rsidR="00A92141">
                  <w:rPr>
                    <w:noProof/>
                    <w:webHidden/>
                  </w:rPr>
                </w:r>
                <w:r w:rsidR="00A92141">
                  <w:rPr>
                    <w:noProof/>
                    <w:webHidden/>
                  </w:rPr>
                  <w:fldChar w:fldCharType="separate"/>
                </w:r>
                <w:r>
                  <w:rPr>
                    <w:noProof/>
                    <w:webHidden/>
                  </w:rPr>
                  <w:t>38</w:t>
                </w:r>
                <w:r w:rsidR="00A92141">
                  <w:rPr>
                    <w:noProof/>
                    <w:webHidden/>
                  </w:rPr>
                  <w:fldChar w:fldCharType="end"/>
                </w:r>
              </w:hyperlink>
            </w:p>
            <w:p w14:paraId="04D5A0BF" w14:textId="77777777" w:rsidR="00A92141" w:rsidRDefault="00C50C16">
              <w:pPr>
                <w:pStyle w:val="31"/>
                <w:rPr>
                  <w:rFonts w:asciiTheme="minorHAnsi" w:hAnsiTheme="minorHAnsi"/>
                  <w:iCs w:val="0"/>
                  <w:noProof/>
                  <w:sz w:val="22"/>
                  <w:szCs w:val="22"/>
                </w:rPr>
              </w:pPr>
              <w:hyperlink w:anchor="_Toc858643" w:history="1">
                <w:r w:rsidR="00A92141" w:rsidRPr="00333DB4">
                  <w:rPr>
                    <w:rStyle w:val="af9"/>
                    <w:noProof/>
                  </w:rPr>
                  <w:t>6.1.</w:t>
                </w:r>
                <w:r w:rsidR="00A92141">
                  <w:rPr>
                    <w:rFonts w:asciiTheme="minorHAnsi" w:hAnsiTheme="minorHAnsi"/>
                    <w:iCs w:val="0"/>
                    <w:noProof/>
                    <w:sz w:val="22"/>
                    <w:szCs w:val="22"/>
                  </w:rPr>
                  <w:tab/>
                </w:r>
                <w:r w:rsidR="00A92141" w:rsidRPr="00333DB4">
                  <w:rPr>
                    <w:rStyle w:val="af9"/>
                    <w:noProof/>
                  </w:rPr>
                  <w:t>Общая информация</w:t>
                </w:r>
                <w:r w:rsidR="00A92141">
                  <w:rPr>
                    <w:noProof/>
                    <w:webHidden/>
                  </w:rPr>
                  <w:tab/>
                </w:r>
                <w:r w:rsidR="00A92141">
                  <w:rPr>
                    <w:noProof/>
                    <w:webHidden/>
                  </w:rPr>
                  <w:fldChar w:fldCharType="begin"/>
                </w:r>
                <w:r w:rsidR="00A92141">
                  <w:rPr>
                    <w:noProof/>
                    <w:webHidden/>
                  </w:rPr>
                  <w:instrText xml:space="preserve"> PAGEREF _Toc858643 \h </w:instrText>
                </w:r>
                <w:r w:rsidR="00A92141">
                  <w:rPr>
                    <w:noProof/>
                    <w:webHidden/>
                  </w:rPr>
                </w:r>
                <w:r w:rsidR="00A92141">
                  <w:rPr>
                    <w:noProof/>
                    <w:webHidden/>
                  </w:rPr>
                  <w:fldChar w:fldCharType="separate"/>
                </w:r>
                <w:r>
                  <w:rPr>
                    <w:noProof/>
                    <w:webHidden/>
                  </w:rPr>
                  <w:t>38</w:t>
                </w:r>
                <w:r w:rsidR="00A92141">
                  <w:rPr>
                    <w:noProof/>
                    <w:webHidden/>
                  </w:rPr>
                  <w:fldChar w:fldCharType="end"/>
                </w:r>
              </w:hyperlink>
            </w:p>
            <w:p w14:paraId="128463F4" w14:textId="77777777" w:rsidR="00A92141" w:rsidRDefault="00C50C16">
              <w:pPr>
                <w:pStyle w:val="31"/>
                <w:rPr>
                  <w:rFonts w:asciiTheme="minorHAnsi" w:hAnsiTheme="minorHAnsi"/>
                  <w:iCs w:val="0"/>
                  <w:noProof/>
                  <w:sz w:val="22"/>
                  <w:szCs w:val="22"/>
                </w:rPr>
              </w:pPr>
              <w:hyperlink w:anchor="_Toc858644" w:history="1">
                <w:r w:rsidR="00A92141" w:rsidRPr="00333DB4">
                  <w:rPr>
                    <w:rStyle w:val="af9"/>
                    <w:noProof/>
                  </w:rPr>
                  <w:t>6.2.</w:t>
                </w:r>
                <w:r w:rsidR="00A92141">
                  <w:rPr>
                    <w:rFonts w:asciiTheme="minorHAnsi" w:hAnsiTheme="minorHAnsi"/>
                    <w:iCs w:val="0"/>
                    <w:noProof/>
                    <w:sz w:val="22"/>
                    <w:szCs w:val="22"/>
                  </w:rPr>
                  <w:tab/>
                </w:r>
                <w:r w:rsidR="00A92141" w:rsidRPr="00333DB4">
                  <w:rPr>
                    <w:rStyle w:val="af9"/>
                    <w:noProof/>
                  </w:rPr>
                  <w:t>Прием и рассмотрение апелляции в ППЭ</w:t>
                </w:r>
                <w:r w:rsidR="00A92141">
                  <w:rPr>
                    <w:noProof/>
                    <w:webHidden/>
                  </w:rPr>
                  <w:tab/>
                </w:r>
                <w:r w:rsidR="00A92141">
                  <w:rPr>
                    <w:noProof/>
                    <w:webHidden/>
                  </w:rPr>
                  <w:fldChar w:fldCharType="begin"/>
                </w:r>
                <w:r w:rsidR="00A92141">
                  <w:rPr>
                    <w:noProof/>
                    <w:webHidden/>
                  </w:rPr>
                  <w:instrText xml:space="preserve"> PAGEREF _Toc858644 \h </w:instrText>
                </w:r>
                <w:r w:rsidR="00A92141">
                  <w:rPr>
                    <w:noProof/>
                    <w:webHidden/>
                  </w:rPr>
                </w:r>
                <w:r w:rsidR="00A92141">
                  <w:rPr>
                    <w:noProof/>
                    <w:webHidden/>
                  </w:rPr>
                  <w:fldChar w:fldCharType="separate"/>
                </w:r>
                <w:r>
                  <w:rPr>
                    <w:noProof/>
                    <w:webHidden/>
                  </w:rPr>
                  <w:t>39</w:t>
                </w:r>
                <w:r w:rsidR="00A92141">
                  <w:rPr>
                    <w:noProof/>
                    <w:webHidden/>
                  </w:rPr>
                  <w:fldChar w:fldCharType="end"/>
                </w:r>
              </w:hyperlink>
            </w:p>
            <w:p w14:paraId="7BFB53B1" w14:textId="77777777" w:rsidR="00A92141" w:rsidRDefault="00C50C16">
              <w:pPr>
                <w:pStyle w:val="31"/>
                <w:rPr>
                  <w:rFonts w:asciiTheme="minorHAnsi" w:hAnsiTheme="minorHAnsi"/>
                  <w:iCs w:val="0"/>
                  <w:noProof/>
                  <w:sz w:val="22"/>
                  <w:szCs w:val="22"/>
                </w:rPr>
              </w:pPr>
              <w:hyperlink w:anchor="_Toc858645" w:history="1">
                <w:r w:rsidR="00A92141" w:rsidRPr="00333DB4">
                  <w:rPr>
                    <w:rStyle w:val="af9"/>
                    <w:noProof/>
                  </w:rPr>
                  <w:t>6.3.</w:t>
                </w:r>
                <w:r w:rsidR="00A92141">
                  <w:rPr>
                    <w:rFonts w:asciiTheme="minorHAnsi" w:hAnsiTheme="minorHAnsi"/>
                    <w:iCs w:val="0"/>
                    <w:noProof/>
                    <w:sz w:val="22"/>
                    <w:szCs w:val="22"/>
                  </w:rPr>
                  <w:tab/>
                </w:r>
                <w:r w:rsidR="00A92141" w:rsidRPr="00333DB4">
                  <w:rPr>
                    <w:rStyle w:val="af9"/>
                    <w:noProof/>
                  </w:rPr>
                  <w:t>Передача апелляционного комплекта документов в конфликтную комиссию</w:t>
                </w:r>
                <w:r w:rsidR="00A92141">
                  <w:rPr>
                    <w:noProof/>
                    <w:webHidden/>
                  </w:rPr>
                  <w:tab/>
                </w:r>
                <w:r w:rsidR="00A92141">
                  <w:rPr>
                    <w:noProof/>
                    <w:webHidden/>
                  </w:rPr>
                  <w:fldChar w:fldCharType="begin"/>
                </w:r>
                <w:r w:rsidR="00A92141">
                  <w:rPr>
                    <w:noProof/>
                    <w:webHidden/>
                  </w:rPr>
                  <w:instrText xml:space="preserve"> PAGEREF _Toc858645 \h </w:instrText>
                </w:r>
                <w:r w:rsidR="00A92141">
                  <w:rPr>
                    <w:noProof/>
                    <w:webHidden/>
                  </w:rPr>
                </w:r>
                <w:r w:rsidR="00A92141">
                  <w:rPr>
                    <w:noProof/>
                    <w:webHidden/>
                  </w:rPr>
                  <w:fldChar w:fldCharType="separate"/>
                </w:r>
                <w:r>
                  <w:rPr>
                    <w:noProof/>
                    <w:webHidden/>
                  </w:rPr>
                  <w:t>40</w:t>
                </w:r>
                <w:r w:rsidR="00A92141">
                  <w:rPr>
                    <w:noProof/>
                    <w:webHidden/>
                  </w:rPr>
                  <w:fldChar w:fldCharType="end"/>
                </w:r>
              </w:hyperlink>
            </w:p>
            <w:p w14:paraId="73C69526" w14:textId="77777777" w:rsidR="00A92141" w:rsidRDefault="00C50C16">
              <w:pPr>
                <w:pStyle w:val="24"/>
                <w:rPr>
                  <w:rFonts w:asciiTheme="minorHAnsi" w:hAnsiTheme="minorHAnsi"/>
                  <w:noProof/>
                  <w:sz w:val="22"/>
                  <w:szCs w:val="22"/>
                </w:rPr>
              </w:pPr>
              <w:hyperlink w:anchor="_Toc858646" w:history="1">
                <w:r w:rsidR="00A92141" w:rsidRPr="00333DB4">
                  <w:rPr>
                    <w:rStyle w:val="af9"/>
                    <w:noProof/>
                  </w:rPr>
                  <w:t>7.</w:t>
                </w:r>
                <w:r w:rsidR="00A92141">
                  <w:rPr>
                    <w:rFonts w:asciiTheme="minorHAnsi" w:hAnsiTheme="minorHAnsi"/>
                    <w:noProof/>
                    <w:sz w:val="22"/>
                    <w:szCs w:val="22"/>
                  </w:rPr>
                  <w:tab/>
                </w:r>
                <w:r w:rsidR="00A92141" w:rsidRPr="00333DB4">
                  <w:rPr>
                    <w:rStyle w:val="af9"/>
                    <w:noProof/>
                  </w:rPr>
                  <w:t>Удаление из ППЭ за нарушение установленного порядка проведения ГИА</w:t>
                </w:r>
                <w:r w:rsidR="00A92141">
                  <w:rPr>
                    <w:noProof/>
                    <w:webHidden/>
                  </w:rPr>
                  <w:tab/>
                </w:r>
                <w:r w:rsidR="00A92141">
                  <w:rPr>
                    <w:noProof/>
                    <w:webHidden/>
                  </w:rPr>
                  <w:fldChar w:fldCharType="begin"/>
                </w:r>
                <w:r w:rsidR="00A92141">
                  <w:rPr>
                    <w:noProof/>
                    <w:webHidden/>
                  </w:rPr>
                  <w:instrText xml:space="preserve"> PAGEREF _Toc858646 \h </w:instrText>
                </w:r>
                <w:r w:rsidR="00A92141">
                  <w:rPr>
                    <w:noProof/>
                    <w:webHidden/>
                  </w:rPr>
                </w:r>
                <w:r w:rsidR="00A92141">
                  <w:rPr>
                    <w:noProof/>
                    <w:webHidden/>
                  </w:rPr>
                  <w:fldChar w:fldCharType="separate"/>
                </w:r>
                <w:r>
                  <w:rPr>
                    <w:noProof/>
                    <w:webHidden/>
                  </w:rPr>
                  <w:t>40</w:t>
                </w:r>
                <w:r w:rsidR="00A92141">
                  <w:rPr>
                    <w:noProof/>
                    <w:webHidden/>
                  </w:rPr>
                  <w:fldChar w:fldCharType="end"/>
                </w:r>
              </w:hyperlink>
            </w:p>
            <w:p w14:paraId="2454C9B8" w14:textId="77777777" w:rsidR="00A92141" w:rsidRDefault="00C50C16">
              <w:pPr>
                <w:pStyle w:val="24"/>
                <w:rPr>
                  <w:rFonts w:asciiTheme="minorHAnsi" w:hAnsiTheme="minorHAnsi"/>
                  <w:noProof/>
                  <w:sz w:val="22"/>
                  <w:szCs w:val="22"/>
                </w:rPr>
              </w:pPr>
              <w:hyperlink w:anchor="_Toc858647" w:history="1">
                <w:r w:rsidR="00A92141" w:rsidRPr="00333DB4">
                  <w:rPr>
                    <w:rStyle w:val="af9"/>
                    <w:noProof/>
                  </w:rPr>
                  <w:t>8.</w:t>
                </w:r>
                <w:r w:rsidR="00A92141">
                  <w:rPr>
                    <w:rFonts w:asciiTheme="minorHAnsi" w:hAnsiTheme="minorHAnsi"/>
                    <w:noProof/>
                    <w:sz w:val="22"/>
                    <w:szCs w:val="22"/>
                  </w:rPr>
                  <w:tab/>
                </w:r>
                <w:r w:rsidR="00A92141" w:rsidRPr="00333DB4">
                  <w:rPr>
                    <w:rStyle w:val="af9"/>
                    <w:noProof/>
                  </w:rPr>
                  <w:t>Досрочное завершение экзамена по объективным причинам</w:t>
                </w:r>
                <w:r w:rsidR="00A92141">
                  <w:rPr>
                    <w:noProof/>
                    <w:webHidden/>
                  </w:rPr>
                  <w:tab/>
                </w:r>
                <w:r w:rsidR="00A92141">
                  <w:rPr>
                    <w:noProof/>
                    <w:webHidden/>
                  </w:rPr>
                  <w:fldChar w:fldCharType="begin"/>
                </w:r>
                <w:r w:rsidR="00A92141">
                  <w:rPr>
                    <w:noProof/>
                    <w:webHidden/>
                  </w:rPr>
                  <w:instrText xml:space="preserve"> PAGEREF _Toc858647 \h </w:instrText>
                </w:r>
                <w:r w:rsidR="00A92141">
                  <w:rPr>
                    <w:noProof/>
                    <w:webHidden/>
                  </w:rPr>
                </w:r>
                <w:r w:rsidR="00A92141">
                  <w:rPr>
                    <w:noProof/>
                    <w:webHidden/>
                  </w:rPr>
                  <w:fldChar w:fldCharType="separate"/>
                </w:r>
                <w:r>
                  <w:rPr>
                    <w:noProof/>
                    <w:webHidden/>
                  </w:rPr>
                  <w:t>43</w:t>
                </w:r>
                <w:r w:rsidR="00A92141">
                  <w:rPr>
                    <w:noProof/>
                    <w:webHidden/>
                  </w:rPr>
                  <w:fldChar w:fldCharType="end"/>
                </w:r>
              </w:hyperlink>
            </w:p>
            <w:p w14:paraId="63CB5582" w14:textId="77777777" w:rsidR="00A92141" w:rsidRDefault="00C50C16">
              <w:pPr>
                <w:pStyle w:val="12"/>
                <w:rPr>
                  <w:rFonts w:asciiTheme="minorHAnsi" w:hAnsiTheme="minorHAnsi"/>
                  <w:b w:val="0"/>
                  <w:bCs w:val="0"/>
                  <w:noProof/>
                  <w:sz w:val="22"/>
                  <w:szCs w:val="22"/>
                </w:rPr>
              </w:pPr>
              <w:hyperlink w:anchor="_Toc858648" w:history="1">
                <w:r w:rsidR="00A92141" w:rsidRPr="00333DB4">
                  <w:rPr>
                    <w:rStyle w:val="af9"/>
                    <w:noProof/>
                  </w:rPr>
                  <w:t>Инструктивные материалы для лиц, привлекаемых к проведению ГВЭ в ППЭ</w:t>
                </w:r>
                <w:r w:rsidR="00A92141">
                  <w:rPr>
                    <w:noProof/>
                    <w:webHidden/>
                  </w:rPr>
                  <w:tab/>
                </w:r>
                <w:r w:rsidR="00A92141">
                  <w:rPr>
                    <w:noProof/>
                    <w:webHidden/>
                  </w:rPr>
                  <w:fldChar w:fldCharType="begin"/>
                </w:r>
                <w:r w:rsidR="00A92141">
                  <w:rPr>
                    <w:noProof/>
                    <w:webHidden/>
                  </w:rPr>
                  <w:instrText xml:space="preserve"> PAGEREF _Toc858648 \h </w:instrText>
                </w:r>
                <w:r w:rsidR="00A92141">
                  <w:rPr>
                    <w:noProof/>
                    <w:webHidden/>
                  </w:rPr>
                </w:r>
                <w:r w:rsidR="00A92141">
                  <w:rPr>
                    <w:noProof/>
                    <w:webHidden/>
                  </w:rPr>
                  <w:fldChar w:fldCharType="separate"/>
                </w:r>
                <w:r>
                  <w:rPr>
                    <w:noProof/>
                    <w:webHidden/>
                  </w:rPr>
                  <w:t>45</w:t>
                </w:r>
                <w:r w:rsidR="00A92141">
                  <w:rPr>
                    <w:noProof/>
                    <w:webHidden/>
                  </w:rPr>
                  <w:fldChar w:fldCharType="end"/>
                </w:r>
              </w:hyperlink>
            </w:p>
            <w:p w14:paraId="0A9C48E0" w14:textId="77777777" w:rsidR="00A92141" w:rsidRDefault="00C50C16">
              <w:pPr>
                <w:pStyle w:val="24"/>
                <w:rPr>
                  <w:rFonts w:asciiTheme="minorHAnsi" w:hAnsiTheme="minorHAnsi"/>
                  <w:noProof/>
                  <w:sz w:val="22"/>
                  <w:szCs w:val="22"/>
                </w:rPr>
              </w:pPr>
              <w:hyperlink w:anchor="_Toc858649" w:history="1">
                <w:r w:rsidR="00A92141" w:rsidRPr="00333DB4">
                  <w:rPr>
                    <w:rStyle w:val="af9"/>
                    <w:noProof/>
                  </w:rPr>
                  <w:t>Инструкция для члена Государственной экзаменационной комиссии в пункте проведения экзамена</w:t>
                </w:r>
                <w:r w:rsidR="00A92141">
                  <w:rPr>
                    <w:noProof/>
                    <w:webHidden/>
                  </w:rPr>
                  <w:tab/>
                </w:r>
                <w:r w:rsidR="00A92141">
                  <w:rPr>
                    <w:noProof/>
                    <w:webHidden/>
                  </w:rPr>
                  <w:fldChar w:fldCharType="begin"/>
                </w:r>
                <w:r w:rsidR="00A92141">
                  <w:rPr>
                    <w:noProof/>
                    <w:webHidden/>
                  </w:rPr>
                  <w:instrText xml:space="preserve"> PAGEREF _Toc858649 \h </w:instrText>
                </w:r>
                <w:r w:rsidR="00A92141">
                  <w:rPr>
                    <w:noProof/>
                    <w:webHidden/>
                  </w:rPr>
                </w:r>
                <w:r w:rsidR="00A92141">
                  <w:rPr>
                    <w:noProof/>
                    <w:webHidden/>
                  </w:rPr>
                  <w:fldChar w:fldCharType="separate"/>
                </w:r>
                <w:r>
                  <w:rPr>
                    <w:noProof/>
                    <w:webHidden/>
                  </w:rPr>
                  <w:t>45</w:t>
                </w:r>
                <w:r w:rsidR="00A92141">
                  <w:rPr>
                    <w:noProof/>
                    <w:webHidden/>
                  </w:rPr>
                  <w:fldChar w:fldCharType="end"/>
                </w:r>
              </w:hyperlink>
            </w:p>
            <w:p w14:paraId="28A47B63" w14:textId="77777777" w:rsidR="00A92141" w:rsidRDefault="00C50C16">
              <w:pPr>
                <w:pStyle w:val="31"/>
                <w:rPr>
                  <w:rFonts w:asciiTheme="minorHAnsi" w:hAnsiTheme="minorHAnsi"/>
                  <w:iCs w:val="0"/>
                  <w:noProof/>
                  <w:sz w:val="22"/>
                  <w:szCs w:val="22"/>
                </w:rPr>
              </w:pPr>
              <w:hyperlink w:anchor="_Toc858650" w:history="1">
                <w:r w:rsidR="00A92141" w:rsidRPr="00333DB4">
                  <w:rPr>
                    <w:rStyle w:val="af9"/>
                    <w:noProof/>
                  </w:rPr>
                  <w:t>1.</w:t>
                </w:r>
                <w:r w:rsidR="00A92141">
                  <w:rPr>
                    <w:rFonts w:asciiTheme="minorHAnsi" w:hAnsiTheme="minorHAnsi"/>
                    <w:iCs w:val="0"/>
                    <w:noProof/>
                    <w:sz w:val="22"/>
                    <w:szCs w:val="22"/>
                  </w:rPr>
                  <w:tab/>
                </w:r>
                <w:r w:rsidR="00A92141" w:rsidRPr="00333DB4">
                  <w:rPr>
                    <w:rStyle w:val="af9"/>
                    <w:noProof/>
                  </w:rPr>
                  <w:t>Общая информация</w:t>
                </w:r>
                <w:r w:rsidR="00A92141">
                  <w:rPr>
                    <w:noProof/>
                    <w:webHidden/>
                  </w:rPr>
                  <w:tab/>
                </w:r>
                <w:r w:rsidR="00A92141">
                  <w:rPr>
                    <w:noProof/>
                    <w:webHidden/>
                  </w:rPr>
                  <w:fldChar w:fldCharType="begin"/>
                </w:r>
                <w:r w:rsidR="00A92141">
                  <w:rPr>
                    <w:noProof/>
                    <w:webHidden/>
                  </w:rPr>
                  <w:instrText xml:space="preserve"> PAGEREF _Toc858650 \h </w:instrText>
                </w:r>
                <w:r w:rsidR="00A92141">
                  <w:rPr>
                    <w:noProof/>
                    <w:webHidden/>
                  </w:rPr>
                </w:r>
                <w:r w:rsidR="00A92141">
                  <w:rPr>
                    <w:noProof/>
                    <w:webHidden/>
                  </w:rPr>
                  <w:fldChar w:fldCharType="separate"/>
                </w:r>
                <w:r>
                  <w:rPr>
                    <w:noProof/>
                    <w:webHidden/>
                  </w:rPr>
                  <w:t>45</w:t>
                </w:r>
                <w:r w:rsidR="00A92141">
                  <w:rPr>
                    <w:noProof/>
                    <w:webHidden/>
                  </w:rPr>
                  <w:fldChar w:fldCharType="end"/>
                </w:r>
              </w:hyperlink>
            </w:p>
            <w:p w14:paraId="491E5FC7" w14:textId="77777777" w:rsidR="00A92141" w:rsidRDefault="00C50C16">
              <w:pPr>
                <w:pStyle w:val="31"/>
                <w:rPr>
                  <w:rFonts w:asciiTheme="minorHAnsi" w:hAnsiTheme="minorHAnsi"/>
                  <w:iCs w:val="0"/>
                  <w:noProof/>
                  <w:sz w:val="22"/>
                  <w:szCs w:val="22"/>
                </w:rPr>
              </w:pPr>
              <w:hyperlink w:anchor="_Toc858651" w:history="1">
                <w:r w:rsidR="00A92141" w:rsidRPr="00333DB4">
                  <w:rPr>
                    <w:rStyle w:val="af9"/>
                    <w:rFonts w:eastAsia="Calibri"/>
                    <w:noProof/>
                  </w:rPr>
                  <w:t>2.</w:t>
                </w:r>
                <w:r w:rsidR="00A92141">
                  <w:rPr>
                    <w:rFonts w:asciiTheme="minorHAnsi" w:hAnsiTheme="minorHAnsi"/>
                    <w:iCs w:val="0"/>
                    <w:noProof/>
                    <w:sz w:val="22"/>
                    <w:szCs w:val="22"/>
                  </w:rPr>
                  <w:tab/>
                </w:r>
                <w:r w:rsidR="00A92141" w:rsidRPr="00333DB4">
                  <w:rPr>
                    <w:rStyle w:val="af9"/>
                    <w:rFonts w:eastAsia="Calibri"/>
                    <w:noProof/>
                  </w:rPr>
                  <w:t>Подготовка к проведению ГВЭ</w:t>
                </w:r>
                <w:r w:rsidR="00A92141">
                  <w:rPr>
                    <w:noProof/>
                    <w:webHidden/>
                  </w:rPr>
                  <w:tab/>
                </w:r>
                <w:r w:rsidR="00A92141">
                  <w:rPr>
                    <w:noProof/>
                    <w:webHidden/>
                  </w:rPr>
                  <w:fldChar w:fldCharType="begin"/>
                </w:r>
                <w:r w:rsidR="00A92141">
                  <w:rPr>
                    <w:noProof/>
                    <w:webHidden/>
                  </w:rPr>
                  <w:instrText xml:space="preserve"> PAGEREF _Toc858651 \h </w:instrText>
                </w:r>
                <w:r w:rsidR="00A92141">
                  <w:rPr>
                    <w:noProof/>
                    <w:webHidden/>
                  </w:rPr>
                </w:r>
                <w:r w:rsidR="00A92141">
                  <w:rPr>
                    <w:noProof/>
                    <w:webHidden/>
                  </w:rPr>
                  <w:fldChar w:fldCharType="separate"/>
                </w:r>
                <w:r>
                  <w:rPr>
                    <w:noProof/>
                    <w:webHidden/>
                  </w:rPr>
                  <w:t>46</w:t>
                </w:r>
                <w:r w:rsidR="00A92141">
                  <w:rPr>
                    <w:noProof/>
                    <w:webHidden/>
                  </w:rPr>
                  <w:fldChar w:fldCharType="end"/>
                </w:r>
              </w:hyperlink>
            </w:p>
            <w:p w14:paraId="2D4D34D4" w14:textId="77777777" w:rsidR="00A92141" w:rsidRDefault="00C50C16">
              <w:pPr>
                <w:pStyle w:val="31"/>
                <w:rPr>
                  <w:rFonts w:asciiTheme="minorHAnsi" w:hAnsiTheme="minorHAnsi"/>
                  <w:iCs w:val="0"/>
                  <w:noProof/>
                  <w:sz w:val="22"/>
                  <w:szCs w:val="22"/>
                </w:rPr>
              </w:pPr>
              <w:hyperlink w:anchor="_Toc858652" w:history="1">
                <w:r w:rsidR="00A92141" w:rsidRPr="00333DB4">
                  <w:rPr>
                    <w:rStyle w:val="af9"/>
                    <w:rFonts w:eastAsia="Calibri"/>
                    <w:noProof/>
                  </w:rPr>
                  <w:t>3.</w:t>
                </w:r>
                <w:r w:rsidR="00A92141">
                  <w:rPr>
                    <w:rFonts w:asciiTheme="minorHAnsi" w:hAnsiTheme="minorHAnsi"/>
                    <w:iCs w:val="0"/>
                    <w:noProof/>
                    <w:sz w:val="22"/>
                    <w:szCs w:val="22"/>
                  </w:rPr>
                  <w:tab/>
                </w:r>
                <w:r w:rsidR="00A92141" w:rsidRPr="00333DB4">
                  <w:rPr>
                    <w:rStyle w:val="af9"/>
                    <w:noProof/>
                  </w:rPr>
                  <w:t>Проведение ГВЭ в ППЭ</w:t>
                </w:r>
                <w:r w:rsidR="00A92141">
                  <w:rPr>
                    <w:noProof/>
                    <w:webHidden/>
                  </w:rPr>
                  <w:tab/>
                </w:r>
                <w:r w:rsidR="00A92141">
                  <w:rPr>
                    <w:noProof/>
                    <w:webHidden/>
                  </w:rPr>
                  <w:fldChar w:fldCharType="begin"/>
                </w:r>
                <w:r w:rsidR="00A92141">
                  <w:rPr>
                    <w:noProof/>
                    <w:webHidden/>
                  </w:rPr>
                  <w:instrText xml:space="preserve"> PAGEREF _Toc858652 \h </w:instrText>
                </w:r>
                <w:r w:rsidR="00A92141">
                  <w:rPr>
                    <w:noProof/>
                    <w:webHidden/>
                  </w:rPr>
                </w:r>
                <w:r w:rsidR="00A92141">
                  <w:rPr>
                    <w:noProof/>
                    <w:webHidden/>
                  </w:rPr>
                  <w:fldChar w:fldCharType="separate"/>
                </w:r>
                <w:r>
                  <w:rPr>
                    <w:noProof/>
                    <w:webHidden/>
                  </w:rPr>
                  <w:t>46</w:t>
                </w:r>
                <w:r w:rsidR="00A92141">
                  <w:rPr>
                    <w:noProof/>
                    <w:webHidden/>
                  </w:rPr>
                  <w:fldChar w:fldCharType="end"/>
                </w:r>
              </w:hyperlink>
            </w:p>
            <w:p w14:paraId="05F07333" w14:textId="77777777" w:rsidR="00A92141" w:rsidRDefault="00C50C16">
              <w:pPr>
                <w:pStyle w:val="31"/>
                <w:rPr>
                  <w:rFonts w:asciiTheme="minorHAnsi" w:hAnsiTheme="minorHAnsi"/>
                  <w:iCs w:val="0"/>
                  <w:noProof/>
                  <w:sz w:val="22"/>
                  <w:szCs w:val="22"/>
                </w:rPr>
              </w:pPr>
              <w:hyperlink w:anchor="_Toc858653" w:history="1">
                <w:r w:rsidR="00A92141" w:rsidRPr="00333DB4">
                  <w:rPr>
                    <w:rStyle w:val="af9"/>
                    <w:noProof/>
                  </w:rPr>
                  <w:t>4.</w:t>
                </w:r>
                <w:r w:rsidR="00A92141">
                  <w:rPr>
                    <w:rFonts w:asciiTheme="minorHAnsi" w:hAnsiTheme="minorHAnsi"/>
                    <w:iCs w:val="0"/>
                    <w:noProof/>
                    <w:sz w:val="22"/>
                    <w:szCs w:val="22"/>
                  </w:rPr>
                  <w:tab/>
                </w:r>
                <w:r w:rsidR="00A92141" w:rsidRPr="00333DB4">
                  <w:rPr>
                    <w:rStyle w:val="af9"/>
                    <w:noProof/>
                  </w:rPr>
                  <w:t>Завершение проведения ГВЭ в ППЭ</w:t>
                </w:r>
                <w:r w:rsidR="00A92141">
                  <w:rPr>
                    <w:noProof/>
                    <w:webHidden/>
                  </w:rPr>
                  <w:tab/>
                </w:r>
                <w:r w:rsidR="00A92141">
                  <w:rPr>
                    <w:noProof/>
                    <w:webHidden/>
                  </w:rPr>
                  <w:fldChar w:fldCharType="begin"/>
                </w:r>
                <w:r w:rsidR="00A92141">
                  <w:rPr>
                    <w:noProof/>
                    <w:webHidden/>
                  </w:rPr>
                  <w:instrText xml:space="preserve"> PAGEREF _Toc858653 \h </w:instrText>
                </w:r>
                <w:r w:rsidR="00A92141">
                  <w:rPr>
                    <w:noProof/>
                    <w:webHidden/>
                  </w:rPr>
                </w:r>
                <w:r w:rsidR="00A92141">
                  <w:rPr>
                    <w:noProof/>
                    <w:webHidden/>
                  </w:rPr>
                  <w:fldChar w:fldCharType="separate"/>
                </w:r>
                <w:r>
                  <w:rPr>
                    <w:noProof/>
                    <w:webHidden/>
                  </w:rPr>
                  <w:t>49</w:t>
                </w:r>
                <w:r w:rsidR="00A92141">
                  <w:rPr>
                    <w:noProof/>
                    <w:webHidden/>
                  </w:rPr>
                  <w:fldChar w:fldCharType="end"/>
                </w:r>
              </w:hyperlink>
            </w:p>
            <w:p w14:paraId="74801842" w14:textId="77777777" w:rsidR="00A92141" w:rsidRDefault="00C50C16">
              <w:pPr>
                <w:pStyle w:val="31"/>
                <w:rPr>
                  <w:rFonts w:asciiTheme="minorHAnsi" w:hAnsiTheme="minorHAnsi"/>
                  <w:iCs w:val="0"/>
                  <w:noProof/>
                  <w:sz w:val="22"/>
                  <w:szCs w:val="22"/>
                </w:rPr>
              </w:pPr>
              <w:hyperlink w:anchor="_Toc858654" w:history="1">
                <w:r w:rsidR="00A92141" w:rsidRPr="00333DB4">
                  <w:rPr>
                    <w:rStyle w:val="af9"/>
                    <w:noProof/>
                  </w:rPr>
                  <w:t>5.</w:t>
                </w:r>
                <w:r w:rsidR="00A92141">
                  <w:rPr>
                    <w:rFonts w:asciiTheme="minorHAnsi" w:hAnsiTheme="minorHAnsi"/>
                    <w:iCs w:val="0"/>
                    <w:noProof/>
                    <w:sz w:val="22"/>
                    <w:szCs w:val="22"/>
                  </w:rPr>
                  <w:tab/>
                </w:r>
                <w:r w:rsidR="00A92141" w:rsidRPr="00333DB4">
                  <w:rPr>
                    <w:rStyle w:val="af9"/>
                    <w:noProof/>
                  </w:rPr>
                  <w:t>Передача экзаменационных материалов на обработку в РЦОИ</w:t>
                </w:r>
                <w:r w:rsidR="00A92141">
                  <w:rPr>
                    <w:noProof/>
                    <w:webHidden/>
                  </w:rPr>
                  <w:tab/>
                </w:r>
                <w:r w:rsidR="00A92141">
                  <w:rPr>
                    <w:noProof/>
                    <w:webHidden/>
                  </w:rPr>
                  <w:fldChar w:fldCharType="begin"/>
                </w:r>
                <w:r w:rsidR="00A92141">
                  <w:rPr>
                    <w:noProof/>
                    <w:webHidden/>
                  </w:rPr>
                  <w:instrText xml:space="preserve"> PAGEREF _Toc858654 \h </w:instrText>
                </w:r>
                <w:r w:rsidR="00A92141">
                  <w:rPr>
                    <w:noProof/>
                    <w:webHidden/>
                  </w:rPr>
                </w:r>
                <w:r w:rsidR="00A92141">
                  <w:rPr>
                    <w:noProof/>
                    <w:webHidden/>
                  </w:rPr>
                  <w:fldChar w:fldCharType="separate"/>
                </w:r>
                <w:r>
                  <w:rPr>
                    <w:noProof/>
                    <w:webHidden/>
                  </w:rPr>
                  <w:t>51</w:t>
                </w:r>
                <w:r w:rsidR="00A92141">
                  <w:rPr>
                    <w:noProof/>
                    <w:webHidden/>
                  </w:rPr>
                  <w:fldChar w:fldCharType="end"/>
                </w:r>
              </w:hyperlink>
            </w:p>
            <w:p w14:paraId="712F86AC" w14:textId="77777777" w:rsidR="00A92141" w:rsidRDefault="00C50C16">
              <w:pPr>
                <w:pStyle w:val="24"/>
                <w:rPr>
                  <w:rFonts w:asciiTheme="minorHAnsi" w:hAnsiTheme="minorHAnsi"/>
                  <w:noProof/>
                  <w:sz w:val="22"/>
                  <w:szCs w:val="22"/>
                </w:rPr>
              </w:pPr>
              <w:hyperlink w:anchor="_Toc858655" w:history="1">
                <w:r w:rsidR="00A92141" w:rsidRPr="00333DB4">
                  <w:rPr>
                    <w:rStyle w:val="af9"/>
                    <w:noProof/>
                  </w:rPr>
                  <w:t>Инструкция для руководителя пункта проведения экзамена</w:t>
                </w:r>
                <w:r w:rsidR="00A92141">
                  <w:rPr>
                    <w:noProof/>
                    <w:webHidden/>
                  </w:rPr>
                  <w:tab/>
                </w:r>
                <w:r w:rsidR="00A92141">
                  <w:rPr>
                    <w:noProof/>
                    <w:webHidden/>
                  </w:rPr>
                  <w:fldChar w:fldCharType="begin"/>
                </w:r>
                <w:r w:rsidR="00A92141">
                  <w:rPr>
                    <w:noProof/>
                    <w:webHidden/>
                  </w:rPr>
                  <w:instrText xml:space="preserve"> PAGEREF _Toc858655 \h </w:instrText>
                </w:r>
                <w:r w:rsidR="00A92141">
                  <w:rPr>
                    <w:noProof/>
                    <w:webHidden/>
                  </w:rPr>
                </w:r>
                <w:r w:rsidR="00A92141">
                  <w:rPr>
                    <w:noProof/>
                    <w:webHidden/>
                  </w:rPr>
                  <w:fldChar w:fldCharType="separate"/>
                </w:r>
                <w:r>
                  <w:rPr>
                    <w:noProof/>
                    <w:webHidden/>
                  </w:rPr>
                  <w:t>53</w:t>
                </w:r>
                <w:r w:rsidR="00A92141">
                  <w:rPr>
                    <w:noProof/>
                    <w:webHidden/>
                  </w:rPr>
                  <w:fldChar w:fldCharType="end"/>
                </w:r>
              </w:hyperlink>
            </w:p>
            <w:p w14:paraId="474E6780" w14:textId="77777777" w:rsidR="00A92141" w:rsidRDefault="00C50C16">
              <w:pPr>
                <w:pStyle w:val="31"/>
                <w:rPr>
                  <w:rFonts w:asciiTheme="minorHAnsi" w:hAnsiTheme="minorHAnsi"/>
                  <w:iCs w:val="0"/>
                  <w:noProof/>
                  <w:sz w:val="22"/>
                  <w:szCs w:val="22"/>
                </w:rPr>
              </w:pPr>
              <w:hyperlink w:anchor="_Toc858656" w:history="1">
                <w:r w:rsidR="00A92141" w:rsidRPr="00333DB4">
                  <w:rPr>
                    <w:rStyle w:val="af9"/>
                    <w:noProof/>
                  </w:rPr>
                  <w:t>1.</w:t>
                </w:r>
                <w:r w:rsidR="00A92141">
                  <w:rPr>
                    <w:rFonts w:asciiTheme="minorHAnsi" w:hAnsiTheme="minorHAnsi"/>
                    <w:iCs w:val="0"/>
                    <w:noProof/>
                    <w:sz w:val="22"/>
                    <w:szCs w:val="22"/>
                  </w:rPr>
                  <w:tab/>
                </w:r>
                <w:r w:rsidR="00A92141" w:rsidRPr="00333DB4">
                  <w:rPr>
                    <w:rStyle w:val="af9"/>
                    <w:noProof/>
                  </w:rPr>
                  <w:t>Подготовка к проведению ГВЭ в ППЭ</w:t>
                </w:r>
                <w:r w:rsidR="00A92141">
                  <w:rPr>
                    <w:noProof/>
                    <w:webHidden/>
                  </w:rPr>
                  <w:tab/>
                </w:r>
                <w:r w:rsidR="00A92141">
                  <w:rPr>
                    <w:noProof/>
                    <w:webHidden/>
                  </w:rPr>
                  <w:fldChar w:fldCharType="begin"/>
                </w:r>
                <w:r w:rsidR="00A92141">
                  <w:rPr>
                    <w:noProof/>
                    <w:webHidden/>
                  </w:rPr>
                  <w:instrText xml:space="preserve"> PAGEREF _Toc858656 \h </w:instrText>
                </w:r>
                <w:r w:rsidR="00A92141">
                  <w:rPr>
                    <w:noProof/>
                    <w:webHidden/>
                  </w:rPr>
                </w:r>
                <w:r w:rsidR="00A92141">
                  <w:rPr>
                    <w:noProof/>
                    <w:webHidden/>
                  </w:rPr>
                  <w:fldChar w:fldCharType="separate"/>
                </w:r>
                <w:r>
                  <w:rPr>
                    <w:noProof/>
                    <w:webHidden/>
                  </w:rPr>
                  <w:t>53</w:t>
                </w:r>
                <w:r w:rsidR="00A92141">
                  <w:rPr>
                    <w:noProof/>
                    <w:webHidden/>
                  </w:rPr>
                  <w:fldChar w:fldCharType="end"/>
                </w:r>
              </w:hyperlink>
            </w:p>
            <w:p w14:paraId="25E56C73" w14:textId="77777777" w:rsidR="00A92141" w:rsidRDefault="00C50C16">
              <w:pPr>
                <w:pStyle w:val="31"/>
                <w:rPr>
                  <w:rFonts w:asciiTheme="minorHAnsi" w:hAnsiTheme="minorHAnsi"/>
                  <w:iCs w:val="0"/>
                  <w:noProof/>
                  <w:sz w:val="22"/>
                  <w:szCs w:val="22"/>
                </w:rPr>
              </w:pPr>
              <w:hyperlink w:anchor="_Toc858657" w:history="1">
                <w:r w:rsidR="00A92141" w:rsidRPr="00333DB4">
                  <w:rPr>
                    <w:rStyle w:val="af9"/>
                    <w:noProof/>
                  </w:rPr>
                  <w:t>2.</w:t>
                </w:r>
                <w:r w:rsidR="00A92141">
                  <w:rPr>
                    <w:rFonts w:asciiTheme="minorHAnsi" w:hAnsiTheme="minorHAnsi"/>
                    <w:iCs w:val="0"/>
                    <w:noProof/>
                    <w:sz w:val="22"/>
                    <w:szCs w:val="22"/>
                  </w:rPr>
                  <w:tab/>
                </w:r>
                <w:r w:rsidR="00A92141" w:rsidRPr="00333DB4">
                  <w:rPr>
                    <w:rStyle w:val="af9"/>
                    <w:noProof/>
                  </w:rPr>
                  <w:t>Проведение ГВЭ в ППЭ</w:t>
                </w:r>
                <w:r w:rsidR="00A92141">
                  <w:rPr>
                    <w:noProof/>
                    <w:webHidden/>
                  </w:rPr>
                  <w:tab/>
                </w:r>
                <w:r w:rsidR="00A92141">
                  <w:rPr>
                    <w:noProof/>
                    <w:webHidden/>
                  </w:rPr>
                  <w:fldChar w:fldCharType="begin"/>
                </w:r>
                <w:r w:rsidR="00A92141">
                  <w:rPr>
                    <w:noProof/>
                    <w:webHidden/>
                  </w:rPr>
                  <w:instrText xml:space="preserve"> PAGEREF _Toc858657 \h </w:instrText>
                </w:r>
                <w:r w:rsidR="00A92141">
                  <w:rPr>
                    <w:noProof/>
                    <w:webHidden/>
                  </w:rPr>
                </w:r>
                <w:r w:rsidR="00A92141">
                  <w:rPr>
                    <w:noProof/>
                    <w:webHidden/>
                  </w:rPr>
                  <w:fldChar w:fldCharType="separate"/>
                </w:r>
                <w:r>
                  <w:rPr>
                    <w:noProof/>
                    <w:webHidden/>
                  </w:rPr>
                  <w:t>57</w:t>
                </w:r>
                <w:r w:rsidR="00A92141">
                  <w:rPr>
                    <w:noProof/>
                    <w:webHidden/>
                  </w:rPr>
                  <w:fldChar w:fldCharType="end"/>
                </w:r>
              </w:hyperlink>
            </w:p>
            <w:p w14:paraId="6D7E2E2C" w14:textId="77777777" w:rsidR="00A92141" w:rsidRDefault="00C50C16">
              <w:pPr>
                <w:pStyle w:val="31"/>
                <w:rPr>
                  <w:rFonts w:asciiTheme="minorHAnsi" w:hAnsiTheme="minorHAnsi"/>
                  <w:iCs w:val="0"/>
                  <w:noProof/>
                  <w:sz w:val="22"/>
                  <w:szCs w:val="22"/>
                </w:rPr>
              </w:pPr>
              <w:hyperlink w:anchor="_Toc858658" w:history="1">
                <w:r w:rsidR="00A92141" w:rsidRPr="00333DB4">
                  <w:rPr>
                    <w:rStyle w:val="af9"/>
                    <w:noProof/>
                  </w:rPr>
                  <w:t>3.</w:t>
                </w:r>
                <w:r w:rsidR="00A92141">
                  <w:rPr>
                    <w:rFonts w:asciiTheme="minorHAnsi" w:hAnsiTheme="minorHAnsi"/>
                    <w:iCs w:val="0"/>
                    <w:noProof/>
                    <w:sz w:val="22"/>
                    <w:szCs w:val="22"/>
                  </w:rPr>
                  <w:tab/>
                </w:r>
                <w:r w:rsidR="00A92141" w:rsidRPr="00333DB4">
                  <w:rPr>
                    <w:rStyle w:val="af9"/>
                    <w:noProof/>
                  </w:rPr>
                  <w:t>Завершение проведения ГВЭ в ППЭ</w:t>
                </w:r>
                <w:r w:rsidR="00A92141">
                  <w:rPr>
                    <w:noProof/>
                    <w:webHidden/>
                  </w:rPr>
                  <w:tab/>
                </w:r>
                <w:r w:rsidR="00A92141">
                  <w:rPr>
                    <w:noProof/>
                    <w:webHidden/>
                  </w:rPr>
                  <w:fldChar w:fldCharType="begin"/>
                </w:r>
                <w:r w:rsidR="00A92141">
                  <w:rPr>
                    <w:noProof/>
                    <w:webHidden/>
                  </w:rPr>
                  <w:instrText xml:space="preserve"> PAGEREF _Toc858658 \h </w:instrText>
                </w:r>
                <w:r w:rsidR="00A92141">
                  <w:rPr>
                    <w:noProof/>
                    <w:webHidden/>
                  </w:rPr>
                </w:r>
                <w:r w:rsidR="00A92141">
                  <w:rPr>
                    <w:noProof/>
                    <w:webHidden/>
                  </w:rPr>
                  <w:fldChar w:fldCharType="separate"/>
                </w:r>
                <w:r>
                  <w:rPr>
                    <w:noProof/>
                    <w:webHidden/>
                  </w:rPr>
                  <w:t>62</w:t>
                </w:r>
                <w:r w:rsidR="00A92141">
                  <w:rPr>
                    <w:noProof/>
                    <w:webHidden/>
                  </w:rPr>
                  <w:fldChar w:fldCharType="end"/>
                </w:r>
              </w:hyperlink>
            </w:p>
            <w:p w14:paraId="1CBE493E" w14:textId="77777777" w:rsidR="00A92141" w:rsidRDefault="00C50C16">
              <w:pPr>
                <w:pStyle w:val="24"/>
                <w:rPr>
                  <w:rFonts w:asciiTheme="minorHAnsi" w:hAnsiTheme="minorHAnsi"/>
                  <w:noProof/>
                  <w:sz w:val="22"/>
                  <w:szCs w:val="22"/>
                </w:rPr>
              </w:pPr>
              <w:hyperlink w:anchor="_Toc858659" w:history="1">
                <w:r w:rsidR="00A92141" w:rsidRPr="00333DB4">
                  <w:rPr>
                    <w:rStyle w:val="af9"/>
                    <w:noProof/>
                  </w:rPr>
                  <w:t>Инструкция для ответственного организатора и организатора в аудитории пункта проведения экзамена</w:t>
                </w:r>
                <w:r w:rsidR="00A92141">
                  <w:rPr>
                    <w:noProof/>
                    <w:webHidden/>
                  </w:rPr>
                  <w:tab/>
                </w:r>
                <w:r w:rsidR="00A92141">
                  <w:rPr>
                    <w:noProof/>
                    <w:webHidden/>
                  </w:rPr>
                  <w:fldChar w:fldCharType="begin"/>
                </w:r>
                <w:r w:rsidR="00A92141">
                  <w:rPr>
                    <w:noProof/>
                    <w:webHidden/>
                  </w:rPr>
                  <w:instrText xml:space="preserve"> PAGEREF _Toc858659 \h </w:instrText>
                </w:r>
                <w:r w:rsidR="00A92141">
                  <w:rPr>
                    <w:noProof/>
                    <w:webHidden/>
                  </w:rPr>
                </w:r>
                <w:r w:rsidR="00A92141">
                  <w:rPr>
                    <w:noProof/>
                    <w:webHidden/>
                  </w:rPr>
                  <w:fldChar w:fldCharType="separate"/>
                </w:r>
                <w:r>
                  <w:rPr>
                    <w:noProof/>
                    <w:webHidden/>
                  </w:rPr>
                  <w:t>65</w:t>
                </w:r>
                <w:r w:rsidR="00A92141">
                  <w:rPr>
                    <w:noProof/>
                    <w:webHidden/>
                  </w:rPr>
                  <w:fldChar w:fldCharType="end"/>
                </w:r>
              </w:hyperlink>
            </w:p>
            <w:p w14:paraId="4B0CA1B8" w14:textId="77777777" w:rsidR="00A92141" w:rsidRDefault="00C50C16">
              <w:pPr>
                <w:pStyle w:val="31"/>
                <w:rPr>
                  <w:rFonts w:asciiTheme="minorHAnsi" w:hAnsiTheme="minorHAnsi"/>
                  <w:iCs w:val="0"/>
                  <w:noProof/>
                  <w:sz w:val="22"/>
                  <w:szCs w:val="22"/>
                </w:rPr>
              </w:pPr>
              <w:hyperlink w:anchor="_Toc858660" w:history="1">
                <w:r w:rsidR="00A92141" w:rsidRPr="00333DB4">
                  <w:rPr>
                    <w:rStyle w:val="af9"/>
                    <w:noProof/>
                  </w:rPr>
                  <w:t>1.</w:t>
                </w:r>
                <w:r w:rsidR="00A92141">
                  <w:rPr>
                    <w:rFonts w:asciiTheme="minorHAnsi" w:hAnsiTheme="minorHAnsi"/>
                    <w:iCs w:val="0"/>
                    <w:noProof/>
                    <w:sz w:val="22"/>
                    <w:szCs w:val="22"/>
                  </w:rPr>
                  <w:tab/>
                </w:r>
                <w:r w:rsidR="00A92141" w:rsidRPr="00333DB4">
                  <w:rPr>
                    <w:rStyle w:val="af9"/>
                    <w:noProof/>
                  </w:rPr>
                  <w:t>Подготовка к проведению ГВЭ в аудитории ППЭ</w:t>
                </w:r>
                <w:r w:rsidR="00A92141">
                  <w:rPr>
                    <w:noProof/>
                    <w:webHidden/>
                  </w:rPr>
                  <w:tab/>
                </w:r>
                <w:r w:rsidR="00A92141">
                  <w:rPr>
                    <w:noProof/>
                    <w:webHidden/>
                  </w:rPr>
                  <w:fldChar w:fldCharType="begin"/>
                </w:r>
                <w:r w:rsidR="00A92141">
                  <w:rPr>
                    <w:noProof/>
                    <w:webHidden/>
                  </w:rPr>
                  <w:instrText xml:space="preserve"> PAGEREF _Toc858660 \h </w:instrText>
                </w:r>
                <w:r w:rsidR="00A92141">
                  <w:rPr>
                    <w:noProof/>
                    <w:webHidden/>
                  </w:rPr>
                </w:r>
                <w:r w:rsidR="00A92141">
                  <w:rPr>
                    <w:noProof/>
                    <w:webHidden/>
                  </w:rPr>
                  <w:fldChar w:fldCharType="separate"/>
                </w:r>
                <w:r>
                  <w:rPr>
                    <w:noProof/>
                    <w:webHidden/>
                  </w:rPr>
                  <w:t>65</w:t>
                </w:r>
                <w:r w:rsidR="00A92141">
                  <w:rPr>
                    <w:noProof/>
                    <w:webHidden/>
                  </w:rPr>
                  <w:fldChar w:fldCharType="end"/>
                </w:r>
              </w:hyperlink>
            </w:p>
            <w:p w14:paraId="3EA4F3A6" w14:textId="77777777" w:rsidR="00A92141" w:rsidRDefault="00C50C16">
              <w:pPr>
                <w:pStyle w:val="31"/>
                <w:rPr>
                  <w:rFonts w:asciiTheme="minorHAnsi" w:hAnsiTheme="minorHAnsi"/>
                  <w:iCs w:val="0"/>
                  <w:noProof/>
                  <w:sz w:val="22"/>
                  <w:szCs w:val="22"/>
                </w:rPr>
              </w:pPr>
              <w:hyperlink w:anchor="_Toc858661" w:history="1">
                <w:r w:rsidR="00A92141" w:rsidRPr="00333DB4">
                  <w:rPr>
                    <w:rStyle w:val="af9"/>
                    <w:noProof/>
                  </w:rPr>
                  <w:t>2.</w:t>
                </w:r>
                <w:r w:rsidR="00A92141">
                  <w:rPr>
                    <w:rFonts w:asciiTheme="minorHAnsi" w:hAnsiTheme="minorHAnsi"/>
                    <w:iCs w:val="0"/>
                    <w:noProof/>
                    <w:sz w:val="22"/>
                    <w:szCs w:val="22"/>
                  </w:rPr>
                  <w:tab/>
                </w:r>
                <w:r w:rsidR="00A92141" w:rsidRPr="00333DB4">
                  <w:rPr>
                    <w:rStyle w:val="af9"/>
                    <w:noProof/>
                  </w:rPr>
                  <w:t>Проведение ГВЭ в аудитории ППЭ</w:t>
                </w:r>
                <w:r w:rsidR="00A92141">
                  <w:rPr>
                    <w:noProof/>
                    <w:webHidden/>
                  </w:rPr>
                  <w:tab/>
                </w:r>
                <w:r w:rsidR="00A92141">
                  <w:rPr>
                    <w:noProof/>
                    <w:webHidden/>
                  </w:rPr>
                  <w:fldChar w:fldCharType="begin"/>
                </w:r>
                <w:r w:rsidR="00A92141">
                  <w:rPr>
                    <w:noProof/>
                    <w:webHidden/>
                  </w:rPr>
                  <w:instrText xml:space="preserve"> PAGEREF _Toc858661 \h </w:instrText>
                </w:r>
                <w:r w:rsidR="00A92141">
                  <w:rPr>
                    <w:noProof/>
                    <w:webHidden/>
                  </w:rPr>
                </w:r>
                <w:r w:rsidR="00A92141">
                  <w:rPr>
                    <w:noProof/>
                    <w:webHidden/>
                  </w:rPr>
                  <w:fldChar w:fldCharType="separate"/>
                </w:r>
                <w:r>
                  <w:rPr>
                    <w:noProof/>
                    <w:webHidden/>
                  </w:rPr>
                  <w:t>67</w:t>
                </w:r>
                <w:r w:rsidR="00A92141">
                  <w:rPr>
                    <w:noProof/>
                    <w:webHidden/>
                  </w:rPr>
                  <w:fldChar w:fldCharType="end"/>
                </w:r>
              </w:hyperlink>
            </w:p>
            <w:p w14:paraId="5923FF0B" w14:textId="77777777" w:rsidR="00A92141" w:rsidRDefault="00C50C16">
              <w:pPr>
                <w:pStyle w:val="31"/>
                <w:rPr>
                  <w:rFonts w:asciiTheme="minorHAnsi" w:hAnsiTheme="minorHAnsi"/>
                  <w:iCs w:val="0"/>
                  <w:noProof/>
                  <w:sz w:val="22"/>
                  <w:szCs w:val="22"/>
                </w:rPr>
              </w:pPr>
              <w:hyperlink w:anchor="_Toc858662" w:history="1">
                <w:r w:rsidR="00A92141" w:rsidRPr="00333DB4">
                  <w:rPr>
                    <w:rStyle w:val="af9"/>
                    <w:noProof/>
                  </w:rPr>
                  <w:t>3</w:t>
                </w:r>
                <w:r w:rsidR="00A92141">
                  <w:rPr>
                    <w:rFonts w:asciiTheme="minorHAnsi" w:hAnsiTheme="minorHAnsi"/>
                    <w:iCs w:val="0"/>
                    <w:noProof/>
                    <w:sz w:val="22"/>
                    <w:szCs w:val="22"/>
                  </w:rPr>
                  <w:tab/>
                </w:r>
                <w:r w:rsidR="00A92141" w:rsidRPr="00333DB4">
                  <w:rPr>
                    <w:rStyle w:val="af9"/>
                    <w:noProof/>
                  </w:rPr>
                  <w:t>Завершение ГВЭ в аудитории ППЭ</w:t>
                </w:r>
                <w:r w:rsidR="00A92141">
                  <w:rPr>
                    <w:noProof/>
                    <w:webHidden/>
                  </w:rPr>
                  <w:tab/>
                </w:r>
                <w:r w:rsidR="00A92141">
                  <w:rPr>
                    <w:noProof/>
                    <w:webHidden/>
                  </w:rPr>
                  <w:fldChar w:fldCharType="begin"/>
                </w:r>
                <w:r w:rsidR="00A92141">
                  <w:rPr>
                    <w:noProof/>
                    <w:webHidden/>
                  </w:rPr>
                  <w:instrText xml:space="preserve"> PAGEREF _Toc858662 \h </w:instrText>
                </w:r>
                <w:r w:rsidR="00A92141">
                  <w:rPr>
                    <w:noProof/>
                    <w:webHidden/>
                  </w:rPr>
                </w:r>
                <w:r w:rsidR="00A92141">
                  <w:rPr>
                    <w:noProof/>
                    <w:webHidden/>
                  </w:rPr>
                  <w:fldChar w:fldCharType="separate"/>
                </w:r>
                <w:r>
                  <w:rPr>
                    <w:noProof/>
                    <w:webHidden/>
                  </w:rPr>
                  <w:t>74</w:t>
                </w:r>
                <w:r w:rsidR="00A92141">
                  <w:rPr>
                    <w:noProof/>
                    <w:webHidden/>
                  </w:rPr>
                  <w:fldChar w:fldCharType="end"/>
                </w:r>
              </w:hyperlink>
            </w:p>
            <w:p w14:paraId="54FC3DBC" w14:textId="77777777" w:rsidR="00A92141" w:rsidRDefault="00C50C16">
              <w:pPr>
                <w:pStyle w:val="24"/>
                <w:rPr>
                  <w:rFonts w:asciiTheme="minorHAnsi" w:hAnsiTheme="minorHAnsi"/>
                  <w:noProof/>
                  <w:sz w:val="22"/>
                  <w:szCs w:val="22"/>
                </w:rPr>
              </w:pPr>
              <w:hyperlink w:anchor="_Toc858663" w:history="1">
                <w:r w:rsidR="00A92141" w:rsidRPr="00333DB4">
                  <w:rPr>
                    <w:rStyle w:val="af9"/>
                    <w:noProof/>
                  </w:rPr>
                  <w:t>Инструкция для организатора вне аудитории пункта проведения экзамена</w:t>
                </w:r>
                <w:r w:rsidR="00A92141">
                  <w:rPr>
                    <w:noProof/>
                    <w:webHidden/>
                  </w:rPr>
                  <w:tab/>
                </w:r>
                <w:r w:rsidR="00A92141">
                  <w:rPr>
                    <w:noProof/>
                    <w:webHidden/>
                  </w:rPr>
                  <w:fldChar w:fldCharType="begin"/>
                </w:r>
                <w:r w:rsidR="00A92141">
                  <w:rPr>
                    <w:noProof/>
                    <w:webHidden/>
                  </w:rPr>
                  <w:instrText xml:space="preserve"> PAGEREF _Toc858663 \h </w:instrText>
                </w:r>
                <w:r w:rsidR="00A92141">
                  <w:rPr>
                    <w:noProof/>
                    <w:webHidden/>
                  </w:rPr>
                </w:r>
                <w:r w:rsidR="00A92141">
                  <w:rPr>
                    <w:noProof/>
                    <w:webHidden/>
                  </w:rPr>
                  <w:fldChar w:fldCharType="separate"/>
                </w:r>
                <w:r>
                  <w:rPr>
                    <w:noProof/>
                    <w:webHidden/>
                  </w:rPr>
                  <w:t>78</w:t>
                </w:r>
                <w:r w:rsidR="00A92141">
                  <w:rPr>
                    <w:noProof/>
                    <w:webHidden/>
                  </w:rPr>
                  <w:fldChar w:fldCharType="end"/>
                </w:r>
              </w:hyperlink>
            </w:p>
            <w:p w14:paraId="6BD92EFC" w14:textId="77777777" w:rsidR="00A92141" w:rsidRDefault="00C50C16">
              <w:pPr>
                <w:pStyle w:val="31"/>
                <w:rPr>
                  <w:rFonts w:asciiTheme="minorHAnsi" w:hAnsiTheme="minorHAnsi"/>
                  <w:iCs w:val="0"/>
                  <w:noProof/>
                  <w:sz w:val="22"/>
                  <w:szCs w:val="22"/>
                </w:rPr>
              </w:pPr>
              <w:hyperlink w:anchor="_Toc858664" w:history="1">
                <w:r w:rsidR="00A92141" w:rsidRPr="00333DB4">
                  <w:rPr>
                    <w:rStyle w:val="af9"/>
                    <w:noProof/>
                  </w:rPr>
                  <w:t>1.</w:t>
                </w:r>
                <w:r w:rsidR="00A92141">
                  <w:rPr>
                    <w:rFonts w:asciiTheme="minorHAnsi" w:hAnsiTheme="minorHAnsi"/>
                    <w:iCs w:val="0"/>
                    <w:noProof/>
                    <w:sz w:val="22"/>
                    <w:szCs w:val="22"/>
                  </w:rPr>
                  <w:tab/>
                </w:r>
                <w:r w:rsidR="00A92141" w:rsidRPr="00333DB4">
                  <w:rPr>
                    <w:rStyle w:val="af9"/>
                    <w:noProof/>
                  </w:rPr>
                  <w:t>Подготовка к проведению ГВЭ в ППЭ</w:t>
                </w:r>
                <w:r w:rsidR="00A92141">
                  <w:rPr>
                    <w:noProof/>
                    <w:webHidden/>
                  </w:rPr>
                  <w:tab/>
                </w:r>
                <w:r w:rsidR="00A92141">
                  <w:rPr>
                    <w:noProof/>
                    <w:webHidden/>
                  </w:rPr>
                  <w:fldChar w:fldCharType="begin"/>
                </w:r>
                <w:r w:rsidR="00A92141">
                  <w:rPr>
                    <w:noProof/>
                    <w:webHidden/>
                  </w:rPr>
                  <w:instrText xml:space="preserve"> PAGEREF _Toc858664 \h </w:instrText>
                </w:r>
                <w:r w:rsidR="00A92141">
                  <w:rPr>
                    <w:noProof/>
                    <w:webHidden/>
                  </w:rPr>
                </w:r>
                <w:r w:rsidR="00A92141">
                  <w:rPr>
                    <w:noProof/>
                    <w:webHidden/>
                  </w:rPr>
                  <w:fldChar w:fldCharType="separate"/>
                </w:r>
                <w:r>
                  <w:rPr>
                    <w:noProof/>
                    <w:webHidden/>
                  </w:rPr>
                  <w:t>78</w:t>
                </w:r>
                <w:r w:rsidR="00A92141">
                  <w:rPr>
                    <w:noProof/>
                    <w:webHidden/>
                  </w:rPr>
                  <w:fldChar w:fldCharType="end"/>
                </w:r>
              </w:hyperlink>
            </w:p>
            <w:p w14:paraId="05EC63A6" w14:textId="77777777" w:rsidR="00A92141" w:rsidRDefault="00C50C16">
              <w:pPr>
                <w:pStyle w:val="31"/>
                <w:rPr>
                  <w:rFonts w:asciiTheme="minorHAnsi" w:hAnsiTheme="minorHAnsi"/>
                  <w:iCs w:val="0"/>
                  <w:noProof/>
                  <w:sz w:val="22"/>
                  <w:szCs w:val="22"/>
                </w:rPr>
              </w:pPr>
              <w:hyperlink w:anchor="_Toc858665" w:history="1">
                <w:r w:rsidR="00A92141" w:rsidRPr="00333DB4">
                  <w:rPr>
                    <w:rStyle w:val="af9"/>
                    <w:noProof/>
                  </w:rPr>
                  <w:t>2.</w:t>
                </w:r>
                <w:r w:rsidR="00A92141">
                  <w:rPr>
                    <w:rFonts w:asciiTheme="minorHAnsi" w:hAnsiTheme="minorHAnsi"/>
                    <w:iCs w:val="0"/>
                    <w:noProof/>
                    <w:sz w:val="22"/>
                    <w:szCs w:val="22"/>
                  </w:rPr>
                  <w:tab/>
                </w:r>
                <w:r w:rsidR="00A92141" w:rsidRPr="00333DB4">
                  <w:rPr>
                    <w:rStyle w:val="af9"/>
                    <w:noProof/>
                  </w:rPr>
                  <w:t>Проведение ГВЭ в ППЭ</w:t>
                </w:r>
                <w:r w:rsidR="00A92141">
                  <w:rPr>
                    <w:noProof/>
                    <w:webHidden/>
                  </w:rPr>
                  <w:tab/>
                </w:r>
                <w:r w:rsidR="00A92141">
                  <w:rPr>
                    <w:noProof/>
                    <w:webHidden/>
                  </w:rPr>
                  <w:fldChar w:fldCharType="begin"/>
                </w:r>
                <w:r w:rsidR="00A92141">
                  <w:rPr>
                    <w:noProof/>
                    <w:webHidden/>
                  </w:rPr>
                  <w:instrText xml:space="preserve"> PAGEREF _Toc858665 \h </w:instrText>
                </w:r>
                <w:r w:rsidR="00A92141">
                  <w:rPr>
                    <w:noProof/>
                    <w:webHidden/>
                  </w:rPr>
                </w:r>
                <w:r w:rsidR="00A92141">
                  <w:rPr>
                    <w:noProof/>
                    <w:webHidden/>
                  </w:rPr>
                  <w:fldChar w:fldCharType="separate"/>
                </w:r>
                <w:r>
                  <w:rPr>
                    <w:noProof/>
                    <w:webHidden/>
                  </w:rPr>
                  <w:t>79</w:t>
                </w:r>
                <w:r w:rsidR="00A92141">
                  <w:rPr>
                    <w:noProof/>
                    <w:webHidden/>
                  </w:rPr>
                  <w:fldChar w:fldCharType="end"/>
                </w:r>
              </w:hyperlink>
            </w:p>
            <w:p w14:paraId="58B79292" w14:textId="77777777" w:rsidR="00A92141" w:rsidRDefault="00C50C16">
              <w:pPr>
                <w:pStyle w:val="31"/>
                <w:rPr>
                  <w:rFonts w:asciiTheme="minorHAnsi" w:hAnsiTheme="minorHAnsi"/>
                  <w:iCs w:val="0"/>
                  <w:noProof/>
                  <w:sz w:val="22"/>
                  <w:szCs w:val="22"/>
                </w:rPr>
              </w:pPr>
              <w:hyperlink w:anchor="_Toc858666" w:history="1">
                <w:r w:rsidR="00A92141" w:rsidRPr="00333DB4">
                  <w:rPr>
                    <w:rStyle w:val="af9"/>
                    <w:noProof/>
                  </w:rPr>
                  <w:t>3.</w:t>
                </w:r>
                <w:r w:rsidR="00A92141">
                  <w:rPr>
                    <w:rFonts w:asciiTheme="minorHAnsi" w:hAnsiTheme="minorHAnsi"/>
                    <w:iCs w:val="0"/>
                    <w:noProof/>
                    <w:sz w:val="22"/>
                    <w:szCs w:val="22"/>
                  </w:rPr>
                  <w:tab/>
                </w:r>
                <w:r w:rsidR="00A92141" w:rsidRPr="00333DB4">
                  <w:rPr>
                    <w:rStyle w:val="af9"/>
                    <w:noProof/>
                  </w:rPr>
                  <w:t>Завершение экзамена</w:t>
                </w:r>
                <w:r w:rsidR="00A92141">
                  <w:rPr>
                    <w:noProof/>
                    <w:webHidden/>
                  </w:rPr>
                  <w:tab/>
                </w:r>
                <w:r w:rsidR="00A92141">
                  <w:rPr>
                    <w:noProof/>
                    <w:webHidden/>
                  </w:rPr>
                  <w:fldChar w:fldCharType="begin"/>
                </w:r>
                <w:r w:rsidR="00A92141">
                  <w:rPr>
                    <w:noProof/>
                    <w:webHidden/>
                  </w:rPr>
                  <w:instrText xml:space="preserve"> PAGEREF _Toc858666 \h </w:instrText>
                </w:r>
                <w:r w:rsidR="00A92141">
                  <w:rPr>
                    <w:noProof/>
                    <w:webHidden/>
                  </w:rPr>
                </w:r>
                <w:r w:rsidR="00A92141">
                  <w:rPr>
                    <w:noProof/>
                    <w:webHidden/>
                  </w:rPr>
                  <w:fldChar w:fldCharType="separate"/>
                </w:r>
                <w:r>
                  <w:rPr>
                    <w:noProof/>
                    <w:webHidden/>
                  </w:rPr>
                  <w:t>80</w:t>
                </w:r>
                <w:r w:rsidR="00A92141">
                  <w:rPr>
                    <w:noProof/>
                    <w:webHidden/>
                  </w:rPr>
                  <w:fldChar w:fldCharType="end"/>
                </w:r>
              </w:hyperlink>
            </w:p>
            <w:p w14:paraId="157EDEE2" w14:textId="77777777" w:rsidR="00A92141" w:rsidRDefault="00C50C16">
              <w:pPr>
                <w:pStyle w:val="24"/>
                <w:rPr>
                  <w:rFonts w:asciiTheme="minorHAnsi" w:hAnsiTheme="minorHAnsi"/>
                  <w:noProof/>
                  <w:sz w:val="22"/>
                  <w:szCs w:val="22"/>
                </w:rPr>
              </w:pPr>
              <w:hyperlink w:anchor="_Toc858667" w:history="1">
                <w:r w:rsidR="00A92141" w:rsidRPr="00333DB4">
                  <w:rPr>
                    <w:rStyle w:val="af9"/>
                    <w:noProof/>
                  </w:rPr>
                  <w:t>Инструкция для технического специалиста по проведению ГВЭ в устной форме</w:t>
                </w:r>
                <w:r w:rsidR="00A92141">
                  <w:rPr>
                    <w:noProof/>
                    <w:webHidden/>
                  </w:rPr>
                  <w:tab/>
                </w:r>
                <w:r w:rsidR="00A92141">
                  <w:rPr>
                    <w:noProof/>
                    <w:webHidden/>
                  </w:rPr>
                  <w:fldChar w:fldCharType="begin"/>
                </w:r>
                <w:r w:rsidR="00A92141">
                  <w:rPr>
                    <w:noProof/>
                    <w:webHidden/>
                  </w:rPr>
                  <w:instrText xml:space="preserve"> PAGEREF _Toc858667 \h </w:instrText>
                </w:r>
                <w:r w:rsidR="00A92141">
                  <w:rPr>
                    <w:noProof/>
                    <w:webHidden/>
                  </w:rPr>
                </w:r>
                <w:r w:rsidR="00A92141">
                  <w:rPr>
                    <w:noProof/>
                    <w:webHidden/>
                  </w:rPr>
                  <w:fldChar w:fldCharType="separate"/>
                </w:r>
                <w:r>
                  <w:rPr>
                    <w:noProof/>
                    <w:webHidden/>
                  </w:rPr>
                  <w:t>81</w:t>
                </w:r>
                <w:r w:rsidR="00A92141">
                  <w:rPr>
                    <w:noProof/>
                    <w:webHidden/>
                  </w:rPr>
                  <w:fldChar w:fldCharType="end"/>
                </w:r>
              </w:hyperlink>
            </w:p>
            <w:p w14:paraId="3F393089" w14:textId="77777777" w:rsidR="00A92141" w:rsidRDefault="00C50C16">
              <w:pPr>
                <w:pStyle w:val="24"/>
                <w:rPr>
                  <w:rFonts w:asciiTheme="minorHAnsi" w:hAnsiTheme="minorHAnsi"/>
                  <w:noProof/>
                  <w:sz w:val="22"/>
                  <w:szCs w:val="22"/>
                </w:rPr>
              </w:pPr>
              <w:hyperlink w:anchor="_Toc858668" w:history="1">
                <w:r w:rsidR="00A92141" w:rsidRPr="00333DB4">
                  <w:rPr>
                    <w:rStyle w:val="af9"/>
                    <w:noProof/>
                  </w:rPr>
                  <w:t>Инструкция для медицинского работника, находящегося в ППЭ в дни проведения ГВЭ</w:t>
                </w:r>
                <w:r w:rsidR="00A92141">
                  <w:rPr>
                    <w:noProof/>
                    <w:webHidden/>
                  </w:rPr>
                  <w:tab/>
                </w:r>
                <w:r w:rsidR="00A92141">
                  <w:rPr>
                    <w:noProof/>
                    <w:webHidden/>
                  </w:rPr>
                  <w:fldChar w:fldCharType="begin"/>
                </w:r>
                <w:r w:rsidR="00A92141">
                  <w:rPr>
                    <w:noProof/>
                    <w:webHidden/>
                  </w:rPr>
                  <w:instrText xml:space="preserve"> PAGEREF _Toc858668 \h </w:instrText>
                </w:r>
                <w:r w:rsidR="00A92141">
                  <w:rPr>
                    <w:noProof/>
                    <w:webHidden/>
                  </w:rPr>
                </w:r>
                <w:r w:rsidR="00A92141">
                  <w:rPr>
                    <w:noProof/>
                    <w:webHidden/>
                  </w:rPr>
                  <w:fldChar w:fldCharType="separate"/>
                </w:r>
                <w:r>
                  <w:rPr>
                    <w:noProof/>
                    <w:webHidden/>
                  </w:rPr>
                  <w:t>82</w:t>
                </w:r>
                <w:r w:rsidR="00A92141">
                  <w:rPr>
                    <w:noProof/>
                    <w:webHidden/>
                  </w:rPr>
                  <w:fldChar w:fldCharType="end"/>
                </w:r>
              </w:hyperlink>
            </w:p>
            <w:p w14:paraId="1007C699" w14:textId="77777777" w:rsidR="00A92141" w:rsidRDefault="00C50C16">
              <w:pPr>
                <w:pStyle w:val="31"/>
                <w:rPr>
                  <w:rFonts w:asciiTheme="minorHAnsi" w:hAnsiTheme="minorHAnsi"/>
                  <w:iCs w:val="0"/>
                  <w:noProof/>
                  <w:sz w:val="22"/>
                  <w:szCs w:val="22"/>
                </w:rPr>
              </w:pPr>
              <w:hyperlink w:anchor="_Toc858669" w:history="1">
                <w:r w:rsidR="00A92141" w:rsidRPr="00333DB4">
                  <w:rPr>
                    <w:rStyle w:val="af9"/>
                    <w:noProof/>
                  </w:rPr>
                  <w:t>1.</w:t>
                </w:r>
                <w:r w:rsidR="00A92141">
                  <w:rPr>
                    <w:rFonts w:asciiTheme="minorHAnsi" w:hAnsiTheme="minorHAnsi"/>
                    <w:iCs w:val="0"/>
                    <w:noProof/>
                    <w:sz w:val="22"/>
                    <w:szCs w:val="22"/>
                  </w:rPr>
                  <w:tab/>
                </w:r>
                <w:r w:rsidR="00A92141" w:rsidRPr="00333DB4">
                  <w:rPr>
                    <w:rStyle w:val="af9"/>
                    <w:noProof/>
                  </w:rPr>
                  <w:t>Подготовка к проведению экзамена</w:t>
                </w:r>
                <w:r w:rsidR="00A92141">
                  <w:rPr>
                    <w:noProof/>
                    <w:webHidden/>
                  </w:rPr>
                  <w:tab/>
                </w:r>
                <w:r w:rsidR="00A92141">
                  <w:rPr>
                    <w:noProof/>
                    <w:webHidden/>
                  </w:rPr>
                  <w:fldChar w:fldCharType="begin"/>
                </w:r>
                <w:r w:rsidR="00A92141">
                  <w:rPr>
                    <w:noProof/>
                    <w:webHidden/>
                  </w:rPr>
                  <w:instrText xml:space="preserve"> PAGEREF _Toc858669 \h </w:instrText>
                </w:r>
                <w:r w:rsidR="00A92141">
                  <w:rPr>
                    <w:noProof/>
                    <w:webHidden/>
                  </w:rPr>
                </w:r>
                <w:r w:rsidR="00A92141">
                  <w:rPr>
                    <w:noProof/>
                    <w:webHidden/>
                  </w:rPr>
                  <w:fldChar w:fldCharType="separate"/>
                </w:r>
                <w:r>
                  <w:rPr>
                    <w:noProof/>
                    <w:webHidden/>
                  </w:rPr>
                  <w:t>82</w:t>
                </w:r>
                <w:r w:rsidR="00A92141">
                  <w:rPr>
                    <w:noProof/>
                    <w:webHidden/>
                  </w:rPr>
                  <w:fldChar w:fldCharType="end"/>
                </w:r>
              </w:hyperlink>
            </w:p>
            <w:p w14:paraId="155A925C" w14:textId="77777777" w:rsidR="00A92141" w:rsidRDefault="00C50C16">
              <w:pPr>
                <w:pStyle w:val="31"/>
                <w:rPr>
                  <w:rFonts w:asciiTheme="minorHAnsi" w:hAnsiTheme="minorHAnsi"/>
                  <w:iCs w:val="0"/>
                  <w:noProof/>
                  <w:sz w:val="22"/>
                  <w:szCs w:val="22"/>
                </w:rPr>
              </w:pPr>
              <w:hyperlink w:anchor="_Toc858670" w:history="1">
                <w:r w:rsidR="00A92141" w:rsidRPr="00333DB4">
                  <w:rPr>
                    <w:rStyle w:val="af9"/>
                    <w:noProof/>
                  </w:rPr>
                  <w:t>2.</w:t>
                </w:r>
                <w:r w:rsidR="00A92141">
                  <w:rPr>
                    <w:rFonts w:asciiTheme="minorHAnsi" w:hAnsiTheme="minorHAnsi"/>
                    <w:iCs w:val="0"/>
                    <w:noProof/>
                    <w:sz w:val="22"/>
                    <w:szCs w:val="22"/>
                  </w:rPr>
                  <w:tab/>
                </w:r>
                <w:r w:rsidR="00A92141" w:rsidRPr="00333DB4">
                  <w:rPr>
                    <w:rStyle w:val="af9"/>
                    <w:noProof/>
                  </w:rPr>
                  <w:t>Проведение экзамена</w:t>
                </w:r>
                <w:r w:rsidR="00A92141">
                  <w:rPr>
                    <w:noProof/>
                    <w:webHidden/>
                  </w:rPr>
                  <w:tab/>
                </w:r>
                <w:r w:rsidR="00A92141">
                  <w:rPr>
                    <w:noProof/>
                    <w:webHidden/>
                  </w:rPr>
                  <w:fldChar w:fldCharType="begin"/>
                </w:r>
                <w:r w:rsidR="00A92141">
                  <w:rPr>
                    <w:noProof/>
                    <w:webHidden/>
                  </w:rPr>
                  <w:instrText xml:space="preserve"> PAGEREF _Toc858670 \h </w:instrText>
                </w:r>
                <w:r w:rsidR="00A92141">
                  <w:rPr>
                    <w:noProof/>
                    <w:webHidden/>
                  </w:rPr>
                </w:r>
                <w:r w:rsidR="00A92141">
                  <w:rPr>
                    <w:noProof/>
                    <w:webHidden/>
                  </w:rPr>
                  <w:fldChar w:fldCharType="separate"/>
                </w:r>
                <w:r>
                  <w:rPr>
                    <w:noProof/>
                    <w:webHidden/>
                  </w:rPr>
                  <w:t>83</w:t>
                </w:r>
                <w:r w:rsidR="00A92141">
                  <w:rPr>
                    <w:noProof/>
                    <w:webHidden/>
                  </w:rPr>
                  <w:fldChar w:fldCharType="end"/>
                </w:r>
              </w:hyperlink>
            </w:p>
            <w:p w14:paraId="4EAD7E6E" w14:textId="77777777" w:rsidR="00A92141" w:rsidRDefault="00C50C16">
              <w:pPr>
                <w:pStyle w:val="31"/>
                <w:rPr>
                  <w:rFonts w:asciiTheme="minorHAnsi" w:hAnsiTheme="minorHAnsi"/>
                  <w:iCs w:val="0"/>
                  <w:noProof/>
                  <w:sz w:val="22"/>
                  <w:szCs w:val="22"/>
                </w:rPr>
              </w:pPr>
              <w:hyperlink w:anchor="_Toc858671" w:history="1">
                <w:r w:rsidR="00A92141" w:rsidRPr="00333DB4">
                  <w:rPr>
                    <w:rStyle w:val="af9"/>
                    <w:rFonts w:eastAsia="Times New Roman"/>
                    <w:noProof/>
                  </w:rPr>
                  <w:t>3.</w:t>
                </w:r>
                <w:r w:rsidR="00A92141">
                  <w:rPr>
                    <w:rFonts w:asciiTheme="minorHAnsi" w:hAnsiTheme="minorHAnsi"/>
                    <w:iCs w:val="0"/>
                    <w:noProof/>
                    <w:sz w:val="22"/>
                    <w:szCs w:val="22"/>
                  </w:rPr>
                  <w:tab/>
                </w:r>
                <w:r w:rsidR="00A92141" w:rsidRPr="00333DB4">
                  <w:rPr>
                    <w:rStyle w:val="af9"/>
                    <w:rFonts w:eastAsia="Times New Roman"/>
                    <w:noProof/>
                  </w:rPr>
                  <w:t>Учет участников ГВЭ, обратившихся в медицинский пункт, и составление акта о досрочном завершении экзамена по объективным причинам</w:t>
                </w:r>
                <w:r w:rsidR="00A92141">
                  <w:rPr>
                    <w:noProof/>
                    <w:webHidden/>
                  </w:rPr>
                  <w:tab/>
                </w:r>
                <w:r w:rsidR="00A92141">
                  <w:rPr>
                    <w:noProof/>
                    <w:webHidden/>
                  </w:rPr>
                  <w:fldChar w:fldCharType="begin"/>
                </w:r>
                <w:r w:rsidR="00A92141">
                  <w:rPr>
                    <w:noProof/>
                    <w:webHidden/>
                  </w:rPr>
                  <w:instrText xml:space="preserve"> PAGEREF _Toc858671 \h </w:instrText>
                </w:r>
                <w:r w:rsidR="00A92141">
                  <w:rPr>
                    <w:noProof/>
                    <w:webHidden/>
                  </w:rPr>
                </w:r>
                <w:r w:rsidR="00A92141">
                  <w:rPr>
                    <w:noProof/>
                    <w:webHidden/>
                  </w:rPr>
                  <w:fldChar w:fldCharType="separate"/>
                </w:r>
                <w:r>
                  <w:rPr>
                    <w:noProof/>
                    <w:webHidden/>
                  </w:rPr>
                  <w:t>83</w:t>
                </w:r>
                <w:r w:rsidR="00A92141">
                  <w:rPr>
                    <w:noProof/>
                    <w:webHidden/>
                  </w:rPr>
                  <w:fldChar w:fldCharType="end"/>
                </w:r>
              </w:hyperlink>
            </w:p>
            <w:p w14:paraId="70D825D6" w14:textId="77777777" w:rsidR="00A92141" w:rsidRDefault="00C50C16">
              <w:pPr>
                <w:pStyle w:val="31"/>
                <w:rPr>
                  <w:rFonts w:asciiTheme="minorHAnsi" w:hAnsiTheme="minorHAnsi"/>
                  <w:iCs w:val="0"/>
                  <w:noProof/>
                  <w:sz w:val="22"/>
                  <w:szCs w:val="22"/>
                </w:rPr>
              </w:pPr>
              <w:hyperlink w:anchor="_Toc858672" w:history="1">
                <w:r w:rsidR="00A92141" w:rsidRPr="00333DB4">
                  <w:rPr>
                    <w:rStyle w:val="af9"/>
                    <w:rFonts w:eastAsia="Times New Roman"/>
                    <w:noProof/>
                  </w:rPr>
                  <w:t>Приложение 1. Журнал учета участников ГВЭ, обратившихся к медицинскому работнику</w:t>
                </w:r>
                <w:r w:rsidR="00A92141">
                  <w:rPr>
                    <w:noProof/>
                    <w:webHidden/>
                  </w:rPr>
                  <w:tab/>
                </w:r>
                <w:r w:rsidR="00A92141">
                  <w:rPr>
                    <w:noProof/>
                    <w:webHidden/>
                  </w:rPr>
                  <w:fldChar w:fldCharType="begin"/>
                </w:r>
                <w:r w:rsidR="00A92141">
                  <w:rPr>
                    <w:noProof/>
                    <w:webHidden/>
                  </w:rPr>
                  <w:instrText xml:space="preserve"> PAGEREF _Toc858672 \h </w:instrText>
                </w:r>
                <w:r w:rsidR="00A92141">
                  <w:rPr>
                    <w:noProof/>
                    <w:webHidden/>
                  </w:rPr>
                </w:r>
                <w:r w:rsidR="00A92141">
                  <w:rPr>
                    <w:noProof/>
                    <w:webHidden/>
                  </w:rPr>
                  <w:fldChar w:fldCharType="separate"/>
                </w:r>
                <w:r>
                  <w:rPr>
                    <w:noProof/>
                    <w:webHidden/>
                  </w:rPr>
                  <w:t>85</w:t>
                </w:r>
                <w:r w:rsidR="00A92141">
                  <w:rPr>
                    <w:noProof/>
                    <w:webHidden/>
                  </w:rPr>
                  <w:fldChar w:fldCharType="end"/>
                </w:r>
              </w:hyperlink>
            </w:p>
            <w:p w14:paraId="2F3087D1" w14:textId="77777777" w:rsidR="00A92141" w:rsidRDefault="00C50C16">
              <w:pPr>
                <w:pStyle w:val="12"/>
                <w:rPr>
                  <w:rFonts w:asciiTheme="minorHAnsi" w:hAnsiTheme="minorHAnsi"/>
                  <w:b w:val="0"/>
                  <w:bCs w:val="0"/>
                  <w:noProof/>
                  <w:sz w:val="22"/>
                  <w:szCs w:val="22"/>
                </w:rPr>
              </w:pPr>
              <w:hyperlink w:anchor="_Toc858673" w:history="1">
                <w:r w:rsidR="00A92141" w:rsidRPr="00333DB4">
                  <w:rPr>
                    <w:rStyle w:val="af9"/>
                    <w:noProof/>
                  </w:rPr>
                  <w:t>Приложение 1. Инструкция для участника ГВЭ, зачитываемая организатором в аудитории перед началом экзамена</w:t>
                </w:r>
                <w:r w:rsidR="00A92141">
                  <w:rPr>
                    <w:noProof/>
                    <w:webHidden/>
                  </w:rPr>
                  <w:tab/>
                </w:r>
                <w:r w:rsidR="00A92141">
                  <w:rPr>
                    <w:noProof/>
                    <w:webHidden/>
                  </w:rPr>
                  <w:fldChar w:fldCharType="begin"/>
                </w:r>
                <w:r w:rsidR="00A92141">
                  <w:rPr>
                    <w:noProof/>
                    <w:webHidden/>
                  </w:rPr>
                  <w:instrText xml:space="preserve"> PAGEREF _Toc858673 \h </w:instrText>
                </w:r>
                <w:r w:rsidR="00A92141">
                  <w:rPr>
                    <w:noProof/>
                    <w:webHidden/>
                  </w:rPr>
                </w:r>
                <w:r w:rsidR="00A92141">
                  <w:rPr>
                    <w:noProof/>
                    <w:webHidden/>
                  </w:rPr>
                  <w:fldChar w:fldCharType="separate"/>
                </w:r>
                <w:r>
                  <w:rPr>
                    <w:noProof/>
                    <w:webHidden/>
                  </w:rPr>
                  <w:t>86</w:t>
                </w:r>
                <w:r w:rsidR="00A92141">
                  <w:rPr>
                    <w:noProof/>
                    <w:webHidden/>
                  </w:rPr>
                  <w:fldChar w:fldCharType="end"/>
                </w:r>
              </w:hyperlink>
            </w:p>
            <w:p w14:paraId="73D7272D" w14:textId="77777777" w:rsidR="00A92141" w:rsidRDefault="00C50C16">
              <w:pPr>
                <w:pStyle w:val="24"/>
                <w:rPr>
                  <w:rFonts w:asciiTheme="minorHAnsi" w:hAnsiTheme="minorHAnsi"/>
                  <w:noProof/>
                  <w:sz w:val="22"/>
                  <w:szCs w:val="22"/>
                </w:rPr>
              </w:pPr>
              <w:hyperlink w:anchor="_Toc858674" w:history="1">
                <w:r w:rsidR="00A92141" w:rsidRPr="00333DB4">
                  <w:rPr>
                    <w:rStyle w:val="af9"/>
                    <w:rFonts w:eastAsia="Times New Roman"/>
                    <w:noProof/>
                  </w:rPr>
                  <w:t>Кодировка учебных предметов</w:t>
                </w:r>
                <w:r w:rsidR="00A92141">
                  <w:rPr>
                    <w:noProof/>
                    <w:webHidden/>
                  </w:rPr>
                  <w:tab/>
                </w:r>
                <w:r w:rsidR="00A92141">
                  <w:rPr>
                    <w:noProof/>
                    <w:webHidden/>
                  </w:rPr>
                  <w:fldChar w:fldCharType="begin"/>
                </w:r>
                <w:r w:rsidR="00A92141">
                  <w:rPr>
                    <w:noProof/>
                    <w:webHidden/>
                  </w:rPr>
                  <w:instrText xml:space="preserve"> PAGEREF _Toc858674 \h </w:instrText>
                </w:r>
                <w:r w:rsidR="00A92141">
                  <w:rPr>
                    <w:noProof/>
                    <w:webHidden/>
                  </w:rPr>
                </w:r>
                <w:r w:rsidR="00A92141">
                  <w:rPr>
                    <w:noProof/>
                    <w:webHidden/>
                  </w:rPr>
                  <w:fldChar w:fldCharType="separate"/>
                </w:r>
                <w:r>
                  <w:rPr>
                    <w:noProof/>
                    <w:webHidden/>
                  </w:rPr>
                  <w:t>87</w:t>
                </w:r>
                <w:r w:rsidR="00A92141">
                  <w:rPr>
                    <w:noProof/>
                    <w:webHidden/>
                  </w:rPr>
                  <w:fldChar w:fldCharType="end"/>
                </w:r>
              </w:hyperlink>
            </w:p>
            <w:p w14:paraId="2006E9C7" w14:textId="77777777" w:rsidR="00A92141" w:rsidRDefault="00C50C16">
              <w:pPr>
                <w:pStyle w:val="24"/>
                <w:rPr>
                  <w:rFonts w:asciiTheme="minorHAnsi" w:hAnsiTheme="minorHAnsi"/>
                  <w:noProof/>
                  <w:sz w:val="22"/>
                  <w:szCs w:val="22"/>
                </w:rPr>
              </w:pPr>
              <w:hyperlink w:anchor="_Toc858675" w:history="1">
                <w:r w:rsidR="00A92141" w:rsidRPr="00333DB4">
                  <w:rPr>
                    <w:rStyle w:val="af9"/>
                    <w:rFonts w:eastAsia="Times New Roman"/>
                    <w:noProof/>
                  </w:rPr>
                  <w:t>Продолжительность выполнения экзаменационной работы</w:t>
                </w:r>
                <w:r w:rsidR="00A92141">
                  <w:rPr>
                    <w:noProof/>
                    <w:webHidden/>
                  </w:rPr>
                  <w:tab/>
                </w:r>
                <w:r w:rsidR="00A92141">
                  <w:rPr>
                    <w:noProof/>
                    <w:webHidden/>
                  </w:rPr>
                  <w:fldChar w:fldCharType="begin"/>
                </w:r>
                <w:r w:rsidR="00A92141">
                  <w:rPr>
                    <w:noProof/>
                    <w:webHidden/>
                  </w:rPr>
                  <w:instrText xml:space="preserve"> PAGEREF _Toc858675 \h </w:instrText>
                </w:r>
                <w:r w:rsidR="00A92141">
                  <w:rPr>
                    <w:noProof/>
                    <w:webHidden/>
                  </w:rPr>
                </w:r>
                <w:r w:rsidR="00A92141">
                  <w:rPr>
                    <w:noProof/>
                    <w:webHidden/>
                  </w:rPr>
                  <w:fldChar w:fldCharType="separate"/>
                </w:r>
                <w:r>
                  <w:rPr>
                    <w:noProof/>
                    <w:webHidden/>
                  </w:rPr>
                  <w:t>88</w:t>
                </w:r>
                <w:r w:rsidR="00A92141">
                  <w:rPr>
                    <w:noProof/>
                    <w:webHidden/>
                  </w:rPr>
                  <w:fldChar w:fldCharType="end"/>
                </w:r>
              </w:hyperlink>
            </w:p>
            <w:p w14:paraId="444337A8" w14:textId="77777777" w:rsidR="00A92141" w:rsidRDefault="00C50C16">
              <w:pPr>
                <w:pStyle w:val="24"/>
                <w:rPr>
                  <w:rFonts w:asciiTheme="minorHAnsi" w:hAnsiTheme="minorHAnsi"/>
                  <w:noProof/>
                  <w:sz w:val="22"/>
                  <w:szCs w:val="22"/>
                </w:rPr>
              </w:pPr>
              <w:hyperlink w:anchor="_Toc858676" w:history="1">
                <w:r w:rsidR="00A92141" w:rsidRPr="00333DB4">
                  <w:rPr>
                    <w:rStyle w:val="af9"/>
                    <w:rFonts w:eastAsia="Times New Roman"/>
                    <w:noProof/>
                  </w:rPr>
                  <w:t>Инструкция для участников ГВЭ</w:t>
                </w:r>
                <w:r w:rsidR="00A92141">
                  <w:rPr>
                    <w:noProof/>
                    <w:webHidden/>
                  </w:rPr>
                  <w:tab/>
                </w:r>
                <w:r w:rsidR="00A92141">
                  <w:rPr>
                    <w:noProof/>
                    <w:webHidden/>
                  </w:rPr>
                  <w:fldChar w:fldCharType="begin"/>
                </w:r>
                <w:r w:rsidR="00A92141">
                  <w:rPr>
                    <w:noProof/>
                    <w:webHidden/>
                  </w:rPr>
                  <w:instrText xml:space="preserve"> PAGEREF _Toc858676 \h </w:instrText>
                </w:r>
                <w:r w:rsidR="00A92141">
                  <w:rPr>
                    <w:noProof/>
                    <w:webHidden/>
                  </w:rPr>
                </w:r>
                <w:r w:rsidR="00A92141">
                  <w:rPr>
                    <w:noProof/>
                    <w:webHidden/>
                  </w:rPr>
                  <w:fldChar w:fldCharType="separate"/>
                </w:r>
                <w:r>
                  <w:rPr>
                    <w:noProof/>
                    <w:webHidden/>
                  </w:rPr>
                  <w:t>88</w:t>
                </w:r>
                <w:r w:rsidR="00A92141">
                  <w:rPr>
                    <w:noProof/>
                    <w:webHidden/>
                  </w:rPr>
                  <w:fldChar w:fldCharType="end"/>
                </w:r>
              </w:hyperlink>
            </w:p>
            <w:p w14:paraId="61BB02FE" w14:textId="77777777" w:rsidR="00A92141" w:rsidRDefault="00C50C16">
              <w:pPr>
                <w:pStyle w:val="12"/>
                <w:rPr>
                  <w:rFonts w:asciiTheme="minorHAnsi" w:hAnsiTheme="minorHAnsi"/>
                  <w:b w:val="0"/>
                  <w:bCs w:val="0"/>
                  <w:noProof/>
                  <w:sz w:val="22"/>
                  <w:szCs w:val="22"/>
                </w:rPr>
              </w:pPr>
              <w:hyperlink w:anchor="_Toc858677" w:history="1">
                <w:r w:rsidR="00A92141" w:rsidRPr="00333DB4">
                  <w:rPr>
                    <w:rStyle w:val="af9"/>
                    <w:noProof/>
                  </w:rPr>
                  <w:t>Приложение 2. Инструкция, зачитываемая организатором в аудитории перед началом экзамена для участника ГВЭ в устной форме</w:t>
                </w:r>
                <w:r w:rsidR="00A92141">
                  <w:rPr>
                    <w:noProof/>
                    <w:webHidden/>
                  </w:rPr>
                  <w:tab/>
                </w:r>
                <w:r w:rsidR="00A92141">
                  <w:rPr>
                    <w:noProof/>
                    <w:webHidden/>
                  </w:rPr>
                  <w:fldChar w:fldCharType="begin"/>
                </w:r>
                <w:r w:rsidR="00A92141">
                  <w:rPr>
                    <w:noProof/>
                    <w:webHidden/>
                  </w:rPr>
                  <w:instrText xml:space="preserve"> PAGEREF _Toc858677 \h </w:instrText>
                </w:r>
                <w:r w:rsidR="00A92141">
                  <w:rPr>
                    <w:noProof/>
                    <w:webHidden/>
                  </w:rPr>
                </w:r>
                <w:r w:rsidR="00A92141">
                  <w:rPr>
                    <w:noProof/>
                    <w:webHidden/>
                  </w:rPr>
                  <w:fldChar w:fldCharType="separate"/>
                </w:r>
                <w:r>
                  <w:rPr>
                    <w:noProof/>
                    <w:webHidden/>
                  </w:rPr>
                  <w:t>96</w:t>
                </w:r>
                <w:r w:rsidR="00A92141">
                  <w:rPr>
                    <w:noProof/>
                    <w:webHidden/>
                  </w:rPr>
                  <w:fldChar w:fldCharType="end"/>
                </w:r>
              </w:hyperlink>
            </w:p>
            <w:p w14:paraId="5E6EB7BE" w14:textId="77777777" w:rsidR="00A92141" w:rsidRDefault="00C50C16">
              <w:pPr>
                <w:pStyle w:val="24"/>
                <w:rPr>
                  <w:rFonts w:asciiTheme="minorHAnsi" w:hAnsiTheme="minorHAnsi"/>
                  <w:noProof/>
                  <w:sz w:val="22"/>
                  <w:szCs w:val="22"/>
                </w:rPr>
              </w:pPr>
              <w:hyperlink w:anchor="_Toc858678" w:history="1">
                <w:r w:rsidR="00A92141" w:rsidRPr="00333DB4">
                  <w:rPr>
                    <w:rStyle w:val="af9"/>
                    <w:rFonts w:eastAsia="Times New Roman"/>
                    <w:noProof/>
                  </w:rPr>
                  <w:t>Кодировка учебных предметов</w:t>
                </w:r>
                <w:r w:rsidR="00A92141">
                  <w:rPr>
                    <w:noProof/>
                    <w:webHidden/>
                  </w:rPr>
                  <w:tab/>
                </w:r>
                <w:r w:rsidR="00A92141">
                  <w:rPr>
                    <w:noProof/>
                    <w:webHidden/>
                  </w:rPr>
                  <w:fldChar w:fldCharType="begin"/>
                </w:r>
                <w:r w:rsidR="00A92141">
                  <w:rPr>
                    <w:noProof/>
                    <w:webHidden/>
                  </w:rPr>
                  <w:instrText xml:space="preserve"> PAGEREF _Toc858678 \h </w:instrText>
                </w:r>
                <w:r w:rsidR="00A92141">
                  <w:rPr>
                    <w:noProof/>
                    <w:webHidden/>
                  </w:rPr>
                </w:r>
                <w:r w:rsidR="00A92141">
                  <w:rPr>
                    <w:noProof/>
                    <w:webHidden/>
                  </w:rPr>
                  <w:fldChar w:fldCharType="separate"/>
                </w:r>
                <w:r>
                  <w:rPr>
                    <w:noProof/>
                    <w:webHidden/>
                  </w:rPr>
                  <w:t>97</w:t>
                </w:r>
                <w:r w:rsidR="00A92141">
                  <w:rPr>
                    <w:noProof/>
                    <w:webHidden/>
                  </w:rPr>
                  <w:fldChar w:fldCharType="end"/>
                </w:r>
              </w:hyperlink>
            </w:p>
            <w:p w14:paraId="588BDC53" w14:textId="77777777" w:rsidR="00A92141" w:rsidRDefault="00C50C16">
              <w:pPr>
                <w:pStyle w:val="24"/>
                <w:rPr>
                  <w:rFonts w:asciiTheme="minorHAnsi" w:hAnsiTheme="minorHAnsi"/>
                  <w:noProof/>
                  <w:sz w:val="22"/>
                  <w:szCs w:val="22"/>
                </w:rPr>
              </w:pPr>
              <w:hyperlink w:anchor="_Toc858679" w:history="1">
                <w:r w:rsidR="00A92141" w:rsidRPr="00333DB4">
                  <w:rPr>
                    <w:rStyle w:val="af9"/>
                    <w:rFonts w:eastAsia="Times New Roman"/>
                    <w:noProof/>
                  </w:rPr>
                  <w:t>Инструкция для участников ГВЭ</w:t>
                </w:r>
                <w:r w:rsidR="00A92141">
                  <w:rPr>
                    <w:noProof/>
                    <w:webHidden/>
                  </w:rPr>
                  <w:tab/>
                </w:r>
                <w:r w:rsidR="00A92141">
                  <w:rPr>
                    <w:noProof/>
                    <w:webHidden/>
                  </w:rPr>
                  <w:fldChar w:fldCharType="begin"/>
                </w:r>
                <w:r w:rsidR="00A92141">
                  <w:rPr>
                    <w:noProof/>
                    <w:webHidden/>
                  </w:rPr>
                  <w:instrText xml:space="preserve"> PAGEREF _Toc858679 \h </w:instrText>
                </w:r>
                <w:r w:rsidR="00A92141">
                  <w:rPr>
                    <w:noProof/>
                    <w:webHidden/>
                  </w:rPr>
                </w:r>
                <w:r w:rsidR="00A92141">
                  <w:rPr>
                    <w:noProof/>
                    <w:webHidden/>
                  </w:rPr>
                  <w:fldChar w:fldCharType="separate"/>
                </w:r>
                <w:r>
                  <w:rPr>
                    <w:noProof/>
                    <w:webHidden/>
                  </w:rPr>
                  <w:t>98</w:t>
                </w:r>
                <w:r w:rsidR="00A92141">
                  <w:rPr>
                    <w:noProof/>
                    <w:webHidden/>
                  </w:rPr>
                  <w:fldChar w:fldCharType="end"/>
                </w:r>
              </w:hyperlink>
            </w:p>
            <w:p w14:paraId="08903000" w14:textId="77777777" w:rsidR="00A92141" w:rsidRDefault="00C50C16">
              <w:pPr>
                <w:pStyle w:val="12"/>
                <w:rPr>
                  <w:rFonts w:asciiTheme="minorHAnsi" w:hAnsiTheme="minorHAnsi"/>
                  <w:b w:val="0"/>
                  <w:bCs w:val="0"/>
                  <w:noProof/>
                  <w:sz w:val="22"/>
                  <w:szCs w:val="22"/>
                </w:rPr>
              </w:pPr>
              <w:hyperlink w:anchor="_Toc858680" w:history="1">
                <w:r w:rsidR="00A92141" w:rsidRPr="00333DB4">
                  <w:rPr>
                    <w:rStyle w:val="af9"/>
                    <w:noProof/>
                  </w:rPr>
                  <w:t>Приложение 3. Правила заполнения бланков ответов ГВЭ</w:t>
                </w:r>
                <w:r w:rsidR="00A92141">
                  <w:rPr>
                    <w:noProof/>
                    <w:webHidden/>
                  </w:rPr>
                  <w:tab/>
                </w:r>
                <w:r w:rsidR="00A92141">
                  <w:rPr>
                    <w:noProof/>
                    <w:webHidden/>
                  </w:rPr>
                  <w:fldChar w:fldCharType="begin"/>
                </w:r>
                <w:r w:rsidR="00A92141">
                  <w:rPr>
                    <w:noProof/>
                    <w:webHidden/>
                  </w:rPr>
                  <w:instrText xml:space="preserve"> PAGEREF _Toc858680 \h </w:instrText>
                </w:r>
                <w:r w:rsidR="00A92141">
                  <w:rPr>
                    <w:noProof/>
                    <w:webHidden/>
                  </w:rPr>
                </w:r>
                <w:r w:rsidR="00A92141">
                  <w:rPr>
                    <w:noProof/>
                    <w:webHidden/>
                  </w:rPr>
                  <w:fldChar w:fldCharType="separate"/>
                </w:r>
                <w:r>
                  <w:rPr>
                    <w:noProof/>
                    <w:webHidden/>
                  </w:rPr>
                  <w:t>103</w:t>
                </w:r>
                <w:r w:rsidR="00A92141">
                  <w:rPr>
                    <w:noProof/>
                    <w:webHidden/>
                  </w:rPr>
                  <w:fldChar w:fldCharType="end"/>
                </w:r>
              </w:hyperlink>
            </w:p>
            <w:p w14:paraId="1E8E2D4B" w14:textId="77777777" w:rsidR="00A92141" w:rsidRDefault="00C50C16">
              <w:pPr>
                <w:pStyle w:val="24"/>
                <w:rPr>
                  <w:rFonts w:asciiTheme="minorHAnsi" w:hAnsiTheme="minorHAnsi"/>
                  <w:noProof/>
                  <w:sz w:val="22"/>
                  <w:szCs w:val="22"/>
                </w:rPr>
              </w:pPr>
              <w:hyperlink w:anchor="_Toc858681" w:history="1">
                <w:r w:rsidR="00A92141" w:rsidRPr="00333DB4">
                  <w:rPr>
                    <w:rStyle w:val="af9"/>
                    <w:rFonts w:eastAsia="Times New Roman" w:cs="Times New Roman"/>
                    <w:b/>
                    <w:bCs/>
                    <w:noProof/>
                  </w:rPr>
                  <w:t>Общая часть</w:t>
                </w:r>
                <w:r w:rsidR="00A92141">
                  <w:rPr>
                    <w:noProof/>
                    <w:webHidden/>
                  </w:rPr>
                  <w:tab/>
                </w:r>
                <w:r w:rsidR="00A92141">
                  <w:rPr>
                    <w:noProof/>
                    <w:webHidden/>
                  </w:rPr>
                  <w:fldChar w:fldCharType="begin"/>
                </w:r>
                <w:r w:rsidR="00A92141">
                  <w:rPr>
                    <w:noProof/>
                    <w:webHidden/>
                  </w:rPr>
                  <w:instrText xml:space="preserve"> PAGEREF _Toc858681 \h </w:instrText>
                </w:r>
                <w:r w:rsidR="00A92141">
                  <w:rPr>
                    <w:noProof/>
                    <w:webHidden/>
                  </w:rPr>
                </w:r>
                <w:r w:rsidR="00A92141">
                  <w:rPr>
                    <w:noProof/>
                    <w:webHidden/>
                  </w:rPr>
                  <w:fldChar w:fldCharType="separate"/>
                </w:r>
                <w:r>
                  <w:rPr>
                    <w:noProof/>
                    <w:webHidden/>
                  </w:rPr>
                  <w:t>103</w:t>
                </w:r>
                <w:r w:rsidR="00A92141">
                  <w:rPr>
                    <w:noProof/>
                    <w:webHidden/>
                  </w:rPr>
                  <w:fldChar w:fldCharType="end"/>
                </w:r>
              </w:hyperlink>
            </w:p>
            <w:p w14:paraId="4F6C600D" w14:textId="77777777" w:rsidR="00A92141" w:rsidRDefault="00C50C16">
              <w:pPr>
                <w:pStyle w:val="24"/>
                <w:rPr>
                  <w:rFonts w:asciiTheme="minorHAnsi" w:hAnsiTheme="minorHAnsi"/>
                  <w:noProof/>
                  <w:sz w:val="22"/>
                  <w:szCs w:val="22"/>
                </w:rPr>
              </w:pPr>
              <w:hyperlink w:anchor="_Toc858682" w:history="1">
                <w:r w:rsidR="00A92141" w:rsidRPr="00333DB4">
                  <w:rPr>
                    <w:rStyle w:val="af9"/>
                    <w:rFonts w:eastAsia="Times New Roman" w:cs="Times New Roman"/>
                    <w:b/>
                    <w:bCs/>
                    <w:noProof/>
                  </w:rPr>
                  <w:t>Основные правила заполнения бланков ГВЭ</w:t>
                </w:r>
                <w:r w:rsidR="00A92141">
                  <w:rPr>
                    <w:noProof/>
                    <w:webHidden/>
                  </w:rPr>
                  <w:tab/>
                </w:r>
                <w:r w:rsidR="00A92141">
                  <w:rPr>
                    <w:noProof/>
                    <w:webHidden/>
                  </w:rPr>
                  <w:fldChar w:fldCharType="begin"/>
                </w:r>
                <w:r w:rsidR="00A92141">
                  <w:rPr>
                    <w:noProof/>
                    <w:webHidden/>
                  </w:rPr>
                  <w:instrText xml:space="preserve"> PAGEREF _Toc858682 \h </w:instrText>
                </w:r>
                <w:r w:rsidR="00A92141">
                  <w:rPr>
                    <w:noProof/>
                    <w:webHidden/>
                  </w:rPr>
                </w:r>
                <w:r w:rsidR="00A92141">
                  <w:rPr>
                    <w:noProof/>
                    <w:webHidden/>
                  </w:rPr>
                  <w:fldChar w:fldCharType="separate"/>
                </w:r>
                <w:r>
                  <w:rPr>
                    <w:noProof/>
                    <w:webHidden/>
                  </w:rPr>
                  <w:t>103</w:t>
                </w:r>
                <w:r w:rsidR="00A92141">
                  <w:rPr>
                    <w:noProof/>
                    <w:webHidden/>
                  </w:rPr>
                  <w:fldChar w:fldCharType="end"/>
                </w:r>
              </w:hyperlink>
            </w:p>
            <w:p w14:paraId="0BADA958" w14:textId="77777777" w:rsidR="00A92141" w:rsidRDefault="00C50C16">
              <w:pPr>
                <w:pStyle w:val="24"/>
                <w:rPr>
                  <w:rFonts w:asciiTheme="minorHAnsi" w:hAnsiTheme="minorHAnsi"/>
                  <w:noProof/>
                  <w:sz w:val="22"/>
                  <w:szCs w:val="22"/>
                </w:rPr>
              </w:pPr>
              <w:hyperlink w:anchor="_Toc858683" w:history="1">
                <w:r w:rsidR="00A92141" w:rsidRPr="00333DB4">
                  <w:rPr>
                    <w:rStyle w:val="af9"/>
                    <w:rFonts w:eastAsia="Times New Roman" w:cs="Times New Roman"/>
                    <w:b/>
                    <w:bCs/>
                    <w:noProof/>
                  </w:rPr>
                  <w:t>Заполнение бланка регистрации</w:t>
                </w:r>
                <w:r w:rsidR="00A92141">
                  <w:rPr>
                    <w:noProof/>
                    <w:webHidden/>
                  </w:rPr>
                  <w:tab/>
                </w:r>
                <w:r w:rsidR="00A92141">
                  <w:rPr>
                    <w:noProof/>
                    <w:webHidden/>
                  </w:rPr>
                  <w:fldChar w:fldCharType="begin"/>
                </w:r>
                <w:r w:rsidR="00A92141">
                  <w:rPr>
                    <w:noProof/>
                    <w:webHidden/>
                  </w:rPr>
                  <w:instrText xml:space="preserve"> PAGEREF _Toc858683 \h </w:instrText>
                </w:r>
                <w:r w:rsidR="00A92141">
                  <w:rPr>
                    <w:noProof/>
                    <w:webHidden/>
                  </w:rPr>
                </w:r>
                <w:r w:rsidR="00A92141">
                  <w:rPr>
                    <w:noProof/>
                    <w:webHidden/>
                  </w:rPr>
                  <w:fldChar w:fldCharType="separate"/>
                </w:r>
                <w:r>
                  <w:rPr>
                    <w:noProof/>
                    <w:webHidden/>
                  </w:rPr>
                  <w:t>105</w:t>
                </w:r>
                <w:r w:rsidR="00A92141">
                  <w:rPr>
                    <w:noProof/>
                    <w:webHidden/>
                  </w:rPr>
                  <w:fldChar w:fldCharType="end"/>
                </w:r>
              </w:hyperlink>
            </w:p>
            <w:p w14:paraId="2046478C" w14:textId="77777777" w:rsidR="00A92141" w:rsidRDefault="00C50C16">
              <w:pPr>
                <w:pStyle w:val="24"/>
                <w:rPr>
                  <w:rFonts w:asciiTheme="minorHAnsi" w:hAnsiTheme="minorHAnsi"/>
                  <w:noProof/>
                  <w:sz w:val="22"/>
                  <w:szCs w:val="22"/>
                </w:rPr>
              </w:pPr>
              <w:hyperlink w:anchor="_Toc858684" w:history="1">
                <w:r w:rsidR="00A92141" w:rsidRPr="00333DB4">
                  <w:rPr>
                    <w:rStyle w:val="af9"/>
                    <w:rFonts w:eastAsia="Times New Roman" w:cs="Times New Roman"/>
                    <w:b/>
                    <w:bCs/>
                    <w:noProof/>
                  </w:rPr>
                  <w:t>Заполнение бланка ответов</w:t>
                </w:r>
                <w:r w:rsidR="00A92141">
                  <w:rPr>
                    <w:noProof/>
                    <w:webHidden/>
                  </w:rPr>
                  <w:tab/>
                </w:r>
                <w:r w:rsidR="00A92141">
                  <w:rPr>
                    <w:noProof/>
                    <w:webHidden/>
                  </w:rPr>
                  <w:fldChar w:fldCharType="begin"/>
                </w:r>
                <w:r w:rsidR="00A92141">
                  <w:rPr>
                    <w:noProof/>
                    <w:webHidden/>
                  </w:rPr>
                  <w:instrText xml:space="preserve"> PAGEREF _Toc858684 \h </w:instrText>
                </w:r>
                <w:r w:rsidR="00A92141">
                  <w:rPr>
                    <w:noProof/>
                    <w:webHidden/>
                  </w:rPr>
                </w:r>
                <w:r w:rsidR="00A92141">
                  <w:rPr>
                    <w:noProof/>
                    <w:webHidden/>
                  </w:rPr>
                  <w:fldChar w:fldCharType="separate"/>
                </w:r>
                <w:r>
                  <w:rPr>
                    <w:noProof/>
                    <w:webHidden/>
                  </w:rPr>
                  <w:t>109</w:t>
                </w:r>
                <w:r w:rsidR="00A92141">
                  <w:rPr>
                    <w:noProof/>
                    <w:webHidden/>
                  </w:rPr>
                  <w:fldChar w:fldCharType="end"/>
                </w:r>
              </w:hyperlink>
            </w:p>
            <w:p w14:paraId="433390A3" w14:textId="77777777" w:rsidR="00A92141" w:rsidRDefault="00C50C16">
              <w:pPr>
                <w:pStyle w:val="24"/>
                <w:rPr>
                  <w:rFonts w:asciiTheme="minorHAnsi" w:hAnsiTheme="minorHAnsi"/>
                  <w:noProof/>
                  <w:sz w:val="22"/>
                  <w:szCs w:val="22"/>
                </w:rPr>
              </w:pPr>
              <w:hyperlink w:anchor="_Toc858685" w:history="1">
                <w:r w:rsidR="00A92141" w:rsidRPr="00333DB4">
                  <w:rPr>
                    <w:rStyle w:val="af9"/>
                    <w:rFonts w:eastAsia="Times New Roman" w:cs="Times New Roman"/>
                    <w:b/>
                    <w:bCs/>
                    <w:noProof/>
                  </w:rPr>
                  <w:t>Заполнение дополнительного бланка ответов</w:t>
                </w:r>
                <w:r w:rsidR="00A92141">
                  <w:rPr>
                    <w:noProof/>
                    <w:webHidden/>
                  </w:rPr>
                  <w:tab/>
                </w:r>
                <w:r w:rsidR="00A92141">
                  <w:rPr>
                    <w:noProof/>
                    <w:webHidden/>
                  </w:rPr>
                  <w:fldChar w:fldCharType="begin"/>
                </w:r>
                <w:r w:rsidR="00A92141">
                  <w:rPr>
                    <w:noProof/>
                    <w:webHidden/>
                  </w:rPr>
                  <w:instrText xml:space="preserve"> PAGEREF _Toc858685 \h </w:instrText>
                </w:r>
                <w:r w:rsidR="00A92141">
                  <w:rPr>
                    <w:noProof/>
                    <w:webHidden/>
                  </w:rPr>
                </w:r>
                <w:r w:rsidR="00A92141">
                  <w:rPr>
                    <w:noProof/>
                    <w:webHidden/>
                  </w:rPr>
                  <w:fldChar w:fldCharType="separate"/>
                </w:r>
                <w:r>
                  <w:rPr>
                    <w:noProof/>
                    <w:webHidden/>
                  </w:rPr>
                  <w:t>110</w:t>
                </w:r>
                <w:r w:rsidR="00A92141">
                  <w:rPr>
                    <w:noProof/>
                    <w:webHidden/>
                  </w:rPr>
                  <w:fldChar w:fldCharType="end"/>
                </w:r>
              </w:hyperlink>
            </w:p>
            <w:p w14:paraId="2C40A1B2" w14:textId="77777777" w:rsidR="00A92141" w:rsidRDefault="00C50C16">
              <w:pPr>
                <w:pStyle w:val="12"/>
                <w:rPr>
                  <w:rFonts w:asciiTheme="minorHAnsi" w:hAnsiTheme="minorHAnsi"/>
                  <w:b w:val="0"/>
                  <w:bCs w:val="0"/>
                  <w:noProof/>
                  <w:sz w:val="22"/>
                  <w:szCs w:val="22"/>
                </w:rPr>
              </w:pPr>
              <w:hyperlink w:anchor="_Toc858686" w:history="1">
                <w:r w:rsidR="00A92141" w:rsidRPr="00333DB4">
                  <w:rPr>
                    <w:rStyle w:val="af9"/>
                    <w:rFonts w:eastAsiaTheme="majorEastAsia" w:cstheme="majorBidi"/>
                    <w:caps/>
                    <w:noProof/>
                  </w:rPr>
                  <w:t>Приложение 4</w:t>
                </w:r>
                <w:r w:rsidR="00A92141" w:rsidRPr="00333DB4">
                  <w:rPr>
                    <w:rStyle w:val="af9"/>
                    <w:noProof/>
                  </w:rPr>
                  <w:t xml:space="preserve">. </w:t>
                </w:r>
                <w:r w:rsidR="00A92141" w:rsidRPr="00333DB4">
                  <w:rPr>
                    <w:rStyle w:val="af9"/>
                    <w:rFonts w:eastAsiaTheme="minorHAnsi" w:cs="Times New Roman"/>
                    <w:noProof/>
                    <w:lang w:eastAsia="en-US"/>
                  </w:rPr>
                  <w:t>Памятка о правилах проведения ГВЭ в 2019 году (для ознакомления участников ГВЭ/ родителей (законных представителей) под подпись</w:t>
                </w:r>
                <w:r w:rsidR="00A92141">
                  <w:rPr>
                    <w:noProof/>
                    <w:webHidden/>
                  </w:rPr>
                  <w:tab/>
                </w:r>
                <w:r w:rsidR="00A92141">
                  <w:rPr>
                    <w:noProof/>
                    <w:webHidden/>
                  </w:rPr>
                  <w:fldChar w:fldCharType="begin"/>
                </w:r>
                <w:r w:rsidR="00A92141">
                  <w:rPr>
                    <w:noProof/>
                    <w:webHidden/>
                  </w:rPr>
                  <w:instrText xml:space="preserve"> PAGEREF _Toc858686 \h </w:instrText>
                </w:r>
                <w:r w:rsidR="00A92141">
                  <w:rPr>
                    <w:noProof/>
                    <w:webHidden/>
                  </w:rPr>
                </w:r>
                <w:r w:rsidR="00A92141">
                  <w:rPr>
                    <w:noProof/>
                    <w:webHidden/>
                  </w:rPr>
                  <w:fldChar w:fldCharType="separate"/>
                </w:r>
                <w:r>
                  <w:rPr>
                    <w:noProof/>
                    <w:webHidden/>
                  </w:rPr>
                  <w:t>116</w:t>
                </w:r>
                <w:r w:rsidR="00A92141">
                  <w:rPr>
                    <w:noProof/>
                    <w:webHidden/>
                  </w:rPr>
                  <w:fldChar w:fldCharType="end"/>
                </w:r>
              </w:hyperlink>
            </w:p>
            <w:p w14:paraId="56561E9A" w14:textId="5B3AFFDA" w:rsidR="00295C05" w:rsidRDefault="00295C05">
              <w:r>
                <w:rPr>
                  <w:b/>
                  <w:bCs/>
                </w:rPr>
                <w:fldChar w:fldCharType="end"/>
              </w:r>
            </w:p>
          </w:sdtContent>
        </w:sdt>
        <w:p w14:paraId="4B7C19B3" w14:textId="77777777" w:rsidR="002C0920" w:rsidRDefault="00295C05" w:rsidP="003662D1">
          <w:pPr>
            <w:rPr>
              <w:rFonts w:eastAsiaTheme="majorEastAsia"/>
            </w:rPr>
          </w:pPr>
          <w:r w:rsidRPr="007C044A">
            <w:br w:type="page"/>
          </w:r>
        </w:p>
      </w:sdtContent>
    </w:sdt>
    <w:p w14:paraId="40E0E35F" w14:textId="22CE39C0" w:rsidR="00295C05" w:rsidRDefault="002C0920" w:rsidP="002C0920">
      <w:pPr>
        <w:pStyle w:val="1"/>
      </w:pPr>
      <w:bookmarkStart w:id="8" w:name="_Toc858623"/>
      <w:r>
        <w:t>Перечень условных обозначений и сокращений</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531"/>
        <w:gridCol w:w="7098"/>
      </w:tblGrid>
      <w:tr w:rsidR="002C0920" w:rsidRPr="00C37C0E" w14:paraId="2FC16C7A" w14:textId="77777777" w:rsidTr="007456DA">
        <w:tc>
          <w:tcPr>
            <w:tcW w:w="1314" w:type="pct"/>
          </w:tcPr>
          <w:p w14:paraId="64B0B197" w14:textId="77777777" w:rsidR="002C0920" w:rsidRPr="00C37C0E" w:rsidRDefault="002C0920" w:rsidP="002C0920">
            <w:pPr>
              <w:spacing w:before="60" w:after="60" w:line="276" w:lineRule="auto"/>
              <w:ind w:firstLine="0"/>
              <w:rPr>
                <w:rFonts w:eastAsia="Times New Roman" w:cs="Times New Roman"/>
                <w:szCs w:val="26"/>
              </w:rPr>
            </w:pPr>
            <w:r w:rsidRPr="00C37C0E">
              <w:rPr>
                <w:rFonts w:eastAsia="Times New Roman" w:cs="Times New Roman"/>
                <w:szCs w:val="26"/>
              </w:rPr>
              <w:t>Выпускники прошлых лет</w:t>
            </w:r>
          </w:p>
        </w:tc>
        <w:tc>
          <w:tcPr>
            <w:tcW w:w="3686" w:type="pct"/>
          </w:tcPr>
          <w:p w14:paraId="6999DD46" w14:textId="77777777" w:rsidR="002C0920" w:rsidRPr="00C37C0E" w:rsidRDefault="002C0920" w:rsidP="002C0920">
            <w:pPr>
              <w:spacing w:before="60" w:after="60" w:line="276" w:lineRule="auto"/>
              <w:ind w:firstLine="0"/>
              <w:rPr>
                <w:rFonts w:eastAsia="Times New Roman" w:cs="Times New Roman"/>
                <w:szCs w:val="26"/>
              </w:rPr>
            </w:pPr>
            <w:r w:rsidRPr="00C37C0E">
              <w:rPr>
                <w:rFonts w:eastAsia="Times New Roman" w:cs="Times New Roman"/>
                <w:szCs w:val="26"/>
              </w:rPr>
              <w:t>Лица, осв</w:t>
            </w:r>
            <w:r>
              <w:rPr>
                <w:rFonts w:eastAsia="Times New Roman" w:cs="Times New Roman"/>
                <w:szCs w:val="26"/>
              </w:rPr>
              <w:t>оив</w:t>
            </w:r>
            <w:r w:rsidRPr="00C37C0E">
              <w:rPr>
                <w:rFonts w:eastAsia="Times New Roman" w:cs="Times New Roman"/>
                <w:szCs w:val="26"/>
              </w:rPr>
              <w:t>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14:paraId="4ECAA417" w14:textId="77777777" w:rsidR="002C0920" w:rsidRPr="00C37C0E" w:rsidRDefault="002C0920" w:rsidP="002C0920">
            <w:pPr>
              <w:spacing w:before="60" w:after="60" w:line="276" w:lineRule="auto"/>
              <w:ind w:firstLine="0"/>
              <w:rPr>
                <w:rFonts w:eastAsia="Times New Roman" w:cs="Times New Roman"/>
                <w:szCs w:val="26"/>
              </w:rPr>
            </w:pPr>
            <w:r w:rsidRPr="00C37C0E">
              <w:rPr>
                <w:rFonts w:eastAsia="Times New Roman" w:cs="Times New Roman"/>
                <w:szCs w:val="26"/>
              </w:rPr>
              <w:t>граждане, имеющие среднее общее образование, полученное в иностранных образовательных организациях;</w:t>
            </w:r>
          </w:p>
          <w:p w14:paraId="4F05E224"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szCs w:val="26"/>
              </w:rPr>
              <w:t>выпускники прошлых лет-военнослужащие</w:t>
            </w:r>
          </w:p>
        </w:tc>
      </w:tr>
      <w:tr w:rsidR="002C0920" w:rsidRPr="00C37C0E" w14:paraId="7CEA551C" w14:textId="77777777" w:rsidTr="007456DA">
        <w:tc>
          <w:tcPr>
            <w:tcW w:w="1314" w:type="pct"/>
          </w:tcPr>
          <w:p w14:paraId="2A6B3F4A" w14:textId="77777777" w:rsidR="002C0920" w:rsidRPr="00C37C0E" w:rsidRDefault="002C0920" w:rsidP="002C0920">
            <w:pPr>
              <w:spacing w:before="60" w:after="60" w:line="276" w:lineRule="auto"/>
              <w:ind w:firstLine="0"/>
              <w:rPr>
                <w:rFonts w:eastAsia="Times New Roman" w:cs="Times New Roman"/>
                <w:szCs w:val="26"/>
              </w:rPr>
            </w:pPr>
            <w:r w:rsidRPr="00C37C0E">
              <w:rPr>
                <w:rFonts w:eastAsia="Times New Roman" w:cs="Times New Roman"/>
                <w:szCs w:val="26"/>
              </w:rPr>
              <w:t>ГИА</w:t>
            </w:r>
          </w:p>
        </w:tc>
        <w:tc>
          <w:tcPr>
            <w:tcW w:w="3686" w:type="pct"/>
          </w:tcPr>
          <w:p w14:paraId="6F67D1D9"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Государственная итоговая аттестация по образовательным программам среднего общего образования</w:t>
            </w:r>
          </w:p>
        </w:tc>
      </w:tr>
      <w:tr w:rsidR="002C0920" w:rsidRPr="00C37C0E" w14:paraId="4E7BD945" w14:textId="77777777" w:rsidTr="007456DA">
        <w:tc>
          <w:tcPr>
            <w:tcW w:w="1314" w:type="pct"/>
          </w:tcPr>
          <w:p w14:paraId="44D006F0" w14:textId="77777777" w:rsidR="002C0920" w:rsidRPr="00C37C0E" w:rsidRDefault="002C0920" w:rsidP="002C0920">
            <w:pPr>
              <w:spacing w:before="60" w:after="60" w:line="276" w:lineRule="auto"/>
              <w:ind w:firstLine="0"/>
              <w:rPr>
                <w:rFonts w:eastAsia="Times New Roman" w:cs="Times New Roman"/>
                <w:szCs w:val="26"/>
              </w:rPr>
            </w:pPr>
            <w:r w:rsidRPr="00C37C0E">
              <w:rPr>
                <w:rFonts w:eastAsia="Times New Roman" w:cs="Times New Roman"/>
                <w:szCs w:val="26"/>
              </w:rPr>
              <w:t>ГЭК</w:t>
            </w:r>
          </w:p>
        </w:tc>
        <w:tc>
          <w:tcPr>
            <w:tcW w:w="3686" w:type="pct"/>
          </w:tcPr>
          <w:p w14:paraId="7BA6F116"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 xml:space="preserve">Государственная экзаменационная комиссия субъекта Российской Федерации </w:t>
            </w:r>
          </w:p>
        </w:tc>
      </w:tr>
      <w:tr w:rsidR="002C0920" w:rsidRPr="00C37C0E" w14:paraId="7FC9D9C7" w14:textId="77777777" w:rsidTr="007456DA">
        <w:tc>
          <w:tcPr>
            <w:tcW w:w="1314" w:type="pct"/>
          </w:tcPr>
          <w:p w14:paraId="004B04B6" w14:textId="77777777" w:rsidR="002C0920" w:rsidRPr="00C37C0E" w:rsidRDefault="002C0920" w:rsidP="002C0920">
            <w:pPr>
              <w:spacing w:before="60" w:after="60" w:line="276" w:lineRule="auto"/>
              <w:ind w:firstLine="0"/>
              <w:rPr>
                <w:rFonts w:eastAsia="Times New Roman" w:cs="Times New Roman"/>
                <w:szCs w:val="26"/>
              </w:rPr>
            </w:pPr>
            <w:r w:rsidRPr="00C37C0E">
              <w:rPr>
                <w:rFonts w:eastAsia="Times New Roman" w:cs="Times New Roman"/>
                <w:szCs w:val="26"/>
              </w:rPr>
              <w:t>ГВЭ</w:t>
            </w:r>
          </w:p>
        </w:tc>
        <w:tc>
          <w:tcPr>
            <w:tcW w:w="3686" w:type="pct"/>
          </w:tcPr>
          <w:p w14:paraId="59006905"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 xml:space="preserve">Государственный выпускной экзамен </w:t>
            </w:r>
          </w:p>
        </w:tc>
      </w:tr>
      <w:tr w:rsidR="002C0920" w:rsidRPr="00C37C0E" w14:paraId="5542095D" w14:textId="77777777" w:rsidTr="007456DA">
        <w:trPr>
          <w:trHeight w:val="454"/>
        </w:trPr>
        <w:tc>
          <w:tcPr>
            <w:tcW w:w="1314" w:type="pct"/>
          </w:tcPr>
          <w:p w14:paraId="7DB4A445" w14:textId="77777777" w:rsidR="002C0920" w:rsidRPr="00C37C0E" w:rsidRDefault="002C0920" w:rsidP="002C0920">
            <w:pPr>
              <w:spacing w:before="60" w:after="60" w:line="276" w:lineRule="auto"/>
              <w:ind w:firstLine="0"/>
              <w:rPr>
                <w:rFonts w:eastAsia="Times New Roman" w:cs="Times New Roman"/>
                <w:szCs w:val="26"/>
              </w:rPr>
            </w:pPr>
            <w:r w:rsidRPr="00C37C0E">
              <w:rPr>
                <w:rFonts w:eastAsia="Times New Roman" w:cs="Times New Roman"/>
                <w:szCs w:val="26"/>
              </w:rPr>
              <w:t>КИМ</w:t>
            </w:r>
          </w:p>
        </w:tc>
        <w:tc>
          <w:tcPr>
            <w:tcW w:w="3686" w:type="pct"/>
          </w:tcPr>
          <w:p w14:paraId="160EEA5F"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 xml:space="preserve">Контрольные измерительные материалы </w:t>
            </w:r>
          </w:p>
        </w:tc>
      </w:tr>
      <w:tr w:rsidR="002C0920" w:rsidRPr="00C37C0E" w14:paraId="5A0D5CCE" w14:textId="77777777" w:rsidTr="007456DA">
        <w:tc>
          <w:tcPr>
            <w:tcW w:w="1314" w:type="pct"/>
          </w:tcPr>
          <w:p w14:paraId="616E203B"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КК</w:t>
            </w:r>
          </w:p>
        </w:tc>
        <w:tc>
          <w:tcPr>
            <w:tcW w:w="3686" w:type="pct"/>
          </w:tcPr>
          <w:p w14:paraId="58D76367" w14:textId="77777777" w:rsidR="002C0920" w:rsidRPr="00C37C0E" w:rsidRDefault="002C0920" w:rsidP="002C0920">
            <w:pPr>
              <w:spacing w:before="60" w:after="60" w:line="276" w:lineRule="auto"/>
              <w:ind w:firstLine="0"/>
              <w:rPr>
                <w:rFonts w:eastAsia="Times New Roman" w:cs="Times New Roman"/>
                <w:szCs w:val="26"/>
              </w:rPr>
            </w:pPr>
            <w:r w:rsidRPr="00C37C0E">
              <w:rPr>
                <w:rFonts w:eastAsia="Times New Roman" w:cs="Times New Roman"/>
                <w:szCs w:val="26"/>
              </w:rPr>
              <w:t>Конфликтная комиссия субъекта Российской Федерации</w:t>
            </w:r>
          </w:p>
        </w:tc>
      </w:tr>
      <w:tr w:rsidR="002C0920" w:rsidRPr="00C37C0E" w14:paraId="699C6A24" w14:textId="77777777" w:rsidTr="007456DA">
        <w:tc>
          <w:tcPr>
            <w:tcW w:w="1314" w:type="pct"/>
          </w:tcPr>
          <w:p w14:paraId="4DAE2460"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Минобрнауки России</w:t>
            </w:r>
          </w:p>
        </w:tc>
        <w:tc>
          <w:tcPr>
            <w:tcW w:w="3686" w:type="pct"/>
          </w:tcPr>
          <w:p w14:paraId="2CB6530A"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Министерство образования и науки Российской Федерации</w:t>
            </w:r>
          </w:p>
        </w:tc>
      </w:tr>
      <w:tr w:rsidR="002C0920" w:rsidRPr="00C37C0E" w14:paraId="637FE98A" w14:textId="77777777" w:rsidTr="007456DA">
        <w:tc>
          <w:tcPr>
            <w:tcW w:w="1314" w:type="pct"/>
          </w:tcPr>
          <w:p w14:paraId="30A0DA2B" w14:textId="77777777" w:rsidR="002C0920" w:rsidRPr="00C37C0E" w:rsidRDefault="002C0920" w:rsidP="002C0920">
            <w:pPr>
              <w:spacing w:before="60" w:after="60" w:line="276" w:lineRule="auto"/>
              <w:ind w:firstLine="0"/>
              <w:rPr>
                <w:rFonts w:eastAsia="Times New Roman" w:cs="Times New Roman"/>
                <w:szCs w:val="26"/>
              </w:rPr>
            </w:pPr>
            <w:r w:rsidRPr="00C37C0E">
              <w:rPr>
                <w:rFonts w:eastAsia="Times New Roman" w:cs="Times New Roman"/>
                <w:szCs w:val="26"/>
              </w:rPr>
              <w:t>Образовательная организация</w:t>
            </w:r>
          </w:p>
        </w:tc>
        <w:tc>
          <w:tcPr>
            <w:tcW w:w="3686" w:type="pct"/>
          </w:tcPr>
          <w:p w14:paraId="25DE7D76"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Организация, осуществляющая образовательную деятельность по имеющей государственную аккредитацию образовательной программе</w:t>
            </w:r>
          </w:p>
        </w:tc>
      </w:tr>
      <w:tr w:rsidR="002C0920" w:rsidRPr="00C37C0E" w14:paraId="3EE7E216" w14:textId="77777777" w:rsidTr="007456DA">
        <w:tc>
          <w:tcPr>
            <w:tcW w:w="1314" w:type="pct"/>
          </w:tcPr>
          <w:p w14:paraId="3D2F2C86" w14:textId="77777777" w:rsidR="002C0920" w:rsidRPr="00C37C0E" w:rsidRDefault="002C0920" w:rsidP="002C0920">
            <w:pPr>
              <w:spacing w:before="60" w:after="60" w:line="276" w:lineRule="auto"/>
              <w:ind w:firstLine="0"/>
              <w:rPr>
                <w:rFonts w:eastAsia="Times New Roman" w:cs="Times New Roman"/>
                <w:szCs w:val="26"/>
              </w:rPr>
            </w:pPr>
            <w:r w:rsidRPr="00C37C0E">
              <w:rPr>
                <w:rFonts w:eastAsia="Times New Roman" w:cs="Times New Roman"/>
                <w:szCs w:val="26"/>
              </w:rPr>
              <w:t>Обучающиеся</w:t>
            </w:r>
          </w:p>
        </w:tc>
        <w:tc>
          <w:tcPr>
            <w:tcW w:w="3686" w:type="pct"/>
          </w:tcPr>
          <w:p w14:paraId="55CBDEE7" w14:textId="77777777" w:rsidR="002C0920" w:rsidRPr="00C37C0E" w:rsidRDefault="002C0920" w:rsidP="002C0920">
            <w:pPr>
              <w:tabs>
                <w:tab w:val="left" w:pos="458"/>
              </w:tabs>
              <w:spacing w:before="60" w:after="60" w:line="276" w:lineRule="auto"/>
              <w:ind w:firstLine="0"/>
              <w:rPr>
                <w:rFonts w:eastAsia="Times New Roman" w:cs="Times New Roman"/>
                <w:szCs w:val="26"/>
              </w:rPr>
            </w:pPr>
            <w:r w:rsidRPr="00C37C0E">
              <w:rPr>
                <w:rFonts w:eastAsia="Times New Roman" w:cs="Times New Roman"/>
                <w:szCs w:val="26"/>
              </w:rPr>
              <w:t>Обучающиеся,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p>
          <w:p w14:paraId="0933360A" w14:textId="77777777" w:rsidR="002C0920" w:rsidRPr="00C37C0E" w:rsidRDefault="002C0920" w:rsidP="002C0920">
            <w:pPr>
              <w:tabs>
                <w:tab w:val="left" w:pos="458"/>
              </w:tabs>
              <w:spacing w:before="60" w:after="60" w:line="276" w:lineRule="auto"/>
              <w:ind w:firstLine="0"/>
              <w:rPr>
                <w:rFonts w:eastAsia="Times New Roman" w:cs="Times New Roman"/>
                <w:iCs/>
                <w:szCs w:val="26"/>
              </w:rPr>
            </w:pPr>
            <w:r w:rsidRPr="00C37C0E">
              <w:rPr>
                <w:rFonts w:eastAsia="Times New Roman" w:cs="Times New Roman"/>
                <w:iCs/>
                <w:szCs w:val="26"/>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14:paraId="0CACC340" w14:textId="77777777" w:rsidR="002C0920" w:rsidRPr="00C37C0E" w:rsidRDefault="002C0920" w:rsidP="002C0920">
            <w:pPr>
              <w:tabs>
                <w:tab w:val="left" w:pos="458"/>
              </w:tabs>
              <w:spacing w:before="60" w:after="60" w:line="276" w:lineRule="auto"/>
              <w:ind w:firstLine="0"/>
              <w:rPr>
                <w:rFonts w:eastAsia="Times New Roman" w:cs="Times New Roman"/>
                <w:iCs/>
                <w:szCs w:val="26"/>
              </w:rPr>
            </w:pPr>
            <w:r w:rsidRPr="00C37C0E">
              <w:rPr>
                <w:rFonts w:eastAsia="Times New Roman" w:cs="Times New Roman"/>
                <w:iCs/>
                <w:szCs w:val="26"/>
              </w:rPr>
              <w:t>обучающиеся, получающие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w:t>
            </w:r>
          </w:p>
          <w:p w14:paraId="5ACB28C5" w14:textId="77777777" w:rsidR="002C0920" w:rsidRPr="00C37C0E" w:rsidRDefault="002C0920" w:rsidP="002C0920">
            <w:pPr>
              <w:tabs>
                <w:tab w:val="left" w:pos="458"/>
              </w:tabs>
              <w:spacing w:before="60" w:after="60" w:line="276" w:lineRule="auto"/>
              <w:ind w:firstLine="0"/>
              <w:rPr>
                <w:rFonts w:eastAsia="Times New Roman" w:cs="Times New Roman"/>
                <w:iCs/>
                <w:szCs w:val="26"/>
              </w:rPr>
            </w:pPr>
            <w:r w:rsidRPr="00C37C0E">
              <w:rPr>
                <w:rFonts w:eastAsia="Times New Roman" w:cs="Times New Roman"/>
                <w:iCs/>
                <w:szCs w:val="26"/>
              </w:rPr>
              <w:t>обучающиеся с ограниченными возможностями здоровья, обучающиеся дети-инвалиды и инвалиды по образовательным программам среднего общего образования</w:t>
            </w:r>
          </w:p>
        </w:tc>
      </w:tr>
      <w:tr w:rsidR="002C0920" w:rsidRPr="00C37C0E" w14:paraId="6E0BC23C" w14:textId="77777777" w:rsidTr="007456DA">
        <w:tc>
          <w:tcPr>
            <w:tcW w:w="1314" w:type="pct"/>
          </w:tcPr>
          <w:p w14:paraId="60D93BA2" w14:textId="77777777" w:rsidR="002C0920" w:rsidRPr="00C37C0E" w:rsidRDefault="002C0920" w:rsidP="002C0920">
            <w:pPr>
              <w:spacing w:before="60" w:after="60" w:line="276" w:lineRule="auto"/>
              <w:ind w:firstLine="0"/>
              <w:rPr>
                <w:rFonts w:eastAsia="Times New Roman" w:cs="Times New Roman"/>
                <w:szCs w:val="26"/>
              </w:rPr>
            </w:pPr>
            <w:r>
              <w:rPr>
                <w:rFonts w:eastAsia="Times New Roman" w:cs="Times New Roman"/>
                <w:szCs w:val="26"/>
              </w:rPr>
              <w:t>КО</w:t>
            </w:r>
          </w:p>
        </w:tc>
        <w:tc>
          <w:tcPr>
            <w:tcW w:w="3686" w:type="pct"/>
          </w:tcPr>
          <w:p w14:paraId="08D1A74C" w14:textId="77777777" w:rsidR="002C0920" w:rsidRPr="00C37C0E" w:rsidRDefault="002C0920" w:rsidP="002C0920">
            <w:pPr>
              <w:spacing w:before="60" w:after="60" w:line="276" w:lineRule="auto"/>
              <w:ind w:firstLine="0"/>
              <w:rPr>
                <w:rFonts w:eastAsia="Times New Roman" w:cs="Times New Roman"/>
                <w:iCs/>
                <w:szCs w:val="26"/>
              </w:rPr>
            </w:pPr>
            <w:r>
              <w:rPr>
                <w:rFonts w:eastAsia="Times New Roman" w:cs="Times New Roman"/>
                <w:szCs w:val="26"/>
              </w:rPr>
              <w:t>Комитет по образованию</w:t>
            </w:r>
          </w:p>
        </w:tc>
      </w:tr>
      <w:tr w:rsidR="002C0920" w:rsidRPr="00C37C0E" w14:paraId="32C3D670" w14:textId="77777777" w:rsidTr="007456DA">
        <w:tc>
          <w:tcPr>
            <w:tcW w:w="1314" w:type="pct"/>
          </w:tcPr>
          <w:p w14:paraId="54275768" w14:textId="77777777" w:rsidR="002C0920" w:rsidRPr="00C37C0E" w:rsidRDefault="002C0920" w:rsidP="002C0920">
            <w:pPr>
              <w:widowControl w:val="0"/>
              <w:spacing w:before="60" w:after="60" w:line="276" w:lineRule="auto"/>
              <w:ind w:firstLine="0"/>
              <w:rPr>
                <w:rFonts w:eastAsia="Times New Roman" w:cs="Times New Roman"/>
                <w:szCs w:val="26"/>
              </w:rPr>
            </w:pPr>
            <w:r w:rsidRPr="00C37C0E">
              <w:rPr>
                <w:rFonts w:eastAsia="Times New Roman" w:cs="Times New Roman"/>
                <w:szCs w:val="26"/>
              </w:rPr>
              <w:t xml:space="preserve">Порядок </w:t>
            </w:r>
          </w:p>
        </w:tc>
        <w:tc>
          <w:tcPr>
            <w:tcW w:w="3686" w:type="pct"/>
            <w:vAlign w:val="center"/>
          </w:tcPr>
          <w:p w14:paraId="045101EF" w14:textId="77777777" w:rsidR="002C0920" w:rsidRPr="00C37C0E" w:rsidRDefault="002C0920" w:rsidP="002C0920">
            <w:pPr>
              <w:widowControl w:val="0"/>
              <w:spacing w:before="60" w:after="60" w:line="276" w:lineRule="auto"/>
              <w:ind w:firstLine="0"/>
              <w:rPr>
                <w:rFonts w:eastAsia="Times New Roman" w:cs="Times New Roman"/>
                <w:szCs w:val="26"/>
              </w:rPr>
            </w:pPr>
            <w:r w:rsidRPr="00C37C0E">
              <w:rPr>
                <w:rFonts w:eastAsia="Times New Roman" w:cs="Times New Roman"/>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Минобрнауки России от 26.12.2013 г. № 1400 (зарегистрирован Минюстом России 03.02.2014, регистрационный № 31205) </w:t>
            </w:r>
          </w:p>
        </w:tc>
      </w:tr>
      <w:tr w:rsidR="002C0920" w:rsidRPr="00C37C0E" w14:paraId="4C425CB4" w14:textId="77777777" w:rsidTr="007456DA">
        <w:tc>
          <w:tcPr>
            <w:tcW w:w="1314" w:type="pct"/>
          </w:tcPr>
          <w:p w14:paraId="1E064B66" w14:textId="77777777" w:rsidR="002C0920" w:rsidRPr="00C37C0E" w:rsidRDefault="002C0920" w:rsidP="002C0920">
            <w:pPr>
              <w:spacing w:before="60" w:after="60" w:line="276" w:lineRule="auto"/>
              <w:ind w:firstLine="0"/>
              <w:rPr>
                <w:rFonts w:eastAsia="Times New Roman" w:cs="Times New Roman"/>
                <w:szCs w:val="26"/>
              </w:rPr>
            </w:pPr>
            <w:r w:rsidRPr="00C37C0E">
              <w:rPr>
                <w:rFonts w:eastAsia="Times New Roman" w:cs="Times New Roman"/>
                <w:szCs w:val="26"/>
              </w:rPr>
              <w:t>ППЭ</w:t>
            </w:r>
          </w:p>
        </w:tc>
        <w:tc>
          <w:tcPr>
            <w:tcW w:w="3686" w:type="pct"/>
          </w:tcPr>
          <w:p w14:paraId="7287512F"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Пункт проведения экзаменов</w:t>
            </w:r>
          </w:p>
        </w:tc>
      </w:tr>
      <w:tr w:rsidR="002C0920" w:rsidRPr="00C37C0E" w14:paraId="68892C42" w14:textId="77777777" w:rsidTr="007456DA">
        <w:tc>
          <w:tcPr>
            <w:tcW w:w="1314" w:type="pct"/>
          </w:tcPr>
          <w:p w14:paraId="28EB3D22"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РИС</w:t>
            </w:r>
          </w:p>
        </w:tc>
        <w:tc>
          <w:tcPr>
            <w:tcW w:w="3686" w:type="pct"/>
          </w:tcPr>
          <w:p w14:paraId="63950FBA"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 xml:space="preserve">Региональная информационная система обеспечения проведения </w:t>
            </w:r>
            <w:r w:rsidRPr="00C37C0E">
              <w:rPr>
                <w:rFonts w:eastAsia="Times New Roman" w:cs="Times New Roman"/>
                <w:szCs w:val="26"/>
              </w:rPr>
              <w:t>ГИА обучающихся, осв</w:t>
            </w:r>
            <w:r>
              <w:rPr>
                <w:rFonts w:eastAsia="Times New Roman" w:cs="Times New Roman"/>
                <w:szCs w:val="26"/>
              </w:rPr>
              <w:t>оив</w:t>
            </w:r>
            <w:r w:rsidRPr="00C37C0E">
              <w:rPr>
                <w:rFonts w:eastAsia="Times New Roman" w:cs="Times New Roman"/>
                <w:szCs w:val="26"/>
              </w:rPr>
              <w:t>ших основные образовательные программы основного общего и среднего общего образования</w:t>
            </w:r>
          </w:p>
        </w:tc>
      </w:tr>
      <w:tr w:rsidR="002C0920" w:rsidRPr="00C37C0E" w14:paraId="0B7F8153" w14:textId="77777777" w:rsidTr="007456DA">
        <w:tc>
          <w:tcPr>
            <w:tcW w:w="1314" w:type="pct"/>
          </w:tcPr>
          <w:p w14:paraId="7173CA13"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Рособрнадзор</w:t>
            </w:r>
          </w:p>
        </w:tc>
        <w:tc>
          <w:tcPr>
            <w:tcW w:w="3686" w:type="pct"/>
          </w:tcPr>
          <w:p w14:paraId="021C1C8A"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Федеральная служба по надзору в сфере образования и науки</w:t>
            </w:r>
          </w:p>
        </w:tc>
      </w:tr>
      <w:tr w:rsidR="002C0920" w:rsidRPr="00C37C0E" w14:paraId="246F9AAE" w14:textId="77777777" w:rsidTr="007456DA">
        <w:tc>
          <w:tcPr>
            <w:tcW w:w="1314" w:type="pct"/>
          </w:tcPr>
          <w:p w14:paraId="3591008E" w14:textId="77777777" w:rsidR="002C0920" w:rsidRPr="00C37C0E" w:rsidRDefault="002C0920" w:rsidP="002C0920">
            <w:pPr>
              <w:spacing w:before="60" w:after="60" w:line="276" w:lineRule="auto"/>
              <w:ind w:firstLine="0"/>
              <w:rPr>
                <w:rFonts w:eastAsia="Times New Roman" w:cs="Times New Roman"/>
                <w:szCs w:val="26"/>
              </w:rPr>
            </w:pPr>
            <w:r w:rsidRPr="00C37C0E">
              <w:rPr>
                <w:rFonts w:eastAsia="Times New Roman" w:cs="Times New Roman"/>
                <w:szCs w:val="26"/>
              </w:rPr>
              <w:t>РЦОИ</w:t>
            </w:r>
          </w:p>
        </w:tc>
        <w:tc>
          <w:tcPr>
            <w:tcW w:w="3686" w:type="pct"/>
          </w:tcPr>
          <w:p w14:paraId="16CF2949"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Региональный центр обработки информации субъекта Российской Федерации</w:t>
            </w:r>
          </w:p>
        </w:tc>
      </w:tr>
      <w:tr w:rsidR="002C0920" w:rsidRPr="00C37C0E" w14:paraId="17E91070" w14:textId="77777777" w:rsidTr="007456DA">
        <w:tc>
          <w:tcPr>
            <w:tcW w:w="1314" w:type="pct"/>
          </w:tcPr>
          <w:p w14:paraId="688DD1C9"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Участники ГВЭ с ОВЗ, дети-инвалиды и инвалиды</w:t>
            </w:r>
          </w:p>
        </w:tc>
        <w:tc>
          <w:tcPr>
            <w:tcW w:w="3686" w:type="pct"/>
          </w:tcPr>
          <w:p w14:paraId="23B5FE4A"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Обучающиеся с ограниченными возможностями здоровья, дети-инвалиды и инвалиды</w:t>
            </w:r>
          </w:p>
        </w:tc>
      </w:tr>
      <w:tr w:rsidR="002C0920" w:rsidRPr="00C37C0E" w14:paraId="31A2BD9A" w14:textId="77777777" w:rsidTr="007456DA">
        <w:tc>
          <w:tcPr>
            <w:tcW w:w="1314" w:type="pct"/>
          </w:tcPr>
          <w:p w14:paraId="63284AF6"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ФИПИ</w:t>
            </w:r>
          </w:p>
        </w:tc>
        <w:tc>
          <w:tcPr>
            <w:tcW w:w="3686" w:type="pct"/>
          </w:tcPr>
          <w:p w14:paraId="1BD0BB00"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bCs/>
                <w:szCs w:val="26"/>
              </w:rPr>
              <w:t>ФГБНУ</w:t>
            </w:r>
            <w:r w:rsidRPr="00C37C0E">
              <w:rPr>
                <w:rFonts w:eastAsia="Times New Roman" w:cs="Times New Roman"/>
                <w:b/>
                <w:bCs/>
                <w:szCs w:val="26"/>
              </w:rPr>
              <w:t xml:space="preserve"> «</w:t>
            </w:r>
            <w:r w:rsidRPr="00C37C0E">
              <w:rPr>
                <w:rFonts w:eastAsia="Times New Roman" w:cs="Times New Roman"/>
                <w:iCs/>
                <w:szCs w:val="26"/>
              </w:rPr>
              <w:t>Федеральный институт педагогических измерений»</w:t>
            </w:r>
          </w:p>
        </w:tc>
      </w:tr>
      <w:tr w:rsidR="002C0920" w:rsidRPr="00C37C0E" w14:paraId="29C12163" w14:textId="77777777" w:rsidTr="007456DA">
        <w:tc>
          <w:tcPr>
            <w:tcW w:w="1314" w:type="pct"/>
          </w:tcPr>
          <w:p w14:paraId="4B50852D"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ФИС</w:t>
            </w:r>
          </w:p>
        </w:tc>
        <w:tc>
          <w:tcPr>
            <w:tcW w:w="3686" w:type="pct"/>
          </w:tcPr>
          <w:p w14:paraId="6B11ED15"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 xml:space="preserve">Федеральная информационная система </w:t>
            </w:r>
            <w:r w:rsidRPr="00C37C0E">
              <w:rPr>
                <w:rFonts w:eastAsia="Times New Roman" w:cs="Times New Roman"/>
                <w:szCs w:val="26"/>
              </w:rPr>
              <w:t>обеспечения проведения ГИА обучающихся, осв</w:t>
            </w:r>
            <w:r>
              <w:rPr>
                <w:rFonts w:eastAsia="Times New Roman" w:cs="Times New Roman"/>
                <w:szCs w:val="26"/>
              </w:rPr>
              <w:t>оив</w:t>
            </w:r>
            <w:r w:rsidRPr="00C37C0E">
              <w:rPr>
                <w:rFonts w:eastAsia="Times New Roman" w:cs="Times New Roman"/>
                <w:szCs w:val="26"/>
              </w:rPr>
              <w:t>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C0920" w:rsidRPr="00C37C0E" w14:paraId="31FE9201" w14:textId="77777777" w:rsidTr="007456DA">
        <w:tc>
          <w:tcPr>
            <w:tcW w:w="1314" w:type="pct"/>
          </w:tcPr>
          <w:p w14:paraId="712A9606"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ФЦТ</w:t>
            </w:r>
          </w:p>
        </w:tc>
        <w:tc>
          <w:tcPr>
            <w:tcW w:w="3686" w:type="pct"/>
          </w:tcPr>
          <w:p w14:paraId="09CA53D4"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ФГБУ «ФЦТ»</w:t>
            </w:r>
          </w:p>
        </w:tc>
      </w:tr>
      <w:tr w:rsidR="002C0920" w:rsidRPr="00C37C0E" w14:paraId="47F26490" w14:textId="77777777" w:rsidTr="007456DA">
        <w:tc>
          <w:tcPr>
            <w:tcW w:w="1314" w:type="pct"/>
          </w:tcPr>
          <w:p w14:paraId="0E340DBA"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Штаб ППЭ</w:t>
            </w:r>
          </w:p>
        </w:tc>
        <w:tc>
          <w:tcPr>
            <w:tcW w:w="3686" w:type="pct"/>
          </w:tcPr>
          <w:p w14:paraId="7DFF587B"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Специально отведенное помещение (аудитория) в ППЭ для руководителя ППЭ</w:t>
            </w:r>
          </w:p>
        </w:tc>
      </w:tr>
      <w:tr w:rsidR="002C0920" w:rsidRPr="00C37C0E" w14:paraId="2925DFC0" w14:textId="77777777" w:rsidTr="007456DA">
        <w:tc>
          <w:tcPr>
            <w:tcW w:w="1314" w:type="pct"/>
          </w:tcPr>
          <w:p w14:paraId="3908C826"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ЭМ</w:t>
            </w:r>
          </w:p>
        </w:tc>
        <w:tc>
          <w:tcPr>
            <w:tcW w:w="3686" w:type="pct"/>
          </w:tcPr>
          <w:p w14:paraId="20F3197F" w14:textId="77777777" w:rsidR="002C0920" w:rsidRPr="00C37C0E" w:rsidRDefault="002C0920" w:rsidP="002C0920">
            <w:pPr>
              <w:spacing w:before="60" w:after="60" w:line="276" w:lineRule="auto"/>
              <w:ind w:firstLine="0"/>
              <w:rPr>
                <w:rFonts w:eastAsia="Times New Roman" w:cs="Times New Roman"/>
                <w:iCs/>
                <w:szCs w:val="26"/>
              </w:rPr>
            </w:pPr>
            <w:r w:rsidRPr="00C37C0E">
              <w:rPr>
                <w:rFonts w:eastAsia="Times New Roman" w:cs="Times New Roman"/>
                <w:iCs/>
                <w:szCs w:val="26"/>
              </w:rPr>
              <w:t>Экзаменационные материалы ГВЭ</w:t>
            </w:r>
          </w:p>
        </w:tc>
      </w:tr>
    </w:tbl>
    <w:p w14:paraId="5C8A5064" w14:textId="30CBB62D" w:rsidR="002C0920" w:rsidRDefault="002C0920" w:rsidP="003662D1">
      <w:pPr>
        <w:rPr>
          <w:rFonts w:eastAsiaTheme="majorEastAsia"/>
        </w:rPr>
      </w:pPr>
    </w:p>
    <w:p w14:paraId="1218B37E" w14:textId="77777777" w:rsidR="002C0920" w:rsidRDefault="002C0920">
      <w:pPr>
        <w:spacing w:after="160" w:line="259" w:lineRule="auto"/>
        <w:ind w:firstLine="0"/>
        <w:jc w:val="left"/>
        <w:rPr>
          <w:rFonts w:eastAsiaTheme="majorEastAsia"/>
        </w:rPr>
      </w:pPr>
      <w:r>
        <w:rPr>
          <w:rFonts w:eastAsiaTheme="majorEastAsia"/>
        </w:rPr>
        <w:br w:type="page"/>
      </w:r>
    </w:p>
    <w:p w14:paraId="246AD074" w14:textId="62AC3375" w:rsidR="002C0920" w:rsidRDefault="002C0920" w:rsidP="002C0920">
      <w:pPr>
        <w:pStyle w:val="1"/>
      </w:pPr>
      <w:bookmarkStart w:id="9" w:name="_Toc858624"/>
      <w:r w:rsidRPr="004A50E4">
        <w:t>Нормативные правовые документы,</w:t>
      </w:r>
      <w:r w:rsidRPr="004A50E4">
        <w:br/>
        <w:t>регламентирующие проведение ГВЭ</w:t>
      </w:r>
      <w:bookmarkEnd w:id="9"/>
    </w:p>
    <w:p w14:paraId="22779F02" w14:textId="2AEFA37E" w:rsidR="002C0920" w:rsidRPr="00C37C0E" w:rsidRDefault="002C0920" w:rsidP="009243AE">
      <w:pPr>
        <w:pStyle w:val="a0"/>
        <w:numPr>
          <w:ilvl w:val="0"/>
          <w:numId w:val="14"/>
        </w:numPr>
        <w:ind w:left="0" w:firstLine="709"/>
      </w:pPr>
      <w:r w:rsidRPr="00C37C0E">
        <w:t>Федеральный закон от 29.12.2012 № 273-ФЗ «Об образовании в Российской Федерации»;</w:t>
      </w:r>
    </w:p>
    <w:p w14:paraId="621BD987" w14:textId="674DB8FD" w:rsidR="002C0920" w:rsidRPr="002C0920" w:rsidRDefault="002C0920" w:rsidP="009243AE">
      <w:pPr>
        <w:pStyle w:val="a0"/>
        <w:numPr>
          <w:ilvl w:val="0"/>
          <w:numId w:val="14"/>
        </w:numPr>
        <w:ind w:left="0" w:firstLine="709"/>
        <w:rPr>
          <w:rFonts w:eastAsia="Times New Roman"/>
        </w:rPr>
      </w:pPr>
      <w:r w:rsidRPr="002C0920">
        <w:rPr>
          <w:rFonts w:eastAsia="Times New Roman"/>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14:paraId="61750D06" w14:textId="774783D1" w:rsidR="002C0920" w:rsidRPr="002C0920" w:rsidRDefault="00CC48AF" w:rsidP="009243AE">
      <w:pPr>
        <w:pStyle w:val="a0"/>
        <w:numPr>
          <w:ilvl w:val="0"/>
          <w:numId w:val="14"/>
        </w:numPr>
        <w:ind w:left="0" w:firstLine="709"/>
        <w:rPr>
          <w:rFonts w:eastAsia="Times New Roman"/>
        </w:rPr>
      </w:pPr>
      <w:r w:rsidRPr="0051715F">
        <w:t>Приказ Минпросвещения России, Рособрнадзора №190/1512 от 07.11.2018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14:paraId="033F09CA" w14:textId="136A3089" w:rsidR="002C0920" w:rsidRDefault="002C0920">
      <w:pPr>
        <w:spacing w:after="160" w:line="259" w:lineRule="auto"/>
        <w:ind w:firstLine="0"/>
        <w:jc w:val="left"/>
        <w:rPr>
          <w:rFonts w:eastAsiaTheme="majorEastAsia"/>
        </w:rPr>
      </w:pPr>
      <w:r>
        <w:rPr>
          <w:rFonts w:eastAsiaTheme="majorEastAsia"/>
        </w:rPr>
        <w:br w:type="page"/>
      </w:r>
    </w:p>
    <w:p w14:paraId="6BD4C40B" w14:textId="37D57F5D" w:rsidR="002C0920" w:rsidRDefault="002C0920" w:rsidP="002C0920">
      <w:pPr>
        <w:pStyle w:val="1"/>
      </w:pPr>
      <w:bookmarkStart w:id="10" w:name="_Toc470279116"/>
      <w:bookmarkStart w:id="11" w:name="_Toc476223318"/>
      <w:bookmarkStart w:id="12" w:name="_Toc858625"/>
      <w:r w:rsidRPr="00C37C0E">
        <w:t>Общие положения о порядке проведения ГВЭ</w:t>
      </w:r>
      <w:bookmarkEnd w:id="10"/>
      <w:bookmarkEnd w:id="11"/>
      <w:bookmarkEnd w:id="12"/>
    </w:p>
    <w:p w14:paraId="6582D597" w14:textId="77777777" w:rsidR="00EF2F13" w:rsidRPr="00C37C0E" w:rsidRDefault="00EF2F13" w:rsidP="00EF2F13">
      <w:pPr>
        <w:rPr>
          <w:rFonts w:eastAsia="Times New Roman"/>
        </w:rPr>
      </w:pPr>
      <w:r w:rsidRPr="00C37C0E">
        <w:rPr>
          <w:rFonts w:eastAsia="Times New Roman"/>
        </w:rPr>
        <w:t>ГВЭ с использованием текстов, тем, заданий, билетов проводится для определенных категорий лиц, а именно:</w:t>
      </w:r>
    </w:p>
    <w:p w14:paraId="6748E150" w14:textId="0C0FA4B3" w:rsidR="00EF2F13" w:rsidRPr="00C37C0E" w:rsidRDefault="00491CAC" w:rsidP="00EF2F13">
      <w:pPr>
        <w:rPr>
          <w:rFonts w:eastAsia="Times New Roman"/>
        </w:rPr>
      </w:pPr>
      <w:r w:rsidRPr="002C33EC">
        <w:rPr>
          <w:rFonts w:cs="Times New Roman"/>
          <w:szCs w:val="26"/>
        </w:rPr>
        <w:t>обучающи</w:t>
      </w:r>
      <w:r>
        <w:rPr>
          <w:rFonts w:cs="Times New Roman"/>
          <w:szCs w:val="26"/>
        </w:rPr>
        <w:t>х</w:t>
      </w:r>
      <w:r w:rsidRPr="002C33EC">
        <w:rPr>
          <w:rFonts w:cs="Times New Roman"/>
          <w:szCs w:val="26"/>
        </w:rPr>
        <w:t>ся в специальных учебно-воспитательных учреждениях закрытого типа, а также в учреждениях, исполняющих наказание в виде лишения свободы</w:t>
      </w:r>
      <w:r w:rsidRPr="00393869">
        <w:rPr>
          <w:rFonts w:eastAsia="Times New Roman" w:cs="Times New Roman"/>
          <w:iCs/>
          <w:color w:val="000000"/>
          <w:szCs w:val="26"/>
        </w:rPr>
        <w:t>;</w:t>
      </w:r>
    </w:p>
    <w:p w14:paraId="71F8A3A2" w14:textId="3703754E" w:rsidR="00EF2F13" w:rsidRPr="00C37C0E" w:rsidRDefault="00491CAC" w:rsidP="00EF2F13">
      <w:pPr>
        <w:rPr>
          <w:rFonts w:eastAsia="Times New Roman"/>
        </w:rPr>
      </w:pPr>
      <w:r w:rsidRPr="00393869">
        <w:rPr>
          <w:rFonts w:eastAsia="Times New Roman" w:cs="Times New Roman"/>
          <w:iCs/>
          <w:color w:val="000000"/>
          <w:szCs w:val="26"/>
        </w:rPr>
        <w:t>обучающи</w:t>
      </w:r>
      <w:r>
        <w:rPr>
          <w:rFonts w:eastAsia="Times New Roman" w:cs="Times New Roman"/>
          <w:iCs/>
          <w:color w:val="000000"/>
          <w:szCs w:val="26"/>
        </w:rPr>
        <w:t>х</w:t>
      </w:r>
      <w:r w:rsidRPr="00393869">
        <w:rPr>
          <w:rFonts w:eastAsia="Times New Roman" w:cs="Times New Roman"/>
          <w:iCs/>
          <w:color w:val="000000"/>
          <w:szCs w:val="26"/>
        </w:rPr>
        <w:t xml:space="preserve">ся </w:t>
      </w:r>
      <w:r w:rsidRPr="002C33EC">
        <w:rPr>
          <w:rFonts w:cs="Times New Roman"/>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Pr="00393869">
        <w:rPr>
          <w:rFonts w:eastAsia="Times New Roman" w:cs="Times New Roman"/>
          <w:iCs/>
          <w:color w:val="000000"/>
          <w:szCs w:val="26"/>
        </w:rPr>
        <w:t>;</w:t>
      </w:r>
    </w:p>
    <w:p w14:paraId="4C67BE17" w14:textId="77777777" w:rsidR="007456DA" w:rsidRDefault="00EF2F13" w:rsidP="00723ED6">
      <w:pPr>
        <w:rPr>
          <w:rFonts w:eastAsia="Times New Roman"/>
        </w:rPr>
      </w:pPr>
      <w:r w:rsidRPr="00C37C0E">
        <w:rPr>
          <w:rFonts w:eastAsia="Times New Roman"/>
        </w:rPr>
        <w:t>обучающихся с ОВЗ или для обучающихся детей-инвалидов и  инвалидов по образовательным програм</w:t>
      </w:r>
      <w:r>
        <w:rPr>
          <w:rFonts w:eastAsia="Times New Roman"/>
        </w:rPr>
        <w:t>мам среднего общего образования.</w:t>
      </w:r>
      <w:r w:rsidR="00723ED6" w:rsidRPr="00723ED6">
        <w:rPr>
          <w:rFonts w:eastAsia="Times New Roman"/>
        </w:rPr>
        <w:t xml:space="preserve"> </w:t>
      </w:r>
    </w:p>
    <w:p w14:paraId="294E1549" w14:textId="77777777" w:rsidR="00EF2F13" w:rsidRPr="00C37C0E" w:rsidRDefault="00EF2F13" w:rsidP="00EF2F13">
      <w:pPr>
        <w:rPr>
          <w:rFonts w:eastAsia="Times New Roman"/>
        </w:rPr>
      </w:pPr>
      <w:r w:rsidRPr="00C37C0E">
        <w:rPr>
          <w:rFonts w:eastAsia="Times New Roman"/>
        </w:rPr>
        <w:t xml:space="preserve">ГВЭ по всем учебным предметам проводится </w:t>
      </w:r>
      <w:r w:rsidRPr="00C37C0E">
        <w:rPr>
          <w:rFonts w:eastAsia="Times New Roman"/>
          <w:b/>
        </w:rPr>
        <w:t>в письменной форме</w:t>
      </w:r>
      <w:r w:rsidRPr="00C37C0E">
        <w:rPr>
          <w:rFonts w:eastAsia="Times New Roman"/>
        </w:rPr>
        <w:t xml:space="preserve">. </w:t>
      </w:r>
    </w:p>
    <w:p w14:paraId="339361B2" w14:textId="77777777" w:rsidR="00EF2F13" w:rsidRPr="00C37C0E" w:rsidRDefault="00EF2F13" w:rsidP="00EF2F13">
      <w:pPr>
        <w:rPr>
          <w:rFonts w:eastAsia="Times New Roman"/>
        </w:rPr>
      </w:pPr>
      <w:r w:rsidRPr="00C37C0E">
        <w:rPr>
          <w:rFonts w:eastAsia="Times New Roman"/>
        </w:rPr>
        <w:t xml:space="preserve">Для обучающихся с ОВЗ, обучающихся детей-инвалидов и инвалидов ГВЭ по всем учебным предметам может по их желанию проводиться </w:t>
      </w:r>
      <w:r w:rsidRPr="00C37C0E">
        <w:rPr>
          <w:rFonts w:eastAsia="Times New Roman"/>
          <w:b/>
        </w:rPr>
        <w:t>в устной форме</w:t>
      </w:r>
      <w:r w:rsidRPr="00C37C0E">
        <w:rPr>
          <w:rFonts w:eastAsia="Times New Roman"/>
        </w:rPr>
        <w:t>.</w:t>
      </w:r>
    </w:p>
    <w:p w14:paraId="3817AAC7" w14:textId="77777777" w:rsidR="00EF2F13" w:rsidRPr="00C37C0E" w:rsidRDefault="00EF2F13" w:rsidP="00EF2F13">
      <w:pPr>
        <w:rPr>
          <w:rFonts w:eastAsia="Times New Roman"/>
        </w:rPr>
      </w:pPr>
      <w:r w:rsidRPr="00C37C0E">
        <w:rPr>
          <w:rFonts w:eastAsia="Times New Roman"/>
        </w:rPr>
        <w:t xml:space="preserve">ГИА в форме ГВЭ проводится по русскому языку и математике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 и испанский языки), информатике и информационно-коммуникационным технологиям (ИКТ) - обучающиеся сдают на добровольной основе по своему выбору. </w:t>
      </w:r>
    </w:p>
    <w:p w14:paraId="7EFF6836" w14:textId="77777777" w:rsidR="00EF2F13" w:rsidRPr="00C37C0E" w:rsidRDefault="00EF2F13" w:rsidP="00EF2F13">
      <w:pPr>
        <w:rPr>
          <w:rFonts w:eastAsia="Times New Roman"/>
        </w:rPr>
      </w:pPr>
      <w:r w:rsidRPr="00C37C0E">
        <w:rPr>
          <w:rFonts w:eastAsia="Times New Roman"/>
        </w:rPr>
        <w:t xml:space="preserve">Выбранные обучающимися предметы указываются ими в заявлении, которое участник подаёт в образовательную организацию или место, определённое </w:t>
      </w:r>
      <w:r>
        <w:rPr>
          <w:rFonts w:eastAsia="Times New Roman"/>
        </w:rPr>
        <w:t>КО</w:t>
      </w:r>
      <w:r w:rsidRPr="00C37C0E">
        <w:rPr>
          <w:rFonts w:eastAsia="Times New Roman"/>
        </w:rPr>
        <w:t>. Помимо выбранных учебных предметов обучающиеся указывают в заявлении форму, в которой они будут сдавать выбранные предметы: устная, письменная. При выборе письменной формы ГВЭ по русскому языку обучающимся необходимо дополнительно указать форму проведения экзамена: сочинение/изложение с творческим заданием/диктант. Участник может выбрать только ту форму проведения, которая доступна для определенной категории лиц, к которой он относится (см. Таблица 1). Для разных предметов обучающиеся могут выбрать разные формы проведения ГВЭ.</w:t>
      </w:r>
    </w:p>
    <w:p w14:paraId="274DCA3E" w14:textId="6C63F1E7" w:rsidR="00EF2F13" w:rsidRPr="004A50E4" w:rsidRDefault="00EF2F13" w:rsidP="00EF2F13">
      <w:pPr>
        <w:rPr>
          <w:rFonts w:eastAsia="Times New Roman"/>
          <w:b/>
        </w:rPr>
      </w:pPr>
      <w:r w:rsidRPr="004A50E4">
        <w:rPr>
          <w:rFonts w:eastAsia="Times New Roman"/>
          <w:b/>
        </w:rPr>
        <w:t xml:space="preserve">Таблица </w:t>
      </w:r>
      <w:r w:rsidRPr="004A50E4">
        <w:rPr>
          <w:rFonts w:eastAsia="Times New Roman"/>
          <w:b/>
        </w:rPr>
        <w:fldChar w:fldCharType="begin"/>
      </w:r>
      <w:r w:rsidRPr="004A50E4">
        <w:rPr>
          <w:rFonts w:eastAsia="Times New Roman"/>
          <w:b/>
        </w:rPr>
        <w:instrText xml:space="preserve"> SEQ Таблица \* ARABIC </w:instrText>
      </w:r>
      <w:r w:rsidRPr="004A50E4">
        <w:rPr>
          <w:rFonts w:eastAsia="Times New Roman"/>
          <w:b/>
        </w:rPr>
        <w:fldChar w:fldCharType="separate"/>
      </w:r>
      <w:r w:rsidR="00C50C16">
        <w:rPr>
          <w:rFonts w:eastAsia="Times New Roman"/>
          <w:b/>
          <w:noProof/>
        </w:rPr>
        <w:t>1</w:t>
      </w:r>
      <w:r w:rsidRPr="004A50E4">
        <w:rPr>
          <w:rFonts w:eastAsia="Times New Roman"/>
          <w:b/>
        </w:rPr>
        <w:fldChar w:fldCharType="end"/>
      </w:r>
      <w:r w:rsidRPr="004A50E4">
        <w:rPr>
          <w:rFonts w:eastAsia="Times New Roman"/>
          <w:b/>
        </w:rPr>
        <w:t>. Формы проведения ГВЭ, доступные для выбора разным категориям участников ГВЭ</w:t>
      </w:r>
    </w:p>
    <w:tbl>
      <w:tblPr>
        <w:tblStyle w:val="af5"/>
        <w:tblW w:w="4953" w:type="pct"/>
        <w:jc w:val="center"/>
        <w:tblLayout w:type="fixed"/>
        <w:tblLook w:val="04A0" w:firstRow="1" w:lastRow="0" w:firstColumn="1" w:lastColumn="0" w:noHBand="0" w:noVBand="1"/>
      </w:tblPr>
      <w:tblGrid>
        <w:gridCol w:w="3103"/>
        <w:gridCol w:w="1520"/>
        <w:gridCol w:w="956"/>
        <w:gridCol w:w="1366"/>
        <w:gridCol w:w="1406"/>
        <w:gridCol w:w="1187"/>
      </w:tblGrid>
      <w:tr w:rsidR="00EF2F13" w:rsidRPr="00C37C0E" w14:paraId="41003BE9" w14:textId="77777777" w:rsidTr="00563A3C">
        <w:trPr>
          <w:trHeight w:val="399"/>
          <w:jc w:val="center"/>
        </w:trPr>
        <w:tc>
          <w:tcPr>
            <w:tcW w:w="1627" w:type="pct"/>
            <w:vMerge w:val="restart"/>
            <w:vAlign w:val="center"/>
          </w:tcPr>
          <w:p w14:paraId="6687680F" w14:textId="77777777" w:rsidR="00EF2F13" w:rsidRPr="00C37C0E" w:rsidRDefault="00EF2F13" w:rsidP="00EF2F13">
            <w:pPr>
              <w:widowControl w:val="0"/>
              <w:autoSpaceDE w:val="0"/>
              <w:autoSpaceDN w:val="0"/>
              <w:spacing w:before="60" w:after="60" w:line="276" w:lineRule="auto"/>
              <w:ind w:firstLine="0"/>
              <w:jc w:val="center"/>
              <w:rPr>
                <w:rFonts w:eastAsia="Times New Roman"/>
                <w:szCs w:val="26"/>
              </w:rPr>
            </w:pPr>
            <w:r w:rsidRPr="00C37C0E">
              <w:rPr>
                <w:rFonts w:eastAsia="Times New Roman"/>
                <w:b/>
                <w:szCs w:val="26"/>
              </w:rPr>
              <w:t>Категория обучающихся</w:t>
            </w:r>
          </w:p>
        </w:tc>
        <w:tc>
          <w:tcPr>
            <w:tcW w:w="3373" w:type="pct"/>
            <w:gridSpan w:val="5"/>
            <w:vAlign w:val="center"/>
          </w:tcPr>
          <w:p w14:paraId="73AFF96A" w14:textId="77777777" w:rsidR="00EF2F13" w:rsidRPr="00C37C0E" w:rsidRDefault="00EF2F13" w:rsidP="00EF2F13">
            <w:pPr>
              <w:widowControl w:val="0"/>
              <w:autoSpaceDE w:val="0"/>
              <w:autoSpaceDN w:val="0"/>
              <w:spacing w:before="60" w:after="60" w:line="276" w:lineRule="auto"/>
              <w:ind w:firstLine="0"/>
              <w:jc w:val="center"/>
              <w:rPr>
                <w:rFonts w:eastAsia="Times New Roman"/>
                <w:b/>
                <w:szCs w:val="26"/>
              </w:rPr>
            </w:pPr>
            <w:r w:rsidRPr="00C37C0E">
              <w:rPr>
                <w:rFonts w:eastAsia="Times New Roman"/>
                <w:b/>
                <w:szCs w:val="26"/>
              </w:rPr>
              <w:t>Доступные для выбора формы проведения ГВЭ</w:t>
            </w:r>
          </w:p>
        </w:tc>
      </w:tr>
      <w:tr w:rsidR="00EF2F13" w:rsidRPr="00C37C0E" w14:paraId="1B8E0664" w14:textId="77777777" w:rsidTr="00563A3C">
        <w:trPr>
          <w:trHeight w:val="399"/>
          <w:jc w:val="center"/>
        </w:trPr>
        <w:tc>
          <w:tcPr>
            <w:tcW w:w="1627" w:type="pct"/>
            <w:vMerge/>
            <w:vAlign w:val="center"/>
          </w:tcPr>
          <w:p w14:paraId="410742C5" w14:textId="77777777" w:rsidR="00EF2F13" w:rsidRPr="00C37C0E" w:rsidRDefault="00EF2F13" w:rsidP="00EF2F13">
            <w:pPr>
              <w:widowControl w:val="0"/>
              <w:autoSpaceDE w:val="0"/>
              <w:autoSpaceDN w:val="0"/>
              <w:spacing w:before="60" w:after="60" w:line="276" w:lineRule="auto"/>
              <w:ind w:firstLine="0"/>
              <w:jc w:val="center"/>
              <w:rPr>
                <w:rFonts w:eastAsia="Times New Roman"/>
                <w:b/>
                <w:szCs w:val="26"/>
              </w:rPr>
            </w:pPr>
          </w:p>
        </w:tc>
        <w:tc>
          <w:tcPr>
            <w:tcW w:w="1298" w:type="pct"/>
            <w:gridSpan w:val="2"/>
            <w:vAlign w:val="center"/>
          </w:tcPr>
          <w:p w14:paraId="4E995356" w14:textId="77777777" w:rsidR="00EF2F13" w:rsidRPr="00C37C0E" w:rsidRDefault="00EF2F13" w:rsidP="00EF2F13">
            <w:pPr>
              <w:widowControl w:val="0"/>
              <w:autoSpaceDE w:val="0"/>
              <w:autoSpaceDN w:val="0"/>
              <w:spacing w:before="60" w:after="60" w:line="276" w:lineRule="auto"/>
              <w:ind w:firstLine="0"/>
              <w:jc w:val="center"/>
              <w:rPr>
                <w:rFonts w:eastAsia="Times New Roman"/>
                <w:b/>
                <w:szCs w:val="26"/>
              </w:rPr>
            </w:pPr>
            <w:r w:rsidRPr="00C37C0E">
              <w:rPr>
                <w:rFonts w:eastAsia="Times New Roman"/>
                <w:b/>
                <w:sz w:val="24"/>
                <w:szCs w:val="24"/>
              </w:rPr>
              <w:t xml:space="preserve">Проведения ГВЭ </w:t>
            </w:r>
          </w:p>
        </w:tc>
        <w:tc>
          <w:tcPr>
            <w:tcW w:w="2075" w:type="pct"/>
            <w:gridSpan w:val="3"/>
            <w:vAlign w:val="center"/>
          </w:tcPr>
          <w:p w14:paraId="6B1EE6ED" w14:textId="77777777" w:rsidR="00EF2F13" w:rsidRPr="00C37C0E" w:rsidRDefault="00EF2F13" w:rsidP="00EF2F13">
            <w:pPr>
              <w:widowControl w:val="0"/>
              <w:autoSpaceDE w:val="0"/>
              <w:autoSpaceDN w:val="0"/>
              <w:spacing w:before="60" w:after="60" w:line="276" w:lineRule="auto"/>
              <w:ind w:firstLine="0"/>
              <w:jc w:val="center"/>
              <w:rPr>
                <w:rFonts w:eastAsia="Times New Roman"/>
                <w:b/>
                <w:szCs w:val="26"/>
              </w:rPr>
            </w:pPr>
            <w:r w:rsidRPr="00C37C0E">
              <w:rPr>
                <w:rFonts w:eastAsia="Times New Roman"/>
                <w:b/>
                <w:sz w:val="24"/>
                <w:szCs w:val="24"/>
              </w:rPr>
              <w:t>Проведения ГВЭ по русскому языку (письменная форма)</w:t>
            </w:r>
          </w:p>
        </w:tc>
      </w:tr>
      <w:tr w:rsidR="00EF2F13" w:rsidRPr="00C37C0E" w14:paraId="5473823F" w14:textId="77777777" w:rsidTr="00563A3C">
        <w:trPr>
          <w:trHeight w:val="492"/>
          <w:jc w:val="center"/>
        </w:trPr>
        <w:tc>
          <w:tcPr>
            <w:tcW w:w="1627" w:type="pct"/>
            <w:vMerge/>
          </w:tcPr>
          <w:p w14:paraId="3297DA35" w14:textId="77777777" w:rsidR="00EF2F13" w:rsidRPr="00C37C0E" w:rsidRDefault="00EF2F13" w:rsidP="00EF2F13">
            <w:pPr>
              <w:widowControl w:val="0"/>
              <w:autoSpaceDE w:val="0"/>
              <w:autoSpaceDN w:val="0"/>
              <w:spacing w:before="60" w:after="60" w:line="276" w:lineRule="auto"/>
              <w:ind w:firstLine="0"/>
              <w:rPr>
                <w:rFonts w:eastAsia="Times New Roman"/>
                <w:szCs w:val="26"/>
              </w:rPr>
            </w:pPr>
          </w:p>
        </w:tc>
        <w:tc>
          <w:tcPr>
            <w:tcW w:w="797" w:type="pct"/>
            <w:vAlign w:val="center"/>
          </w:tcPr>
          <w:p w14:paraId="069AFFB8" w14:textId="77777777" w:rsidR="00EF2F13" w:rsidRPr="00C37C0E" w:rsidRDefault="00EF2F13" w:rsidP="00EF2F13">
            <w:pPr>
              <w:widowControl w:val="0"/>
              <w:autoSpaceDE w:val="0"/>
              <w:autoSpaceDN w:val="0"/>
              <w:spacing w:before="60" w:after="60" w:line="276" w:lineRule="auto"/>
              <w:ind w:firstLine="0"/>
              <w:jc w:val="center"/>
              <w:rPr>
                <w:rFonts w:eastAsia="Times New Roman"/>
                <w:sz w:val="24"/>
                <w:szCs w:val="24"/>
              </w:rPr>
            </w:pPr>
            <w:r w:rsidRPr="00C37C0E">
              <w:rPr>
                <w:rFonts w:eastAsia="Times New Roman"/>
                <w:sz w:val="24"/>
                <w:szCs w:val="24"/>
              </w:rPr>
              <w:t>Письменная</w:t>
            </w:r>
          </w:p>
        </w:tc>
        <w:tc>
          <w:tcPr>
            <w:tcW w:w="501" w:type="pct"/>
            <w:vAlign w:val="center"/>
          </w:tcPr>
          <w:p w14:paraId="0350EEDE" w14:textId="77777777" w:rsidR="00EF2F13" w:rsidRPr="00C37C0E" w:rsidRDefault="00EF2F13" w:rsidP="00EF2F13">
            <w:pPr>
              <w:widowControl w:val="0"/>
              <w:autoSpaceDE w:val="0"/>
              <w:autoSpaceDN w:val="0"/>
              <w:spacing w:before="60" w:after="60" w:line="276" w:lineRule="auto"/>
              <w:ind w:firstLine="0"/>
              <w:jc w:val="center"/>
              <w:rPr>
                <w:rFonts w:eastAsia="Times New Roman"/>
                <w:sz w:val="24"/>
                <w:szCs w:val="24"/>
              </w:rPr>
            </w:pPr>
            <w:r w:rsidRPr="00C37C0E">
              <w:rPr>
                <w:rFonts w:eastAsia="Times New Roman"/>
                <w:sz w:val="24"/>
                <w:szCs w:val="24"/>
              </w:rPr>
              <w:t>Устная</w:t>
            </w:r>
          </w:p>
        </w:tc>
        <w:tc>
          <w:tcPr>
            <w:tcW w:w="716" w:type="pct"/>
            <w:vAlign w:val="center"/>
          </w:tcPr>
          <w:p w14:paraId="52E876E4" w14:textId="77777777" w:rsidR="00EF2F13" w:rsidRPr="00C37C0E" w:rsidRDefault="00EF2F13" w:rsidP="00EF2F13">
            <w:pPr>
              <w:widowControl w:val="0"/>
              <w:autoSpaceDE w:val="0"/>
              <w:autoSpaceDN w:val="0"/>
              <w:spacing w:before="60" w:after="60" w:line="276" w:lineRule="auto"/>
              <w:ind w:firstLine="0"/>
              <w:jc w:val="center"/>
              <w:rPr>
                <w:rFonts w:eastAsia="Times New Roman"/>
                <w:sz w:val="24"/>
                <w:szCs w:val="24"/>
              </w:rPr>
            </w:pPr>
            <w:r w:rsidRPr="00C37C0E">
              <w:rPr>
                <w:rFonts w:eastAsia="Times New Roman"/>
                <w:sz w:val="24"/>
                <w:szCs w:val="24"/>
              </w:rPr>
              <w:t>Сочинение</w:t>
            </w:r>
          </w:p>
        </w:tc>
        <w:tc>
          <w:tcPr>
            <w:tcW w:w="737" w:type="pct"/>
            <w:vAlign w:val="center"/>
          </w:tcPr>
          <w:p w14:paraId="3B25E42B" w14:textId="77777777" w:rsidR="00EF2F13" w:rsidRPr="00C37C0E" w:rsidRDefault="00EF2F13" w:rsidP="00EF2F13">
            <w:pPr>
              <w:widowControl w:val="0"/>
              <w:autoSpaceDE w:val="0"/>
              <w:autoSpaceDN w:val="0"/>
              <w:spacing w:before="60" w:after="60" w:line="276" w:lineRule="auto"/>
              <w:ind w:firstLine="0"/>
              <w:jc w:val="center"/>
              <w:rPr>
                <w:rFonts w:eastAsia="Times New Roman"/>
                <w:sz w:val="24"/>
                <w:szCs w:val="24"/>
              </w:rPr>
            </w:pPr>
            <w:r w:rsidRPr="00C37C0E">
              <w:rPr>
                <w:rFonts w:eastAsia="Times New Roman"/>
                <w:sz w:val="24"/>
                <w:szCs w:val="24"/>
              </w:rPr>
              <w:t>Изложение с творческим заданием</w:t>
            </w:r>
          </w:p>
        </w:tc>
        <w:tc>
          <w:tcPr>
            <w:tcW w:w="622" w:type="pct"/>
            <w:vAlign w:val="center"/>
          </w:tcPr>
          <w:p w14:paraId="37AF2036" w14:textId="77777777" w:rsidR="00EF2F13" w:rsidRPr="00C37C0E" w:rsidRDefault="00EF2F13" w:rsidP="00EF2F13">
            <w:pPr>
              <w:widowControl w:val="0"/>
              <w:autoSpaceDE w:val="0"/>
              <w:autoSpaceDN w:val="0"/>
              <w:spacing w:before="60" w:after="60" w:line="276" w:lineRule="auto"/>
              <w:ind w:firstLine="0"/>
              <w:jc w:val="center"/>
              <w:rPr>
                <w:rFonts w:eastAsia="Times New Roman"/>
                <w:sz w:val="24"/>
                <w:szCs w:val="24"/>
              </w:rPr>
            </w:pPr>
            <w:r w:rsidRPr="00C37C0E">
              <w:rPr>
                <w:rFonts w:eastAsia="Times New Roman"/>
                <w:sz w:val="24"/>
                <w:szCs w:val="24"/>
              </w:rPr>
              <w:t>Диктант</w:t>
            </w:r>
          </w:p>
        </w:tc>
      </w:tr>
      <w:tr w:rsidR="00EF2F13" w:rsidRPr="00C37C0E" w14:paraId="70A1C659" w14:textId="77777777" w:rsidTr="00563A3C">
        <w:trPr>
          <w:trHeight w:val="839"/>
          <w:jc w:val="center"/>
        </w:trPr>
        <w:tc>
          <w:tcPr>
            <w:tcW w:w="1627" w:type="pct"/>
          </w:tcPr>
          <w:p w14:paraId="6E58816D" w14:textId="77777777" w:rsidR="00EF2F13" w:rsidRPr="00C37C0E" w:rsidRDefault="00EF2F13" w:rsidP="00EF2F13">
            <w:pPr>
              <w:widowControl w:val="0"/>
              <w:autoSpaceDE w:val="0"/>
              <w:autoSpaceDN w:val="0"/>
              <w:spacing w:before="60" w:after="60" w:line="276" w:lineRule="auto"/>
              <w:ind w:firstLine="0"/>
              <w:contextualSpacing/>
              <w:rPr>
                <w:rFonts w:eastAsia="Times New Roman"/>
                <w:sz w:val="24"/>
                <w:szCs w:val="24"/>
                <w:lang w:eastAsia="en-US"/>
              </w:rPr>
            </w:pPr>
            <w:r w:rsidRPr="00C37C0E">
              <w:rPr>
                <w:rFonts w:eastAsia="Times New Roman"/>
                <w:sz w:val="24"/>
                <w:szCs w:val="24"/>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tc>
        <w:tc>
          <w:tcPr>
            <w:tcW w:w="797" w:type="pct"/>
          </w:tcPr>
          <w:p w14:paraId="546A2AEE" w14:textId="77777777" w:rsidR="00EF2F13" w:rsidRPr="00C37C0E" w:rsidRDefault="00EF2F13" w:rsidP="00EF2F13">
            <w:pPr>
              <w:widowControl w:val="0"/>
              <w:autoSpaceDE w:val="0"/>
              <w:autoSpaceDN w:val="0"/>
              <w:spacing w:before="60" w:after="60" w:line="276" w:lineRule="auto"/>
              <w:ind w:firstLine="0"/>
              <w:jc w:val="center"/>
              <w:rPr>
                <w:rFonts w:eastAsia="Times New Roman"/>
                <w:szCs w:val="26"/>
              </w:rPr>
            </w:pPr>
            <w:r w:rsidRPr="00C37C0E">
              <w:rPr>
                <w:rFonts w:eastAsia="Times New Roman"/>
                <w:szCs w:val="26"/>
              </w:rPr>
              <w:t>да</w:t>
            </w:r>
          </w:p>
        </w:tc>
        <w:tc>
          <w:tcPr>
            <w:tcW w:w="501" w:type="pct"/>
            <w:shd w:val="clear" w:color="auto" w:fill="D9D9D9" w:themeFill="background1" w:themeFillShade="D9"/>
          </w:tcPr>
          <w:p w14:paraId="07FDE1E1" w14:textId="77777777" w:rsidR="00EF2F13" w:rsidRPr="00C37C0E" w:rsidRDefault="00EF2F13"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нет</w:t>
            </w:r>
          </w:p>
        </w:tc>
        <w:tc>
          <w:tcPr>
            <w:tcW w:w="716" w:type="pct"/>
          </w:tcPr>
          <w:p w14:paraId="31CF1A0E" w14:textId="77777777" w:rsidR="00EF2F13" w:rsidRPr="00C37C0E" w:rsidRDefault="00EF2F13"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да</w:t>
            </w:r>
          </w:p>
        </w:tc>
        <w:tc>
          <w:tcPr>
            <w:tcW w:w="737" w:type="pct"/>
          </w:tcPr>
          <w:p w14:paraId="71275018" w14:textId="77777777" w:rsidR="00EF2F13" w:rsidRPr="00C37C0E" w:rsidRDefault="00EF2F13"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да</w:t>
            </w:r>
          </w:p>
        </w:tc>
        <w:tc>
          <w:tcPr>
            <w:tcW w:w="622" w:type="pct"/>
            <w:shd w:val="clear" w:color="auto" w:fill="D9D9D9" w:themeFill="background1" w:themeFillShade="D9"/>
          </w:tcPr>
          <w:p w14:paraId="0C388DBA" w14:textId="77777777" w:rsidR="00EF2F13" w:rsidRPr="00C37C0E" w:rsidRDefault="00EF2F13"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нет</w:t>
            </w:r>
          </w:p>
        </w:tc>
      </w:tr>
      <w:tr w:rsidR="00EF2F13" w:rsidRPr="00C37C0E" w14:paraId="45EB6E74" w14:textId="77777777" w:rsidTr="00563A3C">
        <w:trPr>
          <w:trHeight w:val="1263"/>
          <w:jc w:val="center"/>
        </w:trPr>
        <w:tc>
          <w:tcPr>
            <w:tcW w:w="1627" w:type="pct"/>
          </w:tcPr>
          <w:p w14:paraId="094343DD" w14:textId="5D2BC317" w:rsidR="00EF2F13" w:rsidRPr="00C37C0E" w:rsidRDefault="00491CAC" w:rsidP="00EF2F13">
            <w:pPr>
              <w:widowControl w:val="0"/>
              <w:autoSpaceDE w:val="0"/>
              <w:autoSpaceDN w:val="0"/>
              <w:spacing w:before="60" w:after="60" w:line="276" w:lineRule="auto"/>
              <w:ind w:firstLine="0"/>
              <w:contextualSpacing/>
              <w:rPr>
                <w:rFonts w:eastAsia="Times New Roman"/>
                <w:sz w:val="24"/>
                <w:szCs w:val="24"/>
                <w:lang w:eastAsia="en-US"/>
              </w:rPr>
            </w:pPr>
            <w:r w:rsidRPr="00491CAC">
              <w:rPr>
                <w:rFonts w:eastAsia="Times New Roman"/>
                <w:sz w:val="24"/>
                <w:szCs w:val="24"/>
              </w:rPr>
              <w:t>обучающиеся 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tc>
        <w:tc>
          <w:tcPr>
            <w:tcW w:w="797" w:type="pct"/>
          </w:tcPr>
          <w:p w14:paraId="748F2EC1" w14:textId="77777777" w:rsidR="00EF2F13" w:rsidRPr="00C37C0E" w:rsidRDefault="00EF2F13"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да</w:t>
            </w:r>
          </w:p>
        </w:tc>
        <w:tc>
          <w:tcPr>
            <w:tcW w:w="501" w:type="pct"/>
            <w:shd w:val="clear" w:color="auto" w:fill="D9D9D9" w:themeFill="background1" w:themeFillShade="D9"/>
          </w:tcPr>
          <w:p w14:paraId="3401882B" w14:textId="77777777" w:rsidR="00EF2F13" w:rsidRPr="00C37C0E" w:rsidRDefault="00EF2F13"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нет</w:t>
            </w:r>
          </w:p>
        </w:tc>
        <w:tc>
          <w:tcPr>
            <w:tcW w:w="716" w:type="pct"/>
          </w:tcPr>
          <w:p w14:paraId="39D19C62" w14:textId="77777777" w:rsidR="00EF2F13" w:rsidRPr="00C37C0E" w:rsidRDefault="00EF2F13"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да</w:t>
            </w:r>
          </w:p>
        </w:tc>
        <w:tc>
          <w:tcPr>
            <w:tcW w:w="737" w:type="pct"/>
          </w:tcPr>
          <w:p w14:paraId="39692F5F" w14:textId="77777777" w:rsidR="00EF2F13" w:rsidRPr="00C37C0E" w:rsidRDefault="00EF2F13"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да</w:t>
            </w:r>
          </w:p>
        </w:tc>
        <w:tc>
          <w:tcPr>
            <w:tcW w:w="622" w:type="pct"/>
            <w:shd w:val="clear" w:color="auto" w:fill="D9D9D9" w:themeFill="background1" w:themeFillShade="D9"/>
          </w:tcPr>
          <w:p w14:paraId="134B2C33" w14:textId="77777777" w:rsidR="00EF2F13" w:rsidRPr="00C37C0E" w:rsidRDefault="00EF2F13"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нет</w:t>
            </w:r>
          </w:p>
        </w:tc>
      </w:tr>
      <w:tr w:rsidR="00EF2F13" w:rsidRPr="00C37C0E" w14:paraId="6C898114" w14:textId="77777777" w:rsidTr="00491CAC">
        <w:trPr>
          <w:trHeight w:val="1561"/>
          <w:jc w:val="center"/>
        </w:trPr>
        <w:tc>
          <w:tcPr>
            <w:tcW w:w="1627" w:type="pct"/>
          </w:tcPr>
          <w:p w14:paraId="73F92E61" w14:textId="011D8CC2" w:rsidR="00EF2F13" w:rsidRPr="00C37C0E" w:rsidRDefault="00491CAC" w:rsidP="00491CAC">
            <w:pPr>
              <w:widowControl w:val="0"/>
              <w:autoSpaceDE w:val="0"/>
              <w:autoSpaceDN w:val="0"/>
              <w:spacing w:before="60" w:after="60" w:line="276" w:lineRule="auto"/>
              <w:ind w:firstLine="0"/>
              <w:contextualSpacing/>
              <w:rPr>
                <w:rFonts w:eastAsia="Times New Roman"/>
                <w:sz w:val="24"/>
                <w:szCs w:val="24"/>
                <w:lang w:eastAsia="en-US"/>
              </w:rPr>
            </w:pPr>
            <w:r>
              <w:rPr>
                <w:rFonts w:eastAsia="Times New Roman"/>
                <w:sz w:val="24"/>
                <w:szCs w:val="24"/>
              </w:rPr>
              <w:t xml:space="preserve">Обучающиеся с ОВЗ, дети инвалиды и инвалиды за исключением обучающихся </w:t>
            </w:r>
            <w:r w:rsidRPr="00E17784">
              <w:rPr>
                <w:rFonts w:eastAsia="Times New Roman"/>
                <w:sz w:val="24"/>
                <w:szCs w:val="24"/>
              </w:rPr>
              <w:t xml:space="preserve">с нарушениями опорно-двигательного аппарата, </w:t>
            </w:r>
            <w:r>
              <w:rPr>
                <w:rFonts w:eastAsia="Times New Roman"/>
                <w:sz w:val="24"/>
                <w:szCs w:val="24"/>
              </w:rPr>
              <w:t>глухих, слабослышащих и позднооглохших</w:t>
            </w:r>
            <w:r w:rsidRPr="00E17784">
              <w:rPr>
                <w:rFonts w:eastAsia="Times New Roman"/>
                <w:sz w:val="24"/>
                <w:szCs w:val="24"/>
              </w:rPr>
              <w:t>, cлепы</w:t>
            </w:r>
            <w:r>
              <w:rPr>
                <w:rFonts w:eastAsia="Times New Roman"/>
                <w:sz w:val="24"/>
                <w:szCs w:val="24"/>
              </w:rPr>
              <w:t>х слабовидящих и поздноослепших, владеющих</w:t>
            </w:r>
            <w:r w:rsidRPr="00E17784">
              <w:rPr>
                <w:rFonts w:eastAsia="Times New Roman"/>
                <w:sz w:val="24"/>
                <w:szCs w:val="24"/>
              </w:rPr>
              <w:t xml:space="preserve"> шрифтом Брайля, </w:t>
            </w:r>
            <w:r>
              <w:rPr>
                <w:rFonts w:eastAsia="Times New Roman"/>
                <w:sz w:val="24"/>
                <w:szCs w:val="24"/>
              </w:rPr>
              <w:t xml:space="preserve">участников экзамена </w:t>
            </w:r>
            <w:r w:rsidRPr="00E17784">
              <w:rPr>
                <w:rFonts w:eastAsia="Times New Roman"/>
                <w:sz w:val="24"/>
                <w:szCs w:val="24"/>
              </w:rPr>
              <w:t xml:space="preserve">с задержкой психического развития, </w:t>
            </w:r>
            <w:r>
              <w:rPr>
                <w:rFonts w:eastAsia="Times New Roman"/>
                <w:sz w:val="24"/>
                <w:szCs w:val="24"/>
              </w:rPr>
              <w:t>обучающих</w:t>
            </w:r>
            <w:r w:rsidRPr="00E17784">
              <w:rPr>
                <w:rFonts w:eastAsia="Times New Roman"/>
                <w:sz w:val="24"/>
                <w:szCs w:val="24"/>
              </w:rPr>
              <w:t>ся по адаптированным основным образовательным программам,</w:t>
            </w:r>
            <w:r>
              <w:rPr>
                <w:rFonts w:eastAsia="Times New Roman"/>
                <w:sz w:val="24"/>
                <w:szCs w:val="24"/>
              </w:rPr>
              <w:t xml:space="preserve"> обучающихся </w:t>
            </w:r>
            <w:r w:rsidRPr="00E17784">
              <w:rPr>
                <w:rFonts w:eastAsia="Times New Roman"/>
                <w:sz w:val="24"/>
                <w:szCs w:val="24"/>
              </w:rPr>
              <w:t xml:space="preserve"> с тяжёлыми нарушениями речи</w:t>
            </w:r>
          </w:p>
        </w:tc>
        <w:tc>
          <w:tcPr>
            <w:tcW w:w="797" w:type="pct"/>
          </w:tcPr>
          <w:p w14:paraId="39754210" w14:textId="77777777" w:rsidR="00EF2F13" w:rsidRPr="00C37C0E" w:rsidRDefault="00EF2F13"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да</w:t>
            </w:r>
          </w:p>
        </w:tc>
        <w:tc>
          <w:tcPr>
            <w:tcW w:w="501" w:type="pct"/>
            <w:shd w:val="pct15" w:color="auto" w:fill="auto"/>
          </w:tcPr>
          <w:p w14:paraId="62743F58" w14:textId="3E179F55" w:rsidR="00EF2F13" w:rsidRPr="00491CAC" w:rsidRDefault="00491CAC" w:rsidP="00EF2F13">
            <w:pPr>
              <w:widowControl w:val="0"/>
              <w:autoSpaceDE w:val="0"/>
              <w:autoSpaceDN w:val="0"/>
              <w:spacing w:before="60" w:after="60" w:line="276" w:lineRule="auto"/>
              <w:ind w:firstLine="0"/>
              <w:jc w:val="center"/>
              <w:rPr>
                <w:rFonts w:eastAsia="Times New Roman"/>
                <w:color w:val="D9D9D9" w:themeColor="background1" w:themeShade="D9"/>
                <w:szCs w:val="26"/>
                <w:highlight w:val="lightGray"/>
                <w:lang w:eastAsia="en-US"/>
              </w:rPr>
            </w:pPr>
            <w:r w:rsidRPr="00491CAC">
              <w:rPr>
                <w:rFonts w:eastAsia="Times New Roman"/>
                <w:szCs w:val="26"/>
                <w:lang w:eastAsia="en-US"/>
              </w:rPr>
              <w:t>нет</w:t>
            </w:r>
          </w:p>
        </w:tc>
        <w:tc>
          <w:tcPr>
            <w:tcW w:w="716" w:type="pct"/>
          </w:tcPr>
          <w:p w14:paraId="20AF0383" w14:textId="77777777" w:rsidR="00EF2F13" w:rsidRPr="00C37C0E" w:rsidRDefault="00EF2F13"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да</w:t>
            </w:r>
          </w:p>
        </w:tc>
        <w:tc>
          <w:tcPr>
            <w:tcW w:w="737" w:type="pct"/>
          </w:tcPr>
          <w:p w14:paraId="75268BAF" w14:textId="77777777" w:rsidR="00EF2F13" w:rsidRPr="00C37C0E" w:rsidRDefault="00EF2F13"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да</w:t>
            </w:r>
          </w:p>
        </w:tc>
        <w:tc>
          <w:tcPr>
            <w:tcW w:w="622" w:type="pct"/>
            <w:shd w:val="clear" w:color="auto" w:fill="D9D9D9" w:themeFill="background1" w:themeFillShade="D9"/>
          </w:tcPr>
          <w:p w14:paraId="62C9A345" w14:textId="77777777" w:rsidR="00EF2F13" w:rsidRPr="00C37C0E" w:rsidRDefault="00EF2F13" w:rsidP="00EF2F13">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нет</w:t>
            </w:r>
          </w:p>
        </w:tc>
      </w:tr>
      <w:tr w:rsidR="00491CAC" w:rsidRPr="00C37C0E" w14:paraId="72497FBF" w14:textId="77777777" w:rsidTr="00491CAC">
        <w:trPr>
          <w:trHeight w:val="1561"/>
          <w:jc w:val="center"/>
        </w:trPr>
        <w:tc>
          <w:tcPr>
            <w:tcW w:w="1627" w:type="pct"/>
          </w:tcPr>
          <w:p w14:paraId="11DB6BDE" w14:textId="6DF5CEDC" w:rsidR="00491CAC" w:rsidRDefault="00491CAC" w:rsidP="00491CAC">
            <w:pPr>
              <w:widowControl w:val="0"/>
              <w:autoSpaceDE w:val="0"/>
              <w:autoSpaceDN w:val="0"/>
              <w:spacing w:before="60" w:after="60" w:line="276" w:lineRule="auto"/>
              <w:ind w:firstLine="0"/>
              <w:contextualSpacing/>
              <w:rPr>
                <w:rFonts w:eastAsia="Times New Roman"/>
                <w:sz w:val="24"/>
                <w:szCs w:val="24"/>
              </w:rPr>
            </w:pPr>
            <w:r w:rsidRPr="00E17784">
              <w:rPr>
                <w:rFonts w:eastAsia="Times New Roman"/>
                <w:sz w:val="24"/>
                <w:szCs w:val="24"/>
              </w:rPr>
              <w:t>Обучающиеся с ОВЗ, дети-инвалиды и инвалиды</w:t>
            </w:r>
            <w:r>
              <w:rPr>
                <w:rFonts w:eastAsia="Times New Roman"/>
                <w:sz w:val="24"/>
                <w:szCs w:val="24"/>
              </w:rPr>
              <w:t>:</w:t>
            </w:r>
            <w:r w:rsidRPr="00E17784">
              <w:rPr>
                <w:rFonts w:eastAsia="Times New Roman"/>
                <w:sz w:val="24"/>
                <w:szCs w:val="24"/>
              </w:rPr>
              <w:t xml:space="preserve"> с нарушениями опорно-двигательного аппарата, </w:t>
            </w:r>
            <w:r>
              <w:rPr>
                <w:rFonts w:eastAsia="Times New Roman"/>
                <w:sz w:val="24"/>
                <w:szCs w:val="24"/>
              </w:rPr>
              <w:t xml:space="preserve">глухие, </w:t>
            </w:r>
            <w:r w:rsidRPr="00E17784">
              <w:rPr>
                <w:rFonts w:eastAsia="Times New Roman"/>
                <w:sz w:val="24"/>
                <w:szCs w:val="24"/>
              </w:rPr>
              <w:t xml:space="preserve">слабослышащие и позднооглохшие, cлепые, слабовидящие и поздноослепшие, владеющие шрифтом Брайля, </w:t>
            </w:r>
            <w:r>
              <w:rPr>
                <w:rFonts w:eastAsia="Times New Roman"/>
                <w:sz w:val="24"/>
                <w:szCs w:val="24"/>
              </w:rPr>
              <w:t xml:space="preserve">участники экзамена </w:t>
            </w:r>
            <w:r w:rsidRPr="00E17784">
              <w:rPr>
                <w:rFonts w:eastAsia="Times New Roman"/>
                <w:sz w:val="24"/>
                <w:szCs w:val="24"/>
              </w:rPr>
              <w:t>с задержкой психического развития, обучающиеся по адаптированным основным образовательным программам,</w:t>
            </w:r>
            <w:r>
              <w:rPr>
                <w:rFonts w:eastAsia="Times New Roman"/>
                <w:sz w:val="24"/>
                <w:szCs w:val="24"/>
              </w:rPr>
              <w:t xml:space="preserve"> обучающиеся </w:t>
            </w:r>
            <w:r w:rsidRPr="00E17784">
              <w:rPr>
                <w:rFonts w:eastAsia="Times New Roman"/>
                <w:sz w:val="24"/>
                <w:szCs w:val="24"/>
              </w:rPr>
              <w:t xml:space="preserve"> с тяжёлыми нарушениями речи</w:t>
            </w:r>
          </w:p>
        </w:tc>
        <w:tc>
          <w:tcPr>
            <w:tcW w:w="797" w:type="pct"/>
          </w:tcPr>
          <w:p w14:paraId="29C5ED74" w14:textId="21D9CC68" w:rsidR="00491CAC" w:rsidRPr="00C37C0E" w:rsidRDefault="00491CAC" w:rsidP="00491CAC">
            <w:pPr>
              <w:widowControl w:val="0"/>
              <w:autoSpaceDE w:val="0"/>
              <w:autoSpaceDN w:val="0"/>
              <w:spacing w:before="60" w:after="60" w:line="276" w:lineRule="auto"/>
              <w:ind w:firstLine="0"/>
              <w:jc w:val="center"/>
              <w:rPr>
                <w:rFonts w:eastAsia="Times New Roman"/>
                <w:szCs w:val="26"/>
              </w:rPr>
            </w:pPr>
            <w:r w:rsidRPr="00C37C0E">
              <w:rPr>
                <w:rFonts w:eastAsia="Times New Roman"/>
                <w:szCs w:val="26"/>
              </w:rPr>
              <w:t>да</w:t>
            </w:r>
          </w:p>
        </w:tc>
        <w:tc>
          <w:tcPr>
            <w:tcW w:w="501" w:type="pct"/>
          </w:tcPr>
          <w:p w14:paraId="293351C2" w14:textId="3B8379F0" w:rsidR="00491CAC" w:rsidRPr="00491CAC" w:rsidRDefault="00491CAC" w:rsidP="00491CAC">
            <w:pPr>
              <w:widowControl w:val="0"/>
              <w:autoSpaceDE w:val="0"/>
              <w:autoSpaceDN w:val="0"/>
              <w:spacing w:before="60" w:after="60" w:line="276" w:lineRule="auto"/>
              <w:ind w:firstLine="0"/>
              <w:jc w:val="center"/>
              <w:rPr>
                <w:rFonts w:eastAsia="Times New Roman"/>
                <w:szCs w:val="26"/>
                <w:lang w:eastAsia="en-US"/>
              </w:rPr>
            </w:pPr>
            <w:r w:rsidRPr="00C37C0E">
              <w:rPr>
                <w:rFonts w:eastAsia="Times New Roman"/>
                <w:szCs w:val="26"/>
              </w:rPr>
              <w:t>да</w:t>
            </w:r>
          </w:p>
        </w:tc>
        <w:tc>
          <w:tcPr>
            <w:tcW w:w="716" w:type="pct"/>
            <w:shd w:val="clear" w:color="auto" w:fill="auto"/>
          </w:tcPr>
          <w:p w14:paraId="30D4586B" w14:textId="3DE9C2F4" w:rsidR="00491CAC" w:rsidRPr="00C37C0E" w:rsidRDefault="00491CAC" w:rsidP="00491CAC">
            <w:pPr>
              <w:widowControl w:val="0"/>
              <w:autoSpaceDE w:val="0"/>
              <w:autoSpaceDN w:val="0"/>
              <w:spacing w:before="60" w:after="60" w:line="276" w:lineRule="auto"/>
              <w:ind w:firstLine="0"/>
              <w:jc w:val="center"/>
              <w:rPr>
                <w:rFonts w:eastAsia="Times New Roman"/>
                <w:szCs w:val="26"/>
              </w:rPr>
            </w:pPr>
            <w:r w:rsidRPr="00C37C0E">
              <w:rPr>
                <w:rFonts w:eastAsia="Times New Roman"/>
                <w:szCs w:val="26"/>
              </w:rPr>
              <w:t>да</w:t>
            </w:r>
          </w:p>
        </w:tc>
        <w:tc>
          <w:tcPr>
            <w:tcW w:w="737" w:type="pct"/>
            <w:shd w:val="clear" w:color="auto" w:fill="auto"/>
          </w:tcPr>
          <w:p w14:paraId="5D50CBA6" w14:textId="4BE8F184" w:rsidR="00491CAC" w:rsidRPr="00C37C0E" w:rsidRDefault="00491CAC" w:rsidP="00491CAC">
            <w:pPr>
              <w:widowControl w:val="0"/>
              <w:autoSpaceDE w:val="0"/>
              <w:autoSpaceDN w:val="0"/>
              <w:spacing w:before="60" w:after="60" w:line="276" w:lineRule="auto"/>
              <w:ind w:firstLine="0"/>
              <w:jc w:val="center"/>
              <w:rPr>
                <w:rFonts w:eastAsia="Times New Roman"/>
                <w:szCs w:val="26"/>
              </w:rPr>
            </w:pPr>
            <w:r w:rsidRPr="00C37C0E">
              <w:rPr>
                <w:rFonts w:eastAsia="Times New Roman"/>
                <w:szCs w:val="26"/>
              </w:rPr>
              <w:t>да</w:t>
            </w:r>
          </w:p>
        </w:tc>
        <w:tc>
          <w:tcPr>
            <w:tcW w:w="622" w:type="pct"/>
            <w:shd w:val="clear" w:color="auto" w:fill="D9D9D9" w:themeFill="background1" w:themeFillShade="D9"/>
          </w:tcPr>
          <w:p w14:paraId="7FA183C8" w14:textId="17794D49" w:rsidR="00491CAC" w:rsidRPr="00C37C0E" w:rsidRDefault="008532FF" w:rsidP="00491CAC">
            <w:pPr>
              <w:widowControl w:val="0"/>
              <w:autoSpaceDE w:val="0"/>
              <w:autoSpaceDN w:val="0"/>
              <w:spacing w:before="60" w:after="60" w:line="276" w:lineRule="auto"/>
              <w:ind w:firstLine="0"/>
              <w:jc w:val="center"/>
              <w:rPr>
                <w:rFonts w:eastAsia="Times New Roman"/>
                <w:szCs w:val="26"/>
              </w:rPr>
            </w:pPr>
            <w:r>
              <w:rPr>
                <w:rFonts w:eastAsia="Times New Roman"/>
                <w:szCs w:val="26"/>
              </w:rPr>
              <w:t>нет</w:t>
            </w:r>
          </w:p>
        </w:tc>
      </w:tr>
      <w:tr w:rsidR="00EF2F13" w:rsidRPr="00C37C0E" w14:paraId="60469EC8" w14:textId="77777777" w:rsidTr="00563A3C">
        <w:trPr>
          <w:trHeight w:val="553"/>
          <w:jc w:val="center"/>
        </w:trPr>
        <w:tc>
          <w:tcPr>
            <w:tcW w:w="1627" w:type="pct"/>
          </w:tcPr>
          <w:p w14:paraId="7229D57F" w14:textId="77777777" w:rsidR="00EF2F13" w:rsidRPr="00C37C0E" w:rsidRDefault="00EF2F13" w:rsidP="00EF2F13">
            <w:pPr>
              <w:widowControl w:val="0"/>
              <w:autoSpaceDE w:val="0"/>
              <w:autoSpaceDN w:val="0"/>
              <w:spacing w:before="60" w:after="60" w:line="276" w:lineRule="auto"/>
              <w:ind w:firstLine="0"/>
              <w:contextualSpacing/>
              <w:rPr>
                <w:rFonts w:eastAsia="Times New Roman"/>
                <w:sz w:val="24"/>
                <w:szCs w:val="24"/>
              </w:rPr>
            </w:pPr>
            <w:r w:rsidRPr="00C37C0E">
              <w:rPr>
                <w:rFonts w:eastAsia="Times New Roman"/>
                <w:sz w:val="24"/>
                <w:szCs w:val="24"/>
              </w:rPr>
              <w:t>Обучающиеся с ОВЗ, дети-инвалиды и инвалиды (с расстройствами аутистического спектра).</w:t>
            </w:r>
          </w:p>
        </w:tc>
        <w:tc>
          <w:tcPr>
            <w:tcW w:w="797" w:type="pct"/>
          </w:tcPr>
          <w:p w14:paraId="49F06571" w14:textId="77777777" w:rsidR="00EF2F13" w:rsidRPr="00C37C0E" w:rsidRDefault="00EF2F13" w:rsidP="00EF2F13">
            <w:pPr>
              <w:widowControl w:val="0"/>
              <w:autoSpaceDE w:val="0"/>
              <w:autoSpaceDN w:val="0"/>
              <w:spacing w:before="60" w:after="60" w:line="276" w:lineRule="auto"/>
              <w:ind w:firstLine="0"/>
              <w:rPr>
                <w:rFonts w:eastAsia="Times New Roman"/>
                <w:szCs w:val="26"/>
              </w:rPr>
            </w:pPr>
            <w:r w:rsidRPr="00C37C0E">
              <w:rPr>
                <w:rFonts w:eastAsia="Times New Roman"/>
                <w:szCs w:val="26"/>
              </w:rPr>
              <w:t>да</w:t>
            </w:r>
          </w:p>
        </w:tc>
        <w:tc>
          <w:tcPr>
            <w:tcW w:w="501" w:type="pct"/>
          </w:tcPr>
          <w:p w14:paraId="26708714" w14:textId="77777777" w:rsidR="00EF2F13" w:rsidRPr="00C37C0E" w:rsidRDefault="00EF2F13" w:rsidP="00EF2F13">
            <w:pPr>
              <w:widowControl w:val="0"/>
              <w:autoSpaceDE w:val="0"/>
              <w:autoSpaceDN w:val="0"/>
              <w:spacing w:before="60" w:after="60" w:line="276" w:lineRule="auto"/>
              <w:ind w:firstLine="0"/>
              <w:rPr>
                <w:rFonts w:eastAsia="Times New Roman"/>
                <w:szCs w:val="26"/>
              </w:rPr>
            </w:pPr>
            <w:r w:rsidRPr="00C37C0E">
              <w:rPr>
                <w:rFonts w:eastAsia="Times New Roman"/>
                <w:szCs w:val="26"/>
              </w:rPr>
              <w:t>да</w:t>
            </w:r>
          </w:p>
        </w:tc>
        <w:tc>
          <w:tcPr>
            <w:tcW w:w="716" w:type="pct"/>
            <w:shd w:val="clear" w:color="auto" w:fill="auto"/>
          </w:tcPr>
          <w:p w14:paraId="45FADABD" w14:textId="77777777" w:rsidR="00EF2F13" w:rsidRPr="00C37C0E" w:rsidRDefault="00EF2F13" w:rsidP="00EF2F13">
            <w:pPr>
              <w:widowControl w:val="0"/>
              <w:autoSpaceDE w:val="0"/>
              <w:autoSpaceDN w:val="0"/>
              <w:spacing w:before="60" w:after="60" w:line="276" w:lineRule="auto"/>
              <w:ind w:firstLine="0"/>
              <w:rPr>
                <w:rFonts w:eastAsia="Times New Roman"/>
                <w:szCs w:val="26"/>
              </w:rPr>
            </w:pPr>
            <w:r w:rsidRPr="00C37C0E">
              <w:rPr>
                <w:rFonts w:eastAsia="Times New Roman"/>
                <w:szCs w:val="26"/>
              </w:rPr>
              <w:t>да</w:t>
            </w:r>
          </w:p>
        </w:tc>
        <w:tc>
          <w:tcPr>
            <w:tcW w:w="737" w:type="pct"/>
            <w:shd w:val="clear" w:color="auto" w:fill="auto"/>
          </w:tcPr>
          <w:p w14:paraId="43A661A5" w14:textId="77777777" w:rsidR="00EF2F13" w:rsidRPr="00C37C0E" w:rsidRDefault="00EF2F13" w:rsidP="00EF2F13">
            <w:pPr>
              <w:widowControl w:val="0"/>
              <w:autoSpaceDE w:val="0"/>
              <w:autoSpaceDN w:val="0"/>
              <w:spacing w:before="60" w:after="60" w:line="276" w:lineRule="auto"/>
              <w:ind w:firstLine="0"/>
              <w:rPr>
                <w:rFonts w:eastAsia="Times New Roman"/>
                <w:szCs w:val="26"/>
              </w:rPr>
            </w:pPr>
            <w:r w:rsidRPr="00C37C0E">
              <w:rPr>
                <w:rFonts w:eastAsia="Times New Roman"/>
                <w:szCs w:val="26"/>
              </w:rPr>
              <w:t>да</w:t>
            </w:r>
          </w:p>
        </w:tc>
        <w:tc>
          <w:tcPr>
            <w:tcW w:w="622" w:type="pct"/>
          </w:tcPr>
          <w:p w14:paraId="60FCE0BD" w14:textId="77777777" w:rsidR="00EF2F13" w:rsidRPr="00C37C0E" w:rsidRDefault="00EF2F13" w:rsidP="00EF2F13">
            <w:pPr>
              <w:widowControl w:val="0"/>
              <w:autoSpaceDE w:val="0"/>
              <w:autoSpaceDN w:val="0"/>
              <w:spacing w:before="60" w:after="60" w:line="276" w:lineRule="auto"/>
              <w:ind w:firstLine="0"/>
              <w:rPr>
                <w:rFonts w:eastAsia="Times New Roman"/>
                <w:szCs w:val="26"/>
              </w:rPr>
            </w:pPr>
            <w:r w:rsidRPr="00C37C0E">
              <w:rPr>
                <w:rFonts w:eastAsia="Times New Roman"/>
                <w:szCs w:val="26"/>
              </w:rPr>
              <w:t>да</w:t>
            </w:r>
          </w:p>
        </w:tc>
      </w:tr>
    </w:tbl>
    <w:p w14:paraId="1483F22C" w14:textId="0F00CDC3" w:rsidR="002C0920" w:rsidRDefault="002C0920" w:rsidP="003662D1">
      <w:pPr>
        <w:rPr>
          <w:rFonts w:eastAsiaTheme="majorEastAsia"/>
        </w:rPr>
      </w:pPr>
    </w:p>
    <w:p w14:paraId="42277BBE" w14:textId="77777777" w:rsidR="00CA6D6F" w:rsidRPr="00C37C0E" w:rsidRDefault="00CA6D6F" w:rsidP="00CA6D6F">
      <w:pPr>
        <w:rPr>
          <w:rFonts w:eastAsia="Times New Roman"/>
        </w:rPr>
      </w:pPr>
      <w:r w:rsidRPr="00C37C0E">
        <w:rPr>
          <w:rFonts w:eastAsia="Times New Roman"/>
        </w:rPr>
        <w:t>Результаты ГИА в форме ГВЭ признаются удовлетворительными в случае если обучающийся по обязательным учебным предметам при сдаче ГВЭ получил отметки не ниже удовлетворительной (три балла).</w:t>
      </w:r>
    </w:p>
    <w:p w14:paraId="7FC2EF5A" w14:textId="77777777" w:rsidR="00CA6D6F" w:rsidRPr="00C37C0E" w:rsidRDefault="00CA6D6F" w:rsidP="00CA6D6F">
      <w:pPr>
        <w:rPr>
          <w:rFonts w:eastAsia="Times New Roman"/>
        </w:rPr>
      </w:pPr>
      <w:r w:rsidRPr="00C37C0E">
        <w:rPr>
          <w:rFonts w:eastAsia="Times New Roman"/>
        </w:rPr>
        <w:t>В случае если участник ГИА получил неудовлетворительные результаты по одному из обязательных учебных предметов, он допускается повторно к ГИА по данному учебному предмету в текущем году в формах, устанавливаемых Порядком, в дополнительные сроки.</w:t>
      </w:r>
    </w:p>
    <w:p w14:paraId="74654CE6" w14:textId="77777777" w:rsidR="00CA6D6F" w:rsidRPr="00C37C0E" w:rsidRDefault="00CA6D6F" w:rsidP="00CA6D6F">
      <w:pPr>
        <w:rPr>
          <w:rFonts w:eastAsia="Times New Roman"/>
        </w:rPr>
      </w:pPr>
      <w:r w:rsidRPr="00C37C0E">
        <w:rPr>
          <w:rFonts w:eastAsia="Times New Roman"/>
        </w:rPr>
        <w:t>Обучающимся, не </w:t>
      </w:r>
      <w:r>
        <w:rPr>
          <w:rFonts w:eastAsia="Times New Roman"/>
        </w:rPr>
        <w:t xml:space="preserve">прошедшим ГИА или получившим на </w:t>
      </w:r>
      <w:r w:rsidRPr="00C37C0E">
        <w:rPr>
          <w:rFonts w:eastAsia="Times New Roman"/>
        </w:rPr>
        <w:t>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устанавливаемых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14:paraId="2CE272A8" w14:textId="53976ADB" w:rsidR="00CA6D6F" w:rsidRDefault="00CA6D6F" w:rsidP="00CA6D6F">
      <w:pPr>
        <w:pStyle w:val="20"/>
      </w:pPr>
      <w:bookmarkStart w:id="13" w:name="_Toc470279117"/>
      <w:bookmarkStart w:id="14" w:name="_Toc476223319"/>
      <w:bookmarkStart w:id="15" w:name="_Toc858626"/>
      <w:r w:rsidRPr="004A50E4">
        <w:t>Проведение ГВЭ для участников с ОВЗ, детей-инвалидов и инвалидов</w:t>
      </w:r>
      <w:bookmarkEnd w:id="13"/>
      <w:bookmarkEnd w:id="14"/>
      <w:bookmarkEnd w:id="15"/>
    </w:p>
    <w:p w14:paraId="241EB32F" w14:textId="77777777" w:rsidR="00690519" w:rsidRDefault="00690519" w:rsidP="00690519">
      <w:pPr>
        <w:widowControl w:val="0"/>
        <w:rPr>
          <w:rFonts w:cs="Times New Roman"/>
          <w:szCs w:val="26"/>
        </w:rPr>
      </w:pPr>
      <w:r w:rsidRPr="0006650B">
        <w:rPr>
          <w:rFonts w:cs="Times New Roman"/>
          <w:szCs w:val="26"/>
        </w:rPr>
        <w:t xml:space="preserve">Обучающиеся с нарушениями опорно-двигательного аппарата и </w:t>
      </w:r>
      <w:r w:rsidRPr="0029104A">
        <w:rPr>
          <w:rFonts w:cs="Times New Roman"/>
          <w:szCs w:val="26"/>
        </w:rPr>
        <w:t>дисфункцией речевого аппарата</w:t>
      </w:r>
      <w:r w:rsidRPr="001D0F7C">
        <w:rPr>
          <w:rFonts w:cs="Times New Roman"/>
          <w:szCs w:val="26"/>
        </w:rPr>
        <w:t xml:space="preserve"> могут выполнять </w:t>
      </w:r>
      <w:r w:rsidRPr="00170D7E">
        <w:rPr>
          <w:rFonts w:cs="Times New Roman"/>
          <w:szCs w:val="26"/>
        </w:rPr>
        <w:t>письменную работу на компьютере.</w:t>
      </w:r>
    </w:p>
    <w:p w14:paraId="48CCDA88" w14:textId="77777777" w:rsidR="00690519" w:rsidRPr="00E156CC" w:rsidRDefault="00690519" w:rsidP="00690519">
      <w:pPr>
        <w:widowControl w:val="0"/>
        <w:rPr>
          <w:rFonts w:cs="Times New Roman"/>
          <w:szCs w:val="26"/>
        </w:rPr>
      </w:pPr>
      <w:r>
        <w:rPr>
          <w:rFonts w:cs="Times New Roman"/>
          <w:szCs w:val="26"/>
        </w:rPr>
        <w:t xml:space="preserve">При проведении ГВЭ </w:t>
      </w:r>
      <w:r w:rsidRPr="00E156CC">
        <w:rPr>
          <w:rFonts w:cs="Times New Roman"/>
          <w:szCs w:val="26"/>
        </w:rPr>
        <w:t xml:space="preserve">могут присутствовать ассистенты, оказывающие </w:t>
      </w:r>
      <w:r>
        <w:rPr>
          <w:rFonts w:cs="Times New Roman"/>
          <w:szCs w:val="26"/>
        </w:rPr>
        <w:t>участникам ГВЭ</w:t>
      </w:r>
      <w:r w:rsidRPr="00E156CC">
        <w:rPr>
          <w:rFonts w:cs="Times New Roman"/>
          <w:szCs w:val="26"/>
        </w:rPr>
        <w:t xml:space="preserve"> </w:t>
      </w:r>
      <w:r w:rsidRPr="00E17784">
        <w:rPr>
          <w:rFonts w:cs="Times New Roman"/>
          <w:szCs w:val="26"/>
        </w:rPr>
        <w:t>с ОВЗ, дет</w:t>
      </w:r>
      <w:r>
        <w:rPr>
          <w:rFonts w:cs="Times New Roman"/>
          <w:szCs w:val="26"/>
        </w:rPr>
        <w:t>ям</w:t>
      </w:r>
      <w:r w:rsidRPr="00E17784">
        <w:rPr>
          <w:rFonts w:cs="Times New Roman"/>
          <w:szCs w:val="26"/>
        </w:rPr>
        <w:t>-инвалид</w:t>
      </w:r>
      <w:r>
        <w:rPr>
          <w:rFonts w:cs="Times New Roman"/>
          <w:szCs w:val="26"/>
        </w:rPr>
        <w:t>ам</w:t>
      </w:r>
      <w:r w:rsidRPr="00E17784">
        <w:rPr>
          <w:rFonts w:cs="Times New Roman"/>
          <w:szCs w:val="26"/>
        </w:rPr>
        <w:t xml:space="preserve"> и инвалид</w:t>
      </w:r>
      <w:r>
        <w:rPr>
          <w:rFonts w:cs="Times New Roman"/>
          <w:szCs w:val="26"/>
        </w:rPr>
        <w:t>ам</w:t>
      </w:r>
      <w:r w:rsidRPr="00E17784">
        <w:rPr>
          <w:rFonts w:cs="Times New Roman"/>
          <w:szCs w:val="26"/>
        </w:rPr>
        <w:t xml:space="preserve"> </w:t>
      </w:r>
      <w:r w:rsidRPr="00E156CC">
        <w:rPr>
          <w:rFonts w:cs="Times New Roman"/>
          <w:szCs w:val="26"/>
        </w:rPr>
        <w:t>необходимую техническую помощь (сурдоперевод, помощь в занятии рабочего места, передвижении) с учетом их индивидуальных особенностей и особых образовательных потребностей.</w:t>
      </w:r>
    </w:p>
    <w:p w14:paraId="75E85FAE" w14:textId="77777777" w:rsidR="00690519" w:rsidRPr="00E156CC" w:rsidRDefault="00690519" w:rsidP="00690519">
      <w:pPr>
        <w:tabs>
          <w:tab w:val="left" w:pos="1200"/>
        </w:tabs>
        <w:rPr>
          <w:rFonts w:cs="Times New Roman"/>
          <w:szCs w:val="26"/>
        </w:rPr>
      </w:pPr>
      <w:r w:rsidRPr="00E156CC">
        <w:rPr>
          <w:rFonts w:cs="Times New Roman"/>
          <w:szCs w:val="26"/>
        </w:rPr>
        <w:t>Организация</w:t>
      </w:r>
      <w:r>
        <w:rPr>
          <w:rFonts w:cs="Times New Roman"/>
          <w:szCs w:val="26"/>
        </w:rPr>
        <w:t xml:space="preserve"> экзаменов для разных категорий </w:t>
      </w:r>
      <w:r w:rsidRPr="00E156CC">
        <w:rPr>
          <w:rFonts w:cs="Times New Roman"/>
          <w:szCs w:val="26"/>
        </w:rPr>
        <w:t xml:space="preserve"> </w:t>
      </w:r>
      <w:r>
        <w:rPr>
          <w:rFonts w:cs="Times New Roman"/>
          <w:szCs w:val="26"/>
        </w:rPr>
        <w:t>участников ГВЭ с ОВЗ, детей-инвалидов и инвалидов</w:t>
      </w:r>
      <w:r w:rsidRPr="00E156CC">
        <w:rPr>
          <w:rFonts w:cs="Times New Roman"/>
          <w:szCs w:val="26"/>
        </w:rPr>
        <w:t xml:space="preserve"> имеет ряд особенностей. </w:t>
      </w:r>
    </w:p>
    <w:p w14:paraId="75755A14" w14:textId="77777777" w:rsidR="00EF4E8E" w:rsidRPr="00E156CC" w:rsidRDefault="00EF4E8E" w:rsidP="00EF4E8E">
      <w:pPr>
        <w:widowControl w:val="0"/>
        <w:rPr>
          <w:rFonts w:cs="Times New Roman"/>
          <w:szCs w:val="26"/>
        </w:rPr>
      </w:pPr>
      <w:r w:rsidRPr="00E156CC">
        <w:rPr>
          <w:rFonts w:cs="Times New Roman"/>
          <w:szCs w:val="26"/>
        </w:rPr>
        <w:t xml:space="preserve">Для слабослышащих обучающихся аудитории для проведения экзамена оборудуются звукоусиливающей аппаратурой как коллективного, так и индивидуального пользования (см. п. </w:t>
      </w:r>
      <w:r>
        <w:rPr>
          <w:rFonts w:cs="Times New Roman"/>
          <w:szCs w:val="26"/>
        </w:rPr>
        <w:t>53</w:t>
      </w:r>
      <w:r w:rsidRPr="00E156CC">
        <w:rPr>
          <w:rFonts w:cs="Times New Roman"/>
          <w:szCs w:val="26"/>
        </w:rPr>
        <w:t xml:space="preserve"> Порядка). При необходимости привлекается ассистент-сурдопереводчик. (см. п. </w:t>
      </w:r>
      <w:r>
        <w:rPr>
          <w:rFonts w:cs="Times New Roman"/>
          <w:szCs w:val="26"/>
        </w:rPr>
        <w:t>53</w:t>
      </w:r>
      <w:r w:rsidRPr="00E156CC">
        <w:rPr>
          <w:rFonts w:cs="Times New Roman"/>
          <w:szCs w:val="26"/>
        </w:rPr>
        <w:t xml:space="preserve"> Порядка). В обязанности ассистента-сурдопереводчика входит осуществление сурдоперевода на всех этапах экзамена (при желании глухого</w:t>
      </w:r>
      <w:r>
        <w:rPr>
          <w:rFonts w:cs="Times New Roman"/>
          <w:szCs w:val="26"/>
        </w:rPr>
        <w:t>, позднооглохшего</w:t>
      </w:r>
      <w:r w:rsidRPr="00E156CC">
        <w:rPr>
          <w:rFonts w:cs="Times New Roman"/>
          <w:szCs w:val="26"/>
        </w:rPr>
        <w:t xml:space="preserve">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14:paraId="4731F834" w14:textId="77777777" w:rsidR="00690519" w:rsidRDefault="00690519" w:rsidP="00690519">
      <w:pPr>
        <w:tabs>
          <w:tab w:val="left" w:pos="1200"/>
        </w:tabs>
        <w:rPr>
          <w:rFonts w:cs="Times New Roman"/>
          <w:szCs w:val="26"/>
        </w:rPr>
      </w:pPr>
      <w:r w:rsidRPr="00E156CC">
        <w:rPr>
          <w:rFonts w:cs="Times New Roman"/>
          <w:szCs w:val="26"/>
        </w:rPr>
        <w:t>Отсутствие специальной звукоусиливающей электроакустической аппаратуры не может являться препятствием для проведения ГВЭ, так как обучающиеся активно пользуются индивидуальными слуховыми аппаратами. Нужны те условия для использования остаточного слуха, которые комфортны обучающимися в</w:t>
      </w:r>
      <w:r w:rsidRPr="00E156CC">
        <w:rPr>
          <w:rFonts w:cs="Times New Roman"/>
        </w:rPr>
        <w:t> </w:t>
      </w:r>
      <w:r w:rsidRPr="00E156CC">
        <w:rPr>
          <w:rFonts w:cs="Times New Roman"/>
          <w:szCs w:val="26"/>
        </w:rPr>
        <w:t xml:space="preserve">связи с их специфическими техническими ресурсами и опытом их эксплуатации обучающимися. Это могут быть аппаратура для фронтального пользования, привычная обучающимся, или их собственные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14:paraId="630BC113" w14:textId="34615328" w:rsidR="00690519" w:rsidRPr="00A7014D" w:rsidRDefault="00EF4E8E" w:rsidP="00690519">
      <w:pPr>
        <w:tabs>
          <w:tab w:val="left" w:pos="1200"/>
        </w:tabs>
        <w:rPr>
          <w:rFonts w:cs="Times New Roman"/>
          <w:szCs w:val="26"/>
        </w:rPr>
      </w:pPr>
      <w:r w:rsidRPr="00A7014D">
        <w:rPr>
          <w:rFonts w:cs="Times New Roman"/>
          <w:szCs w:val="26"/>
        </w:rPr>
        <w:t>Для слепых</w:t>
      </w:r>
      <w:r>
        <w:rPr>
          <w:rFonts w:cs="Times New Roman"/>
          <w:szCs w:val="26"/>
        </w:rPr>
        <w:t xml:space="preserve"> и поздноослепших</w:t>
      </w:r>
      <w:r w:rsidRPr="00A7014D">
        <w:rPr>
          <w:rFonts w:cs="Times New Roman"/>
          <w:szCs w:val="26"/>
        </w:rPr>
        <w:t xml:space="preserve"> обучающихся</w:t>
      </w:r>
      <w:r>
        <w:rPr>
          <w:rFonts w:cs="Times New Roman"/>
          <w:szCs w:val="26"/>
        </w:rPr>
        <w:t xml:space="preserve">, владеющих шрифтом Брайля, </w:t>
      </w:r>
      <w:r w:rsidR="00690519">
        <w:rPr>
          <w:rFonts w:cs="Times New Roman"/>
          <w:szCs w:val="26"/>
        </w:rPr>
        <w:t>ЭМ</w:t>
      </w:r>
      <w:r w:rsidR="00690519" w:rsidRPr="00A7014D">
        <w:rPr>
          <w:rFonts w:cs="Times New Roman"/>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слепых участников, компьютер. </w:t>
      </w:r>
    </w:p>
    <w:p w14:paraId="54FADC1B" w14:textId="7BF3C30A" w:rsidR="00690519" w:rsidRDefault="00690519" w:rsidP="00690519">
      <w:pPr>
        <w:tabs>
          <w:tab w:val="left" w:pos="1200"/>
        </w:tabs>
        <w:rPr>
          <w:rFonts w:cs="Times New Roman"/>
          <w:szCs w:val="26"/>
        </w:rPr>
      </w:pPr>
      <w:r>
        <w:rPr>
          <w:rFonts w:cs="Times New Roman"/>
          <w:szCs w:val="26"/>
        </w:rPr>
        <w:t xml:space="preserve">Для слабовидящих обучающихся ЭМ </w:t>
      </w:r>
      <w:r w:rsidR="00EF4E8E">
        <w:rPr>
          <w:rFonts w:cs="Times New Roman"/>
          <w:szCs w:val="26"/>
        </w:rPr>
        <w:t>печатаются в РЦОИ в увеличенном размере.</w:t>
      </w:r>
    </w:p>
    <w:p w14:paraId="36DAC85B" w14:textId="518E4C6B" w:rsidR="00690519" w:rsidRPr="00E156CC" w:rsidRDefault="00690519" w:rsidP="00690519">
      <w:pPr>
        <w:tabs>
          <w:tab w:val="left" w:pos="1200"/>
        </w:tabs>
        <w:rPr>
          <w:rFonts w:cs="Times New Roman"/>
          <w:szCs w:val="26"/>
        </w:rPr>
      </w:pPr>
      <w:r>
        <w:rPr>
          <w:rFonts w:cs="Times New Roman"/>
          <w:szCs w:val="26"/>
        </w:rPr>
        <w:t>Обучающиеся с расстройствами аутистического спектра могу</w:t>
      </w:r>
      <w:r w:rsidR="00EF4E8E">
        <w:rPr>
          <w:rFonts w:cs="Times New Roman"/>
          <w:szCs w:val="26"/>
        </w:rPr>
        <w:t>т</w:t>
      </w:r>
      <w:r>
        <w:rPr>
          <w:rFonts w:cs="Times New Roman"/>
          <w:szCs w:val="26"/>
        </w:rPr>
        <w:t xml:space="preserve"> выполнять экзаменационную работу на </w:t>
      </w:r>
      <w:r w:rsidRPr="00371F38">
        <w:rPr>
          <w:rFonts w:cs="Times New Roman"/>
          <w:szCs w:val="26"/>
        </w:rPr>
        <w:t>компьютер</w:t>
      </w:r>
      <w:r>
        <w:rPr>
          <w:rFonts w:cs="Times New Roman"/>
          <w:szCs w:val="26"/>
        </w:rPr>
        <w:t>е</w:t>
      </w:r>
      <w:r w:rsidRPr="00371F38">
        <w:rPr>
          <w:rFonts w:cs="Times New Roman"/>
          <w:szCs w:val="26"/>
        </w:rPr>
        <w:t>, не имеющ</w:t>
      </w:r>
      <w:r>
        <w:rPr>
          <w:rFonts w:cs="Times New Roman"/>
          <w:szCs w:val="26"/>
        </w:rPr>
        <w:t>ем</w:t>
      </w:r>
      <w:r w:rsidRPr="00371F38">
        <w:rPr>
          <w:rFonts w:cs="Times New Roman"/>
          <w:szCs w:val="26"/>
        </w:rPr>
        <w:t xml:space="preserve"> выход в сеть «Интернет» и не содержащим информации по сдаваемому учебному предмету.</w:t>
      </w:r>
      <w:r w:rsidRPr="0081263D">
        <w:t xml:space="preserve"> </w:t>
      </w:r>
      <w:r>
        <w:rPr>
          <w:rFonts w:cs="Times New Roman"/>
          <w:szCs w:val="26"/>
        </w:rPr>
        <w:t>При выполнении участником ГВЭ экзаменационной</w:t>
      </w:r>
      <w:r w:rsidRPr="0081263D">
        <w:rPr>
          <w:rFonts w:cs="Times New Roman"/>
          <w:szCs w:val="26"/>
        </w:rPr>
        <w:t xml:space="preserve"> работы на компьютере ассистент распечатывает ответы участника </w:t>
      </w:r>
      <w:r>
        <w:rPr>
          <w:rFonts w:cs="Times New Roman"/>
          <w:szCs w:val="26"/>
        </w:rPr>
        <w:t xml:space="preserve">ГВЭ </w:t>
      </w:r>
      <w:r w:rsidRPr="0081263D">
        <w:rPr>
          <w:rFonts w:cs="Times New Roman"/>
          <w:szCs w:val="26"/>
        </w:rPr>
        <w:t>и переносит информацию с распечатанных бланков участника в стандартные бланки ответов.</w:t>
      </w:r>
    </w:p>
    <w:p w14:paraId="3B707709" w14:textId="77777777" w:rsidR="00EF4E8E" w:rsidRDefault="00690519" w:rsidP="00EF4E8E">
      <w:pPr>
        <w:rPr>
          <w:rFonts w:cs="Times New Roman"/>
          <w:szCs w:val="26"/>
        </w:rPr>
      </w:pPr>
      <w:r w:rsidRPr="00E156CC">
        <w:rPr>
          <w:rFonts w:cs="Times New Roman"/>
          <w:szCs w:val="26"/>
        </w:rPr>
        <w:t xml:space="preserve">ППЭ может быть организован на базе любой образовательной организации. При наличии  медицинских показаний экзамен организуется на дому. </w:t>
      </w:r>
    </w:p>
    <w:p w14:paraId="31CEEADB" w14:textId="649365DD" w:rsidR="00EF4E8E" w:rsidRPr="002C33EC" w:rsidRDefault="00EF4E8E" w:rsidP="00EF4E8E">
      <w:pPr>
        <w:rPr>
          <w:rFonts w:cs="Times New Roman"/>
          <w:szCs w:val="26"/>
        </w:rPr>
      </w:pPr>
      <w:r w:rsidRPr="002C33EC">
        <w:rPr>
          <w:rFonts w:cs="Times New Roman"/>
          <w:szCs w:val="26"/>
        </w:rPr>
        <w:t xml:space="preserve">При организации ППЭ на дому по месту жительства участника ГИА должны быть выполнены минимальные требования к процедуре  и технологии проведения ГИА. 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14:paraId="6A1498DD" w14:textId="77777777" w:rsidR="00EF4E8E" w:rsidRPr="002C33EC" w:rsidRDefault="00EF4E8E" w:rsidP="00EF4E8E">
      <w:pPr>
        <w:rPr>
          <w:rFonts w:cs="Times New Roman"/>
          <w:szCs w:val="26"/>
        </w:rPr>
      </w:pPr>
      <w:r w:rsidRPr="002C33EC">
        <w:rPr>
          <w:rFonts w:cs="Times New Roman"/>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14:paraId="3339572A" w14:textId="77777777" w:rsidR="00EF4E8E" w:rsidRPr="002C33EC" w:rsidRDefault="00EF4E8E" w:rsidP="00EF4E8E">
      <w:pPr>
        <w:autoSpaceDE w:val="0"/>
        <w:autoSpaceDN w:val="0"/>
        <w:adjustRightInd w:val="0"/>
        <w:rPr>
          <w:rFonts w:cs="Times New Roman"/>
          <w:szCs w:val="26"/>
        </w:rPr>
      </w:pPr>
      <w:r w:rsidRPr="002C33EC">
        <w:rPr>
          <w:rFonts w:cs="Times New Roman"/>
          <w:szCs w:val="26"/>
        </w:rPr>
        <w:t>Родители участников экзаменов при проведении ГИА вправе привлекаться                      в качестве ассистентов (с обязательным внесением их в РИС, и распределением их в указанный ППЭ).</w:t>
      </w:r>
    </w:p>
    <w:p w14:paraId="39D1A9EB" w14:textId="77777777" w:rsidR="00EF4E8E" w:rsidRPr="002C33EC" w:rsidRDefault="00EF4E8E" w:rsidP="00EF4E8E">
      <w:pPr>
        <w:autoSpaceDE w:val="0"/>
        <w:autoSpaceDN w:val="0"/>
        <w:adjustRightInd w:val="0"/>
        <w:rPr>
          <w:rFonts w:cs="Times New Roman"/>
          <w:szCs w:val="26"/>
        </w:rPr>
      </w:pPr>
      <w:r w:rsidRPr="002C33EC">
        <w:rPr>
          <w:rFonts w:cs="Times New Roman"/>
          <w:szCs w:val="26"/>
        </w:rPr>
        <w:t>При совмещении отдельных полномочий и обязанностей лицами, привлекаемыми 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 также родитель участника ГИА, привлекаемый в качестве ассистента.</w:t>
      </w:r>
    </w:p>
    <w:p w14:paraId="5DD9D331" w14:textId="77777777" w:rsidR="00690519" w:rsidRPr="00C37C0E" w:rsidRDefault="00690519" w:rsidP="00690519">
      <w:r w:rsidRPr="00F16925">
        <w:rPr>
          <w:b/>
        </w:rPr>
        <w:t>При проведении ГВЭ на дому</w:t>
      </w:r>
      <w:r>
        <w:t xml:space="preserve"> сотрудники ППЭ приступают к своим обязанностям не ранее 9.00. </w:t>
      </w:r>
    </w:p>
    <w:p w14:paraId="33296BC5" w14:textId="77777777" w:rsidR="00690519" w:rsidRDefault="00690519" w:rsidP="00690519">
      <w:pPr>
        <w:tabs>
          <w:tab w:val="left" w:pos="1200"/>
        </w:tabs>
        <w:rPr>
          <w:rFonts w:cs="Times New Roman"/>
          <w:szCs w:val="26"/>
        </w:rPr>
      </w:pPr>
      <w:r>
        <w:rPr>
          <w:rFonts w:cs="Times New Roman"/>
          <w:szCs w:val="26"/>
        </w:rPr>
        <w:t>Продолжительность</w:t>
      </w:r>
      <w:r w:rsidRPr="00E156CC">
        <w:rPr>
          <w:rFonts w:cs="Times New Roman"/>
          <w:szCs w:val="26"/>
        </w:rPr>
        <w:t xml:space="preserve"> </w:t>
      </w:r>
      <w:r>
        <w:rPr>
          <w:rFonts w:cs="Times New Roman"/>
          <w:szCs w:val="26"/>
        </w:rPr>
        <w:t>экзамена</w:t>
      </w:r>
      <w:r w:rsidRPr="00E156CC">
        <w:rPr>
          <w:rFonts w:cs="Times New Roman"/>
          <w:szCs w:val="26"/>
        </w:rPr>
        <w:t xml:space="preserve"> для участник</w:t>
      </w:r>
      <w:r>
        <w:rPr>
          <w:rFonts w:cs="Times New Roman"/>
          <w:szCs w:val="26"/>
        </w:rPr>
        <w:t>ов</w:t>
      </w:r>
      <w:r w:rsidRPr="00E156CC">
        <w:rPr>
          <w:rFonts w:cs="Times New Roman"/>
          <w:szCs w:val="26"/>
        </w:rPr>
        <w:t xml:space="preserve"> с ОВЗ</w:t>
      </w:r>
      <w:r>
        <w:rPr>
          <w:rFonts w:cs="Times New Roman"/>
          <w:szCs w:val="26"/>
        </w:rPr>
        <w:t xml:space="preserve">, детей-инвалидов и инвалидов </w:t>
      </w:r>
      <w:r w:rsidRPr="00E156CC">
        <w:rPr>
          <w:rFonts w:cs="Times New Roman"/>
          <w:szCs w:val="26"/>
        </w:rPr>
        <w:t>увелич</w:t>
      </w:r>
      <w:r>
        <w:rPr>
          <w:rFonts w:cs="Times New Roman"/>
          <w:szCs w:val="26"/>
        </w:rPr>
        <w:t xml:space="preserve">ивается </w:t>
      </w:r>
      <w:r w:rsidRPr="00E156CC">
        <w:rPr>
          <w:rFonts w:cs="Times New Roman"/>
          <w:szCs w:val="26"/>
        </w:rPr>
        <w:t>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выдачу им </w:t>
      </w:r>
      <w:r>
        <w:rPr>
          <w:rFonts w:cs="Times New Roman"/>
          <w:szCs w:val="26"/>
        </w:rPr>
        <w:t>ЭМ</w:t>
      </w:r>
      <w:r w:rsidRPr="00E156CC">
        <w:rPr>
          <w:rFonts w:cs="Times New Roman"/>
          <w:szCs w:val="26"/>
        </w:rPr>
        <w:t>, заполнение ими регистрационных полей</w:t>
      </w:r>
      <w:r>
        <w:rPr>
          <w:rFonts w:cs="Times New Roman"/>
          <w:szCs w:val="26"/>
        </w:rPr>
        <w:t xml:space="preserve"> бланков</w:t>
      </w:r>
      <w:r w:rsidRPr="00E156CC">
        <w:rPr>
          <w:rFonts w:cs="Times New Roman"/>
          <w:szCs w:val="26"/>
        </w:rPr>
        <w:t xml:space="preserve">, настройку необходимых технических средств, используемых при проведении экзаменов). </w:t>
      </w:r>
    </w:p>
    <w:p w14:paraId="57182AB3" w14:textId="77777777" w:rsidR="00690519" w:rsidRDefault="00690519" w:rsidP="00690519">
      <w:pPr>
        <w:tabs>
          <w:tab w:val="left" w:pos="1200"/>
        </w:tabs>
        <w:rPr>
          <w:rFonts w:cs="Times New Roman"/>
          <w:szCs w:val="26"/>
        </w:rPr>
      </w:pPr>
      <w:r>
        <w:rPr>
          <w:rFonts w:cs="Times New Roman"/>
          <w:szCs w:val="26"/>
        </w:rPr>
        <w:t xml:space="preserve">Информация о количестве </w:t>
      </w:r>
      <w:r w:rsidRPr="00A7014D">
        <w:rPr>
          <w:rFonts w:cs="Times New Roman"/>
          <w:szCs w:val="26"/>
        </w:rPr>
        <w:t xml:space="preserve">участников </w:t>
      </w:r>
      <w:r>
        <w:rPr>
          <w:rFonts w:cs="Times New Roman"/>
          <w:szCs w:val="26"/>
        </w:rPr>
        <w:t xml:space="preserve">экзаменов </w:t>
      </w:r>
      <w:r w:rsidRPr="00A7014D">
        <w:rPr>
          <w:rFonts w:cs="Times New Roman"/>
          <w:szCs w:val="26"/>
        </w:rPr>
        <w:t>с ОВЗ, детей-инвалидов и инвалидов</w:t>
      </w:r>
      <w:r>
        <w:rPr>
          <w:rFonts w:cs="Times New Roman"/>
          <w:szCs w:val="26"/>
        </w:rPr>
        <w:t xml:space="preserve"> в ППЭ и о необходимости создания соответствующих условий для сдачи экзаменов, направляются в ППЭ не позднее двух рабочих дней до проведения экзамена по соответствующему учебному предмету.</w:t>
      </w:r>
    </w:p>
    <w:p w14:paraId="552B0678" w14:textId="15D274F6" w:rsidR="00690519" w:rsidRDefault="00690519" w:rsidP="00690519">
      <w:pPr>
        <w:tabs>
          <w:tab w:val="left" w:pos="1200"/>
        </w:tabs>
        <w:rPr>
          <w:rFonts w:cs="Times New Roman"/>
          <w:szCs w:val="26"/>
        </w:rPr>
      </w:pPr>
      <w:r w:rsidRPr="00E156CC">
        <w:rPr>
          <w:rFonts w:cs="Times New Roman"/>
          <w:szCs w:val="26"/>
        </w:rPr>
        <w:t>При продолжительности выполнения экзаменационной работы 4 и более часа организу</w:t>
      </w:r>
      <w:r>
        <w:rPr>
          <w:rFonts w:cs="Times New Roman"/>
          <w:szCs w:val="26"/>
        </w:rPr>
        <w:t>ю</w:t>
      </w:r>
      <w:r w:rsidRPr="00E156CC">
        <w:rPr>
          <w:rFonts w:cs="Times New Roman"/>
          <w:szCs w:val="26"/>
        </w:rPr>
        <w:t xml:space="preserve">тся </w:t>
      </w:r>
      <w:r>
        <w:rPr>
          <w:rFonts w:cs="Times New Roman"/>
          <w:szCs w:val="26"/>
        </w:rPr>
        <w:t>перерывы для проведения необходимых лечебных и профилактических мероприятий,</w:t>
      </w:r>
      <w:r w:rsidRPr="007226D1">
        <w:rPr>
          <w:rFonts w:cs="Times New Roman"/>
          <w:szCs w:val="26"/>
        </w:rPr>
        <w:t xml:space="preserve"> </w:t>
      </w:r>
      <w:r w:rsidRPr="00E156CC">
        <w:rPr>
          <w:rFonts w:cs="Times New Roman"/>
          <w:szCs w:val="26"/>
        </w:rPr>
        <w:t>питание обучающихся</w:t>
      </w:r>
      <w:r>
        <w:rPr>
          <w:rFonts w:cs="Times New Roman"/>
          <w:szCs w:val="26"/>
        </w:rPr>
        <w:t xml:space="preserve">. </w:t>
      </w:r>
    </w:p>
    <w:p w14:paraId="74302AF1" w14:textId="77777777" w:rsidR="00CA6D6F" w:rsidRDefault="00CA6D6F" w:rsidP="00690519">
      <w:r w:rsidRPr="00C37C0E">
        <w:t>В случае выполнения заданий участником ГВЭ на компьютере по окончании экзамена ответы распечатываются, участник экзамена подписывает лист (листы) с ответами (участник или организатор указывает общее количество листов). К распечатанным листам с ответами могут быть приложены рукописные листы с ответами на задания, оформить ответы на которые участник не может с помощью ПК. Перенос ответов на стандартные бланки производится ассистентами в аудитории под контролем члена ГЭК после ухода участника экзамена. В поле «Подпись участника» ассистент делает запись «Копия верна» и ставит свою подпись. В возвратный пакет для бланков ответов упаковываются стандартные бланки ответов и все листы с ответами, с которых осуществлялся перенос на стандартные бланки.</w:t>
      </w:r>
    </w:p>
    <w:p w14:paraId="76EC47A0" w14:textId="77777777" w:rsidR="00CA6D6F" w:rsidRPr="00C37C0E" w:rsidRDefault="00CA6D6F" w:rsidP="00690519">
      <w:pPr>
        <w:rPr>
          <w:rFonts w:eastAsia="Arial"/>
        </w:rPr>
      </w:pPr>
      <w:r w:rsidRPr="00C37C0E">
        <w:t>При проведении ГВЭ для незрячих участников</w:t>
      </w:r>
      <w:r w:rsidRPr="00C37C0E">
        <w:rPr>
          <w:rFonts w:eastAsia="Arial"/>
        </w:rPr>
        <w:t xml:space="preserve"> </w:t>
      </w:r>
      <w:r>
        <w:rPr>
          <w:rFonts w:eastAsia="Arial"/>
        </w:rPr>
        <w:t>п</w:t>
      </w:r>
      <w:r w:rsidRPr="00C37C0E">
        <w:rPr>
          <w:rFonts w:eastAsia="Arial"/>
        </w:rPr>
        <w:t xml:space="preserve">о окончании экзамена в аудитории руководитель ППЭ </w:t>
      </w:r>
      <w:r>
        <w:rPr>
          <w:rFonts w:eastAsia="Arial"/>
        </w:rPr>
        <w:t>приглашает</w:t>
      </w:r>
      <w:r w:rsidRPr="00C37C0E">
        <w:rPr>
          <w:rFonts w:eastAsia="Arial"/>
        </w:rPr>
        <w:t xml:space="preserve"> </w:t>
      </w:r>
      <w:r>
        <w:rPr>
          <w:rFonts w:eastAsia="Arial"/>
        </w:rPr>
        <w:t>в аудиторию</w:t>
      </w:r>
      <w:r w:rsidRPr="00C37C0E">
        <w:rPr>
          <w:rFonts w:eastAsia="Arial"/>
        </w:rPr>
        <w:t xml:space="preserve"> ассистент</w:t>
      </w:r>
      <w:r>
        <w:rPr>
          <w:rFonts w:eastAsia="Arial"/>
        </w:rPr>
        <w:t>ов</w:t>
      </w:r>
      <w:r w:rsidRPr="00C37C0E">
        <w:rPr>
          <w:rFonts w:eastAsia="Arial"/>
        </w:rPr>
        <w:t>-тифлопереводчик</w:t>
      </w:r>
      <w:r>
        <w:rPr>
          <w:rFonts w:eastAsia="Arial"/>
        </w:rPr>
        <w:t>ов для переноса ответов на стандартные бланки</w:t>
      </w:r>
      <w:r w:rsidRPr="00C37C0E">
        <w:rPr>
          <w:rFonts w:eastAsia="Arial"/>
        </w:rPr>
        <w:t xml:space="preserve">. Тифлопереводчики в присутствии члена ГЭК осуществляют перенос ответов участников экзамена из тетрадей для ответов (шрифт Брайля) на стандартные бланки. </w:t>
      </w:r>
      <w:r w:rsidRPr="00C37C0E">
        <w:t xml:space="preserve">В поле «Подпись участника» ассистент делает запись «Копия верна» и ставит свою подпись. </w:t>
      </w:r>
      <w:r w:rsidRPr="00C37C0E">
        <w:rPr>
          <w:rFonts w:eastAsia="Arial"/>
        </w:rPr>
        <w:t>По окончании переноса ответов на стандартные бланки тифлопереводчики передают руководителю ППЭ:</w:t>
      </w:r>
    </w:p>
    <w:p w14:paraId="6184AA80" w14:textId="77777777" w:rsidR="00CA6D6F" w:rsidRPr="00C37C0E" w:rsidRDefault="00CA6D6F" w:rsidP="00690519">
      <w:pPr>
        <w:pStyle w:val="a0"/>
        <w:numPr>
          <w:ilvl w:val="0"/>
          <w:numId w:val="15"/>
        </w:numPr>
        <w:tabs>
          <w:tab w:val="clear" w:pos="1418"/>
          <w:tab w:val="left" w:pos="1134"/>
        </w:tabs>
        <w:ind w:left="0" w:firstLine="709"/>
      </w:pPr>
      <w:r w:rsidRPr="00C37C0E">
        <w:t xml:space="preserve">тетради для ответов </w:t>
      </w:r>
      <w:r w:rsidRPr="004A50E4">
        <w:rPr>
          <w:rFonts w:eastAsia="Arial"/>
          <w:bCs/>
          <w:kern w:val="1"/>
        </w:rPr>
        <w:t xml:space="preserve">(шрифт Брайля) </w:t>
      </w:r>
      <w:r w:rsidRPr="00C37C0E">
        <w:t xml:space="preserve">и дополнительные листы для ответов, если они использовались </w:t>
      </w:r>
      <w:r>
        <w:t xml:space="preserve">участниками </w:t>
      </w:r>
      <w:r w:rsidRPr="00C37C0E">
        <w:t>для записи ответов</w:t>
      </w:r>
    </w:p>
    <w:p w14:paraId="398DE790" w14:textId="34CBF6CF" w:rsidR="00CA6D6F" w:rsidRPr="00C37C0E" w:rsidRDefault="00CA6D6F" w:rsidP="00690519">
      <w:pPr>
        <w:pStyle w:val="a0"/>
        <w:numPr>
          <w:ilvl w:val="0"/>
          <w:numId w:val="15"/>
        </w:numPr>
        <w:tabs>
          <w:tab w:val="clear" w:pos="1418"/>
          <w:tab w:val="left" w:pos="1134"/>
        </w:tabs>
        <w:ind w:left="0" w:firstLine="709"/>
      </w:pPr>
      <w:r w:rsidRPr="00F16925">
        <w:t xml:space="preserve">комплекты бланков, </w:t>
      </w:r>
      <w:r w:rsidRPr="00C37C0E">
        <w:t>в том числе дополнительные</w:t>
      </w:r>
      <w:r>
        <w:t xml:space="preserve"> бланки</w:t>
      </w:r>
      <w:r w:rsidRPr="00C37C0E">
        <w:t>, если они потребовались тифлопереводчикам для переноса ответов</w:t>
      </w:r>
    </w:p>
    <w:p w14:paraId="13F94AD8" w14:textId="4C47D1DD" w:rsidR="00CA6D6F" w:rsidRPr="00C37C0E" w:rsidRDefault="00CA6D6F" w:rsidP="00690519">
      <w:pPr>
        <w:tabs>
          <w:tab w:val="left" w:pos="1134"/>
        </w:tabs>
      </w:pPr>
      <w:r w:rsidRPr="00C37C0E">
        <w:t>Руководитель ППЭ запечатывает материалы экзамена и передает их члену ГЭК:</w:t>
      </w:r>
    </w:p>
    <w:p w14:paraId="5DB8F78A" w14:textId="77777777" w:rsidR="00CA6D6F" w:rsidRPr="00C37C0E" w:rsidRDefault="00CA6D6F" w:rsidP="00690519">
      <w:pPr>
        <w:pStyle w:val="a0"/>
        <w:numPr>
          <w:ilvl w:val="0"/>
          <w:numId w:val="15"/>
        </w:numPr>
        <w:tabs>
          <w:tab w:val="clear" w:pos="1418"/>
          <w:tab w:val="left" w:pos="1134"/>
        </w:tabs>
        <w:ind w:left="0" w:firstLine="709"/>
      </w:pPr>
      <w:r w:rsidRPr="00F16925">
        <w:t>комплекты бланков</w:t>
      </w:r>
      <w:r w:rsidRPr="00C37C0E">
        <w:t xml:space="preserve"> (в том числе, дополнительные);</w:t>
      </w:r>
    </w:p>
    <w:p w14:paraId="1BFD5661" w14:textId="439329E4" w:rsidR="00CA6D6F" w:rsidRDefault="00CA6D6F" w:rsidP="00690519">
      <w:pPr>
        <w:pStyle w:val="a0"/>
        <w:numPr>
          <w:ilvl w:val="0"/>
          <w:numId w:val="15"/>
        </w:numPr>
        <w:tabs>
          <w:tab w:val="clear" w:pos="1418"/>
          <w:tab w:val="left" w:pos="1134"/>
        </w:tabs>
        <w:ind w:left="0" w:firstLine="709"/>
      </w:pPr>
      <w:r w:rsidRPr="00C37C0E">
        <w:t>тетради для письма шрифтом Брайля – в отдельн</w:t>
      </w:r>
      <w:r>
        <w:t>ом</w:t>
      </w:r>
      <w:r w:rsidRPr="00C37C0E">
        <w:t xml:space="preserve"> секьюрпак</w:t>
      </w:r>
      <w:r>
        <w:t>е</w:t>
      </w:r>
      <w:r w:rsidRPr="00C37C0E">
        <w:t xml:space="preserve"> (секьюрпак</w:t>
      </w:r>
      <w:r>
        <w:t>ах</w:t>
      </w:r>
      <w:r w:rsidRPr="00C37C0E">
        <w:t>).</w:t>
      </w:r>
    </w:p>
    <w:p w14:paraId="08313ED0" w14:textId="77777777" w:rsidR="00690519" w:rsidRPr="00690519" w:rsidRDefault="00690519" w:rsidP="00690519">
      <w:pPr>
        <w:rPr>
          <w:rFonts w:cs="Times New Roman"/>
          <w:szCs w:val="26"/>
        </w:rPr>
      </w:pPr>
      <w:r w:rsidRPr="00690519">
        <w:rPr>
          <w:rFonts w:cs="Times New Roman"/>
          <w:szCs w:val="26"/>
        </w:rPr>
        <w:t>По окончании экзамена экзаменационные работы ГВЭ в тот же день доставляются членами ГЭК из ППЭ в предметные комиссии (РЦОИ).</w:t>
      </w:r>
    </w:p>
    <w:p w14:paraId="224B8602" w14:textId="77777777" w:rsidR="00690519" w:rsidRDefault="00690519" w:rsidP="00690519">
      <w:pPr>
        <w:pStyle w:val="1"/>
      </w:pPr>
      <w:bookmarkStart w:id="16" w:name="_Toc858627"/>
      <w:r w:rsidRPr="00A7014D">
        <w:rPr>
          <w:sz w:val="28"/>
        </w:rPr>
        <w:t>Особенности экзаменационных работ ГВЭ В ПИСЬМЕННОЙ ФОРМЕ по отдельным учебным предметам</w:t>
      </w:r>
      <w:bookmarkEnd w:id="16"/>
    </w:p>
    <w:p w14:paraId="4660B086" w14:textId="1DB88643" w:rsidR="00690519" w:rsidRPr="00315A0E" w:rsidRDefault="00690519" w:rsidP="00690519">
      <w:pPr>
        <w:pStyle w:val="20"/>
      </w:pPr>
      <w:bookmarkStart w:id="17" w:name="_Toc500256306"/>
      <w:bookmarkStart w:id="18" w:name="_Toc858628"/>
      <w:r>
        <w:t>ГВЭ по р</w:t>
      </w:r>
      <w:r w:rsidRPr="00315A0E">
        <w:t>усск</w:t>
      </w:r>
      <w:r>
        <w:t>ому</w:t>
      </w:r>
      <w:r w:rsidRPr="00315A0E">
        <w:t xml:space="preserve"> язык</w:t>
      </w:r>
      <w:r>
        <w:t>у</w:t>
      </w:r>
      <w:bookmarkEnd w:id="17"/>
      <w:bookmarkEnd w:id="18"/>
    </w:p>
    <w:p w14:paraId="0660EE8F" w14:textId="77777777" w:rsidR="00690519" w:rsidRPr="00315A0E" w:rsidRDefault="00690519" w:rsidP="00690519">
      <w:pPr>
        <w:tabs>
          <w:tab w:val="left" w:pos="1200"/>
        </w:tabs>
        <w:rPr>
          <w:rFonts w:eastAsia="Times New Roman" w:cs="Times New Roman"/>
          <w:szCs w:val="26"/>
        </w:rPr>
      </w:pPr>
      <w:r w:rsidRPr="00315A0E">
        <w:rPr>
          <w:rFonts w:eastAsia="Times New Roman" w:cs="Times New Roman"/>
          <w:szCs w:val="26"/>
        </w:rPr>
        <w:t>Письменный ГВЭ по</w:t>
      </w:r>
      <w:r>
        <w:rPr>
          <w:rFonts w:eastAsia="Times New Roman" w:cs="Times New Roman"/>
          <w:szCs w:val="26"/>
        </w:rPr>
        <w:t xml:space="preserve"> </w:t>
      </w:r>
      <w:r w:rsidRPr="00315A0E">
        <w:rPr>
          <w:rFonts w:eastAsia="Times New Roman" w:cs="Times New Roman"/>
          <w:szCs w:val="26"/>
        </w:rPr>
        <w:t> русскому языку проводится в форм</w:t>
      </w:r>
      <w:r>
        <w:rPr>
          <w:rFonts w:eastAsia="Times New Roman" w:cs="Times New Roman"/>
          <w:szCs w:val="26"/>
        </w:rPr>
        <w:t>е сочинения, изложения с творческим заданием и диктанта</w:t>
      </w:r>
      <w:r w:rsidRPr="00315A0E">
        <w:rPr>
          <w:rFonts w:eastAsia="Times New Roman" w:cs="Times New Roman"/>
          <w:szCs w:val="26"/>
        </w:rPr>
        <w:t xml:space="preserve"> в целях учета возможностей разных категорий его участников:</w:t>
      </w:r>
    </w:p>
    <w:p w14:paraId="4FAC8A50" w14:textId="77777777" w:rsidR="00690519" w:rsidRPr="00315A0E" w:rsidRDefault="00690519" w:rsidP="00690519">
      <w:pPr>
        <w:tabs>
          <w:tab w:val="left" w:pos="1200"/>
        </w:tabs>
        <w:rPr>
          <w:rFonts w:eastAsia="Times New Roman" w:cs="Times New Roman"/>
          <w:szCs w:val="26"/>
        </w:rPr>
      </w:pPr>
      <w:r w:rsidRPr="00315A0E">
        <w:rPr>
          <w:rFonts w:eastAsia="Times New Roman" w:cs="Times New Roman"/>
          <w:szCs w:val="26"/>
        </w:rPr>
        <w:t>участников без ОВЗ</w:t>
      </w:r>
      <w:r>
        <w:rPr>
          <w:rFonts w:eastAsia="Times New Roman" w:cs="Times New Roman"/>
          <w:szCs w:val="26"/>
        </w:rPr>
        <w:t>;</w:t>
      </w:r>
      <w:r w:rsidRPr="00315A0E">
        <w:rPr>
          <w:rFonts w:eastAsia="Times New Roman" w:cs="Times New Roman"/>
          <w:szCs w:val="26"/>
        </w:rPr>
        <w:t xml:space="preserve"> </w:t>
      </w:r>
    </w:p>
    <w:p w14:paraId="2942F8E7" w14:textId="77777777" w:rsidR="00690519" w:rsidRPr="00315A0E" w:rsidRDefault="00690519" w:rsidP="00690519">
      <w:pPr>
        <w:tabs>
          <w:tab w:val="left" w:pos="1200"/>
        </w:tabs>
        <w:rPr>
          <w:rFonts w:eastAsia="Times New Roman" w:cs="Times New Roman"/>
          <w:szCs w:val="26"/>
        </w:rPr>
      </w:pPr>
      <w:r w:rsidRPr="00315A0E">
        <w:rPr>
          <w:rFonts w:eastAsia="Times New Roman" w:cs="Times New Roman"/>
          <w:szCs w:val="26"/>
        </w:rPr>
        <w:t xml:space="preserve">участников с ОВЗ. </w:t>
      </w:r>
    </w:p>
    <w:p w14:paraId="09538798" w14:textId="77777777" w:rsidR="00690519" w:rsidRDefault="00690519" w:rsidP="00690519">
      <w:pPr>
        <w:widowControl w:val="0"/>
        <w:autoSpaceDE w:val="0"/>
        <w:autoSpaceDN w:val="0"/>
        <w:rPr>
          <w:rFonts w:eastAsia="Times New Roman" w:cs="Times New Roman"/>
          <w:szCs w:val="26"/>
        </w:rPr>
      </w:pPr>
      <w:r>
        <w:rPr>
          <w:rFonts w:eastAsia="Times New Roman" w:cs="Times New Roman"/>
          <w:szCs w:val="26"/>
        </w:rPr>
        <w:t xml:space="preserve">В заявлении, которое подается до 1 февраля (включительно), участникам необходимо указать форму проведения ГВЭ по русскому языку (изложение                             </w:t>
      </w:r>
      <w:r w:rsidRPr="00E156CC">
        <w:rPr>
          <w:rFonts w:eastAsia="Times New Roman" w:cs="Times New Roman"/>
          <w:szCs w:val="26"/>
        </w:rPr>
        <w:t>с творческим заданием</w:t>
      </w:r>
      <w:r>
        <w:rPr>
          <w:rFonts w:eastAsia="Times New Roman" w:cs="Times New Roman"/>
          <w:szCs w:val="26"/>
        </w:rPr>
        <w:t>/сочинение/диктант) в зависимости от категории участника ГВЭ с ОВЗ или без ОВЗ (см. Таблицу 1).</w:t>
      </w:r>
    </w:p>
    <w:p w14:paraId="6485853E" w14:textId="77777777" w:rsidR="00690519" w:rsidRPr="0054203D" w:rsidRDefault="00690519" w:rsidP="00690519">
      <w:pPr>
        <w:tabs>
          <w:tab w:val="left" w:pos="1200"/>
        </w:tabs>
        <w:rPr>
          <w:rFonts w:cs="Times New Roman"/>
          <w:szCs w:val="26"/>
        </w:rPr>
      </w:pPr>
      <w:r>
        <w:rPr>
          <w:rFonts w:cs="Times New Roman"/>
          <w:szCs w:val="26"/>
        </w:rPr>
        <w:t xml:space="preserve">Распределение участников по аудиториям выполняется в соответствии с </w:t>
      </w:r>
      <w:r w:rsidRPr="00315A0E">
        <w:rPr>
          <w:rFonts w:cs="Times New Roman"/>
          <w:szCs w:val="26"/>
        </w:rPr>
        <w:t>форм</w:t>
      </w:r>
      <w:r>
        <w:rPr>
          <w:rFonts w:cs="Times New Roman"/>
          <w:szCs w:val="26"/>
        </w:rPr>
        <w:t xml:space="preserve">ой </w:t>
      </w:r>
      <w:r w:rsidRPr="00315A0E">
        <w:rPr>
          <w:rFonts w:cs="Times New Roman"/>
          <w:szCs w:val="26"/>
        </w:rPr>
        <w:t xml:space="preserve"> </w:t>
      </w:r>
      <w:r>
        <w:rPr>
          <w:rFonts w:cs="Times New Roman"/>
          <w:szCs w:val="26"/>
        </w:rPr>
        <w:t>ГВЭ</w:t>
      </w:r>
      <w:r w:rsidRPr="00B57066">
        <w:rPr>
          <w:rFonts w:cs="Times New Roman"/>
          <w:szCs w:val="26"/>
        </w:rPr>
        <w:t xml:space="preserve"> </w:t>
      </w:r>
      <w:r>
        <w:rPr>
          <w:rFonts w:cs="Times New Roman"/>
          <w:szCs w:val="26"/>
        </w:rPr>
        <w:t>по русскому языку</w:t>
      </w:r>
      <w:r w:rsidRPr="00B57066">
        <w:rPr>
          <w:rFonts w:cs="Times New Roman"/>
          <w:szCs w:val="26"/>
        </w:rPr>
        <w:t xml:space="preserve">, </w:t>
      </w:r>
      <w:r>
        <w:rPr>
          <w:rFonts w:cs="Times New Roman"/>
          <w:szCs w:val="26"/>
        </w:rPr>
        <w:t>указанной участником в заявлении</w:t>
      </w:r>
      <w:r w:rsidRPr="00B57066">
        <w:rPr>
          <w:rFonts w:cs="Times New Roman"/>
          <w:szCs w:val="26"/>
        </w:rPr>
        <w:t xml:space="preserve">. </w:t>
      </w:r>
      <w:r>
        <w:rPr>
          <w:rFonts w:cs="Times New Roman"/>
          <w:szCs w:val="26"/>
        </w:rPr>
        <w:t>Участники</w:t>
      </w:r>
      <w:r w:rsidRPr="00B57066">
        <w:rPr>
          <w:rFonts w:cs="Times New Roman"/>
          <w:szCs w:val="26"/>
        </w:rPr>
        <w:t xml:space="preserve">, </w:t>
      </w:r>
      <w:r>
        <w:rPr>
          <w:rFonts w:cs="Times New Roman"/>
          <w:szCs w:val="26"/>
        </w:rPr>
        <w:t>которые сдают ГВЭ по русскому языку в разных формах (сочинение</w:t>
      </w:r>
      <w:r w:rsidRPr="00B57066">
        <w:rPr>
          <w:rFonts w:cs="Times New Roman"/>
          <w:szCs w:val="26"/>
        </w:rPr>
        <w:t xml:space="preserve">, </w:t>
      </w:r>
      <w:r>
        <w:rPr>
          <w:rFonts w:cs="Times New Roman"/>
          <w:szCs w:val="26"/>
        </w:rPr>
        <w:t>изложение и диктант), распределяются в разные аудитории</w:t>
      </w:r>
      <w:r w:rsidRPr="00B57066">
        <w:rPr>
          <w:rFonts w:cs="Times New Roman"/>
          <w:szCs w:val="26"/>
        </w:rPr>
        <w:t xml:space="preserve">. </w:t>
      </w:r>
      <w:r>
        <w:rPr>
          <w:rFonts w:cs="Times New Roman"/>
          <w:szCs w:val="26"/>
        </w:rPr>
        <w:t>Участники с признаком «Специализированная рассадка» распределяются в аудитории</w:t>
      </w:r>
      <w:r w:rsidRPr="00B57066">
        <w:rPr>
          <w:rFonts w:cs="Times New Roman"/>
          <w:szCs w:val="26"/>
        </w:rPr>
        <w:t xml:space="preserve">, </w:t>
      </w:r>
      <w:r>
        <w:rPr>
          <w:rFonts w:cs="Times New Roman"/>
          <w:szCs w:val="26"/>
        </w:rPr>
        <w:t>отдельные от аудиторий для участников без признака «Специализированная рассадка»</w:t>
      </w:r>
      <w:r w:rsidRPr="00B57066">
        <w:rPr>
          <w:rFonts w:cs="Times New Roman"/>
          <w:szCs w:val="26"/>
        </w:rPr>
        <w:t>.</w:t>
      </w:r>
      <w:r w:rsidRPr="009D3B87">
        <w:rPr>
          <w:rFonts w:cs="Times New Roman"/>
          <w:szCs w:val="26"/>
        </w:rPr>
        <w:t xml:space="preserve"> </w:t>
      </w:r>
      <w:r>
        <w:rPr>
          <w:rFonts w:cs="Times New Roman"/>
          <w:szCs w:val="26"/>
        </w:rPr>
        <w:t>Участники</w:t>
      </w:r>
      <w:r w:rsidRPr="00F033C4">
        <w:rPr>
          <w:rFonts w:cs="Times New Roman"/>
          <w:szCs w:val="26"/>
        </w:rPr>
        <w:t xml:space="preserve"> </w:t>
      </w:r>
      <w:r>
        <w:rPr>
          <w:rFonts w:cs="Times New Roman"/>
          <w:szCs w:val="26"/>
          <w:lang w:val="en-US"/>
        </w:rPr>
        <w:t>c</w:t>
      </w:r>
      <w:r w:rsidRPr="00B57066">
        <w:rPr>
          <w:rFonts w:cs="Times New Roman"/>
          <w:szCs w:val="26"/>
        </w:rPr>
        <w:t xml:space="preserve"> </w:t>
      </w:r>
      <w:r>
        <w:rPr>
          <w:rFonts w:cs="Times New Roman"/>
          <w:szCs w:val="26"/>
        </w:rPr>
        <w:t>признаком «Специализированная рассадка»</w:t>
      </w:r>
      <w:r w:rsidRPr="00B57066">
        <w:rPr>
          <w:rFonts w:cs="Times New Roman"/>
          <w:szCs w:val="26"/>
        </w:rPr>
        <w:t xml:space="preserve">, </w:t>
      </w:r>
      <w:r>
        <w:rPr>
          <w:rFonts w:cs="Times New Roman"/>
          <w:szCs w:val="26"/>
        </w:rPr>
        <w:t>которые сдают ГВЭ по русскому языку в разных формах (сочинение</w:t>
      </w:r>
      <w:r w:rsidRPr="00B57066">
        <w:rPr>
          <w:rFonts w:cs="Times New Roman"/>
          <w:szCs w:val="26"/>
        </w:rPr>
        <w:t xml:space="preserve">, </w:t>
      </w:r>
      <w:r>
        <w:rPr>
          <w:rFonts w:cs="Times New Roman"/>
          <w:szCs w:val="26"/>
        </w:rPr>
        <w:t>изложение и диктант),  распределяются в разные аудитории</w:t>
      </w:r>
      <w:r w:rsidRPr="00F033C4">
        <w:rPr>
          <w:rFonts w:cs="Times New Roman"/>
          <w:szCs w:val="26"/>
        </w:rPr>
        <w:t>.</w:t>
      </w:r>
    </w:p>
    <w:p w14:paraId="7155901C" w14:textId="77777777" w:rsidR="00690519" w:rsidRPr="00315A0E" w:rsidRDefault="00690519" w:rsidP="00690519">
      <w:pPr>
        <w:tabs>
          <w:tab w:val="left" w:pos="1200"/>
        </w:tabs>
        <w:overflowPunct w:val="0"/>
        <w:autoSpaceDE w:val="0"/>
        <w:autoSpaceDN w:val="0"/>
        <w:adjustRightInd w:val="0"/>
        <w:textAlignment w:val="baseline"/>
        <w:rPr>
          <w:rFonts w:eastAsia="Times New Roman" w:cs="Times New Roman"/>
          <w:szCs w:val="26"/>
        </w:rPr>
      </w:pPr>
      <w:r w:rsidRPr="00315A0E">
        <w:rPr>
          <w:rFonts w:eastAsia="Times New Roman" w:cs="Times New Roman"/>
          <w:szCs w:val="26"/>
        </w:rPr>
        <w:t xml:space="preserve">На выполнение экзаменационной работы по русскому языку дается 3 часа </w:t>
      </w:r>
      <w:r>
        <w:rPr>
          <w:rFonts w:eastAsia="Times New Roman" w:cs="Times New Roman"/>
          <w:szCs w:val="26"/>
        </w:rPr>
        <w:t xml:space="preserve">                  </w:t>
      </w:r>
      <w:r w:rsidRPr="00315A0E">
        <w:rPr>
          <w:rFonts w:eastAsia="Times New Roman" w:cs="Times New Roman"/>
          <w:szCs w:val="26"/>
        </w:rPr>
        <w:t xml:space="preserve">55 минут (235 минут). </w:t>
      </w:r>
    </w:p>
    <w:p w14:paraId="7A867449" w14:textId="77777777" w:rsidR="00690519" w:rsidRPr="0039526C" w:rsidRDefault="00690519" w:rsidP="00690519">
      <w:pPr>
        <w:tabs>
          <w:tab w:val="left" w:pos="1200"/>
        </w:tabs>
        <w:overflowPunct w:val="0"/>
        <w:autoSpaceDE w:val="0"/>
        <w:autoSpaceDN w:val="0"/>
        <w:adjustRightInd w:val="0"/>
        <w:textAlignment w:val="baseline"/>
        <w:rPr>
          <w:rFonts w:eastAsia="Times New Roman" w:cs="Times New Roman"/>
          <w:szCs w:val="26"/>
        </w:rPr>
      </w:pPr>
      <w:r w:rsidRPr="00315A0E">
        <w:rPr>
          <w:rFonts w:eastAsia="Times New Roman" w:cs="Times New Roman"/>
          <w:szCs w:val="26"/>
        </w:rPr>
        <w:t>Участникам экзамена разрешается пользоваться орфографическими и толковыми словарями.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Пользование личными словарями участникам ГВЭ</w:t>
      </w:r>
      <w:r>
        <w:rPr>
          <w:rFonts w:eastAsia="Times New Roman" w:cs="Times New Roman"/>
          <w:szCs w:val="26"/>
        </w:rPr>
        <w:t xml:space="preserve"> </w:t>
      </w:r>
      <w:r w:rsidRPr="00315A0E">
        <w:rPr>
          <w:rFonts w:eastAsia="Times New Roman" w:cs="Times New Roman"/>
          <w:szCs w:val="26"/>
        </w:rPr>
        <w:t>запрещено.</w:t>
      </w:r>
    </w:p>
    <w:p w14:paraId="132806F0" w14:textId="77777777" w:rsidR="00690519" w:rsidRDefault="00690519" w:rsidP="00690519">
      <w:pPr>
        <w:tabs>
          <w:tab w:val="left" w:pos="1200"/>
        </w:tabs>
        <w:spacing w:line="240" w:lineRule="auto"/>
        <w:rPr>
          <w:rFonts w:eastAsia="Times New Roman" w:cs="Times New Roman"/>
          <w:b/>
          <w:szCs w:val="26"/>
        </w:rPr>
      </w:pPr>
    </w:p>
    <w:p w14:paraId="019EE6C1" w14:textId="77777777" w:rsidR="00690519" w:rsidRDefault="00690519" w:rsidP="00690519">
      <w:pPr>
        <w:widowControl w:val="0"/>
        <w:autoSpaceDE w:val="0"/>
        <w:autoSpaceDN w:val="0"/>
        <w:spacing w:line="240" w:lineRule="auto"/>
        <w:rPr>
          <w:rFonts w:eastAsia="Times New Roman" w:cs="Times New Roman"/>
          <w:b/>
          <w:bCs/>
          <w:szCs w:val="26"/>
        </w:rPr>
      </w:pPr>
      <w:r w:rsidRPr="009D2CB8">
        <w:rPr>
          <w:rFonts w:eastAsia="Times New Roman" w:cs="Times New Roman"/>
          <w:b/>
          <w:bCs/>
          <w:szCs w:val="26"/>
        </w:rPr>
        <w:t xml:space="preserve">Таблица </w:t>
      </w:r>
      <w:r>
        <w:rPr>
          <w:rFonts w:eastAsia="Times New Roman" w:cs="Times New Roman"/>
          <w:b/>
          <w:bCs/>
          <w:szCs w:val="26"/>
        </w:rPr>
        <w:t>2</w:t>
      </w:r>
      <w:r w:rsidRPr="009D2CB8">
        <w:rPr>
          <w:rFonts w:eastAsia="Times New Roman" w:cs="Times New Roman"/>
          <w:b/>
          <w:bCs/>
          <w:szCs w:val="26"/>
        </w:rPr>
        <w:t xml:space="preserve">. </w:t>
      </w:r>
      <w:r w:rsidRPr="007E1C67">
        <w:rPr>
          <w:rFonts w:eastAsia="Times New Roman" w:cs="Times New Roman"/>
          <w:b/>
          <w:bCs/>
          <w:szCs w:val="26"/>
        </w:rPr>
        <w:t xml:space="preserve">Распределение </w:t>
      </w:r>
      <w:r>
        <w:rPr>
          <w:rFonts w:eastAsia="Times New Roman" w:cs="Times New Roman"/>
          <w:b/>
          <w:bCs/>
          <w:szCs w:val="26"/>
        </w:rPr>
        <w:t xml:space="preserve">ЭМ материалов по категориям </w:t>
      </w:r>
      <w:r w:rsidRPr="007E1C67">
        <w:rPr>
          <w:rFonts w:eastAsia="Times New Roman" w:cs="Times New Roman"/>
          <w:b/>
          <w:bCs/>
          <w:szCs w:val="26"/>
        </w:rPr>
        <w:t xml:space="preserve">участников ГВЭ </w:t>
      </w:r>
      <w:r>
        <w:rPr>
          <w:rFonts w:eastAsia="Times New Roman" w:cs="Times New Roman"/>
          <w:b/>
          <w:bCs/>
          <w:szCs w:val="26"/>
        </w:rPr>
        <w:t>по русскому языку</w:t>
      </w:r>
    </w:p>
    <w:p w14:paraId="48072B1E" w14:textId="77777777" w:rsidR="00690519" w:rsidRDefault="00690519" w:rsidP="00690519">
      <w:pPr>
        <w:widowControl w:val="0"/>
        <w:autoSpaceDE w:val="0"/>
        <w:autoSpaceDN w:val="0"/>
        <w:spacing w:line="240" w:lineRule="auto"/>
        <w:rPr>
          <w:rFonts w:eastAsia="Times New Roman" w:cs="Times New Roman"/>
          <w:b/>
          <w:bCs/>
          <w:szCs w:val="26"/>
        </w:rPr>
      </w:pPr>
    </w:p>
    <w:tbl>
      <w:tblPr>
        <w:tblStyle w:val="af5"/>
        <w:tblW w:w="9889" w:type="dxa"/>
        <w:tblLayout w:type="fixed"/>
        <w:tblLook w:val="04A0" w:firstRow="1" w:lastRow="0" w:firstColumn="1" w:lastColumn="0" w:noHBand="0" w:noVBand="1"/>
      </w:tblPr>
      <w:tblGrid>
        <w:gridCol w:w="2235"/>
        <w:gridCol w:w="5386"/>
        <w:gridCol w:w="2268"/>
      </w:tblGrid>
      <w:tr w:rsidR="00690519" w14:paraId="0541CE13" w14:textId="77777777" w:rsidTr="00491CAC">
        <w:tc>
          <w:tcPr>
            <w:tcW w:w="2235" w:type="dxa"/>
          </w:tcPr>
          <w:p w14:paraId="560DEFCC" w14:textId="77777777" w:rsidR="00690519" w:rsidRDefault="00690519" w:rsidP="00491CAC">
            <w:pPr>
              <w:tabs>
                <w:tab w:val="left" w:pos="1200"/>
              </w:tabs>
              <w:rPr>
                <w:rFonts w:eastAsia="Times New Roman"/>
                <w:b/>
                <w:szCs w:val="26"/>
              </w:rPr>
            </w:pPr>
            <w:r>
              <w:rPr>
                <w:rFonts w:eastAsia="Times New Roman"/>
                <w:b/>
                <w:szCs w:val="26"/>
              </w:rPr>
              <w:t>Номера вариантов ЭМ материалов</w:t>
            </w:r>
          </w:p>
        </w:tc>
        <w:tc>
          <w:tcPr>
            <w:tcW w:w="5386" w:type="dxa"/>
          </w:tcPr>
          <w:p w14:paraId="6FB53881" w14:textId="77777777" w:rsidR="00690519" w:rsidRDefault="00690519" w:rsidP="00491CAC">
            <w:pPr>
              <w:tabs>
                <w:tab w:val="left" w:pos="1200"/>
              </w:tabs>
              <w:rPr>
                <w:rFonts w:eastAsia="Times New Roman"/>
                <w:b/>
                <w:szCs w:val="26"/>
              </w:rPr>
            </w:pPr>
            <w:r>
              <w:rPr>
                <w:rFonts w:eastAsia="Times New Roman"/>
                <w:b/>
                <w:szCs w:val="26"/>
              </w:rPr>
              <w:t xml:space="preserve">Категория участников ГВЭ </w:t>
            </w:r>
          </w:p>
        </w:tc>
        <w:tc>
          <w:tcPr>
            <w:tcW w:w="2268" w:type="dxa"/>
          </w:tcPr>
          <w:p w14:paraId="16458D13" w14:textId="77777777" w:rsidR="00690519" w:rsidRDefault="00690519" w:rsidP="00491CAC">
            <w:pPr>
              <w:tabs>
                <w:tab w:val="left" w:pos="1200"/>
              </w:tabs>
              <w:rPr>
                <w:rFonts w:eastAsia="Times New Roman"/>
                <w:b/>
                <w:szCs w:val="26"/>
              </w:rPr>
            </w:pPr>
            <w:r>
              <w:rPr>
                <w:rFonts w:eastAsia="Times New Roman"/>
                <w:b/>
                <w:szCs w:val="26"/>
              </w:rPr>
              <w:t>Форма ГВЭ по русскому языку</w:t>
            </w:r>
          </w:p>
        </w:tc>
      </w:tr>
      <w:tr w:rsidR="00690519" w14:paraId="50D8A871" w14:textId="77777777" w:rsidTr="00491CAC">
        <w:tc>
          <w:tcPr>
            <w:tcW w:w="2235" w:type="dxa"/>
          </w:tcPr>
          <w:p w14:paraId="488B5CE8" w14:textId="77777777" w:rsidR="00690519" w:rsidRDefault="00690519" w:rsidP="00491CAC">
            <w:pPr>
              <w:tabs>
                <w:tab w:val="left" w:pos="1200"/>
              </w:tabs>
              <w:rPr>
                <w:rFonts w:eastAsia="Times New Roman"/>
                <w:b/>
                <w:szCs w:val="26"/>
                <w:lang w:eastAsia="en-US"/>
              </w:rPr>
            </w:pPr>
            <w:r>
              <w:rPr>
                <w:rFonts w:eastAsia="Times New Roman"/>
                <w:b/>
                <w:szCs w:val="26"/>
              </w:rPr>
              <w:t>100-ые номера</w:t>
            </w:r>
          </w:p>
        </w:tc>
        <w:tc>
          <w:tcPr>
            <w:tcW w:w="5386" w:type="dxa"/>
          </w:tcPr>
          <w:p w14:paraId="25781E5A" w14:textId="77777777" w:rsidR="00690519" w:rsidRDefault="00690519" w:rsidP="00491CAC">
            <w:pPr>
              <w:tabs>
                <w:tab w:val="left" w:pos="1200"/>
              </w:tabs>
              <w:ind w:left="33"/>
              <w:contextualSpacing/>
              <w:rPr>
                <w:rFonts w:eastAsia="Times New Roman"/>
                <w:szCs w:val="26"/>
                <w:lang w:eastAsia="en-US"/>
              </w:rPr>
            </w:pPr>
            <w:r>
              <w:rPr>
                <w:rFonts w:eastAsia="Times New Roman"/>
                <w:szCs w:val="26"/>
              </w:rPr>
              <w:t>- участники ГВЭ без ОВЗ;</w:t>
            </w:r>
          </w:p>
          <w:p w14:paraId="1F773CF4" w14:textId="238EB2ED" w:rsidR="00690519" w:rsidRDefault="003D5006" w:rsidP="00491CAC">
            <w:pPr>
              <w:tabs>
                <w:tab w:val="left" w:pos="1200"/>
              </w:tabs>
              <w:ind w:left="33"/>
              <w:contextualSpacing/>
              <w:rPr>
                <w:rFonts w:eastAsia="Times New Roman"/>
                <w:szCs w:val="26"/>
                <w:lang w:eastAsia="en-US"/>
              </w:rPr>
            </w:pPr>
            <w:r>
              <w:rPr>
                <w:rFonts w:eastAsia="Times New Roman"/>
                <w:szCs w:val="26"/>
              </w:rPr>
              <w:t>- участники ГВЭ с ОВЗ за исключением  глухих обучающихся;</w:t>
            </w:r>
            <w:r w:rsidRPr="00E17784">
              <w:rPr>
                <w:rFonts w:eastAsia="Times New Roman"/>
                <w:sz w:val="24"/>
                <w:szCs w:val="24"/>
              </w:rPr>
              <w:t xml:space="preserve"> </w:t>
            </w:r>
            <w:r w:rsidRPr="001954AB">
              <w:rPr>
                <w:rFonts w:eastAsia="Times New Roman"/>
                <w:szCs w:val="26"/>
              </w:rPr>
              <w:t>cлепых, слабовидящих и поздноослепших, владеющих шрифтом Брайля;</w:t>
            </w:r>
            <w:r w:rsidRPr="001954AB">
              <w:rPr>
                <w:rFonts w:eastAsia="Times New Roman"/>
                <w:szCs w:val="26"/>
                <w:lang w:eastAsia="en-US"/>
              </w:rPr>
              <w:t xml:space="preserve"> </w:t>
            </w:r>
            <w:r w:rsidRPr="001954AB">
              <w:rPr>
                <w:rFonts w:eastAsia="Times New Roman"/>
                <w:szCs w:val="26"/>
              </w:rPr>
              <w:t>участников ГИА с задержкой</w:t>
            </w:r>
            <w:r w:rsidRPr="00AB0399">
              <w:rPr>
                <w:rFonts w:eastAsia="Times New Roman"/>
                <w:szCs w:val="26"/>
              </w:rPr>
              <w:t xml:space="preserve"> психического развития</w:t>
            </w:r>
            <w:r w:rsidRPr="00AB0399">
              <w:t xml:space="preserve">, </w:t>
            </w:r>
            <w:r>
              <w:rPr>
                <w:rFonts w:eastAsia="Times New Roman"/>
                <w:szCs w:val="26"/>
              </w:rPr>
              <w:t>обучающих</w:t>
            </w:r>
            <w:r w:rsidRPr="00AB0399">
              <w:rPr>
                <w:rFonts w:eastAsia="Times New Roman"/>
                <w:szCs w:val="26"/>
              </w:rPr>
              <w:t>ся по адаптированным основным образовательным программам;</w:t>
            </w:r>
            <w:r>
              <w:rPr>
                <w:rFonts w:eastAsia="Times New Roman"/>
                <w:szCs w:val="26"/>
                <w:lang w:eastAsia="en-US"/>
              </w:rPr>
              <w:t xml:space="preserve"> </w:t>
            </w:r>
            <w:r>
              <w:rPr>
                <w:rFonts w:eastAsia="Times New Roman"/>
                <w:szCs w:val="26"/>
              </w:rPr>
              <w:t>обучающих</w:t>
            </w:r>
            <w:r w:rsidRPr="00AB0399">
              <w:rPr>
                <w:rFonts w:eastAsia="Times New Roman"/>
                <w:szCs w:val="26"/>
              </w:rPr>
              <w:t>ся</w:t>
            </w:r>
            <w:r w:rsidRPr="00791261">
              <w:rPr>
                <w:rFonts w:eastAsia="Times New Roman"/>
                <w:szCs w:val="26"/>
              </w:rPr>
              <w:t xml:space="preserve"> с тяжёлыми нарушениями речи</w:t>
            </w:r>
          </w:p>
        </w:tc>
        <w:tc>
          <w:tcPr>
            <w:tcW w:w="2268" w:type="dxa"/>
          </w:tcPr>
          <w:p w14:paraId="3C6A30A3" w14:textId="77777777" w:rsidR="00690519" w:rsidRDefault="00690519" w:rsidP="00491CAC">
            <w:pPr>
              <w:tabs>
                <w:tab w:val="left" w:pos="709"/>
                <w:tab w:val="left" w:pos="1200"/>
              </w:tabs>
              <w:spacing w:after="120"/>
              <w:ind w:left="34" w:firstLine="23"/>
              <w:rPr>
                <w:rFonts w:eastAsia="Times New Roman"/>
                <w:szCs w:val="26"/>
                <w:lang w:eastAsia="en-US"/>
              </w:rPr>
            </w:pPr>
            <w:r>
              <w:rPr>
                <w:rFonts w:eastAsia="Times New Roman"/>
                <w:szCs w:val="26"/>
              </w:rPr>
              <w:t>Сочинение</w:t>
            </w:r>
          </w:p>
        </w:tc>
      </w:tr>
      <w:tr w:rsidR="00690519" w14:paraId="272FEA92" w14:textId="77777777" w:rsidTr="00491CAC">
        <w:tc>
          <w:tcPr>
            <w:tcW w:w="2235" w:type="dxa"/>
          </w:tcPr>
          <w:p w14:paraId="22C2DEFA" w14:textId="77777777" w:rsidR="00690519" w:rsidRDefault="00690519" w:rsidP="00491CAC">
            <w:pPr>
              <w:tabs>
                <w:tab w:val="left" w:pos="1200"/>
              </w:tabs>
              <w:rPr>
                <w:rFonts w:eastAsia="Times New Roman"/>
                <w:b/>
                <w:szCs w:val="26"/>
                <w:lang w:eastAsia="en-US"/>
              </w:rPr>
            </w:pPr>
            <w:r>
              <w:rPr>
                <w:rFonts w:eastAsia="Times New Roman"/>
                <w:b/>
                <w:szCs w:val="26"/>
              </w:rPr>
              <w:t>200-ые номера</w:t>
            </w:r>
          </w:p>
        </w:tc>
        <w:tc>
          <w:tcPr>
            <w:tcW w:w="5386" w:type="dxa"/>
          </w:tcPr>
          <w:p w14:paraId="28F0F430" w14:textId="77777777" w:rsidR="00690519" w:rsidRDefault="00690519" w:rsidP="00491CAC">
            <w:pPr>
              <w:tabs>
                <w:tab w:val="left" w:pos="1200"/>
              </w:tabs>
              <w:ind w:left="33"/>
              <w:contextualSpacing/>
              <w:rPr>
                <w:rFonts w:eastAsia="Times New Roman"/>
                <w:szCs w:val="26"/>
                <w:lang w:eastAsia="en-US"/>
              </w:rPr>
            </w:pPr>
            <w:r>
              <w:rPr>
                <w:rFonts w:eastAsia="Times New Roman"/>
                <w:szCs w:val="26"/>
              </w:rPr>
              <w:t>- глухие обучающиеся;</w:t>
            </w:r>
          </w:p>
          <w:p w14:paraId="3ED4A756" w14:textId="77777777" w:rsidR="00690519" w:rsidRPr="00AB0399" w:rsidRDefault="00690519" w:rsidP="00491CAC">
            <w:pPr>
              <w:tabs>
                <w:tab w:val="left" w:pos="1200"/>
              </w:tabs>
              <w:ind w:left="33"/>
              <w:contextualSpacing/>
              <w:rPr>
                <w:rFonts w:eastAsia="Times New Roman"/>
                <w:szCs w:val="26"/>
                <w:lang w:eastAsia="en-US"/>
              </w:rPr>
            </w:pPr>
            <w:r w:rsidRPr="00AB0399">
              <w:rPr>
                <w:rFonts w:eastAsia="Times New Roman"/>
                <w:szCs w:val="26"/>
              </w:rPr>
              <w:t>-участники ГИА с задержкой психического развития</w:t>
            </w:r>
            <w:r w:rsidRPr="00AB0399">
              <w:t xml:space="preserve">, </w:t>
            </w:r>
            <w:r w:rsidRPr="00AB0399">
              <w:rPr>
                <w:rFonts w:eastAsia="Times New Roman"/>
                <w:szCs w:val="26"/>
              </w:rPr>
              <w:t>обучающиеся по адаптированным основным образовательным программам;</w:t>
            </w:r>
          </w:p>
          <w:p w14:paraId="7F24562B" w14:textId="77777777" w:rsidR="00690519" w:rsidRDefault="00690519" w:rsidP="00491CAC">
            <w:pPr>
              <w:tabs>
                <w:tab w:val="left" w:pos="709"/>
                <w:tab w:val="left" w:pos="1200"/>
              </w:tabs>
              <w:spacing w:after="120"/>
              <w:ind w:left="33"/>
              <w:contextualSpacing/>
              <w:rPr>
                <w:rFonts w:eastAsia="Times New Roman"/>
                <w:szCs w:val="26"/>
                <w:lang w:eastAsia="en-US"/>
              </w:rPr>
            </w:pPr>
            <w:r w:rsidRPr="00AB0399">
              <w:rPr>
                <w:rFonts w:eastAsia="Times New Roman"/>
                <w:szCs w:val="26"/>
              </w:rPr>
              <w:t>- обучающиеся</w:t>
            </w:r>
            <w:r w:rsidRPr="00791261">
              <w:rPr>
                <w:rFonts w:eastAsia="Times New Roman"/>
                <w:szCs w:val="26"/>
              </w:rPr>
              <w:t xml:space="preserve"> с тяжёлыми нарушениями речи</w:t>
            </w:r>
          </w:p>
        </w:tc>
        <w:tc>
          <w:tcPr>
            <w:tcW w:w="2268" w:type="dxa"/>
          </w:tcPr>
          <w:p w14:paraId="300ABE36" w14:textId="77777777" w:rsidR="00690519" w:rsidRDefault="00690519" w:rsidP="00491CAC">
            <w:pPr>
              <w:tabs>
                <w:tab w:val="left" w:pos="709"/>
                <w:tab w:val="left" w:pos="1200"/>
              </w:tabs>
              <w:spacing w:after="120"/>
              <w:ind w:left="34" w:firstLine="23"/>
              <w:rPr>
                <w:rFonts w:eastAsia="Times New Roman"/>
                <w:szCs w:val="26"/>
                <w:lang w:eastAsia="en-US"/>
              </w:rPr>
            </w:pPr>
            <w:r>
              <w:rPr>
                <w:rFonts w:eastAsia="Times New Roman"/>
                <w:szCs w:val="26"/>
              </w:rPr>
              <w:t>Сочинение</w:t>
            </w:r>
          </w:p>
        </w:tc>
      </w:tr>
      <w:tr w:rsidR="00690519" w14:paraId="0E956E4F" w14:textId="77777777" w:rsidTr="00491CAC">
        <w:trPr>
          <w:trHeight w:val="907"/>
        </w:trPr>
        <w:tc>
          <w:tcPr>
            <w:tcW w:w="2235" w:type="dxa"/>
          </w:tcPr>
          <w:p w14:paraId="7446AB6B" w14:textId="77777777" w:rsidR="00690519" w:rsidRDefault="00690519" w:rsidP="00491CAC">
            <w:pPr>
              <w:tabs>
                <w:tab w:val="left" w:pos="1200"/>
              </w:tabs>
              <w:rPr>
                <w:rFonts w:eastAsia="Times New Roman"/>
                <w:b/>
                <w:szCs w:val="26"/>
                <w:lang w:eastAsia="en-US"/>
              </w:rPr>
            </w:pPr>
            <w:r>
              <w:rPr>
                <w:rFonts w:eastAsia="Times New Roman"/>
                <w:b/>
                <w:szCs w:val="26"/>
              </w:rPr>
              <w:t>300-ые номера</w:t>
            </w:r>
          </w:p>
        </w:tc>
        <w:tc>
          <w:tcPr>
            <w:tcW w:w="5386" w:type="dxa"/>
          </w:tcPr>
          <w:p w14:paraId="562B138B" w14:textId="77777777" w:rsidR="00690519" w:rsidRDefault="00690519" w:rsidP="00491CAC">
            <w:pPr>
              <w:tabs>
                <w:tab w:val="left" w:pos="1200"/>
              </w:tabs>
              <w:ind w:left="33"/>
              <w:contextualSpacing/>
              <w:rPr>
                <w:rFonts w:eastAsia="Times New Roman"/>
                <w:szCs w:val="26"/>
                <w:lang w:eastAsia="en-US"/>
              </w:rPr>
            </w:pPr>
            <w:r>
              <w:rPr>
                <w:rFonts w:eastAsia="Times New Roman"/>
                <w:szCs w:val="26"/>
              </w:rPr>
              <w:t>- слепые обучающиеся;</w:t>
            </w:r>
          </w:p>
          <w:p w14:paraId="4D999615" w14:textId="77777777" w:rsidR="00690519" w:rsidRDefault="00690519" w:rsidP="00491CAC">
            <w:pPr>
              <w:tabs>
                <w:tab w:val="left" w:pos="709"/>
                <w:tab w:val="left" w:pos="1200"/>
              </w:tabs>
              <w:spacing w:after="120"/>
              <w:contextualSpacing/>
              <w:rPr>
                <w:rFonts w:eastAsia="Times New Roman"/>
                <w:szCs w:val="26"/>
                <w:lang w:eastAsia="en-US"/>
              </w:rPr>
            </w:pPr>
            <w:r>
              <w:rPr>
                <w:rFonts w:eastAsia="Times New Roman"/>
                <w:szCs w:val="26"/>
              </w:rPr>
              <w:t xml:space="preserve">- </w:t>
            </w:r>
            <w:r w:rsidRPr="00791261">
              <w:rPr>
                <w:rFonts w:eastAsia="Times New Roman"/>
                <w:szCs w:val="26"/>
              </w:rPr>
              <w:t>слабовидящие и</w:t>
            </w:r>
            <w:r>
              <w:rPr>
                <w:rFonts w:eastAsia="Times New Roman"/>
                <w:szCs w:val="26"/>
              </w:rPr>
              <w:t xml:space="preserve"> </w:t>
            </w:r>
            <w:r w:rsidRPr="00791261">
              <w:rPr>
                <w:rFonts w:eastAsia="Times New Roman"/>
                <w:szCs w:val="26"/>
              </w:rPr>
              <w:t>поздноослепшие</w:t>
            </w:r>
            <w:r>
              <w:rPr>
                <w:rFonts w:eastAsia="Times New Roman"/>
                <w:szCs w:val="26"/>
              </w:rPr>
              <w:t xml:space="preserve"> </w:t>
            </w:r>
            <w:r w:rsidRPr="00791261">
              <w:rPr>
                <w:rFonts w:eastAsia="Times New Roman"/>
                <w:szCs w:val="26"/>
              </w:rPr>
              <w:t>обучающиеся,</w:t>
            </w:r>
            <w:r>
              <w:rPr>
                <w:rFonts w:eastAsia="Times New Roman"/>
                <w:szCs w:val="26"/>
              </w:rPr>
              <w:t xml:space="preserve"> </w:t>
            </w:r>
            <w:r w:rsidRPr="00791261">
              <w:rPr>
                <w:rFonts w:eastAsia="Times New Roman"/>
                <w:szCs w:val="26"/>
              </w:rPr>
              <w:t xml:space="preserve"> </w:t>
            </w:r>
            <w:r w:rsidRPr="00C9227A">
              <w:rPr>
                <w:rFonts w:eastAsia="Times New Roman"/>
                <w:szCs w:val="26"/>
              </w:rPr>
              <w:t>владеющие шрифтом Брайля</w:t>
            </w:r>
          </w:p>
        </w:tc>
        <w:tc>
          <w:tcPr>
            <w:tcW w:w="2268" w:type="dxa"/>
          </w:tcPr>
          <w:p w14:paraId="181F94A0" w14:textId="77777777" w:rsidR="00690519" w:rsidRDefault="00690519" w:rsidP="00491CAC">
            <w:pPr>
              <w:tabs>
                <w:tab w:val="left" w:pos="709"/>
                <w:tab w:val="left" w:pos="1200"/>
              </w:tabs>
              <w:spacing w:after="120"/>
              <w:ind w:left="34" w:firstLine="23"/>
              <w:rPr>
                <w:rFonts w:eastAsia="Times New Roman"/>
                <w:szCs w:val="26"/>
                <w:lang w:eastAsia="en-US"/>
              </w:rPr>
            </w:pPr>
            <w:r>
              <w:rPr>
                <w:rFonts w:eastAsia="Times New Roman"/>
                <w:szCs w:val="26"/>
              </w:rPr>
              <w:t>Сочинение</w:t>
            </w:r>
          </w:p>
        </w:tc>
      </w:tr>
      <w:tr w:rsidR="00690519" w14:paraId="3A950C3D" w14:textId="77777777" w:rsidTr="00491CAC">
        <w:tc>
          <w:tcPr>
            <w:tcW w:w="2235" w:type="dxa"/>
          </w:tcPr>
          <w:p w14:paraId="15B5784F" w14:textId="77777777" w:rsidR="00690519" w:rsidRDefault="00690519" w:rsidP="00491CAC">
            <w:pPr>
              <w:tabs>
                <w:tab w:val="left" w:pos="1200"/>
              </w:tabs>
              <w:rPr>
                <w:rFonts w:eastAsia="Times New Roman"/>
                <w:b/>
                <w:szCs w:val="26"/>
                <w:lang w:eastAsia="en-US"/>
              </w:rPr>
            </w:pPr>
            <w:r>
              <w:rPr>
                <w:rFonts w:eastAsia="Times New Roman"/>
                <w:b/>
                <w:szCs w:val="26"/>
              </w:rPr>
              <w:t>400-ые номера</w:t>
            </w:r>
          </w:p>
        </w:tc>
        <w:tc>
          <w:tcPr>
            <w:tcW w:w="5386" w:type="dxa"/>
          </w:tcPr>
          <w:p w14:paraId="6DD53D99" w14:textId="77777777" w:rsidR="00690519" w:rsidRDefault="00690519" w:rsidP="00491CAC">
            <w:pPr>
              <w:tabs>
                <w:tab w:val="left" w:pos="1200"/>
              </w:tabs>
              <w:ind w:left="33"/>
              <w:contextualSpacing/>
              <w:rPr>
                <w:rFonts w:eastAsia="Times New Roman"/>
                <w:szCs w:val="26"/>
                <w:lang w:eastAsia="en-US"/>
              </w:rPr>
            </w:pPr>
            <w:r>
              <w:rPr>
                <w:rFonts w:eastAsia="Times New Roman"/>
                <w:szCs w:val="26"/>
              </w:rPr>
              <w:t xml:space="preserve">- </w:t>
            </w:r>
            <w:r w:rsidRPr="00791261">
              <w:rPr>
                <w:rFonts w:eastAsia="Times New Roman"/>
                <w:szCs w:val="26"/>
              </w:rPr>
              <w:t>участники ГВЭ без ОВЗ;</w:t>
            </w:r>
          </w:p>
          <w:p w14:paraId="28A8FAB0" w14:textId="77777777" w:rsidR="00690519" w:rsidRDefault="00690519" w:rsidP="00491CAC">
            <w:pPr>
              <w:tabs>
                <w:tab w:val="left" w:pos="1200"/>
              </w:tabs>
              <w:ind w:left="33"/>
              <w:contextualSpacing/>
              <w:rPr>
                <w:rFonts w:eastAsia="Times New Roman"/>
                <w:szCs w:val="26"/>
                <w:lang w:eastAsia="en-US"/>
              </w:rPr>
            </w:pPr>
            <w:r>
              <w:rPr>
                <w:rFonts w:eastAsia="Times New Roman"/>
                <w:szCs w:val="26"/>
              </w:rPr>
              <w:t xml:space="preserve">- </w:t>
            </w:r>
            <w:r w:rsidRPr="00791261">
              <w:rPr>
                <w:rFonts w:eastAsia="Times New Roman"/>
                <w:szCs w:val="26"/>
              </w:rPr>
              <w:t>обучающиеся с нарушениями опорно-двигательного аппарата;</w:t>
            </w:r>
          </w:p>
          <w:p w14:paraId="75A5FF30" w14:textId="77777777" w:rsidR="00690519" w:rsidRDefault="00690519" w:rsidP="00491CAC">
            <w:pPr>
              <w:tabs>
                <w:tab w:val="left" w:pos="1200"/>
              </w:tabs>
              <w:ind w:left="33"/>
              <w:contextualSpacing/>
              <w:rPr>
                <w:rFonts w:eastAsia="Times New Roman"/>
                <w:szCs w:val="26"/>
                <w:lang w:eastAsia="en-US"/>
              </w:rPr>
            </w:pPr>
            <w:r>
              <w:rPr>
                <w:rFonts w:eastAsia="Times New Roman"/>
                <w:szCs w:val="26"/>
              </w:rPr>
              <w:t xml:space="preserve">- </w:t>
            </w:r>
            <w:r w:rsidRPr="00791261">
              <w:rPr>
                <w:rFonts w:eastAsia="Times New Roman"/>
                <w:szCs w:val="26"/>
              </w:rPr>
              <w:t>слабослышащие обучающиеся;</w:t>
            </w:r>
          </w:p>
          <w:p w14:paraId="7C3BB8B0" w14:textId="77777777" w:rsidR="00690519" w:rsidRDefault="00690519" w:rsidP="00491CAC">
            <w:pPr>
              <w:tabs>
                <w:tab w:val="left" w:pos="709"/>
                <w:tab w:val="left" w:pos="1200"/>
              </w:tabs>
              <w:spacing w:after="120"/>
              <w:ind w:left="33"/>
              <w:contextualSpacing/>
              <w:rPr>
                <w:rFonts w:eastAsia="Times New Roman"/>
                <w:szCs w:val="26"/>
                <w:lang w:eastAsia="en-US"/>
              </w:rPr>
            </w:pPr>
            <w:r>
              <w:rPr>
                <w:rFonts w:eastAsia="Times New Roman"/>
                <w:szCs w:val="26"/>
              </w:rPr>
              <w:t xml:space="preserve">- </w:t>
            </w:r>
            <w:r w:rsidRPr="00791261">
              <w:rPr>
                <w:rFonts w:eastAsia="Times New Roman"/>
                <w:szCs w:val="26"/>
              </w:rPr>
              <w:t>позднооглохшие обучающиеся</w:t>
            </w:r>
          </w:p>
        </w:tc>
        <w:tc>
          <w:tcPr>
            <w:tcW w:w="2268" w:type="dxa"/>
          </w:tcPr>
          <w:p w14:paraId="1A2939A4" w14:textId="77777777" w:rsidR="00690519" w:rsidRDefault="00690519" w:rsidP="00491CAC">
            <w:pPr>
              <w:tabs>
                <w:tab w:val="left" w:pos="709"/>
                <w:tab w:val="left" w:pos="1200"/>
              </w:tabs>
              <w:spacing w:after="120"/>
              <w:ind w:left="34" w:firstLine="23"/>
              <w:rPr>
                <w:rFonts w:eastAsia="Times New Roman"/>
                <w:szCs w:val="26"/>
                <w:lang w:eastAsia="en-US"/>
              </w:rPr>
            </w:pPr>
            <w:r>
              <w:rPr>
                <w:rFonts w:eastAsia="Times New Roman"/>
                <w:szCs w:val="26"/>
              </w:rPr>
              <w:t>Изложение</w:t>
            </w:r>
          </w:p>
        </w:tc>
      </w:tr>
      <w:tr w:rsidR="00690519" w14:paraId="24642369" w14:textId="77777777" w:rsidTr="00491CAC">
        <w:tc>
          <w:tcPr>
            <w:tcW w:w="2235" w:type="dxa"/>
          </w:tcPr>
          <w:p w14:paraId="03035AD4" w14:textId="77777777" w:rsidR="00690519" w:rsidRDefault="00690519" w:rsidP="00491CAC">
            <w:pPr>
              <w:tabs>
                <w:tab w:val="left" w:pos="1200"/>
              </w:tabs>
              <w:rPr>
                <w:rFonts w:eastAsia="Times New Roman"/>
                <w:b/>
                <w:szCs w:val="26"/>
                <w:lang w:eastAsia="en-US"/>
              </w:rPr>
            </w:pPr>
            <w:r>
              <w:rPr>
                <w:rFonts w:eastAsia="Times New Roman"/>
                <w:b/>
                <w:szCs w:val="26"/>
              </w:rPr>
              <w:t>500-ые номера</w:t>
            </w:r>
          </w:p>
        </w:tc>
        <w:tc>
          <w:tcPr>
            <w:tcW w:w="5386" w:type="dxa"/>
          </w:tcPr>
          <w:p w14:paraId="32C02240" w14:textId="77777777" w:rsidR="00690519" w:rsidRDefault="00690519" w:rsidP="00491CAC">
            <w:pPr>
              <w:tabs>
                <w:tab w:val="left" w:pos="1200"/>
              </w:tabs>
              <w:ind w:left="33"/>
              <w:contextualSpacing/>
              <w:rPr>
                <w:rFonts w:eastAsia="Times New Roman"/>
                <w:szCs w:val="26"/>
                <w:lang w:eastAsia="en-US"/>
              </w:rPr>
            </w:pPr>
            <w:r>
              <w:rPr>
                <w:rFonts w:eastAsia="Times New Roman"/>
                <w:szCs w:val="26"/>
              </w:rPr>
              <w:t xml:space="preserve">- </w:t>
            </w:r>
            <w:r w:rsidRPr="00791261">
              <w:rPr>
                <w:rFonts w:eastAsia="Times New Roman"/>
                <w:szCs w:val="26"/>
              </w:rPr>
              <w:t>глухие обучающиеся;</w:t>
            </w:r>
          </w:p>
          <w:p w14:paraId="0FEEC3AD" w14:textId="77777777" w:rsidR="00690519" w:rsidRDefault="00690519" w:rsidP="00491CAC">
            <w:pPr>
              <w:tabs>
                <w:tab w:val="left" w:pos="1200"/>
              </w:tabs>
              <w:ind w:left="33"/>
              <w:contextualSpacing/>
              <w:rPr>
                <w:rFonts w:eastAsia="Times New Roman"/>
                <w:szCs w:val="26"/>
                <w:lang w:eastAsia="en-US"/>
              </w:rPr>
            </w:pPr>
            <w:r w:rsidRPr="00AB0399">
              <w:rPr>
                <w:rFonts w:eastAsia="Times New Roman"/>
                <w:szCs w:val="26"/>
              </w:rPr>
              <w:t>- участники ГИА с задержкой психического развития</w:t>
            </w:r>
            <w:r w:rsidRPr="00AB0399">
              <w:t xml:space="preserve">, </w:t>
            </w:r>
            <w:r w:rsidRPr="00AB0399">
              <w:rPr>
                <w:rFonts w:eastAsia="Times New Roman"/>
                <w:szCs w:val="26"/>
              </w:rPr>
              <w:t>обучающиеся</w:t>
            </w:r>
            <w:r w:rsidRPr="00937DC9">
              <w:rPr>
                <w:rFonts w:eastAsia="Times New Roman"/>
                <w:szCs w:val="26"/>
              </w:rPr>
              <w:t xml:space="preserve"> по адаптированным основным образовательным программам</w:t>
            </w:r>
            <w:r>
              <w:rPr>
                <w:rFonts w:eastAsia="Times New Roman"/>
                <w:szCs w:val="26"/>
              </w:rPr>
              <w:t>;</w:t>
            </w:r>
          </w:p>
          <w:p w14:paraId="55D586D5" w14:textId="77777777" w:rsidR="00690519" w:rsidRDefault="00690519" w:rsidP="00491CAC">
            <w:pPr>
              <w:tabs>
                <w:tab w:val="left" w:pos="709"/>
                <w:tab w:val="left" w:pos="1200"/>
              </w:tabs>
              <w:spacing w:after="120"/>
              <w:ind w:left="33"/>
              <w:contextualSpacing/>
              <w:rPr>
                <w:rFonts w:eastAsia="Times New Roman"/>
                <w:szCs w:val="26"/>
                <w:lang w:eastAsia="en-US"/>
              </w:rPr>
            </w:pPr>
            <w:r>
              <w:rPr>
                <w:rFonts w:eastAsia="Times New Roman"/>
                <w:szCs w:val="26"/>
              </w:rPr>
              <w:t xml:space="preserve">- </w:t>
            </w:r>
            <w:r w:rsidRPr="00791261">
              <w:rPr>
                <w:rFonts w:eastAsia="Times New Roman"/>
                <w:szCs w:val="26"/>
              </w:rPr>
              <w:t>обучающиеся с тяжёлыми нарушениями речи</w:t>
            </w:r>
          </w:p>
        </w:tc>
        <w:tc>
          <w:tcPr>
            <w:tcW w:w="2268" w:type="dxa"/>
          </w:tcPr>
          <w:p w14:paraId="7BA2820D" w14:textId="77777777" w:rsidR="00690519" w:rsidRDefault="00690519" w:rsidP="00491CAC">
            <w:pPr>
              <w:tabs>
                <w:tab w:val="left" w:pos="709"/>
                <w:tab w:val="left" w:pos="1200"/>
              </w:tabs>
              <w:spacing w:after="120"/>
              <w:ind w:left="34" w:firstLine="23"/>
              <w:rPr>
                <w:rFonts w:eastAsia="Times New Roman"/>
                <w:szCs w:val="26"/>
                <w:lang w:eastAsia="en-US"/>
              </w:rPr>
            </w:pPr>
            <w:r>
              <w:rPr>
                <w:rFonts w:eastAsia="Times New Roman"/>
                <w:szCs w:val="26"/>
              </w:rPr>
              <w:t>Изложение</w:t>
            </w:r>
          </w:p>
        </w:tc>
      </w:tr>
      <w:tr w:rsidR="00690519" w14:paraId="6A72674B" w14:textId="77777777" w:rsidTr="00491CAC">
        <w:trPr>
          <w:trHeight w:val="900"/>
        </w:trPr>
        <w:tc>
          <w:tcPr>
            <w:tcW w:w="2235" w:type="dxa"/>
          </w:tcPr>
          <w:p w14:paraId="30AF4232" w14:textId="77777777" w:rsidR="00690519" w:rsidRDefault="00690519" w:rsidP="00491CAC">
            <w:pPr>
              <w:tabs>
                <w:tab w:val="left" w:pos="1200"/>
              </w:tabs>
              <w:rPr>
                <w:rFonts w:eastAsia="Times New Roman"/>
                <w:b/>
                <w:szCs w:val="26"/>
                <w:lang w:eastAsia="en-US"/>
              </w:rPr>
            </w:pPr>
            <w:r>
              <w:rPr>
                <w:rFonts w:eastAsia="Times New Roman"/>
                <w:b/>
                <w:szCs w:val="26"/>
              </w:rPr>
              <w:t>600-ые номера</w:t>
            </w:r>
          </w:p>
        </w:tc>
        <w:tc>
          <w:tcPr>
            <w:tcW w:w="5386" w:type="dxa"/>
          </w:tcPr>
          <w:p w14:paraId="4E8B43D7" w14:textId="77777777" w:rsidR="00690519" w:rsidRDefault="00690519" w:rsidP="00491CAC">
            <w:pPr>
              <w:tabs>
                <w:tab w:val="left" w:pos="1200"/>
              </w:tabs>
              <w:ind w:left="33"/>
              <w:contextualSpacing/>
              <w:rPr>
                <w:rFonts w:eastAsia="Times New Roman"/>
                <w:szCs w:val="26"/>
                <w:lang w:eastAsia="en-US"/>
              </w:rPr>
            </w:pPr>
            <w:r>
              <w:rPr>
                <w:rFonts w:eastAsia="Times New Roman"/>
                <w:szCs w:val="26"/>
              </w:rPr>
              <w:t>- слепые обучающиеся;</w:t>
            </w:r>
          </w:p>
          <w:p w14:paraId="4FB67A7A" w14:textId="77777777" w:rsidR="00690519" w:rsidRDefault="00690519" w:rsidP="00491CAC">
            <w:pPr>
              <w:tabs>
                <w:tab w:val="left" w:pos="709"/>
                <w:tab w:val="left" w:pos="1200"/>
              </w:tabs>
              <w:spacing w:after="120"/>
              <w:contextualSpacing/>
              <w:rPr>
                <w:rFonts w:eastAsia="Times New Roman"/>
                <w:szCs w:val="26"/>
                <w:lang w:eastAsia="en-US"/>
              </w:rPr>
            </w:pPr>
            <w:r>
              <w:rPr>
                <w:rFonts w:eastAsia="Times New Roman"/>
                <w:szCs w:val="26"/>
              </w:rPr>
              <w:t xml:space="preserve">- </w:t>
            </w:r>
            <w:r w:rsidRPr="00FE772E">
              <w:rPr>
                <w:rFonts w:eastAsia="Times New Roman"/>
                <w:szCs w:val="26"/>
              </w:rPr>
              <w:t xml:space="preserve">слабовидящие и поздноослепшие обучающиеся, </w:t>
            </w:r>
            <w:r w:rsidRPr="00C9227A">
              <w:rPr>
                <w:rFonts w:eastAsia="Times New Roman"/>
                <w:szCs w:val="26"/>
              </w:rPr>
              <w:t>владеющие шрифтом Брайля</w:t>
            </w:r>
          </w:p>
        </w:tc>
        <w:tc>
          <w:tcPr>
            <w:tcW w:w="2268" w:type="dxa"/>
          </w:tcPr>
          <w:p w14:paraId="26857F53" w14:textId="77777777" w:rsidR="00690519" w:rsidRDefault="00690519" w:rsidP="00491CAC">
            <w:pPr>
              <w:tabs>
                <w:tab w:val="left" w:pos="709"/>
                <w:tab w:val="left" w:pos="1200"/>
              </w:tabs>
              <w:spacing w:after="120"/>
              <w:ind w:left="34" w:firstLine="23"/>
              <w:rPr>
                <w:rFonts w:eastAsia="Times New Roman"/>
                <w:szCs w:val="26"/>
                <w:lang w:eastAsia="en-US"/>
              </w:rPr>
            </w:pPr>
            <w:r>
              <w:rPr>
                <w:rFonts w:eastAsia="Times New Roman"/>
                <w:szCs w:val="26"/>
              </w:rPr>
              <w:t>Изложение</w:t>
            </w:r>
          </w:p>
        </w:tc>
      </w:tr>
      <w:tr w:rsidR="00690519" w14:paraId="059D8744" w14:textId="77777777" w:rsidTr="00491CAC">
        <w:tc>
          <w:tcPr>
            <w:tcW w:w="2235" w:type="dxa"/>
          </w:tcPr>
          <w:p w14:paraId="41F1A7C6" w14:textId="77777777" w:rsidR="00690519" w:rsidRDefault="00690519" w:rsidP="00491CAC">
            <w:pPr>
              <w:tabs>
                <w:tab w:val="left" w:pos="1200"/>
              </w:tabs>
              <w:rPr>
                <w:rFonts w:eastAsia="Times New Roman"/>
                <w:b/>
                <w:szCs w:val="26"/>
                <w:lang w:eastAsia="en-US"/>
              </w:rPr>
            </w:pPr>
            <w:r>
              <w:rPr>
                <w:rFonts w:eastAsia="Times New Roman"/>
                <w:b/>
                <w:szCs w:val="26"/>
              </w:rPr>
              <w:t>700-ые номера</w:t>
            </w:r>
          </w:p>
        </w:tc>
        <w:tc>
          <w:tcPr>
            <w:tcW w:w="5386" w:type="dxa"/>
          </w:tcPr>
          <w:p w14:paraId="1241FD27" w14:textId="3472ED6A" w:rsidR="00690519" w:rsidRDefault="00690519" w:rsidP="003D5006">
            <w:pPr>
              <w:tabs>
                <w:tab w:val="left" w:pos="709"/>
                <w:tab w:val="left" w:pos="1200"/>
              </w:tabs>
              <w:spacing w:after="120"/>
              <w:ind w:left="33"/>
              <w:contextualSpacing/>
              <w:rPr>
                <w:rFonts w:eastAsia="Times New Roman"/>
                <w:szCs w:val="26"/>
                <w:lang w:eastAsia="en-US"/>
              </w:rPr>
            </w:pPr>
            <w:r>
              <w:rPr>
                <w:rFonts w:eastAsia="Times New Roman"/>
                <w:szCs w:val="26"/>
              </w:rPr>
              <w:t xml:space="preserve">- </w:t>
            </w:r>
            <w:r w:rsidRPr="00FE772E">
              <w:rPr>
                <w:rFonts w:eastAsia="Times New Roman"/>
                <w:szCs w:val="26"/>
              </w:rPr>
              <w:t>обучающиеся с расстройствами аутистического спектра</w:t>
            </w:r>
          </w:p>
        </w:tc>
        <w:tc>
          <w:tcPr>
            <w:tcW w:w="2268" w:type="dxa"/>
          </w:tcPr>
          <w:p w14:paraId="08998C06" w14:textId="77777777" w:rsidR="00690519" w:rsidRDefault="00690519" w:rsidP="00491CAC">
            <w:pPr>
              <w:tabs>
                <w:tab w:val="left" w:pos="709"/>
                <w:tab w:val="left" w:pos="1200"/>
              </w:tabs>
              <w:spacing w:after="120"/>
              <w:ind w:left="34" w:firstLine="23"/>
              <w:rPr>
                <w:rFonts w:eastAsia="Times New Roman"/>
                <w:szCs w:val="26"/>
                <w:lang w:eastAsia="en-US"/>
              </w:rPr>
            </w:pPr>
            <w:r>
              <w:rPr>
                <w:rFonts w:eastAsia="Times New Roman"/>
                <w:szCs w:val="26"/>
              </w:rPr>
              <w:t>Диктант</w:t>
            </w:r>
          </w:p>
        </w:tc>
      </w:tr>
    </w:tbl>
    <w:p w14:paraId="075B0151" w14:textId="77777777" w:rsidR="00690519" w:rsidRDefault="00690519" w:rsidP="00690519">
      <w:pPr>
        <w:tabs>
          <w:tab w:val="left" w:pos="1200"/>
        </w:tabs>
        <w:spacing w:line="240" w:lineRule="auto"/>
        <w:rPr>
          <w:rFonts w:eastAsia="Times New Roman" w:cs="Times New Roman"/>
          <w:b/>
          <w:szCs w:val="26"/>
        </w:rPr>
      </w:pPr>
    </w:p>
    <w:p w14:paraId="494E2A16" w14:textId="77777777" w:rsidR="00690519" w:rsidRDefault="00690519" w:rsidP="00690519">
      <w:pPr>
        <w:tabs>
          <w:tab w:val="left" w:pos="1200"/>
        </w:tabs>
        <w:rPr>
          <w:rFonts w:eastAsia="Times New Roman" w:cs="Times New Roman"/>
          <w:szCs w:val="26"/>
        </w:rPr>
      </w:pPr>
      <w:r w:rsidRPr="00315A0E">
        <w:rPr>
          <w:rFonts w:eastAsia="Times New Roman" w:cs="Times New Roman"/>
          <w:b/>
          <w:szCs w:val="26"/>
        </w:rPr>
        <w:t>Участникам ГВЭ без ОВЗ</w:t>
      </w:r>
      <w:r w:rsidRPr="00315A0E">
        <w:rPr>
          <w:rFonts w:eastAsia="Times New Roman" w:cs="Times New Roman"/>
          <w:szCs w:val="26"/>
        </w:rPr>
        <w:t xml:space="preserve"> предоставляется возможность выбора одной из форм экзаменационной работы: </w:t>
      </w:r>
      <w:r w:rsidRPr="00315A0E">
        <w:rPr>
          <w:rFonts w:eastAsia="Times New Roman" w:cs="Times New Roman"/>
          <w:bCs/>
          <w:szCs w:val="26"/>
        </w:rPr>
        <w:t xml:space="preserve">сочинение </w:t>
      </w:r>
      <w:r w:rsidRPr="00315A0E">
        <w:rPr>
          <w:rFonts w:eastAsia="Times New Roman" w:cs="Times New Roman"/>
          <w:szCs w:val="26"/>
        </w:rPr>
        <w:t>(</w:t>
      </w:r>
      <w:r w:rsidRPr="0068594C">
        <w:rPr>
          <w:rFonts w:eastAsia="Times New Roman" w:cs="Times New Roman"/>
          <w:i/>
          <w:szCs w:val="26"/>
        </w:rPr>
        <w:t>100-ые номера вариантов ЭМ</w:t>
      </w:r>
      <w:r w:rsidRPr="00315A0E">
        <w:rPr>
          <w:rFonts w:eastAsia="Times New Roman" w:cs="Times New Roman"/>
          <w:szCs w:val="26"/>
        </w:rPr>
        <w:t>)</w:t>
      </w:r>
      <w:r>
        <w:rPr>
          <w:rFonts w:eastAsia="Times New Roman" w:cs="Times New Roman"/>
          <w:szCs w:val="26"/>
        </w:rPr>
        <w:t xml:space="preserve"> </w:t>
      </w:r>
      <w:r w:rsidRPr="00315A0E">
        <w:rPr>
          <w:rFonts w:eastAsia="Times New Roman" w:cs="Times New Roman"/>
          <w:bCs/>
          <w:szCs w:val="26"/>
        </w:rPr>
        <w:t xml:space="preserve">или </w:t>
      </w:r>
      <w:r w:rsidRPr="00315A0E">
        <w:rPr>
          <w:rFonts w:eastAsia="Times New Roman" w:cs="Times New Roman"/>
          <w:szCs w:val="26"/>
        </w:rPr>
        <w:t>изложение с творческим заданием (</w:t>
      </w:r>
      <w:r>
        <w:rPr>
          <w:rFonts w:eastAsia="Times New Roman" w:cs="Times New Roman"/>
          <w:i/>
          <w:szCs w:val="26"/>
        </w:rPr>
        <w:t>4</w:t>
      </w:r>
      <w:r w:rsidRPr="00192920">
        <w:rPr>
          <w:rFonts w:eastAsia="Times New Roman" w:cs="Times New Roman"/>
          <w:i/>
          <w:szCs w:val="26"/>
        </w:rPr>
        <w:t xml:space="preserve">00-ые </w:t>
      </w:r>
      <w:r w:rsidRPr="00666F97">
        <w:rPr>
          <w:rFonts w:eastAsia="Times New Roman" w:cs="Times New Roman"/>
          <w:i/>
          <w:szCs w:val="26"/>
        </w:rPr>
        <w:t>номера вариантов ЭМ</w:t>
      </w:r>
      <w:r w:rsidRPr="00315A0E">
        <w:rPr>
          <w:rFonts w:eastAsia="Times New Roman" w:cs="Times New Roman"/>
          <w:szCs w:val="26"/>
        </w:rPr>
        <w:t>).</w:t>
      </w:r>
    </w:p>
    <w:p w14:paraId="56B16788" w14:textId="77777777" w:rsidR="00690519" w:rsidRPr="00315A0E" w:rsidRDefault="00690519" w:rsidP="00690519">
      <w:pPr>
        <w:tabs>
          <w:tab w:val="left" w:pos="1200"/>
        </w:tabs>
        <w:rPr>
          <w:rFonts w:eastAsia="Times New Roman" w:cs="Times New Roman"/>
          <w:szCs w:val="26"/>
        </w:rPr>
      </w:pPr>
      <w:r w:rsidRPr="001B17DE">
        <w:rPr>
          <w:rFonts w:eastAsia="Times New Roman" w:cs="Times New Roman"/>
          <w:b/>
          <w:szCs w:val="26"/>
        </w:rPr>
        <w:t>Участник</w:t>
      </w:r>
      <w:r>
        <w:rPr>
          <w:rFonts w:eastAsia="Times New Roman" w:cs="Times New Roman"/>
          <w:b/>
          <w:szCs w:val="26"/>
        </w:rPr>
        <w:t>и</w:t>
      </w:r>
      <w:r w:rsidRPr="001B17DE">
        <w:rPr>
          <w:rFonts w:eastAsia="Times New Roman" w:cs="Times New Roman"/>
          <w:b/>
          <w:szCs w:val="26"/>
        </w:rPr>
        <w:t xml:space="preserve"> ГВЭ </w:t>
      </w:r>
      <w:r>
        <w:rPr>
          <w:rFonts w:eastAsia="Times New Roman" w:cs="Times New Roman"/>
          <w:b/>
          <w:szCs w:val="26"/>
        </w:rPr>
        <w:t>с</w:t>
      </w:r>
      <w:r w:rsidRPr="001B17DE">
        <w:rPr>
          <w:rFonts w:eastAsia="Times New Roman" w:cs="Times New Roman"/>
          <w:b/>
          <w:szCs w:val="26"/>
        </w:rPr>
        <w:t xml:space="preserve"> ОВЗ</w:t>
      </w:r>
      <w:r>
        <w:rPr>
          <w:rFonts w:eastAsia="Times New Roman" w:cs="Times New Roman"/>
          <w:b/>
          <w:szCs w:val="26"/>
        </w:rPr>
        <w:t>:</w:t>
      </w:r>
    </w:p>
    <w:p w14:paraId="6EDDA891" w14:textId="77777777" w:rsidR="00690519" w:rsidRDefault="00690519" w:rsidP="00690519">
      <w:pPr>
        <w:ind w:firstLine="720"/>
        <w:rPr>
          <w:rFonts w:eastAsia="Times New Roman" w:cs="Times New Roman"/>
          <w:szCs w:val="26"/>
        </w:rPr>
      </w:pPr>
      <w:r w:rsidRPr="00315A0E">
        <w:rPr>
          <w:rFonts w:eastAsia="Times New Roman" w:cs="Times New Roman"/>
          <w:szCs w:val="26"/>
        </w:rPr>
        <w:t xml:space="preserve">1. </w:t>
      </w:r>
      <w:r>
        <w:rPr>
          <w:rFonts w:eastAsia="Times New Roman" w:cs="Times New Roman"/>
          <w:szCs w:val="26"/>
        </w:rPr>
        <w:t>Обучающим</w:t>
      </w:r>
      <w:r w:rsidRPr="00315A0E">
        <w:rPr>
          <w:rFonts w:eastAsia="Times New Roman" w:cs="Times New Roman"/>
          <w:szCs w:val="26"/>
        </w:rPr>
        <w:t>ся с нарушениями опорно-двига</w:t>
      </w:r>
      <w:r>
        <w:rPr>
          <w:rFonts w:eastAsia="Times New Roman" w:cs="Times New Roman"/>
          <w:szCs w:val="26"/>
        </w:rPr>
        <w:t>тельного аппарата, слабослышащим и позднооглохшим обучающим</w:t>
      </w:r>
      <w:r w:rsidRPr="00315A0E">
        <w:rPr>
          <w:rFonts w:eastAsia="Times New Roman" w:cs="Times New Roman"/>
          <w:szCs w:val="26"/>
        </w:rPr>
        <w:t>ся</w:t>
      </w:r>
      <w:r w:rsidRPr="00226DF1" w:rsidDel="005B7079">
        <w:rPr>
          <w:rFonts w:eastAsia="Times New Roman" w:cs="Times New Roman"/>
          <w:b/>
          <w:szCs w:val="26"/>
        </w:rPr>
        <w:t xml:space="preserve"> </w:t>
      </w:r>
      <w:r w:rsidRPr="00315A0E">
        <w:rPr>
          <w:rFonts w:eastAsia="Times New Roman" w:cs="Times New Roman"/>
          <w:szCs w:val="26"/>
        </w:rPr>
        <w:t xml:space="preserve">предоставляется возможность выбора одной из форм экзаменационной работы: </w:t>
      </w:r>
      <w:r w:rsidRPr="00315A0E">
        <w:rPr>
          <w:rFonts w:eastAsia="Times New Roman" w:cs="Times New Roman"/>
          <w:i/>
          <w:szCs w:val="26"/>
        </w:rPr>
        <w:t>изложение (сжатое) с творческим заданием или сочинение</w:t>
      </w:r>
      <w:r w:rsidRPr="00226DF1" w:rsidDel="005B7079">
        <w:rPr>
          <w:rFonts w:eastAsia="Times New Roman" w:cs="Times New Roman"/>
          <w:b/>
          <w:szCs w:val="26"/>
        </w:rPr>
        <w:t xml:space="preserve"> </w:t>
      </w:r>
      <w:r w:rsidRPr="00226DF1">
        <w:rPr>
          <w:rFonts w:eastAsia="Times New Roman" w:cs="Times New Roman"/>
          <w:b/>
          <w:i/>
          <w:szCs w:val="26"/>
        </w:rPr>
        <w:t xml:space="preserve"> </w:t>
      </w:r>
      <w:r>
        <w:rPr>
          <w:rFonts w:eastAsia="Times New Roman" w:cs="Times New Roman"/>
          <w:b/>
          <w:i/>
          <w:szCs w:val="26"/>
        </w:rPr>
        <w:t>(</w:t>
      </w:r>
      <w:r w:rsidRPr="00226DF1">
        <w:rPr>
          <w:rFonts w:eastAsia="Times New Roman" w:cs="Times New Roman"/>
          <w:b/>
          <w:i/>
          <w:szCs w:val="26"/>
        </w:rPr>
        <w:t>100</w:t>
      </w:r>
      <w:r>
        <w:rPr>
          <w:rFonts w:eastAsia="Times New Roman" w:cs="Times New Roman"/>
          <w:b/>
          <w:i/>
          <w:szCs w:val="26"/>
        </w:rPr>
        <w:t>-ые и 400-ые номера вариантов).</w:t>
      </w:r>
    </w:p>
    <w:p w14:paraId="4898AC8D" w14:textId="77777777" w:rsidR="00690519" w:rsidRPr="00315A0E" w:rsidRDefault="00690519" w:rsidP="00690519">
      <w:pPr>
        <w:ind w:firstLine="720"/>
        <w:rPr>
          <w:rFonts w:eastAsia="Times New Roman" w:cs="Times New Roman"/>
          <w:szCs w:val="26"/>
        </w:rPr>
      </w:pPr>
      <w:r w:rsidRPr="00315A0E">
        <w:rPr>
          <w:rFonts w:eastAsia="Times New Roman" w:cs="Times New Roman"/>
          <w:szCs w:val="26"/>
        </w:rPr>
        <w:t xml:space="preserve">2. </w:t>
      </w:r>
      <w:r>
        <w:rPr>
          <w:rFonts w:eastAsia="Times New Roman" w:cs="Times New Roman"/>
          <w:szCs w:val="26"/>
        </w:rPr>
        <w:t>Слепым обучающимся, слабовидящим и поздноослепшим обучающимся, владеющим</w:t>
      </w:r>
      <w:r w:rsidRPr="00226DF1">
        <w:rPr>
          <w:rFonts w:eastAsia="Times New Roman" w:cs="Times New Roman"/>
          <w:szCs w:val="26"/>
        </w:rPr>
        <w:t xml:space="preserve"> шрифтом Брайля</w:t>
      </w:r>
      <w:r w:rsidRPr="00D24AFB">
        <w:rPr>
          <w:rFonts w:eastAsia="Times New Roman" w:cs="Times New Roman"/>
          <w:szCs w:val="26"/>
        </w:rPr>
        <w:t xml:space="preserve"> </w:t>
      </w:r>
      <w:r w:rsidRPr="00315A0E">
        <w:rPr>
          <w:rFonts w:eastAsia="Times New Roman" w:cs="Times New Roman"/>
          <w:szCs w:val="26"/>
        </w:rPr>
        <w:t xml:space="preserve">предоставляется возможность выбора одной из форм экзаменационной работы: </w:t>
      </w:r>
      <w:r w:rsidRPr="00226DF1">
        <w:rPr>
          <w:rFonts w:eastAsia="Times New Roman" w:cs="Times New Roman"/>
          <w:szCs w:val="26"/>
        </w:rPr>
        <w:t xml:space="preserve"> </w:t>
      </w:r>
      <w:r w:rsidRPr="00226DF1">
        <w:rPr>
          <w:rFonts w:eastAsia="Times New Roman" w:cs="Times New Roman"/>
          <w:i/>
          <w:szCs w:val="26"/>
        </w:rPr>
        <w:t>изложение</w:t>
      </w:r>
      <w:r w:rsidRPr="00315A0E">
        <w:rPr>
          <w:rFonts w:eastAsia="Times New Roman" w:cs="Times New Roman"/>
          <w:i/>
          <w:szCs w:val="26"/>
        </w:rPr>
        <w:t xml:space="preserve"> (сжатое) с творческим заданием </w:t>
      </w:r>
      <w:r>
        <w:rPr>
          <w:rFonts w:eastAsia="Times New Roman" w:cs="Times New Roman"/>
          <w:i/>
          <w:szCs w:val="26"/>
        </w:rPr>
        <w:t xml:space="preserve">(600-ые номера вариантов) </w:t>
      </w:r>
      <w:r w:rsidRPr="00315A0E">
        <w:rPr>
          <w:rFonts w:eastAsia="Times New Roman" w:cs="Times New Roman"/>
          <w:i/>
          <w:szCs w:val="26"/>
        </w:rPr>
        <w:t>или сочинение</w:t>
      </w:r>
      <w:r>
        <w:rPr>
          <w:rFonts w:eastAsia="Times New Roman" w:cs="Times New Roman"/>
          <w:i/>
          <w:szCs w:val="26"/>
        </w:rPr>
        <w:t xml:space="preserve"> (</w:t>
      </w:r>
      <w:r w:rsidRPr="00192920">
        <w:rPr>
          <w:rFonts w:eastAsia="Times New Roman" w:cs="Times New Roman"/>
          <w:b/>
          <w:i/>
          <w:szCs w:val="26"/>
        </w:rPr>
        <w:t>300-ые и 600-ые номера вариантов</w:t>
      </w:r>
      <w:r>
        <w:rPr>
          <w:rFonts w:eastAsia="Times New Roman" w:cs="Times New Roman"/>
          <w:i/>
          <w:szCs w:val="26"/>
        </w:rPr>
        <w:t>).</w:t>
      </w:r>
      <w:r w:rsidRPr="00315A0E">
        <w:rPr>
          <w:rFonts w:eastAsia="Times New Roman" w:cs="Times New Roman"/>
          <w:i/>
          <w:szCs w:val="26"/>
        </w:rPr>
        <w:t xml:space="preserve"> </w:t>
      </w:r>
      <w:r>
        <w:rPr>
          <w:rFonts w:eastAsia="Times New Roman" w:cs="Times New Roman"/>
          <w:szCs w:val="26"/>
        </w:rPr>
        <w:t>ЭМ</w:t>
      </w:r>
      <w:r w:rsidRPr="00315A0E">
        <w:rPr>
          <w:rFonts w:eastAsia="Times New Roman" w:cs="Times New Roman"/>
          <w:szCs w:val="26"/>
        </w:rPr>
        <w:t xml:space="preserve"> аналогичны тем, что разрабатываются для обучающихся без ОВЗ, но в текстах сведены к минимуму визуальные образы.</w:t>
      </w:r>
      <w:r w:rsidRPr="00BB3EB1">
        <w:t xml:space="preserve"> </w:t>
      </w:r>
      <w:r w:rsidRPr="00BB3EB1">
        <w:rPr>
          <w:rFonts w:eastAsia="Times New Roman" w:cs="Times New Roman"/>
          <w:szCs w:val="26"/>
        </w:rPr>
        <w:t>ЭМ переведены на шрифт Брайля.</w:t>
      </w:r>
    </w:p>
    <w:p w14:paraId="24206A07" w14:textId="77777777" w:rsidR="00690519" w:rsidRPr="0054203D" w:rsidRDefault="00690519" w:rsidP="00690519">
      <w:pPr>
        <w:ind w:firstLine="720"/>
        <w:rPr>
          <w:rFonts w:eastAsia="Times New Roman" w:cs="Times New Roman"/>
          <w:szCs w:val="26"/>
        </w:rPr>
      </w:pPr>
      <w:r w:rsidRPr="00315A0E">
        <w:rPr>
          <w:rFonts w:eastAsia="Times New Roman" w:cs="Times New Roman"/>
          <w:szCs w:val="26"/>
        </w:rPr>
        <w:t xml:space="preserve">3. </w:t>
      </w:r>
      <w:r>
        <w:rPr>
          <w:rFonts w:eastAsia="Times New Roman" w:cs="Times New Roman"/>
          <w:szCs w:val="26"/>
        </w:rPr>
        <w:t>Г</w:t>
      </w:r>
      <w:r w:rsidRPr="00315A0E">
        <w:rPr>
          <w:rFonts w:eastAsia="Times New Roman" w:cs="Times New Roman"/>
          <w:szCs w:val="26"/>
        </w:rPr>
        <w:t xml:space="preserve">лухие обучающиеся, </w:t>
      </w:r>
      <w:r>
        <w:rPr>
          <w:rFonts w:eastAsia="Times New Roman" w:cs="Times New Roman"/>
          <w:szCs w:val="26"/>
        </w:rPr>
        <w:t xml:space="preserve">участники </w:t>
      </w:r>
      <w:r w:rsidRPr="00E17784">
        <w:rPr>
          <w:rFonts w:eastAsia="Times New Roman" w:cs="Times New Roman"/>
          <w:szCs w:val="26"/>
        </w:rPr>
        <w:t xml:space="preserve">ГИА </w:t>
      </w:r>
      <w:r w:rsidRPr="002631D3">
        <w:rPr>
          <w:rFonts w:eastAsia="Times New Roman" w:cs="Times New Roman"/>
          <w:szCs w:val="26"/>
        </w:rPr>
        <w:t>с задержкой психического развития</w:t>
      </w:r>
      <w:r>
        <w:rPr>
          <w:rFonts w:eastAsia="Times New Roman" w:cs="Times New Roman"/>
          <w:szCs w:val="26"/>
        </w:rPr>
        <w:t>,</w:t>
      </w:r>
      <w:r w:rsidRPr="00937DC9">
        <w:t xml:space="preserve"> </w:t>
      </w:r>
      <w:r w:rsidRPr="00937DC9">
        <w:rPr>
          <w:rFonts w:eastAsia="Times New Roman" w:cs="Times New Roman"/>
          <w:szCs w:val="26"/>
        </w:rPr>
        <w:t xml:space="preserve">обучающиеся по адаптированным основным образовательным программам, </w:t>
      </w:r>
      <w:r w:rsidRPr="00315A0E">
        <w:rPr>
          <w:rFonts w:eastAsia="Times New Roman" w:cs="Times New Roman"/>
          <w:szCs w:val="26"/>
        </w:rPr>
        <w:t xml:space="preserve">с тяжёлыми нарушениями речи </w:t>
      </w:r>
      <w:r>
        <w:rPr>
          <w:rFonts w:eastAsia="Times New Roman" w:cs="Times New Roman"/>
          <w:szCs w:val="26"/>
        </w:rPr>
        <w:t>могут выбрать</w:t>
      </w:r>
      <w:r w:rsidRPr="00315A0E">
        <w:rPr>
          <w:rFonts w:eastAsia="Times New Roman" w:cs="Times New Roman"/>
          <w:szCs w:val="26"/>
        </w:rPr>
        <w:t xml:space="preserve"> </w:t>
      </w:r>
      <w:r w:rsidRPr="00315A0E">
        <w:rPr>
          <w:rFonts w:eastAsia="Times New Roman" w:cs="Times New Roman"/>
          <w:i/>
          <w:szCs w:val="26"/>
        </w:rPr>
        <w:t>изложение (сжатое</w:t>
      </w:r>
      <w:r>
        <w:rPr>
          <w:rFonts w:eastAsia="Times New Roman" w:cs="Times New Roman"/>
          <w:i/>
          <w:szCs w:val="26"/>
        </w:rPr>
        <w:t xml:space="preserve"> или подробное по выбору выпускника</w:t>
      </w:r>
      <w:r w:rsidRPr="00315A0E">
        <w:rPr>
          <w:rFonts w:eastAsia="Times New Roman" w:cs="Times New Roman"/>
          <w:i/>
          <w:szCs w:val="26"/>
        </w:rPr>
        <w:t xml:space="preserve">) с творческим заданием </w:t>
      </w:r>
      <w:r>
        <w:rPr>
          <w:rFonts w:eastAsia="Times New Roman" w:cs="Times New Roman"/>
          <w:i/>
          <w:szCs w:val="26"/>
        </w:rPr>
        <w:t>(</w:t>
      </w:r>
      <w:r w:rsidRPr="00AB0399">
        <w:rPr>
          <w:rFonts w:eastAsia="Times New Roman" w:cs="Times New Roman"/>
          <w:b/>
          <w:i/>
          <w:szCs w:val="26"/>
        </w:rPr>
        <w:t>500-ые номера вариантов)</w:t>
      </w:r>
      <w:r>
        <w:rPr>
          <w:rFonts w:eastAsia="Times New Roman" w:cs="Times New Roman"/>
          <w:i/>
          <w:szCs w:val="26"/>
        </w:rPr>
        <w:t xml:space="preserve"> </w:t>
      </w:r>
      <w:r w:rsidRPr="00315A0E">
        <w:rPr>
          <w:rFonts w:eastAsia="Times New Roman" w:cs="Times New Roman"/>
          <w:i/>
          <w:szCs w:val="26"/>
        </w:rPr>
        <w:t xml:space="preserve">или сочинение </w:t>
      </w:r>
      <w:r>
        <w:rPr>
          <w:rFonts w:eastAsia="Times New Roman" w:cs="Times New Roman"/>
          <w:i/>
          <w:szCs w:val="26"/>
        </w:rPr>
        <w:t>(</w:t>
      </w:r>
      <w:r w:rsidRPr="00AB0399">
        <w:rPr>
          <w:rFonts w:eastAsia="Times New Roman" w:cs="Times New Roman"/>
          <w:b/>
          <w:i/>
          <w:szCs w:val="26"/>
        </w:rPr>
        <w:t>200-ые номера вариантов</w:t>
      </w:r>
      <w:r>
        <w:rPr>
          <w:rFonts w:eastAsia="Times New Roman" w:cs="Times New Roman"/>
          <w:i/>
          <w:szCs w:val="26"/>
        </w:rPr>
        <w:t>)</w:t>
      </w:r>
      <w:r w:rsidRPr="00315A0E">
        <w:rPr>
          <w:rFonts w:eastAsia="Times New Roman" w:cs="Times New Roman"/>
          <w:i/>
          <w:szCs w:val="26"/>
        </w:rPr>
        <w:t xml:space="preserve">. </w:t>
      </w:r>
      <w:r>
        <w:rPr>
          <w:rFonts w:eastAsia="Times New Roman" w:cs="Times New Roman"/>
          <w:szCs w:val="26"/>
        </w:rPr>
        <w:t>ЭМ</w:t>
      </w:r>
      <w:r w:rsidRPr="00315A0E">
        <w:rPr>
          <w:rFonts w:eastAsia="Times New Roman" w:cs="Times New Roman"/>
          <w:szCs w:val="26"/>
        </w:rPr>
        <w:t xml:space="preserve"> имеет ряд особенностей: допускаются тексты сюжетные и адаптированные с учётом категории экзаменуемых; предусмотрены особые критерии оценивания и инструкции к заданиям, отражающие специфику той или иной категории участников с ОВЗ.</w:t>
      </w:r>
    </w:p>
    <w:p w14:paraId="0A9048FE" w14:textId="77777777" w:rsidR="00690519" w:rsidRDefault="00690519" w:rsidP="00690519">
      <w:pPr>
        <w:ind w:firstLine="720"/>
        <w:rPr>
          <w:rFonts w:eastAsia="Times New Roman" w:cs="Times New Roman"/>
          <w:i/>
          <w:szCs w:val="26"/>
        </w:rPr>
      </w:pPr>
      <w:r w:rsidRPr="00315A0E">
        <w:rPr>
          <w:rFonts w:eastAsia="Times New Roman" w:cs="Times New Roman"/>
          <w:szCs w:val="26"/>
        </w:rPr>
        <w:t xml:space="preserve">4. </w:t>
      </w:r>
      <w:r>
        <w:rPr>
          <w:rFonts w:eastAsia="Times New Roman" w:cs="Times New Roman"/>
          <w:szCs w:val="26"/>
        </w:rPr>
        <w:t>Для о</w:t>
      </w:r>
      <w:r w:rsidRPr="00226DF1">
        <w:rPr>
          <w:rFonts w:eastAsia="Times New Roman" w:cs="Times New Roman"/>
          <w:szCs w:val="26"/>
        </w:rPr>
        <w:t>бучающи</w:t>
      </w:r>
      <w:r>
        <w:rPr>
          <w:rFonts w:eastAsia="Times New Roman" w:cs="Times New Roman"/>
          <w:szCs w:val="26"/>
        </w:rPr>
        <w:t>х</w:t>
      </w:r>
      <w:r w:rsidRPr="00226DF1">
        <w:rPr>
          <w:rFonts w:eastAsia="Times New Roman" w:cs="Times New Roman"/>
          <w:szCs w:val="26"/>
        </w:rPr>
        <w:t>ся</w:t>
      </w:r>
      <w:r w:rsidRPr="00315A0E">
        <w:rPr>
          <w:rFonts w:eastAsia="Times New Roman" w:cs="Times New Roman"/>
          <w:szCs w:val="26"/>
        </w:rPr>
        <w:t xml:space="preserve"> с расстройствами аутистического спектра </w:t>
      </w:r>
      <w:r w:rsidRPr="002631D3">
        <w:rPr>
          <w:rFonts w:eastAsia="Times New Roman" w:cs="Times New Roman"/>
          <w:szCs w:val="26"/>
        </w:rPr>
        <w:t>предлагается</w:t>
      </w:r>
      <w:r w:rsidRPr="00315A0E">
        <w:rPr>
          <w:rFonts w:eastAsia="Times New Roman" w:cs="Times New Roman"/>
          <w:i/>
          <w:szCs w:val="26"/>
        </w:rPr>
        <w:t xml:space="preserve"> диктант с особыми критериями оценивания</w:t>
      </w:r>
      <w:r>
        <w:rPr>
          <w:rFonts w:eastAsia="Times New Roman" w:cs="Times New Roman"/>
          <w:i/>
          <w:szCs w:val="26"/>
        </w:rPr>
        <w:t xml:space="preserve"> (</w:t>
      </w:r>
      <w:r w:rsidRPr="00192920">
        <w:rPr>
          <w:rFonts w:eastAsia="Times New Roman" w:cs="Times New Roman"/>
          <w:b/>
          <w:i/>
          <w:szCs w:val="26"/>
        </w:rPr>
        <w:t>700-ые номера вариантов</w:t>
      </w:r>
      <w:r>
        <w:rPr>
          <w:rFonts w:eastAsia="Times New Roman" w:cs="Times New Roman"/>
          <w:i/>
          <w:szCs w:val="26"/>
        </w:rPr>
        <w:t>).</w:t>
      </w:r>
    </w:p>
    <w:p w14:paraId="5C4CDF76" w14:textId="77777777" w:rsidR="00690519" w:rsidRDefault="00690519" w:rsidP="00690519">
      <w:pPr>
        <w:spacing w:line="240" w:lineRule="auto"/>
        <w:ind w:firstLine="720"/>
        <w:rPr>
          <w:rFonts w:eastAsia="Times New Roman" w:cs="Times New Roman"/>
          <w:i/>
          <w:szCs w:val="26"/>
        </w:rPr>
      </w:pPr>
    </w:p>
    <w:p w14:paraId="176A908F" w14:textId="77777777" w:rsidR="00690519" w:rsidRPr="00315A0E" w:rsidRDefault="00690519" w:rsidP="00690519">
      <w:pPr>
        <w:keepNext/>
        <w:overflowPunct w:val="0"/>
        <w:autoSpaceDE w:val="0"/>
        <w:autoSpaceDN w:val="0"/>
        <w:adjustRightInd w:val="0"/>
        <w:spacing w:before="120" w:after="60"/>
        <w:textAlignment w:val="baseline"/>
        <w:outlineLvl w:val="1"/>
        <w:rPr>
          <w:rFonts w:eastAsia="Times New Roman" w:cs="Times New Roman"/>
          <w:b/>
          <w:bCs/>
          <w:iCs/>
          <w:szCs w:val="26"/>
        </w:rPr>
      </w:pPr>
      <w:bookmarkStart w:id="19" w:name="_Toc435461222"/>
      <w:bookmarkStart w:id="20" w:name="_Toc439022849"/>
      <w:bookmarkStart w:id="21" w:name="_Toc439022935"/>
      <w:bookmarkStart w:id="22" w:name="_Toc470279120"/>
      <w:bookmarkStart w:id="23" w:name="_Toc500256307"/>
      <w:bookmarkStart w:id="24" w:name="_Toc858629"/>
      <w:r w:rsidRPr="00315A0E">
        <w:rPr>
          <w:rFonts w:eastAsia="Times New Roman" w:cs="Times New Roman"/>
          <w:b/>
          <w:bCs/>
          <w:iCs/>
          <w:szCs w:val="26"/>
        </w:rPr>
        <w:t>Оценив</w:t>
      </w:r>
      <w:r>
        <w:rPr>
          <w:rFonts w:eastAsia="Times New Roman" w:cs="Times New Roman"/>
          <w:b/>
          <w:bCs/>
          <w:iCs/>
          <w:szCs w:val="26"/>
        </w:rPr>
        <w:t>ание результатов экзамена ГВЭ</w:t>
      </w:r>
      <w:r w:rsidRPr="00315A0E">
        <w:rPr>
          <w:rFonts w:eastAsia="Times New Roman" w:cs="Times New Roman"/>
          <w:b/>
          <w:bCs/>
          <w:iCs/>
          <w:szCs w:val="26"/>
        </w:rPr>
        <w:t xml:space="preserve"> по русскому языку (письменная форма)</w:t>
      </w:r>
      <w:bookmarkEnd w:id="19"/>
      <w:bookmarkEnd w:id="20"/>
      <w:bookmarkEnd w:id="21"/>
      <w:bookmarkEnd w:id="22"/>
      <w:bookmarkEnd w:id="23"/>
      <w:bookmarkEnd w:id="24"/>
    </w:p>
    <w:p w14:paraId="6E387518" w14:textId="77777777" w:rsidR="00690519" w:rsidRPr="00315A0E" w:rsidRDefault="00690519" w:rsidP="00690519">
      <w:pPr>
        <w:overflowPunct w:val="0"/>
        <w:autoSpaceDE w:val="0"/>
        <w:autoSpaceDN w:val="0"/>
        <w:adjustRightInd w:val="0"/>
        <w:textAlignment w:val="baseline"/>
        <w:rPr>
          <w:rFonts w:eastAsia="Times New Roman" w:cs="Times New Roman"/>
          <w:b/>
          <w:szCs w:val="26"/>
        </w:rPr>
      </w:pPr>
      <w:r w:rsidRPr="00315A0E">
        <w:rPr>
          <w:rFonts w:eastAsia="Times New Roman" w:cs="Times New Roman"/>
          <w:szCs w:val="26"/>
        </w:rPr>
        <w:t>Максимальный первичный балл за написание сочинения –17.</w:t>
      </w:r>
      <w:r w:rsidRPr="00315A0E">
        <w:rPr>
          <w:rFonts w:eastAsia="Times New Roman" w:cs="Times New Roman"/>
          <w:b/>
          <w:szCs w:val="26"/>
        </w:rPr>
        <w:t xml:space="preserve"> </w:t>
      </w:r>
    </w:p>
    <w:p w14:paraId="06F10DF0" w14:textId="77777777" w:rsidR="00690519" w:rsidRPr="00315A0E" w:rsidRDefault="00690519" w:rsidP="00690519">
      <w:pPr>
        <w:overflowPunct w:val="0"/>
        <w:autoSpaceDE w:val="0"/>
        <w:autoSpaceDN w:val="0"/>
        <w:adjustRightInd w:val="0"/>
        <w:textAlignment w:val="baseline"/>
        <w:rPr>
          <w:rFonts w:eastAsia="Times New Roman" w:cs="Times New Roman"/>
          <w:b/>
          <w:szCs w:val="26"/>
        </w:rPr>
      </w:pPr>
      <w:r w:rsidRPr="00315A0E">
        <w:rPr>
          <w:rFonts w:eastAsia="Times New Roman" w:cs="Times New Roman"/>
          <w:szCs w:val="26"/>
        </w:rPr>
        <w:t>Максимальный первичный балл за </w:t>
      </w:r>
      <w:r w:rsidRPr="00192920">
        <w:rPr>
          <w:rFonts w:eastAsia="Times New Roman" w:cs="Times New Roman"/>
          <w:szCs w:val="26"/>
        </w:rPr>
        <w:t xml:space="preserve"> </w:t>
      </w:r>
      <w:r w:rsidRPr="00315A0E">
        <w:rPr>
          <w:rFonts w:eastAsia="Times New Roman" w:cs="Times New Roman"/>
          <w:szCs w:val="26"/>
        </w:rPr>
        <w:t xml:space="preserve">написание сжатого </w:t>
      </w:r>
      <w:r w:rsidRPr="00BB3EB1">
        <w:rPr>
          <w:rFonts w:eastAsia="Times New Roman" w:cs="Times New Roman"/>
          <w:szCs w:val="26"/>
        </w:rPr>
        <w:t xml:space="preserve">(или подробного) </w:t>
      </w:r>
      <w:r w:rsidRPr="00315A0E">
        <w:rPr>
          <w:rFonts w:eastAsia="Times New Roman" w:cs="Times New Roman"/>
          <w:szCs w:val="26"/>
        </w:rPr>
        <w:t>изложения и творческого задания (сочинения) – 17.</w:t>
      </w:r>
      <w:r w:rsidRPr="00315A0E">
        <w:rPr>
          <w:rFonts w:eastAsia="Times New Roman" w:cs="Times New Roman"/>
          <w:b/>
          <w:szCs w:val="26"/>
        </w:rPr>
        <w:t xml:space="preserve"> </w:t>
      </w:r>
    </w:p>
    <w:p w14:paraId="68B0592C" w14:textId="77777777" w:rsidR="00690519" w:rsidRPr="00315A0E" w:rsidRDefault="00690519" w:rsidP="00690519">
      <w:pPr>
        <w:overflowPunct w:val="0"/>
        <w:autoSpaceDE w:val="0"/>
        <w:autoSpaceDN w:val="0"/>
        <w:adjustRightInd w:val="0"/>
        <w:textAlignment w:val="baseline"/>
        <w:rPr>
          <w:rFonts w:eastAsia="Times New Roman" w:cs="Times New Roman"/>
          <w:szCs w:val="26"/>
        </w:rPr>
      </w:pPr>
      <w:r w:rsidRPr="00315A0E">
        <w:rPr>
          <w:rFonts w:eastAsia="Times New Roman" w:cs="Times New Roman"/>
          <w:szCs w:val="26"/>
        </w:rPr>
        <w:t xml:space="preserve">Максимальный первичный балл за написание диктанта – 17. </w:t>
      </w:r>
    </w:p>
    <w:p w14:paraId="5059D489" w14:textId="77777777" w:rsidR="00690519" w:rsidRPr="00315A0E" w:rsidRDefault="00690519" w:rsidP="00690519">
      <w:pPr>
        <w:tabs>
          <w:tab w:val="left" w:pos="1200"/>
        </w:tabs>
        <w:overflowPunct w:val="0"/>
        <w:autoSpaceDE w:val="0"/>
        <w:autoSpaceDN w:val="0"/>
        <w:adjustRightInd w:val="0"/>
        <w:textAlignment w:val="baseline"/>
        <w:rPr>
          <w:rFonts w:eastAsia="Times New Roman" w:cs="Times New Roman"/>
          <w:szCs w:val="26"/>
        </w:rPr>
      </w:pPr>
      <w:r w:rsidRPr="0054203D">
        <w:rPr>
          <w:rFonts w:eastAsia="Times New Roman" w:cs="Times New Roman"/>
          <w:szCs w:val="26"/>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14:paraId="213B66A9" w14:textId="77777777" w:rsidR="00690519" w:rsidRPr="00192920" w:rsidRDefault="00690519" w:rsidP="00690519">
      <w:pPr>
        <w:tabs>
          <w:tab w:val="left" w:pos="1200"/>
        </w:tabs>
        <w:overflowPunct w:val="0"/>
        <w:autoSpaceDE w:val="0"/>
        <w:autoSpaceDN w:val="0"/>
        <w:adjustRightInd w:val="0"/>
        <w:textAlignment w:val="baseline"/>
        <w:rPr>
          <w:rFonts w:eastAsia="Times New Roman" w:cs="Times New Roman"/>
          <w:i/>
          <w:szCs w:val="26"/>
        </w:rPr>
      </w:pPr>
      <w:r w:rsidRPr="00192920">
        <w:rPr>
          <w:rFonts w:eastAsia="Times New Roman" w:cs="Times New Roman"/>
          <w:i/>
          <w:szCs w:val="26"/>
        </w:rPr>
        <w:t xml:space="preserve">Шкала перевода первичных баллов в пятибалльную отметку </w:t>
      </w:r>
    </w:p>
    <w:tbl>
      <w:tblPr>
        <w:tblStyle w:val="130"/>
        <w:tblW w:w="0" w:type="auto"/>
        <w:tblInd w:w="108" w:type="dxa"/>
        <w:tblLook w:val="01E0" w:firstRow="1" w:lastRow="1" w:firstColumn="1" w:lastColumn="1" w:noHBand="0" w:noVBand="0"/>
      </w:tblPr>
      <w:tblGrid>
        <w:gridCol w:w="4061"/>
        <w:gridCol w:w="1252"/>
        <w:gridCol w:w="1252"/>
        <w:gridCol w:w="1315"/>
        <w:gridCol w:w="1641"/>
      </w:tblGrid>
      <w:tr w:rsidR="00690519" w:rsidRPr="00226DF1" w14:paraId="05A986D9" w14:textId="77777777" w:rsidTr="00491CAC">
        <w:tc>
          <w:tcPr>
            <w:tcW w:w="4319" w:type="dxa"/>
          </w:tcPr>
          <w:p w14:paraId="7EDE2188" w14:textId="77777777" w:rsidR="00690519" w:rsidRPr="00192920" w:rsidRDefault="00690519" w:rsidP="00491CAC">
            <w:pPr>
              <w:tabs>
                <w:tab w:val="left" w:pos="1200"/>
              </w:tabs>
              <w:overflowPunct w:val="0"/>
              <w:autoSpaceDE w:val="0"/>
              <w:autoSpaceDN w:val="0"/>
              <w:adjustRightInd w:val="0"/>
              <w:spacing w:after="200" w:line="276" w:lineRule="auto"/>
              <w:textAlignment w:val="baseline"/>
              <w:rPr>
                <w:rFonts w:eastAsia="Times New Roman" w:cs="Times New Roman"/>
                <w:szCs w:val="26"/>
              </w:rPr>
            </w:pPr>
            <w:r w:rsidRPr="00192920">
              <w:rPr>
                <w:rFonts w:eastAsia="Times New Roman" w:cs="Times New Roman"/>
                <w:szCs w:val="26"/>
              </w:rPr>
              <w:t>Диапазон первичных баллов</w:t>
            </w:r>
          </w:p>
        </w:tc>
        <w:tc>
          <w:tcPr>
            <w:tcW w:w="1260" w:type="dxa"/>
            <w:vAlign w:val="center"/>
          </w:tcPr>
          <w:p w14:paraId="2AB94AD4" w14:textId="77777777" w:rsidR="00690519" w:rsidRPr="00192920" w:rsidRDefault="00690519" w:rsidP="00491CAC">
            <w:pPr>
              <w:suppressAutoHyphens/>
              <w:overflowPunct w:val="0"/>
              <w:autoSpaceDE w:val="0"/>
              <w:autoSpaceDN w:val="0"/>
              <w:adjustRightInd w:val="0"/>
              <w:spacing w:after="200" w:line="276" w:lineRule="auto"/>
              <w:jc w:val="center"/>
              <w:textAlignment w:val="baseline"/>
              <w:rPr>
                <w:rFonts w:eastAsia="Times New Roman" w:cs="Times New Roman"/>
                <w:szCs w:val="26"/>
              </w:rPr>
            </w:pPr>
            <w:r w:rsidRPr="00192920">
              <w:rPr>
                <w:rFonts w:eastAsia="Times New Roman" w:cs="Times New Roman"/>
                <w:szCs w:val="26"/>
              </w:rPr>
              <w:t>0–4</w:t>
            </w:r>
          </w:p>
        </w:tc>
        <w:tc>
          <w:tcPr>
            <w:tcW w:w="1260" w:type="dxa"/>
            <w:vAlign w:val="center"/>
          </w:tcPr>
          <w:p w14:paraId="21787A90" w14:textId="77777777" w:rsidR="00690519" w:rsidRPr="00192920" w:rsidRDefault="00690519" w:rsidP="00491CAC">
            <w:pPr>
              <w:suppressAutoHyphens/>
              <w:overflowPunct w:val="0"/>
              <w:autoSpaceDE w:val="0"/>
              <w:autoSpaceDN w:val="0"/>
              <w:adjustRightInd w:val="0"/>
              <w:spacing w:after="200" w:line="276" w:lineRule="auto"/>
              <w:jc w:val="center"/>
              <w:textAlignment w:val="baseline"/>
              <w:rPr>
                <w:rFonts w:eastAsia="Times New Roman" w:cs="Times New Roman"/>
                <w:szCs w:val="26"/>
              </w:rPr>
            </w:pPr>
            <w:r w:rsidRPr="00192920">
              <w:rPr>
                <w:rFonts w:eastAsia="Times New Roman" w:cs="Times New Roman"/>
                <w:szCs w:val="26"/>
              </w:rPr>
              <w:t>5–10</w:t>
            </w:r>
          </w:p>
        </w:tc>
        <w:tc>
          <w:tcPr>
            <w:tcW w:w="1260" w:type="dxa"/>
            <w:vAlign w:val="center"/>
          </w:tcPr>
          <w:p w14:paraId="2602AE19" w14:textId="77777777" w:rsidR="00690519" w:rsidRPr="00192920" w:rsidRDefault="00690519" w:rsidP="00491CAC">
            <w:pPr>
              <w:suppressAutoHyphens/>
              <w:overflowPunct w:val="0"/>
              <w:autoSpaceDE w:val="0"/>
              <w:autoSpaceDN w:val="0"/>
              <w:adjustRightInd w:val="0"/>
              <w:spacing w:after="200" w:line="276" w:lineRule="auto"/>
              <w:jc w:val="center"/>
              <w:textAlignment w:val="baseline"/>
              <w:rPr>
                <w:rFonts w:eastAsia="Times New Roman" w:cs="Times New Roman"/>
                <w:szCs w:val="26"/>
              </w:rPr>
            </w:pPr>
            <w:r w:rsidRPr="00192920">
              <w:rPr>
                <w:rFonts w:eastAsia="Times New Roman" w:cs="Times New Roman"/>
                <w:szCs w:val="26"/>
              </w:rPr>
              <w:t>11–14</w:t>
            </w:r>
          </w:p>
        </w:tc>
        <w:tc>
          <w:tcPr>
            <w:tcW w:w="1682" w:type="dxa"/>
            <w:vAlign w:val="center"/>
          </w:tcPr>
          <w:p w14:paraId="4FDDA902" w14:textId="77777777" w:rsidR="00690519" w:rsidRPr="00192920" w:rsidRDefault="00690519" w:rsidP="00491CAC">
            <w:pPr>
              <w:suppressAutoHyphens/>
              <w:overflowPunct w:val="0"/>
              <w:autoSpaceDE w:val="0"/>
              <w:autoSpaceDN w:val="0"/>
              <w:adjustRightInd w:val="0"/>
              <w:spacing w:after="200" w:line="276" w:lineRule="auto"/>
              <w:jc w:val="center"/>
              <w:textAlignment w:val="baseline"/>
              <w:rPr>
                <w:rFonts w:eastAsia="Times New Roman" w:cs="Times New Roman"/>
                <w:szCs w:val="26"/>
              </w:rPr>
            </w:pPr>
            <w:r w:rsidRPr="00192920">
              <w:rPr>
                <w:rFonts w:eastAsia="Times New Roman" w:cs="Times New Roman"/>
                <w:szCs w:val="26"/>
              </w:rPr>
              <w:t>15–17</w:t>
            </w:r>
          </w:p>
        </w:tc>
      </w:tr>
      <w:tr w:rsidR="00690519" w:rsidRPr="00315A0E" w14:paraId="3F012FAD" w14:textId="77777777" w:rsidTr="00491CAC">
        <w:tc>
          <w:tcPr>
            <w:tcW w:w="4319" w:type="dxa"/>
          </w:tcPr>
          <w:p w14:paraId="53A6F37F" w14:textId="77777777" w:rsidR="00690519" w:rsidRPr="00192920" w:rsidRDefault="00690519" w:rsidP="00491CAC">
            <w:pPr>
              <w:tabs>
                <w:tab w:val="left" w:pos="1200"/>
              </w:tabs>
              <w:overflowPunct w:val="0"/>
              <w:autoSpaceDE w:val="0"/>
              <w:autoSpaceDN w:val="0"/>
              <w:adjustRightInd w:val="0"/>
              <w:spacing w:after="200" w:line="276" w:lineRule="auto"/>
              <w:textAlignment w:val="baseline"/>
              <w:rPr>
                <w:rFonts w:eastAsia="Times New Roman" w:cs="Times New Roman"/>
                <w:szCs w:val="26"/>
              </w:rPr>
            </w:pPr>
            <w:r w:rsidRPr="00192920">
              <w:rPr>
                <w:rFonts w:eastAsia="Times New Roman" w:cs="Times New Roman"/>
                <w:szCs w:val="26"/>
              </w:rPr>
              <w:t>Отметка по пятибалльной шкале</w:t>
            </w:r>
          </w:p>
        </w:tc>
        <w:tc>
          <w:tcPr>
            <w:tcW w:w="1260" w:type="dxa"/>
            <w:vAlign w:val="center"/>
          </w:tcPr>
          <w:p w14:paraId="46D81F9C" w14:textId="77777777" w:rsidR="00690519" w:rsidRPr="00192920" w:rsidRDefault="00690519" w:rsidP="00491CAC">
            <w:pPr>
              <w:tabs>
                <w:tab w:val="left" w:pos="709"/>
                <w:tab w:val="left" w:pos="1200"/>
              </w:tabs>
              <w:overflowPunct w:val="0"/>
              <w:autoSpaceDE w:val="0"/>
              <w:autoSpaceDN w:val="0"/>
              <w:adjustRightInd w:val="0"/>
              <w:spacing w:after="120"/>
              <w:ind w:left="-414" w:hanging="720"/>
              <w:jc w:val="center"/>
              <w:textAlignment w:val="baseline"/>
              <w:rPr>
                <w:rFonts w:eastAsia="Times New Roman" w:cs="Times New Roman"/>
                <w:szCs w:val="26"/>
              </w:rPr>
            </w:pPr>
            <w:r>
              <w:rPr>
                <w:rFonts w:eastAsia="Times New Roman" w:cs="Times New Roman"/>
                <w:szCs w:val="26"/>
                <w:lang w:val="en-US"/>
              </w:rPr>
              <w:t xml:space="preserve">                  </w:t>
            </w:r>
            <w:r w:rsidRPr="00192920">
              <w:rPr>
                <w:rFonts w:eastAsia="Times New Roman" w:cs="Times New Roman"/>
                <w:szCs w:val="26"/>
              </w:rPr>
              <w:t>2</w:t>
            </w:r>
          </w:p>
        </w:tc>
        <w:tc>
          <w:tcPr>
            <w:tcW w:w="1260" w:type="dxa"/>
            <w:vAlign w:val="center"/>
          </w:tcPr>
          <w:p w14:paraId="6C4180A8" w14:textId="77777777" w:rsidR="00690519" w:rsidRPr="00192920" w:rsidRDefault="00690519" w:rsidP="00491CAC">
            <w:pPr>
              <w:tabs>
                <w:tab w:val="left" w:pos="709"/>
                <w:tab w:val="left" w:pos="1200"/>
              </w:tabs>
              <w:overflowPunct w:val="0"/>
              <w:autoSpaceDE w:val="0"/>
              <w:autoSpaceDN w:val="0"/>
              <w:adjustRightInd w:val="0"/>
              <w:spacing w:after="120"/>
              <w:ind w:left="-414" w:hanging="720"/>
              <w:jc w:val="center"/>
              <w:textAlignment w:val="baseline"/>
              <w:rPr>
                <w:rFonts w:eastAsia="Times New Roman" w:cs="Times New Roman"/>
                <w:szCs w:val="26"/>
              </w:rPr>
            </w:pPr>
            <w:r>
              <w:rPr>
                <w:rFonts w:eastAsia="Times New Roman" w:cs="Times New Roman"/>
                <w:szCs w:val="26"/>
                <w:lang w:val="en-US"/>
              </w:rPr>
              <w:t xml:space="preserve">               </w:t>
            </w:r>
            <w:r w:rsidRPr="00192920">
              <w:rPr>
                <w:rFonts w:eastAsia="Times New Roman" w:cs="Times New Roman"/>
                <w:szCs w:val="26"/>
              </w:rPr>
              <w:t>3</w:t>
            </w:r>
          </w:p>
        </w:tc>
        <w:tc>
          <w:tcPr>
            <w:tcW w:w="1260" w:type="dxa"/>
            <w:vAlign w:val="center"/>
          </w:tcPr>
          <w:p w14:paraId="27F196D5" w14:textId="77777777" w:rsidR="00690519" w:rsidRPr="00192920" w:rsidRDefault="00690519" w:rsidP="00491CAC">
            <w:pPr>
              <w:tabs>
                <w:tab w:val="right" w:pos="1044"/>
              </w:tabs>
              <w:overflowPunct w:val="0"/>
              <w:autoSpaceDE w:val="0"/>
              <w:autoSpaceDN w:val="0"/>
              <w:adjustRightInd w:val="0"/>
              <w:spacing w:after="120"/>
              <w:ind w:left="-414" w:hanging="720"/>
              <w:jc w:val="center"/>
              <w:textAlignment w:val="baseline"/>
              <w:rPr>
                <w:rFonts w:eastAsia="Times New Roman" w:cs="Times New Roman"/>
                <w:szCs w:val="26"/>
              </w:rPr>
            </w:pPr>
            <w:r w:rsidRPr="00192920">
              <w:rPr>
                <w:rFonts w:eastAsia="Times New Roman" w:cs="Times New Roman"/>
                <w:szCs w:val="26"/>
              </w:rPr>
              <w:t>4</w:t>
            </w:r>
            <w:r>
              <w:rPr>
                <w:rFonts w:eastAsia="Times New Roman" w:cs="Times New Roman"/>
                <w:szCs w:val="26"/>
              </w:rPr>
              <w:tab/>
            </w:r>
            <w:r w:rsidRPr="00192920">
              <w:rPr>
                <w:rFonts w:eastAsia="Times New Roman" w:cs="Times New Roman"/>
                <w:szCs w:val="26"/>
              </w:rPr>
              <w:t>4</w:t>
            </w:r>
          </w:p>
        </w:tc>
        <w:tc>
          <w:tcPr>
            <w:tcW w:w="1682" w:type="dxa"/>
            <w:vAlign w:val="center"/>
          </w:tcPr>
          <w:p w14:paraId="7A342F22" w14:textId="77777777" w:rsidR="00690519" w:rsidRPr="00315A0E" w:rsidRDefault="00690519" w:rsidP="00491CAC">
            <w:pPr>
              <w:tabs>
                <w:tab w:val="left" w:pos="1200"/>
              </w:tabs>
              <w:overflowPunct w:val="0"/>
              <w:autoSpaceDE w:val="0"/>
              <w:autoSpaceDN w:val="0"/>
              <w:adjustRightInd w:val="0"/>
              <w:jc w:val="center"/>
              <w:textAlignment w:val="baseline"/>
              <w:rPr>
                <w:rFonts w:eastAsia="Times New Roman" w:cs="Times New Roman"/>
                <w:szCs w:val="26"/>
              </w:rPr>
            </w:pPr>
            <w:r w:rsidRPr="00192920">
              <w:rPr>
                <w:rFonts w:eastAsia="Times New Roman" w:cs="Times New Roman"/>
                <w:szCs w:val="26"/>
              </w:rPr>
              <w:t>5</w:t>
            </w:r>
          </w:p>
        </w:tc>
      </w:tr>
    </w:tbl>
    <w:p w14:paraId="21001519" w14:textId="397380A8" w:rsidR="00690519" w:rsidRPr="005D2111" w:rsidRDefault="00690519" w:rsidP="00690519">
      <w:pPr>
        <w:pStyle w:val="20"/>
      </w:pPr>
      <w:bookmarkStart w:id="25" w:name="_Toc500256308"/>
      <w:bookmarkStart w:id="26" w:name="_Toc858630"/>
      <w:r>
        <w:t>ГВЭ по русскому языку в форме сочинения</w:t>
      </w:r>
      <w:bookmarkEnd w:id="25"/>
      <w:bookmarkEnd w:id="26"/>
    </w:p>
    <w:p w14:paraId="1B36144F" w14:textId="77777777" w:rsidR="00690519" w:rsidRPr="00315A0E" w:rsidRDefault="00690519" w:rsidP="00690519">
      <w:pPr>
        <w:tabs>
          <w:tab w:val="left" w:pos="1200"/>
        </w:tabs>
        <w:overflowPunct w:val="0"/>
        <w:autoSpaceDE w:val="0"/>
        <w:autoSpaceDN w:val="0"/>
        <w:adjustRightInd w:val="0"/>
        <w:textAlignment w:val="baseline"/>
        <w:rPr>
          <w:rFonts w:eastAsia="Times New Roman" w:cs="Times New Roman"/>
          <w:szCs w:val="26"/>
        </w:rPr>
      </w:pPr>
      <w:r w:rsidRPr="00315A0E">
        <w:rPr>
          <w:rFonts w:eastAsia="Times New Roman" w:cs="Times New Roman"/>
          <w:szCs w:val="26"/>
        </w:rPr>
        <w:t>Комплект тем сочинений содержит пять тем разной проблематики, сгруппированны</w:t>
      </w:r>
      <w:r>
        <w:rPr>
          <w:rFonts w:eastAsia="Times New Roman" w:cs="Times New Roman"/>
          <w:szCs w:val="26"/>
        </w:rPr>
        <w:t>х</w:t>
      </w:r>
      <w:r w:rsidRPr="00315A0E">
        <w:rPr>
          <w:rFonts w:eastAsia="Times New Roman" w:cs="Times New Roman"/>
          <w:szCs w:val="26"/>
        </w:rPr>
        <w:t xml:space="preserve"> в соответствии с определенной структурой, инструкции для обучающегося. </w:t>
      </w:r>
    </w:p>
    <w:p w14:paraId="04B5E555" w14:textId="77777777" w:rsidR="00690519" w:rsidRPr="00315A0E" w:rsidRDefault="00690519" w:rsidP="00690519">
      <w:pPr>
        <w:overflowPunct w:val="0"/>
        <w:autoSpaceDE w:val="0"/>
        <w:autoSpaceDN w:val="0"/>
        <w:adjustRightInd w:val="0"/>
        <w:textAlignment w:val="baseline"/>
        <w:rPr>
          <w:rFonts w:eastAsia="Times New Roman" w:cs="Times New Roman"/>
          <w:szCs w:val="26"/>
        </w:rPr>
      </w:pPr>
      <w:bookmarkStart w:id="27" w:name="_Toc439022845"/>
      <w:bookmarkStart w:id="28" w:name="_Toc439022931"/>
      <w:r w:rsidRPr="00315A0E">
        <w:rPr>
          <w:rFonts w:eastAsia="Times New Roman" w:cs="Times New Roman"/>
          <w:szCs w:val="26"/>
        </w:rPr>
        <w:t xml:space="preserve">Устанавливается </w:t>
      </w:r>
      <w:r>
        <w:rPr>
          <w:rFonts w:eastAsia="Times New Roman" w:cs="Times New Roman"/>
          <w:szCs w:val="26"/>
        </w:rPr>
        <w:t>оптимальный</w:t>
      </w:r>
      <w:r w:rsidRPr="00315A0E">
        <w:rPr>
          <w:rFonts w:eastAsia="Times New Roman" w:cs="Times New Roman"/>
          <w:szCs w:val="26"/>
        </w:rPr>
        <w:t xml:space="preserve"> объём сочинения для написания из комплекта с </w:t>
      </w:r>
      <w:r>
        <w:rPr>
          <w:rFonts w:eastAsia="Times New Roman" w:cs="Times New Roman"/>
          <w:szCs w:val="26"/>
        </w:rPr>
        <w:t>100-ыми и 300-ыми номерами вариантов:</w:t>
      </w:r>
      <w:r w:rsidRPr="00315A0E">
        <w:rPr>
          <w:rFonts w:eastAsia="Times New Roman" w:cs="Times New Roman"/>
          <w:szCs w:val="26"/>
        </w:rPr>
        <w:t xml:space="preserve"> </w:t>
      </w:r>
      <w:r w:rsidRPr="0054203D">
        <w:rPr>
          <w:rFonts w:eastAsia="Times New Roman" w:cs="Times New Roman"/>
          <w:szCs w:val="26"/>
        </w:rPr>
        <w:t>300</w:t>
      </w:r>
      <w:r w:rsidRPr="00315A0E">
        <w:rPr>
          <w:rFonts w:eastAsia="Times New Roman" w:cs="Times New Roman"/>
          <w:szCs w:val="26"/>
        </w:rPr>
        <w:t xml:space="preserve"> слов. </w:t>
      </w:r>
      <w:r w:rsidRPr="005D2111">
        <w:rPr>
          <w:rFonts w:eastAsia="Times New Roman" w:cs="Times New Roman"/>
          <w:szCs w:val="26"/>
        </w:rPr>
        <w:t xml:space="preserve">Если в сочинении менее </w:t>
      </w:r>
      <w:r w:rsidRPr="0054203D">
        <w:rPr>
          <w:rFonts w:eastAsia="Times New Roman" w:cs="Times New Roman"/>
          <w:szCs w:val="26"/>
        </w:rPr>
        <w:t>2</w:t>
      </w:r>
      <w:r w:rsidRPr="005D2111">
        <w:rPr>
          <w:rFonts w:eastAsia="Times New Roman" w:cs="Times New Roman"/>
          <w:szCs w:val="26"/>
        </w:rPr>
        <w:t xml:space="preserve">50 слов </w:t>
      </w:r>
      <w:r>
        <w:rPr>
          <w:rFonts w:eastAsia="Times New Roman" w:cs="Times New Roman"/>
          <w:szCs w:val="26"/>
        </w:rPr>
        <w:t xml:space="preserve"> </w:t>
      </w:r>
      <w:r w:rsidRPr="005D2111">
        <w:rPr>
          <w:rFonts w:eastAsia="Times New Roman" w:cs="Times New Roman"/>
          <w:szCs w:val="26"/>
        </w:rPr>
        <w:t>(в подсчёт слов включаются все слова, в том числе служебные), то такая работа считается невыполненной и оценивается 0 баллов.</w:t>
      </w:r>
    </w:p>
    <w:p w14:paraId="512B9E0F" w14:textId="77777777" w:rsidR="00690519" w:rsidRPr="00315A0E" w:rsidRDefault="00690519" w:rsidP="00690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rPr>
          <w:rFonts w:eastAsia="Times New Roman" w:cs="Times New Roman"/>
          <w:szCs w:val="26"/>
        </w:rPr>
      </w:pPr>
      <w:r w:rsidRPr="00315A0E">
        <w:rPr>
          <w:rFonts w:eastAsia="Times New Roman" w:cs="Times New Roman"/>
          <w:szCs w:val="26"/>
        </w:rPr>
        <w:t xml:space="preserve">Комплект тем сочинений с </w:t>
      </w:r>
      <w:r>
        <w:rPr>
          <w:rFonts w:eastAsia="Times New Roman" w:cs="Times New Roman"/>
          <w:szCs w:val="26"/>
        </w:rPr>
        <w:t>200-ыми номерами вариантов</w:t>
      </w:r>
      <w:r w:rsidRPr="00315A0E">
        <w:rPr>
          <w:rFonts w:eastAsia="Times New Roman" w:cs="Times New Roman"/>
          <w:szCs w:val="26"/>
        </w:rPr>
        <w:t xml:space="preserve"> отличается не по структуре комплекта, а по более простым формулировкам тем сочинений, а также по инструкции для обучающихся, в которой указаны другие требованиям к объёму сочинений. </w:t>
      </w:r>
      <w:r>
        <w:rPr>
          <w:rFonts w:eastAsia="Times New Roman" w:cs="Times New Roman"/>
          <w:szCs w:val="26"/>
        </w:rPr>
        <w:t>Требования к объёму</w:t>
      </w:r>
      <w:r w:rsidRPr="00315A0E">
        <w:rPr>
          <w:rFonts w:eastAsia="Times New Roman" w:cs="Times New Roman"/>
          <w:szCs w:val="26"/>
        </w:rPr>
        <w:t xml:space="preserve"> сочинения обучающихся, пишущих сочинение из комплекта с </w:t>
      </w:r>
      <w:r>
        <w:rPr>
          <w:rFonts w:eastAsia="Times New Roman" w:cs="Times New Roman"/>
          <w:szCs w:val="26"/>
        </w:rPr>
        <w:t>200-ыми номерами вариантов</w:t>
      </w:r>
      <w:r w:rsidRPr="00315A0E">
        <w:rPr>
          <w:rFonts w:eastAsia="Times New Roman" w:cs="Times New Roman"/>
          <w:szCs w:val="26"/>
        </w:rPr>
        <w:t>, сокращен</w:t>
      </w:r>
      <w:r>
        <w:rPr>
          <w:rFonts w:eastAsia="Times New Roman" w:cs="Times New Roman"/>
          <w:szCs w:val="26"/>
        </w:rPr>
        <w:t>ы</w:t>
      </w:r>
      <w:r w:rsidRPr="00315A0E">
        <w:rPr>
          <w:rFonts w:eastAsia="Times New Roman" w:cs="Times New Roman"/>
          <w:szCs w:val="26"/>
        </w:rPr>
        <w:t xml:space="preserve">: сочинение – </w:t>
      </w:r>
      <w:r w:rsidRPr="005D2111">
        <w:rPr>
          <w:rFonts w:eastAsia="Times New Roman" w:cs="Times New Roman"/>
          <w:szCs w:val="26"/>
        </w:rPr>
        <w:t>от 1</w:t>
      </w:r>
      <w:r>
        <w:rPr>
          <w:rFonts w:eastAsia="Times New Roman" w:cs="Times New Roman"/>
          <w:szCs w:val="26"/>
        </w:rPr>
        <w:t>5</w:t>
      </w:r>
      <w:r w:rsidRPr="005D2111">
        <w:rPr>
          <w:rFonts w:eastAsia="Times New Roman" w:cs="Times New Roman"/>
          <w:szCs w:val="26"/>
        </w:rPr>
        <w:t xml:space="preserve">0 слов (если в сочинении менее </w:t>
      </w:r>
      <w:r w:rsidRPr="0054203D">
        <w:rPr>
          <w:rFonts w:eastAsia="Times New Roman" w:cs="Times New Roman"/>
          <w:szCs w:val="26"/>
        </w:rPr>
        <w:t>100 слов</w:t>
      </w:r>
      <w:r w:rsidRPr="005D2111">
        <w:rPr>
          <w:rFonts w:eastAsia="Times New Roman" w:cs="Times New Roman"/>
          <w:szCs w:val="26"/>
        </w:rPr>
        <w:t xml:space="preserve"> (в подсчёт слов включаются все слова, в том числе служебные), то </w:t>
      </w:r>
      <w:r>
        <w:rPr>
          <w:rFonts w:eastAsia="Times New Roman" w:cs="Times New Roman"/>
          <w:szCs w:val="26"/>
        </w:rPr>
        <w:t>работа</w:t>
      </w:r>
      <w:r w:rsidRPr="005D2111">
        <w:rPr>
          <w:rFonts w:eastAsia="Times New Roman" w:cs="Times New Roman"/>
          <w:szCs w:val="26"/>
        </w:rPr>
        <w:t xml:space="preserve"> оценивается 0 баллов.</w:t>
      </w:r>
    </w:p>
    <w:p w14:paraId="115B776D" w14:textId="6F21D78C" w:rsidR="00690519" w:rsidRPr="00E156CC" w:rsidRDefault="00690519" w:rsidP="00690519">
      <w:pPr>
        <w:pStyle w:val="20"/>
      </w:pPr>
      <w:bookmarkStart w:id="29" w:name="_Toc500256309"/>
      <w:bookmarkStart w:id="30" w:name="_Toc858631"/>
      <w:r>
        <w:t xml:space="preserve">ГВЭ по русскому языку в форме </w:t>
      </w:r>
      <w:r w:rsidRPr="00E34830">
        <w:t>изложения с творческим заданием</w:t>
      </w:r>
      <w:bookmarkEnd w:id="29"/>
      <w:bookmarkEnd w:id="30"/>
    </w:p>
    <w:bookmarkEnd w:id="27"/>
    <w:bookmarkEnd w:id="28"/>
    <w:p w14:paraId="7D013921" w14:textId="77777777" w:rsidR="00690519" w:rsidRDefault="00690519" w:rsidP="00690519">
      <w:pPr>
        <w:contextualSpacing/>
        <w:rPr>
          <w:rFonts w:eastAsia="Times New Roman" w:cs="Times New Roman"/>
          <w:szCs w:val="26"/>
        </w:rPr>
      </w:pPr>
      <w:r>
        <w:rPr>
          <w:rFonts w:eastAsia="Times New Roman" w:cs="Times New Roman"/>
          <w:szCs w:val="26"/>
        </w:rPr>
        <w:t>Сжатое и</w:t>
      </w:r>
      <w:r w:rsidRPr="00315A0E">
        <w:rPr>
          <w:rFonts w:eastAsia="Times New Roman" w:cs="Times New Roman"/>
          <w:szCs w:val="26"/>
        </w:rPr>
        <w:t xml:space="preserve">зложение с творческим заданием содержит текст, творческое задание, инструкцию для обучающегося. Текст для </w:t>
      </w:r>
      <w:r>
        <w:rPr>
          <w:rFonts w:eastAsia="Times New Roman" w:cs="Times New Roman"/>
          <w:szCs w:val="26"/>
        </w:rPr>
        <w:t xml:space="preserve">сжатого </w:t>
      </w:r>
      <w:r w:rsidRPr="00315A0E">
        <w:rPr>
          <w:rFonts w:eastAsia="Times New Roman" w:cs="Times New Roman"/>
          <w:szCs w:val="26"/>
        </w:rPr>
        <w:t>изложения</w:t>
      </w:r>
      <w:r w:rsidRPr="00315A0E">
        <w:rPr>
          <w:rFonts w:eastAsia="Times New Roman" w:cs="Times New Roman"/>
          <w:b/>
          <w:szCs w:val="26"/>
        </w:rPr>
        <w:t xml:space="preserve"> </w:t>
      </w:r>
      <w:r w:rsidRPr="00315A0E">
        <w:rPr>
          <w:rFonts w:eastAsia="Times New Roman" w:cs="Times New Roman"/>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w:t>
      </w:r>
      <w:r>
        <w:rPr>
          <w:rFonts w:eastAsia="Times New Roman" w:cs="Times New Roman"/>
          <w:szCs w:val="26"/>
        </w:rPr>
        <w:t>аписания сочинения-рассуждения.</w:t>
      </w:r>
    </w:p>
    <w:p w14:paraId="32F9B175" w14:textId="77777777" w:rsidR="00690519" w:rsidRDefault="00690519" w:rsidP="00690519">
      <w:pPr>
        <w:contextualSpacing/>
        <w:rPr>
          <w:rFonts w:eastAsia="Times New Roman" w:cs="Times New Roman"/>
          <w:szCs w:val="26"/>
        </w:rPr>
      </w:pPr>
      <w:r w:rsidRPr="00315A0E">
        <w:rPr>
          <w:rFonts w:eastAsia="Times New Roman" w:cs="Times New Roman"/>
          <w:szCs w:val="26"/>
        </w:rPr>
        <w:t>Предложенный для изложения текст читается организатором в аудитории трижды.</w:t>
      </w:r>
      <w:r>
        <w:rPr>
          <w:rFonts w:eastAsia="Times New Roman" w:cs="Times New Roman"/>
          <w:szCs w:val="26"/>
        </w:rPr>
        <w:t xml:space="preserve"> Интервал между прочтениями – 2,5-3 минуты. В это время участники могут работать с черновиками.</w:t>
      </w:r>
    </w:p>
    <w:p w14:paraId="3019A2C2" w14:textId="0FB38B05" w:rsidR="00690519" w:rsidRPr="00315A0E" w:rsidRDefault="003D5006" w:rsidP="00690519">
      <w:pPr>
        <w:contextualSpacing/>
        <w:rPr>
          <w:rFonts w:eastAsia="Times New Roman" w:cs="Times New Roman"/>
          <w:szCs w:val="26"/>
        </w:rPr>
      </w:pPr>
      <w:r>
        <w:rPr>
          <w:rFonts w:eastAsia="Times New Roman" w:cs="Times New Roman"/>
          <w:szCs w:val="26"/>
        </w:rPr>
        <w:t>П</w:t>
      </w:r>
      <w:r w:rsidR="00690519" w:rsidRPr="0056603B">
        <w:rPr>
          <w:rFonts w:eastAsia="Times New Roman" w:cs="Times New Roman"/>
          <w:szCs w:val="26"/>
        </w:rPr>
        <w:t>озднооглохшим обучающимся</w:t>
      </w:r>
      <w:r w:rsidR="00690519">
        <w:rPr>
          <w:rFonts w:eastAsia="Times New Roman" w:cs="Times New Roman"/>
          <w:szCs w:val="26"/>
        </w:rPr>
        <w:t>,</w:t>
      </w:r>
      <w:r w:rsidR="00690519" w:rsidRPr="0056603B">
        <w:rPr>
          <w:rFonts w:eastAsia="Times New Roman" w:cs="Times New Roman"/>
          <w:szCs w:val="26"/>
        </w:rPr>
        <w:t xml:space="preserve"> </w:t>
      </w:r>
      <w:r w:rsidR="00690519">
        <w:rPr>
          <w:rFonts w:eastAsia="Times New Roman" w:cs="Times New Roman"/>
          <w:szCs w:val="26"/>
        </w:rPr>
        <w:t>г</w:t>
      </w:r>
      <w:r w:rsidR="00690519" w:rsidRPr="0056603B">
        <w:rPr>
          <w:rFonts w:eastAsia="Times New Roman" w:cs="Times New Roman"/>
          <w:szCs w:val="26"/>
        </w:rPr>
        <w:t xml:space="preserve">лухим обучающимся, </w:t>
      </w:r>
      <w:r w:rsidR="00690519">
        <w:rPr>
          <w:rFonts w:eastAsia="Times New Roman" w:cs="Times New Roman"/>
          <w:szCs w:val="26"/>
        </w:rPr>
        <w:t>участникам ГИА</w:t>
      </w:r>
      <w:r w:rsidR="00690519" w:rsidRPr="0056603B">
        <w:rPr>
          <w:rFonts w:eastAsia="Times New Roman" w:cs="Times New Roman"/>
          <w:szCs w:val="26"/>
        </w:rPr>
        <w:t xml:space="preserve"> </w:t>
      </w:r>
      <w:r w:rsidR="00690519" w:rsidRPr="002631D3">
        <w:rPr>
          <w:rFonts w:eastAsia="Times New Roman" w:cs="Times New Roman"/>
          <w:szCs w:val="26"/>
        </w:rPr>
        <w:t>с задержкой психического развития,</w:t>
      </w:r>
      <w:r w:rsidR="00690519" w:rsidRPr="00937DC9">
        <w:t xml:space="preserve"> </w:t>
      </w:r>
      <w:r w:rsidR="00690519" w:rsidRPr="00937DC9">
        <w:rPr>
          <w:rFonts w:eastAsia="Times New Roman" w:cs="Times New Roman"/>
          <w:szCs w:val="26"/>
        </w:rPr>
        <w:t>обучающи</w:t>
      </w:r>
      <w:r w:rsidR="00690519">
        <w:rPr>
          <w:rFonts w:eastAsia="Times New Roman" w:cs="Times New Roman"/>
          <w:szCs w:val="26"/>
        </w:rPr>
        <w:t>м</w:t>
      </w:r>
      <w:r w:rsidR="00690519" w:rsidRPr="00937DC9">
        <w:rPr>
          <w:rFonts w:eastAsia="Times New Roman" w:cs="Times New Roman"/>
          <w:szCs w:val="26"/>
        </w:rPr>
        <w:t xml:space="preserve">ся по адаптированным основным образовательным программам, </w:t>
      </w:r>
      <w:r w:rsidR="00690519" w:rsidRPr="0056603B">
        <w:rPr>
          <w:rFonts w:eastAsia="Times New Roman" w:cs="Times New Roman"/>
          <w:szCs w:val="26"/>
        </w:rPr>
        <w:t xml:space="preserve"> с тяжёлыми нарушениями речи текст для изложения зачит</w:t>
      </w:r>
      <w:r w:rsidR="00690519">
        <w:rPr>
          <w:rFonts w:eastAsia="Times New Roman" w:cs="Times New Roman"/>
          <w:szCs w:val="26"/>
        </w:rPr>
        <w:t>ывается</w:t>
      </w:r>
      <w:r w:rsidR="00690519" w:rsidRPr="0056603B">
        <w:rPr>
          <w:rFonts w:eastAsia="Times New Roman" w:cs="Times New Roman"/>
          <w:szCs w:val="26"/>
        </w:rPr>
        <w:t xml:space="preserve"> организатором в аудитории дважды. Интервал между прочтениями текста для изложения составляет </w:t>
      </w:r>
      <w:r w:rsidR="00690519">
        <w:rPr>
          <w:rFonts w:eastAsia="Times New Roman" w:cs="Times New Roman"/>
          <w:szCs w:val="26"/>
        </w:rPr>
        <w:t>2,5</w:t>
      </w:r>
      <w:r w:rsidR="00690519" w:rsidRPr="0056603B">
        <w:rPr>
          <w:rFonts w:eastAsia="Times New Roman" w:cs="Times New Roman"/>
          <w:szCs w:val="26"/>
        </w:rPr>
        <w:t>-</w:t>
      </w:r>
      <w:r w:rsidR="00690519">
        <w:rPr>
          <w:rFonts w:eastAsia="Times New Roman" w:cs="Times New Roman"/>
          <w:szCs w:val="26"/>
        </w:rPr>
        <w:t>3</w:t>
      </w:r>
      <w:r w:rsidR="00690519" w:rsidRPr="0056603B">
        <w:rPr>
          <w:rFonts w:eastAsia="Times New Roman" w:cs="Times New Roman"/>
          <w:szCs w:val="26"/>
        </w:rPr>
        <w:t xml:space="preserve"> минуты. В это время участники могут работать с черновиками, выданными образовательной организацией, на базе которой организован ППЭ</w:t>
      </w:r>
      <w:r w:rsidR="00690519">
        <w:rPr>
          <w:rFonts w:eastAsia="Times New Roman" w:cs="Times New Roman"/>
          <w:szCs w:val="26"/>
        </w:rPr>
        <w:t>,</w:t>
      </w:r>
      <w:r w:rsidR="00690519" w:rsidRPr="0056603B">
        <w:rPr>
          <w:rFonts w:eastAsia="Times New Roman" w:cs="Times New Roman"/>
          <w:szCs w:val="26"/>
        </w:rPr>
        <w:t xml:space="preserve"> (далее – черновики). После второго чтения текста участникам предоставляется текст изложения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14:paraId="6285AA5E" w14:textId="77777777" w:rsidR="00690519" w:rsidRDefault="00690519" w:rsidP="00690519">
      <w:pPr>
        <w:ind w:firstLine="720"/>
        <w:rPr>
          <w:rFonts w:eastAsia="Times New Roman" w:cs="Times New Roman"/>
          <w:szCs w:val="26"/>
        </w:rPr>
      </w:pPr>
      <w:r w:rsidRPr="00315A0E">
        <w:rPr>
          <w:rFonts w:eastAsia="Times New Roman" w:cs="Times New Roman"/>
          <w:szCs w:val="26"/>
        </w:rPr>
        <w:t xml:space="preserve">Творческое задание </w:t>
      </w:r>
      <w:r>
        <w:rPr>
          <w:rFonts w:eastAsia="Times New Roman" w:cs="Times New Roman"/>
          <w:szCs w:val="26"/>
        </w:rPr>
        <w:t xml:space="preserve">предполагает формулировку одной из проблем прочитанного текста и аргументацию собственной позиции. </w:t>
      </w:r>
      <w:r w:rsidRPr="00315A0E">
        <w:rPr>
          <w:rFonts w:eastAsia="Times New Roman" w:cs="Times New Roman"/>
          <w:szCs w:val="26"/>
        </w:rPr>
        <w:t xml:space="preserve">Творческое задание должно быть прочитано и записано на доске (или распечатано для каждого участника экзамена). </w:t>
      </w:r>
      <w:r>
        <w:rPr>
          <w:rFonts w:eastAsia="Times New Roman" w:cs="Times New Roman"/>
          <w:szCs w:val="26"/>
        </w:rPr>
        <w:t xml:space="preserve">При необходимости на доске </w:t>
      </w:r>
      <w:r w:rsidRPr="00F12864">
        <w:rPr>
          <w:rFonts w:eastAsia="Times New Roman" w:cs="Times New Roman"/>
          <w:szCs w:val="26"/>
        </w:rPr>
        <w:t>записываются термины, имена собственны</w:t>
      </w:r>
      <w:r>
        <w:rPr>
          <w:rFonts w:eastAsia="Times New Roman" w:cs="Times New Roman"/>
          <w:szCs w:val="26"/>
        </w:rPr>
        <w:t xml:space="preserve">е, архаизмы, даты, упомянутые в </w:t>
      </w:r>
      <w:r w:rsidRPr="00F12864">
        <w:rPr>
          <w:rFonts w:eastAsia="Times New Roman" w:cs="Times New Roman"/>
          <w:szCs w:val="26"/>
        </w:rPr>
        <w:t>тексте изложения.</w:t>
      </w:r>
      <w:r>
        <w:rPr>
          <w:rFonts w:eastAsia="Times New Roman" w:cs="Times New Roman"/>
          <w:szCs w:val="26"/>
        </w:rPr>
        <w:t xml:space="preserve"> </w:t>
      </w:r>
    </w:p>
    <w:p w14:paraId="3CE5B356" w14:textId="75E8FB81" w:rsidR="00690519" w:rsidRDefault="00690519" w:rsidP="00690519">
      <w:pPr>
        <w:ind w:firstLine="720"/>
        <w:rPr>
          <w:rFonts w:eastAsia="Times New Roman" w:cs="Times New Roman"/>
          <w:szCs w:val="26"/>
        </w:rPr>
      </w:pPr>
      <w:r>
        <w:rPr>
          <w:rFonts w:eastAsia="Times New Roman" w:cs="Times New Roman"/>
          <w:szCs w:val="26"/>
        </w:rPr>
        <w:t>При</w:t>
      </w:r>
      <w:r w:rsidRPr="0054203D">
        <w:rPr>
          <w:rFonts w:eastAsia="Times New Roman" w:cs="Times New Roman"/>
          <w:szCs w:val="26"/>
        </w:rPr>
        <w:t xml:space="preserve"> проведени</w:t>
      </w:r>
      <w:r>
        <w:rPr>
          <w:rFonts w:eastAsia="Times New Roman" w:cs="Times New Roman"/>
          <w:szCs w:val="26"/>
        </w:rPr>
        <w:t>и</w:t>
      </w:r>
      <w:r w:rsidRPr="0054203D">
        <w:rPr>
          <w:rFonts w:eastAsia="Times New Roman" w:cs="Times New Roman"/>
          <w:szCs w:val="26"/>
        </w:rPr>
        <w:t xml:space="preserve"> экзамена </w:t>
      </w:r>
      <w:r>
        <w:rPr>
          <w:rFonts w:eastAsia="Times New Roman" w:cs="Times New Roman"/>
          <w:szCs w:val="26"/>
        </w:rPr>
        <w:t>для</w:t>
      </w:r>
      <w:r w:rsidRPr="0054203D">
        <w:rPr>
          <w:rFonts w:eastAsia="Times New Roman" w:cs="Times New Roman"/>
          <w:szCs w:val="26"/>
        </w:rPr>
        <w:t xml:space="preserve"> </w:t>
      </w:r>
      <w:r>
        <w:rPr>
          <w:rFonts w:eastAsia="Times New Roman" w:cs="Times New Roman"/>
          <w:szCs w:val="26"/>
        </w:rPr>
        <w:t>глухих</w:t>
      </w:r>
      <w:r w:rsidR="003D5006">
        <w:rPr>
          <w:rFonts w:eastAsia="Times New Roman" w:cs="Times New Roman"/>
          <w:szCs w:val="26"/>
        </w:rPr>
        <w:t>, позднооглохших</w:t>
      </w:r>
      <w:r>
        <w:rPr>
          <w:rFonts w:eastAsia="Times New Roman" w:cs="Times New Roman"/>
          <w:szCs w:val="26"/>
        </w:rPr>
        <w:t xml:space="preserve"> и</w:t>
      </w:r>
      <w:r w:rsidRPr="0054203D">
        <w:rPr>
          <w:rFonts w:eastAsia="Times New Roman" w:cs="Times New Roman"/>
          <w:szCs w:val="26"/>
        </w:rPr>
        <w:t xml:space="preserve"> слабослышащих обучающихся привлекаются сурдопедагоги, работающие с данным контингентом обучающихся, но не ведущие данный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обучающегося </w:t>
      </w:r>
      <w:r>
        <w:rPr>
          <w:rFonts w:eastAsia="Times New Roman" w:cs="Times New Roman"/>
          <w:szCs w:val="26"/>
        </w:rPr>
        <w:t xml:space="preserve">ему </w:t>
      </w:r>
      <w:r w:rsidRPr="0054203D">
        <w:rPr>
          <w:rFonts w:eastAsia="Times New Roman" w:cs="Times New Roman"/>
          <w:szCs w:val="26"/>
        </w:rPr>
        <w:t>обеспечивается сурдоперевод текста изложения.</w:t>
      </w:r>
    </w:p>
    <w:p w14:paraId="531DC641" w14:textId="77777777" w:rsidR="00690519" w:rsidRPr="00315A0E" w:rsidRDefault="00690519" w:rsidP="00690519">
      <w:pPr>
        <w:tabs>
          <w:tab w:val="left" w:pos="1200"/>
        </w:tabs>
        <w:overflowPunct w:val="0"/>
        <w:autoSpaceDE w:val="0"/>
        <w:autoSpaceDN w:val="0"/>
        <w:adjustRightInd w:val="0"/>
        <w:textAlignment w:val="baseline"/>
        <w:rPr>
          <w:rFonts w:eastAsia="Times New Roman" w:cs="Times New Roman"/>
          <w:szCs w:val="26"/>
        </w:rPr>
      </w:pPr>
      <w:r w:rsidRPr="00315A0E">
        <w:rPr>
          <w:rFonts w:eastAsia="Times New Roman" w:cs="Times New Roman"/>
          <w:szCs w:val="26"/>
        </w:rPr>
        <w:t xml:space="preserve">В качестве организатора проведения экзамена в форме </w:t>
      </w:r>
      <w:r>
        <w:rPr>
          <w:rFonts w:eastAsia="Times New Roman" w:cs="Times New Roman"/>
          <w:szCs w:val="26"/>
        </w:rPr>
        <w:t xml:space="preserve">сжатого </w:t>
      </w:r>
      <w:r w:rsidRPr="00315A0E">
        <w:rPr>
          <w:rFonts w:eastAsia="Times New Roman" w:cs="Times New Roman"/>
          <w:szCs w:val="26"/>
        </w:rPr>
        <w:t xml:space="preserve">изложения </w:t>
      </w:r>
      <w:r w:rsidRPr="00315A0E">
        <w:rPr>
          <w:rFonts w:eastAsia="Times New Roman" w:cs="Times New Roman"/>
          <w:szCs w:val="26"/>
        </w:rPr>
        <w:br/>
        <w:t>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w:t>
      </w:r>
      <w:r>
        <w:rPr>
          <w:rFonts w:eastAsia="Times New Roman" w:cs="Times New Roman"/>
          <w:szCs w:val="26"/>
        </w:rPr>
        <w:t xml:space="preserve"> предмет у данных обучающихся. </w:t>
      </w:r>
    </w:p>
    <w:p w14:paraId="384B878D" w14:textId="77777777" w:rsidR="00690519" w:rsidRPr="00315A0E" w:rsidRDefault="00690519" w:rsidP="00690519">
      <w:pPr>
        <w:tabs>
          <w:tab w:val="left" w:pos="1200"/>
        </w:tabs>
        <w:overflowPunct w:val="0"/>
        <w:autoSpaceDE w:val="0"/>
        <w:autoSpaceDN w:val="0"/>
        <w:adjustRightInd w:val="0"/>
        <w:textAlignment w:val="baseline"/>
        <w:rPr>
          <w:rFonts w:eastAsia="Times New Roman" w:cs="Times New Roman"/>
          <w:b/>
          <w:i/>
          <w:szCs w:val="26"/>
        </w:rPr>
      </w:pPr>
      <w:r w:rsidRPr="00315A0E">
        <w:rPr>
          <w:rFonts w:eastAsia="Times New Roman" w:cs="Times New Roman"/>
          <w:b/>
          <w:i/>
          <w:szCs w:val="26"/>
        </w:rPr>
        <w:t xml:space="preserve">Особенности </w:t>
      </w:r>
      <w:r>
        <w:rPr>
          <w:rFonts w:eastAsia="Times New Roman" w:cs="Times New Roman"/>
          <w:b/>
          <w:i/>
          <w:szCs w:val="26"/>
        </w:rPr>
        <w:t xml:space="preserve">сжатого </w:t>
      </w:r>
      <w:r w:rsidRPr="00315A0E">
        <w:rPr>
          <w:rFonts w:eastAsia="Times New Roman" w:cs="Times New Roman"/>
          <w:b/>
          <w:i/>
          <w:szCs w:val="26"/>
        </w:rPr>
        <w:t>изложения с творческим заданием с </w:t>
      </w:r>
      <w:r>
        <w:rPr>
          <w:rFonts w:eastAsia="Times New Roman" w:cs="Times New Roman"/>
          <w:b/>
          <w:i/>
          <w:szCs w:val="26"/>
        </w:rPr>
        <w:t>400-ыми и                   600-ыми номерами вариантов</w:t>
      </w:r>
    </w:p>
    <w:p w14:paraId="449C0131" w14:textId="77777777" w:rsidR="00690519" w:rsidRPr="00315A0E" w:rsidRDefault="00690519" w:rsidP="00690519">
      <w:pPr>
        <w:tabs>
          <w:tab w:val="left" w:pos="1200"/>
        </w:tabs>
        <w:overflowPunct w:val="0"/>
        <w:autoSpaceDE w:val="0"/>
        <w:autoSpaceDN w:val="0"/>
        <w:adjustRightInd w:val="0"/>
        <w:textAlignment w:val="baseline"/>
        <w:rPr>
          <w:rFonts w:eastAsia="Times New Roman" w:cs="Times New Roman"/>
          <w:szCs w:val="26"/>
        </w:rPr>
      </w:pPr>
      <w:r w:rsidRPr="00315A0E">
        <w:rPr>
          <w:rFonts w:eastAsia="Times New Roman" w:cs="Times New Roman"/>
          <w:szCs w:val="26"/>
        </w:rPr>
        <w:t>Примерный объем текста для изложения – 310-350 слов.</w:t>
      </w:r>
    </w:p>
    <w:p w14:paraId="2FE68DE4" w14:textId="77777777" w:rsidR="00690519" w:rsidRPr="00315A0E" w:rsidRDefault="00690519" w:rsidP="00690519">
      <w:pPr>
        <w:tabs>
          <w:tab w:val="left" w:pos="1200"/>
        </w:tabs>
        <w:overflowPunct w:val="0"/>
        <w:autoSpaceDE w:val="0"/>
        <w:autoSpaceDN w:val="0"/>
        <w:adjustRightInd w:val="0"/>
        <w:textAlignment w:val="baseline"/>
        <w:rPr>
          <w:rFonts w:eastAsia="Times New Roman" w:cs="Times New Roman"/>
          <w:szCs w:val="26"/>
        </w:rPr>
      </w:pPr>
      <w:r w:rsidRPr="00315A0E">
        <w:rPr>
          <w:rFonts w:eastAsia="Times New Roman" w:cs="Times New Roman"/>
          <w:szCs w:val="26"/>
        </w:rPr>
        <w:t>Экзаменуемые должны написать сжатое изложение, передавая главное содержание как каждой микротемы, так и всего текста в целом.</w:t>
      </w:r>
    </w:p>
    <w:p w14:paraId="3ADE3C8B" w14:textId="77777777" w:rsidR="00690519" w:rsidRPr="00315A0E" w:rsidRDefault="00690519" w:rsidP="00690519">
      <w:pPr>
        <w:tabs>
          <w:tab w:val="left" w:pos="1200"/>
        </w:tabs>
        <w:overflowPunct w:val="0"/>
        <w:autoSpaceDE w:val="0"/>
        <w:autoSpaceDN w:val="0"/>
        <w:adjustRightInd w:val="0"/>
        <w:textAlignment w:val="baseline"/>
        <w:rPr>
          <w:rFonts w:eastAsia="Times New Roman" w:cs="Times New Roman"/>
          <w:szCs w:val="26"/>
        </w:rPr>
      </w:pPr>
      <w:r w:rsidRPr="00315A0E">
        <w:rPr>
          <w:rFonts w:eastAsia="Times New Roman" w:cs="Times New Roman"/>
          <w:szCs w:val="26"/>
        </w:rPr>
        <w:t xml:space="preserve">Устанавливается минимально необходимый объем письменной работы в форме </w:t>
      </w:r>
      <w:r>
        <w:rPr>
          <w:rFonts w:eastAsia="Times New Roman" w:cs="Times New Roman"/>
          <w:szCs w:val="26"/>
        </w:rPr>
        <w:t xml:space="preserve">сжатого </w:t>
      </w:r>
      <w:r w:rsidRPr="00315A0E">
        <w:rPr>
          <w:rFonts w:eastAsia="Times New Roman" w:cs="Times New Roman"/>
          <w:szCs w:val="26"/>
        </w:rPr>
        <w:t xml:space="preserve">изложения с творческим заданием: </w:t>
      </w:r>
    </w:p>
    <w:p w14:paraId="7AC57CBB" w14:textId="77777777" w:rsidR="00690519" w:rsidRPr="00F70602" w:rsidRDefault="00690519" w:rsidP="00690519">
      <w:pPr>
        <w:tabs>
          <w:tab w:val="left" w:pos="851"/>
        </w:tabs>
        <w:overflowPunct w:val="0"/>
        <w:autoSpaceDE w:val="0"/>
        <w:autoSpaceDN w:val="0"/>
        <w:adjustRightInd w:val="0"/>
        <w:textAlignment w:val="baseline"/>
        <w:rPr>
          <w:rFonts w:eastAsia="Times New Roman" w:cs="Times New Roman"/>
          <w:szCs w:val="26"/>
        </w:rPr>
      </w:pPr>
      <w:r w:rsidRPr="0054203D">
        <w:rPr>
          <w:rFonts w:eastAsia="Times New Roman" w:cs="Times New Roman"/>
          <w:szCs w:val="26"/>
        </w:rPr>
        <w:t>сжатое изложение –</w:t>
      </w:r>
      <w:r>
        <w:rPr>
          <w:rFonts w:eastAsia="Times New Roman" w:cs="Times New Roman"/>
          <w:szCs w:val="26"/>
        </w:rPr>
        <w:t xml:space="preserve"> </w:t>
      </w:r>
      <w:r w:rsidRPr="0054203D">
        <w:rPr>
          <w:rFonts w:eastAsia="Times New Roman" w:cs="Times New Roman"/>
          <w:szCs w:val="26"/>
        </w:rPr>
        <w:t>от 70 слов (если в изложении менее 50 слов (в подсчет слов включаются все слова, в том числе служебные), то изложение оценивается 0 баллов);</w:t>
      </w:r>
    </w:p>
    <w:p w14:paraId="054F02C8" w14:textId="77777777" w:rsidR="00690519" w:rsidRDefault="00690519" w:rsidP="00690519">
      <w:pPr>
        <w:tabs>
          <w:tab w:val="left" w:pos="851"/>
        </w:tabs>
        <w:overflowPunct w:val="0"/>
        <w:autoSpaceDE w:val="0"/>
        <w:autoSpaceDN w:val="0"/>
        <w:adjustRightInd w:val="0"/>
        <w:textAlignment w:val="baseline"/>
        <w:rPr>
          <w:rFonts w:eastAsia="Times New Roman" w:cs="Times New Roman"/>
          <w:b/>
          <w:i/>
          <w:szCs w:val="26"/>
        </w:rPr>
      </w:pPr>
      <w:r w:rsidRPr="0054203D">
        <w:rPr>
          <w:rFonts w:eastAsia="Times New Roman" w:cs="Times New Roman"/>
          <w:szCs w:val="26"/>
        </w:rPr>
        <w:t xml:space="preserve">творческое задание (сочинение) – </w:t>
      </w:r>
      <w:r>
        <w:rPr>
          <w:rFonts w:eastAsia="Times New Roman" w:cs="Times New Roman"/>
          <w:szCs w:val="26"/>
        </w:rPr>
        <w:t>от</w:t>
      </w:r>
      <w:r w:rsidRPr="0054203D">
        <w:rPr>
          <w:rFonts w:eastAsia="Times New Roman" w:cs="Times New Roman"/>
          <w:szCs w:val="26"/>
        </w:rPr>
        <w:t xml:space="preserve"> 200 слов (если в сочинении менее 150 слов  (в подсчет слов включаются все слова, в том числе служебные), то сочинение оценивается 0 баллов).</w:t>
      </w:r>
    </w:p>
    <w:p w14:paraId="432A550C" w14:textId="77777777" w:rsidR="00690519" w:rsidRPr="00315A0E" w:rsidRDefault="00690519" w:rsidP="00690519">
      <w:pPr>
        <w:tabs>
          <w:tab w:val="left" w:pos="1200"/>
        </w:tabs>
        <w:overflowPunct w:val="0"/>
        <w:autoSpaceDE w:val="0"/>
        <w:autoSpaceDN w:val="0"/>
        <w:adjustRightInd w:val="0"/>
        <w:textAlignment w:val="baseline"/>
        <w:rPr>
          <w:rFonts w:eastAsia="Times New Roman" w:cs="Times New Roman"/>
          <w:b/>
          <w:i/>
          <w:szCs w:val="26"/>
        </w:rPr>
      </w:pPr>
      <w:r w:rsidRPr="00315A0E">
        <w:rPr>
          <w:rFonts w:eastAsia="Times New Roman" w:cs="Times New Roman"/>
          <w:b/>
          <w:i/>
          <w:szCs w:val="26"/>
        </w:rPr>
        <w:t>Особенности изложения с творческим заданием с </w:t>
      </w:r>
      <w:r>
        <w:rPr>
          <w:rFonts w:eastAsia="Times New Roman" w:cs="Times New Roman"/>
          <w:b/>
          <w:i/>
          <w:szCs w:val="26"/>
        </w:rPr>
        <w:t>500-ыми номерами вариантов</w:t>
      </w:r>
    </w:p>
    <w:p w14:paraId="4A0D9582" w14:textId="77777777" w:rsidR="00690519" w:rsidRDefault="00690519" w:rsidP="00690519">
      <w:pPr>
        <w:tabs>
          <w:tab w:val="left" w:pos="1200"/>
        </w:tabs>
        <w:overflowPunct w:val="0"/>
        <w:autoSpaceDE w:val="0"/>
        <w:autoSpaceDN w:val="0"/>
        <w:adjustRightInd w:val="0"/>
        <w:textAlignment w:val="baseline"/>
        <w:rPr>
          <w:rFonts w:eastAsia="Times New Roman" w:cs="Times New Roman"/>
          <w:szCs w:val="26"/>
        </w:rPr>
      </w:pPr>
      <w:r w:rsidRPr="00315A0E">
        <w:rPr>
          <w:rFonts w:eastAsia="Times New Roman" w:cs="Times New Roman"/>
          <w:szCs w:val="26"/>
        </w:rPr>
        <w:t>Комплекты изложений с творческим заданием с </w:t>
      </w:r>
      <w:r>
        <w:rPr>
          <w:rFonts w:eastAsia="Times New Roman" w:cs="Times New Roman"/>
          <w:szCs w:val="26"/>
        </w:rPr>
        <w:t>500-ыми номерами вариантов</w:t>
      </w:r>
      <w:r w:rsidRPr="00315A0E">
        <w:rPr>
          <w:rFonts w:eastAsia="Times New Roman" w:cs="Times New Roman"/>
          <w:szCs w:val="26"/>
        </w:rPr>
        <w:t xml:space="preserve"> имеют свою специфику</w:t>
      </w:r>
      <w:r>
        <w:rPr>
          <w:rFonts w:eastAsia="Times New Roman" w:cs="Times New Roman"/>
          <w:szCs w:val="26"/>
        </w:rPr>
        <w:t>:</w:t>
      </w:r>
      <w:r w:rsidRPr="00315A0E">
        <w:rPr>
          <w:rFonts w:eastAsia="Times New Roman" w:cs="Times New Roman"/>
          <w:szCs w:val="26"/>
        </w:rPr>
        <w:t xml:space="preserve"> </w:t>
      </w:r>
      <w:r>
        <w:rPr>
          <w:rFonts w:eastAsia="Times New Roman" w:cs="Times New Roman"/>
          <w:szCs w:val="26"/>
        </w:rPr>
        <w:t>о</w:t>
      </w:r>
      <w:r w:rsidRPr="00315A0E">
        <w:rPr>
          <w:rFonts w:eastAsia="Times New Roman" w:cs="Times New Roman"/>
          <w:szCs w:val="26"/>
        </w:rPr>
        <w:t xml:space="preserve">бъем текста для изложения не превышает 350 слов. </w:t>
      </w:r>
      <w:r>
        <w:rPr>
          <w:rFonts w:eastAsia="Times New Roman" w:cs="Times New Roman"/>
          <w:szCs w:val="26"/>
        </w:rPr>
        <w:t xml:space="preserve">Тексты для </w:t>
      </w:r>
      <w:r w:rsidRPr="00F12864">
        <w:rPr>
          <w:rFonts w:eastAsia="Times New Roman" w:cs="Times New Roman"/>
          <w:szCs w:val="26"/>
        </w:rPr>
        <w:t>изложения подбираются повествовательного</w:t>
      </w:r>
      <w:r>
        <w:rPr>
          <w:rFonts w:eastAsia="Times New Roman" w:cs="Times New Roman"/>
          <w:szCs w:val="26"/>
        </w:rPr>
        <w:t xml:space="preserve"> характера с ясным содержанием, </w:t>
      </w:r>
      <w:r w:rsidRPr="00F12864">
        <w:rPr>
          <w:rFonts w:eastAsia="Times New Roman" w:cs="Times New Roman"/>
          <w:szCs w:val="26"/>
        </w:rPr>
        <w:t>чётким изложением последовательности</w:t>
      </w:r>
      <w:r>
        <w:rPr>
          <w:rFonts w:eastAsia="Times New Roman" w:cs="Times New Roman"/>
          <w:szCs w:val="26"/>
        </w:rPr>
        <w:t xml:space="preserve"> событий, не содержащие сложных </w:t>
      </w:r>
      <w:r w:rsidRPr="00F12864">
        <w:rPr>
          <w:rFonts w:eastAsia="Times New Roman" w:cs="Times New Roman"/>
          <w:szCs w:val="26"/>
        </w:rPr>
        <w:t>рассуждений автора, большого числа дейст</w:t>
      </w:r>
      <w:r>
        <w:rPr>
          <w:rFonts w:eastAsia="Times New Roman" w:cs="Times New Roman"/>
          <w:szCs w:val="26"/>
        </w:rPr>
        <w:t xml:space="preserve">вующих лиц. В текстах не </w:t>
      </w:r>
      <w:r w:rsidRPr="00F12864">
        <w:rPr>
          <w:rFonts w:eastAsia="Times New Roman" w:cs="Times New Roman"/>
          <w:szCs w:val="26"/>
        </w:rPr>
        <w:t>используются сложные синтаксические конс</w:t>
      </w:r>
      <w:r>
        <w:rPr>
          <w:rFonts w:eastAsia="Times New Roman" w:cs="Times New Roman"/>
          <w:szCs w:val="26"/>
        </w:rPr>
        <w:t xml:space="preserve">трукции, обилие изобразительных </w:t>
      </w:r>
      <w:r w:rsidRPr="00F12864">
        <w:rPr>
          <w:rFonts w:eastAsia="Times New Roman" w:cs="Times New Roman"/>
          <w:szCs w:val="26"/>
        </w:rPr>
        <w:t>средств и тропов, диалектной, архаичной ле</w:t>
      </w:r>
      <w:r>
        <w:rPr>
          <w:rFonts w:eastAsia="Times New Roman" w:cs="Times New Roman"/>
          <w:szCs w:val="26"/>
        </w:rPr>
        <w:t xml:space="preserve">ксики. Кроме того, инструкции к </w:t>
      </w:r>
      <w:r w:rsidRPr="00F12864">
        <w:rPr>
          <w:rFonts w:eastAsia="Times New Roman" w:cs="Times New Roman"/>
          <w:szCs w:val="26"/>
        </w:rPr>
        <w:t xml:space="preserve">выполнению заданий содержат </w:t>
      </w:r>
      <w:r>
        <w:rPr>
          <w:rFonts w:eastAsia="Times New Roman" w:cs="Times New Roman"/>
          <w:szCs w:val="26"/>
        </w:rPr>
        <w:t xml:space="preserve">другие требованиям к минимально </w:t>
      </w:r>
      <w:r w:rsidRPr="00F12864">
        <w:rPr>
          <w:rFonts w:eastAsia="Times New Roman" w:cs="Times New Roman"/>
          <w:szCs w:val="26"/>
        </w:rPr>
        <w:t>допустимому объему изложения и творческой работы в форме сочинения.</w:t>
      </w:r>
      <w:r w:rsidRPr="008135CF">
        <w:rPr>
          <w:rFonts w:eastAsia="Times New Roman" w:cs="Times New Roman"/>
          <w:szCs w:val="26"/>
        </w:rPr>
        <w:t xml:space="preserve"> </w:t>
      </w:r>
      <w:r w:rsidRPr="00AE2BE1">
        <w:rPr>
          <w:rFonts w:eastAsia="Times New Roman" w:cs="Times New Roman"/>
          <w:szCs w:val="26"/>
        </w:rPr>
        <w:t>Обучающимся, сдающим экзамен по </w:t>
      </w:r>
      <w:r>
        <w:rPr>
          <w:rFonts w:eastAsia="Times New Roman" w:cs="Times New Roman"/>
          <w:szCs w:val="26"/>
        </w:rPr>
        <w:t>ЭМ</w:t>
      </w:r>
      <w:r w:rsidRPr="00AE2BE1">
        <w:rPr>
          <w:rFonts w:eastAsia="Times New Roman" w:cs="Times New Roman"/>
          <w:szCs w:val="26"/>
        </w:rPr>
        <w:t xml:space="preserve"> с 500-ыми номерами вариантов, предоставляется возможность выбора: можно писать как сжатое, так и подробное изложение</w:t>
      </w:r>
      <w:r>
        <w:rPr>
          <w:rFonts w:eastAsia="Times New Roman" w:cs="Times New Roman"/>
          <w:szCs w:val="26"/>
        </w:rPr>
        <w:t>.</w:t>
      </w:r>
    </w:p>
    <w:p w14:paraId="062D8880" w14:textId="77777777" w:rsidR="00690519" w:rsidRDefault="00690519" w:rsidP="00690519">
      <w:pPr>
        <w:overflowPunct w:val="0"/>
        <w:autoSpaceDE w:val="0"/>
        <w:autoSpaceDN w:val="0"/>
        <w:adjustRightInd w:val="0"/>
        <w:textAlignment w:val="baseline"/>
        <w:rPr>
          <w:rFonts w:eastAsia="Times New Roman" w:cs="Times New Roman"/>
          <w:szCs w:val="26"/>
        </w:rPr>
      </w:pPr>
      <w:r>
        <w:rPr>
          <w:rFonts w:eastAsia="Times New Roman" w:cs="Times New Roman"/>
          <w:szCs w:val="26"/>
        </w:rPr>
        <w:t>Для обучающихся, сдающих</w:t>
      </w:r>
      <w:r w:rsidRPr="00750361">
        <w:rPr>
          <w:rFonts w:eastAsia="Times New Roman" w:cs="Times New Roman"/>
          <w:szCs w:val="26"/>
        </w:rPr>
        <w:t xml:space="preserve"> экзамен по </w:t>
      </w:r>
      <w:r>
        <w:rPr>
          <w:rFonts w:eastAsia="Times New Roman" w:cs="Times New Roman"/>
          <w:szCs w:val="26"/>
        </w:rPr>
        <w:t>ЭМ</w:t>
      </w:r>
      <w:r w:rsidRPr="00750361">
        <w:rPr>
          <w:rFonts w:eastAsia="Times New Roman" w:cs="Times New Roman"/>
          <w:szCs w:val="26"/>
        </w:rPr>
        <w:t xml:space="preserve"> с </w:t>
      </w:r>
      <w:r>
        <w:rPr>
          <w:rFonts w:eastAsia="Times New Roman" w:cs="Times New Roman"/>
          <w:szCs w:val="26"/>
        </w:rPr>
        <w:t>500-ыми номерами вариантов</w:t>
      </w:r>
      <w:r w:rsidRPr="00750361">
        <w:rPr>
          <w:rFonts w:eastAsia="Times New Roman" w:cs="Times New Roman"/>
          <w:szCs w:val="26"/>
        </w:rPr>
        <w:t xml:space="preserve">, устанавливаются другие требования к объему: </w:t>
      </w:r>
    </w:p>
    <w:p w14:paraId="1BDA5C09" w14:textId="77777777" w:rsidR="00690519" w:rsidRDefault="00690519" w:rsidP="00690519">
      <w:pPr>
        <w:overflowPunct w:val="0"/>
        <w:autoSpaceDE w:val="0"/>
        <w:autoSpaceDN w:val="0"/>
        <w:adjustRightInd w:val="0"/>
        <w:textAlignment w:val="baseline"/>
        <w:rPr>
          <w:rFonts w:eastAsia="Times New Roman" w:cs="Times New Roman"/>
          <w:szCs w:val="26"/>
        </w:rPr>
      </w:pPr>
      <w:r w:rsidRPr="00AE2BE1">
        <w:rPr>
          <w:rFonts w:eastAsia="Times New Roman" w:cs="Times New Roman"/>
          <w:szCs w:val="26"/>
        </w:rPr>
        <w:t xml:space="preserve">объем сжатого изложения </w:t>
      </w:r>
      <w:r>
        <w:rPr>
          <w:rFonts w:eastAsia="Times New Roman" w:cs="Times New Roman"/>
          <w:szCs w:val="26"/>
        </w:rPr>
        <w:t xml:space="preserve">– от </w:t>
      </w:r>
      <w:r w:rsidRPr="00AE2BE1">
        <w:rPr>
          <w:rFonts w:eastAsia="Times New Roman" w:cs="Times New Roman"/>
          <w:szCs w:val="26"/>
        </w:rPr>
        <w:t>50 слов (если в изложении менее 40 слов</w:t>
      </w:r>
      <w:r>
        <w:rPr>
          <w:rFonts w:eastAsia="Times New Roman" w:cs="Times New Roman"/>
          <w:szCs w:val="26"/>
        </w:rPr>
        <w:t xml:space="preserve">                        </w:t>
      </w:r>
      <w:r w:rsidRPr="00AE2BE1">
        <w:rPr>
          <w:rFonts w:eastAsia="Times New Roman" w:cs="Times New Roman"/>
          <w:szCs w:val="26"/>
        </w:rPr>
        <w:t xml:space="preserve"> (в подсчет слов включаются все слова, в том числе служебные), то изложение оценивается 0 баллов)</w:t>
      </w:r>
      <w:r>
        <w:rPr>
          <w:rFonts w:eastAsia="Times New Roman" w:cs="Times New Roman"/>
          <w:szCs w:val="26"/>
        </w:rPr>
        <w:t xml:space="preserve">, </w:t>
      </w:r>
      <w:bookmarkStart w:id="31" w:name="_Toc439022846"/>
      <w:bookmarkStart w:id="32" w:name="_Toc439022932"/>
      <w:r w:rsidRPr="00AE2BE1">
        <w:rPr>
          <w:rFonts w:eastAsia="Times New Roman" w:cs="Times New Roman"/>
          <w:szCs w:val="26"/>
        </w:rPr>
        <w:t>объем подробного изложения не </w:t>
      </w:r>
      <w:r>
        <w:rPr>
          <w:rFonts w:eastAsia="Times New Roman" w:cs="Times New Roman"/>
          <w:szCs w:val="26"/>
        </w:rPr>
        <w:t>регламентируется;</w:t>
      </w:r>
    </w:p>
    <w:p w14:paraId="23098E54" w14:textId="77777777" w:rsidR="00690519" w:rsidRPr="00315A0E" w:rsidRDefault="00690519" w:rsidP="00690519">
      <w:pPr>
        <w:tabs>
          <w:tab w:val="left" w:pos="851"/>
        </w:tabs>
        <w:overflowPunct w:val="0"/>
        <w:autoSpaceDE w:val="0"/>
        <w:autoSpaceDN w:val="0"/>
        <w:adjustRightInd w:val="0"/>
        <w:textAlignment w:val="baseline"/>
        <w:rPr>
          <w:rFonts w:eastAsia="Times New Roman" w:cs="Times New Roman"/>
          <w:szCs w:val="26"/>
        </w:rPr>
      </w:pPr>
      <w:r w:rsidRPr="002F7F2F">
        <w:rPr>
          <w:rFonts w:eastAsia="Times New Roman" w:cs="Times New Roman"/>
          <w:szCs w:val="26"/>
        </w:rPr>
        <w:t>творческо</w:t>
      </w:r>
      <w:r>
        <w:rPr>
          <w:rFonts w:eastAsia="Times New Roman" w:cs="Times New Roman"/>
          <w:szCs w:val="26"/>
        </w:rPr>
        <w:t>е</w:t>
      </w:r>
      <w:r w:rsidRPr="002F7F2F">
        <w:rPr>
          <w:rFonts w:eastAsia="Times New Roman" w:cs="Times New Roman"/>
          <w:szCs w:val="26"/>
        </w:rPr>
        <w:t xml:space="preserve"> задани</w:t>
      </w:r>
      <w:r>
        <w:rPr>
          <w:rFonts w:eastAsia="Times New Roman" w:cs="Times New Roman"/>
          <w:szCs w:val="26"/>
        </w:rPr>
        <w:t>е</w:t>
      </w:r>
      <w:r w:rsidRPr="002F7F2F">
        <w:rPr>
          <w:rFonts w:eastAsia="Times New Roman" w:cs="Times New Roman"/>
          <w:szCs w:val="26"/>
        </w:rPr>
        <w:t xml:space="preserve"> (сочинение) – от 100 слов (если в сочинении менее 70 слов                 (в подсчёт слов включаются все слова, в том числе и служебные), то сочинение оценивается 0 баллов).</w:t>
      </w:r>
    </w:p>
    <w:p w14:paraId="40A5E3D0" w14:textId="1FADA3DE" w:rsidR="00690519" w:rsidRPr="00E34830" w:rsidRDefault="00690519" w:rsidP="00690519">
      <w:pPr>
        <w:pStyle w:val="20"/>
      </w:pPr>
      <w:bookmarkStart w:id="33" w:name="_Toc500256310"/>
      <w:bookmarkStart w:id="34" w:name="_Toc858632"/>
      <w:r>
        <w:t xml:space="preserve">ГВЭ по русскому </w:t>
      </w:r>
      <w:r w:rsidRPr="00E34830">
        <w:t>языку в форме диктанта</w:t>
      </w:r>
      <w:bookmarkEnd w:id="31"/>
      <w:bookmarkEnd w:id="32"/>
      <w:r>
        <w:t xml:space="preserve"> (700-ые номера вариантов)</w:t>
      </w:r>
      <w:bookmarkEnd w:id="33"/>
      <w:bookmarkEnd w:id="34"/>
    </w:p>
    <w:p w14:paraId="37217E5A" w14:textId="77777777" w:rsidR="00690519" w:rsidRPr="00315A0E" w:rsidRDefault="00690519" w:rsidP="00690519">
      <w:pPr>
        <w:overflowPunct w:val="0"/>
        <w:autoSpaceDE w:val="0"/>
        <w:autoSpaceDN w:val="0"/>
        <w:adjustRightInd w:val="0"/>
        <w:textAlignment w:val="baseline"/>
        <w:rPr>
          <w:rFonts w:eastAsia="Times New Roman" w:cs="Times New Roman"/>
          <w:szCs w:val="26"/>
        </w:rPr>
      </w:pPr>
      <w:r w:rsidRPr="00315A0E">
        <w:rPr>
          <w:rFonts w:eastAsia="Times New Roman" w:cs="Times New Roman"/>
          <w:szCs w:val="26"/>
        </w:rPr>
        <w:t>ГВЭ</w:t>
      </w:r>
      <w:r>
        <w:rPr>
          <w:rFonts w:eastAsia="Times New Roman" w:cs="Times New Roman"/>
          <w:szCs w:val="26"/>
        </w:rPr>
        <w:t xml:space="preserve"> </w:t>
      </w:r>
      <w:r w:rsidRPr="00315A0E">
        <w:rPr>
          <w:rFonts w:eastAsia="Times New Roman" w:cs="Times New Roman"/>
          <w:szCs w:val="26"/>
        </w:rPr>
        <w:t xml:space="preserve">по русскому языку для обучающихся с расстройствами аутистического спектра может проводиться в форме диктанта. </w:t>
      </w:r>
      <w:r>
        <w:rPr>
          <w:rFonts w:eastAsia="Times New Roman" w:cs="Times New Roman"/>
          <w:szCs w:val="26"/>
        </w:rPr>
        <w:t xml:space="preserve">Объём слов для диктанта – </w:t>
      </w:r>
      <w:r w:rsidRPr="002106C0">
        <w:rPr>
          <w:rFonts w:eastAsia="Times New Roman" w:cs="Times New Roman"/>
          <w:szCs w:val="26"/>
        </w:rPr>
        <w:t>200–220</w:t>
      </w:r>
      <w:r>
        <w:rPr>
          <w:rFonts w:eastAsia="Times New Roman" w:cs="Times New Roman"/>
          <w:szCs w:val="26"/>
        </w:rPr>
        <w:t xml:space="preserve"> слов. </w:t>
      </w:r>
      <w:r w:rsidRPr="00315A0E">
        <w:rPr>
          <w:rFonts w:eastAsia="Times New Roman" w:cs="Times New Roman"/>
          <w:szCs w:val="26"/>
        </w:rPr>
        <w:t>Для оценки экзаменационной работы в форме диктанта использ</w:t>
      </w:r>
      <w:r>
        <w:rPr>
          <w:rFonts w:eastAsia="Times New Roman" w:cs="Times New Roman"/>
          <w:szCs w:val="26"/>
        </w:rPr>
        <w:t>уются критерии оценки диктанта.</w:t>
      </w:r>
    </w:p>
    <w:p w14:paraId="1AF909BB" w14:textId="58052856" w:rsidR="00690519" w:rsidRPr="001E4480" w:rsidRDefault="00690519" w:rsidP="00690519">
      <w:pPr>
        <w:pStyle w:val="20"/>
      </w:pPr>
      <w:bookmarkStart w:id="35" w:name="_Toc500256311"/>
      <w:bookmarkStart w:id="36" w:name="_Toc858633"/>
      <w:r w:rsidRPr="001E4480">
        <w:t>ГВЭ по математике</w:t>
      </w:r>
      <w:bookmarkEnd w:id="35"/>
      <w:bookmarkEnd w:id="36"/>
    </w:p>
    <w:p w14:paraId="5EF705E7" w14:textId="77777777" w:rsidR="00690519" w:rsidRPr="005F4816" w:rsidRDefault="00690519" w:rsidP="00690519">
      <w:pPr>
        <w:tabs>
          <w:tab w:val="left" w:pos="1200"/>
        </w:tabs>
        <w:contextualSpacing/>
        <w:rPr>
          <w:rFonts w:eastAsia="Times New Roman" w:cs="Times New Roman"/>
          <w:szCs w:val="26"/>
        </w:rPr>
      </w:pPr>
      <w:r w:rsidRPr="005F4816">
        <w:rPr>
          <w:rFonts w:eastAsia="Times New Roman" w:cs="Times New Roman"/>
          <w:szCs w:val="26"/>
        </w:rPr>
        <w:t xml:space="preserve">Письменный экзамен ГВЭ по </w:t>
      </w:r>
      <w:r>
        <w:rPr>
          <w:rFonts w:eastAsia="Times New Roman" w:cs="Times New Roman"/>
          <w:szCs w:val="26"/>
        </w:rPr>
        <w:t xml:space="preserve">математике проводится </w:t>
      </w:r>
      <w:r w:rsidRPr="005F4816">
        <w:rPr>
          <w:rFonts w:eastAsia="Times New Roman" w:cs="Times New Roman"/>
          <w:szCs w:val="26"/>
        </w:rPr>
        <w:t>в нескольких форматах в целях учета возможностей разных категорий его участников:</w:t>
      </w:r>
    </w:p>
    <w:p w14:paraId="45AA46E2" w14:textId="77777777" w:rsidR="00690519" w:rsidRPr="005F4816" w:rsidRDefault="00690519" w:rsidP="00690519">
      <w:pPr>
        <w:tabs>
          <w:tab w:val="left" w:pos="1200"/>
        </w:tabs>
        <w:contextualSpacing/>
        <w:rPr>
          <w:rFonts w:eastAsia="Times New Roman" w:cs="Times New Roman"/>
          <w:szCs w:val="26"/>
        </w:rPr>
      </w:pPr>
      <w:r w:rsidRPr="005F4816">
        <w:rPr>
          <w:rFonts w:eastAsia="Times New Roman" w:cs="Times New Roman"/>
          <w:szCs w:val="26"/>
        </w:rPr>
        <w:t xml:space="preserve">участников без ОВЗ; </w:t>
      </w:r>
    </w:p>
    <w:p w14:paraId="306E2F62" w14:textId="77777777" w:rsidR="00690519" w:rsidRPr="005F4816" w:rsidRDefault="00690519" w:rsidP="00690519">
      <w:pPr>
        <w:tabs>
          <w:tab w:val="left" w:pos="1200"/>
        </w:tabs>
        <w:contextualSpacing/>
        <w:rPr>
          <w:rFonts w:eastAsia="Times New Roman" w:cs="Times New Roman"/>
          <w:szCs w:val="26"/>
        </w:rPr>
      </w:pPr>
      <w:r w:rsidRPr="005F4816">
        <w:rPr>
          <w:rFonts w:eastAsia="Times New Roman" w:cs="Times New Roman"/>
          <w:szCs w:val="26"/>
        </w:rPr>
        <w:t xml:space="preserve">участников с ОВЗ. </w:t>
      </w:r>
    </w:p>
    <w:p w14:paraId="0E1C8FEE" w14:textId="77777777" w:rsidR="00690519" w:rsidRDefault="00690519" w:rsidP="00690519">
      <w:pPr>
        <w:tabs>
          <w:tab w:val="left" w:pos="1200"/>
        </w:tabs>
        <w:contextualSpacing/>
        <w:rPr>
          <w:rFonts w:eastAsia="Times New Roman" w:cs="Times New Roman"/>
          <w:szCs w:val="26"/>
        </w:rPr>
      </w:pPr>
      <w:r w:rsidRPr="005F4816">
        <w:rPr>
          <w:rFonts w:eastAsia="Times New Roman" w:cs="Times New Roman"/>
          <w:szCs w:val="26"/>
        </w:rPr>
        <w:t xml:space="preserve">Участники экзамена могут быть распределены в одну аудиторию. </w:t>
      </w:r>
      <w:r>
        <w:rPr>
          <w:rFonts w:eastAsia="Times New Roman" w:cs="Times New Roman"/>
          <w:szCs w:val="26"/>
        </w:rPr>
        <w:t xml:space="preserve">                                     </w:t>
      </w:r>
      <w:r w:rsidRPr="005F4816">
        <w:rPr>
          <w:rFonts w:eastAsia="Times New Roman" w:cs="Times New Roman"/>
          <w:szCs w:val="26"/>
        </w:rPr>
        <w:t>В распре</w:t>
      </w:r>
      <w:r>
        <w:rPr>
          <w:rFonts w:eastAsia="Times New Roman" w:cs="Times New Roman"/>
          <w:szCs w:val="26"/>
        </w:rPr>
        <w:t>делении обязательно указываются номера вариантов</w:t>
      </w:r>
      <w:r w:rsidRPr="005F4816">
        <w:rPr>
          <w:rFonts w:eastAsia="Times New Roman" w:cs="Times New Roman"/>
          <w:szCs w:val="26"/>
        </w:rPr>
        <w:t xml:space="preserve"> ЭМ.</w:t>
      </w:r>
    </w:p>
    <w:p w14:paraId="78CA6251" w14:textId="77777777" w:rsidR="00690519" w:rsidRDefault="00690519" w:rsidP="00690519">
      <w:pPr>
        <w:tabs>
          <w:tab w:val="left" w:pos="1200"/>
        </w:tabs>
        <w:contextualSpacing/>
        <w:rPr>
          <w:rFonts w:eastAsia="Times New Roman" w:cs="Times New Roman"/>
          <w:szCs w:val="26"/>
        </w:rPr>
      </w:pPr>
      <w:r w:rsidRPr="00AE2BE1">
        <w:rPr>
          <w:rFonts w:eastAsia="Times New Roman" w:cs="Times New Roman"/>
          <w:szCs w:val="26"/>
        </w:rPr>
        <w:t>На выполнение экзам</w:t>
      </w:r>
      <w:r>
        <w:rPr>
          <w:rFonts w:eastAsia="Times New Roman" w:cs="Times New Roman"/>
          <w:szCs w:val="26"/>
        </w:rPr>
        <w:t>енационной работы по математике</w:t>
      </w:r>
      <w:r w:rsidRPr="00AE2BE1">
        <w:rPr>
          <w:rFonts w:eastAsia="Times New Roman" w:cs="Times New Roman"/>
          <w:szCs w:val="26"/>
        </w:rPr>
        <w:t xml:space="preserve"> </w:t>
      </w:r>
      <w:r>
        <w:rPr>
          <w:rFonts w:eastAsia="Times New Roman" w:cs="Times New Roman"/>
          <w:szCs w:val="26"/>
        </w:rPr>
        <w:t>отводится</w:t>
      </w:r>
      <w:r w:rsidRPr="00AE2BE1">
        <w:rPr>
          <w:rFonts w:eastAsia="Times New Roman" w:cs="Times New Roman"/>
          <w:szCs w:val="26"/>
        </w:rPr>
        <w:t xml:space="preserve">  3 часа </w:t>
      </w:r>
      <w:r>
        <w:rPr>
          <w:rFonts w:eastAsia="Times New Roman" w:cs="Times New Roman"/>
          <w:szCs w:val="26"/>
        </w:rPr>
        <w:t xml:space="preserve">                     </w:t>
      </w:r>
      <w:r w:rsidRPr="00AE2BE1">
        <w:rPr>
          <w:rFonts w:eastAsia="Times New Roman" w:cs="Times New Roman"/>
          <w:szCs w:val="26"/>
        </w:rPr>
        <w:t>55 минут (235 минут). При выполнении заданий разрешается пользоваться линейкой.</w:t>
      </w:r>
    </w:p>
    <w:p w14:paraId="072ABADC" w14:textId="77777777" w:rsidR="00690519" w:rsidRDefault="00690519" w:rsidP="00690519">
      <w:pPr>
        <w:tabs>
          <w:tab w:val="left" w:pos="1200"/>
        </w:tabs>
        <w:contextualSpacing/>
        <w:rPr>
          <w:rFonts w:eastAsia="Times New Roman" w:cs="Times New Roman"/>
          <w:szCs w:val="26"/>
        </w:rPr>
      </w:pPr>
    </w:p>
    <w:p w14:paraId="0D4F4019" w14:textId="77777777" w:rsidR="00690519" w:rsidRDefault="00690519" w:rsidP="00690519">
      <w:pPr>
        <w:widowControl w:val="0"/>
        <w:autoSpaceDE w:val="0"/>
        <w:autoSpaceDN w:val="0"/>
        <w:spacing w:line="240" w:lineRule="auto"/>
        <w:rPr>
          <w:rFonts w:eastAsia="Times New Roman" w:cs="Times New Roman"/>
          <w:b/>
          <w:bCs/>
          <w:szCs w:val="26"/>
        </w:rPr>
      </w:pPr>
      <w:r w:rsidRPr="009D2CB8">
        <w:rPr>
          <w:rFonts w:eastAsia="Times New Roman" w:cs="Times New Roman"/>
          <w:b/>
          <w:bCs/>
          <w:szCs w:val="26"/>
        </w:rPr>
        <w:t xml:space="preserve">Таблица </w:t>
      </w:r>
      <w:r>
        <w:rPr>
          <w:rFonts w:eastAsia="Times New Roman" w:cs="Times New Roman"/>
          <w:b/>
          <w:bCs/>
          <w:szCs w:val="26"/>
        </w:rPr>
        <w:t>3</w:t>
      </w:r>
      <w:r w:rsidRPr="009D2CB8">
        <w:rPr>
          <w:rFonts w:eastAsia="Times New Roman" w:cs="Times New Roman"/>
          <w:b/>
          <w:bCs/>
          <w:szCs w:val="26"/>
        </w:rPr>
        <w:t xml:space="preserve">. </w:t>
      </w:r>
      <w:r w:rsidRPr="007E1C67">
        <w:rPr>
          <w:rFonts w:eastAsia="Times New Roman" w:cs="Times New Roman"/>
          <w:b/>
          <w:bCs/>
          <w:szCs w:val="26"/>
        </w:rPr>
        <w:t xml:space="preserve">Распределение </w:t>
      </w:r>
      <w:r>
        <w:rPr>
          <w:rFonts w:eastAsia="Times New Roman" w:cs="Times New Roman"/>
          <w:b/>
          <w:bCs/>
          <w:szCs w:val="26"/>
        </w:rPr>
        <w:t xml:space="preserve">ЭМ по категориям </w:t>
      </w:r>
      <w:r w:rsidRPr="007E1C67">
        <w:rPr>
          <w:rFonts w:eastAsia="Times New Roman" w:cs="Times New Roman"/>
          <w:b/>
          <w:bCs/>
          <w:szCs w:val="26"/>
        </w:rPr>
        <w:t xml:space="preserve">участников ГВЭ </w:t>
      </w:r>
      <w:r>
        <w:rPr>
          <w:rFonts w:eastAsia="Times New Roman" w:cs="Times New Roman"/>
          <w:b/>
          <w:bCs/>
          <w:szCs w:val="26"/>
        </w:rPr>
        <w:t>по математике</w:t>
      </w:r>
    </w:p>
    <w:p w14:paraId="345ABF12" w14:textId="77777777" w:rsidR="00690519" w:rsidRDefault="00690519" w:rsidP="00690519">
      <w:pPr>
        <w:widowControl w:val="0"/>
        <w:autoSpaceDE w:val="0"/>
        <w:autoSpaceDN w:val="0"/>
        <w:spacing w:line="240" w:lineRule="auto"/>
        <w:rPr>
          <w:rFonts w:eastAsia="Times New Roman" w:cs="Times New Roman"/>
          <w:b/>
          <w:bCs/>
          <w:szCs w:val="26"/>
        </w:rPr>
      </w:pPr>
    </w:p>
    <w:tbl>
      <w:tblPr>
        <w:tblStyle w:val="af5"/>
        <w:tblW w:w="0" w:type="auto"/>
        <w:tblLook w:val="04A0" w:firstRow="1" w:lastRow="0" w:firstColumn="1" w:lastColumn="0" w:noHBand="0" w:noVBand="1"/>
      </w:tblPr>
      <w:tblGrid>
        <w:gridCol w:w="1945"/>
        <w:gridCol w:w="7684"/>
      </w:tblGrid>
      <w:tr w:rsidR="00690519" w14:paraId="3E17C241" w14:textId="77777777" w:rsidTr="00491CAC">
        <w:tc>
          <w:tcPr>
            <w:tcW w:w="1951" w:type="dxa"/>
          </w:tcPr>
          <w:p w14:paraId="1860F407" w14:textId="77777777" w:rsidR="00690519" w:rsidRDefault="00690519" w:rsidP="00491CAC">
            <w:pPr>
              <w:tabs>
                <w:tab w:val="left" w:pos="1200"/>
              </w:tabs>
              <w:rPr>
                <w:rFonts w:eastAsia="Times New Roman"/>
                <w:b/>
                <w:szCs w:val="26"/>
              </w:rPr>
            </w:pPr>
            <w:r>
              <w:rPr>
                <w:rFonts w:eastAsia="Times New Roman"/>
                <w:b/>
                <w:szCs w:val="26"/>
              </w:rPr>
              <w:t>Номера вариантов ЭМ</w:t>
            </w:r>
          </w:p>
        </w:tc>
        <w:tc>
          <w:tcPr>
            <w:tcW w:w="7938" w:type="dxa"/>
          </w:tcPr>
          <w:p w14:paraId="5A7E65E4" w14:textId="77777777" w:rsidR="00690519" w:rsidRDefault="00690519" w:rsidP="00491CAC">
            <w:pPr>
              <w:tabs>
                <w:tab w:val="left" w:pos="1200"/>
              </w:tabs>
              <w:rPr>
                <w:rFonts w:eastAsia="Times New Roman"/>
                <w:b/>
                <w:szCs w:val="26"/>
              </w:rPr>
            </w:pPr>
            <w:r>
              <w:rPr>
                <w:rFonts w:eastAsia="Times New Roman"/>
                <w:b/>
                <w:szCs w:val="26"/>
              </w:rPr>
              <w:t>Категория участников ГВЭ по математике</w:t>
            </w:r>
          </w:p>
        </w:tc>
      </w:tr>
      <w:tr w:rsidR="00690519" w14:paraId="4834C24B" w14:textId="77777777" w:rsidTr="00491CAC">
        <w:tc>
          <w:tcPr>
            <w:tcW w:w="1951" w:type="dxa"/>
          </w:tcPr>
          <w:p w14:paraId="30841D11" w14:textId="77777777" w:rsidR="00690519" w:rsidRDefault="00690519" w:rsidP="00491CAC">
            <w:pPr>
              <w:tabs>
                <w:tab w:val="left" w:pos="1200"/>
              </w:tabs>
              <w:rPr>
                <w:rFonts w:eastAsia="Times New Roman"/>
                <w:b/>
                <w:szCs w:val="26"/>
              </w:rPr>
            </w:pPr>
            <w:r>
              <w:rPr>
                <w:rFonts w:eastAsia="Times New Roman"/>
                <w:b/>
                <w:szCs w:val="26"/>
              </w:rPr>
              <w:t>100-ые номера</w:t>
            </w:r>
          </w:p>
        </w:tc>
        <w:tc>
          <w:tcPr>
            <w:tcW w:w="7938" w:type="dxa"/>
          </w:tcPr>
          <w:p w14:paraId="575BECC4" w14:textId="77777777" w:rsidR="00690519" w:rsidRDefault="00690519" w:rsidP="00491CAC">
            <w:pPr>
              <w:tabs>
                <w:tab w:val="left" w:pos="1200"/>
              </w:tabs>
              <w:rPr>
                <w:rFonts w:eastAsia="Times New Roman"/>
                <w:szCs w:val="26"/>
              </w:rPr>
            </w:pPr>
            <w:r>
              <w:rPr>
                <w:rFonts w:eastAsia="Times New Roman"/>
                <w:szCs w:val="26"/>
              </w:rPr>
              <w:t>участники ГВЭ без ОВЗ;</w:t>
            </w:r>
          </w:p>
          <w:p w14:paraId="7C970200" w14:textId="77777777" w:rsidR="00690519" w:rsidRPr="003B531E" w:rsidRDefault="00690519" w:rsidP="00491CAC">
            <w:pPr>
              <w:tabs>
                <w:tab w:val="left" w:pos="1200"/>
              </w:tabs>
              <w:rPr>
                <w:rFonts w:eastAsia="Times New Roman"/>
                <w:szCs w:val="26"/>
              </w:rPr>
            </w:pPr>
            <w:r>
              <w:rPr>
                <w:rFonts w:eastAsia="Times New Roman"/>
                <w:szCs w:val="26"/>
              </w:rPr>
              <w:t>участники ГВЭ с ОВЗ (</w:t>
            </w:r>
            <w:r w:rsidRPr="00315A0E">
              <w:rPr>
                <w:rFonts w:eastAsia="Times New Roman"/>
                <w:szCs w:val="26"/>
              </w:rPr>
              <w:t xml:space="preserve">за исключением участников </w:t>
            </w:r>
            <w:r>
              <w:rPr>
                <w:rFonts w:eastAsia="Times New Roman"/>
                <w:szCs w:val="26"/>
              </w:rPr>
              <w:t xml:space="preserve">ГИА </w:t>
            </w:r>
            <w:r w:rsidRPr="00315A0E">
              <w:rPr>
                <w:rFonts w:eastAsia="Times New Roman"/>
                <w:szCs w:val="26"/>
              </w:rPr>
              <w:t>с задержкой психического развития</w:t>
            </w:r>
            <w:r>
              <w:rPr>
                <w:rFonts w:eastAsia="Times New Roman"/>
                <w:szCs w:val="26"/>
              </w:rPr>
              <w:t>,</w:t>
            </w:r>
            <w:r>
              <w:t xml:space="preserve"> </w:t>
            </w:r>
            <w:r w:rsidRPr="00937DC9">
              <w:rPr>
                <w:rFonts w:eastAsia="Times New Roman"/>
                <w:szCs w:val="26"/>
              </w:rPr>
              <w:t>обучающи</w:t>
            </w:r>
            <w:r>
              <w:rPr>
                <w:rFonts w:eastAsia="Times New Roman"/>
                <w:szCs w:val="26"/>
              </w:rPr>
              <w:t>хся</w:t>
            </w:r>
            <w:r w:rsidRPr="00937DC9">
              <w:rPr>
                <w:rFonts w:eastAsia="Times New Roman"/>
                <w:szCs w:val="26"/>
              </w:rPr>
              <w:t xml:space="preserve"> по адаптированным основным образовательным программам</w:t>
            </w:r>
            <w:r>
              <w:rPr>
                <w:rFonts w:eastAsia="Times New Roman"/>
                <w:szCs w:val="26"/>
              </w:rPr>
              <w:t>)</w:t>
            </w:r>
          </w:p>
        </w:tc>
      </w:tr>
      <w:tr w:rsidR="00690519" w14:paraId="2C01BE68" w14:textId="77777777" w:rsidTr="00491CAC">
        <w:tc>
          <w:tcPr>
            <w:tcW w:w="1951" w:type="dxa"/>
          </w:tcPr>
          <w:p w14:paraId="2B0EA0AC" w14:textId="77777777" w:rsidR="00690519" w:rsidRPr="008D3887" w:rsidRDefault="00690519" w:rsidP="00491CAC">
            <w:pPr>
              <w:tabs>
                <w:tab w:val="left" w:pos="709"/>
                <w:tab w:val="left" w:pos="1200"/>
              </w:tabs>
              <w:spacing w:after="200" w:line="276" w:lineRule="auto"/>
              <w:ind w:left="-414" w:hanging="720"/>
              <w:jc w:val="right"/>
              <w:rPr>
                <w:rFonts w:eastAsia="Times New Roman"/>
                <w:b/>
                <w:szCs w:val="26"/>
              </w:rPr>
            </w:pPr>
            <w:r w:rsidRPr="008D3887">
              <w:rPr>
                <w:rFonts w:eastAsia="Times New Roman"/>
                <w:b/>
                <w:szCs w:val="26"/>
              </w:rPr>
              <w:t>200-ые номера</w:t>
            </w:r>
          </w:p>
        </w:tc>
        <w:tc>
          <w:tcPr>
            <w:tcW w:w="7938" w:type="dxa"/>
          </w:tcPr>
          <w:p w14:paraId="6B36AFC3" w14:textId="77777777" w:rsidR="00690519" w:rsidRPr="008D3887" w:rsidRDefault="00690519" w:rsidP="00491CAC">
            <w:pPr>
              <w:tabs>
                <w:tab w:val="left" w:pos="709"/>
                <w:tab w:val="left" w:pos="1200"/>
              </w:tabs>
              <w:spacing w:after="200" w:line="276" w:lineRule="auto"/>
              <w:ind w:left="-414" w:hanging="720"/>
              <w:jc w:val="right"/>
              <w:rPr>
                <w:rFonts w:eastAsia="Times New Roman"/>
                <w:szCs w:val="26"/>
              </w:rPr>
            </w:pPr>
            <w:r w:rsidRPr="008D3887">
              <w:rPr>
                <w:rFonts w:eastAsia="Times New Roman"/>
                <w:szCs w:val="26"/>
              </w:rPr>
              <w:t xml:space="preserve">участники ГВЭ с задержкой психического развития, </w:t>
            </w:r>
            <w:r>
              <w:rPr>
                <w:rFonts w:eastAsia="Times New Roman"/>
                <w:szCs w:val="26"/>
              </w:rPr>
              <w:t xml:space="preserve">обучающиеся по </w:t>
            </w:r>
            <w:r w:rsidRPr="008D3887">
              <w:rPr>
                <w:rFonts w:eastAsia="Times New Roman"/>
                <w:szCs w:val="26"/>
              </w:rPr>
              <w:t>адаптированным основным образовательным программам,</w:t>
            </w:r>
          </w:p>
        </w:tc>
      </w:tr>
      <w:tr w:rsidR="00690519" w14:paraId="60B534CD" w14:textId="77777777" w:rsidTr="00491CAC">
        <w:tc>
          <w:tcPr>
            <w:tcW w:w="1951" w:type="dxa"/>
          </w:tcPr>
          <w:p w14:paraId="59F26B47" w14:textId="77777777" w:rsidR="00690519" w:rsidRDefault="00690519" w:rsidP="00491CAC">
            <w:pPr>
              <w:tabs>
                <w:tab w:val="left" w:pos="1200"/>
              </w:tabs>
              <w:rPr>
                <w:rFonts w:eastAsia="Times New Roman"/>
                <w:b/>
                <w:szCs w:val="26"/>
              </w:rPr>
            </w:pPr>
            <w:r>
              <w:rPr>
                <w:rFonts w:eastAsia="Times New Roman"/>
                <w:b/>
                <w:szCs w:val="26"/>
              </w:rPr>
              <w:t>300-ые номера</w:t>
            </w:r>
          </w:p>
        </w:tc>
        <w:tc>
          <w:tcPr>
            <w:tcW w:w="7938" w:type="dxa"/>
          </w:tcPr>
          <w:p w14:paraId="440A7848" w14:textId="77777777" w:rsidR="00690519" w:rsidRPr="003B531E" w:rsidRDefault="00690519" w:rsidP="00491CAC">
            <w:pPr>
              <w:tabs>
                <w:tab w:val="left" w:pos="1200"/>
              </w:tabs>
              <w:rPr>
                <w:rFonts w:eastAsia="Times New Roman"/>
                <w:szCs w:val="26"/>
              </w:rPr>
            </w:pPr>
            <w:r>
              <w:rPr>
                <w:rFonts w:eastAsia="Times New Roman"/>
                <w:szCs w:val="26"/>
              </w:rPr>
              <w:t xml:space="preserve">слепые обучающиеся, </w:t>
            </w:r>
            <w:r w:rsidRPr="00791261">
              <w:rPr>
                <w:rFonts w:eastAsia="Times New Roman"/>
                <w:szCs w:val="26"/>
              </w:rPr>
              <w:t>слабовидящие и поздноослепшие обучающиеся, владеющие шрифтом Брайля</w:t>
            </w:r>
          </w:p>
        </w:tc>
      </w:tr>
    </w:tbl>
    <w:p w14:paraId="22B783BA" w14:textId="77777777" w:rsidR="00690519" w:rsidRPr="005F4816" w:rsidRDefault="00690519" w:rsidP="00690519">
      <w:pPr>
        <w:tabs>
          <w:tab w:val="left" w:pos="1200"/>
        </w:tabs>
        <w:spacing w:line="240" w:lineRule="auto"/>
        <w:contextualSpacing/>
        <w:rPr>
          <w:rFonts w:eastAsia="Times New Roman" w:cs="Times New Roman"/>
          <w:szCs w:val="26"/>
        </w:rPr>
      </w:pPr>
    </w:p>
    <w:p w14:paraId="75453595" w14:textId="77777777" w:rsidR="00690519" w:rsidRPr="005F4816" w:rsidRDefault="00690519" w:rsidP="00690519">
      <w:pPr>
        <w:tabs>
          <w:tab w:val="left" w:pos="1200"/>
        </w:tabs>
        <w:contextualSpacing/>
        <w:rPr>
          <w:rFonts w:eastAsia="Times New Roman" w:cs="Times New Roman"/>
          <w:szCs w:val="26"/>
        </w:rPr>
      </w:pPr>
      <w:r w:rsidRPr="005D2111">
        <w:rPr>
          <w:rFonts w:eastAsia="Times New Roman" w:cs="Times New Roman"/>
          <w:b/>
          <w:szCs w:val="26"/>
        </w:rPr>
        <w:t xml:space="preserve">1. </w:t>
      </w:r>
      <w:r>
        <w:rPr>
          <w:rFonts w:eastAsia="Times New Roman" w:cs="Times New Roman"/>
          <w:b/>
          <w:szCs w:val="26"/>
        </w:rPr>
        <w:t>ЭМ</w:t>
      </w:r>
      <w:r w:rsidRPr="005D2111">
        <w:rPr>
          <w:rFonts w:eastAsia="Times New Roman" w:cs="Times New Roman"/>
          <w:b/>
          <w:szCs w:val="26"/>
        </w:rPr>
        <w:t xml:space="preserve"> с 100-ыми номерами вариантов</w:t>
      </w:r>
      <w:r w:rsidRPr="005F4816">
        <w:rPr>
          <w:rFonts w:eastAsia="Times New Roman" w:cs="Times New Roman"/>
          <w:szCs w:val="26"/>
        </w:rPr>
        <w:t xml:space="preserve"> – обучающиеся без ОВЗ и с ОВЗ</w:t>
      </w:r>
      <w:r>
        <w:rPr>
          <w:rFonts w:eastAsia="Times New Roman" w:cs="Times New Roman"/>
          <w:szCs w:val="26"/>
        </w:rPr>
        <w:t xml:space="preserve">                    </w:t>
      </w:r>
      <w:r w:rsidRPr="00740DDF">
        <w:rPr>
          <w:rFonts w:eastAsia="Times New Roman" w:cs="Times New Roman"/>
          <w:szCs w:val="26"/>
        </w:rPr>
        <w:t>(за исключением участников ГИА с задержкой психического развития</w:t>
      </w:r>
      <w:r>
        <w:rPr>
          <w:rFonts w:eastAsia="Times New Roman" w:cs="Times New Roman"/>
          <w:szCs w:val="26"/>
        </w:rPr>
        <w:t>,</w:t>
      </w:r>
      <w:r w:rsidRPr="00937DC9">
        <w:t xml:space="preserve"> </w:t>
      </w:r>
      <w:r w:rsidRPr="00937DC9">
        <w:rPr>
          <w:rFonts w:eastAsia="Times New Roman" w:cs="Times New Roman"/>
          <w:szCs w:val="26"/>
        </w:rPr>
        <w:t>обучающи</w:t>
      </w:r>
      <w:r>
        <w:rPr>
          <w:rFonts w:eastAsia="Times New Roman" w:cs="Times New Roman"/>
          <w:szCs w:val="26"/>
        </w:rPr>
        <w:t>хся</w:t>
      </w:r>
      <w:r w:rsidRPr="00937DC9">
        <w:rPr>
          <w:rFonts w:eastAsia="Times New Roman" w:cs="Times New Roman"/>
          <w:szCs w:val="26"/>
        </w:rPr>
        <w:t xml:space="preserve"> по адаптированным осно</w:t>
      </w:r>
      <w:r>
        <w:rPr>
          <w:rFonts w:eastAsia="Times New Roman" w:cs="Times New Roman"/>
          <w:szCs w:val="26"/>
        </w:rPr>
        <w:t>вным образовательным программа</w:t>
      </w:r>
      <w:r w:rsidRPr="00740DDF">
        <w:rPr>
          <w:rFonts w:eastAsia="Times New Roman" w:cs="Times New Roman"/>
          <w:szCs w:val="26"/>
        </w:rPr>
        <w:t>м).</w:t>
      </w:r>
    </w:p>
    <w:p w14:paraId="7B258C1D" w14:textId="77777777" w:rsidR="00690519" w:rsidRPr="00315A0E" w:rsidRDefault="00690519" w:rsidP="00690519">
      <w:pPr>
        <w:overflowPunct w:val="0"/>
        <w:autoSpaceDE w:val="0"/>
        <w:autoSpaceDN w:val="0"/>
        <w:adjustRightInd w:val="0"/>
        <w:contextualSpacing/>
        <w:textAlignment w:val="baseline"/>
        <w:rPr>
          <w:rFonts w:eastAsia="Times New Roman" w:cs="Times New Roman"/>
          <w:szCs w:val="26"/>
        </w:rPr>
      </w:pPr>
      <w:r w:rsidRPr="00315A0E">
        <w:rPr>
          <w:rFonts w:eastAsia="Times New Roman" w:cs="Times New Roman"/>
          <w:szCs w:val="26"/>
        </w:rPr>
        <w:t xml:space="preserve">Каждый вариант экзаменационной работы содержит 12 заданий, </w:t>
      </w:r>
      <w:r w:rsidRPr="00315A0E">
        <w:rPr>
          <w:rFonts w:eastAsia="Times New Roman" w:cs="Times New Roman"/>
          <w:szCs w:val="26"/>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14:paraId="6A7D1F75" w14:textId="77777777" w:rsidR="00690519" w:rsidRPr="001D3E5A" w:rsidRDefault="00690519" w:rsidP="00690519">
      <w:pPr>
        <w:tabs>
          <w:tab w:val="left" w:pos="1200"/>
        </w:tabs>
        <w:overflowPunct w:val="0"/>
        <w:autoSpaceDE w:val="0"/>
        <w:autoSpaceDN w:val="0"/>
        <w:adjustRightInd w:val="0"/>
        <w:contextualSpacing/>
        <w:textAlignment w:val="baseline"/>
        <w:rPr>
          <w:rFonts w:eastAsia="Times New Roman" w:cs="Times New Roman"/>
          <w:szCs w:val="26"/>
        </w:rPr>
      </w:pPr>
      <w:r w:rsidRPr="001D3E5A">
        <w:rPr>
          <w:rFonts w:eastAsia="Times New Roman" w:cs="Times New Roman"/>
          <w:szCs w:val="26"/>
        </w:rPr>
        <w:t>Задания 1–10 с кратким ответом групп</w:t>
      </w:r>
      <w:r>
        <w:rPr>
          <w:rFonts w:eastAsia="Times New Roman" w:cs="Times New Roman"/>
          <w:szCs w:val="26"/>
        </w:rPr>
        <w:t xml:space="preserve">ируются исходя из тематической </w:t>
      </w:r>
      <w:r w:rsidRPr="001D3E5A">
        <w:rPr>
          <w:rFonts w:eastAsia="Times New Roman" w:cs="Times New Roman"/>
          <w:szCs w:val="26"/>
        </w:rPr>
        <w:t>принадлежно</w:t>
      </w:r>
      <w:r>
        <w:rPr>
          <w:rFonts w:eastAsia="Times New Roman" w:cs="Times New Roman"/>
          <w:szCs w:val="26"/>
        </w:rPr>
        <w:t xml:space="preserve">сти заданий: алгебра, уравнения и неравенства, функции, начала </w:t>
      </w:r>
      <w:r w:rsidRPr="001D3E5A">
        <w:rPr>
          <w:rFonts w:eastAsia="Times New Roman" w:cs="Times New Roman"/>
          <w:szCs w:val="26"/>
        </w:rPr>
        <w:t xml:space="preserve">математического </w:t>
      </w:r>
      <w:r>
        <w:rPr>
          <w:rFonts w:eastAsia="Times New Roman" w:cs="Times New Roman"/>
          <w:szCs w:val="26"/>
        </w:rPr>
        <w:t xml:space="preserve">анализа, геометрия (планиметрия </w:t>
      </w:r>
      <w:r w:rsidRPr="001D3E5A">
        <w:rPr>
          <w:rFonts w:eastAsia="Times New Roman" w:cs="Times New Roman"/>
          <w:szCs w:val="26"/>
        </w:rPr>
        <w:t>и стереометрия).</w:t>
      </w:r>
    </w:p>
    <w:p w14:paraId="5D2CAD22" w14:textId="77777777" w:rsidR="00690519" w:rsidRDefault="00690519" w:rsidP="00690519">
      <w:pPr>
        <w:tabs>
          <w:tab w:val="left" w:pos="1200"/>
        </w:tabs>
        <w:overflowPunct w:val="0"/>
        <w:autoSpaceDE w:val="0"/>
        <w:autoSpaceDN w:val="0"/>
        <w:adjustRightInd w:val="0"/>
        <w:contextualSpacing/>
        <w:textAlignment w:val="baseline"/>
        <w:rPr>
          <w:rFonts w:eastAsia="Times New Roman" w:cs="Times New Roman"/>
          <w:szCs w:val="26"/>
        </w:rPr>
      </w:pPr>
      <w:r>
        <w:rPr>
          <w:rFonts w:eastAsia="Times New Roman" w:cs="Times New Roman"/>
          <w:szCs w:val="26"/>
        </w:rPr>
        <w:t xml:space="preserve">Задания 11 </w:t>
      </w:r>
      <w:r w:rsidRPr="001D3E5A">
        <w:rPr>
          <w:rFonts w:eastAsia="Times New Roman" w:cs="Times New Roman"/>
          <w:szCs w:val="26"/>
        </w:rPr>
        <w:t>и 12 с развёрн</w:t>
      </w:r>
      <w:r>
        <w:rPr>
          <w:rFonts w:eastAsia="Times New Roman" w:cs="Times New Roman"/>
          <w:szCs w:val="26"/>
        </w:rPr>
        <w:t xml:space="preserve">утым ответом проверяют освоение </w:t>
      </w:r>
      <w:r w:rsidRPr="001D3E5A">
        <w:rPr>
          <w:rFonts w:eastAsia="Times New Roman" w:cs="Times New Roman"/>
          <w:szCs w:val="26"/>
        </w:rPr>
        <w:t>математики на профильном уро</w:t>
      </w:r>
      <w:r>
        <w:rPr>
          <w:rFonts w:eastAsia="Times New Roman" w:cs="Times New Roman"/>
          <w:szCs w:val="26"/>
        </w:rPr>
        <w:t xml:space="preserve">вне, необходимом для применения </w:t>
      </w:r>
      <w:r w:rsidRPr="001D3E5A">
        <w:rPr>
          <w:rFonts w:eastAsia="Times New Roman" w:cs="Times New Roman"/>
          <w:szCs w:val="26"/>
        </w:rPr>
        <w:t>математики в профессиональной деятельности.</w:t>
      </w:r>
    </w:p>
    <w:p w14:paraId="15FAE532" w14:textId="77777777" w:rsidR="00690519" w:rsidRPr="00315A0E" w:rsidRDefault="00690519" w:rsidP="00690519">
      <w:pPr>
        <w:tabs>
          <w:tab w:val="left" w:pos="1200"/>
        </w:tabs>
        <w:overflowPunct w:val="0"/>
        <w:autoSpaceDE w:val="0"/>
        <w:autoSpaceDN w:val="0"/>
        <w:adjustRightInd w:val="0"/>
        <w:contextualSpacing/>
        <w:textAlignment w:val="baseline"/>
        <w:rPr>
          <w:rFonts w:eastAsia="Times New Roman" w:cs="Times New Roman"/>
          <w:szCs w:val="26"/>
        </w:rPr>
      </w:pPr>
      <w:r w:rsidRPr="00315A0E">
        <w:rPr>
          <w:rFonts w:eastAsia="Times New Roman" w:cs="Times New Roman"/>
          <w:szCs w:val="26"/>
        </w:rPr>
        <w:t>Максимальное количество баллов, которое может получить экзаменуемый за выполнение всей экзаменационной работы</w:t>
      </w:r>
      <w:r w:rsidRPr="00315A0E" w:rsidDel="00CB5216">
        <w:rPr>
          <w:rFonts w:eastAsia="Times New Roman" w:cs="Times New Roman"/>
          <w:szCs w:val="26"/>
        </w:rPr>
        <w:t xml:space="preserve"> </w:t>
      </w:r>
      <w:r w:rsidRPr="00315A0E">
        <w:rPr>
          <w:rFonts w:eastAsia="Times New Roman" w:cs="Times New Roman"/>
          <w:szCs w:val="26"/>
        </w:rPr>
        <w:t>– 14</w:t>
      </w:r>
      <w:r>
        <w:rPr>
          <w:rFonts w:eastAsia="Times New Roman" w:cs="Times New Roman"/>
          <w:szCs w:val="26"/>
        </w:rPr>
        <w:t xml:space="preserve"> баллов</w:t>
      </w:r>
      <w:r w:rsidRPr="00315A0E">
        <w:rPr>
          <w:rFonts w:eastAsia="Times New Roman" w:cs="Times New Roman"/>
          <w:szCs w:val="26"/>
        </w:rPr>
        <w:t xml:space="preserve">. </w:t>
      </w:r>
    </w:p>
    <w:p w14:paraId="55375B98" w14:textId="77777777" w:rsidR="00690519" w:rsidRPr="00315A0E" w:rsidRDefault="00690519" w:rsidP="00690519">
      <w:pPr>
        <w:tabs>
          <w:tab w:val="left" w:pos="1200"/>
        </w:tabs>
        <w:overflowPunct w:val="0"/>
        <w:autoSpaceDE w:val="0"/>
        <w:autoSpaceDN w:val="0"/>
        <w:adjustRightInd w:val="0"/>
        <w:contextualSpacing/>
        <w:textAlignment w:val="baseline"/>
        <w:rPr>
          <w:rFonts w:eastAsia="Times New Roman" w:cs="Times New Roman"/>
          <w:szCs w:val="26"/>
        </w:rPr>
      </w:pPr>
      <w:r w:rsidRPr="00315A0E">
        <w:rPr>
          <w:rFonts w:eastAsia="Times New Roman" w:cs="Times New Roman"/>
          <w:szCs w:val="26"/>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14:paraId="47C1CB68" w14:textId="77777777" w:rsidR="00690519" w:rsidRDefault="00690519" w:rsidP="00690519">
      <w:pPr>
        <w:tabs>
          <w:tab w:val="left" w:pos="1200"/>
        </w:tabs>
        <w:overflowPunct w:val="0"/>
        <w:autoSpaceDE w:val="0"/>
        <w:autoSpaceDN w:val="0"/>
        <w:adjustRightInd w:val="0"/>
        <w:textAlignment w:val="baseline"/>
        <w:rPr>
          <w:rFonts w:eastAsia="Times New Roman" w:cs="Times New Roman"/>
          <w:i/>
          <w:szCs w:val="26"/>
        </w:rPr>
      </w:pPr>
    </w:p>
    <w:p w14:paraId="70A531EA" w14:textId="77777777" w:rsidR="00690519" w:rsidRPr="00315A0E" w:rsidRDefault="00690519" w:rsidP="00690519">
      <w:pPr>
        <w:tabs>
          <w:tab w:val="left" w:pos="1200"/>
        </w:tabs>
        <w:overflowPunct w:val="0"/>
        <w:autoSpaceDE w:val="0"/>
        <w:autoSpaceDN w:val="0"/>
        <w:adjustRightInd w:val="0"/>
        <w:textAlignment w:val="baseline"/>
        <w:rPr>
          <w:rFonts w:eastAsia="Times New Roman" w:cs="Times New Roman"/>
          <w:i/>
          <w:szCs w:val="26"/>
        </w:rPr>
      </w:pPr>
      <w:r w:rsidRPr="00315A0E">
        <w:rPr>
          <w:rFonts w:eastAsia="Times New Roman" w:cs="Times New Roman"/>
          <w:i/>
          <w:szCs w:val="26"/>
        </w:rPr>
        <w:t>Шкала перевода первичных баллов в пятибалльную отметку (</w:t>
      </w:r>
      <w:r>
        <w:rPr>
          <w:rFonts w:eastAsia="Times New Roman" w:cs="Times New Roman"/>
          <w:i/>
          <w:szCs w:val="26"/>
        </w:rPr>
        <w:t>100-ые номера вариантов</w:t>
      </w:r>
      <w:r w:rsidRPr="00315A0E">
        <w:rPr>
          <w:rFonts w:eastAsia="Times New Roman" w:cs="Times New Roman"/>
          <w:i/>
          <w:szCs w:val="26"/>
        </w:rPr>
        <w:t>)</w:t>
      </w:r>
    </w:p>
    <w:tbl>
      <w:tblPr>
        <w:tblStyle w:val="130"/>
        <w:tblW w:w="0" w:type="auto"/>
        <w:jc w:val="center"/>
        <w:tblLook w:val="01E0" w:firstRow="1" w:lastRow="1" w:firstColumn="1" w:lastColumn="1" w:noHBand="0" w:noVBand="0"/>
      </w:tblPr>
      <w:tblGrid>
        <w:gridCol w:w="4386"/>
        <w:gridCol w:w="1259"/>
        <w:gridCol w:w="1259"/>
        <w:gridCol w:w="1259"/>
        <w:gridCol w:w="1466"/>
      </w:tblGrid>
      <w:tr w:rsidR="00690519" w:rsidRPr="00315A0E" w14:paraId="03437B50" w14:textId="77777777" w:rsidTr="00491CAC">
        <w:trPr>
          <w:jc w:val="center"/>
        </w:trPr>
        <w:tc>
          <w:tcPr>
            <w:tcW w:w="4427" w:type="dxa"/>
          </w:tcPr>
          <w:p w14:paraId="0C78D5BF" w14:textId="77777777" w:rsidR="00690519" w:rsidRPr="00315A0E" w:rsidRDefault="00690519" w:rsidP="00491CAC">
            <w:pPr>
              <w:tabs>
                <w:tab w:val="left" w:pos="1200"/>
              </w:tabs>
              <w:overflowPunct w:val="0"/>
              <w:autoSpaceDE w:val="0"/>
              <w:autoSpaceDN w:val="0"/>
              <w:adjustRightInd w:val="0"/>
              <w:textAlignment w:val="baseline"/>
              <w:rPr>
                <w:rFonts w:eastAsia="Times New Roman" w:cs="Times New Roman"/>
                <w:szCs w:val="26"/>
              </w:rPr>
            </w:pPr>
            <w:r w:rsidRPr="00315A0E">
              <w:rPr>
                <w:rFonts w:eastAsia="Times New Roman" w:cs="Times New Roman"/>
                <w:szCs w:val="26"/>
              </w:rPr>
              <w:t>Диапазон первичных баллов</w:t>
            </w:r>
          </w:p>
        </w:tc>
        <w:tc>
          <w:tcPr>
            <w:tcW w:w="1260" w:type="dxa"/>
          </w:tcPr>
          <w:p w14:paraId="12ACBE0E" w14:textId="77777777" w:rsidR="00690519" w:rsidRPr="00315A0E" w:rsidRDefault="00690519" w:rsidP="00491CAC">
            <w:pPr>
              <w:overflowPunct w:val="0"/>
              <w:autoSpaceDE w:val="0"/>
              <w:autoSpaceDN w:val="0"/>
              <w:adjustRightInd w:val="0"/>
              <w:jc w:val="center"/>
              <w:textAlignment w:val="baseline"/>
              <w:rPr>
                <w:rFonts w:eastAsia="Times New Roman" w:cs="Times New Roman"/>
                <w:szCs w:val="26"/>
              </w:rPr>
            </w:pPr>
            <w:r w:rsidRPr="00315A0E">
              <w:rPr>
                <w:rFonts w:eastAsia="Times New Roman" w:cs="Times New Roman"/>
                <w:szCs w:val="26"/>
              </w:rPr>
              <w:t>0–3</w:t>
            </w:r>
          </w:p>
        </w:tc>
        <w:tc>
          <w:tcPr>
            <w:tcW w:w="1260" w:type="dxa"/>
          </w:tcPr>
          <w:p w14:paraId="0803E55F" w14:textId="77777777" w:rsidR="00690519" w:rsidRPr="00315A0E" w:rsidRDefault="00690519" w:rsidP="00491CAC">
            <w:pPr>
              <w:overflowPunct w:val="0"/>
              <w:autoSpaceDE w:val="0"/>
              <w:autoSpaceDN w:val="0"/>
              <w:adjustRightInd w:val="0"/>
              <w:jc w:val="center"/>
              <w:textAlignment w:val="baseline"/>
              <w:rPr>
                <w:rFonts w:eastAsia="Times New Roman" w:cs="Times New Roman"/>
                <w:szCs w:val="26"/>
              </w:rPr>
            </w:pPr>
            <w:r w:rsidRPr="00315A0E">
              <w:rPr>
                <w:rFonts w:eastAsia="Times New Roman" w:cs="Times New Roman"/>
                <w:szCs w:val="26"/>
              </w:rPr>
              <w:t>4–6</w:t>
            </w:r>
          </w:p>
        </w:tc>
        <w:tc>
          <w:tcPr>
            <w:tcW w:w="1260" w:type="dxa"/>
          </w:tcPr>
          <w:p w14:paraId="18832F87" w14:textId="77777777" w:rsidR="00690519" w:rsidRPr="00315A0E" w:rsidRDefault="00690519" w:rsidP="00491CAC">
            <w:pPr>
              <w:overflowPunct w:val="0"/>
              <w:autoSpaceDE w:val="0"/>
              <w:autoSpaceDN w:val="0"/>
              <w:adjustRightInd w:val="0"/>
              <w:jc w:val="center"/>
              <w:textAlignment w:val="baseline"/>
              <w:rPr>
                <w:rFonts w:eastAsia="Times New Roman" w:cs="Times New Roman"/>
                <w:szCs w:val="26"/>
              </w:rPr>
            </w:pPr>
            <w:r w:rsidRPr="00315A0E">
              <w:rPr>
                <w:rFonts w:eastAsia="Times New Roman" w:cs="Times New Roman"/>
                <w:szCs w:val="26"/>
              </w:rPr>
              <w:t>7–9</w:t>
            </w:r>
          </w:p>
        </w:tc>
        <w:tc>
          <w:tcPr>
            <w:tcW w:w="1469" w:type="dxa"/>
          </w:tcPr>
          <w:p w14:paraId="7BC3027D" w14:textId="77777777" w:rsidR="00690519" w:rsidRPr="00315A0E" w:rsidRDefault="00690519" w:rsidP="00491CAC">
            <w:pPr>
              <w:overflowPunct w:val="0"/>
              <w:autoSpaceDE w:val="0"/>
              <w:autoSpaceDN w:val="0"/>
              <w:adjustRightInd w:val="0"/>
              <w:jc w:val="center"/>
              <w:textAlignment w:val="baseline"/>
              <w:rPr>
                <w:rFonts w:eastAsia="Times New Roman" w:cs="Times New Roman"/>
                <w:szCs w:val="26"/>
              </w:rPr>
            </w:pPr>
            <w:r w:rsidRPr="00315A0E">
              <w:rPr>
                <w:rFonts w:eastAsia="Times New Roman" w:cs="Times New Roman"/>
                <w:szCs w:val="26"/>
              </w:rPr>
              <w:t>10–14</w:t>
            </w:r>
          </w:p>
        </w:tc>
      </w:tr>
      <w:tr w:rsidR="00690519" w:rsidRPr="00315A0E" w14:paraId="4A9D9179" w14:textId="77777777" w:rsidTr="00491CAC">
        <w:trPr>
          <w:jc w:val="center"/>
        </w:trPr>
        <w:tc>
          <w:tcPr>
            <w:tcW w:w="4427" w:type="dxa"/>
          </w:tcPr>
          <w:p w14:paraId="4EDE4FF4" w14:textId="77777777" w:rsidR="00690519" w:rsidRPr="00315A0E" w:rsidRDefault="00690519" w:rsidP="00491CAC">
            <w:pPr>
              <w:tabs>
                <w:tab w:val="left" w:pos="1200"/>
              </w:tabs>
              <w:overflowPunct w:val="0"/>
              <w:autoSpaceDE w:val="0"/>
              <w:autoSpaceDN w:val="0"/>
              <w:adjustRightInd w:val="0"/>
              <w:textAlignment w:val="baseline"/>
              <w:rPr>
                <w:rFonts w:eastAsia="Times New Roman" w:cs="Times New Roman"/>
                <w:szCs w:val="26"/>
              </w:rPr>
            </w:pPr>
            <w:r w:rsidRPr="00315A0E">
              <w:rPr>
                <w:rFonts w:eastAsia="Times New Roman" w:cs="Times New Roman"/>
                <w:szCs w:val="26"/>
              </w:rPr>
              <w:t>Отметка по пятибалльной шкале</w:t>
            </w:r>
          </w:p>
        </w:tc>
        <w:tc>
          <w:tcPr>
            <w:tcW w:w="1260" w:type="dxa"/>
          </w:tcPr>
          <w:p w14:paraId="41AE1DB5" w14:textId="77777777" w:rsidR="00690519" w:rsidRPr="00315A0E" w:rsidRDefault="00690519" w:rsidP="00491CAC">
            <w:pPr>
              <w:tabs>
                <w:tab w:val="left" w:pos="1200"/>
              </w:tabs>
              <w:overflowPunct w:val="0"/>
              <w:autoSpaceDE w:val="0"/>
              <w:autoSpaceDN w:val="0"/>
              <w:adjustRightInd w:val="0"/>
              <w:jc w:val="center"/>
              <w:textAlignment w:val="baseline"/>
              <w:rPr>
                <w:rFonts w:eastAsia="Times New Roman" w:cs="Times New Roman"/>
                <w:szCs w:val="26"/>
              </w:rPr>
            </w:pPr>
            <w:r w:rsidRPr="00315A0E">
              <w:rPr>
                <w:rFonts w:eastAsia="Times New Roman" w:cs="Times New Roman"/>
                <w:szCs w:val="26"/>
              </w:rPr>
              <w:t>2</w:t>
            </w:r>
          </w:p>
        </w:tc>
        <w:tc>
          <w:tcPr>
            <w:tcW w:w="1260" w:type="dxa"/>
          </w:tcPr>
          <w:p w14:paraId="4FB67FF8" w14:textId="77777777" w:rsidR="00690519" w:rsidRPr="00315A0E" w:rsidRDefault="00690519" w:rsidP="00491CAC">
            <w:pPr>
              <w:tabs>
                <w:tab w:val="left" w:pos="1200"/>
              </w:tabs>
              <w:overflowPunct w:val="0"/>
              <w:autoSpaceDE w:val="0"/>
              <w:autoSpaceDN w:val="0"/>
              <w:adjustRightInd w:val="0"/>
              <w:jc w:val="center"/>
              <w:textAlignment w:val="baseline"/>
              <w:rPr>
                <w:rFonts w:eastAsia="Times New Roman" w:cs="Times New Roman"/>
                <w:szCs w:val="26"/>
              </w:rPr>
            </w:pPr>
            <w:r w:rsidRPr="00315A0E">
              <w:rPr>
                <w:rFonts w:eastAsia="Times New Roman" w:cs="Times New Roman"/>
                <w:szCs w:val="26"/>
              </w:rPr>
              <w:t>3</w:t>
            </w:r>
          </w:p>
        </w:tc>
        <w:tc>
          <w:tcPr>
            <w:tcW w:w="1260" w:type="dxa"/>
          </w:tcPr>
          <w:p w14:paraId="2758376B" w14:textId="77777777" w:rsidR="00690519" w:rsidRPr="00315A0E" w:rsidRDefault="00690519" w:rsidP="00491CAC">
            <w:pPr>
              <w:tabs>
                <w:tab w:val="left" w:pos="1200"/>
              </w:tabs>
              <w:overflowPunct w:val="0"/>
              <w:autoSpaceDE w:val="0"/>
              <w:autoSpaceDN w:val="0"/>
              <w:adjustRightInd w:val="0"/>
              <w:jc w:val="center"/>
              <w:textAlignment w:val="baseline"/>
              <w:rPr>
                <w:rFonts w:eastAsia="Times New Roman" w:cs="Times New Roman"/>
                <w:szCs w:val="26"/>
              </w:rPr>
            </w:pPr>
            <w:r w:rsidRPr="00315A0E">
              <w:rPr>
                <w:rFonts w:eastAsia="Times New Roman" w:cs="Times New Roman"/>
                <w:szCs w:val="26"/>
              </w:rPr>
              <w:t>4</w:t>
            </w:r>
          </w:p>
        </w:tc>
        <w:tc>
          <w:tcPr>
            <w:tcW w:w="1469" w:type="dxa"/>
          </w:tcPr>
          <w:p w14:paraId="7E52D40A" w14:textId="77777777" w:rsidR="00690519" w:rsidRPr="00315A0E" w:rsidRDefault="00690519" w:rsidP="00491CAC">
            <w:pPr>
              <w:tabs>
                <w:tab w:val="left" w:pos="1200"/>
              </w:tabs>
              <w:overflowPunct w:val="0"/>
              <w:autoSpaceDE w:val="0"/>
              <w:autoSpaceDN w:val="0"/>
              <w:adjustRightInd w:val="0"/>
              <w:jc w:val="center"/>
              <w:textAlignment w:val="baseline"/>
              <w:rPr>
                <w:rFonts w:eastAsia="Times New Roman" w:cs="Times New Roman"/>
                <w:szCs w:val="26"/>
              </w:rPr>
            </w:pPr>
            <w:r w:rsidRPr="00315A0E">
              <w:rPr>
                <w:rFonts w:eastAsia="Times New Roman" w:cs="Times New Roman"/>
                <w:szCs w:val="26"/>
              </w:rPr>
              <w:t>5</w:t>
            </w:r>
          </w:p>
        </w:tc>
      </w:tr>
    </w:tbl>
    <w:p w14:paraId="19E2A2F4" w14:textId="77777777" w:rsidR="00690519" w:rsidRPr="00315A0E" w:rsidRDefault="00690519" w:rsidP="00690519">
      <w:pPr>
        <w:tabs>
          <w:tab w:val="left" w:pos="1200"/>
        </w:tabs>
        <w:overflowPunct w:val="0"/>
        <w:autoSpaceDE w:val="0"/>
        <w:autoSpaceDN w:val="0"/>
        <w:adjustRightInd w:val="0"/>
        <w:spacing w:line="240" w:lineRule="auto"/>
        <w:textAlignment w:val="baseline"/>
        <w:rPr>
          <w:rFonts w:eastAsia="Times New Roman" w:cs="Times New Roman"/>
          <w:b/>
          <w:szCs w:val="26"/>
        </w:rPr>
      </w:pPr>
    </w:p>
    <w:p w14:paraId="269235DF" w14:textId="77777777" w:rsidR="00690519" w:rsidRPr="00740DDF" w:rsidRDefault="00690519" w:rsidP="00690519">
      <w:pPr>
        <w:overflowPunct w:val="0"/>
        <w:autoSpaceDE w:val="0"/>
        <w:autoSpaceDN w:val="0"/>
        <w:adjustRightInd w:val="0"/>
        <w:textAlignment w:val="baseline"/>
        <w:rPr>
          <w:rFonts w:eastAsia="Times New Roman" w:cs="Times New Roman"/>
          <w:szCs w:val="26"/>
        </w:rPr>
      </w:pPr>
      <w:r w:rsidRPr="00740DDF">
        <w:rPr>
          <w:rFonts w:eastAsia="Times New Roman" w:cs="Times New Roman"/>
          <w:b/>
          <w:szCs w:val="26"/>
        </w:rPr>
        <w:t xml:space="preserve">2. ЭМ с 200-ыми номерами вариантов - </w:t>
      </w:r>
      <w:r w:rsidRPr="00740DDF">
        <w:rPr>
          <w:rFonts w:eastAsia="Times New Roman" w:cs="Times New Roman"/>
          <w:szCs w:val="26"/>
        </w:rPr>
        <w:t>участники ГВЭ</w:t>
      </w:r>
      <w:r>
        <w:rPr>
          <w:rFonts w:eastAsia="Times New Roman" w:cs="Times New Roman"/>
          <w:szCs w:val="26"/>
        </w:rPr>
        <w:t xml:space="preserve"> </w:t>
      </w:r>
      <w:r w:rsidRPr="00740DDF">
        <w:rPr>
          <w:rFonts w:eastAsia="Times New Roman" w:cs="Times New Roman"/>
          <w:szCs w:val="26"/>
        </w:rPr>
        <w:t>с</w:t>
      </w:r>
      <w:r w:rsidRPr="00740DDF">
        <w:rPr>
          <w:rFonts w:eastAsia="Times New Roman" w:cs="Times New Roman"/>
          <w:b/>
          <w:szCs w:val="26"/>
        </w:rPr>
        <w:t> </w:t>
      </w:r>
      <w:r w:rsidRPr="00740DDF">
        <w:rPr>
          <w:rFonts w:eastAsia="Times New Roman" w:cs="Times New Roman"/>
          <w:szCs w:val="26"/>
        </w:rPr>
        <w:t>задержкой психического развития,</w:t>
      </w:r>
      <w:r w:rsidRPr="00740DDF">
        <w:t xml:space="preserve"> </w:t>
      </w:r>
      <w:r w:rsidRPr="00740DDF">
        <w:rPr>
          <w:rFonts w:eastAsia="Times New Roman" w:cs="Times New Roman"/>
          <w:szCs w:val="26"/>
        </w:rPr>
        <w:t xml:space="preserve">обучающиеся по адаптированным основным образовательным программам. 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14:paraId="52296D93" w14:textId="77777777" w:rsidR="00690519" w:rsidRPr="00740DDF" w:rsidRDefault="00690519" w:rsidP="00690519">
      <w:pPr>
        <w:overflowPunct w:val="0"/>
        <w:autoSpaceDE w:val="0"/>
        <w:autoSpaceDN w:val="0"/>
        <w:adjustRightInd w:val="0"/>
        <w:textAlignment w:val="baseline"/>
        <w:rPr>
          <w:rFonts w:eastAsia="Times New Roman" w:cs="Times New Roman"/>
          <w:szCs w:val="26"/>
        </w:rPr>
      </w:pPr>
      <w:r w:rsidRPr="00740DDF">
        <w:rPr>
          <w:rFonts w:eastAsia="Times New Roman" w:cs="Times New Roman"/>
          <w:szCs w:val="26"/>
        </w:rPr>
        <w:t xml:space="preserve">Максимальное количество баллов, которое может получить экзаменуемый за выполнение всей экзаменационной работы – 10 баллов. </w:t>
      </w:r>
    </w:p>
    <w:p w14:paraId="1A5D77C5" w14:textId="77777777" w:rsidR="00690519" w:rsidRDefault="00690519" w:rsidP="00690519">
      <w:pPr>
        <w:overflowPunct w:val="0"/>
        <w:autoSpaceDE w:val="0"/>
        <w:autoSpaceDN w:val="0"/>
        <w:adjustRightInd w:val="0"/>
        <w:textAlignment w:val="baseline"/>
        <w:rPr>
          <w:rFonts w:eastAsia="Calibri" w:cs="Times New Roman"/>
          <w:szCs w:val="26"/>
        </w:rPr>
      </w:pPr>
      <w:r w:rsidRPr="00740DDF">
        <w:rPr>
          <w:rFonts w:eastAsia="Calibri" w:cs="Times New Roman"/>
          <w:szCs w:val="26"/>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14:paraId="0EC89277" w14:textId="77777777" w:rsidR="00690519" w:rsidRPr="00740DDF" w:rsidRDefault="00690519" w:rsidP="00690519">
      <w:pPr>
        <w:overflowPunct w:val="0"/>
        <w:autoSpaceDE w:val="0"/>
        <w:autoSpaceDN w:val="0"/>
        <w:adjustRightInd w:val="0"/>
        <w:textAlignment w:val="baseline"/>
        <w:rPr>
          <w:rFonts w:eastAsia="Calibri" w:cs="Times New Roman"/>
          <w:szCs w:val="26"/>
        </w:rPr>
      </w:pPr>
    </w:p>
    <w:p w14:paraId="3FA7A729" w14:textId="77777777" w:rsidR="00690519" w:rsidRPr="00740DDF" w:rsidRDefault="00690519" w:rsidP="00690519">
      <w:pPr>
        <w:overflowPunct w:val="0"/>
        <w:autoSpaceDE w:val="0"/>
        <w:autoSpaceDN w:val="0"/>
        <w:adjustRightInd w:val="0"/>
        <w:textAlignment w:val="baseline"/>
        <w:rPr>
          <w:rFonts w:eastAsia="Times New Roman" w:cs="Times New Roman"/>
          <w:i/>
          <w:szCs w:val="26"/>
        </w:rPr>
      </w:pPr>
      <w:r w:rsidRPr="00740DDF">
        <w:rPr>
          <w:rFonts w:eastAsia="Times New Roman" w:cs="Times New Roman"/>
          <w:i/>
          <w:szCs w:val="26"/>
        </w:rPr>
        <w:t>Шкала перевода первичных баллов в пятибалльную отметку (200-ые номера вариантов)</w:t>
      </w:r>
    </w:p>
    <w:tbl>
      <w:tblPr>
        <w:tblStyle w:val="130"/>
        <w:tblW w:w="0" w:type="auto"/>
        <w:tblInd w:w="108" w:type="dxa"/>
        <w:tblLook w:val="01E0" w:firstRow="1" w:lastRow="1" w:firstColumn="1" w:lastColumn="1" w:noHBand="0" w:noVBand="0"/>
      </w:tblPr>
      <w:tblGrid>
        <w:gridCol w:w="4129"/>
        <w:gridCol w:w="1254"/>
        <w:gridCol w:w="1250"/>
        <w:gridCol w:w="1250"/>
        <w:gridCol w:w="1638"/>
      </w:tblGrid>
      <w:tr w:rsidR="00690519" w:rsidRPr="00740DDF" w14:paraId="3F8D5617" w14:textId="77777777" w:rsidTr="00491CAC">
        <w:tc>
          <w:tcPr>
            <w:tcW w:w="4319" w:type="dxa"/>
          </w:tcPr>
          <w:p w14:paraId="1DC4B81F" w14:textId="77777777" w:rsidR="00690519" w:rsidRPr="00B80E87" w:rsidRDefault="00690519" w:rsidP="00491CAC">
            <w:pPr>
              <w:overflowPunct w:val="0"/>
              <w:autoSpaceDE w:val="0"/>
              <w:autoSpaceDN w:val="0"/>
              <w:adjustRightInd w:val="0"/>
              <w:textAlignment w:val="baseline"/>
              <w:rPr>
                <w:rFonts w:eastAsia="Times New Roman" w:cs="Times New Roman"/>
                <w:szCs w:val="26"/>
              </w:rPr>
            </w:pPr>
            <w:r w:rsidRPr="00740DDF">
              <w:rPr>
                <w:rFonts w:eastAsia="Times New Roman" w:cs="Times New Roman"/>
                <w:szCs w:val="26"/>
              </w:rPr>
              <w:t>Диапазон первичных баллов</w:t>
            </w:r>
          </w:p>
        </w:tc>
        <w:tc>
          <w:tcPr>
            <w:tcW w:w="1260" w:type="dxa"/>
          </w:tcPr>
          <w:p w14:paraId="1ED84A24" w14:textId="77777777" w:rsidR="00690519" w:rsidRPr="00B80E87" w:rsidRDefault="00690519" w:rsidP="00491CAC">
            <w:pPr>
              <w:overflowPunct w:val="0"/>
              <w:autoSpaceDE w:val="0"/>
              <w:autoSpaceDN w:val="0"/>
              <w:adjustRightInd w:val="0"/>
              <w:jc w:val="center"/>
              <w:textAlignment w:val="baseline"/>
              <w:rPr>
                <w:rFonts w:eastAsia="Times New Roman" w:cs="Times New Roman"/>
                <w:szCs w:val="26"/>
              </w:rPr>
            </w:pPr>
            <w:r w:rsidRPr="00B80E87">
              <w:rPr>
                <w:rFonts w:eastAsia="Times New Roman" w:cs="Times New Roman"/>
                <w:szCs w:val="26"/>
              </w:rPr>
              <w:t>0–2</w:t>
            </w:r>
          </w:p>
        </w:tc>
        <w:tc>
          <w:tcPr>
            <w:tcW w:w="1260" w:type="dxa"/>
          </w:tcPr>
          <w:p w14:paraId="6AA1087D" w14:textId="77777777" w:rsidR="00690519" w:rsidRPr="00B80E87" w:rsidRDefault="00690519" w:rsidP="00491CAC">
            <w:pPr>
              <w:overflowPunct w:val="0"/>
              <w:autoSpaceDE w:val="0"/>
              <w:autoSpaceDN w:val="0"/>
              <w:adjustRightInd w:val="0"/>
              <w:jc w:val="center"/>
              <w:textAlignment w:val="baseline"/>
              <w:rPr>
                <w:rFonts w:eastAsia="Times New Roman" w:cs="Times New Roman"/>
                <w:szCs w:val="26"/>
              </w:rPr>
            </w:pPr>
            <w:r w:rsidRPr="00B80E87">
              <w:rPr>
                <w:rFonts w:eastAsia="Times New Roman" w:cs="Times New Roman"/>
                <w:szCs w:val="26"/>
              </w:rPr>
              <w:t>3-5</w:t>
            </w:r>
          </w:p>
        </w:tc>
        <w:tc>
          <w:tcPr>
            <w:tcW w:w="1260" w:type="dxa"/>
          </w:tcPr>
          <w:p w14:paraId="3ECF9334" w14:textId="77777777" w:rsidR="00690519" w:rsidRPr="00B80E87" w:rsidRDefault="00690519" w:rsidP="00491CAC">
            <w:pPr>
              <w:overflowPunct w:val="0"/>
              <w:autoSpaceDE w:val="0"/>
              <w:autoSpaceDN w:val="0"/>
              <w:adjustRightInd w:val="0"/>
              <w:jc w:val="center"/>
              <w:textAlignment w:val="baseline"/>
              <w:rPr>
                <w:rFonts w:eastAsia="Times New Roman" w:cs="Times New Roman"/>
                <w:szCs w:val="26"/>
              </w:rPr>
            </w:pPr>
            <w:r w:rsidRPr="00B80E87">
              <w:rPr>
                <w:rFonts w:eastAsia="Times New Roman" w:cs="Times New Roman"/>
                <w:szCs w:val="26"/>
              </w:rPr>
              <w:t>6-8</w:t>
            </w:r>
          </w:p>
        </w:tc>
        <w:tc>
          <w:tcPr>
            <w:tcW w:w="1682" w:type="dxa"/>
          </w:tcPr>
          <w:p w14:paraId="3C4F0C08" w14:textId="77777777" w:rsidR="00690519" w:rsidRPr="00B80E87" w:rsidRDefault="00690519" w:rsidP="00491CAC">
            <w:pPr>
              <w:overflowPunct w:val="0"/>
              <w:autoSpaceDE w:val="0"/>
              <w:autoSpaceDN w:val="0"/>
              <w:adjustRightInd w:val="0"/>
              <w:jc w:val="center"/>
              <w:textAlignment w:val="baseline"/>
              <w:rPr>
                <w:rFonts w:eastAsia="Times New Roman" w:cs="Times New Roman"/>
                <w:szCs w:val="26"/>
              </w:rPr>
            </w:pPr>
            <w:r w:rsidRPr="00B80E87">
              <w:rPr>
                <w:rFonts w:eastAsia="Times New Roman" w:cs="Times New Roman"/>
                <w:szCs w:val="26"/>
              </w:rPr>
              <w:t>9-10</w:t>
            </w:r>
          </w:p>
        </w:tc>
      </w:tr>
      <w:tr w:rsidR="00690519" w:rsidRPr="00740DDF" w14:paraId="2DC98C71" w14:textId="77777777" w:rsidTr="00491CAC">
        <w:tc>
          <w:tcPr>
            <w:tcW w:w="4319" w:type="dxa"/>
          </w:tcPr>
          <w:p w14:paraId="2C2C7943" w14:textId="77777777" w:rsidR="00690519" w:rsidRPr="00B80E87" w:rsidRDefault="00690519" w:rsidP="00491CAC">
            <w:pPr>
              <w:overflowPunct w:val="0"/>
              <w:autoSpaceDE w:val="0"/>
              <w:autoSpaceDN w:val="0"/>
              <w:adjustRightInd w:val="0"/>
              <w:textAlignment w:val="baseline"/>
              <w:rPr>
                <w:rFonts w:eastAsia="Times New Roman" w:cs="Times New Roman"/>
                <w:szCs w:val="26"/>
              </w:rPr>
            </w:pPr>
            <w:r w:rsidRPr="00B80E87">
              <w:rPr>
                <w:rFonts w:eastAsia="Times New Roman" w:cs="Times New Roman"/>
                <w:szCs w:val="26"/>
              </w:rPr>
              <w:t>Отметка по пятибалльной шкале</w:t>
            </w:r>
          </w:p>
        </w:tc>
        <w:tc>
          <w:tcPr>
            <w:tcW w:w="1260" w:type="dxa"/>
          </w:tcPr>
          <w:p w14:paraId="4134CF10" w14:textId="77777777" w:rsidR="00690519" w:rsidRPr="00B80E87" w:rsidRDefault="00690519" w:rsidP="00491CAC">
            <w:pPr>
              <w:overflowPunct w:val="0"/>
              <w:autoSpaceDE w:val="0"/>
              <w:autoSpaceDN w:val="0"/>
              <w:adjustRightInd w:val="0"/>
              <w:jc w:val="center"/>
              <w:textAlignment w:val="baseline"/>
              <w:rPr>
                <w:rFonts w:eastAsia="Times New Roman" w:cs="Times New Roman"/>
                <w:szCs w:val="26"/>
              </w:rPr>
            </w:pPr>
            <w:r w:rsidRPr="00B80E87">
              <w:rPr>
                <w:rFonts w:eastAsia="Times New Roman" w:cs="Times New Roman"/>
                <w:szCs w:val="26"/>
              </w:rPr>
              <w:t>2</w:t>
            </w:r>
          </w:p>
        </w:tc>
        <w:tc>
          <w:tcPr>
            <w:tcW w:w="1260" w:type="dxa"/>
          </w:tcPr>
          <w:p w14:paraId="21F87CD8" w14:textId="77777777" w:rsidR="00690519" w:rsidRPr="00B80E87" w:rsidRDefault="00690519" w:rsidP="00491CAC">
            <w:pPr>
              <w:overflowPunct w:val="0"/>
              <w:autoSpaceDE w:val="0"/>
              <w:autoSpaceDN w:val="0"/>
              <w:adjustRightInd w:val="0"/>
              <w:jc w:val="center"/>
              <w:textAlignment w:val="baseline"/>
              <w:rPr>
                <w:rFonts w:eastAsia="Times New Roman" w:cs="Times New Roman"/>
                <w:szCs w:val="26"/>
              </w:rPr>
            </w:pPr>
            <w:r w:rsidRPr="00B80E87">
              <w:rPr>
                <w:rFonts w:eastAsia="Times New Roman" w:cs="Times New Roman"/>
                <w:szCs w:val="26"/>
              </w:rPr>
              <w:t>3</w:t>
            </w:r>
          </w:p>
        </w:tc>
        <w:tc>
          <w:tcPr>
            <w:tcW w:w="1260" w:type="dxa"/>
          </w:tcPr>
          <w:p w14:paraId="54DA30C0" w14:textId="77777777" w:rsidR="00690519" w:rsidRPr="00B80E87" w:rsidRDefault="00690519" w:rsidP="00491CAC">
            <w:pPr>
              <w:overflowPunct w:val="0"/>
              <w:autoSpaceDE w:val="0"/>
              <w:autoSpaceDN w:val="0"/>
              <w:adjustRightInd w:val="0"/>
              <w:jc w:val="center"/>
              <w:textAlignment w:val="baseline"/>
              <w:rPr>
                <w:rFonts w:eastAsia="Times New Roman" w:cs="Times New Roman"/>
                <w:szCs w:val="26"/>
              </w:rPr>
            </w:pPr>
            <w:r w:rsidRPr="00B80E87">
              <w:rPr>
                <w:rFonts w:eastAsia="Times New Roman" w:cs="Times New Roman"/>
                <w:szCs w:val="26"/>
              </w:rPr>
              <w:t>4</w:t>
            </w:r>
          </w:p>
        </w:tc>
        <w:tc>
          <w:tcPr>
            <w:tcW w:w="1682" w:type="dxa"/>
          </w:tcPr>
          <w:p w14:paraId="518D1E20" w14:textId="77777777" w:rsidR="00690519" w:rsidRPr="00B80E87" w:rsidRDefault="00690519" w:rsidP="00491CAC">
            <w:pPr>
              <w:overflowPunct w:val="0"/>
              <w:autoSpaceDE w:val="0"/>
              <w:autoSpaceDN w:val="0"/>
              <w:adjustRightInd w:val="0"/>
              <w:jc w:val="center"/>
              <w:textAlignment w:val="baseline"/>
              <w:rPr>
                <w:rFonts w:eastAsia="Times New Roman" w:cs="Times New Roman"/>
                <w:szCs w:val="26"/>
              </w:rPr>
            </w:pPr>
            <w:r w:rsidRPr="00B80E87">
              <w:rPr>
                <w:rFonts w:eastAsia="Times New Roman" w:cs="Times New Roman"/>
                <w:szCs w:val="26"/>
              </w:rPr>
              <w:t>5</w:t>
            </w:r>
          </w:p>
        </w:tc>
      </w:tr>
    </w:tbl>
    <w:p w14:paraId="281D8439" w14:textId="77777777" w:rsidR="00690519" w:rsidRDefault="00690519" w:rsidP="00690519">
      <w:pPr>
        <w:overflowPunct w:val="0"/>
        <w:autoSpaceDE w:val="0"/>
        <w:autoSpaceDN w:val="0"/>
        <w:adjustRightInd w:val="0"/>
        <w:spacing w:line="240" w:lineRule="auto"/>
        <w:textAlignment w:val="baseline"/>
        <w:rPr>
          <w:rFonts w:eastAsia="Times New Roman" w:cs="Times New Roman"/>
          <w:szCs w:val="26"/>
        </w:rPr>
      </w:pPr>
    </w:p>
    <w:p w14:paraId="0F6648E4" w14:textId="77777777" w:rsidR="00690519" w:rsidRPr="00C9227A" w:rsidRDefault="00690519" w:rsidP="00690519">
      <w:pPr>
        <w:overflowPunct w:val="0"/>
        <w:autoSpaceDE w:val="0"/>
        <w:autoSpaceDN w:val="0"/>
        <w:adjustRightInd w:val="0"/>
        <w:ind w:firstLine="567"/>
        <w:textAlignment w:val="baseline"/>
        <w:rPr>
          <w:rFonts w:eastAsia="Times New Roman" w:cs="Times New Roman"/>
          <w:szCs w:val="26"/>
        </w:rPr>
      </w:pPr>
      <w:r w:rsidRPr="00C9227A">
        <w:rPr>
          <w:rFonts w:eastAsia="Times New Roman" w:cs="Times New Roman"/>
          <w:b/>
          <w:szCs w:val="26"/>
        </w:rPr>
        <w:t xml:space="preserve">3. </w:t>
      </w:r>
      <w:r>
        <w:rPr>
          <w:rFonts w:eastAsia="Times New Roman" w:cs="Times New Roman"/>
          <w:b/>
          <w:szCs w:val="26"/>
        </w:rPr>
        <w:t>ЭМ</w:t>
      </w:r>
      <w:r w:rsidRPr="00C9227A">
        <w:rPr>
          <w:rFonts w:eastAsia="Times New Roman" w:cs="Times New Roman"/>
          <w:b/>
          <w:szCs w:val="26"/>
        </w:rPr>
        <w:t xml:space="preserve"> с 300-ыми номерами вариантов</w:t>
      </w:r>
      <w:r>
        <w:rPr>
          <w:rFonts w:eastAsia="Times New Roman" w:cs="Times New Roman"/>
          <w:szCs w:val="26"/>
        </w:rPr>
        <w:t xml:space="preserve"> – участники ГВЭ</w:t>
      </w:r>
      <w:r w:rsidRPr="00C9227A">
        <w:rPr>
          <w:rFonts w:eastAsia="Times New Roman" w:cs="Times New Roman"/>
          <w:szCs w:val="26"/>
        </w:rPr>
        <w:t xml:space="preserve">: слепые обучающиеся, слабовидящие и поздноослепшие обучающиеся, владеющие шрифтом Брайля. </w:t>
      </w:r>
      <w:r>
        <w:rPr>
          <w:rFonts w:eastAsia="Times New Roman" w:cs="Times New Roman"/>
          <w:szCs w:val="26"/>
        </w:rPr>
        <w:t>ЭМ</w:t>
      </w:r>
      <w:r w:rsidRPr="00C9227A">
        <w:rPr>
          <w:rFonts w:eastAsia="Times New Roman" w:cs="Times New Roman"/>
          <w:szCs w:val="26"/>
        </w:rPr>
        <w:t xml:space="preserve"> аналогичны тем, что разрабатываются для обучающихся без ОВЗ, но в текстах заданий сведены к минимуму визуальные образы. </w:t>
      </w:r>
      <w:r>
        <w:rPr>
          <w:rFonts w:eastAsia="Times New Roman" w:cs="Times New Roman"/>
          <w:szCs w:val="26"/>
        </w:rPr>
        <w:t>ЭМ</w:t>
      </w:r>
      <w:r w:rsidRPr="00C9227A">
        <w:rPr>
          <w:rFonts w:eastAsia="Times New Roman" w:cs="Times New Roman"/>
          <w:szCs w:val="26"/>
        </w:rPr>
        <w:t xml:space="preserve"> переведены на шрифт Брайля.</w:t>
      </w:r>
    </w:p>
    <w:p w14:paraId="6206FF8F" w14:textId="77777777" w:rsidR="00690519" w:rsidRDefault="00690519" w:rsidP="00690519">
      <w:pPr>
        <w:overflowPunct w:val="0"/>
        <w:autoSpaceDE w:val="0"/>
        <w:autoSpaceDN w:val="0"/>
        <w:adjustRightInd w:val="0"/>
        <w:ind w:firstLine="567"/>
        <w:textAlignment w:val="baseline"/>
        <w:rPr>
          <w:rFonts w:eastAsia="Times New Roman" w:cs="Times New Roman"/>
          <w:szCs w:val="26"/>
        </w:rPr>
      </w:pPr>
      <w:r w:rsidRPr="00C9227A">
        <w:rPr>
          <w:rFonts w:eastAsia="Times New Roman" w:cs="Times New Roman"/>
          <w:szCs w:val="26"/>
        </w:rPr>
        <w:t xml:space="preserve">Каждый вариант экзаменационной работы содержит 12 заданий, </w:t>
      </w:r>
      <w:r w:rsidRPr="00C9227A">
        <w:rPr>
          <w:rFonts w:eastAsia="Times New Roman" w:cs="Times New Roman"/>
          <w:szCs w:val="26"/>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14:paraId="4186FBA6" w14:textId="77777777" w:rsidR="00690519" w:rsidRPr="003046BF" w:rsidRDefault="00690519" w:rsidP="00690519">
      <w:pPr>
        <w:overflowPunct w:val="0"/>
        <w:autoSpaceDE w:val="0"/>
        <w:autoSpaceDN w:val="0"/>
        <w:adjustRightInd w:val="0"/>
        <w:ind w:firstLine="567"/>
        <w:textAlignment w:val="baseline"/>
        <w:rPr>
          <w:rFonts w:eastAsia="Times New Roman" w:cs="Times New Roman"/>
          <w:szCs w:val="26"/>
        </w:rPr>
      </w:pPr>
      <w:r w:rsidRPr="003046BF">
        <w:rPr>
          <w:rFonts w:eastAsia="Times New Roman" w:cs="Times New Roman"/>
          <w:szCs w:val="26"/>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14:paraId="7270DBF4" w14:textId="77777777" w:rsidR="00690519" w:rsidRPr="00C9227A" w:rsidRDefault="00690519" w:rsidP="00690519">
      <w:pPr>
        <w:overflowPunct w:val="0"/>
        <w:autoSpaceDE w:val="0"/>
        <w:autoSpaceDN w:val="0"/>
        <w:adjustRightInd w:val="0"/>
        <w:ind w:firstLine="567"/>
        <w:textAlignment w:val="baseline"/>
        <w:rPr>
          <w:rFonts w:eastAsia="Times New Roman" w:cs="Times New Roman"/>
          <w:szCs w:val="26"/>
        </w:rPr>
      </w:pPr>
      <w:r w:rsidRPr="003046BF">
        <w:rPr>
          <w:rFonts w:eastAsia="Times New Roman" w:cs="Times New Roman"/>
          <w:szCs w:val="26"/>
        </w:rPr>
        <w:t>Задания 11 и 12 с развёрнутым ответом проверяют освоение математики на профильном уровне, необходимом для применения математики в профессиональной деятельности.</w:t>
      </w:r>
    </w:p>
    <w:p w14:paraId="6EB318DF" w14:textId="77777777" w:rsidR="00690519" w:rsidRPr="00C9227A" w:rsidRDefault="00690519" w:rsidP="00690519">
      <w:pPr>
        <w:overflowPunct w:val="0"/>
        <w:autoSpaceDE w:val="0"/>
        <w:autoSpaceDN w:val="0"/>
        <w:adjustRightInd w:val="0"/>
        <w:ind w:firstLine="567"/>
        <w:textAlignment w:val="baseline"/>
        <w:rPr>
          <w:rFonts w:eastAsia="Times New Roman" w:cs="Times New Roman"/>
          <w:szCs w:val="26"/>
        </w:rPr>
      </w:pPr>
      <w:r w:rsidRPr="00C9227A">
        <w:rPr>
          <w:rFonts w:eastAsia="Times New Roman" w:cs="Times New Roman"/>
          <w:szCs w:val="26"/>
        </w:rPr>
        <w:t xml:space="preserve">Максимальное количество баллов, которое может получить экзаменуемый за выполнение всей экзаменационной работы – 14 баллов. </w:t>
      </w:r>
    </w:p>
    <w:p w14:paraId="67CE1F51" w14:textId="77777777" w:rsidR="00690519" w:rsidRDefault="00690519" w:rsidP="00690519">
      <w:pPr>
        <w:overflowPunct w:val="0"/>
        <w:autoSpaceDE w:val="0"/>
        <w:autoSpaceDN w:val="0"/>
        <w:adjustRightInd w:val="0"/>
        <w:ind w:firstLine="567"/>
        <w:textAlignment w:val="baseline"/>
        <w:rPr>
          <w:rFonts w:eastAsia="Times New Roman" w:cs="Times New Roman"/>
          <w:szCs w:val="26"/>
        </w:rPr>
      </w:pPr>
      <w:r w:rsidRPr="00C9227A">
        <w:rPr>
          <w:rFonts w:eastAsia="Times New Roman" w:cs="Times New Roman"/>
          <w:szCs w:val="26"/>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14:paraId="69944D73" w14:textId="77777777" w:rsidR="00690519" w:rsidRPr="00C9227A" w:rsidRDefault="00690519" w:rsidP="00690519">
      <w:pPr>
        <w:overflowPunct w:val="0"/>
        <w:autoSpaceDE w:val="0"/>
        <w:autoSpaceDN w:val="0"/>
        <w:adjustRightInd w:val="0"/>
        <w:ind w:firstLine="567"/>
        <w:textAlignment w:val="baseline"/>
        <w:rPr>
          <w:rFonts w:eastAsia="Times New Roman" w:cs="Times New Roman"/>
          <w:szCs w:val="26"/>
        </w:rPr>
      </w:pPr>
    </w:p>
    <w:p w14:paraId="796C2B9C" w14:textId="77777777" w:rsidR="00690519" w:rsidRPr="00C9227A" w:rsidRDefault="00690519" w:rsidP="00690519">
      <w:pPr>
        <w:overflowPunct w:val="0"/>
        <w:autoSpaceDE w:val="0"/>
        <w:autoSpaceDN w:val="0"/>
        <w:adjustRightInd w:val="0"/>
        <w:ind w:firstLine="567"/>
        <w:textAlignment w:val="baseline"/>
        <w:rPr>
          <w:rFonts w:eastAsia="Times New Roman" w:cs="Times New Roman"/>
          <w:i/>
          <w:szCs w:val="26"/>
        </w:rPr>
      </w:pPr>
      <w:r w:rsidRPr="00C9227A">
        <w:rPr>
          <w:rFonts w:eastAsia="Times New Roman" w:cs="Times New Roman"/>
          <w:i/>
          <w:szCs w:val="26"/>
        </w:rPr>
        <w:t>Шкала перевода первичных баллов в пятибалльную отметку (100-ые номера вариантов)</w:t>
      </w:r>
    </w:p>
    <w:tbl>
      <w:tblPr>
        <w:tblW w:w="0" w:type="auto"/>
        <w:jc w:val="center"/>
        <w:tblLook w:val="01E0" w:firstRow="1" w:lastRow="1" w:firstColumn="1" w:lastColumn="1" w:noHBand="0" w:noVBand="0"/>
      </w:tblPr>
      <w:tblGrid>
        <w:gridCol w:w="4385"/>
        <w:gridCol w:w="1259"/>
        <w:gridCol w:w="1259"/>
        <w:gridCol w:w="1259"/>
        <w:gridCol w:w="1467"/>
      </w:tblGrid>
      <w:tr w:rsidR="00690519" w:rsidRPr="00C9227A" w14:paraId="6A5628D1" w14:textId="77777777" w:rsidTr="00491CAC">
        <w:trPr>
          <w:jc w:val="center"/>
        </w:trPr>
        <w:tc>
          <w:tcPr>
            <w:tcW w:w="4427" w:type="dxa"/>
            <w:tcBorders>
              <w:top w:val="single" w:sz="4" w:space="0" w:color="auto"/>
              <w:left w:val="single" w:sz="4" w:space="0" w:color="auto"/>
              <w:bottom w:val="single" w:sz="4" w:space="0" w:color="auto"/>
              <w:right w:val="single" w:sz="4" w:space="0" w:color="auto"/>
            </w:tcBorders>
            <w:hideMark/>
          </w:tcPr>
          <w:p w14:paraId="45D20305" w14:textId="77777777" w:rsidR="00690519" w:rsidRPr="00C9227A" w:rsidRDefault="00690519" w:rsidP="00491CAC">
            <w:pPr>
              <w:overflowPunct w:val="0"/>
              <w:autoSpaceDE w:val="0"/>
              <w:autoSpaceDN w:val="0"/>
              <w:adjustRightInd w:val="0"/>
              <w:spacing w:line="240" w:lineRule="auto"/>
              <w:ind w:firstLine="567"/>
              <w:textAlignment w:val="baseline"/>
              <w:rPr>
                <w:rFonts w:eastAsia="Times New Roman" w:cs="Times New Roman"/>
                <w:szCs w:val="26"/>
              </w:rPr>
            </w:pPr>
            <w:r w:rsidRPr="00C9227A">
              <w:rPr>
                <w:rFonts w:eastAsia="Times New Roman" w:cs="Times New Roman"/>
                <w:szCs w:val="26"/>
              </w:rPr>
              <w:t>Диапазон первичных баллов</w:t>
            </w:r>
          </w:p>
        </w:tc>
        <w:tc>
          <w:tcPr>
            <w:tcW w:w="1260" w:type="dxa"/>
            <w:tcBorders>
              <w:top w:val="single" w:sz="4" w:space="0" w:color="auto"/>
              <w:left w:val="single" w:sz="4" w:space="0" w:color="auto"/>
              <w:bottom w:val="single" w:sz="4" w:space="0" w:color="auto"/>
              <w:right w:val="single" w:sz="4" w:space="0" w:color="auto"/>
            </w:tcBorders>
            <w:hideMark/>
          </w:tcPr>
          <w:p w14:paraId="24CAC0B1" w14:textId="77777777" w:rsidR="00690519" w:rsidRPr="00C9227A" w:rsidRDefault="00690519" w:rsidP="00491CAC">
            <w:pPr>
              <w:overflowPunct w:val="0"/>
              <w:autoSpaceDE w:val="0"/>
              <w:autoSpaceDN w:val="0"/>
              <w:adjustRightInd w:val="0"/>
              <w:spacing w:line="240" w:lineRule="auto"/>
              <w:jc w:val="center"/>
              <w:textAlignment w:val="baseline"/>
              <w:rPr>
                <w:rFonts w:eastAsia="Times New Roman" w:cs="Times New Roman"/>
                <w:szCs w:val="26"/>
              </w:rPr>
            </w:pPr>
            <w:r w:rsidRPr="00C9227A">
              <w:rPr>
                <w:rFonts w:eastAsia="Times New Roman" w:cs="Times New Roman"/>
                <w:szCs w:val="26"/>
              </w:rPr>
              <w:t>0–3</w:t>
            </w:r>
          </w:p>
        </w:tc>
        <w:tc>
          <w:tcPr>
            <w:tcW w:w="1260" w:type="dxa"/>
            <w:tcBorders>
              <w:top w:val="single" w:sz="4" w:space="0" w:color="auto"/>
              <w:left w:val="single" w:sz="4" w:space="0" w:color="auto"/>
              <w:bottom w:val="single" w:sz="4" w:space="0" w:color="auto"/>
              <w:right w:val="single" w:sz="4" w:space="0" w:color="auto"/>
            </w:tcBorders>
            <w:hideMark/>
          </w:tcPr>
          <w:p w14:paraId="114F1308" w14:textId="77777777" w:rsidR="00690519" w:rsidRPr="00C9227A" w:rsidRDefault="00690519" w:rsidP="00491CAC">
            <w:pPr>
              <w:overflowPunct w:val="0"/>
              <w:autoSpaceDE w:val="0"/>
              <w:autoSpaceDN w:val="0"/>
              <w:adjustRightInd w:val="0"/>
              <w:spacing w:line="240" w:lineRule="auto"/>
              <w:jc w:val="center"/>
              <w:textAlignment w:val="baseline"/>
              <w:rPr>
                <w:rFonts w:eastAsia="Times New Roman" w:cs="Times New Roman"/>
                <w:szCs w:val="26"/>
              </w:rPr>
            </w:pPr>
            <w:r w:rsidRPr="00C9227A">
              <w:rPr>
                <w:rFonts w:eastAsia="Times New Roman" w:cs="Times New Roman"/>
                <w:szCs w:val="26"/>
              </w:rPr>
              <w:t>4–6</w:t>
            </w:r>
          </w:p>
        </w:tc>
        <w:tc>
          <w:tcPr>
            <w:tcW w:w="1260" w:type="dxa"/>
            <w:tcBorders>
              <w:top w:val="single" w:sz="4" w:space="0" w:color="auto"/>
              <w:left w:val="single" w:sz="4" w:space="0" w:color="auto"/>
              <w:bottom w:val="single" w:sz="4" w:space="0" w:color="auto"/>
              <w:right w:val="single" w:sz="4" w:space="0" w:color="auto"/>
            </w:tcBorders>
            <w:hideMark/>
          </w:tcPr>
          <w:p w14:paraId="2199CD62" w14:textId="77777777" w:rsidR="00690519" w:rsidRPr="00C9227A" w:rsidRDefault="00690519" w:rsidP="00491CAC">
            <w:pPr>
              <w:overflowPunct w:val="0"/>
              <w:autoSpaceDE w:val="0"/>
              <w:autoSpaceDN w:val="0"/>
              <w:adjustRightInd w:val="0"/>
              <w:spacing w:line="240" w:lineRule="auto"/>
              <w:jc w:val="center"/>
              <w:textAlignment w:val="baseline"/>
              <w:rPr>
                <w:rFonts w:eastAsia="Times New Roman" w:cs="Times New Roman"/>
                <w:szCs w:val="26"/>
              </w:rPr>
            </w:pPr>
            <w:r w:rsidRPr="00C9227A">
              <w:rPr>
                <w:rFonts w:eastAsia="Times New Roman" w:cs="Times New Roman"/>
                <w:szCs w:val="26"/>
              </w:rPr>
              <w:t>7–9</w:t>
            </w:r>
          </w:p>
        </w:tc>
        <w:tc>
          <w:tcPr>
            <w:tcW w:w="1469" w:type="dxa"/>
            <w:tcBorders>
              <w:top w:val="single" w:sz="4" w:space="0" w:color="auto"/>
              <w:left w:val="single" w:sz="4" w:space="0" w:color="auto"/>
              <w:bottom w:val="single" w:sz="4" w:space="0" w:color="auto"/>
              <w:right w:val="single" w:sz="4" w:space="0" w:color="auto"/>
            </w:tcBorders>
            <w:hideMark/>
          </w:tcPr>
          <w:p w14:paraId="2468FA47" w14:textId="77777777" w:rsidR="00690519" w:rsidRPr="00C9227A" w:rsidRDefault="00690519" w:rsidP="00491CAC">
            <w:pPr>
              <w:overflowPunct w:val="0"/>
              <w:autoSpaceDE w:val="0"/>
              <w:autoSpaceDN w:val="0"/>
              <w:adjustRightInd w:val="0"/>
              <w:spacing w:line="240" w:lineRule="auto"/>
              <w:jc w:val="center"/>
              <w:textAlignment w:val="baseline"/>
              <w:rPr>
                <w:rFonts w:eastAsia="Times New Roman" w:cs="Times New Roman"/>
                <w:szCs w:val="26"/>
              </w:rPr>
            </w:pPr>
            <w:r w:rsidRPr="00C9227A">
              <w:rPr>
                <w:rFonts w:eastAsia="Times New Roman" w:cs="Times New Roman"/>
                <w:szCs w:val="26"/>
              </w:rPr>
              <w:t>10–14</w:t>
            </w:r>
          </w:p>
        </w:tc>
      </w:tr>
      <w:tr w:rsidR="00690519" w:rsidRPr="00C9227A" w14:paraId="76AE72D6" w14:textId="77777777" w:rsidTr="00491CAC">
        <w:trPr>
          <w:jc w:val="center"/>
        </w:trPr>
        <w:tc>
          <w:tcPr>
            <w:tcW w:w="4427" w:type="dxa"/>
            <w:tcBorders>
              <w:top w:val="single" w:sz="4" w:space="0" w:color="auto"/>
              <w:left w:val="single" w:sz="4" w:space="0" w:color="auto"/>
              <w:bottom w:val="single" w:sz="4" w:space="0" w:color="auto"/>
              <w:right w:val="single" w:sz="4" w:space="0" w:color="auto"/>
            </w:tcBorders>
            <w:hideMark/>
          </w:tcPr>
          <w:p w14:paraId="0668CE85" w14:textId="77777777" w:rsidR="00690519" w:rsidRPr="00C9227A" w:rsidRDefault="00690519" w:rsidP="00491CAC">
            <w:pPr>
              <w:overflowPunct w:val="0"/>
              <w:autoSpaceDE w:val="0"/>
              <w:autoSpaceDN w:val="0"/>
              <w:adjustRightInd w:val="0"/>
              <w:spacing w:line="240" w:lineRule="auto"/>
              <w:ind w:firstLine="567"/>
              <w:textAlignment w:val="baseline"/>
              <w:rPr>
                <w:rFonts w:eastAsia="Times New Roman" w:cs="Times New Roman"/>
                <w:szCs w:val="26"/>
              </w:rPr>
            </w:pPr>
            <w:r w:rsidRPr="00C9227A">
              <w:rPr>
                <w:rFonts w:eastAsia="Times New Roman" w:cs="Times New Roman"/>
                <w:szCs w:val="26"/>
              </w:rPr>
              <w:t>Отметка по пятибалльной шкале</w:t>
            </w:r>
          </w:p>
        </w:tc>
        <w:tc>
          <w:tcPr>
            <w:tcW w:w="1260" w:type="dxa"/>
            <w:tcBorders>
              <w:top w:val="single" w:sz="4" w:space="0" w:color="auto"/>
              <w:left w:val="single" w:sz="4" w:space="0" w:color="auto"/>
              <w:bottom w:val="single" w:sz="4" w:space="0" w:color="auto"/>
              <w:right w:val="single" w:sz="4" w:space="0" w:color="auto"/>
            </w:tcBorders>
            <w:hideMark/>
          </w:tcPr>
          <w:p w14:paraId="7DC769B4" w14:textId="77777777" w:rsidR="00690519" w:rsidRPr="00C9227A" w:rsidRDefault="00690519" w:rsidP="00491CAC">
            <w:pPr>
              <w:overflowPunct w:val="0"/>
              <w:autoSpaceDE w:val="0"/>
              <w:autoSpaceDN w:val="0"/>
              <w:adjustRightInd w:val="0"/>
              <w:spacing w:line="240" w:lineRule="auto"/>
              <w:jc w:val="center"/>
              <w:textAlignment w:val="baseline"/>
              <w:rPr>
                <w:rFonts w:eastAsia="Times New Roman" w:cs="Times New Roman"/>
                <w:szCs w:val="26"/>
              </w:rPr>
            </w:pPr>
            <w:r w:rsidRPr="00C9227A">
              <w:rPr>
                <w:rFonts w:eastAsia="Times New Roman" w:cs="Times New Roman"/>
                <w:szCs w:val="26"/>
              </w:rPr>
              <w:t>2</w:t>
            </w:r>
          </w:p>
        </w:tc>
        <w:tc>
          <w:tcPr>
            <w:tcW w:w="1260" w:type="dxa"/>
            <w:tcBorders>
              <w:top w:val="single" w:sz="4" w:space="0" w:color="auto"/>
              <w:left w:val="single" w:sz="4" w:space="0" w:color="auto"/>
              <w:bottom w:val="single" w:sz="4" w:space="0" w:color="auto"/>
              <w:right w:val="single" w:sz="4" w:space="0" w:color="auto"/>
            </w:tcBorders>
            <w:hideMark/>
          </w:tcPr>
          <w:p w14:paraId="662F10BB" w14:textId="77777777" w:rsidR="00690519" w:rsidRPr="00C9227A" w:rsidRDefault="00690519" w:rsidP="00491CAC">
            <w:pPr>
              <w:overflowPunct w:val="0"/>
              <w:autoSpaceDE w:val="0"/>
              <w:autoSpaceDN w:val="0"/>
              <w:adjustRightInd w:val="0"/>
              <w:spacing w:line="240" w:lineRule="auto"/>
              <w:jc w:val="center"/>
              <w:textAlignment w:val="baseline"/>
              <w:rPr>
                <w:rFonts w:eastAsia="Times New Roman" w:cs="Times New Roman"/>
                <w:szCs w:val="26"/>
              </w:rPr>
            </w:pPr>
            <w:r w:rsidRPr="00C9227A">
              <w:rPr>
                <w:rFonts w:eastAsia="Times New Roman" w:cs="Times New Roman"/>
                <w:szCs w:val="26"/>
              </w:rPr>
              <w:t>3</w:t>
            </w:r>
          </w:p>
        </w:tc>
        <w:tc>
          <w:tcPr>
            <w:tcW w:w="1260" w:type="dxa"/>
            <w:tcBorders>
              <w:top w:val="single" w:sz="4" w:space="0" w:color="auto"/>
              <w:left w:val="single" w:sz="4" w:space="0" w:color="auto"/>
              <w:bottom w:val="single" w:sz="4" w:space="0" w:color="auto"/>
              <w:right w:val="single" w:sz="4" w:space="0" w:color="auto"/>
            </w:tcBorders>
            <w:hideMark/>
          </w:tcPr>
          <w:p w14:paraId="36A1B6F7" w14:textId="77777777" w:rsidR="00690519" w:rsidRPr="00C9227A" w:rsidRDefault="00690519" w:rsidP="00491CAC">
            <w:pPr>
              <w:overflowPunct w:val="0"/>
              <w:autoSpaceDE w:val="0"/>
              <w:autoSpaceDN w:val="0"/>
              <w:adjustRightInd w:val="0"/>
              <w:spacing w:line="240" w:lineRule="auto"/>
              <w:jc w:val="center"/>
              <w:textAlignment w:val="baseline"/>
              <w:rPr>
                <w:rFonts w:eastAsia="Times New Roman" w:cs="Times New Roman"/>
                <w:szCs w:val="26"/>
              </w:rPr>
            </w:pPr>
            <w:r w:rsidRPr="00C9227A">
              <w:rPr>
                <w:rFonts w:eastAsia="Times New Roman" w:cs="Times New Roman"/>
                <w:szCs w:val="26"/>
              </w:rPr>
              <w:t>4</w:t>
            </w:r>
          </w:p>
        </w:tc>
        <w:tc>
          <w:tcPr>
            <w:tcW w:w="1469" w:type="dxa"/>
            <w:tcBorders>
              <w:top w:val="single" w:sz="4" w:space="0" w:color="auto"/>
              <w:left w:val="single" w:sz="4" w:space="0" w:color="auto"/>
              <w:bottom w:val="single" w:sz="4" w:space="0" w:color="auto"/>
              <w:right w:val="single" w:sz="4" w:space="0" w:color="auto"/>
            </w:tcBorders>
            <w:hideMark/>
          </w:tcPr>
          <w:p w14:paraId="74F5042F" w14:textId="77777777" w:rsidR="00690519" w:rsidRPr="00C9227A" w:rsidRDefault="00690519" w:rsidP="00491CAC">
            <w:pPr>
              <w:overflowPunct w:val="0"/>
              <w:autoSpaceDE w:val="0"/>
              <w:autoSpaceDN w:val="0"/>
              <w:adjustRightInd w:val="0"/>
              <w:spacing w:line="240" w:lineRule="auto"/>
              <w:jc w:val="center"/>
              <w:textAlignment w:val="baseline"/>
              <w:rPr>
                <w:rFonts w:eastAsia="Times New Roman" w:cs="Times New Roman"/>
                <w:szCs w:val="26"/>
              </w:rPr>
            </w:pPr>
            <w:r w:rsidRPr="00C9227A">
              <w:rPr>
                <w:rFonts w:eastAsia="Times New Roman" w:cs="Times New Roman"/>
                <w:szCs w:val="26"/>
              </w:rPr>
              <w:t>5</w:t>
            </w:r>
          </w:p>
        </w:tc>
      </w:tr>
    </w:tbl>
    <w:p w14:paraId="1D786E03" w14:textId="77777777" w:rsidR="00690519" w:rsidRDefault="00690519" w:rsidP="00690519">
      <w:pPr>
        <w:overflowPunct w:val="0"/>
        <w:autoSpaceDE w:val="0"/>
        <w:autoSpaceDN w:val="0"/>
        <w:adjustRightInd w:val="0"/>
        <w:spacing w:line="240" w:lineRule="auto"/>
        <w:ind w:firstLine="567"/>
        <w:textAlignment w:val="baseline"/>
        <w:rPr>
          <w:rFonts w:eastAsia="Times New Roman" w:cs="Times New Roman"/>
          <w:szCs w:val="26"/>
        </w:rPr>
      </w:pPr>
    </w:p>
    <w:p w14:paraId="53C7C8FF" w14:textId="4138611A" w:rsidR="00A222A9" w:rsidRDefault="00A222A9" w:rsidP="00A222A9">
      <w:pPr>
        <w:pStyle w:val="1"/>
      </w:pPr>
      <w:bookmarkStart w:id="37" w:name="_Toc858634"/>
      <w:r>
        <w:rPr>
          <w:caps w:val="0"/>
        </w:rPr>
        <w:t>О</w:t>
      </w:r>
      <w:r w:rsidRPr="0006650B">
        <w:rPr>
          <w:caps w:val="0"/>
        </w:rPr>
        <w:t>собенности</w:t>
      </w:r>
      <w:r w:rsidRPr="00CC73C7">
        <w:rPr>
          <w:caps w:val="0"/>
        </w:rPr>
        <w:t xml:space="preserve"> </w:t>
      </w:r>
      <w:r>
        <w:rPr>
          <w:caps w:val="0"/>
        </w:rPr>
        <w:t>экзаменационных работ</w:t>
      </w:r>
      <w:r w:rsidRPr="0006650B">
        <w:rPr>
          <w:caps w:val="0"/>
        </w:rPr>
        <w:t xml:space="preserve"> </w:t>
      </w:r>
      <w:r>
        <w:rPr>
          <w:caps w:val="0"/>
        </w:rPr>
        <w:t>ГВЭ</w:t>
      </w:r>
      <w:r w:rsidRPr="0006650B">
        <w:rPr>
          <w:caps w:val="0"/>
        </w:rPr>
        <w:t xml:space="preserve"> в </w:t>
      </w:r>
      <w:r>
        <w:rPr>
          <w:caps w:val="0"/>
        </w:rPr>
        <w:t>устной</w:t>
      </w:r>
      <w:r w:rsidRPr="0006650B">
        <w:rPr>
          <w:caps w:val="0"/>
        </w:rPr>
        <w:t xml:space="preserve"> форме по отдельным учебным предметам</w:t>
      </w:r>
      <w:r>
        <w:rPr>
          <w:caps w:val="0"/>
        </w:rPr>
        <w:t xml:space="preserve"> (900-ые номера вариантов)</w:t>
      </w:r>
      <w:bookmarkEnd w:id="37"/>
    </w:p>
    <w:p w14:paraId="3276C391" w14:textId="77777777" w:rsidR="00A222A9" w:rsidRDefault="00A222A9" w:rsidP="00A222A9">
      <w:pPr>
        <w:spacing w:line="240" w:lineRule="auto"/>
        <w:contextualSpacing/>
        <w:rPr>
          <w:rFonts w:cs="Times New Roman"/>
          <w:szCs w:val="26"/>
        </w:rPr>
      </w:pPr>
      <w:r w:rsidRPr="005D2111">
        <w:rPr>
          <w:rFonts w:cs="Times New Roman"/>
          <w:szCs w:val="26"/>
        </w:rPr>
        <w:t>Все экзаменационные работы ГВЭ в устной форме содержат 900-ые номера вариантов.</w:t>
      </w:r>
      <w:r>
        <w:rPr>
          <w:rFonts w:cs="Times New Roman"/>
          <w:szCs w:val="26"/>
        </w:rPr>
        <w:t xml:space="preserve"> </w:t>
      </w:r>
      <w:r w:rsidRPr="00A72EB5">
        <w:rPr>
          <w:rFonts w:cs="Times New Roman"/>
          <w:szCs w:val="26"/>
        </w:rPr>
        <w:t xml:space="preserve">В комплект ЭМ по </w:t>
      </w:r>
      <w:r>
        <w:rPr>
          <w:rFonts w:cs="Times New Roman"/>
          <w:szCs w:val="26"/>
        </w:rPr>
        <w:t>каждому учебному предмету</w:t>
      </w:r>
      <w:r w:rsidRPr="00A72EB5">
        <w:rPr>
          <w:rFonts w:cs="Times New Roman"/>
          <w:szCs w:val="26"/>
        </w:rPr>
        <w:t xml:space="preserve"> для ГВЭ в устной форме включены 15 билетов. </w:t>
      </w:r>
      <w:r w:rsidRPr="00FF6D2F">
        <w:rPr>
          <w:rFonts w:cs="Times New Roman"/>
          <w:szCs w:val="26"/>
        </w:rPr>
        <w:t>Участникам экзамена должна быть пред</w:t>
      </w:r>
      <w:r>
        <w:rPr>
          <w:rFonts w:cs="Times New Roman"/>
          <w:szCs w:val="26"/>
        </w:rPr>
        <w:t>о</w:t>
      </w:r>
      <w:r w:rsidRPr="00FF6D2F">
        <w:rPr>
          <w:rFonts w:cs="Times New Roman"/>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Pr>
          <w:rFonts w:cs="Times New Roman"/>
          <w:szCs w:val="26"/>
        </w:rPr>
        <w:br/>
      </w:r>
      <w:r w:rsidRPr="00FF6D2F">
        <w:rPr>
          <w:rFonts w:cs="Times New Roman"/>
          <w:szCs w:val="26"/>
        </w:rPr>
        <w:t>из предложенных).</w:t>
      </w:r>
    </w:p>
    <w:p w14:paraId="555E6D98" w14:textId="77777777" w:rsidR="00A222A9" w:rsidRDefault="00A222A9" w:rsidP="00690519">
      <w:pPr>
        <w:overflowPunct w:val="0"/>
        <w:autoSpaceDE w:val="0"/>
        <w:autoSpaceDN w:val="0"/>
        <w:adjustRightInd w:val="0"/>
        <w:spacing w:line="240" w:lineRule="auto"/>
        <w:ind w:firstLine="567"/>
        <w:textAlignment w:val="baseline"/>
        <w:rPr>
          <w:rFonts w:eastAsia="Times New Roman" w:cs="Times New Roman"/>
          <w:szCs w:val="26"/>
        </w:rPr>
      </w:pPr>
    </w:p>
    <w:p w14:paraId="229F4932" w14:textId="77777777" w:rsidR="00A222A9" w:rsidRPr="00315A0E" w:rsidRDefault="00A222A9" w:rsidP="00690519">
      <w:pPr>
        <w:overflowPunct w:val="0"/>
        <w:autoSpaceDE w:val="0"/>
        <w:autoSpaceDN w:val="0"/>
        <w:adjustRightInd w:val="0"/>
        <w:spacing w:line="240" w:lineRule="auto"/>
        <w:ind w:firstLine="567"/>
        <w:textAlignment w:val="baseline"/>
        <w:rPr>
          <w:rFonts w:eastAsia="Times New Roman" w:cs="Times New Roman"/>
          <w:szCs w:val="26"/>
        </w:rPr>
      </w:pPr>
    </w:p>
    <w:p w14:paraId="72EB2BE5" w14:textId="5DAFDCDE" w:rsidR="00CA6D6F" w:rsidRDefault="00CA6D6F" w:rsidP="00CA6D6F">
      <w:pPr>
        <w:pStyle w:val="20"/>
      </w:pPr>
      <w:bookmarkStart w:id="38" w:name="_Toc476223320"/>
      <w:bookmarkStart w:id="39" w:name="_Toc858635"/>
      <w:r w:rsidRPr="00785B32">
        <w:t>Комплекты отчетных форм ГВЭ ППЭ</w:t>
      </w:r>
      <w:bookmarkEnd w:id="38"/>
      <w:bookmarkEnd w:id="39"/>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1"/>
        <w:gridCol w:w="20"/>
        <w:gridCol w:w="6500"/>
        <w:gridCol w:w="20"/>
      </w:tblGrid>
      <w:tr w:rsidR="00954C75" w:rsidRPr="00CF5E6C" w14:paraId="29D79B39" w14:textId="77777777" w:rsidTr="00954C75">
        <w:trPr>
          <w:gridAfter w:val="1"/>
          <w:wAfter w:w="20" w:type="dxa"/>
          <w:trHeight w:val="300"/>
        </w:trPr>
        <w:tc>
          <w:tcPr>
            <w:tcW w:w="3241" w:type="dxa"/>
            <w:tcMar>
              <w:top w:w="0" w:type="dxa"/>
              <w:left w:w="108" w:type="dxa"/>
              <w:bottom w:w="0" w:type="dxa"/>
              <w:right w:w="108" w:type="dxa"/>
            </w:tcMar>
            <w:vAlign w:val="center"/>
            <w:hideMark/>
          </w:tcPr>
          <w:p w14:paraId="7B438EBB" w14:textId="77777777" w:rsidR="00954C75" w:rsidRPr="00CF5E6C" w:rsidRDefault="00954C75" w:rsidP="00491CAC">
            <w:pPr>
              <w:spacing w:line="240" w:lineRule="auto"/>
              <w:jc w:val="center"/>
              <w:rPr>
                <w:rFonts w:eastAsia="Calibri" w:cs="Times New Roman"/>
                <w:b/>
                <w:bCs/>
                <w:color w:val="000000"/>
                <w:szCs w:val="26"/>
              </w:rPr>
            </w:pPr>
            <w:r w:rsidRPr="00CF5E6C">
              <w:rPr>
                <w:rFonts w:eastAsia="Calibri" w:cs="Times New Roman"/>
                <w:b/>
                <w:bCs/>
                <w:color w:val="000000"/>
                <w:szCs w:val="26"/>
              </w:rPr>
              <w:t>Код</w:t>
            </w:r>
            <w:r>
              <w:rPr>
                <w:rFonts w:eastAsia="Calibri" w:cs="Times New Roman"/>
                <w:b/>
                <w:bCs/>
                <w:color w:val="000000"/>
                <w:szCs w:val="26"/>
              </w:rPr>
              <w:t xml:space="preserve"> отчетной формы ГВЭ ППЭ</w:t>
            </w:r>
          </w:p>
        </w:tc>
        <w:tc>
          <w:tcPr>
            <w:tcW w:w="6520" w:type="dxa"/>
            <w:gridSpan w:val="2"/>
            <w:tcMar>
              <w:top w:w="0" w:type="dxa"/>
              <w:left w:w="108" w:type="dxa"/>
              <w:bottom w:w="0" w:type="dxa"/>
              <w:right w:w="108" w:type="dxa"/>
            </w:tcMar>
            <w:vAlign w:val="center"/>
            <w:hideMark/>
          </w:tcPr>
          <w:p w14:paraId="69C79CCF" w14:textId="77777777" w:rsidR="00954C75" w:rsidRPr="00CF5E6C" w:rsidRDefault="00954C75" w:rsidP="00491CAC">
            <w:pPr>
              <w:spacing w:line="240" w:lineRule="auto"/>
              <w:jc w:val="center"/>
              <w:rPr>
                <w:rFonts w:eastAsia="Calibri" w:cs="Times New Roman"/>
                <w:b/>
                <w:bCs/>
                <w:color w:val="000000"/>
                <w:szCs w:val="26"/>
              </w:rPr>
            </w:pPr>
            <w:r w:rsidRPr="00CF5E6C">
              <w:rPr>
                <w:rFonts w:eastAsia="Calibri" w:cs="Times New Roman"/>
                <w:b/>
                <w:bCs/>
                <w:color w:val="000000"/>
                <w:szCs w:val="26"/>
              </w:rPr>
              <w:t>Наименование</w:t>
            </w:r>
            <w:r>
              <w:rPr>
                <w:rFonts w:eastAsia="Calibri" w:cs="Times New Roman"/>
                <w:b/>
                <w:bCs/>
                <w:color w:val="000000"/>
                <w:szCs w:val="26"/>
              </w:rPr>
              <w:t xml:space="preserve"> отчетной формы ГВЭ ППЭ</w:t>
            </w:r>
          </w:p>
        </w:tc>
      </w:tr>
      <w:tr w:rsidR="00954C75" w:rsidRPr="00CF5E6C" w14:paraId="65A46E97" w14:textId="77777777" w:rsidTr="00954C75">
        <w:trPr>
          <w:gridAfter w:val="1"/>
          <w:wAfter w:w="20" w:type="dxa"/>
          <w:trHeight w:val="300"/>
        </w:trPr>
        <w:tc>
          <w:tcPr>
            <w:tcW w:w="3241" w:type="dxa"/>
            <w:shd w:val="clear" w:color="auto" w:fill="auto"/>
            <w:tcMar>
              <w:top w:w="0" w:type="dxa"/>
              <w:left w:w="108" w:type="dxa"/>
              <w:bottom w:w="0" w:type="dxa"/>
              <w:right w:w="108" w:type="dxa"/>
            </w:tcMar>
            <w:vAlign w:val="center"/>
            <w:hideMark/>
          </w:tcPr>
          <w:p w14:paraId="4F6AB45F" w14:textId="77777777" w:rsidR="00954C75" w:rsidRPr="00CF5E6C" w:rsidRDefault="00954C75" w:rsidP="00491CAC">
            <w:pPr>
              <w:spacing w:line="240" w:lineRule="auto"/>
              <w:rPr>
                <w:rFonts w:eastAsia="Calibri" w:cs="Times New Roman"/>
                <w:szCs w:val="26"/>
              </w:rPr>
            </w:pPr>
            <w:r w:rsidRPr="00CF5E6C">
              <w:rPr>
                <w:rFonts w:eastAsia="Calibri" w:cs="Times New Roman"/>
                <w:szCs w:val="26"/>
              </w:rPr>
              <w:t>ППЭ-01</w:t>
            </w:r>
            <w:r>
              <w:rPr>
                <w:rFonts w:eastAsia="Calibri" w:cs="Times New Roman"/>
                <w:szCs w:val="26"/>
              </w:rPr>
              <w:t>-ГВЭ</w:t>
            </w:r>
          </w:p>
        </w:tc>
        <w:tc>
          <w:tcPr>
            <w:tcW w:w="6520" w:type="dxa"/>
            <w:gridSpan w:val="2"/>
            <w:shd w:val="clear" w:color="auto" w:fill="auto"/>
            <w:tcMar>
              <w:top w:w="0" w:type="dxa"/>
              <w:left w:w="108" w:type="dxa"/>
              <w:bottom w:w="0" w:type="dxa"/>
              <w:right w:w="108" w:type="dxa"/>
            </w:tcMar>
            <w:vAlign w:val="center"/>
            <w:hideMark/>
          </w:tcPr>
          <w:p w14:paraId="4B96721C" w14:textId="77777777" w:rsidR="00954C75" w:rsidRPr="00CF5E6C" w:rsidRDefault="00954C75" w:rsidP="00491CAC">
            <w:pPr>
              <w:spacing w:line="240" w:lineRule="auto"/>
              <w:rPr>
                <w:rFonts w:eastAsia="Calibri" w:cs="Times New Roman"/>
                <w:szCs w:val="26"/>
              </w:rPr>
            </w:pPr>
            <w:r w:rsidRPr="00CF5E6C">
              <w:rPr>
                <w:rFonts w:eastAsia="Calibri" w:cs="Times New Roman"/>
                <w:szCs w:val="26"/>
              </w:rPr>
              <w:t xml:space="preserve">Акт готовности ППЭ </w:t>
            </w:r>
            <w:r>
              <w:rPr>
                <w:rFonts w:eastAsia="Calibri" w:cs="Times New Roman"/>
                <w:szCs w:val="26"/>
              </w:rPr>
              <w:t>к ГВЭ</w:t>
            </w:r>
          </w:p>
        </w:tc>
      </w:tr>
      <w:tr w:rsidR="00954C75" w:rsidRPr="00CF5E6C" w14:paraId="708BDDBB" w14:textId="77777777" w:rsidTr="00954C75">
        <w:trPr>
          <w:gridAfter w:val="1"/>
          <w:wAfter w:w="20" w:type="dxa"/>
          <w:trHeight w:val="300"/>
        </w:trPr>
        <w:tc>
          <w:tcPr>
            <w:tcW w:w="3241" w:type="dxa"/>
            <w:shd w:val="clear" w:color="auto" w:fill="auto"/>
            <w:tcMar>
              <w:top w:w="0" w:type="dxa"/>
              <w:left w:w="108" w:type="dxa"/>
              <w:bottom w:w="0" w:type="dxa"/>
              <w:right w:w="108" w:type="dxa"/>
            </w:tcMar>
            <w:vAlign w:val="center"/>
            <w:hideMark/>
          </w:tcPr>
          <w:p w14:paraId="70338F90"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ППЭ-02</w:t>
            </w:r>
          </w:p>
        </w:tc>
        <w:tc>
          <w:tcPr>
            <w:tcW w:w="6520" w:type="dxa"/>
            <w:gridSpan w:val="2"/>
            <w:shd w:val="clear" w:color="auto" w:fill="auto"/>
            <w:tcMar>
              <w:top w:w="0" w:type="dxa"/>
              <w:left w:w="108" w:type="dxa"/>
              <w:bottom w:w="0" w:type="dxa"/>
              <w:right w:w="108" w:type="dxa"/>
            </w:tcMar>
            <w:vAlign w:val="center"/>
            <w:hideMark/>
          </w:tcPr>
          <w:p w14:paraId="0517790F"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Апелляция о нарушении установленного порядка проведения</w:t>
            </w:r>
            <w:r w:rsidRPr="00CF5E6C">
              <w:t xml:space="preserve"> </w:t>
            </w:r>
            <w:r w:rsidRPr="00CF5E6C">
              <w:rPr>
                <w:rFonts w:eastAsia="Calibri" w:cs="Times New Roman"/>
                <w:color w:val="000000"/>
                <w:szCs w:val="26"/>
              </w:rPr>
              <w:t xml:space="preserve">ГИА </w:t>
            </w:r>
          </w:p>
        </w:tc>
      </w:tr>
      <w:tr w:rsidR="00954C75" w:rsidRPr="00CF5E6C" w14:paraId="59EC0F65" w14:textId="77777777" w:rsidTr="00954C75">
        <w:trPr>
          <w:gridAfter w:val="1"/>
          <w:wAfter w:w="20" w:type="dxa"/>
          <w:trHeight w:val="300"/>
        </w:trPr>
        <w:tc>
          <w:tcPr>
            <w:tcW w:w="3241" w:type="dxa"/>
            <w:shd w:val="clear" w:color="auto" w:fill="auto"/>
            <w:tcMar>
              <w:top w:w="0" w:type="dxa"/>
              <w:left w:w="108" w:type="dxa"/>
              <w:bottom w:w="0" w:type="dxa"/>
              <w:right w:w="108" w:type="dxa"/>
            </w:tcMar>
            <w:vAlign w:val="center"/>
            <w:hideMark/>
          </w:tcPr>
          <w:p w14:paraId="40C6525C"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ППЭ-03</w:t>
            </w:r>
          </w:p>
        </w:tc>
        <w:tc>
          <w:tcPr>
            <w:tcW w:w="6520" w:type="dxa"/>
            <w:gridSpan w:val="2"/>
            <w:shd w:val="clear" w:color="auto" w:fill="auto"/>
            <w:tcMar>
              <w:top w:w="0" w:type="dxa"/>
              <w:left w:w="108" w:type="dxa"/>
              <w:bottom w:w="0" w:type="dxa"/>
              <w:right w:w="108" w:type="dxa"/>
            </w:tcMar>
            <w:vAlign w:val="center"/>
            <w:hideMark/>
          </w:tcPr>
          <w:p w14:paraId="13525DFB"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Протокол рассмотрения апелляции о нарушении установленного порядка проведения ГИА</w:t>
            </w:r>
          </w:p>
        </w:tc>
      </w:tr>
      <w:tr w:rsidR="00954C75" w:rsidRPr="00CF5E6C" w14:paraId="5A49D81F" w14:textId="77777777" w:rsidTr="00954C75">
        <w:trPr>
          <w:gridAfter w:val="1"/>
          <w:wAfter w:w="20" w:type="dxa"/>
          <w:trHeight w:val="300"/>
        </w:trPr>
        <w:tc>
          <w:tcPr>
            <w:tcW w:w="3241" w:type="dxa"/>
            <w:shd w:val="clear" w:color="auto" w:fill="auto"/>
            <w:tcMar>
              <w:top w:w="0" w:type="dxa"/>
              <w:left w:w="108" w:type="dxa"/>
              <w:bottom w:w="0" w:type="dxa"/>
              <w:right w:w="108" w:type="dxa"/>
            </w:tcMar>
            <w:vAlign w:val="center"/>
            <w:hideMark/>
          </w:tcPr>
          <w:p w14:paraId="50176BC9"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ППЭ-05-01</w:t>
            </w:r>
            <w:r>
              <w:rPr>
                <w:rFonts w:eastAsia="Calibri" w:cs="Times New Roman"/>
                <w:color w:val="000000"/>
                <w:szCs w:val="26"/>
              </w:rPr>
              <w:t>-ГВЭ</w:t>
            </w:r>
          </w:p>
        </w:tc>
        <w:tc>
          <w:tcPr>
            <w:tcW w:w="6520" w:type="dxa"/>
            <w:gridSpan w:val="2"/>
            <w:shd w:val="clear" w:color="auto" w:fill="auto"/>
            <w:tcMar>
              <w:top w:w="0" w:type="dxa"/>
              <w:left w:w="108" w:type="dxa"/>
              <w:bottom w:w="0" w:type="dxa"/>
              <w:right w:w="108" w:type="dxa"/>
            </w:tcMar>
            <w:vAlign w:val="center"/>
            <w:hideMark/>
          </w:tcPr>
          <w:p w14:paraId="2D8ECC8C"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Список участников </w:t>
            </w:r>
            <w:r>
              <w:rPr>
                <w:rFonts w:eastAsia="Calibri" w:cs="Times New Roman"/>
                <w:color w:val="000000"/>
                <w:szCs w:val="26"/>
              </w:rPr>
              <w:t>ГВЭ</w:t>
            </w:r>
            <w:r w:rsidRPr="00CF5E6C">
              <w:rPr>
                <w:rFonts w:eastAsia="Calibri" w:cs="Times New Roman"/>
                <w:color w:val="000000"/>
                <w:szCs w:val="26"/>
              </w:rPr>
              <w:t xml:space="preserve"> в аудитории ППЭ </w:t>
            </w:r>
          </w:p>
        </w:tc>
      </w:tr>
      <w:tr w:rsidR="00954C75" w:rsidRPr="00CF5E6C" w14:paraId="6B6D0496" w14:textId="77777777" w:rsidTr="00954C75">
        <w:trPr>
          <w:gridAfter w:val="1"/>
          <w:wAfter w:w="20" w:type="dxa"/>
          <w:trHeight w:val="300"/>
        </w:trPr>
        <w:tc>
          <w:tcPr>
            <w:tcW w:w="3241" w:type="dxa"/>
            <w:shd w:val="clear" w:color="auto" w:fill="auto"/>
            <w:tcMar>
              <w:top w:w="0" w:type="dxa"/>
              <w:left w:w="108" w:type="dxa"/>
              <w:bottom w:w="0" w:type="dxa"/>
              <w:right w:w="108" w:type="dxa"/>
            </w:tcMar>
            <w:vAlign w:val="center"/>
            <w:hideMark/>
          </w:tcPr>
          <w:p w14:paraId="5DF4FF1E" w14:textId="77777777" w:rsidR="00954C75" w:rsidRPr="00CF5E6C" w:rsidRDefault="00954C75" w:rsidP="00491CAC">
            <w:pPr>
              <w:spacing w:line="240" w:lineRule="auto"/>
              <w:rPr>
                <w:rFonts w:eastAsia="Calibri" w:cs="Times New Roman"/>
                <w:szCs w:val="26"/>
              </w:rPr>
            </w:pPr>
            <w:r w:rsidRPr="00CF5E6C">
              <w:rPr>
                <w:rFonts w:eastAsia="Calibri" w:cs="Times New Roman"/>
                <w:szCs w:val="26"/>
              </w:rPr>
              <w:t>ППЭ-05-02</w:t>
            </w:r>
            <w:r>
              <w:rPr>
                <w:rFonts w:eastAsia="Calibri" w:cs="Times New Roman"/>
                <w:szCs w:val="26"/>
              </w:rPr>
              <w:t>-ГВЭ</w:t>
            </w:r>
            <w:r w:rsidRPr="00CF5E6C">
              <w:rPr>
                <w:rFonts w:eastAsia="Calibri" w:cs="Times New Roman"/>
                <w:szCs w:val="26"/>
              </w:rPr>
              <w:t xml:space="preserve"> </w:t>
            </w:r>
          </w:p>
        </w:tc>
        <w:tc>
          <w:tcPr>
            <w:tcW w:w="6520" w:type="dxa"/>
            <w:gridSpan w:val="2"/>
            <w:shd w:val="clear" w:color="auto" w:fill="auto"/>
            <w:tcMar>
              <w:top w:w="0" w:type="dxa"/>
              <w:left w:w="108" w:type="dxa"/>
              <w:bottom w:w="0" w:type="dxa"/>
              <w:right w:w="108" w:type="dxa"/>
            </w:tcMar>
            <w:vAlign w:val="center"/>
            <w:hideMark/>
          </w:tcPr>
          <w:p w14:paraId="1AEC0448" w14:textId="77777777" w:rsidR="00954C75" w:rsidRPr="00CF5E6C" w:rsidRDefault="00954C75" w:rsidP="00491CAC">
            <w:pPr>
              <w:spacing w:line="240" w:lineRule="auto"/>
              <w:rPr>
                <w:rFonts w:eastAsia="Calibri" w:cs="Times New Roman"/>
                <w:szCs w:val="26"/>
              </w:rPr>
            </w:pPr>
            <w:r w:rsidRPr="00CF5E6C">
              <w:rPr>
                <w:rFonts w:eastAsia="Calibri" w:cs="Times New Roman"/>
                <w:szCs w:val="26"/>
              </w:rPr>
              <w:t xml:space="preserve">Протокол проведения </w:t>
            </w:r>
            <w:r>
              <w:rPr>
                <w:rFonts w:eastAsia="Calibri" w:cs="Times New Roman"/>
                <w:szCs w:val="26"/>
              </w:rPr>
              <w:t>ГВЭ</w:t>
            </w:r>
            <w:r w:rsidRPr="00CF5E6C">
              <w:rPr>
                <w:rFonts w:eastAsia="Calibri" w:cs="Times New Roman"/>
                <w:szCs w:val="26"/>
              </w:rPr>
              <w:t xml:space="preserve"> в аудитории  </w:t>
            </w:r>
          </w:p>
        </w:tc>
      </w:tr>
      <w:tr w:rsidR="00954C75" w:rsidRPr="00CF5E6C" w14:paraId="0F08A6F0" w14:textId="77777777" w:rsidTr="00954C75">
        <w:trPr>
          <w:gridAfter w:val="1"/>
          <w:wAfter w:w="20" w:type="dxa"/>
          <w:trHeight w:val="300"/>
        </w:trPr>
        <w:tc>
          <w:tcPr>
            <w:tcW w:w="3241" w:type="dxa"/>
            <w:tcMar>
              <w:top w:w="0" w:type="dxa"/>
              <w:left w:w="108" w:type="dxa"/>
              <w:bottom w:w="0" w:type="dxa"/>
              <w:right w:w="108" w:type="dxa"/>
            </w:tcMar>
            <w:vAlign w:val="center"/>
            <w:hideMark/>
          </w:tcPr>
          <w:p w14:paraId="5055E4CE"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ППЭ-06-01</w:t>
            </w:r>
          </w:p>
        </w:tc>
        <w:tc>
          <w:tcPr>
            <w:tcW w:w="6520" w:type="dxa"/>
            <w:gridSpan w:val="2"/>
            <w:tcMar>
              <w:top w:w="0" w:type="dxa"/>
              <w:left w:w="108" w:type="dxa"/>
              <w:bottom w:w="0" w:type="dxa"/>
              <w:right w:w="108" w:type="dxa"/>
            </w:tcMar>
            <w:vAlign w:val="center"/>
            <w:hideMark/>
          </w:tcPr>
          <w:p w14:paraId="0A37857C"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Список участников ГИА образовательной организации </w:t>
            </w:r>
          </w:p>
        </w:tc>
      </w:tr>
      <w:tr w:rsidR="00954C75" w:rsidRPr="00CF5E6C" w14:paraId="7916FF82" w14:textId="77777777" w:rsidTr="00954C75">
        <w:trPr>
          <w:gridAfter w:val="1"/>
          <w:wAfter w:w="20" w:type="dxa"/>
          <w:trHeight w:val="300"/>
        </w:trPr>
        <w:tc>
          <w:tcPr>
            <w:tcW w:w="3241" w:type="dxa"/>
            <w:tcMar>
              <w:top w:w="0" w:type="dxa"/>
              <w:left w:w="108" w:type="dxa"/>
              <w:bottom w:w="0" w:type="dxa"/>
              <w:right w:w="108" w:type="dxa"/>
            </w:tcMar>
            <w:vAlign w:val="center"/>
            <w:hideMark/>
          </w:tcPr>
          <w:p w14:paraId="59F90433"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ППЭ-06-02</w:t>
            </w:r>
          </w:p>
        </w:tc>
        <w:tc>
          <w:tcPr>
            <w:tcW w:w="6520" w:type="dxa"/>
            <w:gridSpan w:val="2"/>
            <w:tcMar>
              <w:top w:w="0" w:type="dxa"/>
              <w:left w:w="108" w:type="dxa"/>
              <w:bottom w:w="0" w:type="dxa"/>
              <w:right w:w="108" w:type="dxa"/>
            </w:tcMar>
            <w:vAlign w:val="center"/>
            <w:hideMark/>
          </w:tcPr>
          <w:p w14:paraId="41230F84"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Список участников ГИА в ППЭ по алфавиту </w:t>
            </w:r>
          </w:p>
        </w:tc>
      </w:tr>
      <w:tr w:rsidR="00954C75" w:rsidRPr="00CF5E6C" w14:paraId="3A8D01B9" w14:textId="77777777" w:rsidTr="00954C75">
        <w:trPr>
          <w:gridAfter w:val="1"/>
          <w:wAfter w:w="20" w:type="dxa"/>
          <w:trHeight w:val="300"/>
        </w:trPr>
        <w:tc>
          <w:tcPr>
            <w:tcW w:w="3241" w:type="dxa"/>
            <w:tcMar>
              <w:top w:w="0" w:type="dxa"/>
              <w:left w:w="108" w:type="dxa"/>
              <w:bottom w:w="0" w:type="dxa"/>
              <w:right w:w="108" w:type="dxa"/>
            </w:tcMar>
            <w:vAlign w:val="center"/>
            <w:hideMark/>
          </w:tcPr>
          <w:p w14:paraId="02552627"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ППЭ-07</w:t>
            </w:r>
          </w:p>
        </w:tc>
        <w:tc>
          <w:tcPr>
            <w:tcW w:w="6520" w:type="dxa"/>
            <w:gridSpan w:val="2"/>
            <w:tcMar>
              <w:top w:w="0" w:type="dxa"/>
              <w:left w:w="108" w:type="dxa"/>
              <w:bottom w:w="0" w:type="dxa"/>
              <w:right w:w="108" w:type="dxa"/>
            </w:tcMar>
            <w:vAlign w:val="center"/>
            <w:hideMark/>
          </w:tcPr>
          <w:p w14:paraId="17A54677"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Список работников ППЭ </w:t>
            </w:r>
          </w:p>
        </w:tc>
      </w:tr>
      <w:tr w:rsidR="00954C75" w:rsidRPr="00CF5E6C" w14:paraId="121D7F61" w14:textId="77777777" w:rsidTr="00954C75">
        <w:trPr>
          <w:gridAfter w:val="1"/>
          <w:wAfter w:w="20" w:type="dxa"/>
          <w:trHeight w:val="300"/>
        </w:trPr>
        <w:tc>
          <w:tcPr>
            <w:tcW w:w="3241" w:type="dxa"/>
            <w:tcMar>
              <w:top w:w="0" w:type="dxa"/>
              <w:left w:w="108" w:type="dxa"/>
              <w:bottom w:w="0" w:type="dxa"/>
              <w:right w:w="108" w:type="dxa"/>
            </w:tcMar>
            <w:vAlign w:val="center"/>
            <w:hideMark/>
          </w:tcPr>
          <w:p w14:paraId="4E87F36B" w14:textId="77777777" w:rsidR="00954C75" w:rsidRPr="00CF5E6C" w:rsidRDefault="00954C75" w:rsidP="00491CAC">
            <w:pPr>
              <w:spacing w:line="240" w:lineRule="auto"/>
              <w:rPr>
                <w:rFonts w:eastAsia="Calibri" w:cs="Times New Roman"/>
                <w:color w:val="000000"/>
                <w:szCs w:val="26"/>
              </w:rPr>
            </w:pPr>
            <w:r>
              <w:rPr>
                <w:rFonts w:eastAsia="Calibri" w:cs="Times New Roman"/>
                <w:color w:val="000000"/>
                <w:szCs w:val="26"/>
              </w:rPr>
              <w:t>ППЭ-10</w:t>
            </w:r>
          </w:p>
        </w:tc>
        <w:tc>
          <w:tcPr>
            <w:tcW w:w="6520" w:type="dxa"/>
            <w:gridSpan w:val="2"/>
            <w:tcMar>
              <w:top w:w="0" w:type="dxa"/>
              <w:left w:w="108" w:type="dxa"/>
              <w:bottom w:w="0" w:type="dxa"/>
              <w:right w:w="108" w:type="dxa"/>
            </w:tcMar>
            <w:vAlign w:val="center"/>
            <w:hideMark/>
          </w:tcPr>
          <w:p w14:paraId="50922836" w14:textId="77777777" w:rsidR="00954C75" w:rsidRPr="00CF5E6C" w:rsidRDefault="00954C75" w:rsidP="00491CAC">
            <w:pPr>
              <w:spacing w:line="240" w:lineRule="auto"/>
              <w:rPr>
                <w:rFonts w:eastAsia="Calibri" w:cs="Times New Roman"/>
                <w:color w:val="000000"/>
                <w:szCs w:val="26"/>
              </w:rPr>
            </w:pPr>
            <w:r>
              <w:rPr>
                <w:rFonts w:eastAsia="Calibri" w:cs="Times New Roman"/>
                <w:color w:val="000000"/>
                <w:szCs w:val="26"/>
              </w:rPr>
              <w:t>Отчет члена ГЭК</w:t>
            </w:r>
          </w:p>
        </w:tc>
      </w:tr>
      <w:tr w:rsidR="00954C75" w:rsidRPr="00CF5E6C" w14:paraId="539FC2E7" w14:textId="77777777" w:rsidTr="00954C75">
        <w:trPr>
          <w:gridAfter w:val="1"/>
          <w:wAfter w:w="20" w:type="dxa"/>
          <w:trHeight w:val="300"/>
        </w:trPr>
        <w:tc>
          <w:tcPr>
            <w:tcW w:w="3241" w:type="dxa"/>
            <w:tcMar>
              <w:top w:w="0" w:type="dxa"/>
              <w:left w:w="108" w:type="dxa"/>
              <w:bottom w:w="0" w:type="dxa"/>
              <w:right w:w="108" w:type="dxa"/>
            </w:tcMar>
            <w:vAlign w:val="center"/>
            <w:hideMark/>
          </w:tcPr>
          <w:p w14:paraId="10AC64F6"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ППЭ-12-02 </w:t>
            </w:r>
          </w:p>
        </w:tc>
        <w:tc>
          <w:tcPr>
            <w:tcW w:w="6520" w:type="dxa"/>
            <w:gridSpan w:val="2"/>
            <w:tcMar>
              <w:top w:w="0" w:type="dxa"/>
              <w:left w:w="108" w:type="dxa"/>
              <w:bottom w:w="0" w:type="dxa"/>
              <w:right w:w="108" w:type="dxa"/>
            </w:tcMar>
            <w:vAlign w:val="center"/>
            <w:hideMark/>
          </w:tcPr>
          <w:p w14:paraId="40A9F81A"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Ведомость коррекции персональных данных участников ГИА в аудитории </w:t>
            </w:r>
          </w:p>
        </w:tc>
      </w:tr>
      <w:tr w:rsidR="00954C75" w:rsidRPr="00CF5E6C" w14:paraId="349340E0" w14:textId="77777777" w:rsidTr="00954C75">
        <w:trPr>
          <w:gridAfter w:val="1"/>
          <w:wAfter w:w="20" w:type="dxa"/>
          <w:trHeight w:val="300"/>
        </w:trPr>
        <w:tc>
          <w:tcPr>
            <w:tcW w:w="3241" w:type="dxa"/>
            <w:tcMar>
              <w:top w:w="0" w:type="dxa"/>
              <w:left w:w="108" w:type="dxa"/>
              <w:bottom w:w="0" w:type="dxa"/>
              <w:right w:w="108" w:type="dxa"/>
            </w:tcMar>
            <w:vAlign w:val="center"/>
          </w:tcPr>
          <w:p w14:paraId="3305005E" w14:textId="77777777" w:rsidR="00954C75" w:rsidRPr="00CF5E6C" w:rsidRDefault="00954C75" w:rsidP="00491CAC">
            <w:pPr>
              <w:spacing w:line="240" w:lineRule="auto"/>
              <w:rPr>
                <w:rFonts w:eastAsia="Calibri" w:cs="Times New Roman"/>
                <w:color w:val="000000"/>
                <w:szCs w:val="26"/>
              </w:rPr>
            </w:pPr>
            <w:r>
              <w:rPr>
                <w:rFonts w:eastAsia="Calibri" w:cs="Times New Roman"/>
                <w:color w:val="000000"/>
                <w:szCs w:val="26"/>
              </w:rPr>
              <w:t>ППЭ-12-04-МАШ</w:t>
            </w:r>
          </w:p>
        </w:tc>
        <w:tc>
          <w:tcPr>
            <w:tcW w:w="6520" w:type="dxa"/>
            <w:gridSpan w:val="2"/>
            <w:tcMar>
              <w:top w:w="0" w:type="dxa"/>
              <w:left w:w="108" w:type="dxa"/>
              <w:bottom w:w="0" w:type="dxa"/>
              <w:right w:w="108" w:type="dxa"/>
            </w:tcMar>
            <w:vAlign w:val="center"/>
          </w:tcPr>
          <w:p w14:paraId="61EBF7EE" w14:textId="77777777" w:rsidR="00954C75" w:rsidRPr="00CF5E6C" w:rsidRDefault="00954C75" w:rsidP="00491CAC">
            <w:pPr>
              <w:spacing w:line="240" w:lineRule="auto"/>
              <w:rPr>
                <w:rFonts w:eastAsia="Calibri" w:cs="Times New Roman"/>
                <w:color w:val="000000"/>
                <w:szCs w:val="26"/>
              </w:rPr>
            </w:pPr>
            <w:r>
              <w:rPr>
                <w:rFonts w:eastAsia="Calibri" w:cs="Times New Roman"/>
                <w:color w:val="000000"/>
                <w:szCs w:val="26"/>
              </w:rPr>
              <w:t xml:space="preserve">Ведомость </w:t>
            </w:r>
            <w:r w:rsidRPr="007F7F34">
              <w:rPr>
                <w:rFonts w:eastAsia="Calibri" w:cs="Times New Roman"/>
                <w:color w:val="000000"/>
                <w:szCs w:val="26"/>
              </w:rPr>
              <w:t xml:space="preserve">учета времени отсутствия участников </w:t>
            </w:r>
            <w:r>
              <w:rPr>
                <w:rFonts w:eastAsia="Calibri" w:cs="Times New Roman"/>
                <w:color w:val="000000"/>
                <w:szCs w:val="26"/>
              </w:rPr>
              <w:t>ГИА</w:t>
            </w:r>
            <w:r w:rsidRPr="007F7F34">
              <w:rPr>
                <w:rFonts w:eastAsia="Calibri" w:cs="Times New Roman"/>
                <w:color w:val="000000"/>
                <w:szCs w:val="26"/>
              </w:rPr>
              <w:t xml:space="preserve"> в аудитории</w:t>
            </w:r>
          </w:p>
        </w:tc>
      </w:tr>
      <w:tr w:rsidR="00954C75" w:rsidRPr="00CF5E6C" w14:paraId="743B345C" w14:textId="77777777" w:rsidTr="00954C75">
        <w:trPr>
          <w:gridAfter w:val="1"/>
          <w:wAfter w:w="20" w:type="dxa"/>
          <w:trHeight w:val="300"/>
        </w:trPr>
        <w:tc>
          <w:tcPr>
            <w:tcW w:w="3241" w:type="dxa"/>
            <w:shd w:val="clear" w:color="auto" w:fill="auto"/>
            <w:tcMar>
              <w:top w:w="0" w:type="dxa"/>
              <w:left w:w="108" w:type="dxa"/>
              <w:bottom w:w="0" w:type="dxa"/>
              <w:right w:w="108" w:type="dxa"/>
            </w:tcMar>
            <w:vAlign w:val="center"/>
          </w:tcPr>
          <w:p w14:paraId="102C9BEF"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ППЭ-13-01</w:t>
            </w:r>
            <w:r>
              <w:rPr>
                <w:rFonts w:eastAsia="Calibri" w:cs="Times New Roman"/>
                <w:color w:val="000000"/>
                <w:szCs w:val="26"/>
              </w:rPr>
              <w:t>-ГВЭ</w:t>
            </w:r>
          </w:p>
        </w:tc>
        <w:tc>
          <w:tcPr>
            <w:tcW w:w="6520" w:type="dxa"/>
            <w:gridSpan w:val="2"/>
            <w:shd w:val="clear" w:color="auto" w:fill="auto"/>
            <w:tcMar>
              <w:top w:w="0" w:type="dxa"/>
              <w:left w:w="108" w:type="dxa"/>
              <w:bottom w:w="0" w:type="dxa"/>
              <w:right w:w="108" w:type="dxa"/>
            </w:tcMar>
            <w:vAlign w:val="center"/>
          </w:tcPr>
          <w:p w14:paraId="1A66C90A"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Протокол проведения </w:t>
            </w:r>
            <w:r w:rsidRPr="00F902CA">
              <w:rPr>
                <w:rFonts w:eastAsia="Calibri" w:cs="Times New Roman"/>
                <w:szCs w:val="26"/>
              </w:rPr>
              <w:t>ГВЭ</w:t>
            </w:r>
            <w:r w:rsidRPr="00CF5E6C">
              <w:rPr>
                <w:rFonts w:eastAsia="Calibri" w:cs="Times New Roman"/>
                <w:color w:val="000000"/>
                <w:szCs w:val="26"/>
              </w:rPr>
              <w:t xml:space="preserve"> в ППЭ</w:t>
            </w:r>
          </w:p>
        </w:tc>
      </w:tr>
      <w:tr w:rsidR="00954C75" w:rsidRPr="00CF5E6C" w14:paraId="0FB0BB43" w14:textId="77777777" w:rsidTr="00954C75">
        <w:trPr>
          <w:gridAfter w:val="1"/>
          <w:wAfter w:w="20" w:type="dxa"/>
          <w:trHeight w:val="300"/>
        </w:trPr>
        <w:tc>
          <w:tcPr>
            <w:tcW w:w="3241" w:type="dxa"/>
            <w:shd w:val="clear" w:color="auto" w:fill="auto"/>
            <w:tcMar>
              <w:top w:w="0" w:type="dxa"/>
              <w:left w:w="108" w:type="dxa"/>
              <w:bottom w:w="0" w:type="dxa"/>
              <w:right w:w="108" w:type="dxa"/>
            </w:tcMar>
            <w:vAlign w:val="center"/>
            <w:hideMark/>
          </w:tcPr>
          <w:p w14:paraId="3E56511C"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ППЭ-14-01</w:t>
            </w:r>
            <w:r>
              <w:rPr>
                <w:rFonts w:eastAsia="Calibri" w:cs="Times New Roman"/>
                <w:color w:val="000000"/>
                <w:szCs w:val="26"/>
              </w:rPr>
              <w:t>-ГВЭ</w:t>
            </w:r>
          </w:p>
        </w:tc>
        <w:tc>
          <w:tcPr>
            <w:tcW w:w="6520" w:type="dxa"/>
            <w:gridSpan w:val="2"/>
            <w:shd w:val="clear" w:color="auto" w:fill="auto"/>
            <w:tcMar>
              <w:top w:w="0" w:type="dxa"/>
              <w:left w:w="108" w:type="dxa"/>
              <w:bottom w:w="0" w:type="dxa"/>
              <w:right w:w="108" w:type="dxa"/>
            </w:tcMar>
            <w:vAlign w:val="center"/>
            <w:hideMark/>
          </w:tcPr>
          <w:p w14:paraId="1072659C"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Акт приёмки-передачи экзаменационных материалов в ППЭ </w:t>
            </w:r>
          </w:p>
        </w:tc>
      </w:tr>
      <w:tr w:rsidR="00954C75" w:rsidRPr="00CF5E6C" w14:paraId="519F6A94" w14:textId="77777777" w:rsidTr="00954C75">
        <w:trPr>
          <w:gridAfter w:val="1"/>
          <w:wAfter w:w="20" w:type="dxa"/>
          <w:trHeight w:val="300"/>
        </w:trPr>
        <w:tc>
          <w:tcPr>
            <w:tcW w:w="3241" w:type="dxa"/>
            <w:shd w:val="clear" w:color="auto" w:fill="auto"/>
            <w:tcMar>
              <w:top w:w="0" w:type="dxa"/>
              <w:left w:w="108" w:type="dxa"/>
              <w:bottom w:w="0" w:type="dxa"/>
              <w:right w:w="108" w:type="dxa"/>
            </w:tcMar>
            <w:vAlign w:val="center"/>
            <w:hideMark/>
          </w:tcPr>
          <w:p w14:paraId="0A0CA58D"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ППЭ-14-02</w:t>
            </w:r>
            <w:r>
              <w:rPr>
                <w:rFonts w:eastAsia="Calibri" w:cs="Times New Roman"/>
                <w:color w:val="000000"/>
                <w:szCs w:val="26"/>
              </w:rPr>
              <w:t>-ГВЭ</w:t>
            </w:r>
          </w:p>
        </w:tc>
        <w:tc>
          <w:tcPr>
            <w:tcW w:w="6520" w:type="dxa"/>
            <w:gridSpan w:val="2"/>
            <w:shd w:val="clear" w:color="auto" w:fill="auto"/>
            <w:tcMar>
              <w:top w:w="0" w:type="dxa"/>
              <w:left w:w="108" w:type="dxa"/>
              <w:bottom w:w="0" w:type="dxa"/>
              <w:right w:w="108" w:type="dxa"/>
            </w:tcMar>
            <w:vAlign w:val="center"/>
            <w:hideMark/>
          </w:tcPr>
          <w:p w14:paraId="2237CC25"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Ведомость выдачи и возврата экзаменационных материалов по аудиториям ППЭ </w:t>
            </w:r>
          </w:p>
        </w:tc>
      </w:tr>
      <w:tr w:rsidR="00954C75" w:rsidRPr="00CF5E6C" w14:paraId="125014B9" w14:textId="77777777" w:rsidTr="00954C75">
        <w:trPr>
          <w:gridAfter w:val="1"/>
          <w:wAfter w:w="20" w:type="dxa"/>
          <w:trHeight w:val="300"/>
        </w:trPr>
        <w:tc>
          <w:tcPr>
            <w:tcW w:w="3241" w:type="dxa"/>
            <w:tcMar>
              <w:top w:w="0" w:type="dxa"/>
              <w:left w:w="108" w:type="dxa"/>
              <w:bottom w:w="0" w:type="dxa"/>
              <w:right w:w="108" w:type="dxa"/>
            </w:tcMar>
            <w:vAlign w:val="center"/>
            <w:hideMark/>
          </w:tcPr>
          <w:p w14:paraId="6BC88003"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ППЭ-16</w:t>
            </w:r>
          </w:p>
        </w:tc>
        <w:tc>
          <w:tcPr>
            <w:tcW w:w="6520" w:type="dxa"/>
            <w:gridSpan w:val="2"/>
            <w:tcMar>
              <w:top w:w="0" w:type="dxa"/>
              <w:left w:w="108" w:type="dxa"/>
              <w:bottom w:w="0" w:type="dxa"/>
              <w:right w:w="108" w:type="dxa"/>
            </w:tcMar>
            <w:vAlign w:val="center"/>
            <w:hideMark/>
          </w:tcPr>
          <w:p w14:paraId="05E3E18A"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Расшифровка кодов образовательных организаций ППЭ </w:t>
            </w:r>
          </w:p>
        </w:tc>
      </w:tr>
      <w:tr w:rsidR="00954C75" w:rsidRPr="00CF5E6C" w14:paraId="20E259E2" w14:textId="77777777" w:rsidTr="00954C75">
        <w:trPr>
          <w:gridAfter w:val="1"/>
          <w:wAfter w:w="20" w:type="dxa"/>
          <w:trHeight w:val="300"/>
        </w:trPr>
        <w:tc>
          <w:tcPr>
            <w:tcW w:w="3241" w:type="dxa"/>
            <w:tcMar>
              <w:top w:w="0" w:type="dxa"/>
              <w:left w:w="108" w:type="dxa"/>
              <w:bottom w:w="0" w:type="dxa"/>
              <w:right w:w="108" w:type="dxa"/>
            </w:tcMar>
            <w:vAlign w:val="center"/>
            <w:hideMark/>
          </w:tcPr>
          <w:p w14:paraId="2537A96B" w14:textId="2AF1F2D8" w:rsidR="00954C75" w:rsidRPr="00CF5E6C" w:rsidRDefault="00954C75" w:rsidP="00A222A9">
            <w:pPr>
              <w:spacing w:line="240" w:lineRule="auto"/>
              <w:rPr>
                <w:rFonts w:eastAsia="Calibri" w:cs="Times New Roman"/>
                <w:color w:val="000000"/>
                <w:szCs w:val="26"/>
              </w:rPr>
            </w:pPr>
            <w:r>
              <w:rPr>
                <w:rFonts w:eastAsia="Calibri" w:cs="Times New Roman"/>
                <w:color w:val="000000"/>
                <w:szCs w:val="26"/>
              </w:rPr>
              <w:t>ППЭ-18</w:t>
            </w:r>
          </w:p>
        </w:tc>
        <w:tc>
          <w:tcPr>
            <w:tcW w:w="6520" w:type="dxa"/>
            <w:gridSpan w:val="2"/>
            <w:tcMar>
              <w:top w:w="0" w:type="dxa"/>
              <w:left w:w="108" w:type="dxa"/>
              <w:bottom w:w="0" w:type="dxa"/>
              <w:right w:w="108" w:type="dxa"/>
            </w:tcMar>
            <w:vAlign w:val="center"/>
            <w:hideMark/>
          </w:tcPr>
          <w:p w14:paraId="636B27CA" w14:textId="77777777" w:rsidR="00954C75" w:rsidRPr="00CF5E6C" w:rsidRDefault="00954C75" w:rsidP="00491CAC">
            <w:pPr>
              <w:spacing w:line="240" w:lineRule="auto"/>
              <w:rPr>
                <w:rFonts w:eastAsia="Calibri" w:cs="Times New Roman"/>
                <w:color w:val="000000"/>
                <w:szCs w:val="26"/>
              </w:rPr>
            </w:pPr>
            <w:r>
              <w:rPr>
                <w:rFonts w:eastAsia="Calibri" w:cs="Times New Roman"/>
                <w:color w:val="000000"/>
                <w:szCs w:val="26"/>
              </w:rPr>
              <w:t>Акт общественного наблюдения в ППЭ</w:t>
            </w:r>
          </w:p>
        </w:tc>
      </w:tr>
      <w:tr w:rsidR="00954C75" w:rsidRPr="00CF5E6C" w14:paraId="4EDDB117" w14:textId="77777777" w:rsidTr="00954C75">
        <w:trPr>
          <w:gridAfter w:val="1"/>
          <w:wAfter w:w="20" w:type="dxa"/>
          <w:trHeight w:val="300"/>
        </w:trPr>
        <w:tc>
          <w:tcPr>
            <w:tcW w:w="3241" w:type="dxa"/>
            <w:tcMar>
              <w:top w:w="0" w:type="dxa"/>
              <w:left w:w="108" w:type="dxa"/>
              <w:bottom w:w="0" w:type="dxa"/>
              <w:right w:w="108" w:type="dxa"/>
            </w:tcMar>
            <w:vAlign w:val="center"/>
            <w:hideMark/>
          </w:tcPr>
          <w:p w14:paraId="269F035A"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ППЭ-19 </w:t>
            </w:r>
          </w:p>
        </w:tc>
        <w:tc>
          <w:tcPr>
            <w:tcW w:w="6520" w:type="dxa"/>
            <w:gridSpan w:val="2"/>
            <w:tcMar>
              <w:top w:w="0" w:type="dxa"/>
              <w:left w:w="108" w:type="dxa"/>
              <w:bottom w:w="0" w:type="dxa"/>
              <w:right w:w="108" w:type="dxa"/>
            </w:tcMar>
            <w:vAlign w:val="center"/>
            <w:hideMark/>
          </w:tcPr>
          <w:p w14:paraId="3D505BC7"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Контроль изменения состава работников в день экзамена </w:t>
            </w:r>
          </w:p>
        </w:tc>
      </w:tr>
      <w:tr w:rsidR="00954C75" w:rsidRPr="00CF5E6C" w14:paraId="35C87818" w14:textId="77777777" w:rsidTr="00954C75">
        <w:trPr>
          <w:gridAfter w:val="1"/>
          <w:wAfter w:w="20" w:type="dxa"/>
          <w:trHeight w:val="300"/>
        </w:trPr>
        <w:tc>
          <w:tcPr>
            <w:tcW w:w="3241" w:type="dxa"/>
            <w:tcMar>
              <w:top w:w="0" w:type="dxa"/>
              <w:left w:w="108" w:type="dxa"/>
              <w:bottom w:w="0" w:type="dxa"/>
              <w:right w:w="108" w:type="dxa"/>
            </w:tcMar>
            <w:vAlign w:val="center"/>
            <w:hideMark/>
          </w:tcPr>
          <w:p w14:paraId="29DFAA5B"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ППЭ-20</w:t>
            </w:r>
          </w:p>
        </w:tc>
        <w:tc>
          <w:tcPr>
            <w:tcW w:w="6520" w:type="dxa"/>
            <w:gridSpan w:val="2"/>
            <w:tcMar>
              <w:top w:w="0" w:type="dxa"/>
              <w:left w:w="108" w:type="dxa"/>
              <w:bottom w:w="0" w:type="dxa"/>
              <w:right w:w="108" w:type="dxa"/>
            </w:tcMar>
            <w:vAlign w:val="center"/>
            <w:hideMark/>
          </w:tcPr>
          <w:p w14:paraId="04972739"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Акт об идентификации личности участника ГИА </w:t>
            </w:r>
          </w:p>
        </w:tc>
      </w:tr>
      <w:tr w:rsidR="00954C75" w:rsidRPr="00CF5E6C" w14:paraId="6B5359DE" w14:textId="77777777" w:rsidTr="00954C75">
        <w:trPr>
          <w:gridAfter w:val="1"/>
          <w:wAfter w:w="20" w:type="dxa"/>
          <w:trHeight w:val="600"/>
        </w:trPr>
        <w:tc>
          <w:tcPr>
            <w:tcW w:w="3241" w:type="dxa"/>
            <w:tcMar>
              <w:top w:w="0" w:type="dxa"/>
              <w:left w:w="108" w:type="dxa"/>
              <w:bottom w:w="0" w:type="dxa"/>
              <w:right w:w="108" w:type="dxa"/>
            </w:tcMar>
            <w:vAlign w:val="center"/>
            <w:hideMark/>
          </w:tcPr>
          <w:p w14:paraId="66B40802"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ППЭ-21</w:t>
            </w:r>
          </w:p>
        </w:tc>
        <w:tc>
          <w:tcPr>
            <w:tcW w:w="6520" w:type="dxa"/>
            <w:gridSpan w:val="2"/>
            <w:tcMar>
              <w:top w:w="0" w:type="dxa"/>
              <w:left w:w="108" w:type="dxa"/>
              <w:bottom w:w="0" w:type="dxa"/>
              <w:right w:w="108" w:type="dxa"/>
            </w:tcMar>
            <w:vAlign w:val="center"/>
            <w:hideMark/>
          </w:tcPr>
          <w:p w14:paraId="23A42605"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 xml:space="preserve">Акт об удалении участника ГИА </w:t>
            </w:r>
          </w:p>
        </w:tc>
      </w:tr>
      <w:tr w:rsidR="00954C75" w:rsidRPr="00CF5E6C" w14:paraId="086D9C64" w14:textId="77777777" w:rsidTr="00954C75">
        <w:trPr>
          <w:gridAfter w:val="1"/>
          <w:wAfter w:w="20" w:type="dxa"/>
          <w:trHeight w:val="300"/>
        </w:trPr>
        <w:tc>
          <w:tcPr>
            <w:tcW w:w="3241" w:type="dxa"/>
            <w:tcMar>
              <w:top w:w="0" w:type="dxa"/>
              <w:left w:w="108" w:type="dxa"/>
              <w:bottom w:w="0" w:type="dxa"/>
              <w:right w:w="108" w:type="dxa"/>
            </w:tcMar>
            <w:vAlign w:val="center"/>
            <w:hideMark/>
          </w:tcPr>
          <w:p w14:paraId="77AB817F"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ППЭ-22</w:t>
            </w:r>
          </w:p>
        </w:tc>
        <w:tc>
          <w:tcPr>
            <w:tcW w:w="6520" w:type="dxa"/>
            <w:gridSpan w:val="2"/>
            <w:tcMar>
              <w:top w:w="0" w:type="dxa"/>
              <w:left w:w="108" w:type="dxa"/>
              <w:bottom w:w="0" w:type="dxa"/>
              <w:right w:w="108" w:type="dxa"/>
            </w:tcMar>
            <w:vAlign w:val="center"/>
            <w:hideMark/>
          </w:tcPr>
          <w:p w14:paraId="0993DC0D" w14:textId="77777777" w:rsidR="00954C75" w:rsidRPr="00CF5E6C" w:rsidRDefault="00954C75" w:rsidP="00491CAC">
            <w:pPr>
              <w:spacing w:line="240" w:lineRule="auto"/>
              <w:rPr>
                <w:rFonts w:eastAsia="Calibri" w:cs="Times New Roman"/>
                <w:color w:val="000000"/>
                <w:szCs w:val="26"/>
              </w:rPr>
            </w:pPr>
            <w:r w:rsidRPr="00CF5E6C">
              <w:rPr>
                <w:rFonts w:eastAsia="Calibri" w:cs="Times New Roman"/>
                <w:color w:val="000000"/>
                <w:szCs w:val="26"/>
              </w:rPr>
              <w:t>Акт о досрочном завершении экзамена  по объективным причинам</w:t>
            </w:r>
          </w:p>
        </w:tc>
      </w:tr>
      <w:tr w:rsidR="00CA6D6F" w:rsidRPr="00C37C0E" w14:paraId="38A6D3EA" w14:textId="77777777" w:rsidTr="00954C75">
        <w:trPr>
          <w:trHeight w:val="300"/>
        </w:trPr>
        <w:tc>
          <w:tcPr>
            <w:tcW w:w="3261" w:type="dxa"/>
            <w:gridSpan w:val="2"/>
            <w:tcMar>
              <w:top w:w="0" w:type="dxa"/>
              <w:left w:w="108" w:type="dxa"/>
              <w:bottom w:w="0" w:type="dxa"/>
              <w:right w:w="108" w:type="dxa"/>
            </w:tcMar>
            <w:vAlign w:val="center"/>
          </w:tcPr>
          <w:p w14:paraId="4A1D35A0" w14:textId="15E468F8" w:rsidR="00CA6D6F" w:rsidRPr="0050443F" w:rsidRDefault="00A222A9" w:rsidP="00954C75">
            <w:pPr>
              <w:spacing w:before="60" w:after="60" w:line="276" w:lineRule="auto"/>
              <w:ind w:firstLine="0"/>
              <w:jc w:val="center"/>
              <w:rPr>
                <w:rFonts w:eastAsia="Calibri"/>
              </w:rPr>
            </w:pPr>
            <w:r>
              <w:rPr>
                <w:rFonts w:eastAsia="Calibri"/>
              </w:rPr>
              <w:t>Акт о недопуске</w:t>
            </w:r>
          </w:p>
        </w:tc>
        <w:tc>
          <w:tcPr>
            <w:tcW w:w="6520" w:type="dxa"/>
            <w:gridSpan w:val="2"/>
            <w:tcMar>
              <w:top w:w="0" w:type="dxa"/>
              <w:left w:w="108" w:type="dxa"/>
              <w:bottom w:w="0" w:type="dxa"/>
              <w:right w:w="108" w:type="dxa"/>
            </w:tcMar>
            <w:vAlign w:val="center"/>
          </w:tcPr>
          <w:p w14:paraId="5D9F059A" w14:textId="34F13273" w:rsidR="00CA6D6F" w:rsidRPr="00C37C0E" w:rsidRDefault="00A222A9" w:rsidP="00CA6D6F">
            <w:pPr>
              <w:spacing w:before="60" w:after="60" w:line="276" w:lineRule="auto"/>
              <w:ind w:firstLine="0"/>
              <w:rPr>
                <w:rFonts w:eastAsia="Calibri"/>
              </w:rPr>
            </w:pPr>
            <w:r>
              <w:rPr>
                <w:rFonts w:eastAsia="Calibri" w:cs="Times New Roman"/>
                <w:szCs w:val="26"/>
              </w:rPr>
              <w:t>Акт о недопуске участника ГИА в ППЭ</w:t>
            </w:r>
          </w:p>
        </w:tc>
      </w:tr>
      <w:tr w:rsidR="00CA6D6F" w:rsidRPr="00C37C0E" w14:paraId="043756C9" w14:textId="77777777" w:rsidTr="00A222A9">
        <w:trPr>
          <w:trHeight w:val="300"/>
        </w:trPr>
        <w:tc>
          <w:tcPr>
            <w:tcW w:w="3261" w:type="dxa"/>
            <w:gridSpan w:val="2"/>
            <w:tcBorders>
              <w:bottom w:val="single" w:sz="4" w:space="0" w:color="000000" w:themeColor="text1"/>
            </w:tcBorders>
            <w:tcMar>
              <w:top w:w="0" w:type="dxa"/>
              <w:left w:w="108" w:type="dxa"/>
              <w:bottom w:w="0" w:type="dxa"/>
              <w:right w:w="108" w:type="dxa"/>
            </w:tcMar>
            <w:vAlign w:val="center"/>
          </w:tcPr>
          <w:p w14:paraId="731C9238" w14:textId="77777777" w:rsidR="00CA6D6F" w:rsidRPr="0050443F" w:rsidRDefault="00CA6D6F" w:rsidP="00954C75">
            <w:pPr>
              <w:spacing w:before="60" w:after="60" w:line="276" w:lineRule="auto"/>
              <w:ind w:firstLine="0"/>
              <w:jc w:val="center"/>
              <w:rPr>
                <w:rFonts w:eastAsia="Calibri"/>
              </w:rPr>
            </w:pPr>
            <w:r w:rsidRPr="0050443F">
              <w:rPr>
                <w:rFonts w:eastAsia="Calibri"/>
              </w:rPr>
              <w:t>Сопроводительный лист</w:t>
            </w:r>
          </w:p>
        </w:tc>
        <w:tc>
          <w:tcPr>
            <w:tcW w:w="6520" w:type="dxa"/>
            <w:gridSpan w:val="2"/>
            <w:tcMar>
              <w:top w:w="0" w:type="dxa"/>
              <w:left w:w="108" w:type="dxa"/>
              <w:bottom w:w="0" w:type="dxa"/>
              <w:right w:w="108" w:type="dxa"/>
            </w:tcMar>
            <w:vAlign w:val="center"/>
          </w:tcPr>
          <w:p w14:paraId="2A2262DC" w14:textId="77777777" w:rsidR="00CA6D6F" w:rsidRPr="004A348A" w:rsidRDefault="00CA6D6F" w:rsidP="00CA6D6F">
            <w:pPr>
              <w:spacing w:before="60" w:after="60" w:line="276" w:lineRule="auto"/>
              <w:ind w:firstLine="0"/>
              <w:rPr>
                <w:rFonts w:eastAsia="Calibri"/>
                <w:color w:val="000000"/>
              </w:rPr>
            </w:pPr>
            <w:r>
              <w:rPr>
                <w:rFonts w:eastAsia="Calibri"/>
              </w:rPr>
              <w:t>Сопроводительный лист для бланков участников ГВЭ из аудитории на обработку</w:t>
            </w:r>
          </w:p>
        </w:tc>
      </w:tr>
      <w:tr w:rsidR="00A222A9" w:rsidRPr="00C37C0E" w14:paraId="23D583EA" w14:textId="77777777" w:rsidTr="00A222A9">
        <w:trPr>
          <w:trHeight w:val="300"/>
        </w:trPr>
        <w:tc>
          <w:tcPr>
            <w:tcW w:w="32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F0C3C03" w14:textId="1A90F70C" w:rsidR="00A222A9" w:rsidRPr="0050443F" w:rsidRDefault="00A222A9" w:rsidP="00A222A9">
            <w:pPr>
              <w:spacing w:before="60" w:after="60" w:line="276" w:lineRule="auto"/>
              <w:ind w:firstLine="0"/>
              <w:jc w:val="center"/>
              <w:rPr>
                <w:rFonts w:eastAsia="Calibri"/>
              </w:rPr>
            </w:pPr>
            <w:r>
              <w:rPr>
                <w:rFonts w:eastAsia="Calibri" w:cs="Times New Roman"/>
                <w:szCs w:val="26"/>
              </w:rPr>
              <w:t xml:space="preserve">Акт о готовности </w:t>
            </w:r>
          </w:p>
        </w:tc>
        <w:tc>
          <w:tcPr>
            <w:tcW w:w="6520" w:type="dxa"/>
            <w:gridSpan w:val="2"/>
            <w:tcBorders>
              <w:top w:val="nil"/>
              <w:left w:val="single" w:sz="4" w:space="0" w:color="000000" w:themeColor="text1"/>
              <w:bottom w:val="single" w:sz="8" w:space="0" w:color="auto"/>
              <w:right w:val="single" w:sz="8" w:space="0" w:color="auto"/>
            </w:tcBorders>
            <w:tcMar>
              <w:top w:w="0" w:type="dxa"/>
              <w:left w:w="108" w:type="dxa"/>
              <w:bottom w:w="0" w:type="dxa"/>
              <w:right w:w="108" w:type="dxa"/>
            </w:tcMar>
            <w:vAlign w:val="center"/>
          </w:tcPr>
          <w:p w14:paraId="03670FCB" w14:textId="466234FE" w:rsidR="00A222A9" w:rsidRDefault="00A222A9" w:rsidP="00A222A9">
            <w:pPr>
              <w:spacing w:before="60" w:after="60" w:line="276" w:lineRule="auto"/>
              <w:ind w:firstLine="0"/>
              <w:rPr>
                <w:rFonts w:eastAsia="Calibri"/>
              </w:rPr>
            </w:pPr>
            <w:r>
              <w:rPr>
                <w:rFonts w:eastAsia="Calibri" w:cs="Times New Roman"/>
                <w:szCs w:val="26"/>
              </w:rPr>
              <w:t>Акт о готовности ППЭ на дому</w:t>
            </w:r>
          </w:p>
        </w:tc>
      </w:tr>
    </w:tbl>
    <w:p w14:paraId="3EB91F51" w14:textId="76E9DDEA" w:rsidR="00CA6D6F" w:rsidRDefault="00CA6D6F" w:rsidP="00CA6D6F"/>
    <w:p w14:paraId="04F3442F" w14:textId="77777777" w:rsidR="00CA6D6F" w:rsidRDefault="00CA6D6F">
      <w:pPr>
        <w:spacing w:after="160" w:line="259" w:lineRule="auto"/>
        <w:ind w:firstLine="0"/>
        <w:jc w:val="left"/>
      </w:pPr>
      <w:r>
        <w:br w:type="page"/>
      </w:r>
    </w:p>
    <w:p w14:paraId="5F4F0E71" w14:textId="15B3DD4A" w:rsidR="00CA6D6F" w:rsidRDefault="00CA6D6F" w:rsidP="00CA6D6F">
      <w:pPr>
        <w:pStyle w:val="1"/>
      </w:pPr>
      <w:bookmarkStart w:id="40" w:name="_Toc476223321"/>
      <w:bookmarkStart w:id="41" w:name="_Toc858636"/>
      <w:r w:rsidRPr="00C37C0E">
        <w:t>Проведени</w:t>
      </w:r>
      <w:r>
        <w:t>е</w:t>
      </w:r>
      <w:r w:rsidRPr="00C37C0E">
        <w:t xml:space="preserve"> ГВЭ в пунктах проведения экзаменов</w:t>
      </w:r>
      <w:bookmarkEnd w:id="40"/>
      <w:bookmarkEnd w:id="41"/>
    </w:p>
    <w:p w14:paraId="303D2BF0" w14:textId="401FA55D" w:rsidR="00CA6D6F" w:rsidRDefault="00CA6D6F" w:rsidP="009243AE">
      <w:pPr>
        <w:pStyle w:val="20"/>
        <w:numPr>
          <w:ilvl w:val="0"/>
          <w:numId w:val="16"/>
        </w:numPr>
      </w:pPr>
      <w:bookmarkStart w:id="42" w:name="_Toc476223322"/>
      <w:bookmarkStart w:id="43" w:name="_Toc858637"/>
      <w:r w:rsidRPr="00C37C0E">
        <w:t>Готовность ППЭ</w:t>
      </w:r>
      <w:bookmarkEnd w:id="42"/>
      <w:bookmarkEnd w:id="43"/>
    </w:p>
    <w:p w14:paraId="183C131C" w14:textId="77777777" w:rsidR="00CA6D6F" w:rsidRPr="00C37C0E" w:rsidRDefault="00CA6D6F" w:rsidP="00CA6D6F">
      <w:pPr>
        <w:rPr>
          <w:rFonts w:eastAsia="Times New Roman"/>
        </w:rPr>
      </w:pPr>
      <w:r w:rsidRPr="00C37C0E">
        <w:rPr>
          <w:rFonts w:eastAsia="Times New Roman"/>
        </w:rPr>
        <w:t>Проверка готовности ППЭ проводится в 2 этапа:</w:t>
      </w:r>
    </w:p>
    <w:p w14:paraId="53B5DEEE" w14:textId="77777777" w:rsidR="00CA6D6F" w:rsidRPr="004A50E4" w:rsidRDefault="00CA6D6F" w:rsidP="009243AE">
      <w:pPr>
        <w:pStyle w:val="a0"/>
        <w:numPr>
          <w:ilvl w:val="0"/>
          <w:numId w:val="17"/>
        </w:numPr>
        <w:tabs>
          <w:tab w:val="clear" w:pos="1418"/>
          <w:tab w:val="left" w:pos="1134"/>
        </w:tabs>
        <w:ind w:left="0" w:firstLine="709"/>
        <w:rPr>
          <w:rFonts w:eastAsia="Times New Roman"/>
        </w:rPr>
      </w:pPr>
      <w:r w:rsidRPr="004A50E4">
        <w:rPr>
          <w:rFonts w:eastAsia="Times New Roman"/>
        </w:rPr>
        <w:t xml:space="preserve">Не позднее чем за две недели до начала экзаменов по решению председателя ГЭК - членами ГЭК. 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14:paraId="03362E6D" w14:textId="77777777" w:rsidR="00CA6D6F" w:rsidRPr="004A50E4" w:rsidRDefault="00CA6D6F" w:rsidP="009243AE">
      <w:pPr>
        <w:pStyle w:val="a0"/>
        <w:numPr>
          <w:ilvl w:val="0"/>
          <w:numId w:val="17"/>
        </w:numPr>
        <w:tabs>
          <w:tab w:val="clear" w:pos="1418"/>
          <w:tab w:val="left" w:pos="1134"/>
        </w:tabs>
        <w:ind w:left="0" w:firstLine="709"/>
        <w:rPr>
          <w:rFonts w:eastAsia="Times New Roman"/>
        </w:rPr>
      </w:pPr>
      <w:r w:rsidRPr="004A50E4">
        <w:rPr>
          <w:rFonts w:eastAsia="Times New Roman"/>
        </w:rPr>
        <w:t>Не позднее чем за один день до начала экзамена - руководителем ППЭ и руководителем организации, на базе которой организован ППЭ. По итогам проверки заполняется форма ППЭ-01-ГВЭ «Акт готовности ППЭ к ГВЭ».</w:t>
      </w:r>
    </w:p>
    <w:p w14:paraId="509FB688" w14:textId="66B9530E" w:rsidR="00CA6D6F" w:rsidRPr="00C37C0E" w:rsidRDefault="00CA6D6F" w:rsidP="00CA6D6F">
      <w:pPr>
        <w:rPr>
          <w:rFonts w:eastAsia="Times New Roman"/>
        </w:rPr>
      </w:pPr>
      <w:r w:rsidRPr="00C37C0E">
        <w:rPr>
          <w:rFonts w:eastAsia="Times New Roman"/>
        </w:rPr>
        <w:t xml:space="preserve">За один день до начала экзамена в ППЭ технический специалист совместно с руководителем ППЭ проводят тестирование средств видеонаблюдения в соответствии с </w:t>
      </w:r>
      <w:r w:rsidR="00723ED6">
        <w:rPr>
          <w:rFonts w:eastAsia="Times New Roman"/>
        </w:rPr>
        <w:t>инструктивными материалами</w:t>
      </w:r>
      <w:r w:rsidRPr="00C37C0E">
        <w:rPr>
          <w:rFonts w:eastAsia="Times New Roman"/>
        </w:rPr>
        <w:t xml:space="preserve">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14:paraId="20507062" w14:textId="77777777" w:rsidR="00723ED6" w:rsidRDefault="00CA6D6F" w:rsidP="00CA6D6F">
      <w:pPr>
        <w:rPr>
          <w:rFonts w:eastAsia="Times New Roman"/>
        </w:rPr>
      </w:pPr>
      <w:r w:rsidRPr="00C37C0E">
        <w:rPr>
          <w:rFonts w:eastAsia="Times New Roman"/>
        </w:rPr>
        <w:t>Автоматизированное распределение участников ГВЭ и организаторов по аудиториям осуществляет РЦОИ. Списки распределения передаются в ППЭ вместе с ЭМ. Распределение участников ГВЭ с ОВЗ, детей-инвалидов и инвалидов осуществляется индивидуально с учетом состояния их здоровья, особенностей психофизического развития.</w:t>
      </w:r>
      <w:r w:rsidRPr="00C37C0E">
        <w:t xml:space="preserve"> </w:t>
      </w:r>
      <w:r w:rsidRPr="00C37C0E">
        <w:rPr>
          <w:rFonts w:eastAsia="Times New Roman"/>
        </w:rPr>
        <w:t>Особенности подготовки ППЭ к проведению ГВЭ, в случае распределения в ППЭ участников с ОВЗ, детей-инвалидов и инвалидов, аналогичны особенностям подготовки ППЭ к проведению ОГЭ или ЕГЭ, в случае распределения в ППЭ участников с ОВЗ, детей-инвалидов и инвалидов</w:t>
      </w:r>
      <w:r w:rsidR="00723ED6">
        <w:rPr>
          <w:rFonts w:eastAsia="Times New Roman"/>
        </w:rPr>
        <w:t>.</w:t>
      </w:r>
    </w:p>
    <w:p w14:paraId="66248942" w14:textId="2FF8DA33" w:rsidR="00CA6D6F" w:rsidRDefault="00CA6D6F" w:rsidP="00CA6D6F">
      <w:pPr>
        <w:rPr>
          <w:rFonts w:eastAsia="Times New Roman"/>
        </w:rPr>
      </w:pPr>
      <w:r w:rsidRPr="00C37C0E">
        <w:rPr>
          <w:rFonts w:eastAsia="Times New Roman"/>
        </w:rPr>
        <w:t xml:space="preserve">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14:paraId="4DB7B66D" w14:textId="77777777" w:rsidR="00B21670" w:rsidRPr="0053135D" w:rsidRDefault="00B21670" w:rsidP="00B21670">
      <w:pPr>
        <w:autoSpaceDE w:val="0"/>
        <w:autoSpaceDN w:val="0"/>
        <w:adjustRightInd w:val="0"/>
        <w:rPr>
          <w:rFonts w:eastAsia="Times New Roman" w:cs="Times New Roman"/>
          <w:b/>
          <w:szCs w:val="26"/>
        </w:rPr>
      </w:pPr>
      <w:r w:rsidRPr="0053135D">
        <w:rPr>
          <w:rFonts w:eastAsia="Times New Roman" w:cs="Times New Roman"/>
          <w:b/>
          <w:szCs w:val="26"/>
        </w:rPr>
        <w:t>В здании (комплексе зданий), где расположен ППЭ, до входа в ППЭ</w:t>
      </w:r>
      <w:r w:rsidRPr="0053135D">
        <w:rPr>
          <w:rFonts w:eastAsia="Times New Roman" w:cs="Times New Roman"/>
          <w:szCs w:val="26"/>
        </w:rPr>
        <w:t xml:space="preserve"> </w:t>
      </w:r>
      <w:r w:rsidRPr="0053135D">
        <w:rPr>
          <w:rFonts w:eastAsia="Times New Roman" w:cs="Times New Roman"/>
          <w:b/>
          <w:szCs w:val="26"/>
        </w:rPr>
        <w:t>выделяются:</w:t>
      </w:r>
    </w:p>
    <w:p w14:paraId="1BDE4F50" w14:textId="77777777" w:rsidR="00B21670" w:rsidRPr="0053135D" w:rsidRDefault="00B21670" w:rsidP="00B21670">
      <w:pPr>
        <w:autoSpaceDE w:val="0"/>
        <w:autoSpaceDN w:val="0"/>
        <w:adjustRightInd w:val="0"/>
        <w:rPr>
          <w:rFonts w:eastAsia="Times New Roman" w:cs="Times New Roman"/>
          <w:szCs w:val="26"/>
        </w:rPr>
      </w:pPr>
      <w:r w:rsidRPr="0053135D">
        <w:rPr>
          <w:rFonts w:eastAsia="Times New Roman" w:cs="Times New Roman"/>
          <w:szCs w:val="26"/>
        </w:rPr>
        <w:t xml:space="preserve">а) места для хранения личных вещей участников </w:t>
      </w:r>
      <w:r>
        <w:rPr>
          <w:rFonts w:eastAsia="Times New Roman" w:cs="Times New Roman"/>
          <w:szCs w:val="26"/>
        </w:rPr>
        <w:t>экзаменов</w:t>
      </w:r>
      <w:r w:rsidRPr="0053135D">
        <w:rPr>
          <w:rFonts w:eastAsia="Times New Roman" w:cs="Times New Roman"/>
          <w:szCs w:val="26"/>
        </w:rPr>
        <w:t>, организаторов, медицинских работников, технических специалистов и ассистентов;</w:t>
      </w:r>
    </w:p>
    <w:p w14:paraId="3A957020" w14:textId="77777777" w:rsidR="00B21670" w:rsidRDefault="00B21670" w:rsidP="00B21670">
      <w:pPr>
        <w:autoSpaceDE w:val="0"/>
        <w:autoSpaceDN w:val="0"/>
        <w:adjustRightInd w:val="0"/>
        <w:rPr>
          <w:rFonts w:eastAsia="Times New Roman" w:cs="Times New Roman"/>
          <w:szCs w:val="26"/>
        </w:rPr>
      </w:pPr>
      <w:r w:rsidRPr="0053135D">
        <w:rPr>
          <w:rFonts w:eastAsia="Times New Roman" w:cs="Times New Roman"/>
          <w:szCs w:val="26"/>
        </w:rPr>
        <w:t xml:space="preserve">б) помещение для представителей </w:t>
      </w:r>
      <w:r>
        <w:rPr>
          <w:rFonts w:eastAsia="Times New Roman" w:cs="Times New Roman"/>
          <w:szCs w:val="26"/>
        </w:rPr>
        <w:t xml:space="preserve">образовательных </w:t>
      </w:r>
      <w:r w:rsidRPr="0053135D">
        <w:rPr>
          <w:rFonts w:eastAsia="Times New Roman" w:cs="Times New Roman"/>
          <w:szCs w:val="26"/>
        </w:rPr>
        <w:t>организаций, сопровождающих обучающихся</w:t>
      </w:r>
      <w:r>
        <w:rPr>
          <w:rFonts w:eastAsia="Times New Roman" w:cs="Times New Roman"/>
          <w:szCs w:val="26"/>
        </w:rPr>
        <w:t>, экстернов</w:t>
      </w:r>
      <w:r w:rsidRPr="0053135D">
        <w:rPr>
          <w:rFonts w:eastAsia="Times New Roman" w:cs="Times New Roman"/>
          <w:szCs w:val="26"/>
        </w:rPr>
        <w:t xml:space="preserve"> (далее </w:t>
      </w:r>
      <w:r w:rsidRPr="00274D2B">
        <w:rPr>
          <w:rFonts w:cs="Times New Roman"/>
          <w:sz w:val="28"/>
          <w:szCs w:val="28"/>
        </w:rPr>
        <w:t>–</w:t>
      </w:r>
      <w:r w:rsidRPr="0053135D">
        <w:rPr>
          <w:rFonts w:eastAsia="Times New Roman" w:cs="Times New Roman"/>
          <w:szCs w:val="26"/>
        </w:rPr>
        <w:t xml:space="preserve"> сопровождающие)</w:t>
      </w:r>
      <w:r>
        <w:rPr>
          <w:rFonts w:eastAsia="Times New Roman" w:cs="Times New Roman"/>
          <w:szCs w:val="26"/>
        </w:rPr>
        <w:t>;</w:t>
      </w:r>
    </w:p>
    <w:p w14:paraId="11FB6115" w14:textId="77777777" w:rsidR="00B21670" w:rsidRPr="0053135D" w:rsidRDefault="00B21670" w:rsidP="00B21670">
      <w:pPr>
        <w:autoSpaceDE w:val="0"/>
        <w:autoSpaceDN w:val="0"/>
        <w:adjustRightInd w:val="0"/>
        <w:rPr>
          <w:rFonts w:eastAsia="Times New Roman" w:cs="Times New Roman"/>
          <w:szCs w:val="26"/>
        </w:rPr>
      </w:pPr>
      <w:r>
        <w:rPr>
          <w:rFonts w:eastAsia="Times New Roman" w:cs="Times New Roman"/>
          <w:szCs w:val="26"/>
        </w:rPr>
        <w:t xml:space="preserve">в) </w:t>
      </w:r>
      <w:r w:rsidRPr="00ED66C2">
        <w:rPr>
          <w:rFonts w:eastAsia="Times New Roman" w:cs="Times New Roman"/>
          <w:szCs w:val="26"/>
        </w:rPr>
        <w:t xml:space="preserve">помещение для </w:t>
      </w:r>
      <w:r>
        <w:rPr>
          <w:rFonts w:eastAsia="Times New Roman" w:cs="Times New Roman"/>
          <w:szCs w:val="26"/>
        </w:rPr>
        <w:t xml:space="preserve">аккредитованных </w:t>
      </w:r>
      <w:r w:rsidRPr="00ED66C2">
        <w:rPr>
          <w:rFonts w:eastAsia="Times New Roman" w:cs="Times New Roman"/>
          <w:szCs w:val="26"/>
        </w:rPr>
        <w:t>представителей средств массовой информации</w:t>
      </w:r>
      <w:r>
        <w:rPr>
          <w:rFonts w:eastAsia="Times New Roman" w:cs="Times New Roman"/>
          <w:szCs w:val="26"/>
        </w:rPr>
        <w:t>.</w:t>
      </w:r>
    </w:p>
    <w:p w14:paraId="117A86B6" w14:textId="77777777" w:rsidR="00B21670" w:rsidRPr="0053135D" w:rsidRDefault="00B21670" w:rsidP="00B21670">
      <w:pPr>
        <w:autoSpaceDE w:val="0"/>
        <w:autoSpaceDN w:val="0"/>
        <w:adjustRightInd w:val="0"/>
        <w:rPr>
          <w:rFonts w:eastAsia="Times New Roman" w:cs="Times New Roman"/>
          <w:b/>
          <w:szCs w:val="26"/>
        </w:rPr>
      </w:pPr>
      <w:r w:rsidRPr="0053135D">
        <w:rPr>
          <w:rFonts w:eastAsia="Times New Roman" w:cs="Times New Roman"/>
          <w:b/>
          <w:szCs w:val="26"/>
        </w:rPr>
        <w:t>Организация помещений и техническое оснащение ППЭ</w:t>
      </w:r>
    </w:p>
    <w:p w14:paraId="248EB143" w14:textId="77777777" w:rsidR="00B21670" w:rsidRPr="0053135D" w:rsidRDefault="00B21670" w:rsidP="00B21670">
      <w:pPr>
        <w:autoSpaceDE w:val="0"/>
        <w:autoSpaceDN w:val="0"/>
        <w:adjustRightInd w:val="0"/>
        <w:rPr>
          <w:rFonts w:eastAsia="Times New Roman" w:cs="Times New Roman"/>
          <w:szCs w:val="26"/>
        </w:rPr>
      </w:pPr>
      <w:r w:rsidRPr="0053135D">
        <w:rPr>
          <w:rFonts w:eastAsia="Times New Roman" w:cs="Times New Roman"/>
          <w:szCs w:val="26"/>
        </w:rPr>
        <w:t>В ППЭ должны быть организованы:</w:t>
      </w:r>
    </w:p>
    <w:p w14:paraId="11331336" w14:textId="77777777" w:rsidR="00B21670" w:rsidRPr="0053135D" w:rsidRDefault="00B21670" w:rsidP="00B21670">
      <w:pPr>
        <w:autoSpaceDE w:val="0"/>
        <w:autoSpaceDN w:val="0"/>
        <w:adjustRightInd w:val="0"/>
        <w:rPr>
          <w:rFonts w:eastAsia="Times New Roman" w:cs="Times New Roman"/>
          <w:szCs w:val="26"/>
        </w:rPr>
      </w:pPr>
      <w:r w:rsidRPr="0053135D">
        <w:rPr>
          <w:rFonts w:eastAsia="Times New Roman" w:cs="Times New Roman"/>
          <w:b/>
          <w:szCs w:val="26"/>
        </w:rPr>
        <w:t xml:space="preserve">а) Аудитории для участников </w:t>
      </w:r>
      <w:r>
        <w:rPr>
          <w:rFonts w:eastAsia="Times New Roman" w:cs="Times New Roman"/>
          <w:b/>
          <w:szCs w:val="26"/>
        </w:rPr>
        <w:t>экзаменов</w:t>
      </w:r>
      <w:r w:rsidRPr="0053135D">
        <w:rPr>
          <w:rFonts w:eastAsia="Times New Roman" w:cs="Times New Roman"/>
          <w:b/>
          <w:szCs w:val="26"/>
        </w:rPr>
        <w:t>.</w:t>
      </w:r>
      <w:r w:rsidRPr="0053135D">
        <w:rPr>
          <w:rFonts w:eastAsia="Times New Roman" w:cs="Times New Roman"/>
          <w:szCs w:val="26"/>
        </w:rPr>
        <w:t xml:space="preserve"> Количество аудиторий определяется исходя из того, что в каждой аудитории присутствует не более 25 участников </w:t>
      </w:r>
      <w:r>
        <w:rPr>
          <w:rFonts w:eastAsia="Times New Roman" w:cs="Times New Roman"/>
          <w:szCs w:val="26"/>
        </w:rPr>
        <w:t>экзаменов</w:t>
      </w:r>
      <w:r w:rsidRPr="0053135D">
        <w:rPr>
          <w:rFonts w:eastAsia="Times New Roman" w:cs="Times New Roman"/>
          <w:szCs w:val="26"/>
        </w:rPr>
        <w:t xml:space="preserve"> с соблюдением соответствующих требований санитарно-эпидемиологических правил и нормативов. Для каждого участника </w:t>
      </w:r>
      <w:r>
        <w:rPr>
          <w:rFonts w:eastAsia="Times New Roman" w:cs="Times New Roman"/>
          <w:szCs w:val="26"/>
        </w:rPr>
        <w:t>экзамена</w:t>
      </w:r>
      <w:r w:rsidRPr="0053135D">
        <w:rPr>
          <w:rFonts w:eastAsia="Times New Roman" w:cs="Times New Roman"/>
          <w:szCs w:val="26"/>
        </w:rPr>
        <w:t xml:space="preserve"> должно быть выделено отдельное рабочее место (индивидуальный стол и стул). </w:t>
      </w:r>
    </w:p>
    <w:p w14:paraId="6F74B71C" w14:textId="6830B241" w:rsidR="00B21670" w:rsidRPr="0053135D" w:rsidRDefault="00B21670" w:rsidP="00B21670">
      <w:pPr>
        <w:autoSpaceDE w:val="0"/>
        <w:autoSpaceDN w:val="0"/>
        <w:adjustRightInd w:val="0"/>
        <w:rPr>
          <w:rFonts w:eastAsia="Times New Roman" w:cs="Times New Roman"/>
          <w:szCs w:val="26"/>
        </w:rPr>
      </w:pPr>
      <w:r w:rsidRPr="0053135D">
        <w:rPr>
          <w:rFonts w:eastAsia="Times New Roman" w:cs="Times New Roman"/>
          <w:szCs w:val="26"/>
        </w:rPr>
        <w:t>В день проведения экзамена запрещено оборудовать аудитории ППЭ техническими средствами (компьютерами, принтерами, сканерами и др.), кроме случаев, предусмотренных Порядком:</w:t>
      </w:r>
    </w:p>
    <w:p w14:paraId="6BA1ABB9" w14:textId="77777777" w:rsidR="00B21670" w:rsidRPr="0053135D" w:rsidRDefault="00B21670" w:rsidP="00B21670">
      <w:pPr>
        <w:widowControl w:val="0"/>
        <w:rPr>
          <w:rFonts w:eastAsia="Times New Roman" w:cs="Times New Roman"/>
          <w:szCs w:val="26"/>
        </w:rPr>
      </w:pPr>
      <w:r w:rsidRPr="0053135D">
        <w:rPr>
          <w:rFonts w:eastAsia="Times New Roman" w:cs="Times New Roman"/>
          <w:szCs w:val="26"/>
        </w:rPr>
        <w:t>аудитории должны быть оборудованы средствами видеонаблюдения</w:t>
      </w:r>
      <w:r>
        <w:rPr>
          <w:rFonts w:eastAsia="Times New Roman" w:cs="Times New Roman"/>
          <w:szCs w:val="26"/>
        </w:rPr>
        <w:t>,</w:t>
      </w:r>
      <w:r w:rsidRPr="00C74D80">
        <w:t xml:space="preserve"> </w:t>
      </w:r>
      <w:r w:rsidRPr="00C74D80">
        <w:rPr>
          <w:rFonts w:eastAsia="Times New Roman" w:cs="Times New Roman"/>
          <w:szCs w:val="26"/>
        </w:rPr>
        <w:t>позволяющими осуществлять видеозапись и трансляцию проведения экзаменов в сети «Интернет»</w:t>
      </w:r>
      <w:r>
        <w:rPr>
          <w:rStyle w:val="af8"/>
          <w:rFonts w:eastAsia="Times New Roman"/>
          <w:szCs w:val="26"/>
        </w:rPr>
        <w:footnoteReference w:id="1"/>
      </w:r>
      <w:r w:rsidRPr="00C74D80">
        <w:rPr>
          <w:rFonts w:eastAsia="Times New Roman" w:cs="Times New Roman"/>
          <w:szCs w:val="26"/>
        </w:rPr>
        <w:t xml:space="preserve"> с соблюдением требований законодательства Российской Федерации в области защиты персональных данных</w:t>
      </w:r>
      <w:r>
        <w:rPr>
          <w:rFonts w:eastAsia="Times New Roman" w:cs="Times New Roman"/>
          <w:szCs w:val="26"/>
        </w:rPr>
        <w:t>,</w:t>
      </w:r>
      <w:r w:rsidRPr="0053135D">
        <w:rPr>
          <w:rFonts w:eastAsia="Times New Roman" w:cs="Times New Roman"/>
          <w:szCs w:val="26"/>
        </w:rPr>
        <w:t xml:space="preserve"> и другими техническими средствами, позволяющими обеспечивать работоспособность средств видеонаблюдения</w:t>
      </w:r>
      <w:r w:rsidRPr="0053135D">
        <w:rPr>
          <w:rFonts w:eastAsia="Times New Roman" w:cs="Times New Roman"/>
          <w:szCs w:val="26"/>
          <w:vertAlign w:val="superscript"/>
        </w:rPr>
        <w:footnoteReference w:id="2"/>
      </w:r>
      <w:r w:rsidRPr="0053135D">
        <w:rPr>
          <w:rFonts w:eastAsia="Times New Roman" w:cs="Times New Roman"/>
          <w:szCs w:val="26"/>
        </w:rPr>
        <w:t>;</w:t>
      </w:r>
    </w:p>
    <w:p w14:paraId="4BA303C6" w14:textId="6230EDF3" w:rsidR="00B21670" w:rsidRPr="0053135D" w:rsidRDefault="00B21670" w:rsidP="00B21670">
      <w:pPr>
        <w:autoSpaceDE w:val="0"/>
        <w:autoSpaceDN w:val="0"/>
        <w:adjustRightInd w:val="0"/>
        <w:rPr>
          <w:rFonts w:eastAsia="Times New Roman" w:cs="Times New Roman"/>
          <w:szCs w:val="26"/>
        </w:rPr>
      </w:pPr>
      <w:r w:rsidRPr="0053135D">
        <w:rPr>
          <w:rFonts w:eastAsia="Times New Roman" w:cs="Times New Roman"/>
          <w:szCs w:val="26"/>
        </w:rPr>
        <w:t xml:space="preserve">аудитории оборудуются специальными техническими средствами при проведении </w:t>
      </w:r>
      <w:r>
        <w:rPr>
          <w:rFonts w:eastAsia="Times New Roman" w:cs="Times New Roman"/>
          <w:szCs w:val="26"/>
        </w:rPr>
        <w:t>ГИА</w:t>
      </w:r>
      <w:r w:rsidRPr="0053135D">
        <w:rPr>
          <w:rFonts w:eastAsia="Times New Roman" w:cs="Times New Roman"/>
          <w:szCs w:val="26"/>
        </w:rPr>
        <w:t xml:space="preserve"> для участников </w:t>
      </w:r>
      <w:r>
        <w:rPr>
          <w:rFonts w:eastAsia="Times New Roman" w:cs="Times New Roman"/>
          <w:szCs w:val="26"/>
        </w:rPr>
        <w:t>экзаменов</w:t>
      </w:r>
      <w:r w:rsidRPr="0053135D">
        <w:rPr>
          <w:rFonts w:eastAsia="Times New Roman" w:cs="Times New Roman"/>
          <w:szCs w:val="26"/>
        </w:rPr>
        <w:t xml:space="preserve"> с ОВЗ, </w:t>
      </w:r>
      <w:r>
        <w:rPr>
          <w:rFonts w:eastAsia="Times New Roman" w:cs="Times New Roman"/>
          <w:szCs w:val="26"/>
        </w:rPr>
        <w:t xml:space="preserve">участников экзаменов </w:t>
      </w:r>
      <w:r w:rsidRPr="00274D2B">
        <w:rPr>
          <w:rFonts w:cs="Times New Roman"/>
          <w:sz w:val="28"/>
          <w:szCs w:val="28"/>
        </w:rPr>
        <w:t>–</w:t>
      </w:r>
      <w:r>
        <w:rPr>
          <w:rFonts w:cs="Times New Roman"/>
          <w:sz w:val="28"/>
          <w:szCs w:val="28"/>
        </w:rPr>
        <w:t xml:space="preserve"> </w:t>
      </w:r>
      <w:r w:rsidRPr="0053135D">
        <w:rPr>
          <w:rFonts w:eastAsia="Times New Roman" w:cs="Times New Roman"/>
          <w:szCs w:val="26"/>
        </w:rPr>
        <w:t>детей-инвалидов и инвалидов (при необходимости)</w:t>
      </w:r>
      <w:r>
        <w:rPr>
          <w:rFonts w:eastAsia="Times New Roman" w:cs="Times New Roman"/>
          <w:szCs w:val="26"/>
        </w:rPr>
        <w:t xml:space="preserve">: </w:t>
      </w:r>
      <w:r w:rsidRPr="00F76615">
        <w:rPr>
          <w:rFonts w:eastAsia="Times New Roman" w:cs="Times New Roman"/>
          <w:szCs w:val="26"/>
        </w:rPr>
        <w:t xml:space="preserve">аудитории, </w:t>
      </w:r>
      <w:r>
        <w:rPr>
          <w:rFonts w:eastAsia="Times New Roman" w:cs="Times New Roman"/>
          <w:szCs w:val="26"/>
        </w:rPr>
        <w:t>в которых</w:t>
      </w:r>
      <w:r w:rsidRPr="00F76615">
        <w:rPr>
          <w:rFonts w:eastAsia="Times New Roman" w:cs="Times New Roman"/>
          <w:szCs w:val="26"/>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Pr>
          <w:rFonts w:eastAsia="Times New Roman" w:cs="Times New Roman"/>
          <w:szCs w:val="26"/>
        </w:rPr>
        <w:t xml:space="preserve">А3 (копировальными аппаратами); </w:t>
      </w:r>
      <w:r w:rsidRPr="00F76615">
        <w:rPr>
          <w:rFonts w:eastAsia="Times New Roman" w:cs="Times New Roman"/>
          <w:szCs w:val="26"/>
        </w:rPr>
        <w:t xml:space="preserve">аудитории, где будут сдавать экзамен участники экзамена, которые выполняют письменную экзаменационную работу на компьютере, </w:t>
      </w:r>
      <w:r w:rsidRPr="00C50594">
        <w:rPr>
          <w:rFonts w:eastAsia="Times New Roman" w:cs="Times New Roman"/>
          <w:szCs w:val="26"/>
        </w:rPr>
        <w:t>оборудуется компьютером;</w:t>
      </w:r>
      <w:r>
        <w:rPr>
          <w:rFonts w:eastAsia="Times New Roman" w:cs="Times New Roman"/>
          <w:szCs w:val="26"/>
        </w:rPr>
        <w:t xml:space="preserve"> аудитории, в которых будут сдавать экзамен слабослышащие участники экзамена, оборудуются </w:t>
      </w:r>
      <w:r w:rsidRPr="00F76615">
        <w:rPr>
          <w:rFonts w:eastAsia="Times New Roman" w:cs="Times New Roman"/>
          <w:szCs w:val="26"/>
        </w:rPr>
        <w:t>звукоусиливающей аппаратурой как коллективного, так и индивидуального пользования</w:t>
      </w:r>
      <w:r w:rsidRPr="0053135D">
        <w:rPr>
          <w:rFonts w:eastAsia="Times New Roman" w:cs="Times New Roman"/>
          <w:szCs w:val="26"/>
        </w:rPr>
        <w:t>;</w:t>
      </w:r>
    </w:p>
    <w:p w14:paraId="72D62D08" w14:textId="77777777" w:rsidR="00B21670" w:rsidRPr="0053135D" w:rsidRDefault="00B21670" w:rsidP="00B21670">
      <w:pPr>
        <w:widowControl w:val="0"/>
        <w:rPr>
          <w:rFonts w:eastAsia="Times New Roman" w:cs="Times New Roman"/>
          <w:color w:val="000000"/>
          <w:szCs w:val="26"/>
        </w:rPr>
      </w:pPr>
      <w:r w:rsidRPr="0053135D">
        <w:rPr>
          <w:rFonts w:eastAsia="Times New Roman" w:cs="Times New Roman"/>
          <w:b/>
          <w:color w:val="000000"/>
          <w:szCs w:val="26"/>
        </w:rPr>
        <w:t>В аудиториях ППЭ должны быть:</w:t>
      </w:r>
      <w:r w:rsidRPr="0053135D">
        <w:rPr>
          <w:rFonts w:eastAsia="Times New Roman" w:cs="Times New Roman"/>
          <w:color w:val="000000"/>
          <w:szCs w:val="26"/>
        </w:rPr>
        <w:t xml:space="preserve"> </w:t>
      </w:r>
    </w:p>
    <w:p w14:paraId="1D8A7B54" w14:textId="77777777" w:rsidR="00B21670" w:rsidRPr="0053135D" w:rsidRDefault="00B21670" w:rsidP="00B21670">
      <w:pPr>
        <w:widowControl w:val="0"/>
        <w:rPr>
          <w:rFonts w:eastAsia="Times New Roman" w:cs="Times New Roman"/>
          <w:color w:val="000000"/>
          <w:szCs w:val="26"/>
        </w:rPr>
      </w:pPr>
      <w:r w:rsidRPr="0053135D">
        <w:rPr>
          <w:rFonts w:eastAsia="Times New Roman" w:cs="Times New Roman"/>
          <w:color w:val="000000"/>
          <w:szCs w:val="26"/>
        </w:rPr>
        <w:t xml:space="preserve">подготовлены функционирующие часы, находящиеся в поле зрения участников </w:t>
      </w:r>
      <w:r>
        <w:rPr>
          <w:rFonts w:eastAsia="Times New Roman" w:cs="Times New Roman"/>
          <w:color w:val="000000"/>
          <w:szCs w:val="26"/>
        </w:rPr>
        <w:t>экзаменов</w:t>
      </w:r>
      <w:r w:rsidRPr="0053135D">
        <w:rPr>
          <w:rFonts w:eastAsia="Times New Roman" w:cs="Times New Roman"/>
          <w:color w:val="000000"/>
          <w:szCs w:val="26"/>
        </w:rPr>
        <w:t>;</w:t>
      </w:r>
    </w:p>
    <w:p w14:paraId="64A9FCE3" w14:textId="77777777" w:rsidR="00B21670" w:rsidRPr="0053135D" w:rsidRDefault="00B21670" w:rsidP="00B21670">
      <w:pPr>
        <w:widowControl w:val="0"/>
        <w:rPr>
          <w:rFonts w:eastAsia="Times New Roman" w:cs="Times New Roman"/>
          <w:color w:val="000000"/>
          <w:szCs w:val="26"/>
        </w:rPr>
      </w:pPr>
      <w:r w:rsidRPr="0053135D">
        <w:rPr>
          <w:rFonts w:eastAsia="Times New Roman" w:cs="Times New Roman"/>
          <w:color w:val="000000"/>
          <w:szCs w:val="26"/>
        </w:rPr>
        <w:t>закрыты стенды, плакаты и иные материалы со справочно-познавательной информацией;</w:t>
      </w:r>
    </w:p>
    <w:p w14:paraId="68577338" w14:textId="77777777" w:rsidR="00B21670" w:rsidRDefault="00B21670" w:rsidP="00B21670">
      <w:pPr>
        <w:widowControl w:val="0"/>
        <w:rPr>
          <w:rFonts w:eastAsia="Times New Roman" w:cs="Times New Roman"/>
          <w:color w:val="000000"/>
          <w:szCs w:val="26"/>
        </w:rPr>
      </w:pPr>
      <w:r w:rsidRPr="0053135D">
        <w:rPr>
          <w:rFonts w:eastAsia="Times New Roman" w:cs="Times New Roman"/>
          <w:color w:val="000000"/>
          <w:szCs w:val="26"/>
        </w:rPr>
        <w:t xml:space="preserve">подготовлены рабочие места для участников </w:t>
      </w:r>
      <w:r>
        <w:rPr>
          <w:rFonts w:eastAsia="Times New Roman" w:cs="Times New Roman"/>
          <w:color w:val="000000"/>
          <w:szCs w:val="26"/>
        </w:rPr>
        <w:t>экзаменов</w:t>
      </w:r>
      <w:r w:rsidRPr="0053135D">
        <w:rPr>
          <w:rFonts w:eastAsia="Times New Roman" w:cs="Times New Roman"/>
          <w:color w:val="000000"/>
          <w:szCs w:val="26"/>
        </w:rPr>
        <w:t>, обозначенные заметным номером;</w:t>
      </w:r>
    </w:p>
    <w:p w14:paraId="7DEC149D" w14:textId="77777777" w:rsidR="00B21670" w:rsidRPr="0053135D" w:rsidRDefault="00B21670" w:rsidP="00B21670">
      <w:pPr>
        <w:widowControl w:val="0"/>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14:paraId="64DFD31A" w14:textId="0A256E6E" w:rsidR="00B21670" w:rsidRPr="0053135D" w:rsidRDefault="00B21670" w:rsidP="00B21670">
      <w:pPr>
        <w:widowControl w:val="0"/>
        <w:rPr>
          <w:rFonts w:eastAsia="Times New Roman" w:cs="Times New Roman"/>
          <w:color w:val="000000"/>
          <w:szCs w:val="26"/>
        </w:rPr>
      </w:pPr>
      <w:r w:rsidRPr="0053135D">
        <w:rPr>
          <w:rFonts w:eastAsia="Times New Roman" w:cs="Times New Roman"/>
          <w:color w:val="000000"/>
          <w:szCs w:val="26"/>
        </w:rPr>
        <w:t xml:space="preserve">подготовлен стол, находящийся в зоне видимости камер видеонаблюдения, для осуществления раскладки и последующей упаковки ЭМ, собранных организаторами у участников </w:t>
      </w:r>
      <w:r>
        <w:rPr>
          <w:rFonts w:eastAsia="Times New Roman" w:cs="Times New Roman"/>
          <w:color w:val="000000"/>
          <w:szCs w:val="26"/>
        </w:rPr>
        <w:t>экзаменов после окончания экзамена</w:t>
      </w:r>
      <w:r w:rsidRPr="0053135D">
        <w:rPr>
          <w:rFonts w:eastAsia="Times New Roman" w:cs="Times New Roman"/>
          <w:color w:val="000000"/>
          <w:szCs w:val="26"/>
        </w:rPr>
        <w:t>;</w:t>
      </w:r>
    </w:p>
    <w:p w14:paraId="79B28740" w14:textId="590A1BB2" w:rsidR="00B21670" w:rsidRPr="0053135D" w:rsidRDefault="00B21670" w:rsidP="00B21670">
      <w:pPr>
        <w:autoSpaceDE w:val="0"/>
        <w:autoSpaceDN w:val="0"/>
        <w:adjustRightInd w:val="0"/>
        <w:rPr>
          <w:rFonts w:eastAsia="Times New Roman" w:cs="Times New Roman"/>
          <w:color w:val="000000"/>
          <w:szCs w:val="26"/>
        </w:rPr>
      </w:pPr>
      <w:r w:rsidRPr="0053135D">
        <w:rPr>
          <w:rFonts w:eastAsia="Times New Roman" w:cs="Times New Roman"/>
          <w:color w:val="000000"/>
          <w:szCs w:val="26"/>
        </w:rPr>
        <w:t>подготовлен</w:t>
      </w:r>
      <w:r>
        <w:rPr>
          <w:rFonts w:eastAsia="Times New Roman" w:cs="Times New Roman"/>
          <w:color w:val="000000"/>
          <w:szCs w:val="26"/>
        </w:rPr>
        <w:t>ы</w:t>
      </w:r>
      <w:r w:rsidRPr="0053135D">
        <w:rPr>
          <w:rFonts w:eastAsia="Times New Roman" w:cs="Times New Roman"/>
          <w:color w:val="000000"/>
          <w:szCs w:val="26"/>
        </w:rPr>
        <w:t xml:space="preserve"> </w:t>
      </w:r>
      <w:r>
        <w:rPr>
          <w:rFonts w:eastAsia="Times New Roman" w:cs="Times New Roman"/>
          <w:color w:val="000000"/>
          <w:szCs w:val="26"/>
        </w:rPr>
        <w:t xml:space="preserve">листы </w:t>
      </w:r>
      <w:r w:rsidRPr="0053135D">
        <w:rPr>
          <w:rFonts w:eastAsia="Times New Roman" w:cs="Times New Roman"/>
          <w:color w:val="000000"/>
          <w:szCs w:val="26"/>
        </w:rPr>
        <w:t>бумаг</w:t>
      </w:r>
      <w:r>
        <w:rPr>
          <w:rFonts w:eastAsia="Times New Roman" w:cs="Times New Roman"/>
          <w:color w:val="000000"/>
          <w:szCs w:val="26"/>
        </w:rPr>
        <w:t>и</w:t>
      </w:r>
      <w:r w:rsidRPr="0053135D">
        <w:rPr>
          <w:rFonts w:eastAsia="Times New Roman" w:cs="Times New Roman"/>
          <w:color w:val="000000"/>
          <w:szCs w:val="26"/>
        </w:rPr>
        <w:t xml:space="preserve"> для черновиков со штампом образовательной организации, на базе которой организован ППЭ, из расчета по два листа на каждого участника </w:t>
      </w:r>
      <w:r>
        <w:rPr>
          <w:rFonts w:eastAsia="Times New Roman" w:cs="Times New Roman"/>
          <w:color w:val="000000"/>
          <w:szCs w:val="26"/>
        </w:rPr>
        <w:t>экзамена</w:t>
      </w:r>
      <w:r w:rsidRPr="0053135D">
        <w:rPr>
          <w:rFonts w:eastAsia="Times New Roman" w:cs="Times New Roman"/>
          <w:color w:val="000000"/>
          <w:szCs w:val="26"/>
        </w:rPr>
        <w:t>.</w:t>
      </w:r>
    </w:p>
    <w:p w14:paraId="50FB974A" w14:textId="77777777" w:rsidR="00B21670" w:rsidRPr="0053135D" w:rsidRDefault="00B21670" w:rsidP="00B21670">
      <w:pPr>
        <w:autoSpaceDE w:val="0"/>
        <w:autoSpaceDN w:val="0"/>
        <w:adjustRightInd w:val="0"/>
        <w:rPr>
          <w:rFonts w:eastAsia="Times New Roman" w:cs="Times New Roman"/>
          <w:b/>
          <w:szCs w:val="26"/>
        </w:rPr>
      </w:pPr>
      <w:r w:rsidRPr="0053135D">
        <w:rPr>
          <w:rFonts w:eastAsia="Times New Roman" w:cs="Times New Roman"/>
          <w:b/>
          <w:szCs w:val="26"/>
        </w:rPr>
        <w:t>б) Помещение (аудитория) для руководителя ППЭ (</w:t>
      </w:r>
      <w:r>
        <w:rPr>
          <w:rFonts w:eastAsia="Times New Roman" w:cs="Times New Roman"/>
          <w:b/>
          <w:szCs w:val="26"/>
        </w:rPr>
        <w:t>Штаб</w:t>
      </w:r>
      <w:r w:rsidRPr="0053135D">
        <w:rPr>
          <w:rFonts w:eastAsia="Times New Roman" w:cs="Times New Roman"/>
          <w:b/>
          <w:szCs w:val="26"/>
        </w:rPr>
        <w:t xml:space="preserve"> ППЭ).</w:t>
      </w:r>
    </w:p>
    <w:p w14:paraId="5EE7C13B" w14:textId="73D55C2B" w:rsidR="00B21670" w:rsidRDefault="00B21670" w:rsidP="00B21670">
      <w:pPr>
        <w:pStyle w:val="afd"/>
        <w:spacing w:line="360" w:lineRule="auto"/>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Штаб</w:t>
      </w:r>
      <w:r w:rsidRPr="00363C40">
        <w:rPr>
          <w:sz w:val="26"/>
          <w:szCs w:val="26"/>
        </w:rPr>
        <w:t xml:space="preserve"> ППЭ оборуду</w:t>
      </w:r>
      <w:r>
        <w:rPr>
          <w:sz w:val="26"/>
          <w:szCs w:val="26"/>
        </w:rPr>
        <w:t>е</w:t>
      </w:r>
      <w:r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Pr>
          <w:rStyle w:val="af8"/>
          <w:sz w:val="26"/>
          <w:szCs w:val="26"/>
        </w:rPr>
        <w:footnoteReference w:id="3"/>
      </w:r>
      <w:r w:rsidRPr="00363C40">
        <w:rPr>
          <w:sz w:val="26"/>
          <w:szCs w:val="26"/>
        </w:rPr>
        <w:t xml:space="preserve"> с соблюдением требований законодательства Российской Федерации в облас</w:t>
      </w:r>
      <w:r>
        <w:rPr>
          <w:sz w:val="26"/>
          <w:szCs w:val="26"/>
        </w:rPr>
        <w:t xml:space="preserve">ти защиты персональных данных. </w:t>
      </w:r>
    </w:p>
    <w:p w14:paraId="48C02D6F" w14:textId="77777777" w:rsidR="00B21670" w:rsidRPr="0053135D" w:rsidRDefault="00B21670" w:rsidP="00B21670">
      <w:pPr>
        <w:pStyle w:val="afd"/>
        <w:spacing w:line="360" w:lineRule="auto"/>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14:paraId="0F9BE1E8" w14:textId="77777777" w:rsidR="00B21670" w:rsidRPr="0053135D" w:rsidRDefault="00B21670" w:rsidP="00B21670">
      <w:pPr>
        <w:autoSpaceDE w:val="0"/>
        <w:autoSpaceDN w:val="0"/>
        <w:adjustRightInd w:val="0"/>
        <w:rPr>
          <w:rFonts w:eastAsia="Times New Roman" w:cs="Times New Roman"/>
          <w:szCs w:val="26"/>
        </w:rPr>
      </w:pPr>
      <w:r>
        <w:rPr>
          <w:rFonts w:eastAsia="Times New Roman" w:cs="Times New Roman"/>
          <w:szCs w:val="26"/>
        </w:rPr>
        <w:t>Штаб</w:t>
      </w:r>
      <w:r w:rsidRPr="0053135D">
        <w:rPr>
          <w:rFonts w:eastAsia="Times New Roman" w:cs="Times New Roman"/>
          <w:szCs w:val="26"/>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14:paraId="6A3627F1" w14:textId="5B3DDC06" w:rsidR="00B21670" w:rsidRPr="0053135D" w:rsidRDefault="00B21670" w:rsidP="00B21670">
      <w:pPr>
        <w:autoSpaceDE w:val="0"/>
        <w:autoSpaceDN w:val="0"/>
        <w:adjustRightInd w:val="0"/>
        <w:rPr>
          <w:rFonts w:eastAsia="Times New Roman" w:cs="Times New Roman"/>
          <w:szCs w:val="26"/>
        </w:rPr>
      </w:pPr>
      <w:r w:rsidRPr="0053135D">
        <w:rPr>
          <w:rFonts w:eastAsia="Times New Roman" w:cs="Times New Roman"/>
          <w:szCs w:val="26"/>
        </w:rPr>
        <w:t xml:space="preserve">В </w:t>
      </w:r>
      <w:r>
        <w:rPr>
          <w:rFonts w:eastAsia="Times New Roman" w:cs="Times New Roman"/>
          <w:szCs w:val="26"/>
        </w:rPr>
        <w:t>Штаб</w:t>
      </w:r>
      <w:r w:rsidRPr="0053135D">
        <w:rPr>
          <w:rFonts w:eastAsia="Times New Roman" w:cs="Times New Roman"/>
          <w:szCs w:val="26"/>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а также для осуществления упаковки и запечатывания ЭМ членом ГЭК в целях передачи их в РЦОИ. </w:t>
      </w:r>
    </w:p>
    <w:p w14:paraId="3AA73E44" w14:textId="77777777" w:rsidR="00B21670" w:rsidRPr="0053135D" w:rsidRDefault="00B21670" w:rsidP="00B21670">
      <w:pPr>
        <w:autoSpaceDE w:val="0"/>
        <w:autoSpaceDN w:val="0"/>
        <w:adjustRightInd w:val="0"/>
        <w:rPr>
          <w:rFonts w:eastAsia="Times New Roman" w:cs="Times New Roman"/>
          <w:b/>
          <w:szCs w:val="26"/>
        </w:rPr>
      </w:pPr>
      <w:r w:rsidRPr="0053135D">
        <w:rPr>
          <w:rFonts w:eastAsia="Times New Roman" w:cs="Times New Roman"/>
          <w:b/>
          <w:szCs w:val="26"/>
        </w:rPr>
        <w:t>в) Медицинский кабинет либо отдельное помещение для медицинских работников</w:t>
      </w:r>
      <w:r>
        <w:rPr>
          <w:rFonts w:eastAsia="Times New Roman" w:cs="Times New Roman"/>
          <w:b/>
          <w:szCs w:val="26"/>
        </w:rPr>
        <w:t xml:space="preserve">, </w:t>
      </w:r>
      <w:r w:rsidRPr="00264050">
        <w:rPr>
          <w:rFonts w:eastAsia="Times New Roman" w:cs="Times New Roman"/>
          <w:b/>
          <w:szCs w:val="26"/>
        </w:rPr>
        <w:t>изолир</w:t>
      </w:r>
      <w:r>
        <w:rPr>
          <w:rFonts w:eastAsia="Times New Roman" w:cs="Times New Roman"/>
          <w:b/>
          <w:szCs w:val="26"/>
        </w:rPr>
        <w:t>ованное</w:t>
      </w:r>
      <w:r w:rsidRPr="00264050">
        <w:rPr>
          <w:rFonts w:eastAsia="Times New Roman" w:cs="Times New Roman"/>
          <w:b/>
          <w:szCs w:val="26"/>
        </w:rPr>
        <w:t xml:space="preserve"> от аудиторий, используемых для проведения экзамена</w:t>
      </w:r>
      <w:r w:rsidRPr="0053135D">
        <w:rPr>
          <w:rFonts w:eastAsia="Times New Roman" w:cs="Times New Roman"/>
          <w:b/>
          <w:szCs w:val="26"/>
        </w:rPr>
        <w:t>.</w:t>
      </w:r>
    </w:p>
    <w:p w14:paraId="3D0C77E4" w14:textId="77777777" w:rsidR="00B21670" w:rsidRPr="0053135D" w:rsidRDefault="00B21670" w:rsidP="00B21670">
      <w:pPr>
        <w:autoSpaceDE w:val="0"/>
        <w:autoSpaceDN w:val="0"/>
        <w:adjustRightInd w:val="0"/>
        <w:rPr>
          <w:rFonts w:eastAsia="Times New Roman" w:cs="Times New Roman"/>
          <w:szCs w:val="26"/>
        </w:rPr>
      </w:pPr>
      <w:r w:rsidRPr="0053135D">
        <w:rPr>
          <w:rFonts w:eastAsia="Times New Roman" w:cs="Times New Roman"/>
          <w:szCs w:val="26"/>
        </w:rPr>
        <w:t>г) Рабочие места (столы, стулья) для организаторов вне аудитории.</w:t>
      </w:r>
    </w:p>
    <w:p w14:paraId="226040B8" w14:textId="77777777" w:rsidR="00B21670" w:rsidRPr="0053135D" w:rsidRDefault="00B21670" w:rsidP="00B21670">
      <w:pPr>
        <w:autoSpaceDE w:val="0"/>
        <w:autoSpaceDN w:val="0"/>
        <w:adjustRightInd w:val="0"/>
        <w:rPr>
          <w:rFonts w:eastAsia="Times New Roman" w:cs="Times New Roman"/>
          <w:szCs w:val="26"/>
        </w:rPr>
      </w:pPr>
      <w:r w:rsidRPr="0053135D">
        <w:rPr>
          <w:rFonts w:eastAsia="Times New Roman" w:cs="Times New Roman"/>
          <w:szCs w:val="26"/>
        </w:rPr>
        <w:t>д) Помещени</w:t>
      </w:r>
      <w:r>
        <w:rPr>
          <w:rFonts w:eastAsia="Times New Roman" w:cs="Times New Roman"/>
          <w:szCs w:val="26"/>
        </w:rPr>
        <w:t>е</w:t>
      </w:r>
      <w:r w:rsidRPr="0053135D">
        <w:rPr>
          <w:rFonts w:eastAsia="Times New Roman" w:cs="Times New Roman"/>
          <w:szCs w:val="26"/>
        </w:rPr>
        <w:t xml:space="preserve"> для общественных наблюдателей, изолирован</w:t>
      </w:r>
      <w:r>
        <w:rPr>
          <w:rFonts w:eastAsia="Times New Roman" w:cs="Times New Roman"/>
          <w:szCs w:val="26"/>
        </w:rPr>
        <w:t>ное</w:t>
      </w:r>
      <w:r w:rsidRPr="0053135D">
        <w:rPr>
          <w:rFonts w:eastAsia="Times New Roman" w:cs="Times New Roman"/>
          <w:szCs w:val="26"/>
        </w:rPr>
        <w:t xml:space="preserve"> от аудиторий для проведения экзамена.</w:t>
      </w:r>
    </w:p>
    <w:p w14:paraId="619F92FB" w14:textId="6F027109" w:rsidR="00B21670" w:rsidRPr="0053135D" w:rsidRDefault="00B21670" w:rsidP="00B21670">
      <w:pPr>
        <w:widowControl w:val="0"/>
        <w:rPr>
          <w:rFonts w:eastAsia="Times New Roman" w:cs="Times New Roman"/>
          <w:color w:val="000000"/>
          <w:szCs w:val="26"/>
        </w:rPr>
      </w:pPr>
      <w:r w:rsidRPr="0053135D">
        <w:rPr>
          <w:rFonts w:eastAsia="Times New Roman" w:cs="Times New Roman"/>
          <w:szCs w:val="26"/>
        </w:rPr>
        <w:t xml:space="preserve">е) </w:t>
      </w:r>
      <w:r w:rsidRPr="0053135D">
        <w:rPr>
          <w:rFonts w:eastAsia="Times New Roman" w:cs="Times New Roman"/>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Pr>
          <w:rFonts w:eastAsia="Times New Roman" w:cs="Times New Roman"/>
          <w:color w:val="000000"/>
          <w:szCs w:val="26"/>
        </w:rPr>
        <w:t>ГИА</w:t>
      </w:r>
      <w:r w:rsidRPr="0053135D">
        <w:rPr>
          <w:rFonts w:eastAsia="Times New Roman" w:cs="Times New Roman"/>
          <w:color w:val="000000"/>
          <w:szCs w:val="26"/>
        </w:rPr>
        <w:t xml:space="preserve"> в ППЭ, должно быть оборудовано рабочее место с наличием стационарного и (или) переносного металлоискателя. </w:t>
      </w:r>
    </w:p>
    <w:p w14:paraId="41D6939B" w14:textId="77777777" w:rsidR="00B21670" w:rsidRPr="0053135D" w:rsidRDefault="00B21670" w:rsidP="00B21670">
      <w:pPr>
        <w:widowControl w:val="0"/>
        <w:rPr>
          <w:rFonts w:eastAsia="Times New Roman" w:cs="Times New Roman"/>
          <w:color w:val="000000"/>
          <w:szCs w:val="26"/>
        </w:rPr>
      </w:pPr>
      <w:r w:rsidRPr="0053135D">
        <w:rPr>
          <w:rFonts w:eastAsia="Times New Roman" w:cs="Times New Roman"/>
          <w:szCs w:val="26"/>
        </w:rPr>
        <w:t>Помещения, не использующиеся для проведения экзамена, в день проведения экзамена должны быть заперты и опечатаны.</w:t>
      </w:r>
      <w:r w:rsidRPr="0053135D">
        <w:rPr>
          <w:rFonts w:eastAsia="Times New Roman" w:cs="Times New Roman"/>
          <w:color w:val="000000"/>
          <w:szCs w:val="26"/>
        </w:rPr>
        <w:t xml:space="preserve"> </w:t>
      </w:r>
    </w:p>
    <w:p w14:paraId="1917B3A9" w14:textId="1A614FB1" w:rsidR="00CA6D6F" w:rsidRDefault="00CA6D6F" w:rsidP="009243AE">
      <w:pPr>
        <w:pStyle w:val="20"/>
        <w:numPr>
          <w:ilvl w:val="0"/>
          <w:numId w:val="16"/>
        </w:numPr>
      </w:pPr>
      <w:bookmarkStart w:id="44" w:name="_Toc476223323"/>
      <w:bookmarkStart w:id="45" w:name="_Toc858638"/>
      <w:r w:rsidRPr="00C37C0E">
        <w:t>Доставка ЭМ ГВЭ в ППЭ</w:t>
      </w:r>
      <w:bookmarkEnd w:id="44"/>
      <w:bookmarkEnd w:id="45"/>
    </w:p>
    <w:p w14:paraId="53044157" w14:textId="77777777" w:rsidR="00CA6D6F" w:rsidRPr="00C37C0E" w:rsidRDefault="00CA6D6F" w:rsidP="00CA6D6F">
      <w:pPr>
        <w:rPr>
          <w:rFonts w:eastAsia="Times New Roman"/>
        </w:rPr>
      </w:pPr>
      <w:r w:rsidRPr="00C37C0E">
        <w:rPr>
          <w:rFonts w:eastAsia="Times New Roman"/>
        </w:rPr>
        <w:t>ЭМ для проведения ГВЭ включают в себя:</w:t>
      </w:r>
    </w:p>
    <w:p w14:paraId="654B82EA" w14:textId="77777777" w:rsidR="00CA6D6F" w:rsidRPr="00110150" w:rsidRDefault="00CA6D6F" w:rsidP="009243AE">
      <w:pPr>
        <w:pStyle w:val="a0"/>
        <w:numPr>
          <w:ilvl w:val="0"/>
          <w:numId w:val="18"/>
        </w:numPr>
        <w:tabs>
          <w:tab w:val="clear" w:pos="1418"/>
          <w:tab w:val="left" w:pos="1134"/>
        </w:tabs>
        <w:ind w:left="0" w:firstLine="709"/>
        <w:rPr>
          <w:rFonts w:eastAsia="Times New Roman"/>
        </w:rPr>
      </w:pPr>
      <w:r w:rsidRPr="00110150">
        <w:rPr>
          <w:rFonts w:eastAsia="Times New Roman"/>
        </w:rPr>
        <w:t>КИМ;</w:t>
      </w:r>
    </w:p>
    <w:p w14:paraId="1CEA42D2" w14:textId="77777777" w:rsidR="00CA6D6F" w:rsidRPr="00110150" w:rsidRDefault="00CA6D6F" w:rsidP="009243AE">
      <w:pPr>
        <w:pStyle w:val="a0"/>
        <w:numPr>
          <w:ilvl w:val="0"/>
          <w:numId w:val="18"/>
        </w:numPr>
        <w:tabs>
          <w:tab w:val="clear" w:pos="1418"/>
          <w:tab w:val="left" w:pos="1134"/>
        </w:tabs>
        <w:ind w:left="0" w:firstLine="709"/>
        <w:rPr>
          <w:rFonts w:eastAsia="Times New Roman"/>
        </w:rPr>
      </w:pPr>
      <w:r w:rsidRPr="00110150">
        <w:rPr>
          <w:rFonts w:eastAsia="Times New Roman"/>
        </w:rPr>
        <w:t>бланк регистрации и бланк ответов (комплект бланков, связанных между собой по единому коду работы).</w:t>
      </w:r>
    </w:p>
    <w:p w14:paraId="621236C6" w14:textId="607E762F" w:rsidR="00CA6D6F" w:rsidRPr="00C37C0E" w:rsidRDefault="00CA6D6F" w:rsidP="00CA6D6F">
      <w:pPr>
        <w:rPr>
          <w:rFonts w:eastAsia="Times New Roman"/>
        </w:rPr>
      </w:pPr>
      <w:r w:rsidRPr="00C37C0E">
        <w:rPr>
          <w:rFonts w:eastAsia="Times New Roman"/>
        </w:rPr>
        <w:t xml:space="preserve">Дополнительные бланки ответов (используются при проведении ГВЭ в письменной форме, а также при проведении ГВЭ в устной форме </w:t>
      </w:r>
      <w:r>
        <w:rPr>
          <w:rFonts w:eastAsia="Times New Roman"/>
        </w:rPr>
        <w:t>для</w:t>
      </w:r>
      <w:r w:rsidRPr="00C37C0E">
        <w:rPr>
          <w:rFonts w:eastAsia="Times New Roman"/>
        </w:rPr>
        <w:t xml:space="preserve"> осуществления </w:t>
      </w:r>
      <w:r w:rsidR="00BA2398" w:rsidRPr="00C37C0E">
        <w:rPr>
          <w:rFonts w:eastAsia="Times New Roman"/>
        </w:rPr>
        <w:t>протоколировани</w:t>
      </w:r>
      <w:r w:rsidR="00BA2398">
        <w:rPr>
          <w:rFonts w:eastAsia="Times New Roman"/>
        </w:rPr>
        <w:t>я</w:t>
      </w:r>
      <w:r w:rsidR="00BA2398" w:rsidRPr="00C37C0E">
        <w:rPr>
          <w:rFonts w:eastAsia="Times New Roman"/>
        </w:rPr>
        <w:t xml:space="preserve"> устных ответов)</w:t>
      </w:r>
      <w:r w:rsidR="00BA2398">
        <w:rPr>
          <w:rFonts w:eastAsia="Times New Roman"/>
        </w:rPr>
        <w:t xml:space="preserve"> </w:t>
      </w:r>
      <w:r w:rsidRPr="00C37C0E">
        <w:rPr>
          <w:rFonts w:eastAsia="Times New Roman"/>
        </w:rPr>
        <w:t>идут отдельно и выдаются участнику ГВЭ по запросу.</w:t>
      </w:r>
    </w:p>
    <w:p w14:paraId="6FCC2484" w14:textId="77777777" w:rsidR="00CA6D6F" w:rsidRPr="00C37C0E" w:rsidRDefault="00CA6D6F" w:rsidP="00CA6D6F">
      <w:pPr>
        <w:rPr>
          <w:rFonts w:eastAsia="Times New Roman"/>
        </w:rPr>
      </w:pPr>
      <w:r w:rsidRPr="00C37C0E">
        <w:rPr>
          <w:rFonts w:eastAsia="Times New Roman"/>
        </w:rPr>
        <w:t>ЭМ доставляются в ППЭ членами ГЭК в день проведения экзамена по соответствующему учебному предмету.</w:t>
      </w:r>
      <w:r w:rsidRPr="00C37C0E">
        <w:rPr>
          <w:sz w:val="24"/>
        </w:rPr>
        <w:t xml:space="preserve"> </w:t>
      </w:r>
      <w:r w:rsidRPr="00C37C0E">
        <w:rPr>
          <w:rFonts w:eastAsia="Times New Roman"/>
        </w:rPr>
        <w:t>Разглашение информации, содержащейся в КИМ ГВЭ, до начала экзамена запрещено.</w:t>
      </w:r>
    </w:p>
    <w:p w14:paraId="223B0817" w14:textId="2DE5A849" w:rsidR="00CA6D6F" w:rsidRDefault="00CA6D6F" w:rsidP="009243AE">
      <w:pPr>
        <w:pStyle w:val="20"/>
        <w:numPr>
          <w:ilvl w:val="0"/>
          <w:numId w:val="16"/>
        </w:numPr>
      </w:pPr>
      <w:bookmarkStart w:id="46" w:name="_Toc476223324"/>
      <w:bookmarkStart w:id="47" w:name="_Toc858639"/>
      <w:r w:rsidRPr="00C37C0E">
        <w:t>Процедура проведения ГВЭ в аудиториях ППЭ</w:t>
      </w:r>
      <w:bookmarkEnd w:id="46"/>
      <w:bookmarkEnd w:id="47"/>
    </w:p>
    <w:p w14:paraId="2212F2A8" w14:textId="6B2E3C99" w:rsidR="00CA6D6F" w:rsidRPr="00CA6D6F" w:rsidRDefault="00CA6D6F" w:rsidP="00CA6D6F">
      <w:pPr>
        <w:rPr>
          <w:rFonts w:eastAsia="Times New Roman"/>
        </w:rPr>
      </w:pPr>
      <w:r w:rsidRPr="00CA6D6F">
        <w:rPr>
          <w:rFonts w:eastAsia="Times New Roman"/>
        </w:rPr>
        <w:t>В аудиториях ППЭ обязательно ведется видеонаблюдение. В аудиториях, в которых сдают участники ГВЭ с ОВЗ, веде</w:t>
      </w:r>
      <w:r w:rsidR="00A222A9">
        <w:rPr>
          <w:rFonts w:eastAsia="Times New Roman"/>
        </w:rPr>
        <w:t>тся видеонаблюдение в режиме «он</w:t>
      </w:r>
      <w:r w:rsidRPr="00CA6D6F">
        <w:rPr>
          <w:rFonts w:eastAsia="Times New Roman"/>
        </w:rPr>
        <w:t xml:space="preserve">лайн». Порядок организации видеонаблюдения в аудиториях ППЭ, в том числе в Штабе ППЭ, изложен в Методических рекомендациях по организации систем видеонаблюдения при проведении государственной итоговой аттестации по образовательным программам среднего общего образования, направленных письмом </w:t>
      </w:r>
      <w:r w:rsidR="00A222A9">
        <w:t>Рособрнадзора</w:t>
      </w:r>
      <w:r w:rsidR="00BA2398" w:rsidRPr="00330F69">
        <w:t xml:space="preserve"> от </w:t>
      </w:r>
      <w:r w:rsidR="00A222A9" w:rsidRPr="00E211FC">
        <w:rPr>
          <w:rFonts w:eastAsia="Times New Roman"/>
          <w:bCs/>
          <w:szCs w:val="26"/>
        </w:rPr>
        <w:t>29.12.2018 № 10-987</w:t>
      </w:r>
      <w:r w:rsidR="00BA2398">
        <w:t>.</w:t>
      </w:r>
      <w:r w:rsidR="00BA2398" w:rsidRPr="00330F69">
        <w:t xml:space="preserve"> </w:t>
      </w:r>
      <w:r w:rsidRPr="00CA6D6F">
        <w:rPr>
          <w:rFonts w:eastAsia="Times New Roman"/>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r w:rsidR="00A222A9" w:rsidRPr="00A222A9">
        <w:rPr>
          <w:rFonts w:cs="Times New Roman"/>
          <w:szCs w:val="26"/>
        </w:rPr>
        <w:t xml:space="preserve"> </w:t>
      </w:r>
      <w:r w:rsidR="00A222A9">
        <w:rPr>
          <w:rFonts w:cs="Times New Roman"/>
          <w:szCs w:val="26"/>
        </w:rPr>
        <w:t xml:space="preserve">При проведении ГВЭ </w:t>
      </w:r>
      <w:r w:rsidR="00A222A9" w:rsidRPr="00E156CC">
        <w:rPr>
          <w:rFonts w:cs="Times New Roman"/>
          <w:szCs w:val="26"/>
        </w:rPr>
        <w:t xml:space="preserve">могут присутствовать ассистенты, оказывающие </w:t>
      </w:r>
      <w:r w:rsidR="00A222A9">
        <w:rPr>
          <w:rFonts w:cs="Times New Roman"/>
          <w:szCs w:val="26"/>
        </w:rPr>
        <w:t>участникам ГВЭ</w:t>
      </w:r>
      <w:r w:rsidR="00A222A9" w:rsidRPr="00E156CC">
        <w:rPr>
          <w:rFonts w:cs="Times New Roman"/>
          <w:szCs w:val="26"/>
        </w:rPr>
        <w:t xml:space="preserve"> </w:t>
      </w:r>
      <w:r w:rsidR="00A222A9" w:rsidRPr="00E17784">
        <w:rPr>
          <w:rFonts w:cs="Times New Roman"/>
          <w:szCs w:val="26"/>
        </w:rPr>
        <w:t>с ОВЗ, дет</w:t>
      </w:r>
      <w:r w:rsidR="00A222A9">
        <w:rPr>
          <w:rFonts w:cs="Times New Roman"/>
          <w:szCs w:val="26"/>
        </w:rPr>
        <w:t>ям</w:t>
      </w:r>
      <w:r w:rsidR="00A222A9" w:rsidRPr="00E17784">
        <w:rPr>
          <w:rFonts w:cs="Times New Roman"/>
          <w:szCs w:val="26"/>
        </w:rPr>
        <w:t>-инвалид</w:t>
      </w:r>
      <w:r w:rsidR="00A222A9">
        <w:rPr>
          <w:rFonts w:cs="Times New Roman"/>
          <w:szCs w:val="26"/>
        </w:rPr>
        <w:t>ам</w:t>
      </w:r>
      <w:r w:rsidR="00A222A9" w:rsidRPr="00E17784">
        <w:rPr>
          <w:rFonts w:cs="Times New Roman"/>
          <w:szCs w:val="26"/>
        </w:rPr>
        <w:t xml:space="preserve"> и инвалид</w:t>
      </w:r>
      <w:r w:rsidR="00A222A9">
        <w:rPr>
          <w:rFonts w:cs="Times New Roman"/>
          <w:szCs w:val="26"/>
        </w:rPr>
        <w:t>ам</w:t>
      </w:r>
      <w:r w:rsidR="00A222A9" w:rsidRPr="00E17784">
        <w:rPr>
          <w:rFonts w:cs="Times New Roman"/>
          <w:szCs w:val="26"/>
        </w:rPr>
        <w:t xml:space="preserve"> </w:t>
      </w:r>
      <w:r w:rsidR="00A222A9" w:rsidRPr="00E156CC">
        <w:rPr>
          <w:rFonts w:cs="Times New Roman"/>
          <w:szCs w:val="26"/>
        </w:rPr>
        <w:t>необходимую техническую помощь (сурдоперевод, помощь в занятии рабочего места, передвижении</w:t>
      </w:r>
      <w:r w:rsidR="00A222A9">
        <w:rPr>
          <w:rFonts w:cs="Times New Roman"/>
          <w:szCs w:val="26"/>
        </w:rPr>
        <w:t xml:space="preserve">, </w:t>
      </w:r>
      <w:r w:rsidR="00A222A9" w:rsidRPr="00B86B58">
        <w:rPr>
          <w:rFonts w:cs="Times New Roman"/>
          <w:szCs w:val="26"/>
        </w:rPr>
        <w:t xml:space="preserve">помощь в </w:t>
      </w:r>
      <w:r w:rsidR="00A222A9" w:rsidRPr="002C33EC">
        <w:rPr>
          <w:rFonts w:cs="Times New Roman"/>
          <w:szCs w:val="26"/>
        </w:rPr>
        <w:t>прочтении заданий, переносе ответов в экзаменационные бланки</w:t>
      </w:r>
      <w:r w:rsidR="00A222A9" w:rsidRPr="00B86B58">
        <w:rPr>
          <w:rFonts w:cs="Times New Roman"/>
          <w:szCs w:val="26"/>
        </w:rPr>
        <w:t>)</w:t>
      </w:r>
      <w:r w:rsidR="00A222A9" w:rsidRPr="00E156CC">
        <w:rPr>
          <w:rFonts w:cs="Times New Roman"/>
          <w:szCs w:val="26"/>
        </w:rPr>
        <w:t xml:space="preserve"> с учетом их индивидуальных особенностей и особых образовательных потребностей.</w:t>
      </w:r>
    </w:p>
    <w:p w14:paraId="4BF3DEBD" w14:textId="77777777" w:rsidR="00CA6D6F" w:rsidRPr="00CA6D6F" w:rsidRDefault="00CA6D6F" w:rsidP="00CA6D6F">
      <w:pPr>
        <w:rPr>
          <w:rFonts w:eastAsia="Times New Roman"/>
        </w:rPr>
      </w:pPr>
      <w:r w:rsidRPr="00CA6D6F">
        <w:rPr>
          <w:rFonts w:eastAsia="Times New Roman"/>
        </w:rPr>
        <w:t>Участники ГВЭ должны соблюдать порядок и  следовать указаниям организаторов в аудитории, а  организаторы - обеспечивать порядок проведения экзамена в  аудитории и  осуществлять контроль за порядком проведения экзамена в аудитории и вне аудитории.</w:t>
      </w:r>
    </w:p>
    <w:p w14:paraId="65B4CBFA" w14:textId="77777777" w:rsidR="00CA6D6F" w:rsidRPr="00CA6D6F" w:rsidRDefault="00CA6D6F" w:rsidP="00CA6D6F">
      <w:pPr>
        <w:rPr>
          <w:rFonts w:eastAsia="Times New Roman"/>
        </w:rPr>
      </w:pPr>
      <w:r w:rsidRPr="00CA6D6F">
        <w:rPr>
          <w:rFonts w:eastAsia="Times New Roman"/>
        </w:rPr>
        <w:t>Во время экзамена на рабочем столе участника ГВЭ, помимо ЭМ, могут находиться:</w:t>
      </w:r>
    </w:p>
    <w:p w14:paraId="6402356C" w14:textId="19C0BA5E" w:rsidR="00CA6D6F" w:rsidRPr="00CA6D6F" w:rsidRDefault="00A222A9" w:rsidP="00A222A9">
      <w:pPr>
        <w:pStyle w:val="a0"/>
        <w:numPr>
          <w:ilvl w:val="0"/>
          <w:numId w:val="19"/>
        </w:numPr>
        <w:tabs>
          <w:tab w:val="clear" w:pos="1418"/>
          <w:tab w:val="left" w:pos="1134"/>
        </w:tabs>
        <w:ind w:left="0" w:firstLine="709"/>
        <w:rPr>
          <w:rFonts w:eastAsia="Times New Roman"/>
        </w:rPr>
      </w:pPr>
      <w:r>
        <w:rPr>
          <w:rFonts w:eastAsia="Times New Roman"/>
        </w:rPr>
        <w:t>г</w:t>
      </w:r>
      <w:r w:rsidR="00CA6D6F" w:rsidRPr="00CA6D6F">
        <w:rPr>
          <w:rFonts w:eastAsia="Times New Roman"/>
        </w:rPr>
        <w:t>е</w:t>
      </w:r>
      <w:r>
        <w:rPr>
          <w:rFonts w:eastAsia="Times New Roman"/>
        </w:rPr>
        <w:t xml:space="preserve">левая </w:t>
      </w:r>
      <w:r w:rsidR="00CA6D6F" w:rsidRPr="00CA6D6F">
        <w:rPr>
          <w:rFonts w:eastAsia="Times New Roman"/>
        </w:rPr>
        <w:t xml:space="preserve">ручка с чернилами черного цвета; </w:t>
      </w:r>
    </w:p>
    <w:p w14:paraId="43C856E3" w14:textId="77777777" w:rsidR="00CA6D6F" w:rsidRPr="00CA6D6F" w:rsidRDefault="00CA6D6F" w:rsidP="00A222A9">
      <w:pPr>
        <w:pStyle w:val="a0"/>
        <w:numPr>
          <w:ilvl w:val="0"/>
          <w:numId w:val="19"/>
        </w:numPr>
        <w:tabs>
          <w:tab w:val="clear" w:pos="1418"/>
          <w:tab w:val="left" w:pos="1134"/>
        </w:tabs>
        <w:ind w:left="0" w:firstLine="709"/>
        <w:rPr>
          <w:rFonts w:eastAsia="Times New Roman"/>
        </w:rPr>
      </w:pPr>
      <w:r w:rsidRPr="00CA6D6F">
        <w:rPr>
          <w:rFonts w:eastAsia="Times New Roman"/>
        </w:rPr>
        <w:t>документ, удостоверяющий личность;</w:t>
      </w:r>
    </w:p>
    <w:p w14:paraId="2FEDBE00" w14:textId="77777777" w:rsidR="00A222A9" w:rsidRPr="00A222A9" w:rsidRDefault="00CA6D6F" w:rsidP="00A222A9">
      <w:pPr>
        <w:pStyle w:val="a0"/>
        <w:widowControl w:val="0"/>
        <w:numPr>
          <w:ilvl w:val="0"/>
          <w:numId w:val="19"/>
        </w:numPr>
        <w:tabs>
          <w:tab w:val="clear" w:pos="1418"/>
          <w:tab w:val="left" w:pos="1134"/>
        </w:tabs>
        <w:ind w:left="0" w:firstLine="709"/>
        <w:rPr>
          <w:rFonts w:eastAsia="Times New Roman" w:cs="Times New Roman"/>
          <w:color w:val="000000"/>
          <w:szCs w:val="26"/>
        </w:rPr>
      </w:pPr>
      <w:r w:rsidRPr="00A222A9">
        <w:rPr>
          <w:rFonts w:eastAsia="Times New Roman"/>
        </w:rPr>
        <w:t>лекарства и питание (при необходимости);</w:t>
      </w:r>
    </w:p>
    <w:p w14:paraId="3C7FEAF7" w14:textId="10A10B42" w:rsidR="00A222A9" w:rsidRPr="00A222A9" w:rsidRDefault="00A222A9" w:rsidP="00A222A9">
      <w:pPr>
        <w:pStyle w:val="a0"/>
        <w:widowControl w:val="0"/>
        <w:numPr>
          <w:ilvl w:val="0"/>
          <w:numId w:val="19"/>
        </w:numPr>
        <w:tabs>
          <w:tab w:val="clear" w:pos="1418"/>
          <w:tab w:val="left" w:pos="1134"/>
        </w:tabs>
        <w:ind w:left="0" w:firstLine="709"/>
        <w:rPr>
          <w:rFonts w:eastAsia="Times New Roman" w:cs="Times New Roman"/>
          <w:color w:val="000000"/>
          <w:szCs w:val="26"/>
        </w:rPr>
      </w:pPr>
      <w:r w:rsidRPr="00A222A9">
        <w:rPr>
          <w:rFonts w:eastAsia="Times New Roman" w:cs="Times New Roman"/>
          <w:color w:val="000000"/>
          <w:szCs w:val="26"/>
        </w:rPr>
        <w:t xml:space="preserve">средства обучения и воспитания при проведении экзамена в письменной форме: </w:t>
      </w:r>
      <w:r w:rsidRPr="00A222A9">
        <w:rPr>
          <w:rFonts w:cs="Times New Roman"/>
          <w:color w:val="000000"/>
          <w:szCs w:val="26"/>
        </w:rPr>
        <w:t>по математике – линейка,</w:t>
      </w:r>
      <w:r w:rsidRPr="00A222A9">
        <w:rPr>
          <w:rFonts w:cs="Times New Roman"/>
          <w:szCs w:val="26"/>
        </w:rPr>
        <w:t xml:space="preserve"> </w:t>
      </w:r>
      <w:r w:rsidRPr="00A222A9">
        <w:rPr>
          <w:rFonts w:cs="Times New Roman"/>
          <w:color w:val="000000"/>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w:t>
      </w:r>
      <w:r>
        <w:rPr>
          <w:rFonts w:cs="Times New Roman"/>
          <w:color w:val="000000"/>
          <w:szCs w:val="26"/>
        </w:rPr>
        <w:t xml:space="preserve"> </w:t>
      </w:r>
      <w:r w:rsidRPr="00A222A9">
        <w:rPr>
          <w:rFonts w:cs="Times New Roman"/>
          <w:color w:val="000000"/>
          <w:szCs w:val="26"/>
        </w:rPr>
        <w:t>линейка; по химии – непрограммируемый калькулятор,</w:t>
      </w:r>
      <w:r w:rsidRPr="00A222A9">
        <w:rPr>
          <w:rFonts w:cs="Times New Roman"/>
          <w:szCs w:val="26"/>
        </w:rPr>
        <w:t xml:space="preserve"> </w:t>
      </w:r>
      <w:r w:rsidRPr="00A222A9">
        <w:rPr>
          <w:rFonts w:cs="Times New Roman"/>
          <w:color w:val="000000"/>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A222A9">
        <w:rPr>
          <w:rFonts w:eastAsia="Times New Roman" w:cs="Times New Roman"/>
          <w:color w:val="000000"/>
          <w:szCs w:val="26"/>
        </w:rPr>
        <w:t>;</w:t>
      </w:r>
    </w:p>
    <w:p w14:paraId="1265CBCB" w14:textId="0D3997A8" w:rsidR="00A222A9" w:rsidRPr="00BC604F" w:rsidRDefault="00A222A9" w:rsidP="00A222A9">
      <w:pPr>
        <w:pStyle w:val="a0"/>
        <w:numPr>
          <w:ilvl w:val="0"/>
          <w:numId w:val="19"/>
        </w:numPr>
        <w:tabs>
          <w:tab w:val="clear" w:pos="1418"/>
          <w:tab w:val="left" w:pos="1134"/>
        </w:tabs>
        <w:ind w:left="0" w:firstLine="709"/>
        <w:rPr>
          <w:rFonts w:eastAsia="Times New Roman" w:cs="Times New Roman"/>
          <w:color w:val="000000"/>
          <w:szCs w:val="26"/>
        </w:rPr>
      </w:pPr>
      <w:r w:rsidRPr="00BC604F">
        <w:rPr>
          <w:rFonts w:eastAsia="Times New Roman" w:cs="Times New Roman"/>
          <w:color w:val="000000"/>
          <w:szCs w:val="26"/>
        </w:rPr>
        <w:t xml:space="preserve">средства обучения и воспитания при проведении экзамена в устной форме: </w:t>
      </w:r>
      <w:r w:rsidRPr="00BC604F">
        <w:rPr>
          <w:rFonts w:cs="Times New Roman"/>
          <w:color w:val="000000"/>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BC604F">
        <w:rPr>
          <w:rFonts w:cs="Times New Roman"/>
          <w:szCs w:val="26"/>
        </w:rPr>
        <w:t xml:space="preserve"> </w:t>
      </w:r>
      <w:r w:rsidRPr="00BC604F">
        <w:rPr>
          <w:rFonts w:cs="Times New Roman"/>
          <w:color w:val="000000"/>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w:t>
      </w:r>
      <w:r w:rsidRPr="00BC604F">
        <w:rPr>
          <w:rFonts w:cs="Times New Roman"/>
          <w:szCs w:val="26"/>
        </w:rPr>
        <w:t xml:space="preserve"> </w:t>
      </w:r>
      <w:r w:rsidRPr="00BC604F">
        <w:rPr>
          <w:rFonts w:cs="Times New Roman"/>
          <w:color w:val="000000"/>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10-11 классов; по иностранным языкам – двуязычный словарь; по информатике и информационно-коммуникационным технологиям (ИКТ) – компьютерная техника.</w:t>
      </w:r>
    </w:p>
    <w:p w14:paraId="489818A5" w14:textId="77777777" w:rsidR="00CA6D6F" w:rsidRPr="00CA6D6F" w:rsidRDefault="00CA6D6F" w:rsidP="009243AE">
      <w:pPr>
        <w:pStyle w:val="a0"/>
        <w:numPr>
          <w:ilvl w:val="0"/>
          <w:numId w:val="19"/>
        </w:numPr>
        <w:tabs>
          <w:tab w:val="clear" w:pos="1418"/>
          <w:tab w:val="left" w:pos="1134"/>
        </w:tabs>
        <w:ind w:left="0" w:firstLine="709"/>
        <w:rPr>
          <w:rFonts w:eastAsia="Times New Roman"/>
        </w:rPr>
      </w:pPr>
      <w:r w:rsidRPr="00CA6D6F">
        <w:rPr>
          <w:rFonts w:eastAsia="Times New Roman"/>
        </w:rPr>
        <w:t>специальные технические средства (для участников ГВЭ с ОВЗ, детей-инвалидов, инвалидов);</w:t>
      </w:r>
    </w:p>
    <w:p w14:paraId="0DF64950" w14:textId="21DE5B35" w:rsidR="00CA6D6F" w:rsidRPr="00C37C0E" w:rsidRDefault="00CA6D6F" w:rsidP="009243AE">
      <w:pPr>
        <w:pStyle w:val="a0"/>
        <w:numPr>
          <w:ilvl w:val="0"/>
          <w:numId w:val="19"/>
        </w:numPr>
        <w:tabs>
          <w:tab w:val="clear" w:pos="1418"/>
          <w:tab w:val="left" w:pos="1134"/>
        </w:tabs>
        <w:ind w:left="0" w:firstLine="709"/>
      </w:pPr>
      <w:r w:rsidRPr="00C37C0E">
        <w:t>черновики со штампом образовательной организации на базе, которой расположен ППЭ.</w:t>
      </w:r>
    </w:p>
    <w:p w14:paraId="3C672D99" w14:textId="3C2341E5" w:rsidR="00CA6D6F" w:rsidRPr="00CA6D6F" w:rsidRDefault="00CA6D6F" w:rsidP="00CA6D6F">
      <w:pPr>
        <w:rPr>
          <w:rFonts w:eastAsia="Times New Roman"/>
        </w:rPr>
      </w:pPr>
      <w:r w:rsidRPr="00CA6D6F">
        <w:rPr>
          <w:rFonts w:eastAsia="Times New Roman"/>
        </w:rPr>
        <w:t>Во время экзамена участники ГВЭ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ГВЭ оставляют документ, удостоверяющий личность, ЭМ, письменные принадлежности и черновики со штампом образовательной организации, на базе которой организован ППЭ, на рабочем столе, а</w:t>
      </w:r>
      <w:r>
        <w:rPr>
          <w:rFonts w:eastAsia="Times New Roman"/>
        </w:rPr>
        <w:t xml:space="preserve"> </w:t>
      </w:r>
      <w:r w:rsidRPr="00CA6D6F">
        <w:rPr>
          <w:rFonts w:eastAsia="Times New Roman"/>
        </w:rPr>
        <w:t>организатор проверяет комплектность оставленных ЭМ.</w:t>
      </w:r>
    </w:p>
    <w:p w14:paraId="0FE1428C" w14:textId="7AA492FC" w:rsidR="00CA6D6F" w:rsidRDefault="00626FE8" w:rsidP="009243AE">
      <w:pPr>
        <w:pStyle w:val="20"/>
        <w:numPr>
          <w:ilvl w:val="0"/>
          <w:numId w:val="16"/>
        </w:numPr>
      </w:pPr>
      <w:bookmarkStart w:id="48" w:name="_Toc476223325"/>
      <w:bookmarkStart w:id="49" w:name="_Toc858640"/>
      <w:r w:rsidRPr="00C37C0E">
        <w:t>Особенности процедуры проведения ГВЭ (</w:t>
      </w:r>
      <w:r>
        <w:t>письменная форма</w:t>
      </w:r>
      <w:r w:rsidRPr="00C37C0E">
        <w:t>)</w:t>
      </w:r>
      <w:r>
        <w:br/>
      </w:r>
      <w:r w:rsidRPr="00C37C0E">
        <w:t>в аудиториях ППЭ</w:t>
      </w:r>
      <w:bookmarkEnd w:id="48"/>
      <w:bookmarkEnd w:id="49"/>
    </w:p>
    <w:p w14:paraId="041415BA" w14:textId="2ED19B2D" w:rsidR="00626FE8" w:rsidRPr="00626FE8" w:rsidRDefault="00626FE8" w:rsidP="00626FE8">
      <w:pPr>
        <w:rPr>
          <w:rFonts w:eastAsia="Calibri"/>
        </w:rPr>
      </w:pPr>
      <w:r w:rsidRPr="00626FE8">
        <w:rPr>
          <w:rFonts w:eastAsia="Calibri"/>
        </w:rPr>
        <w:t>Не позднее 09.45 организаторы принимают у руководителя ППЭ ЭМ в Штабе ППЭ по форме ППЭ-14-02-ГВЭ «Ведомость выдачи и возврата экзаменационных материалов по аудиториям ППЭ».</w:t>
      </w:r>
    </w:p>
    <w:p w14:paraId="11924608" w14:textId="020C1CCE" w:rsidR="00626FE8" w:rsidRPr="00626FE8" w:rsidRDefault="00626FE8" w:rsidP="00626FE8">
      <w:pPr>
        <w:rPr>
          <w:rFonts w:eastAsia="Calibri"/>
        </w:rPr>
      </w:pPr>
      <w:r w:rsidRPr="00626FE8">
        <w:rPr>
          <w:rFonts w:eastAsia="Calibri"/>
        </w:rPr>
        <w:t xml:space="preserve">Организатор в аудитории раздает участникам бланки регистрации, бланки ответов, КИМ, черновики (должны быть подготовлены заранее). 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14:paraId="339562FE" w14:textId="30D8B88F" w:rsidR="00626FE8" w:rsidRPr="00626FE8" w:rsidRDefault="00626FE8" w:rsidP="00626FE8">
      <w:pPr>
        <w:rPr>
          <w:rFonts w:eastAsia="Calibri"/>
        </w:rPr>
      </w:pPr>
      <w:r w:rsidRPr="00626FE8">
        <w:rPr>
          <w:rFonts w:eastAsia="Calibri"/>
        </w:rPr>
        <w:t>Инструктаж состоит из двух частей. Первая часть инструктажа проводится с 9.50 по местному времени, вторая часть инструктажа начинается не ранее 10.00 (см. приложение 1).</w:t>
      </w:r>
    </w:p>
    <w:p w14:paraId="05038C0F" w14:textId="77777777" w:rsidR="00626FE8" w:rsidRPr="00626FE8" w:rsidRDefault="00626FE8" w:rsidP="00626FE8">
      <w:pPr>
        <w:rPr>
          <w:rFonts w:eastAsia="Calibri"/>
        </w:rPr>
      </w:pPr>
      <w:r w:rsidRPr="00626FE8">
        <w:rPr>
          <w:rFonts w:eastAsia="Calibri"/>
        </w:rPr>
        <w:t>После проведения организаторами инструктажа участники ГВЭ приступают к выполнению экзаменационной работы. Участники при выполнении заданий вносят в бланк ответов номера заданий и ответы на задания.</w:t>
      </w:r>
    </w:p>
    <w:p w14:paraId="7420D07F" w14:textId="2364DC04" w:rsidR="00626FE8" w:rsidRPr="00626FE8" w:rsidRDefault="00626FE8" w:rsidP="00626FE8">
      <w:pPr>
        <w:rPr>
          <w:rFonts w:eastAsia="Times New Roman"/>
        </w:rPr>
      </w:pPr>
      <w:r w:rsidRPr="00626FE8">
        <w:rPr>
          <w:rFonts w:eastAsia="Times New Roman"/>
        </w:rPr>
        <w:t xml:space="preserve">При недостатке места для ответов на основном бланке ответов, включая его оборотную сторону, участник ГВЭ должен продолжить записи на дополнительном бланке ответов, выдаваемом организатором в аудитории по требованию участника ГВЭ в случае, когда в области ответов основного бланка ответов не осталось места. Код работы на дополнительном бланке ответов не указан, при проведении экзамена код работы (вместе с номером листа) указывается </w:t>
      </w:r>
      <w:r w:rsidR="00BA2398">
        <w:rPr>
          <w:rFonts w:eastAsia="Times New Roman"/>
        </w:rPr>
        <w:t>организатором</w:t>
      </w:r>
      <w:r w:rsidRPr="00626FE8">
        <w:rPr>
          <w:rFonts w:eastAsia="Times New Roman"/>
        </w:rPr>
        <w:t xml:space="preserve"> при выдаче дополнительного бланка ответов участнику ГВЭ. </w:t>
      </w:r>
    </w:p>
    <w:p w14:paraId="29EB890E" w14:textId="77777777" w:rsidR="00626FE8" w:rsidRPr="00626FE8" w:rsidRDefault="00626FE8" w:rsidP="00626FE8">
      <w:pPr>
        <w:rPr>
          <w:rFonts w:eastAsia="Times New Roman"/>
        </w:rPr>
      </w:pPr>
      <w:r w:rsidRPr="00626FE8">
        <w:rPr>
          <w:rFonts w:eastAsia="Times New Roman"/>
        </w:rPr>
        <w:t>Участники ГВЭ, досрочно завершившие выполнение экзаменационной работы, могут покинуть ППЭ. Организаторы принимают от них все ЭМ.</w:t>
      </w:r>
    </w:p>
    <w:p w14:paraId="4BF5ADBC" w14:textId="7DF84B06" w:rsidR="00626FE8" w:rsidRPr="00626FE8" w:rsidRDefault="00626FE8" w:rsidP="00626FE8">
      <w:pPr>
        <w:rPr>
          <w:rFonts w:eastAsia="Times New Roman"/>
        </w:rPr>
      </w:pPr>
      <w:r w:rsidRPr="00626FE8">
        <w:rPr>
          <w:rFonts w:eastAsia="Times New Roman"/>
        </w:rPr>
        <w:t>За 30 минут и за 5 минут до окончания выполнения экзаменационной работы организаторы сообщают участникам ГВЭ о скором завершении экзамена и напоминают о необходимости перенести ответы из черновиков со штампом образовательной организации, на базе которой организован ППЭ, и КИМ в бланки ГВЭ.</w:t>
      </w:r>
    </w:p>
    <w:p w14:paraId="2B16E25C" w14:textId="61131FBA" w:rsidR="00626FE8" w:rsidRPr="00626FE8" w:rsidRDefault="00626FE8" w:rsidP="00626FE8">
      <w:pPr>
        <w:rPr>
          <w:rFonts w:eastAsia="Calibri"/>
        </w:rPr>
      </w:pPr>
      <w:r w:rsidRPr="00626FE8">
        <w:rPr>
          <w:rFonts w:eastAsia="Times New Roman"/>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ГВЭ откладывают ЭМ, включая КИМ и черновики, на край своего рабочего стола. Организаторы собирают ЭМ у участников ГВЭ. </w:t>
      </w:r>
      <w:r w:rsidR="006A00D1">
        <w:rPr>
          <w:rFonts w:eastAsia="Times New Roman"/>
        </w:rPr>
        <w:t>На незаполненных областях бланков ответов (кроме регистрационных полей) организаторы ставят символ «</w:t>
      </w:r>
      <w:r w:rsidR="006A00D1">
        <w:rPr>
          <w:rFonts w:eastAsia="Times New Roman"/>
          <w:lang w:val="en-US"/>
        </w:rPr>
        <w:t>Z</w:t>
      </w:r>
      <w:r w:rsidR="006A00D1">
        <w:rPr>
          <w:rFonts w:eastAsia="Times New Roman"/>
        </w:rPr>
        <w:t>». Использованные б</w:t>
      </w:r>
      <w:r w:rsidRPr="00626FE8">
        <w:rPr>
          <w:rFonts w:eastAsia="Calibri"/>
        </w:rPr>
        <w:t xml:space="preserve">ланки </w:t>
      </w:r>
      <w:r w:rsidR="00353178">
        <w:rPr>
          <w:rFonts w:eastAsia="Calibri"/>
        </w:rPr>
        <w:t>в</w:t>
      </w:r>
      <w:r w:rsidRPr="00626FE8">
        <w:rPr>
          <w:rFonts w:eastAsia="Calibri"/>
        </w:rPr>
        <w:t xml:space="preserve">кладываются в </w:t>
      </w:r>
      <w:r w:rsidR="006A00D1">
        <w:rPr>
          <w:rFonts w:eastAsia="Calibri"/>
        </w:rPr>
        <w:t>возвратный секьюрпак по комплектам участников</w:t>
      </w:r>
      <w:r w:rsidRPr="00626FE8">
        <w:rPr>
          <w:rFonts w:eastAsia="Calibri"/>
        </w:rPr>
        <w:t xml:space="preserve"> (по порядку: сначала бланк регистрации, потом бланк ответов и дополнительный бланк ответов). Все КИМ собирают в отдельный конверт. Использованные черновики также упаковываются в отдельный конверт. </w:t>
      </w:r>
    </w:p>
    <w:p w14:paraId="27F6ADD4" w14:textId="4125D46C" w:rsidR="00626FE8" w:rsidRPr="00626FE8" w:rsidRDefault="00626FE8" w:rsidP="00626FE8">
      <w:pPr>
        <w:rPr>
          <w:rFonts w:eastAsia="Times New Roman"/>
        </w:rPr>
      </w:pPr>
      <w:r w:rsidRPr="00626FE8">
        <w:rPr>
          <w:rFonts w:eastAsia="Times New Roman"/>
        </w:rPr>
        <w:t>По завершении соответствующих процедур организаторы проходят в Штаб ППЭ с</w:t>
      </w:r>
      <w:r w:rsidR="00D37854">
        <w:rPr>
          <w:rFonts w:eastAsia="Times New Roman"/>
        </w:rPr>
        <w:t xml:space="preserve"> </w:t>
      </w:r>
      <w:r w:rsidRPr="00626FE8">
        <w:rPr>
          <w:rFonts w:eastAsia="Times New Roman"/>
        </w:rPr>
        <w:t>ЭМ и передают ЭМ руководителю ППЭ в  присутствии члена ГЭК по</w:t>
      </w:r>
      <w:r w:rsidR="00D37854">
        <w:rPr>
          <w:rFonts w:eastAsia="Times New Roman"/>
        </w:rPr>
        <w:t xml:space="preserve"> </w:t>
      </w:r>
      <w:r w:rsidRPr="00626FE8">
        <w:rPr>
          <w:rFonts w:eastAsia="Times New Roman"/>
        </w:rPr>
        <w:t>форме</w:t>
      </w:r>
      <w:r>
        <w:rPr>
          <w:rFonts w:eastAsia="Times New Roman"/>
        </w:rPr>
        <w:t xml:space="preserve"> </w:t>
      </w:r>
      <w:r>
        <w:rPr>
          <w:rFonts w:eastAsia="Times New Roman"/>
        </w:rPr>
        <w:br/>
      </w:r>
      <w:r w:rsidRPr="00626FE8">
        <w:rPr>
          <w:rFonts w:eastAsia="Times New Roman"/>
        </w:rPr>
        <w:t>ППЭ-14-02-ГВЭ «Ведомость выдачи и возврата экзаменационных материалов по аудиториям ППЭ». Прием ЭМ должен проводиться за специально отведенным столом, находящимся в зоне видимости камер видеонаблюдения.</w:t>
      </w:r>
    </w:p>
    <w:p w14:paraId="279D6801" w14:textId="4FCE4B49" w:rsidR="00626FE8" w:rsidRPr="00626FE8" w:rsidDel="00B97468" w:rsidRDefault="00626FE8" w:rsidP="00626FE8">
      <w:pPr>
        <w:rPr>
          <w:rFonts w:eastAsia="Times New Roman"/>
        </w:rPr>
      </w:pPr>
      <w:r w:rsidRPr="00626FE8">
        <w:rPr>
          <w:rFonts w:eastAsia="Times New Roman"/>
        </w:rPr>
        <w:t xml:space="preserve">После получения ЭМ от всех ответственных организаторов руководитель ППЭ передает ЭМ по форме ППЭ-14-01-ГВЭ «Акт приемки-передачи экзаменационных материалов в ППЭ» члену ГЭК. </w:t>
      </w:r>
    </w:p>
    <w:p w14:paraId="5CABBC23" w14:textId="77777777" w:rsidR="00626FE8" w:rsidRPr="00C37C0E" w:rsidRDefault="00626FE8" w:rsidP="00626FE8">
      <w:r w:rsidRPr="00C37C0E">
        <w:rPr>
          <w:lang w:eastAsia="en-US"/>
        </w:rPr>
        <w:t>ЭМ в</w:t>
      </w:r>
      <w:r w:rsidRPr="00C37C0E">
        <w:t xml:space="preserve"> тот же день доставляются членами ГЭК в РЦОИ. </w:t>
      </w:r>
    </w:p>
    <w:p w14:paraId="435D7962" w14:textId="77777777" w:rsidR="00626FE8" w:rsidRPr="00C37C0E" w:rsidRDefault="00626FE8" w:rsidP="00626FE8">
      <w:r>
        <w:t>И</w:t>
      </w:r>
      <w:r w:rsidRPr="00C37C0E">
        <w:t xml:space="preserve">спользованные черновики </w:t>
      </w:r>
      <w:r>
        <w:t>хранятся в ППЭ</w:t>
      </w:r>
      <w:r w:rsidRPr="00C37C0E">
        <w:t xml:space="preserve"> в течение месяца после проведения экзамена. По истечении указанного срока </w:t>
      </w:r>
      <w:r>
        <w:t>черновики</w:t>
      </w:r>
      <w:r w:rsidRPr="00C37C0E">
        <w:t xml:space="preserve"> уничтожаются.</w:t>
      </w:r>
    </w:p>
    <w:p w14:paraId="0CEF5857" w14:textId="2767AF4E" w:rsidR="00626FE8" w:rsidRDefault="00D37854" w:rsidP="009243AE">
      <w:pPr>
        <w:pStyle w:val="20"/>
        <w:numPr>
          <w:ilvl w:val="0"/>
          <w:numId w:val="16"/>
        </w:numPr>
      </w:pPr>
      <w:bookmarkStart w:id="50" w:name="_Toc476223326"/>
      <w:bookmarkStart w:id="51" w:name="_Toc858641"/>
      <w:r w:rsidRPr="00C37C0E">
        <w:t>Особенности процедуры проведения ГВЭ (</w:t>
      </w:r>
      <w:r>
        <w:t>устная форма</w:t>
      </w:r>
      <w:r w:rsidRPr="00C37C0E">
        <w:t>)</w:t>
      </w:r>
      <w:r>
        <w:br/>
      </w:r>
      <w:r w:rsidRPr="00C37C0E">
        <w:t>в аудиториях ППЭ</w:t>
      </w:r>
      <w:bookmarkEnd w:id="50"/>
      <w:bookmarkEnd w:id="51"/>
    </w:p>
    <w:p w14:paraId="0B4D6366" w14:textId="77777777" w:rsidR="00D37854" w:rsidRPr="00C37C0E" w:rsidRDefault="00D37854" w:rsidP="00D37854">
      <w:r w:rsidRPr="00C37C0E">
        <w:t>При проведении ГВЭ в устной форме устные ответы обучающихся записываются на аудионосители с одновременным протоколированием устных ответов. Аудитории, предназначенные для записи устных ответов, оборудуются средствами цифровой аудиозаписи (в качестве оборудования для аудиозаписи могут быть использованы любые доступные средства - ноутбук, диктофон и т.д.).</w:t>
      </w:r>
    </w:p>
    <w:p w14:paraId="32EB06CA" w14:textId="77777777" w:rsidR="00D37854" w:rsidRPr="00C37C0E" w:rsidRDefault="00D37854" w:rsidP="00D37854">
      <w:r w:rsidRPr="00C37C0E">
        <w:t xml:space="preserve">В аудитории для записи устных ответов технические специалисты или организаторы настраивают средства цифровой аудиозаписи, чтобы осуществить качественную запись устных ответов. </w:t>
      </w:r>
    </w:p>
    <w:p w14:paraId="7D7038D7" w14:textId="77777777" w:rsidR="00D37854" w:rsidRPr="00C37C0E" w:rsidRDefault="00D37854" w:rsidP="00D37854">
      <w:pPr>
        <w:rPr>
          <w:rFonts w:eastAsia="Times New Roman"/>
        </w:rPr>
      </w:pPr>
      <w:r w:rsidRPr="00C37C0E">
        <w:rPr>
          <w:rFonts w:eastAsia="Times New Roman"/>
        </w:rPr>
        <w:t xml:space="preserve">В аудитории для проведения экзамена в устной форме рекомендуется выделить отдельные места для подготовки каждого участника к ответу. </w:t>
      </w:r>
    </w:p>
    <w:p w14:paraId="5541788E" w14:textId="77777777" w:rsidR="00D37854" w:rsidRDefault="00D37854" w:rsidP="00D37854">
      <w:pPr>
        <w:rPr>
          <w:rFonts w:eastAsia="Calibri"/>
          <w:bCs/>
        </w:rPr>
      </w:pPr>
      <w:r w:rsidRPr="00C37C0E">
        <w:rPr>
          <w:rFonts w:eastAsia="Calibri"/>
          <w:bCs/>
        </w:rPr>
        <w:t>Не позднее 09.45 по местному времени организаторы принимают у руководителя ППЭ ЭМ в Штабе ППЭ по форме ППЭ-14-02-ГВЭ «Ведомость выдачи и возврата экзаменационных материалов по аудиториям ППЭ».</w:t>
      </w:r>
    </w:p>
    <w:p w14:paraId="4BBAC184" w14:textId="77777777" w:rsidR="00D37854" w:rsidRPr="00C37C0E" w:rsidRDefault="00D37854" w:rsidP="00D37854">
      <w:pPr>
        <w:widowControl w:val="0"/>
        <w:spacing w:line="240" w:lineRule="auto"/>
        <w:contextualSpacing/>
        <w:rPr>
          <w:rFonts w:eastAsia="Calibri" w:cs="Times New Roman"/>
          <w:bCs/>
          <w:szCs w:val="2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D37854" w:rsidRPr="00C37C0E" w14:paraId="06B8D8A2" w14:textId="77777777" w:rsidTr="00563A3C">
        <w:tc>
          <w:tcPr>
            <w:tcW w:w="782" w:type="dxa"/>
          </w:tcPr>
          <w:p w14:paraId="569ECE4D" w14:textId="77777777" w:rsidR="00D37854" w:rsidRPr="00C37C0E" w:rsidRDefault="00D37854" w:rsidP="00563A3C">
            <w:pPr>
              <w:ind w:firstLine="0"/>
              <w:jc w:val="center"/>
              <w:rPr>
                <w:szCs w:val="26"/>
                <w:lang w:val="en-US"/>
              </w:rPr>
            </w:pPr>
            <w:r w:rsidRPr="00C37C0E">
              <w:rPr>
                <w:noProof/>
                <w:szCs w:val="26"/>
              </w:rPr>
              <w:drawing>
                <wp:inline distT="0" distB="0" distL="0" distR="0" wp14:anchorId="21E1D908" wp14:editId="704FC75E">
                  <wp:extent cx="360000" cy="36000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255D48A6" w14:textId="711157C1" w:rsidR="00D37854" w:rsidRPr="00C37C0E" w:rsidRDefault="00D37854" w:rsidP="00A338FE">
            <w:pPr>
              <w:ind w:firstLine="0"/>
              <w:rPr>
                <w:i/>
                <w:szCs w:val="26"/>
              </w:rPr>
            </w:pPr>
            <w:r w:rsidRPr="00C37C0E">
              <w:rPr>
                <w:i/>
                <w:szCs w:val="26"/>
              </w:rPr>
              <w:t>При проведении ГВЭ в устной форме используются дополнительные материалы и оборудование, указанные в Методических рекомендациях по проведению ГВЭ по соответствующему предмету.</w:t>
            </w:r>
            <w:r w:rsidR="00A338FE">
              <w:rPr>
                <w:i/>
                <w:szCs w:val="26"/>
              </w:rPr>
              <w:t xml:space="preserve"> В аудитории присутствует экзаменатор-собеседник. </w:t>
            </w:r>
            <w:r w:rsidR="00A338FE" w:rsidRPr="00A338FE">
              <w:rPr>
                <w:b/>
                <w:i/>
              </w:rPr>
              <w:t>Не допускается привлекать в качестве экзаменаторов-собеседников педагогических работников, являющихся учителями обучающихся, сдающих экзамен в данном ППЭ.</w:t>
            </w:r>
          </w:p>
        </w:tc>
      </w:tr>
    </w:tbl>
    <w:p w14:paraId="7C5B6789" w14:textId="77777777" w:rsidR="00D37854" w:rsidRDefault="00D37854" w:rsidP="00D37854">
      <w:pPr>
        <w:widowControl w:val="0"/>
        <w:spacing w:line="240" w:lineRule="auto"/>
        <w:contextualSpacing/>
        <w:rPr>
          <w:rFonts w:eastAsia="Calibri" w:cs="Times New Roman"/>
          <w:bCs/>
          <w:szCs w:val="26"/>
        </w:rPr>
      </w:pPr>
    </w:p>
    <w:p w14:paraId="599FE4CF" w14:textId="77777777" w:rsidR="00D37854" w:rsidRPr="00C37C0E" w:rsidRDefault="00D37854" w:rsidP="00D37854">
      <w:pPr>
        <w:rPr>
          <w:rFonts w:eastAsia="Calibri"/>
        </w:rPr>
      </w:pPr>
      <w:r w:rsidRPr="00C37C0E">
        <w:rPr>
          <w:rFonts w:eastAsia="Calibri"/>
        </w:rPr>
        <w:t xml:space="preserve">Организатор в аудитории раздает участникам бланки регистрации, КИМ, черновики (должны быть подготовлены заранее). 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14:paraId="6619C4B8" w14:textId="77777777" w:rsidR="00D37854" w:rsidRDefault="00D37854" w:rsidP="00D37854">
      <w:r>
        <w:t>Если участник не может заполнить самостоятельно бланк регистрации, его заполняет ассистент или организатор.</w:t>
      </w:r>
    </w:p>
    <w:p w14:paraId="059CB9CA" w14:textId="77777777" w:rsidR="00D37854" w:rsidRPr="00C37C0E" w:rsidRDefault="00D37854" w:rsidP="00D37854">
      <w:r w:rsidRPr="00C37C0E">
        <w:t>Бланк ответов не используется участник</w:t>
      </w:r>
      <w:r>
        <w:t>ами</w:t>
      </w:r>
      <w:r w:rsidRPr="00C37C0E">
        <w:t xml:space="preserve"> ГВЭ при проведении устного экзамена</w:t>
      </w:r>
      <w:r>
        <w:t>, он</w:t>
      </w:r>
      <w:r w:rsidRPr="00C37C0E">
        <w:t xml:space="preserve"> необходим для протоколировани</w:t>
      </w:r>
      <w:r>
        <w:t>я</w:t>
      </w:r>
      <w:r w:rsidRPr="00C37C0E">
        <w:t xml:space="preserve"> его устных ответов</w:t>
      </w:r>
      <w:r>
        <w:t xml:space="preserve"> (одновременно с аудиозаписью)</w:t>
      </w:r>
      <w:r w:rsidRPr="00FD4A9C">
        <w:t xml:space="preserve"> </w:t>
      </w:r>
      <w:r>
        <w:t xml:space="preserve">и для </w:t>
      </w:r>
      <w:r w:rsidRPr="00C37C0E">
        <w:t xml:space="preserve">полноценной обработки комплекта бланков участника экзамена. Во время проведения экзамена дополнительные бланки ответов могут быть использованы </w:t>
      </w:r>
      <w:r>
        <w:t>для протоколирования</w:t>
      </w:r>
      <w:r w:rsidRPr="00C37C0E">
        <w:t xml:space="preserve"> устных ответов. </w:t>
      </w:r>
    </w:p>
    <w:p w14:paraId="68901FEB" w14:textId="635258EF" w:rsidR="00D37854" w:rsidRPr="00C37C0E" w:rsidRDefault="00D37854" w:rsidP="00D37854">
      <w:pPr>
        <w:rPr>
          <w:rFonts w:eastAsia="Calibri"/>
        </w:rPr>
      </w:pPr>
      <w:r w:rsidRPr="00C37C0E">
        <w:rPr>
          <w:rFonts w:eastAsia="Calibri"/>
        </w:rPr>
        <w:t xml:space="preserve">Инструктаж состоит из двух частей. Первая часть инструктажа проводится с 9.50, вторая часть инструктажа начинается не ранее 10.00 (см. </w:t>
      </w:r>
      <w:r w:rsidRPr="00AD60D0">
        <w:rPr>
          <w:rFonts w:eastAsia="Calibri"/>
        </w:rPr>
        <w:t>приложение</w:t>
      </w:r>
      <w:r w:rsidRPr="00C37C0E">
        <w:rPr>
          <w:rFonts w:eastAsia="Calibri"/>
        </w:rPr>
        <w:t xml:space="preserve"> </w:t>
      </w:r>
      <w:r>
        <w:rPr>
          <w:rFonts w:eastAsia="Calibri"/>
        </w:rPr>
        <w:t>2</w:t>
      </w:r>
      <w:r w:rsidRPr="00C37C0E">
        <w:rPr>
          <w:rFonts w:eastAsia="Calibri"/>
        </w:rPr>
        <w:t>).</w:t>
      </w:r>
    </w:p>
    <w:p w14:paraId="7C257AA5" w14:textId="77777777" w:rsidR="00D37854" w:rsidRPr="00C37C0E" w:rsidRDefault="00D37854" w:rsidP="00D37854">
      <w:pPr>
        <w:rPr>
          <w:rFonts w:eastAsia="Calibri"/>
        </w:rPr>
      </w:pPr>
      <w:r w:rsidRPr="00C37C0E">
        <w:rPr>
          <w:rFonts w:eastAsia="Calibri"/>
        </w:rPr>
        <w:t xml:space="preserve">После проведения организаторами инструктажа участники ГВЭ приступают к работе. На подготовку устного ответа выпускника рекомендуется отводить от 20 до 60 минут. Данный факт необходимо учитывать при организации распределения участников ГВЭ в аудиторию. </w:t>
      </w:r>
    </w:p>
    <w:p w14:paraId="44DF0AF2" w14:textId="7C4B5E31" w:rsidR="00D37854" w:rsidRPr="00C37C0E" w:rsidRDefault="00D37854" w:rsidP="00D37854">
      <w:pPr>
        <w:rPr>
          <w:rFonts w:eastAsia="Times New Roman"/>
        </w:rPr>
      </w:pPr>
      <w:r w:rsidRPr="00C37C0E">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на задание. </w:t>
      </w:r>
      <w:r w:rsidR="00A338FE" w:rsidRPr="00C8794D">
        <w:t xml:space="preserve">При проведении экзамена экзаменатор-собеседник при необходимости задает вопросы, которые позволяют участнику ГВЭ уточнить и (или) дополнить устный ответ в соответствии с требованиями вопроса экзаменационного задания. </w:t>
      </w:r>
      <w:r w:rsidRPr="00C37C0E">
        <w:rPr>
          <w:rFonts w:eastAsia="Times New Roman"/>
        </w:rPr>
        <w:t xml:space="preserve">Продолжительность устного ответа от 5 до 25 минут. Во время ответа одного участника остальные участники присутствуют в аудитории. </w:t>
      </w:r>
    </w:p>
    <w:p w14:paraId="3BB3BB42" w14:textId="77777777" w:rsidR="00D37854" w:rsidRPr="00C37C0E" w:rsidRDefault="00D37854" w:rsidP="00D37854">
      <w:pPr>
        <w:rPr>
          <w:rFonts w:eastAsia="Calibri"/>
        </w:rPr>
      </w:pPr>
      <w:r w:rsidRPr="00C37C0E">
        <w:t>Организатор дает обучающемуся прослушать запись его ответа и убедиться, что она произведена без технических сбоев</w:t>
      </w:r>
      <w:r>
        <w:t>,</w:t>
      </w:r>
      <w:r w:rsidRPr="00C37C0E">
        <w:t xml:space="preserve"> </w:t>
      </w:r>
      <w:r>
        <w:t>или</w:t>
      </w:r>
      <w:r w:rsidRPr="00C37C0E">
        <w:t xml:space="preserve"> обучающемуся предоставляется возможность ознакомиться с его запротоколированным ответом и убедиться, что он записан верно.</w:t>
      </w:r>
      <w:r w:rsidRPr="00C37C0E">
        <w:rPr>
          <w:rFonts w:eastAsia="Times New Roman"/>
        </w:rPr>
        <w:t xml:space="preserve"> </w:t>
      </w:r>
    </w:p>
    <w:p w14:paraId="7923A88B" w14:textId="77777777" w:rsidR="00D37854" w:rsidRPr="00C37C0E" w:rsidRDefault="00D37854" w:rsidP="00D37854">
      <w:pPr>
        <w:rPr>
          <w:rFonts w:eastAsia="Calibri"/>
        </w:rPr>
      </w:pPr>
      <w:r w:rsidRPr="00C37C0E">
        <w:rPr>
          <w:rFonts w:eastAsia="Calibri"/>
        </w:rPr>
        <w:t>После окончания экзамена в аудитории участники сдают бланки</w:t>
      </w:r>
      <w:r>
        <w:rPr>
          <w:rFonts w:eastAsia="Calibri"/>
        </w:rPr>
        <w:t xml:space="preserve"> регистрации</w:t>
      </w:r>
      <w:r w:rsidRPr="00C37C0E">
        <w:rPr>
          <w:rFonts w:eastAsia="Calibri"/>
        </w:rPr>
        <w:t xml:space="preserve"> и КИМ организаторам в аудитории, которые укладывают </w:t>
      </w:r>
      <w:r>
        <w:rPr>
          <w:rFonts w:eastAsia="Calibri"/>
        </w:rPr>
        <w:t>бланк регистрации и бланки ответов, на которых велось протоколирование ответа,</w:t>
      </w:r>
      <w:r w:rsidRPr="00C37C0E">
        <w:rPr>
          <w:rFonts w:eastAsia="Calibri"/>
        </w:rPr>
        <w:t xml:space="preserve"> в возвратно-доставочный пакет, при этом аудиозаписи ответов участников сохраняются техническим специалистом с присвоением в качестве имени уникального идентификатора (код работы). КИМ упаковывается в отдельный конверт и запечатывается. Использованные черновики также упаковываются в отдельный конверт. </w:t>
      </w:r>
      <w:r>
        <w:rPr>
          <w:rFonts w:eastAsia="Calibri"/>
        </w:rPr>
        <w:t>На конвертах должна быть нанесена информация об экзамене.</w:t>
      </w:r>
    </w:p>
    <w:p w14:paraId="6805C6F8" w14:textId="21C46068" w:rsidR="00D37854" w:rsidRPr="00C37C0E" w:rsidRDefault="00D37854" w:rsidP="00D37854">
      <w:pPr>
        <w:rPr>
          <w:rFonts w:eastAsia="Times New Roman"/>
        </w:rPr>
      </w:pPr>
      <w:r w:rsidRPr="00C37C0E">
        <w:rPr>
          <w:rFonts w:eastAsia="Times New Roman"/>
        </w:rPr>
        <w:t xml:space="preserve">По завершении соответствующих процедур организаторы проходят в Штаб ППЭ с  ЭМ и  передают ЭМ руководителю ППЭ в присутствии члена ГЭК по форме </w:t>
      </w:r>
      <w:r>
        <w:rPr>
          <w:rFonts w:eastAsia="Times New Roman"/>
        </w:rPr>
        <w:br/>
      </w:r>
      <w:r w:rsidRPr="00C37C0E">
        <w:rPr>
          <w:rFonts w:eastAsia="Times New Roman"/>
        </w:rPr>
        <w:t>ППЭ-14-02-ГВЭ «Ведомость выдачи и возврата экзаменационных материалов по аудиториям ППЭ». Прием ЭМ должен проводиться за специально отведенным столом, находящимся в зоне видимости камер видеонаблюдения.</w:t>
      </w:r>
    </w:p>
    <w:p w14:paraId="40AEF647" w14:textId="77777777" w:rsidR="00D37854" w:rsidRPr="00C37C0E" w:rsidRDefault="00D37854" w:rsidP="00D37854">
      <w:pPr>
        <w:rPr>
          <w:rFonts w:eastAsia="Calibri"/>
        </w:rPr>
      </w:pPr>
      <w:r w:rsidRPr="00C37C0E">
        <w:rPr>
          <w:rFonts w:eastAsia="Calibri"/>
        </w:rPr>
        <w:t>Технический специалист в ППЭ осуществляет копирование всех аудиозаписей устных ответов участников в ППЭ поаудиторно на внешний носитель. По завершении записи передает внешний носитель в Штабе руководителю ППЭ в присутствии члена ГЭК за специально отведенным столом, находящимся в зоне видимости камер видеонаблюдения.</w:t>
      </w:r>
    </w:p>
    <w:p w14:paraId="132AE800" w14:textId="77777777" w:rsidR="00D37854" w:rsidRPr="00C37C0E" w:rsidDel="00B97468" w:rsidRDefault="00D37854" w:rsidP="00D37854">
      <w:pPr>
        <w:rPr>
          <w:rFonts w:eastAsia="Times New Roman"/>
        </w:rPr>
      </w:pPr>
      <w:r w:rsidRPr="00C37C0E">
        <w:rPr>
          <w:rFonts w:eastAsia="Times New Roman"/>
        </w:rPr>
        <w:t xml:space="preserve">После получения ЭМ от всех ответственных организаторов и технического специалиста руководитель ППЭ передает ЭМ  по форме ППЭ-14-01-ГВЭ «Акт приемки-передачи экзаменационных материалов в ППЭ» (два экземпляра) члену ГЭК. </w:t>
      </w:r>
    </w:p>
    <w:p w14:paraId="7012F22F" w14:textId="77777777" w:rsidR="00D37854" w:rsidRPr="00C37C0E" w:rsidRDefault="00D37854" w:rsidP="00D37854">
      <w:r w:rsidRPr="00C37C0E">
        <w:rPr>
          <w:lang w:eastAsia="en-US"/>
        </w:rPr>
        <w:t>ЭМ в</w:t>
      </w:r>
      <w:r w:rsidRPr="00C37C0E">
        <w:t xml:space="preserve"> тот же день доставляются членами ГЭК в РЦОИ. </w:t>
      </w:r>
    </w:p>
    <w:p w14:paraId="4ED3D006" w14:textId="0320FD86" w:rsidR="00D37854" w:rsidRDefault="007677FB" w:rsidP="009243AE">
      <w:pPr>
        <w:pStyle w:val="20"/>
        <w:numPr>
          <w:ilvl w:val="0"/>
          <w:numId w:val="16"/>
        </w:numPr>
      </w:pPr>
      <w:bookmarkStart w:id="52" w:name="_Toc447873218"/>
      <w:bookmarkStart w:id="53" w:name="_Toc476223327"/>
      <w:bookmarkStart w:id="54" w:name="_Toc858642"/>
      <w:r w:rsidRPr="00C37C0E">
        <w:t>Прием и рассмотрение апелляций о нарушении</w:t>
      </w:r>
      <w:r w:rsidRPr="00C37C0E">
        <w:br/>
        <w:t>установленного порядка проведения ГВЭ в ППЭ</w:t>
      </w:r>
      <w:bookmarkEnd w:id="52"/>
      <w:bookmarkEnd w:id="53"/>
      <w:bookmarkEnd w:id="54"/>
    </w:p>
    <w:p w14:paraId="186B9D88" w14:textId="41B3D962" w:rsidR="007677FB" w:rsidRDefault="007677FB" w:rsidP="009243AE">
      <w:pPr>
        <w:pStyle w:val="3"/>
        <w:numPr>
          <w:ilvl w:val="1"/>
          <w:numId w:val="16"/>
        </w:numPr>
        <w:ind w:left="0" w:firstLine="709"/>
      </w:pPr>
      <w:bookmarkStart w:id="55" w:name="_Toc447873219"/>
      <w:bookmarkStart w:id="56" w:name="_Toc858643"/>
      <w:r w:rsidRPr="00B6734F">
        <w:t>Общая информация</w:t>
      </w:r>
      <w:bookmarkEnd w:id="55"/>
      <w:bookmarkEnd w:id="56"/>
    </w:p>
    <w:p w14:paraId="136E288B" w14:textId="7980B21E" w:rsidR="00204B0E" w:rsidRPr="00DD5C67" w:rsidRDefault="00204B0E" w:rsidP="009243AE">
      <w:pPr>
        <w:pStyle w:val="a0"/>
        <w:numPr>
          <w:ilvl w:val="2"/>
          <w:numId w:val="16"/>
        </w:numPr>
        <w:ind w:left="0" w:firstLine="709"/>
      </w:pPr>
      <w:r w:rsidRPr="00DD5C67">
        <w:t>Участник ГВЭ имеет право подать апелляцию в письменной форме о нарушении установленного порядка проведения ГВЭ. Участник ГВЭ и (или) его родители (законные представители) при желании могут присутствовать при рассмотрении апелляции.</w:t>
      </w:r>
    </w:p>
    <w:p w14:paraId="04160E67" w14:textId="77777777" w:rsidR="00204B0E" w:rsidRPr="00DD5C67" w:rsidRDefault="00204B0E" w:rsidP="009243AE">
      <w:pPr>
        <w:pStyle w:val="a0"/>
        <w:numPr>
          <w:ilvl w:val="2"/>
          <w:numId w:val="16"/>
        </w:numPr>
        <w:ind w:left="0" w:firstLine="709"/>
      </w:pPr>
      <w:r w:rsidRPr="00DD5C67">
        <w:t>Апелляции по вопросам содержания и структуры экзаменационных материалов по учебным предметам, а также по вопросам, связанным с нарушением обучающимся требований порядка проведения ГВЭ или неправильного оформления экзаменационной работы, конфликтной комиссией не рассматриваются.</w:t>
      </w:r>
    </w:p>
    <w:p w14:paraId="5D334358" w14:textId="77777777" w:rsidR="00204B0E" w:rsidRPr="00DD5C67" w:rsidRDefault="00204B0E" w:rsidP="009243AE">
      <w:pPr>
        <w:pStyle w:val="a0"/>
        <w:numPr>
          <w:ilvl w:val="2"/>
          <w:numId w:val="16"/>
        </w:numPr>
        <w:ind w:left="0" w:firstLine="709"/>
      </w:pPr>
      <w:r w:rsidRPr="00DD5C67">
        <w:t>Апелляцию о нарушении установленного порядка проведения экзамена участник ГВЭ подает в день проведения экзамена по соответствующему предмету члену ГЭК, не покидая ППЭ.</w:t>
      </w:r>
    </w:p>
    <w:p w14:paraId="12AB78D3" w14:textId="77777777" w:rsidR="00204B0E" w:rsidRPr="00DD5C67" w:rsidRDefault="00204B0E" w:rsidP="009243AE">
      <w:pPr>
        <w:pStyle w:val="a0"/>
        <w:numPr>
          <w:ilvl w:val="2"/>
          <w:numId w:val="16"/>
        </w:numPr>
        <w:ind w:left="0" w:firstLine="709"/>
      </w:pPr>
      <w:r w:rsidRPr="00DD5C67">
        <w:t>При рассмотрении апелляции проверка изложенных в ней фактов не может проводиться лицами, принимавшими участие в организации и (или) проведении экзамена у подавшего апелляцию.</w:t>
      </w:r>
    </w:p>
    <w:p w14:paraId="7F92BF10" w14:textId="73CB8290" w:rsidR="007677FB" w:rsidRDefault="00204B0E" w:rsidP="009243AE">
      <w:pPr>
        <w:pStyle w:val="3"/>
        <w:numPr>
          <w:ilvl w:val="1"/>
          <w:numId w:val="16"/>
        </w:numPr>
        <w:ind w:left="0" w:firstLine="709"/>
      </w:pPr>
      <w:bookmarkStart w:id="57" w:name="_Toc447873220"/>
      <w:bookmarkStart w:id="58" w:name="_Toc858644"/>
      <w:r w:rsidRPr="00C37C0E">
        <w:t>Прием и рассмотрение апелляции в ППЭ</w:t>
      </w:r>
      <w:bookmarkEnd w:id="57"/>
      <w:bookmarkEnd w:id="58"/>
    </w:p>
    <w:p w14:paraId="3E725338" w14:textId="741876A9" w:rsidR="00204B0E" w:rsidRPr="00204B0E" w:rsidRDefault="00204B0E" w:rsidP="009243AE">
      <w:pPr>
        <w:pStyle w:val="a0"/>
        <w:numPr>
          <w:ilvl w:val="2"/>
          <w:numId w:val="16"/>
        </w:numPr>
        <w:ind w:left="0" w:firstLine="709"/>
      </w:pPr>
      <w:r w:rsidRPr="00204B0E">
        <w:t>При обращении участника ГВЭ, желающего подать апелляцию, член ГЭК в ППЭ:</w:t>
      </w:r>
    </w:p>
    <w:p w14:paraId="42EF5C7E" w14:textId="2A4D3BA0" w:rsidR="00204B0E" w:rsidRPr="00C37C0E" w:rsidRDefault="00C401AF" w:rsidP="00DD5C67">
      <w:pPr>
        <w:pStyle w:val="a"/>
        <w:rPr>
          <w:rFonts w:cs="Times New Roman"/>
        </w:rPr>
      </w:pPr>
      <w:r>
        <w:rPr>
          <w:rFonts w:cs="Times New Roman"/>
        </w:rPr>
        <w:t>Принимает от участника в Штабе ППЭ в зоне видимости камер</w:t>
      </w:r>
      <w:r w:rsidR="00204B0E" w:rsidRPr="00C37C0E">
        <w:rPr>
          <w:rFonts w:cs="Times New Roman"/>
        </w:rPr>
        <w:t xml:space="preserve"> </w:t>
      </w:r>
      <w:r>
        <w:rPr>
          <w:rFonts w:cs="Times New Roman"/>
        </w:rPr>
        <w:t xml:space="preserve">видеонаблюдения </w:t>
      </w:r>
      <w:r w:rsidR="00204B0E" w:rsidRPr="00C37C0E">
        <w:rPr>
          <w:rFonts w:cs="Times New Roman"/>
        </w:rPr>
        <w:t>в двух экземплярах бланк апелляции о нарушении установленного порядка проведения ГВЭ (форма ППЭ-02);</w:t>
      </w:r>
    </w:p>
    <w:p w14:paraId="73BC1CBF" w14:textId="77777777" w:rsidR="00204B0E" w:rsidRPr="00C37C0E" w:rsidRDefault="00204B0E" w:rsidP="00DD5C67">
      <w:pPr>
        <w:pStyle w:val="a"/>
        <w:rPr>
          <w:rFonts w:cs="Times New Roman"/>
        </w:rPr>
      </w:pPr>
      <w:r w:rsidRPr="00C37C0E">
        <w:rPr>
          <w:rFonts w:cs="Times New Roman"/>
        </w:rPr>
        <w:t>заверяет оба экземпляра заявления участника ГВЭ. При этом один экземпляр заявления передает участнику ГВЭ, а второй – оставляет у себя;</w:t>
      </w:r>
    </w:p>
    <w:p w14:paraId="12A7B676" w14:textId="77777777" w:rsidR="00204B0E" w:rsidRPr="00C37C0E" w:rsidRDefault="00204B0E" w:rsidP="00DD5C67">
      <w:pPr>
        <w:pStyle w:val="a"/>
        <w:rPr>
          <w:rFonts w:cs="Times New Roman"/>
        </w:rPr>
      </w:pPr>
      <w:r w:rsidRPr="00C37C0E">
        <w:rPr>
          <w:rFonts w:cs="Times New Roman"/>
        </w:rPr>
        <w:t xml:space="preserve">распечатывает с сайта </w:t>
      </w:r>
      <w:hyperlink r:id="rId11" w:history="1">
        <w:r w:rsidRPr="00C37C0E">
          <w:rPr>
            <w:rFonts w:cs="Times New Roman"/>
          </w:rPr>
          <w:t>www.ege.spb.ru</w:t>
        </w:r>
      </w:hyperlink>
      <w:r w:rsidRPr="00C37C0E">
        <w:rPr>
          <w:rFonts w:cs="Times New Roman"/>
        </w:rPr>
        <w:t xml:space="preserve"> Уведомление Конфликтной комиссии о явке на рассмотрение апелляции и передает его участнику экзамена.</w:t>
      </w:r>
    </w:p>
    <w:p w14:paraId="470F9612" w14:textId="77777777" w:rsidR="00204B0E" w:rsidRPr="00C37C0E" w:rsidRDefault="00204B0E" w:rsidP="009243AE">
      <w:pPr>
        <w:pStyle w:val="a0"/>
        <w:numPr>
          <w:ilvl w:val="2"/>
          <w:numId w:val="16"/>
        </w:numPr>
        <w:ind w:left="0" w:firstLine="709"/>
      </w:pPr>
      <w:r w:rsidRPr="00C37C0E">
        <w:t>После приема апелляции у участника ГВЭ член ГЭК организует проверку фактов, изложенных в апелляции. Для этого член ГЭК:</w:t>
      </w:r>
    </w:p>
    <w:p w14:paraId="3BFD1C23" w14:textId="77777777" w:rsidR="00204B0E" w:rsidRPr="00C37C0E" w:rsidRDefault="00204B0E" w:rsidP="00DD5C67">
      <w:pPr>
        <w:pStyle w:val="a"/>
        <w:rPr>
          <w:rFonts w:cs="Times New Roman"/>
        </w:rPr>
      </w:pPr>
      <w:r w:rsidRPr="00C37C0E">
        <w:rPr>
          <w:rFonts w:cs="Times New Roman"/>
        </w:rPr>
        <w:t>создает комиссию из числа организаторов, технических специалистов по работе с программным обеспечением, не задействованных в аудитории, в которой сдавал экзамен обучающийся, общественных наблюдателей, работников, осуществляющих охрану правопорядка, медицинских работников, а также ассистентов, оказывающих необходимую техническую помощь обучающимся с ОВЗ;</w:t>
      </w:r>
    </w:p>
    <w:p w14:paraId="782D3E42" w14:textId="77777777" w:rsidR="00204B0E" w:rsidRPr="00C37C0E" w:rsidRDefault="00204B0E" w:rsidP="00DD5C67">
      <w:pPr>
        <w:pStyle w:val="a"/>
        <w:rPr>
          <w:rFonts w:cs="Times New Roman"/>
        </w:rPr>
      </w:pPr>
      <w:r w:rsidRPr="00C37C0E">
        <w:rPr>
          <w:rFonts w:cs="Times New Roman"/>
        </w:rPr>
        <w:t>совместно с комиссией проводит проверку фактов, изложенных в апелляции и получает объяснения лиц, присутствовавших при фактах, изложенных в апелляции, оформленные в виде служебных записок;</w:t>
      </w:r>
    </w:p>
    <w:p w14:paraId="7ABA581E" w14:textId="77777777" w:rsidR="00204B0E" w:rsidRPr="00C37C0E" w:rsidRDefault="00204B0E" w:rsidP="00DD5C67">
      <w:pPr>
        <w:pStyle w:val="a"/>
        <w:rPr>
          <w:rFonts w:cs="Times New Roman"/>
        </w:rPr>
      </w:pPr>
      <w:r w:rsidRPr="00C37C0E">
        <w:rPr>
          <w:rFonts w:cs="Times New Roman"/>
        </w:rPr>
        <w:t>получает от технического специалиста ППЭ видеозапись проведения ГВЭ в аудитории ППЭ, в которой проходил ГИА участник экзамена, подавший апелляцию;</w:t>
      </w:r>
    </w:p>
    <w:p w14:paraId="59D377B3" w14:textId="77777777" w:rsidR="00204B0E" w:rsidRPr="00C37C0E" w:rsidRDefault="00204B0E" w:rsidP="00DD5C67">
      <w:pPr>
        <w:pStyle w:val="a"/>
        <w:rPr>
          <w:rFonts w:cs="Times New Roman"/>
        </w:rPr>
      </w:pPr>
      <w:r w:rsidRPr="00C37C0E">
        <w:rPr>
          <w:rFonts w:cs="Times New Roman"/>
        </w:rPr>
        <w:t>оформляет протокол рассмотрения апелляции о нарушении установленного порядка проведения ГИА, в котором заполняет все разделы, за исключением раздела «Решение конфликтной комиссии Санкт-Петербурга».</w:t>
      </w:r>
    </w:p>
    <w:p w14:paraId="615CCA51" w14:textId="3B4B9D86" w:rsidR="00204B0E" w:rsidRDefault="00204B0E" w:rsidP="009243AE">
      <w:pPr>
        <w:pStyle w:val="3"/>
        <w:numPr>
          <w:ilvl w:val="1"/>
          <w:numId w:val="16"/>
        </w:numPr>
        <w:ind w:left="709" w:firstLine="0"/>
      </w:pPr>
      <w:bookmarkStart w:id="59" w:name="_Toc447873221"/>
      <w:bookmarkStart w:id="60" w:name="_Toc858645"/>
      <w:r w:rsidRPr="00C37C0E">
        <w:t>Передача апелляционного комплекта документов в конфликтную комиссию</w:t>
      </w:r>
      <w:bookmarkEnd w:id="59"/>
      <w:bookmarkEnd w:id="60"/>
    </w:p>
    <w:p w14:paraId="582FA411" w14:textId="344D9C6E" w:rsidR="00204B0E" w:rsidRPr="00204B0E" w:rsidRDefault="00204B0E" w:rsidP="009243AE">
      <w:pPr>
        <w:pStyle w:val="a0"/>
        <w:numPr>
          <w:ilvl w:val="2"/>
          <w:numId w:val="16"/>
        </w:numPr>
        <w:ind w:left="0" w:firstLine="709"/>
      </w:pPr>
      <w:r w:rsidRPr="00204B0E">
        <w:t>По окончании проведения проверки член ГЭК формирует апелляционный комплект документов, который состоит из:</w:t>
      </w:r>
    </w:p>
    <w:p w14:paraId="36B5FF7C" w14:textId="77777777" w:rsidR="00204B0E" w:rsidRPr="00C37C0E" w:rsidRDefault="00204B0E" w:rsidP="00DD5C67">
      <w:pPr>
        <w:pStyle w:val="a"/>
        <w:rPr>
          <w:rFonts w:cs="Times New Roman"/>
        </w:rPr>
      </w:pPr>
      <w:r w:rsidRPr="00C37C0E">
        <w:rPr>
          <w:rFonts w:cs="Times New Roman"/>
        </w:rPr>
        <w:t>формы ППЭ-02, «Апелляция о нарушении установленного порядка проведения ГИА»;</w:t>
      </w:r>
    </w:p>
    <w:p w14:paraId="7F1713AE" w14:textId="77777777" w:rsidR="00204B0E" w:rsidRPr="00C37C0E" w:rsidRDefault="00204B0E" w:rsidP="00DD5C67">
      <w:pPr>
        <w:pStyle w:val="a"/>
        <w:rPr>
          <w:rFonts w:cs="Times New Roman"/>
        </w:rPr>
      </w:pPr>
      <w:r w:rsidRPr="00C37C0E">
        <w:rPr>
          <w:rFonts w:cs="Times New Roman"/>
        </w:rPr>
        <w:t>формы ПП-03, «Протокол рассмотрения апелляции о нарушении установленного порядка проведения ГИА»;</w:t>
      </w:r>
    </w:p>
    <w:p w14:paraId="335B0009" w14:textId="77777777" w:rsidR="00204B0E" w:rsidRPr="00C37C0E" w:rsidRDefault="00204B0E" w:rsidP="00DD5C67">
      <w:pPr>
        <w:pStyle w:val="a"/>
        <w:rPr>
          <w:rFonts w:cs="Times New Roman"/>
        </w:rPr>
      </w:pPr>
      <w:r w:rsidRPr="00C37C0E">
        <w:rPr>
          <w:rFonts w:cs="Times New Roman"/>
        </w:rPr>
        <w:t>служебных записок лиц, присутствовавших при фактах, изложенных в апелляции;</w:t>
      </w:r>
    </w:p>
    <w:p w14:paraId="451D1CA1" w14:textId="77777777" w:rsidR="00204B0E" w:rsidRPr="00C37C0E" w:rsidRDefault="00204B0E" w:rsidP="00DD5C67">
      <w:pPr>
        <w:pStyle w:val="a"/>
        <w:rPr>
          <w:rFonts w:cs="Times New Roman"/>
        </w:rPr>
      </w:pPr>
      <w:r w:rsidRPr="00C37C0E">
        <w:rPr>
          <w:rFonts w:cs="Times New Roman"/>
        </w:rPr>
        <w:t>видеозаписи проведения ГВЭ в аудитории ППЭ, в которой проходил ГИА участник экзамена, подавший апелляцию.</w:t>
      </w:r>
    </w:p>
    <w:p w14:paraId="08E031A5" w14:textId="77777777" w:rsidR="00204B0E" w:rsidRPr="00C37C0E" w:rsidRDefault="00204B0E" w:rsidP="009243AE">
      <w:pPr>
        <w:pStyle w:val="a0"/>
        <w:numPr>
          <w:ilvl w:val="2"/>
          <w:numId w:val="16"/>
        </w:numPr>
        <w:ind w:left="0" w:firstLine="709"/>
      </w:pPr>
      <w:r w:rsidRPr="00C37C0E">
        <w:t>Апелляционный комплект документов в тот же день передается ответственному представителю конфликтной комиссии в РЦОИ.</w:t>
      </w:r>
    </w:p>
    <w:p w14:paraId="5EE6F066" w14:textId="039C3FC3" w:rsidR="00204B0E" w:rsidRDefault="009B30BA" w:rsidP="009243AE">
      <w:pPr>
        <w:pStyle w:val="20"/>
        <w:numPr>
          <w:ilvl w:val="0"/>
          <w:numId w:val="16"/>
        </w:numPr>
      </w:pPr>
      <w:bookmarkStart w:id="61" w:name="_Toc444701735"/>
      <w:bookmarkStart w:id="62" w:name="_Toc447873222"/>
      <w:bookmarkStart w:id="63" w:name="_Toc476223328"/>
      <w:bookmarkStart w:id="64" w:name="_Toc858646"/>
      <w:r w:rsidRPr="00C37C0E">
        <w:t>Удаление из ППЭ за нарушение установленного порядка</w:t>
      </w:r>
      <w:r>
        <w:br/>
      </w:r>
      <w:r w:rsidRPr="00C37C0E">
        <w:t>проведения ГИА</w:t>
      </w:r>
      <w:bookmarkEnd w:id="61"/>
      <w:bookmarkEnd w:id="62"/>
      <w:bookmarkEnd w:id="63"/>
      <w:bookmarkEnd w:id="64"/>
    </w:p>
    <w:p w14:paraId="4402BCC6" w14:textId="066CE100" w:rsidR="009B30BA" w:rsidRPr="009B30BA" w:rsidRDefault="009B30BA" w:rsidP="009243AE">
      <w:pPr>
        <w:pStyle w:val="a0"/>
        <w:numPr>
          <w:ilvl w:val="1"/>
          <w:numId w:val="16"/>
        </w:numPr>
        <w:ind w:left="0" w:firstLine="709"/>
      </w:pPr>
      <w:r w:rsidRPr="009B30BA">
        <w:t>Участник экзамена, в случае несоблюдения им установленного порядка проведения ГИА, может быть удален из ППЭ.</w:t>
      </w:r>
    </w:p>
    <w:p w14:paraId="3810CA5A" w14:textId="77777777" w:rsidR="009B30BA" w:rsidRPr="00C37C0E" w:rsidRDefault="009B30BA" w:rsidP="009243AE">
      <w:pPr>
        <w:pStyle w:val="a0"/>
        <w:numPr>
          <w:ilvl w:val="1"/>
          <w:numId w:val="16"/>
        </w:numPr>
        <w:ind w:left="0" w:firstLine="709"/>
      </w:pPr>
      <w:r w:rsidRPr="00C37C0E">
        <w:t>Все действия по удалению участника ГИА из ППЭ, за исключением внесения записи в </w:t>
      </w:r>
      <w:r>
        <w:t>Протокол проведения ГВЭ</w:t>
      </w:r>
      <w:r w:rsidRPr="00C37C0E">
        <w:t xml:space="preserve"> в аудитории ППЭ (ППЭ-05-02</w:t>
      </w:r>
      <w:r>
        <w:t>-ГВЭ</w:t>
      </w:r>
      <w:r w:rsidRPr="00C37C0E">
        <w:t xml:space="preserve">) и бланк </w:t>
      </w:r>
      <w:r>
        <w:t>регистрации</w:t>
      </w:r>
      <w:r w:rsidRPr="00C37C0E">
        <w:t xml:space="preserve"> участника ГИА, производятся в штабе ППЭ.</w:t>
      </w:r>
    </w:p>
    <w:p w14:paraId="772FB10A" w14:textId="77777777" w:rsidR="009B30BA" w:rsidRPr="00C37C0E" w:rsidRDefault="009B30BA" w:rsidP="009243AE">
      <w:pPr>
        <w:pStyle w:val="a0"/>
        <w:numPr>
          <w:ilvl w:val="1"/>
          <w:numId w:val="16"/>
        </w:numPr>
        <w:ind w:left="0" w:firstLine="709"/>
      </w:pPr>
      <w:r w:rsidRPr="00C37C0E">
        <w:t>Действия при удалении участника ГИА из ППЭ</w:t>
      </w:r>
    </w:p>
    <w:p w14:paraId="7BA7BE5F" w14:textId="77777777" w:rsidR="009B30BA" w:rsidRPr="00C37C0E" w:rsidRDefault="009B30BA" w:rsidP="009243AE">
      <w:pPr>
        <w:pStyle w:val="a0"/>
        <w:numPr>
          <w:ilvl w:val="2"/>
          <w:numId w:val="16"/>
        </w:numPr>
        <w:ind w:left="0" w:firstLine="709"/>
      </w:pPr>
      <w:r w:rsidRPr="00C37C0E">
        <w:t>Член ГЭК:</w:t>
      </w:r>
    </w:p>
    <w:p w14:paraId="6D3F3885" w14:textId="77777777" w:rsidR="009B30BA" w:rsidRPr="00C37C0E" w:rsidRDefault="009B30BA" w:rsidP="00DD5C67">
      <w:pPr>
        <w:pStyle w:val="a"/>
        <w:rPr>
          <w:rFonts w:cs="Times New Roman"/>
        </w:rPr>
      </w:pPr>
      <w:r w:rsidRPr="00C37C0E">
        <w:rPr>
          <w:rFonts w:cs="Times New Roman"/>
        </w:rPr>
        <w:t>составляет акт об удалении участника ГИА с экзамена (форма ППЭ-21);</w:t>
      </w:r>
    </w:p>
    <w:p w14:paraId="2D6849D1" w14:textId="77777777" w:rsidR="009B30BA" w:rsidRPr="00C37C0E" w:rsidRDefault="009B30BA" w:rsidP="00DD5C67">
      <w:pPr>
        <w:pStyle w:val="a"/>
        <w:rPr>
          <w:rFonts w:cs="Times New Roman"/>
        </w:rPr>
      </w:pPr>
      <w:r w:rsidRPr="00C37C0E">
        <w:rPr>
          <w:rFonts w:cs="Times New Roman"/>
        </w:rPr>
        <w:t>заполняет Уведомление о необходимости явки в Комитет по образованию</w:t>
      </w:r>
      <w:r w:rsidRPr="00C37C0E">
        <w:rPr>
          <w:rStyle w:val="af8"/>
          <w:rFonts w:eastAsiaTheme="majorEastAsia" w:cs="Times New Roman"/>
        </w:rPr>
        <w:footnoteReference w:id="4"/>
      </w:r>
      <w:r w:rsidRPr="00C37C0E">
        <w:rPr>
          <w:rFonts w:cs="Times New Roman"/>
        </w:rPr>
        <w:t>;</w:t>
      </w:r>
    </w:p>
    <w:p w14:paraId="14E4A860" w14:textId="77777777" w:rsidR="009B30BA" w:rsidRPr="00C37C0E" w:rsidRDefault="009B30BA" w:rsidP="00DD5C67">
      <w:pPr>
        <w:pStyle w:val="a"/>
        <w:rPr>
          <w:rFonts w:cs="Times New Roman"/>
        </w:rPr>
      </w:pPr>
      <w:r w:rsidRPr="00C37C0E">
        <w:rPr>
          <w:rFonts w:cs="Times New Roman"/>
        </w:rPr>
        <w:t>контролирует внесение соответствующей записи в </w:t>
      </w:r>
      <w:r>
        <w:rPr>
          <w:rFonts w:cs="Times New Roman"/>
        </w:rPr>
        <w:t>Протокол проведения ГВЭ</w:t>
      </w:r>
      <w:r w:rsidRPr="00C37C0E">
        <w:rPr>
          <w:rFonts w:cs="Times New Roman"/>
        </w:rPr>
        <w:t xml:space="preserve"> в аудитории ППЭ (ППЭ-05-02</w:t>
      </w:r>
      <w:r>
        <w:rPr>
          <w:rFonts w:cs="Times New Roman"/>
        </w:rPr>
        <w:t>-ГВЭ</w:t>
      </w:r>
      <w:r w:rsidRPr="00C37C0E">
        <w:rPr>
          <w:rFonts w:cs="Times New Roman"/>
        </w:rPr>
        <w:t xml:space="preserve">) и бланк </w:t>
      </w:r>
      <w:r>
        <w:rPr>
          <w:rFonts w:cs="Times New Roman"/>
        </w:rPr>
        <w:t>регистрации</w:t>
      </w:r>
      <w:r w:rsidRPr="00C37C0E">
        <w:rPr>
          <w:rFonts w:cs="Times New Roman"/>
        </w:rPr>
        <w:t xml:space="preserve"> участника ГИА;</w:t>
      </w:r>
    </w:p>
    <w:p w14:paraId="231C2F5D" w14:textId="77777777" w:rsidR="009B30BA" w:rsidRPr="00C37C0E" w:rsidRDefault="009B30BA" w:rsidP="00DD5C67">
      <w:pPr>
        <w:pStyle w:val="a"/>
        <w:rPr>
          <w:rFonts w:cs="Times New Roman"/>
        </w:rPr>
      </w:pPr>
      <w:r w:rsidRPr="00C37C0E">
        <w:rPr>
          <w:rFonts w:cs="Times New Roman"/>
        </w:rPr>
        <w:t>составляет служебную записку по факту удаления участника ГИА;</w:t>
      </w:r>
    </w:p>
    <w:p w14:paraId="0B51B704" w14:textId="77777777" w:rsidR="009B30BA" w:rsidRPr="00C37C0E" w:rsidRDefault="009B30BA" w:rsidP="00DD5C67">
      <w:pPr>
        <w:pStyle w:val="a"/>
        <w:rPr>
          <w:rFonts w:cs="Times New Roman"/>
        </w:rPr>
      </w:pPr>
      <w:r w:rsidRPr="00C37C0E">
        <w:rPr>
          <w:rFonts w:cs="Times New Roman"/>
        </w:rPr>
        <w:t>формирует комплект документов об удалении участника ГИА и передает его члену (уполномоченному представителю) ГЭК в РЦОИ.</w:t>
      </w:r>
    </w:p>
    <w:p w14:paraId="58E6B8B8" w14:textId="77777777" w:rsidR="009B30BA" w:rsidRPr="00C37C0E" w:rsidRDefault="009B30BA" w:rsidP="009243AE">
      <w:pPr>
        <w:pStyle w:val="a0"/>
        <w:numPr>
          <w:ilvl w:val="2"/>
          <w:numId w:val="16"/>
        </w:numPr>
        <w:ind w:left="0" w:firstLine="709"/>
      </w:pPr>
      <w:r w:rsidRPr="00C37C0E">
        <w:t>Руководитель ППЭ:</w:t>
      </w:r>
    </w:p>
    <w:p w14:paraId="26494163" w14:textId="77777777" w:rsidR="009B30BA" w:rsidRPr="00C37C0E" w:rsidRDefault="009B30BA" w:rsidP="00DD5C67">
      <w:pPr>
        <w:pStyle w:val="a"/>
        <w:rPr>
          <w:rFonts w:cs="Times New Roman"/>
        </w:rPr>
      </w:pPr>
      <w:r w:rsidRPr="00C37C0E">
        <w:rPr>
          <w:rFonts w:cs="Times New Roman"/>
        </w:rPr>
        <w:t>участвует в составлении акта об удалении участника ГИА с экзамена (форма ППЭ-21);</w:t>
      </w:r>
    </w:p>
    <w:p w14:paraId="635E44EF" w14:textId="77777777" w:rsidR="009B30BA" w:rsidRPr="00C37C0E" w:rsidRDefault="009B30BA" w:rsidP="00DD5C67">
      <w:pPr>
        <w:pStyle w:val="a"/>
        <w:rPr>
          <w:rFonts w:cs="Times New Roman"/>
        </w:rPr>
      </w:pPr>
      <w:r w:rsidRPr="00C37C0E">
        <w:rPr>
          <w:rFonts w:cs="Times New Roman"/>
        </w:rPr>
        <w:t>присутствует при заполнении Уведомления о необходимости явки в Комитет по образованию;</w:t>
      </w:r>
    </w:p>
    <w:p w14:paraId="32877A17" w14:textId="77777777" w:rsidR="009B30BA" w:rsidRPr="00C37C0E" w:rsidRDefault="009B30BA" w:rsidP="00DD5C67">
      <w:pPr>
        <w:pStyle w:val="a"/>
        <w:rPr>
          <w:rFonts w:cs="Times New Roman"/>
        </w:rPr>
      </w:pPr>
      <w:r w:rsidRPr="00C37C0E">
        <w:rPr>
          <w:rFonts w:cs="Times New Roman"/>
        </w:rPr>
        <w:t>присутствует при внесении соответствующей записи в </w:t>
      </w:r>
      <w:r>
        <w:rPr>
          <w:rFonts w:cs="Times New Roman"/>
        </w:rPr>
        <w:t>Протокол проведения ГВЭ</w:t>
      </w:r>
      <w:r w:rsidRPr="00C37C0E">
        <w:rPr>
          <w:rFonts w:cs="Times New Roman"/>
        </w:rPr>
        <w:t xml:space="preserve"> в аудитории ППЭ (ППЭ-05-02</w:t>
      </w:r>
      <w:r>
        <w:rPr>
          <w:rFonts w:cs="Times New Roman"/>
        </w:rPr>
        <w:t>-ГВЭ</w:t>
      </w:r>
      <w:r w:rsidRPr="00C37C0E">
        <w:rPr>
          <w:rFonts w:cs="Times New Roman"/>
        </w:rPr>
        <w:t xml:space="preserve">)  и бланк </w:t>
      </w:r>
      <w:r>
        <w:rPr>
          <w:rFonts w:cs="Times New Roman"/>
        </w:rPr>
        <w:t>регистрации</w:t>
      </w:r>
      <w:r w:rsidRPr="00C37C0E">
        <w:rPr>
          <w:rFonts w:cs="Times New Roman"/>
        </w:rPr>
        <w:t xml:space="preserve"> участника ГИА;</w:t>
      </w:r>
    </w:p>
    <w:p w14:paraId="12638219" w14:textId="77777777" w:rsidR="009B30BA" w:rsidRPr="00C37C0E" w:rsidRDefault="009B30BA" w:rsidP="00DD5C67">
      <w:pPr>
        <w:pStyle w:val="a"/>
        <w:rPr>
          <w:rFonts w:cs="Times New Roman"/>
        </w:rPr>
      </w:pPr>
      <w:r w:rsidRPr="00C37C0E">
        <w:rPr>
          <w:rFonts w:cs="Times New Roman"/>
        </w:rPr>
        <w:t>составляет служебную записку по факту удаления участника ГИА.</w:t>
      </w:r>
    </w:p>
    <w:p w14:paraId="0E82C656" w14:textId="77777777" w:rsidR="009B30BA" w:rsidRPr="00C37C0E" w:rsidRDefault="009B30BA" w:rsidP="009243AE">
      <w:pPr>
        <w:pStyle w:val="a0"/>
        <w:numPr>
          <w:ilvl w:val="2"/>
          <w:numId w:val="16"/>
        </w:numPr>
        <w:ind w:left="0" w:firstLine="709"/>
      </w:pPr>
      <w:r w:rsidRPr="00C37C0E">
        <w:t>Ответственный организатор в аудитории:</w:t>
      </w:r>
    </w:p>
    <w:p w14:paraId="49FF8F22" w14:textId="77777777" w:rsidR="009B30BA" w:rsidRPr="00C37C0E" w:rsidRDefault="009B30BA" w:rsidP="00DD5C67">
      <w:pPr>
        <w:pStyle w:val="a"/>
        <w:rPr>
          <w:rFonts w:cs="Times New Roman"/>
        </w:rPr>
      </w:pPr>
      <w:r w:rsidRPr="00C37C0E">
        <w:rPr>
          <w:rFonts w:cs="Times New Roman"/>
        </w:rPr>
        <w:t>участвует в составлении акта об удалении участника ГИА с экзамена (форма ППЭ-21);</w:t>
      </w:r>
    </w:p>
    <w:p w14:paraId="6C22E689" w14:textId="77777777" w:rsidR="009B30BA" w:rsidRPr="00C37C0E" w:rsidRDefault="009B30BA" w:rsidP="00DD5C67">
      <w:pPr>
        <w:pStyle w:val="a"/>
        <w:rPr>
          <w:rFonts w:cs="Times New Roman"/>
        </w:rPr>
      </w:pPr>
      <w:r w:rsidRPr="00C37C0E">
        <w:rPr>
          <w:rFonts w:cs="Times New Roman"/>
        </w:rPr>
        <w:t>вносит соответствующую запись в </w:t>
      </w:r>
      <w:r>
        <w:rPr>
          <w:rFonts w:cs="Times New Roman"/>
        </w:rPr>
        <w:t>Протокол проведения ГВЭ</w:t>
      </w:r>
      <w:r w:rsidRPr="00C37C0E">
        <w:rPr>
          <w:rFonts w:cs="Times New Roman"/>
        </w:rPr>
        <w:t xml:space="preserve"> в аудитории ППЭ (ППЭ-05-02</w:t>
      </w:r>
      <w:r>
        <w:rPr>
          <w:rFonts w:cs="Times New Roman"/>
        </w:rPr>
        <w:t>-ГВЭ</w:t>
      </w:r>
      <w:r w:rsidRPr="00C37C0E">
        <w:rPr>
          <w:rFonts w:cs="Times New Roman"/>
        </w:rPr>
        <w:t xml:space="preserve">)  и бланк </w:t>
      </w:r>
      <w:r>
        <w:rPr>
          <w:rFonts w:cs="Times New Roman"/>
        </w:rPr>
        <w:t>регистрации</w:t>
      </w:r>
      <w:r w:rsidRPr="00C37C0E">
        <w:rPr>
          <w:rFonts w:cs="Times New Roman"/>
        </w:rPr>
        <w:t xml:space="preserve"> участника ГИА. Соответствующая метка, внесенная на бланке регистрации участника ГИА, удостоверяется подписью ответственного организатора;</w:t>
      </w:r>
    </w:p>
    <w:p w14:paraId="11F31826" w14:textId="77777777" w:rsidR="009B30BA" w:rsidRPr="00C37C0E" w:rsidRDefault="009B30BA" w:rsidP="00DD5C67">
      <w:pPr>
        <w:pStyle w:val="a"/>
        <w:rPr>
          <w:rFonts w:cs="Times New Roman"/>
        </w:rPr>
      </w:pPr>
      <w:r w:rsidRPr="00C37C0E">
        <w:rPr>
          <w:rFonts w:cs="Times New Roman"/>
        </w:rPr>
        <w:t>составляет служебную записку по факту удаления участника ГИА.</w:t>
      </w:r>
    </w:p>
    <w:p w14:paraId="35F21F61" w14:textId="77777777" w:rsidR="009B30BA" w:rsidRPr="00C37C0E" w:rsidRDefault="009B30BA" w:rsidP="009243AE">
      <w:pPr>
        <w:pStyle w:val="a0"/>
        <w:numPr>
          <w:ilvl w:val="2"/>
          <w:numId w:val="16"/>
        </w:numPr>
        <w:ind w:left="0" w:firstLine="709"/>
      </w:pPr>
      <w:r w:rsidRPr="00C37C0E">
        <w:t>Общественный наблюдатель:</w:t>
      </w:r>
    </w:p>
    <w:p w14:paraId="24AAA135" w14:textId="77777777" w:rsidR="009B30BA" w:rsidRPr="00C37C0E" w:rsidRDefault="009B30BA" w:rsidP="00DD5C67">
      <w:pPr>
        <w:pStyle w:val="a"/>
        <w:rPr>
          <w:rFonts w:cs="Times New Roman"/>
        </w:rPr>
      </w:pPr>
      <w:r w:rsidRPr="00C37C0E">
        <w:rPr>
          <w:rFonts w:cs="Times New Roman"/>
        </w:rPr>
        <w:t>присутствует при составлении акта об удалении участника ГИА с экзамена (форма ППЭ-21);</w:t>
      </w:r>
    </w:p>
    <w:p w14:paraId="40F74758" w14:textId="77777777" w:rsidR="009B30BA" w:rsidRPr="00C37C0E" w:rsidRDefault="009B30BA" w:rsidP="00DD5C67">
      <w:pPr>
        <w:pStyle w:val="a"/>
        <w:rPr>
          <w:rFonts w:cs="Times New Roman"/>
        </w:rPr>
      </w:pPr>
      <w:r w:rsidRPr="00C37C0E">
        <w:rPr>
          <w:rFonts w:cs="Times New Roman"/>
        </w:rPr>
        <w:t>присутствует при заполнении Уведомления о необходимости явки в Комитет по образованию;</w:t>
      </w:r>
    </w:p>
    <w:p w14:paraId="6978D3AF" w14:textId="77777777" w:rsidR="009B30BA" w:rsidRPr="00C37C0E" w:rsidRDefault="009B30BA" w:rsidP="00DD5C67">
      <w:pPr>
        <w:pStyle w:val="a"/>
        <w:rPr>
          <w:rFonts w:cs="Times New Roman"/>
        </w:rPr>
      </w:pPr>
      <w:r w:rsidRPr="00C37C0E">
        <w:rPr>
          <w:rFonts w:cs="Times New Roman"/>
        </w:rPr>
        <w:t>присутствует при внесении соответствующей записи в </w:t>
      </w:r>
      <w:r>
        <w:rPr>
          <w:rFonts w:cs="Times New Roman"/>
        </w:rPr>
        <w:t>Протокол проведения ГВЭ</w:t>
      </w:r>
      <w:r w:rsidRPr="00C37C0E">
        <w:rPr>
          <w:rFonts w:cs="Times New Roman"/>
        </w:rPr>
        <w:t xml:space="preserve"> в аудитории ППЭ (ППЭ-05-02</w:t>
      </w:r>
      <w:r>
        <w:rPr>
          <w:rFonts w:cs="Times New Roman"/>
        </w:rPr>
        <w:t>-ГВЭ</w:t>
      </w:r>
      <w:r w:rsidRPr="00C37C0E">
        <w:rPr>
          <w:rFonts w:cs="Times New Roman"/>
        </w:rPr>
        <w:t xml:space="preserve">)  и бланк </w:t>
      </w:r>
      <w:r>
        <w:rPr>
          <w:rFonts w:cs="Times New Roman"/>
        </w:rPr>
        <w:t>регистрации</w:t>
      </w:r>
      <w:r w:rsidRPr="00C37C0E">
        <w:rPr>
          <w:rFonts w:cs="Times New Roman"/>
        </w:rPr>
        <w:t xml:space="preserve"> участника ГИА.</w:t>
      </w:r>
    </w:p>
    <w:p w14:paraId="5B5DBCCF" w14:textId="77777777" w:rsidR="009B30BA" w:rsidRPr="00C37C0E" w:rsidRDefault="009B30BA" w:rsidP="009243AE">
      <w:pPr>
        <w:pStyle w:val="a0"/>
        <w:numPr>
          <w:ilvl w:val="2"/>
          <w:numId w:val="16"/>
        </w:numPr>
        <w:ind w:left="0" w:firstLine="709"/>
      </w:pPr>
      <w:r w:rsidRPr="00C37C0E">
        <w:t>участник ГИА:</w:t>
      </w:r>
    </w:p>
    <w:p w14:paraId="3621420B" w14:textId="77777777" w:rsidR="009B30BA" w:rsidRPr="00C37C0E" w:rsidRDefault="009B30BA" w:rsidP="00DD5C67">
      <w:pPr>
        <w:pStyle w:val="a"/>
        <w:rPr>
          <w:rFonts w:cs="Times New Roman"/>
        </w:rPr>
      </w:pPr>
      <w:r w:rsidRPr="00C37C0E">
        <w:rPr>
          <w:rFonts w:cs="Times New Roman"/>
        </w:rPr>
        <w:t xml:space="preserve">ставит подпись в </w:t>
      </w:r>
      <w:r>
        <w:rPr>
          <w:rFonts w:cs="Times New Roman"/>
        </w:rPr>
        <w:t>Протоколе проведения ГВЭ</w:t>
      </w:r>
      <w:r w:rsidRPr="00C37C0E">
        <w:rPr>
          <w:rFonts w:cs="Times New Roman"/>
        </w:rPr>
        <w:t xml:space="preserve"> в аудитории ППЭ, которая подтверждает факт его удаления</w:t>
      </w:r>
      <w:r w:rsidRPr="00C37C0E">
        <w:rPr>
          <w:rStyle w:val="af8"/>
          <w:rFonts w:eastAsiaTheme="majorEastAsia" w:cs="Times New Roman"/>
        </w:rPr>
        <w:footnoteReference w:id="5"/>
      </w:r>
      <w:r w:rsidRPr="00C37C0E">
        <w:rPr>
          <w:rFonts w:cs="Times New Roman"/>
        </w:rPr>
        <w:t>;</w:t>
      </w:r>
    </w:p>
    <w:p w14:paraId="34EF689A" w14:textId="77777777" w:rsidR="009B30BA" w:rsidRPr="00C37C0E" w:rsidRDefault="009B30BA" w:rsidP="00DD5C67">
      <w:pPr>
        <w:pStyle w:val="a"/>
        <w:rPr>
          <w:rFonts w:cs="Times New Roman"/>
        </w:rPr>
      </w:pPr>
      <w:r w:rsidRPr="00C37C0E">
        <w:rPr>
          <w:rFonts w:cs="Times New Roman"/>
        </w:rPr>
        <w:t>ставит подпись во всех экземплярах Уведомления в графе «Ознакомлен»</w:t>
      </w:r>
      <w:r w:rsidRPr="00C37C0E">
        <w:rPr>
          <w:rStyle w:val="af8"/>
          <w:rFonts w:eastAsiaTheme="majorEastAsia" w:cs="Times New Roman"/>
        </w:rPr>
        <w:t>2</w:t>
      </w:r>
      <w:r w:rsidRPr="00C37C0E">
        <w:rPr>
          <w:rFonts w:cs="Times New Roman"/>
        </w:rPr>
        <w:t>;</w:t>
      </w:r>
    </w:p>
    <w:p w14:paraId="5F8CB628" w14:textId="77777777" w:rsidR="009B30BA" w:rsidRPr="00C37C0E" w:rsidRDefault="009B30BA" w:rsidP="00DD5C67">
      <w:pPr>
        <w:pStyle w:val="a"/>
        <w:rPr>
          <w:rFonts w:cs="Times New Roman"/>
        </w:rPr>
      </w:pPr>
      <w:r w:rsidRPr="00C37C0E">
        <w:rPr>
          <w:rFonts w:cs="Times New Roman"/>
        </w:rPr>
        <w:t>составляет объяснительную записку по факту нарушения им установленного порядка проведения ГИА.</w:t>
      </w:r>
    </w:p>
    <w:p w14:paraId="3435110C" w14:textId="77777777" w:rsidR="009B30BA" w:rsidRPr="00C37C0E" w:rsidRDefault="009B30BA" w:rsidP="009243AE">
      <w:pPr>
        <w:pStyle w:val="a0"/>
        <w:numPr>
          <w:ilvl w:val="1"/>
          <w:numId w:val="16"/>
        </w:numPr>
        <w:ind w:left="0" w:firstLine="709"/>
      </w:pPr>
      <w:r w:rsidRPr="00C37C0E">
        <w:t>Комплект документов, формируемый при удалении участника ГИА</w:t>
      </w:r>
    </w:p>
    <w:p w14:paraId="72DBBE24" w14:textId="77777777" w:rsidR="009B30BA" w:rsidRPr="00C37C0E" w:rsidRDefault="009B30BA" w:rsidP="009243AE">
      <w:pPr>
        <w:pStyle w:val="a0"/>
        <w:numPr>
          <w:ilvl w:val="0"/>
          <w:numId w:val="12"/>
        </w:numPr>
        <w:ind w:left="0" w:firstLine="709"/>
      </w:pPr>
      <w:r w:rsidRPr="00C37C0E">
        <w:t>Акт об удалении участника ГИА с экзамена (форма ППЭ-21);</w:t>
      </w:r>
    </w:p>
    <w:p w14:paraId="731A6189" w14:textId="77777777" w:rsidR="009B30BA" w:rsidRPr="00C37C0E" w:rsidRDefault="009B30BA" w:rsidP="009243AE">
      <w:pPr>
        <w:pStyle w:val="a0"/>
        <w:numPr>
          <w:ilvl w:val="0"/>
          <w:numId w:val="12"/>
        </w:numPr>
        <w:ind w:left="0" w:firstLine="709"/>
      </w:pPr>
      <w:r w:rsidRPr="00C37C0E">
        <w:t>Уведомление о необходимости явки в Комитет по образованию;</w:t>
      </w:r>
    </w:p>
    <w:p w14:paraId="561CCBB7" w14:textId="77777777" w:rsidR="009B30BA" w:rsidRPr="00C37C0E" w:rsidRDefault="009B30BA" w:rsidP="009243AE">
      <w:pPr>
        <w:pStyle w:val="a0"/>
        <w:numPr>
          <w:ilvl w:val="0"/>
          <w:numId w:val="12"/>
        </w:numPr>
        <w:ind w:left="0" w:firstLine="709"/>
      </w:pPr>
      <w:r w:rsidRPr="00C37C0E">
        <w:t>Служебные записки члена  ГЭК, руководителя ППЭ, ответственного организатора в аудитории;</w:t>
      </w:r>
    </w:p>
    <w:p w14:paraId="29C00A91" w14:textId="77777777" w:rsidR="009B30BA" w:rsidRPr="00C37C0E" w:rsidRDefault="009B30BA" w:rsidP="009243AE">
      <w:pPr>
        <w:pStyle w:val="a0"/>
        <w:numPr>
          <w:ilvl w:val="0"/>
          <w:numId w:val="12"/>
        </w:numPr>
        <w:ind w:left="0" w:firstLine="709"/>
      </w:pPr>
      <w:r w:rsidRPr="00C37C0E">
        <w:t>Объяснительная записка участника ГИА;</w:t>
      </w:r>
    </w:p>
    <w:p w14:paraId="47622368" w14:textId="77777777" w:rsidR="009B30BA" w:rsidRPr="00C37C0E" w:rsidRDefault="009B30BA" w:rsidP="009243AE">
      <w:pPr>
        <w:pStyle w:val="a0"/>
        <w:numPr>
          <w:ilvl w:val="0"/>
          <w:numId w:val="12"/>
        </w:numPr>
        <w:ind w:left="0" w:firstLine="709"/>
      </w:pPr>
      <w:r w:rsidRPr="00C37C0E">
        <w:t>Копия акта общественного наблюдения за проведением ГИА;</w:t>
      </w:r>
    </w:p>
    <w:p w14:paraId="1AF5389B" w14:textId="77777777" w:rsidR="009B30BA" w:rsidRPr="00C37C0E" w:rsidRDefault="009B30BA" w:rsidP="009243AE">
      <w:pPr>
        <w:pStyle w:val="a0"/>
        <w:numPr>
          <w:ilvl w:val="0"/>
          <w:numId w:val="12"/>
        </w:numPr>
        <w:ind w:left="0" w:firstLine="709"/>
      </w:pPr>
      <w:r w:rsidRPr="00C37C0E">
        <w:t>Копия документа, подтверждающего факт ознакомления участника ГИА и его родителей (законных представителей) с порядком проведения ГИА;</w:t>
      </w:r>
    </w:p>
    <w:p w14:paraId="4C895465" w14:textId="77777777" w:rsidR="009B30BA" w:rsidRPr="00C37C0E" w:rsidRDefault="009B30BA" w:rsidP="009243AE">
      <w:pPr>
        <w:pStyle w:val="a0"/>
        <w:numPr>
          <w:ilvl w:val="0"/>
          <w:numId w:val="12"/>
        </w:numPr>
        <w:ind w:left="0" w:firstLine="709"/>
      </w:pPr>
      <w:r w:rsidRPr="00C37C0E">
        <w:t>Копия первой страницы паспорта (с фотографией);</w:t>
      </w:r>
    </w:p>
    <w:p w14:paraId="4B778879" w14:textId="77777777" w:rsidR="009B30BA" w:rsidRPr="00C37C0E" w:rsidRDefault="009B30BA" w:rsidP="009243AE">
      <w:pPr>
        <w:pStyle w:val="a0"/>
        <w:numPr>
          <w:ilvl w:val="0"/>
          <w:numId w:val="12"/>
        </w:numPr>
        <w:ind w:left="0" w:firstLine="709"/>
      </w:pPr>
      <w:r w:rsidRPr="00C37C0E">
        <w:t>Копия страницы паспорта, содержащей сведения о регистрации участника ГИА на территории РФ;</w:t>
      </w:r>
    </w:p>
    <w:p w14:paraId="43BB655F" w14:textId="77777777" w:rsidR="009B30BA" w:rsidRPr="00C37C0E" w:rsidRDefault="009B30BA" w:rsidP="009243AE">
      <w:pPr>
        <w:pStyle w:val="a0"/>
        <w:numPr>
          <w:ilvl w:val="0"/>
          <w:numId w:val="12"/>
        </w:numPr>
        <w:ind w:left="0" w:firstLine="709"/>
      </w:pPr>
      <w:r w:rsidRPr="00C37C0E">
        <w:t>Видеозапись проведения ГИА в аудитории ППЭ, в которой было допущено нарушение установленного порядка проведения ГИА</w:t>
      </w:r>
      <w:r w:rsidRPr="00C37C0E">
        <w:rPr>
          <w:rStyle w:val="af8"/>
          <w:rFonts w:cs="Times New Roman"/>
        </w:rPr>
        <w:footnoteReference w:id="6"/>
      </w:r>
      <w:r w:rsidRPr="00C37C0E">
        <w:t>.</w:t>
      </w:r>
    </w:p>
    <w:p w14:paraId="072CB812" w14:textId="77777777" w:rsidR="009B30BA" w:rsidRPr="00C37C0E" w:rsidRDefault="009B30BA" w:rsidP="009243AE">
      <w:pPr>
        <w:pStyle w:val="a0"/>
        <w:numPr>
          <w:ilvl w:val="1"/>
          <w:numId w:val="16"/>
        </w:numPr>
        <w:ind w:left="0" w:firstLine="709"/>
      </w:pPr>
      <w:r w:rsidRPr="00C37C0E">
        <w:t>Комплект документов по удалению участника ГИА из ППЭ передается членом ГЭК в ППЭ в тот же день передается члену ГЭК в РЦОИ.</w:t>
      </w:r>
    </w:p>
    <w:p w14:paraId="599E33C0" w14:textId="77777777" w:rsidR="009B30BA" w:rsidRPr="00C37C0E" w:rsidRDefault="009B30BA" w:rsidP="009243AE">
      <w:pPr>
        <w:pStyle w:val="a0"/>
        <w:numPr>
          <w:ilvl w:val="1"/>
          <w:numId w:val="16"/>
        </w:numPr>
        <w:ind w:left="0" w:firstLine="709"/>
      </w:pPr>
      <w:r w:rsidRPr="00C37C0E">
        <w:t>В случае удаления с экзамена участник ГИА имеет право подать апелляцию о нарушении установленного порядка проведения ГИА.</w:t>
      </w:r>
    </w:p>
    <w:p w14:paraId="611C5F5C" w14:textId="49C9590E" w:rsidR="009B30BA" w:rsidRDefault="008B4AF2" w:rsidP="009243AE">
      <w:pPr>
        <w:pStyle w:val="20"/>
        <w:numPr>
          <w:ilvl w:val="0"/>
          <w:numId w:val="16"/>
        </w:numPr>
      </w:pPr>
      <w:bookmarkStart w:id="65" w:name="_Toc444701736"/>
      <w:bookmarkStart w:id="66" w:name="_Toc447873223"/>
      <w:bookmarkStart w:id="67" w:name="_Toc476223329"/>
      <w:bookmarkStart w:id="68" w:name="_Toc858647"/>
      <w:r w:rsidRPr="00C37C0E">
        <w:t>Досрочное завершение экзамена по объективным причинам</w:t>
      </w:r>
      <w:bookmarkEnd w:id="65"/>
      <w:bookmarkEnd w:id="66"/>
      <w:bookmarkEnd w:id="67"/>
      <w:bookmarkEnd w:id="68"/>
    </w:p>
    <w:p w14:paraId="2E274843" w14:textId="77777777" w:rsidR="008B4AF2" w:rsidRPr="00C37C0E" w:rsidRDefault="008B4AF2" w:rsidP="008B4AF2">
      <w:pPr>
        <w:rPr>
          <w:rFonts w:cs="Times New Roman"/>
        </w:rPr>
      </w:pPr>
      <w:r w:rsidRPr="00C37C0E">
        <w:rPr>
          <w:rFonts w:cs="Times New Roman"/>
        </w:rPr>
        <w:t>Если участник ГИА по объективным причинам не может завершить экзамен, то данный участник вправе покинуть ППЭ до завершения экзамена.</w:t>
      </w:r>
    </w:p>
    <w:p w14:paraId="340BFDDE" w14:textId="099A5102" w:rsidR="008B4AF2" w:rsidRPr="008B4AF2" w:rsidRDefault="008B4AF2" w:rsidP="009243AE">
      <w:pPr>
        <w:pStyle w:val="a0"/>
        <w:numPr>
          <w:ilvl w:val="1"/>
          <w:numId w:val="16"/>
        </w:numPr>
        <w:ind w:left="0" w:firstLine="709"/>
      </w:pPr>
      <w:r w:rsidRPr="008B4AF2">
        <w:t>Действия при досрочном завершении экзамена</w:t>
      </w:r>
    </w:p>
    <w:p w14:paraId="4B170B15" w14:textId="35E2DCA2" w:rsidR="008B4AF2" w:rsidRPr="00C37C0E" w:rsidRDefault="00712952" w:rsidP="009243AE">
      <w:pPr>
        <w:pStyle w:val="a0"/>
        <w:numPr>
          <w:ilvl w:val="2"/>
          <w:numId w:val="16"/>
        </w:numPr>
        <w:ind w:left="0" w:firstLine="709"/>
      </w:pPr>
      <w:r>
        <w:t>ч</w:t>
      </w:r>
      <w:r w:rsidR="008B4AF2" w:rsidRPr="00C37C0E">
        <w:t>лен ГЭК:</w:t>
      </w:r>
    </w:p>
    <w:p w14:paraId="4E1111E0" w14:textId="77777777" w:rsidR="008B4AF2" w:rsidRPr="00C37C0E" w:rsidRDefault="008B4AF2" w:rsidP="00DD5C67">
      <w:pPr>
        <w:pStyle w:val="a"/>
        <w:rPr>
          <w:rFonts w:cs="Times New Roman"/>
        </w:rPr>
      </w:pPr>
      <w:r w:rsidRPr="00C37C0E">
        <w:rPr>
          <w:rFonts w:cs="Times New Roman"/>
        </w:rPr>
        <w:t>составляет акт о досрочном завершении экзамена по объективным причинам (форма ППЭ-22);</w:t>
      </w:r>
    </w:p>
    <w:p w14:paraId="7FE791C4" w14:textId="77777777" w:rsidR="008B4AF2" w:rsidRPr="00C37C0E" w:rsidRDefault="008B4AF2" w:rsidP="00DD5C67">
      <w:pPr>
        <w:pStyle w:val="a"/>
        <w:rPr>
          <w:rFonts w:cs="Times New Roman"/>
        </w:rPr>
      </w:pPr>
      <w:r w:rsidRPr="00C37C0E">
        <w:rPr>
          <w:rFonts w:cs="Times New Roman"/>
        </w:rPr>
        <w:t>контролирует внесение соответствующей записи в </w:t>
      </w:r>
      <w:r>
        <w:rPr>
          <w:rFonts w:cs="Times New Roman"/>
        </w:rPr>
        <w:t>Протокол проведения ГВЭ</w:t>
      </w:r>
      <w:r w:rsidRPr="00C37C0E">
        <w:rPr>
          <w:rFonts w:cs="Times New Roman"/>
        </w:rPr>
        <w:t xml:space="preserve"> в аудитории ППЭ (ППЭ-05-02</w:t>
      </w:r>
      <w:r>
        <w:rPr>
          <w:rFonts w:cs="Times New Roman"/>
        </w:rPr>
        <w:t>-ГВЭ</w:t>
      </w:r>
      <w:r w:rsidRPr="00C37C0E">
        <w:rPr>
          <w:rFonts w:cs="Times New Roman"/>
        </w:rPr>
        <w:t xml:space="preserve">)  и бланк </w:t>
      </w:r>
      <w:r>
        <w:rPr>
          <w:rFonts w:cs="Times New Roman"/>
        </w:rPr>
        <w:t>регистрации</w:t>
      </w:r>
      <w:r w:rsidRPr="00C37C0E">
        <w:rPr>
          <w:rFonts w:cs="Times New Roman"/>
        </w:rPr>
        <w:t xml:space="preserve"> участника ГИА;</w:t>
      </w:r>
    </w:p>
    <w:p w14:paraId="71D012C6" w14:textId="77777777" w:rsidR="008B4AF2" w:rsidRPr="00C37C0E" w:rsidRDefault="008B4AF2" w:rsidP="00DD5C67">
      <w:pPr>
        <w:pStyle w:val="a"/>
        <w:rPr>
          <w:rFonts w:cs="Times New Roman"/>
        </w:rPr>
      </w:pPr>
      <w:r w:rsidRPr="00C37C0E">
        <w:rPr>
          <w:rFonts w:cs="Times New Roman"/>
        </w:rPr>
        <w:t>формирует комплект документов о досрочном завершении экзамена участником ГИА и передает его члену ГЭК в РЦОИ.</w:t>
      </w:r>
    </w:p>
    <w:p w14:paraId="566D1876" w14:textId="77777777" w:rsidR="008B4AF2" w:rsidRPr="00C37C0E" w:rsidRDefault="008B4AF2" w:rsidP="009243AE">
      <w:pPr>
        <w:pStyle w:val="a0"/>
        <w:numPr>
          <w:ilvl w:val="2"/>
          <w:numId w:val="16"/>
        </w:numPr>
        <w:ind w:left="0" w:firstLine="709"/>
      </w:pPr>
      <w:r w:rsidRPr="00C37C0E">
        <w:t>руководитель ППЭ:</w:t>
      </w:r>
    </w:p>
    <w:p w14:paraId="32503B50" w14:textId="77777777" w:rsidR="008B4AF2" w:rsidRPr="00C37C0E" w:rsidRDefault="008B4AF2" w:rsidP="00DD5C67">
      <w:pPr>
        <w:pStyle w:val="a"/>
        <w:rPr>
          <w:rFonts w:cs="Times New Roman"/>
        </w:rPr>
      </w:pPr>
      <w:r w:rsidRPr="00C37C0E">
        <w:rPr>
          <w:rFonts w:cs="Times New Roman"/>
        </w:rPr>
        <w:t>участвует в составлении акта о досрочном завершении экзамена по объективным причинам (форма ППЭ-22);</w:t>
      </w:r>
    </w:p>
    <w:p w14:paraId="4B003ABD" w14:textId="77777777" w:rsidR="008B4AF2" w:rsidRPr="00C37C0E" w:rsidRDefault="008B4AF2" w:rsidP="00DD5C67">
      <w:pPr>
        <w:pStyle w:val="a"/>
        <w:rPr>
          <w:rFonts w:cs="Times New Roman"/>
        </w:rPr>
      </w:pPr>
      <w:r w:rsidRPr="00C37C0E">
        <w:rPr>
          <w:rFonts w:cs="Times New Roman"/>
        </w:rPr>
        <w:t>присутствует при внесении соответствующей записи в </w:t>
      </w:r>
      <w:r>
        <w:rPr>
          <w:rFonts w:cs="Times New Roman"/>
        </w:rPr>
        <w:t>Протокол проведения ГВЭ</w:t>
      </w:r>
      <w:r w:rsidRPr="00C37C0E">
        <w:rPr>
          <w:rFonts w:cs="Times New Roman"/>
        </w:rPr>
        <w:t xml:space="preserve"> в аудитории ППЭ (ППЭ-05-02</w:t>
      </w:r>
      <w:r>
        <w:rPr>
          <w:rFonts w:cs="Times New Roman"/>
        </w:rPr>
        <w:t>-ГВЭ</w:t>
      </w:r>
      <w:r w:rsidRPr="00C37C0E">
        <w:rPr>
          <w:rFonts w:cs="Times New Roman"/>
        </w:rPr>
        <w:t xml:space="preserve">)) и бланк </w:t>
      </w:r>
      <w:r>
        <w:rPr>
          <w:rFonts w:cs="Times New Roman"/>
        </w:rPr>
        <w:t>регистрации</w:t>
      </w:r>
      <w:r w:rsidRPr="00C37C0E">
        <w:rPr>
          <w:rFonts w:cs="Times New Roman"/>
        </w:rPr>
        <w:t xml:space="preserve"> участника ГИА.</w:t>
      </w:r>
    </w:p>
    <w:p w14:paraId="62DA33DC" w14:textId="77777777" w:rsidR="008B4AF2" w:rsidRPr="00C37C0E" w:rsidRDefault="008B4AF2" w:rsidP="009243AE">
      <w:pPr>
        <w:pStyle w:val="a0"/>
        <w:numPr>
          <w:ilvl w:val="2"/>
          <w:numId w:val="16"/>
        </w:numPr>
        <w:ind w:left="0" w:firstLine="709"/>
      </w:pPr>
      <w:r w:rsidRPr="00C37C0E">
        <w:t>ответственный организатор в аудитории:</w:t>
      </w:r>
    </w:p>
    <w:p w14:paraId="68045889" w14:textId="77777777" w:rsidR="008B4AF2" w:rsidRPr="00C37C0E" w:rsidRDefault="008B4AF2" w:rsidP="00DD5C67">
      <w:pPr>
        <w:pStyle w:val="a"/>
        <w:rPr>
          <w:rFonts w:cs="Times New Roman"/>
        </w:rPr>
      </w:pPr>
      <w:r w:rsidRPr="00C37C0E">
        <w:rPr>
          <w:rFonts w:cs="Times New Roman"/>
        </w:rPr>
        <w:t>участвует в составлении акта о досрочном завершении экзамена по объективным причинам (форма ППЭ-22);</w:t>
      </w:r>
    </w:p>
    <w:p w14:paraId="09C562E7" w14:textId="77777777" w:rsidR="008B4AF2" w:rsidRPr="00C37C0E" w:rsidRDefault="008B4AF2" w:rsidP="00DD5C67">
      <w:pPr>
        <w:pStyle w:val="a"/>
        <w:rPr>
          <w:rFonts w:cs="Times New Roman"/>
        </w:rPr>
      </w:pPr>
      <w:r w:rsidRPr="00C37C0E">
        <w:rPr>
          <w:rFonts w:cs="Times New Roman"/>
        </w:rPr>
        <w:t>вносит соответствующую запись в </w:t>
      </w:r>
      <w:r>
        <w:rPr>
          <w:rFonts w:cs="Times New Roman"/>
        </w:rPr>
        <w:t>Протокол проведения ГВЭ</w:t>
      </w:r>
      <w:r w:rsidRPr="00C37C0E">
        <w:rPr>
          <w:rFonts w:cs="Times New Roman"/>
        </w:rPr>
        <w:t xml:space="preserve"> в аудитории ППЭ (ППЭ-05-02</w:t>
      </w:r>
      <w:r>
        <w:rPr>
          <w:rFonts w:cs="Times New Roman"/>
        </w:rPr>
        <w:t>-ГВЭ)</w:t>
      </w:r>
      <w:r w:rsidRPr="00C37C0E">
        <w:rPr>
          <w:rFonts w:cs="Times New Roman"/>
        </w:rPr>
        <w:t xml:space="preserve"> и бланк </w:t>
      </w:r>
      <w:r>
        <w:rPr>
          <w:rFonts w:cs="Times New Roman"/>
        </w:rPr>
        <w:t>регистрации</w:t>
      </w:r>
      <w:r w:rsidRPr="00C37C0E">
        <w:rPr>
          <w:rFonts w:cs="Times New Roman"/>
        </w:rPr>
        <w:t xml:space="preserve"> участника ГИА. Соответствующая метка, внесенная на бланке регистрации участника ГИА, удостоверяется подписью ответственного организатора;</w:t>
      </w:r>
    </w:p>
    <w:p w14:paraId="746FF74E" w14:textId="77777777" w:rsidR="008B4AF2" w:rsidRPr="00C37C0E" w:rsidRDefault="008B4AF2" w:rsidP="009243AE">
      <w:pPr>
        <w:pStyle w:val="a0"/>
        <w:numPr>
          <w:ilvl w:val="2"/>
          <w:numId w:val="16"/>
        </w:numPr>
        <w:ind w:left="0" w:firstLine="709"/>
      </w:pPr>
      <w:r w:rsidRPr="00C37C0E">
        <w:t>медицинский работник:</w:t>
      </w:r>
    </w:p>
    <w:p w14:paraId="066F5ECE" w14:textId="77777777" w:rsidR="008B4AF2" w:rsidRPr="00C37C0E" w:rsidRDefault="008B4AF2" w:rsidP="00DD5C67">
      <w:pPr>
        <w:pStyle w:val="a"/>
        <w:rPr>
          <w:rFonts w:cs="Times New Roman"/>
        </w:rPr>
      </w:pPr>
      <w:r w:rsidRPr="00C37C0E">
        <w:rPr>
          <w:rFonts w:cs="Times New Roman"/>
        </w:rPr>
        <w:t>участвует в составлении акта о досрочном завершении экзамена по объективным причинам (форма ППЭ-22);</w:t>
      </w:r>
    </w:p>
    <w:p w14:paraId="7994B4DD" w14:textId="77777777" w:rsidR="008B4AF2" w:rsidRPr="006D6B89" w:rsidRDefault="008B4AF2" w:rsidP="00DD5C67">
      <w:pPr>
        <w:pStyle w:val="a"/>
        <w:rPr>
          <w:rFonts w:cs="Times New Roman"/>
        </w:rPr>
      </w:pPr>
      <w:r w:rsidRPr="006D6B89">
        <w:rPr>
          <w:rFonts w:cs="Times New Roman"/>
        </w:rPr>
        <w:t>вносит соответствующую отметку в Журнал учета участников ГИА, обратившихся к медицинскому работнику во время проведения экзамена.</w:t>
      </w:r>
    </w:p>
    <w:p w14:paraId="58EB6CAF" w14:textId="77777777" w:rsidR="008B4AF2" w:rsidRPr="00C37C0E" w:rsidRDefault="008B4AF2" w:rsidP="009243AE">
      <w:pPr>
        <w:pStyle w:val="a0"/>
        <w:numPr>
          <w:ilvl w:val="2"/>
          <w:numId w:val="16"/>
        </w:numPr>
        <w:ind w:left="0" w:firstLine="709"/>
      </w:pPr>
      <w:r w:rsidRPr="00C37C0E">
        <w:t>участник ГИА:</w:t>
      </w:r>
    </w:p>
    <w:p w14:paraId="5AB54CB7" w14:textId="77777777" w:rsidR="008B4AF2" w:rsidRPr="00C37C0E" w:rsidRDefault="008B4AF2" w:rsidP="00DD5C67">
      <w:pPr>
        <w:pStyle w:val="a"/>
        <w:rPr>
          <w:rFonts w:cs="Times New Roman"/>
        </w:rPr>
      </w:pPr>
      <w:r w:rsidRPr="00C37C0E">
        <w:rPr>
          <w:rFonts w:cs="Times New Roman"/>
        </w:rPr>
        <w:t xml:space="preserve">ставит подпись в </w:t>
      </w:r>
      <w:r>
        <w:rPr>
          <w:rFonts w:cs="Times New Roman"/>
        </w:rPr>
        <w:t>Протоколе проведения ГВЭ</w:t>
      </w:r>
      <w:r w:rsidRPr="00C37C0E">
        <w:rPr>
          <w:rFonts w:cs="Times New Roman"/>
        </w:rPr>
        <w:t xml:space="preserve"> в аудитории ППЭ (ППЭ-05-02</w:t>
      </w:r>
      <w:r>
        <w:rPr>
          <w:rFonts w:cs="Times New Roman"/>
        </w:rPr>
        <w:t>-ГВЭ</w:t>
      </w:r>
      <w:r w:rsidRPr="00C37C0E">
        <w:rPr>
          <w:rFonts w:cs="Times New Roman"/>
        </w:rPr>
        <w:t>), которая подтверждает факт досрочного завершения экзамена по объективным причинам;</w:t>
      </w:r>
    </w:p>
    <w:p w14:paraId="784CEBD5" w14:textId="77777777" w:rsidR="008B4AF2" w:rsidRPr="00C37C0E" w:rsidRDefault="008B4AF2" w:rsidP="00DD5C67">
      <w:pPr>
        <w:pStyle w:val="a"/>
        <w:rPr>
          <w:rFonts w:cs="Times New Roman"/>
        </w:rPr>
      </w:pPr>
      <w:r w:rsidRPr="00C37C0E">
        <w:rPr>
          <w:rFonts w:cs="Times New Roman"/>
        </w:rPr>
        <w:t>ставит подпись в Журнале учета участников ГИА, обратившихся к медицинскому работнику во время проведения экзамена, которая подтверждает факт досрочного завершения экзамена по объективным причинам;</w:t>
      </w:r>
    </w:p>
    <w:p w14:paraId="3A00450A" w14:textId="77777777" w:rsidR="008B4AF2" w:rsidRPr="00C37C0E" w:rsidRDefault="008B4AF2" w:rsidP="00DD5C67">
      <w:pPr>
        <w:pStyle w:val="a"/>
        <w:rPr>
          <w:rFonts w:cs="Times New Roman"/>
        </w:rPr>
      </w:pPr>
      <w:r w:rsidRPr="00C37C0E">
        <w:rPr>
          <w:rFonts w:cs="Times New Roman"/>
        </w:rPr>
        <w:t>вправе написать заявление на имя председателя ГЭК Санкт-Петербурга о предоставлении ему возможности повторной сдачи экзамена по соответствующему учебному предмету в текущем году в дни, определенные единым расписанием проведения ГИА, утвержденным приказом Минобрнауки России.</w:t>
      </w:r>
    </w:p>
    <w:p w14:paraId="37655172" w14:textId="77777777" w:rsidR="008B4AF2" w:rsidRPr="00C37C0E" w:rsidRDefault="008B4AF2" w:rsidP="009243AE">
      <w:pPr>
        <w:pStyle w:val="a0"/>
        <w:numPr>
          <w:ilvl w:val="1"/>
          <w:numId w:val="16"/>
        </w:numPr>
        <w:ind w:left="0" w:firstLine="709"/>
      </w:pPr>
      <w:r w:rsidRPr="00C37C0E">
        <w:t>Комплект документов, формируемый членом ГЭК при досрочном завершении экзамена по объективным причинам:</w:t>
      </w:r>
    </w:p>
    <w:p w14:paraId="44F260D3" w14:textId="77777777" w:rsidR="008B4AF2" w:rsidRPr="00C37C0E" w:rsidRDefault="008B4AF2" w:rsidP="009243AE">
      <w:pPr>
        <w:pStyle w:val="a0"/>
        <w:numPr>
          <w:ilvl w:val="0"/>
          <w:numId w:val="13"/>
        </w:numPr>
        <w:ind w:left="0" w:firstLine="709"/>
      </w:pPr>
      <w:r w:rsidRPr="00C37C0E">
        <w:t>Акт о досрочном завершении экзамена по объективным причинам (форма ППЭ-22);</w:t>
      </w:r>
    </w:p>
    <w:p w14:paraId="21795366" w14:textId="77777777" w:rsidR="008B4AF2" w:rsidRPr="00C37C0E" w:rsidRDefault="008B4AF2" w:rsidP="009243AE">
      <w:pPr>
        <w:pStyle w:val="a0"/>
        <w:numPr>
          <w:ilvl w:val="0"/>
          <w:numId w:val="13"/>
        </w:numPr>
        <w:ind w:left="0" w:firstLine="709"/>
      </w:pPr>
      <w:r w:rsidRPr="00C37C0E">
        <w:t>Заявление участника ГИА о предоставлении ему возможности повторной сдачи экзамена по соответствующему учебному предмету в текущем году (при наличии).</w:t>
      </w:r>
    </w:p>
    <w:p w14:paraId="69C5A467" w14:textId="78D0DE83" w:rsidR="000A603B" w:rsidRDefault="000A603B">
      <w:pPr>
        <w:spacing w:after="160" w:line="259" w:lineRule="auto"/>
        <w:ind w:firstLine="0"/>
        <w:jc w:val="left"/>
      </w:pPr>
      <w:r>
        <w:br w:type="page"/>
      </w:r>
    </w:p>
    <w:p w14:paraId="16772C2C" w14:textId="0DA2A6A4" w:rsidR="00B91E19" w:rsidRDefault="00B91E19" w:rsidP="00B91E19">
      <w:pPr>
        <w:pStyle w:val="1"/>
      </w:pPr>
      <w:bookmarkStart w:id="69" w:name="_Toc858648"/>
      <w:bookmarkStart w:id="70" w:name="_Toc447873210"/>
      <w:bookmarkStart w:id="71" w:name="_Toc476223331"/>
      <w:r w:rsidRPr="002D265F">
        <w:t>Инструктивные материалы для лиц, привлекаемых к проведению ГВЭ в ППЭ</w:t>
      </w:r>
      <w:bookmarkEnd w:id="69"/>
    </w:p>
    <w:p w14:paraId="28E47A8C" w14:textId="4F532ADD" w:rsidR="000A603B" w:rsidRPr="00B91E19" w:rsidRDefault="000A603B" w:rsidP="00B91E19">
      <w:pPr>
        <w:pStyle w:val="20"/>
      </w:pPr>
      <w:bookmarkStart w:id="72" w:name="_Toc858649"/>
      <w:r w:rsidRPr="00B91E19">
        <w:t>Инструкция для члена Государственной экзаменационной комиссии</w:t>
      </w:r>
      <w:r w:rsidR="00B91E19">
        <w:br/>
      </w:r>
      <w:r w:rsidRPr="00B91E19">
        <w:t>в пункте проведения экзамена</w:t>
      </w:r>
      <w:bookmarkEnd w:id="70"/>
      <w:bookmarkEnd w:id="71"/>
      <w:bookmarkEnd w:id="72"/>
    </w:p>
    <w:p w14:paraId="3B225E40" w14:textId="07DD67D1" w:rsidR="000A603B" w:rsidRDefault="000A603B" w:rsidP="009243AE">
      <w:pPr>
        <w:pStyle w:val="3"/>
        <w:numPr>
          <w:ilvl w:val="0"/>
          <w:numId w:val="23"/>
        </w:numPr>
        <w:ind w:left="709" w:firstLine="0"/>
      </w:pPr>
      <w:bookmarkStart w:id="73" w:name="_Toc447873211"/>
      <w:bookmarkStart w:id="74" w:name="_Toc476223332"/>
      <w:bookmarkStart w:id="75" w:name="_Toc858650"/>
      <w:r w:rsidRPr="00C37C0E">
        <w:t>Общая информация</w:t>
      </w:r>
      <w:bookmarkEnd w:id="73"/>
      <w:bookmarkEnd w:id="74"/>
      <w:bookmarkEnd w:id="75"/>
    </w:p>
    <w:p w14:paraId="0E2C0122" w14:textId="2B4A00B1" w:rsidR="00B91E19" w:rsidRPr="00F9390C" w:rsidRDefault="00B91E19" w:rsidP="009243AE">
      <w:pPr>
        <w:pStyle w:val="a0"/>
        <w:numPr>
          <w:ilvl w:val="1"/>
          <w:numId w:val="23"/>
        </w:numPr>
        <w:ind w:left="0" w:firstLine="709"/>
      </w:pPr>
      <w:r w:rsidRPr="00F9390C">
        <w:t>Члены ГЭК:</w:t>
      </w:r>
    </w:p>
    <w:p w14:paraId="4934266E" w14:textId="77777777" w:rsidR="00B91E19" w:rsidRPr="00C37C0E" w:rsidRDefault="00B91E19" w:rsidP="009243AE">
      <w:pPr>
        <w:pStyle w:val="a0"/>
        <w:numPr>
          <w:ilvl w:val="0"/>
          <w:numId w:val="20"/>
        </w:numPr>
        <w:tabs>
          <w:tab w:val="clear" w:pos="1418"/>
          <w:tab w:val="left" w:pos="1134"/>
        </w:tabs>
        <w:ind w:left="0" w:firstLine="709"/>
      </w:pPr>
      <w:r w:rsidRPr="00C37C0E">
        <w:t>обеспечивают соблюдение установленного порядка проведения ГИА, в том числе обеспечивают доставку ЭМ в ППЭ, осуществляют контроль за проведением ГВЭ в ППЭ;</w:t>
      </w:r>
    </w:p>
    <w:p w14:paraId="70B322D3" w14:textId="77777777" w:rsidR="00B91E19" w:rsidRPr="00C37C0E" w:rsidRDefault="00B91E19" w:rsidP="009243AE">
      <w:pPr>
        <w:pStyle w:val="a0"/>
        <w:numPr>
          <w:ilvl w:val="0"/>
          <w:numId w:val="20"/>
        </w:numPr>
        <w:tabs>
          <w:tab w:val="clear" w:pos="1418"/>
          <w:tab w:val="left" w:pos="1134"/>
        </w:tabs>
        <w:ind w:left="0" w:firstLine="709"/>
      </w:pPr>
      <w:r w:rsidRPr="00C37C0E">
        <w:t xml:space="preserve">осуществляют взаимодействие с руководителем и организаторами ППЭ, общественными наблюдателями, должностными лицами Рособрнадзора, </w:t>
      </w:r>
      <w:r>
        <w:t>КО</w:t>
      </w:r>
      <w:r w:rsidRPr="00C37C0E">
        <w:t>, присутствующими в ППЭ;</w:t>
      </w:r>
    </w:p>
    <w:p w14:paraId="234BE2D4" w14:textId="77777777" w:rsidR="00B91E19" w:rsidRPr="00C37C0E" w:rsidRDefault="00B91E19" w:rsidP="009243AE">
      <w:pPr>
        <w:pStyle w:val="a0"/>
        <w:numPr>
          <w:ilvl w:val="0"/>
          <w:numId w:val="20"/>
        </w:numPr>
        <w:tabs>
          <w:tab w:val="clear" w:pos="1418"/>
          <w:tab w:val="left" w:pos="1134"/>
        </w:tabs>
        <w:ind w:left="0" w:firstLine="709"/>
      </w:pPr>
      <w:r w:rsidRPr="00C37C0E">
        <w:t>в случае выявления нарушений установленного порядка проведения ГИА принимают решения об удалении с экзамена участников ГВЭ, а также иных лиц, находящихся в ППЭ, по согласованию с председателем ГЭК (заместителем председателя ГЭК) принимают решение об остановке экзамена в ППЭ или отдельных аудиториях ППЭ.</w:t>
      </w:r>
    </w:p>
    <w:p w14:paraId="70BEE3D6" w14:textId="7FE4131C" w:rsidR="00B91E19" w:rsidRPr="00C37C0E" w:rsidRDefault="00B91E19" w:rsidP="009243AE">
      <w:pPr>
        <w:pStyle w:val="a0"/>
        <w:numPr>
          <w:ilvl w:val="1"/>
          <w:numId w:val="23"/>
        </w:numPr>
        <w:ind w:left="0" w:firstLine="709"/>
      </w:pPr>
      <w:r w:rsidRPr="001B60E1">
        <w:t xml:space="preserve">Члены ГЭК информируются о месте расположения ППЭ, в который они направляются, не ранее чем за 3 рабочих дня до проведения экзамена по соответствующему учебному предмету. </w:t>
      </w:r>
    </w:p>
    <w:p w14:paraId="66377E27" w14:textId="77777777" w:rsidR="00B91E19" w:rsidRPr="00C37C0E" w:rsidRDefault="00B91E19" w:rsidP="009243AE">
      <w:pPr>
        <w:pStyle w:val="a0"/>
        <w:numPr>
          <w:ilvl w:val="1"/>
          <w:numId w:val="23"/>
        </w:numPr>
        <w:ind w:left="0" w:firstLine="709"/>
      </w:pPr>
      <w:r w:rsidRPr="00C37C0E">
        <w:t>Члены ГЭК, направленные в ППЭ, несут ответственность за:</w:t>
      </w:r>
    </w:p>
    <w:p w14:paraId="79EF9048" w14:textId="77777777" w:rsidR="00B91E19" w:rsidRPr="00C37C0E" w:rsidRDefault="00B91E19" w:rsidP="009243AE">
      <w:pPr>
        <w:pStyle w:val="a0"/>
        <w:numPr>
          <w:ilvl w:val="0"/>
          <w:numId w:val="20"/>
        </w:numPr>
        <w:tabs>
          <w:tab w:val="clear" w:pos="1418"/>
          <w:tab w:val="left" w:pos="1134"/>
        </w:tabs>
        <w:ind w:left="0" w:firstLine="709"/>
      </w:pPr>
      <w:r w:rsidRPr="00C37C0E">
        <w:t>целостность, полноту и сохранность доставочных пакетов с ЭМ при передаче их в ППЭ на экзамен и из ППЭ в РЦОИ для последующей обработки;</w:t>
      </w:r>
    </w:p>
    <w:p w14:paraId="767F0C7E" w14:textId="77777777" w:rsidR="00B91E19" w:rsidRPr="00C37C0E" w:rsidRDefault="00B91E19" w:rsidP="009243AE">
      <w:pPr>
        <w:pStyle w:val="a0"/>
        <w:numPr>
          <w:ilvl w:val="0"/>
          <w:numId w:val="20"/>
        </w:numPr>
        <w:tabs>
          <w:tab w:val="clear" w:pos="1418"/>
          <w:tab w:val="left" w:pos="1134"/>
        </w:tabs>
        <w:ind w:left="0" w:firstLine="709"/>
      </w:pPr>
      <w:r w:rsidRPr="00C37C0E">
        <w:t>своевременность проведения проверки в случае подачи участником ГВЭ апелляции о нарушении процедуры проведения экзамена и предоставление всех материалов рассмотрения апелляции в Конфликтную комиссию (далее – КК);</w:t>
      </w:r>
    </w:p>
    <w:p w14:paraId="030F452C" w14:textId="77777777" w:rsidR="00B91E19" w:rsidRPr="00C37C0E" w:rsidRDefault="00B91E19" w:rsidP="009243AE">
      <w:pPr>
        <w:pStyle w:val="a0"/>
        <w:numPr>
          <w:ilvl w:val="0"/>
          <w:numId w:val="20"/>
        </w:numPr>
        <w:tabs>
          <w:tab w:val="clear" w:pos="1418"/>
          <w:tab w:val="left" w:pos="1134"/>
        </w:tabs>
        <w:ind w:left="0" w:firstLine="709"/>
      </w:pPr>
      <w:r w:rsidRPr="00C37C0E">
        <w:t>соблюдение информационной безопасности на всех этапах проведения экзамена.</w:t>
      </w:r>
    </w:p>
    <w:p w14:paraId="7BDD6526" w14:textId="77777777" w:rsidR="00B91E19" w:rsidRPr="00C37C0E" w:rsidRDefault="00B91E19" w:rsidP="009243AE">
      <w:pPr>
        <w:pStyle w:val="a0"/>
        <w:numPr>
          <w:ilvl w:val="1"/>
          <w:numId w:val="23"/>
        </w:numPr>
        <w:ind w:left="0" w:firstLine="709"/>
      </w:pPr>
      <w:r w:rsidRPr="00C37C0E">
        <w:t>На членов ГЭК возлагается обязанность по фиксированию всех случаев нарушения процедуры проведения экзамена в ППЭ.</w:t>
      </w:r>
    </w:p>
    <w:p w14:paraId="777E5D89" w14:textId="1A6693A8" w:rsidR="00B91E19" w:rsidRPr="00C37C0E" w:rsidRDefault="00B91E19" w:rsidP="009243AE">
      <w:pPr>
        <w:pStyle w:val="a0"/>
        <w:numPr>
          <w:ilvl w:val="1"/>
          <w:numId w:val="23"/>
        </w:numPr>
        <w:ind w:left="0" w:firstLine="709"/>
      </w:pPr>
      <w:r w:rsidRPr="00C37C0E">
        <w:t>На подготовительном э</w:t>
      </w:r>
      <w:r>
        <w:t xml:space="preserve">тапе проведения экзамена члены </w:t>
      </w:r>
      <w:r w:rsidRPr="00C37C0E">
        <w:t>ГЭК обязаны:</w:t>
      </w:r>
    </w:p>
    <w:p w14:paraId="45D755EB" w14:textId="77777777" w:rsidR="00B91E19" w:rsidRPr="00C37C0E" w:rsidRDefault="00B91E19" w:rsidP="009243AE">
      <w:pPr>
        <w:pStyle w:val="a0"/>
        <w:numPr>
          <w:ilvl w:val="0"/>
          <w:numId w:val="20"/>
        </w:numPr>
        <w:tabs>
          <w:tab w:val="clear" w:pos="1418"/>
          <w:tab w:val="left" w:pos="1134"/>
        </w:tabs>
        <w:ind w:left="0" w:firstLine="709"/>
      </w:pPr>
      <w:r w:rsidRPr="00C37C0E">
        <w:t>пройти подготовку по порядку исполнения своих обязанностей в период проведения ГВЭ;</w:t>
      </w:r>
    </w:p>
    <w:p w14:paraId="7107E9AA" w14:textId="062823C1" w:rsidR="00B91E19" w:rsidRDefault="00B91E19" w:rsidP="009243AE">
      <w:pPr>
        <w:pStyle w:val="a0"/>
        <w:numPr>
          <w:ilvl w:val="0"/>
          <w:numId w:val="20"/>
        </w:numPr>
        <w:tabs>
          <w:tab w:val="clear" w:pos="1418"/>
          <w:tab w:val="left" w:pos="1134"/>
        </w:tabs>
        <w:ind w:left="0" w:firstLine="709"/>
      </w:pPr>
      <w:r w:rsidRPr="00C37C0E">
        <w:t>ознакомиться с нормативными правовыми документами, р</w:t>
      </w:r>
      <w:r w:rsidR="0085519A">
        <w:t>егламентирующими проведение ГВЭ;</w:t>
      </w:r>
    </w:p>
    <w:p w14:paraId="350070FB" w14:textId="3D3227C7" w:rsidR="0085519A" w:rsidRPr="00C37C0E" w:rsidRDefault="0085519A" w:rsidP="0085519A">
      <w:pPr>
        <w:pStyle w:val="a0"/>
        <w:numPr>
          <w:ilvl w:val="0"/>
          <w:numId w:val="20"/>
        </w:numPr>
        <w:tabs>
          <w:tab w:val="clear" w:pos="1418"/>
        </w:tabs>
        <w:ind w:left="0" w:firstLine="709"/>
      </w:pPr>
      <w:r w:rsidRPr="0085519A">
        <w:t>пров</w:t>
      </w:r>
      <w:r>
        <w:t>ести</w:t>
      </w:r>
      <w:r w:rsidRPr="0085519A">
        <w:t xml:space="preserve"> проверку готовности ППЭ не позднее чем за две недели до начала экзамено</w:t>
      </w:r>
      <w:r>
        <w:t>в (по решению председателя ГЭК).</w:t>
      </w:r>
    </w:p>
    <w:p w14:paraId="5A08EC02" w14:textId="3A19D047" w:rsidR="000A603B" w:rsidRDefault="00B91E19" w:rsidP="009243AE">
      <w:pPr>
        <w:pStyle w:val="3"/>
        <w:numPr>
          <w:ilvl w:val="0"/>
          <w:numId w:val="23"/>
        </w:numPr>
        <w:ind w:hanging="11"/>
        <w:rPr>
          <w:rFonts w:eastAsia="Calibri"/>
        </w:rPr>
      </w:pPr>
      <w:bookmarkStart w:id="76" w:name="_Toc447873212"/>
      <w:bookmarkStart w:id="77" w:name="_Toc476223333"/>
      <w:bookmarkStart w:id="78" w:name="_Toc858651"/>
      <w:r w:rsidRPr="00C37C0E">
        <w:rPr>
          <w:rFonts w:eastAsia="Calibri"/>
        </w:rPr>
        <w:t>Подготовка к проведению ГВЭ</w:t>
      </w:r>
      <w:bookmarkEnd w:id="76"/>
      <w:bookmarkEnd w:id="77"/>
      <w:bookmarkEnd w:id="78"/>
    </w:p>
    <w:p w14:paraId="22FCABD3" w14:textId="2BB30098" w:rsidR="00B91E19" w:rsidRDefault="007C4582" w:rsidP="009243AE">
      <w:pPr>
        <w:pStyle w:val="a0"/>
        <w:numPr>
          <w:ilvl w:val="1"/>
          <w:numId w:val="23"/>
        </w:numPr>
        <w:ind w:left="0" w:firstLine="709"/>
      </w:pPr>
      <w:bookmarkStart w:id="79" w:name="_Toc447873213"/>
      <w:r w:rsidRPr="00C37C0E">
        <w:t>Получение экзаменационных материалов в РЦОИ</w:t>
      </w:r>
      <w:bookmarkEnd w:id="79"/>
    </w:p>
    <w:p w14:paraId="0D2A9BAB" w14:textId="7D90FE02" w:rsidR="007C4582" w:rsidRPr="007C4582" w:rsidRDefault="007C4582" w:rsidP="009243AE">
      <w:pPr>
        <w:pStyle w:val="a0"/>
        <w:numPr>
          <w:ilvl w:val="2"/>
          <w:numId w:val="23"/>
        </w:numPr>
        <w:ind w:left="0" w:firstLine="709"/>
      </w:pPr>
      <w:r w:rsidRPr="00C37C0E">
        <w:rPr>
          <w:rFonts w:eastAsia="Calibri"/>
        </w:rPr>
        <w:t>На члена ГЭК возлагается ответственность за передачу комплектов документации в ППЭ.</w:t>
      </w:r>
    </w:p>
    <w:p w14:paraId="3E6D7E06" w14:textId="273B5472" w:rsidR="007C4582" w:rsidRPr="007C4582" w:rsidRDefault="007C4582" w:rsidP="009243AE">
      <w:pPr>
        <w:pStyle w:val="a0"/>
        <w:numPr>
          <w:ilvl w:val="2"/>
          <w:numId w:val="23"/>
        </w:numPr>
        <w:ind w:left="0" w:firstLine="709"/>
      </w:pPr>
      <w:r w:rsidRPr="00C37C0E">
        <w:rPr>
          <w:rFonts w:eastAsia="Calibri" w:cs="Times New Roman"/>
          <w:szCs w:val="26"/>
        </w:rPr>
        <w:t xml:space="preserve">В день проведения экзамена с 6.00 до 8.00 (по московскому времени) члены ГЭК получают </w:t>
      </w:r>
      <w:r w:rsidRPr="00C37C0E">
        <w:rPr>
          <w:rFonts w:eastAsia="Calibri" w:cs="Times New Roman"/>
          <w:b/>
          <w:szCs w:val="26"/>
        </w:rPr>
        <w:t xml:space="preserve">экзаменационные материалы ГВЭ </w:t>
      </w:r>
      <w:r w:rsidRPr="00C37C0E">
        <w:rPr>
          <w:rFonts w:eastAsia="Calibri" w:cs="Times New Roman"/>
          <w:szCs w:val="26"/>
        </w:rPr>
        <w:t xml:space="preserve">в </w:t>
      </w:r>
      <w:r w:rsidRPr="00C37C0E">
        <w:rPr>
          <w:rFonts w:eastAsia="Calibri" w:cs="Times New Roman"/>
          <w:b/>
          <w:szCs w:val="26"/>
        </w:rPr>
        <w:t>РЦОИ</w:t>
      </w:r>
      <w:r w:rsidRPr="00C37C0E">
        <w:rPr>
          <w:rFonts w:eastAsia="Calibri" w:cs="Times New Roman"/>
          <w:szCs w:val="26"/>
        </w:rPr>
        <w:t xml:space="preserve">, доставляют в ППЭ и передают руководителю ППЭ в Штабе ППЭ </w:t>
      </w:r>
      <w:r>
        <w:rPr>
          <w:rFonts w:eastAsia="Calibri" w:cs="Times New Roman"/>
          <w:szCs w:val="26"/>
        </w:rPr>
        <w:t xml:space="preserve">на специально выделенном столе под видеонаблюдением </w:t>
      </w:r>
      <w:r w:rsidRPr="00C37C0E">
        <w:rPr>
          <w:rFonts w:eastAsia="Calibri" w:cs="Times New Roman"/>
          <w:szCs w:val="26"/>
        </w:rPr>
        <w:t>на основании акта приема-передачи по форме ППЭ-14-01-ГВЭ.</w:t>
      </w:r>
    </w:p>
    <w:p w14:paraId="7AADE201" w14:textId="77777777" w:rsidR="007C4582" w:rsidRPr="00C37C0E" w:rsidRDefault="007C4582" w:rsidP="009243AE">
      <w:pPr>
        <w:pStyle w:val="a0"/>
        <w:numPr>
          <w:ilvl w:val="2"/>
          <w:numId w:val="23"/>
        </w:numPr>
        <w:ind w:left="0" w:firstLine="709"/>
        <w:rPr>
          <w:rFonts w:eastAsia="Calibri"/>
        </w:rPr>
      </w:pPr>
      <w:bookmarkStart w:id="80" w:name="_Toc97525680"/>
      <w:r w:rsidRPr="00C37C0E">
        <w:rPr>
          <w:rFonts w:eastAsia="Calibri"/>
        </w:rPr>
        <w:t>В каждый комплект ЭМ для ППЭ входят:</w:t>
      </w:r>
      <w:bookmarkEnd w:id="80"/>
    </w:p>
    <w:p w14:paraId="7BC4431C" w14:textId="77777777" w:rsidR="007C4582" w:rsidRPr="00C37C0E" w:rsidRDefault="007C4582" w:rsidP="007C4582">
      <w:pPr>
        <w:pStyle w:val="a"/>
        <w:rPr>
          <w:rFonts w:eastAsia="Calibri" w:cs="Times New Roman"/>
          <w:szCs w:val="26"/>
        </w:rPr>
      </w:pPr>
      <w:r w:rsidRPr="00C37C0E">
        <w:rPr>
          <w:rFonts w:eastAsia="Calibri" w:cs="Times New Roman"/>
          <w:szCs w:val="26"/>
        </w:rPr>
        <w:t>комплект документации для руководителя ППЭ;</w:t>
      </w:r>
    </w:p>
    <w:p w14:paraId="334F8807" w14:textId="77777777" w:rsidR="007C4582" w:rsidRPr="00C37C0E" w:rsidRDefault="007C4582" w:rsidP="007C4582">
      <w:pPr>
        <w:pStyle w:val="a"/>
        <w:rPr>
          <w:rFonts w:eastAsia="Calibri" w:cs="Times New Roman"/>
          <w:szCs w:val="26"/>
        </w:rPr>
      </w:pPr>
      <w:r w:rsidRPr="00C37C0E">
        <w:rPr>
          <w:rFonts w:eastAsia="Calibri" w:cs="Times New Roman"/>
          <w:szCs w:val="26"/>
        </w:rPr>
        <w:t xml:space="preserve">комплекты </w:t>
      </w:r>
      <w:r>
        <w:rPr>
          <w:rFonts w:eastAsia="Calibri" w:cs="Times New Roman"/>
          <w:szCs w:val="26"/>
        </w:rPr>
        <w:t>бланков на ППЭ</w:t>
      </w:r>
      <w:r w:rsidRPr="00C37C0E">
        <w:rPr>
          <w:rFonts w:eastAsia="Calibri" w:cs="Times New Roman"/>
          <w:szCs w:val="26"/>
        </w:rPr>
        <w:t>;</w:t>
      </w:r>
    </w:p>
    <w:p w14:paraId="0D223BF4" w14:textId="77777777" w:rsidR="007C4582" w:rsidRPr="00C37C0E" w:rsidRDefault="007C4582" w:rsidP="007C4582">
      <w:pPr>
        <w:pStyle w:val="a"/>
        <w:rPr>
          <w:rFonts w:cs="Times New Roman"/>
          <w:szCs w:val="26"/>
        </w:rPr>
      </w:pPr>
      <w:r w:rsidRPr="00C37C0E">
        <w:rPr>
          <w:rFonts w:eastAsia="Calibri" w:cs="Times New Roman"/>
          <w:szCs w:val="26"/>
        </w:rPr>
        <w:t>секьюрпаки с заданиями</w:t>
      </w:r>
      <w:r>
        <w:rPr>
          <w:rFonts w:eastAsia="Calibri" w:cs="Times New Roman"/>
          <w:szCs w:val="26"/>
        </w:rPr>
        <w:t xml:space="preserve"> (для каждой аудитории)</w:t>
      </w:r>
      <w:r w:rsidRPr="00C37C0E">
        <w:rPr>
          <w:rFonts w:cs="Times New Roman"/>
          <w:szCs w:val="26"/>
        </w:rPr>
        <w:t>;</w:t>
      </w:r>
    </w:p>
    <w:p w14:paraId="7562B716" w14:textId="34C29BDF" w:rsidR="007C4582" w:rsidRPr="00C37C0E" w:rsidRDefault="007C4582" w:rsidP="007C4582">
      <w:pPr>
        <w:pStyle w:val="a"/>
        <w:rPr>
          <w:rFonts w:eastAsia="Calibri" w:cs="Times New Roman"/>
          <w:szCs w:val="26"/>
        </w:rPr>
      </w:pPr>
      <w:r w:rsidRPr="00C37C0E">
        <w:rPr>
          <w:rFonts w:cs="Times New Roman"/>
          <w:szCs w:val="26"/>
        </w:rPr>
        <w:t>дополнительные бланки ответов (далее – ДБО).</w:t>
      </w:r>
    </w:p>
    <w:p w14:paraId="6716B0B7" w14:textId="34840082" w:rsidR="007C4582" w:rsidRDefault="007C4582" w:rsidP="009243AE">
      <w:pPr>
        <w:pStyle w:val="a0"/>
        <w:numPr>
          <w:ilvl w:val="2"/>
          <w:numId w:val="23"/>
        </w:numPr>
        <w:ind w:left="0" w:firstLine="709"/>
        <w:rPr>
          <w:rFonts w:eastAsia="Calibri"/>
        </w:rPr>
      </w:pPr>
      <w:r w:rsidRPr="00C37C0E">
        <w:rPr>
          <w:rFonts w:eastAsia="Calibri"/>
        </w:rPr>
        <w:t xml:space="preserve">Член ГЭК должен проверить соответствие фактического количества секьюрпаков, переданных ему </w:t>
      </w:r>
      <w:r w:rsidRPr="00C37C0E">
        <w:t>сотрудником</w:t>
      </w:r>
      <w:r w:rsidRPr="00C37C0E">
        <w:rPr>
          <w:rFonts w:eastAsia="Calibri"/>
        </w:rPr>
        <w:t xml:space="preserve"> РЦОИ, количеству, которое отражено в Акте приема-передачи ЭМ (ППЭ-14-01-ГВЭ).</w:t>
      </w:r>
    </w:p>
    <w:p w14:paraId="4714499A" w14:textId="7A152CE4" w:rsidR="007C4582" w:rsidRPr="00CB568D" w:rsidRDefault="00CB568D" w:rsidP="009243AE">
      <w:pPr>
        <w:pStyle w:val="3"/>
        <w:numPr>
          <w:ilvl w:val="0"/>
          <w:numId w:val="23"/>
        </w:numPr>
        <w:ind w:left="0" w:firstLine="709"/>
        <w:rPr>
          <w:rFonts w:eastAsia="Calibri"/>
        </w:rPr>
      </w:pPr>
      <w:bookmarkStart w:id="81" w:name="_Toc447873215"/>
      <w:bookmarkStart w:id="82" w:name="_Toc476223334"/>
      <w:bookmarkStart w:id="83" w:name="_Toc858652"/>
      <w:r w:rsidRPr="00C37C0E">
        <w:t>Проведение ГВЭ в ППЭ</w:t>
      </w:r>
      <w:bookmarkEnd w:id="81"/>
      <w:bookmarkEnd w:id="82"/>
      <w:bookmarkEnd w:id="83"/>
    </w:p>
    <w:p w14:paraId="72C29628" w14:textId="51269077" w:rsidR="00CB568D" w:rsidRPr="00CB568D" w:rsidRDefault="00CB568D" w:rsidP="009243AE">
      <w:pPr>
        <w:pStyle w:val="a0"/>
        <w:numPr>
          <w:ilvl w:val="1"/>
          <w:numId w:val="23"/>
        </w:numPr>
        <w:ind w:left="0" w:firstLine="709"/>
        <w:rPr>
          <w:rFonts w:eastAsia="Calibri"/>
        </w:rPr>
      </w:pPr>
      <w:r w:rsidRPr="00C37C0E">
        <w:rPr>
          <w:rFonts w:cs="Times New Roman"/>
          <w:szCs w:val="26"/>
        </w:rPr>
        <w:t>На этапе проведения экзамена члены ГЭК обязаны:</w:t>
      </w:r>
    </w:p>
    <w:p w14:paraId="37CBF6D0" w14:textId="77777777" w:rsidR="00CB568D" w:rsidRPr="00CB568D" w:rsidRDefault="00CB568D" w:rsidP="009243AE">
      <w:pPr>
        <w:pStyle w:val="a0"/>
        <w:numPr>
          <w:ilvl w:val="0"/>
          <w:numId w:val="22"/>
        </w:numPr>
        <w:tabs>
          <w:tab w:val="clear" w:pos="1418"/>
          <w:tab w:val="left" w:pos="1134"/>
        </w:tabs>
        <w:ind w:left="0" w:firstLine="709"/>
        <w:rPr>
          <w:rFonts w:eastAsia="Times New Roman"/>
        </w:rPr>
      </w:pPr>
      <w:r w:rsidRPr="00CB568D">
        <w:rPr>
          <w:rFonts w:eastAsia="Times New Roman"/>
        </w:rPr>
        <w:t>присутствовать при проведении руководителем ППЭ инструктажа организаторов ППЭ, который проводится не ранее 8.15 по местному времени;</w:t>
      </w:r>
    </w:p>
    <w:p w14:paraId="26C8656D" w14:textId="77777777" w:rsidR="00CB568D" w:rsidRPr="00CB568D" w:rsidRDefault="00CB568D" w:rsidP="009243AE">
      <w:pPr>
        <w:pStyle w:val="a0"/>
        <w:numPr>
          <w:ilvl w:val="0"/>
          <w:numId w:val="22"/>
        </w:numPr>
        <w:tabs>
          <w:tab w:val="clear" w:pos="1418"/>
          <w:tab w:val="left" w:pos="1134"/>
        </w:tabs>
        <w:ind w:left="0" w:firstLine="709"/>
      </w:pPr>
      <w:r w:rsidRPr="00CB568D">
        <w:t>контролировать вход участников в ППЭ с 9.15</w:t>
      </w:r>
    </w:p>
    <w:p w14:paraId="70E7D498" w14:textId="77777777" w:rsidR="00CB568D" w:rsidRPr="00CB568D" w:rsidRDefault="00CB568D" w:rsidP="009243AE">
      <w:pPr>
        <w:pStyle w:val="a0"/>
        <w:numPr>
          <w:ilvl w:val="0"/>
          <w:numId w:val="22"/>
        </w:numPr>
        <w:tabs>
          <w:tab w:val="clear" w:pos="1418"/>
          <w:tab w:val="left" w:pos="1134"/>
        </w:tabs>
        <w:ind w:left="0" w:firstLine="709"/>
        <w:rPr>
          <w:rFonts w:eastAsia="Times New Roman"/>
        </w:rPr>
      </w:pPr>
      <w:r w:rsidRPr="00CB568D">
        <w:rPr>
          <w:rFonts w:eastAsia="Times New Roman"/>
        </w:rPr>
        <w:t xml:space="preserve">присутствовать при заполнении сопровождающим формы ППЭ-20 «Акт об идентификации личности участника ГИА» в случае отсутствия у обучающегося документа, удостоверяющего личность;  </w:t>
      </w:r>
    </w:p>
    <w:p w14:paraId="08D3CECC" w14:textId="77777777" w:rsidR="00CB568D" w:rsidRPr="00CB568D" w:rsidRDefault="00CB568D" w:rsidP="009243AE">
      <w:pPr>
        <w:pStyle w:val="a0"/>
        <w:numPr>
          <w:ilvl w:val="0"/>
          <w:numId w:val="22"/>
        </w:numPr>
        <w:tabs>
          <w:tab w:val="clear" w:pos="1418"/>
          <w:tab w:val="left" w:pos="1134"/>
        </w:tabs>
        <w:ind w:left="0" w:firstLine="709"/>
        <w:rPr>
          <w:rFonts w:eastAsia="Calibri"/>
          <w:u w:val="single"/>
        </w:rPr>
      </w:pPr>
      <w:r w:rsidRPr="00CB568D">
        <w:rPr>
          <w:rFonts w:eastAsia="Times New Roman"/>
        </w:rPr>
        <w:t>контролировать соблюдение порядка проведения ГИА в ППЭ</w:t>
      </w:r>
      <w:r w:rsidRPr="00CB568D">
        <w:rPr>
          <w:rFonts w:eastAsia="Calibri"/>
        </w:rPr>
        <w:t>;</w:t>
      </w:r>
      <w:r w:rsidRPr="00CB568D">
        <w:rPr>
          <w:rFonts w:eastAsia="Calibri"/>
          <w:u w:val="single"/>
        </w:rPr>
        <w:t xml:space="preserve"> </w:t>
      </w:r>
    </w:p>
    <w:p w14:paraId="40B11A16" w14:textId="77777777" w:rsidR="00CB568D" w:rsidRPr="00CB568D" w:rsidRDefault="00CB568D" w:rsidP="009243AE">
      <w:pPr>
        <w:pStyle w:val="a0"/>
        <w:numPr>
          <w:ilvl w:val="0"/>
          <w:numId w:val="22"/>
        </w:numPr>
        <w:tabs>
          <w:tab w:val="clear" w:pos="1418"/>
          <w:tab w:val="left" w:pos="1134"/>
        </w:tabs>
        <w:ind w:left="0" w:firstLine="709"/>
        <w:rPr>
          <w:rFonts w:eastAsia="Times New Roman"/>
        </w:rPr>
      </w:pPr>
      <w:r w:rsidRPr="00CB568D">
        <w:rPr>
          <w:rFonts w:eastAsia="Times New Roman"/>
        </w:rPr>
        <w:t xml:space="preserve">оказывать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14:paraId="65429DC0" w14:textId="77777777" w:rsidR="00CB568D" w:rsidRPr="00CB568D" w:rsidRDefault="00CB568D" w:rsidP="009243AE">
      <w:pPr>
        <w:pStyle w:val="a0"/>
        <w:numPr>
          <w:ilvl w:val="0"/>
          <w:numId w:val="22"/>
        </w:numPr>
        <w:tabs>
          <w:tab w:val="clear" w:pos="1418"/>
          <w:tab w:val="left" w:pos="1134"/>
        </w:tabs>
        <w:ind w:left="0" w:firstLine="709"/>
        <w:rPr>
          <w:rFonts w:eastAsia="Times New Roman"/>
        </w:rPr>
      </w:pPr>
      <w:r w:rsidRPr="00CB568D">
        <w:rPr>
          <w:rFonts w:eastAsia="Times New Roman"/>
        </w:rPr>
        <w:t>в случае принятия решения об удалении с экзамена участника ГВЭ совместно с руководителем ППЭ и ответственным организатором в аудитории заполнить форму ППЭ-21 «Акт об удалении участника ГИА с экзамена» в Штабе ППЭ в зоне видимости камер видеонаблюдения;</w:t>
      </w:r>
    </w:p>
    <w:p w14:paraId="47AAADD5" w14:textId="77777777" w:rsidR="00CB568D" w:rsidRPr="00CB568D" w:rsidRDefault="00CB568D" w:rsidP="009243AE">
      <w:pPr>
        <w:pStyle w:val="a0"/>
        <w:numPr>
          <w:ilvl w:val="0"/>
          <w:numId w:val="22"/>
        </w:numPr>
        <w:tabs>
          <w:tab w:val="clear" w:pos="1418"/>
          <w:tab w:val="left" w:pos="1134"/>
        </w:tabs>
        <w:ind w:left="0" w:firstLine="709"/>
        <w:rPr>
          <w:rFonts w:eastAsia="Times New Roman"/>
        </w:rPr>
      </w:pPr>
      <w:r w:rsidRPr="00CB568D">
        <w:rPr>
          <w:rFonts w:eastAsia="Times New Roman"/>
        </w:rPr>
        <w:t>по приглашению организатора вне аудитории приходить в медицинский кабинет (в случае если участник ГВЭ 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ГВЭ;</w:t>
      </w:r>
    </w:p>
    <w:p w14:paraId="79DBB179" w14:textId="77777777" w:rsidR="00CB568D" w:rsidRPr="00CB568D" w:rsidRDefault="00CB568D" w:rsidP="009243AE">
      <w:pPr>
        <w:pStyle w:val="a0"/>
        <w:numPr>
          <w:ilvl w:val="0"/>
          <w:numId w:val="22"/>
        </w:numPr>
        <w:tabs>
          <w:tab w:val="clear" w:pos="1418"/>
          <w:tab w:val="left" w:pos="1134"/>
        </w:tabs>
        <w:ind w:left="0" w:firstLine="709"/>
        <w:rPr>
          <w:rFonts w:eastAsia="Times New Roman"/>
        </w:rPr>
      </w:pPr>
      <w:r w:rsidRPr="00CB568D">
        <w:rPr>
          <w:rFonts w:eastAsia="Times New Roman"/>
        </w:rPr>
        <w:t xml:space="preserve">в случае подтверждения медицинским работником ухудшения состояния здоровья участника ГВЭ и  при согласии участника ГВЭ досрочно завершить экзамен  совместно с медицинским работником заполнить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w:t>
      </w:r>
    </w:p>
    <w:p w14:paraId="7C345AC7" w14:textId="77777777" w:rsidR="00CB568D" w:rsidRPr="00CB568D" w:rsidRDefault="00CB568D" w:rsidP="009243AE">
      <w:pPr>
        <w:pStyle w:val="a0"/>
        <w:numPr>
          <w:ilvl w:val="0"/>
          <w:numId w:val="22"/>
        </w:numPr>
        <w:tabs>
          <w:tab w:val="clear" w:pos="1418"/>
          <w:tab w:val="left" w:pos="1134"/>
        </w:tabs>
        <w:ind w:left="0" w:firstLine="709"/>
        <w:rPr>
          <w:rFonts w:eastAsia="Times New Roman"/>
        </w:rPr>
      </w:pPr>
      <w:r w:rsidRPr="00CB568D">
        <w:rPr>
          <w:rFonts w:eastAsia="Times New Roman"/>
        </w:rPr>
        <w:t>в случае заполнения форм ППЭ-21 «Акт об удалении участника ГИА с экзамена» и (или) ППЭ-22 «Акт о досрочном завершении экзамена по объективным причинам» осуществлять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экзамена» и (или) «Не закончил экзамен по уважительной причине»), в бланках регистрации таких участников ГВЭ;</w:t>
      </w:r>
    </w:p>
    <w:p w14:paraId="7F8B6CD0" w14:textId="77777777" w:rsidR="00CB568D" w:rsidRPr="00CB568D" w:rsidRDefault="00CB568D" w:rsidP="009243AE">
      <w:pPr>
        <w:pStyle w:val="a0"/>
        <w:numPr>
          <w:ilvl w:val="0"/>
          <w:numId w:val="22"/>
        </w:numPr>
        <w:tabs>
          <w:tab w:val="clear" w:pos="1418"/>
          <w:tab w:val="left" w:pos="1134"/>
        </w:tabs>
        <w:ind w:left="0" w:firstLine="709"/>
        <w:rPr>
          <w:rFonts w:eastAsia="Times New Roman"/>
        </w:rPr>
      </w:pPr>
      <w:r w:rsidRPr="00CB568D">
        <w:rPr>
          <w:rFonts w:eastAsia="Times New Roman"/>
        </w:rPr>
        <w:t>принимать от участника ГВЭ апелляцию о нарушении установленного порядка проведения ГИА в двух экземплярах по форме ППЭ-02 в Штабе ППЭ в зоне видимости камер видеонаблюдения;</w:t>
      </w:r>
    </w:p>
    <w:p w14:paraId="22DA76C1" w14:textId="77777777" w:rsidR="00CB568D" w:rsidRPr="00CB568D" w:rsidRDefault="00CB568D" w:rsidP="009243AE">
      <w:pPr>
        <w:pStyle w:val="a0"/>
        <w:numPr>
          <w:ilvl w:val="0"/>
          <w:numId w:val="22"/>
        </w:numPr>
        <w:tabs>
          <w:tab w:val="clear" w:pos="1418"/>
          <w:tab w:val="left" w:pos="1134"/>
        </w:tabs>
        <w:ind w:left="0" w:firstLine="709"/>
        <w:rPr>
          <w:rFonts w:eastAsia="Calibri"/>
        </w:rPr>
      </w:pPr>
      <w:r w:rsidRPr="00CB568D">
        <w:rPr>
          <w:rFonts w:eastAsia="Calibri"/>
        </w:rPr>
        <w:t xml:space="preserve">организовать проведение проверки, изложенных в апелляции сведений, о нарушении порядка проведения ГИА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 и заполняет </w:t>
      </w:r>
      <w:r w:rsidRPr="00CB568D">
        <w:rPr>
          <w:rFonts w:eastAsia="Times New Roman"/>
        </w:rPr>
        <w:t xml:space="preserve">форму ППЭ-03 </w:t>
      </w:r>
      <w:r w:rsidRPr="00CB568D">
        <w:rPr>
          <w:rFonts w:eastAsia="Calibri"/>
        </w:rPr>
        <w:t>«П</w:t>
      </w:r>
      <w:r w:rsidRPr="00CB568D">
        <w:rPr>
          <w:rFonts w:eastAsia="Times New Roman"/>
        </w:rPr>
        <w:t>ротокол рассмотрения апелляции о нарушении установленного Порядка проведения ГИА»</w:t>
      </w:r>
      <w:r w:rsidRPr="00CB568D">
        <w:rPr>
          <w:rFonts w:eastAsia="Calibri"/>
        </w:rPr>
        <w:t xml:space="preserve"> </w:t>
      </w:r>
      <w:r w:rsidRPr="00CB568D">
        <w:rPr>
          <w:rFonts w:eastAsia="Times New Roman"/>
        </w:rPr>
        <w:t>в</w:t>
      </w:r>
      <w:r w:rsidRPr="00CB568D">
        <w:rPr>
          <w:rFonts w:eastAsia="Calibri"/>
        </w:rPr>
        <w:t> </w:t>
      </w:r>
      <w:r w:rsidRPr="00CB568D">
        <w:rPr>
          <w:rFonts w:eastAsia="Times New Roman"/>
        </w:rPr>
        <w:t xml:space="preserve">Штабе ППЭ в зоне видимости камер видеонаблюдения; </w:t>
      </w:r>
    </w:p>
    <w:p w14:paraId="320A8216" w14:textId="77777777" w:rsidR="00CB568D" w:rsidRPr="00CB568D" w:rsidRDefault="00CB568D" w:rsidP="009243AE">
      <w:pPr>
        <w:pStyle w:val="a0"/>
        <w:numPr>
          <w:ilvl w:val="0"/>
          <w:numId w:val="22"/>
        </w:numPr>
        <w:tabs>
          <w:tab w:val="clear" w:pos="1418"/>
          <w:tab w:val="left" w:pos="1134"/>
        </w:tabs>
        <w:ind w:left="0" w:firstLine="709"/>
        <w:rPr>
          <w:rFonts w:eastAsia="Times New Roman"/>
        </w:rPr>
      </w:pPr>
      <w:r w:rsidRPr="00CB568D">
        <w:rPr>
          <w:rFonts w:eastAsia="Times New Roman"/>
        </w:rPr>
        <w:t>принимать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14:paraId="59B9CD1C" w14:textId="77777777" w:rsidR="00DD5C67" w:rsidRPr="00DD5C67" w:rsidRDefault="00DD5C67" w:rsidP="00DD5C67">
      <w:pPr>
        <w:rPr>
          <w:rFonts w:eastAsia="Calibri"/>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DD5C67" w:rsidRPr="00C37C0E" w14:paraId="16B0C251" w14:textId="77777777" w:rsidTr="00563A3C">
        <w:tc>
          <w:tcPr>
            <w:tcW w:w="782" w:type="dxa"/>
          </w:tcPr>
          <w:p w14:paraId="47FE91F9" w14:textId="77777777" w:rsidR="00DD5C67" w:rsidRPr="00C37C0E" w:rsidRDefault="00DD5C67" w:rsidP="00563A3C">
            <w:pPr>
              <w:ind w:firstLine="0"/>
              <w:jc w:val="center"/>
              <w:rPr>
                <w:szCs w:val="26"/>
                <w:lang w:val="en-US"/>
              </w:rPr>
            </w:pPr>
            <w:r w:rsidRPr="00C37C0E">
              <w:rPr>
                <w:noProof/>
                <w:szCs w:val="26"/>
              </w:rPr>
              <w:drawing>
                <wp:inline distT="0" distB="0" distL="0" distR="0" wp14:anchorId="3334A5FC" wp14:editId="05D0839A">
                  <wp:extent cx="360000" cy="36000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7D3AD0FA" w14:textId="4F7FCD13" w:rsidR="00DD5C67" w:rsidRDefault="00DD5C67" w:rsidP="00DD5C67">
            <w:pPr>
              <w:ind w:firstLine="0"/>
              <w:rPr>
                <w:i/>
                <w:szCs w:val="26"/>
              </w:rPr>
            </w:pPr>
            <w:r w:rsidRPr="00DD5C67">
              <w:rPr>
                <w:i/>
                <w:szCs w:val="26"/>
              </w:rPr>
              <w:t>Члену ГЭК необходимо помнить, что экзамен проводится в спокойной и доброжелательной обстановке.</w:t>
            </w:r>
          </w:p>
          <w:p w14:paraId="74EB3182" w14:textId="77777777" w:rsidR="00DD5C67" w:rsidRPr="00DD5C67" w:rsidRDefault="00DD5C67" w:rsidP="00DD5C67">
            <w:pPr>
              <w:ind w:firstLine="0"/>
              <w:rPr>
                <w:i/>
                <w:szCs w:val="26"/>
              </w:rPr>
            </w:pPr>
          </w:p>
          <w:p w14:paraId="54700C57" w14:textId="77777777" w:rsidR="00DD5C67" w:rsidRPr="00DD5C67" w:rsidRDefault="00DD5C67" w:rsidP="00DD5C67">
            <w:pPr>
              <w:ind w:firstLine="0"/>
              <w:rPr>
                <w:i/>
                <w:szCs w:val="26"/>
              </w:rPr>
            </w:pPr>
            <w:r w:rsidRPr="00DD5C67">
              <w:rPr>
                <w:i/>
                <w:szCs w:val="26"/>
              </w:rPr>
              <w:t>В день проведения экзамена члену ГЭК в ППЭ запрещается:</w:t>
            </w:r>
          </w:p>
          <w:p w14:paraId="699659D1" w14:textId="77777777" w:rsidR="00DD5C67" w:rsidRPr="00DD5C67" w:rsidRDefault="00DD5C67" w:rsidP="00DD5C67">
            <w:pPr>
              <w:ind w:firstLine="0"/>
              <w:rPr>
                <w:i/>
                <w:szCs w:val="26"/>
              </w:rPr>
            </w:pPr>
            <w:r w:rsidRPr="00DD5C67">
              <w:rPr>
                <w:i/>
                <w:szCs w:val="26"/>
              </w:rPr>
              <w:t xml:space="preserve">а) 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0C32DF64" w14:textId="6CD43EF1" w:rsidR="00DD5C67" w:rsidRPr="00C37C0E" w:rsidRDefault="00DD5C67" w:rsidP="00DD5C67">
            <w:pPr>
              <w:ind w:firstLine="0"/>
              <w:rPr>
                <w:i/>
                <w:szCs w:val="26"/>
              </w:rPr>
            </w:pPr>
            <w:r w:rsidRPr="00DD5C67">
              <w:rPr>
                <w:i/>
                <w:szCs w:val="26"/>
              </w:rPr>
              <w:t xml:space="preserve">б) </w:t>
            </w:r>
            <w:r>
              <w:rPr>
                <w:i/>
                <w:szCs w:val="26"/>
              </w:rPr>
              <w:t xml:space="preserve"> </w:t>
            </w:r>
            <w:r w:rsidRPr="00DD5C67">
              <w:rPr>
                <w:i/>
                <w:szCs w:val="26"/>
              </w:rPr>
              <w:t>пользоваться средствами связи</w:t>
            </w:r>
            <w:r w:rsidRPr="00DD5C67" w:rsidDel="00C2073D">
              <w:rPr>
                <w:i/>
                <w:szCs w:val="26"/>
              </w:rPr>
              <w:t xml:space="preserve"> </w:t>
            </w:r>
            <w:r w:rsidRPr="00DD5C67">
              <w:rPr>
                <w:i/>
                <w:szCs w:val="26"/>
              </w:rPr>
              <w:t>вне Штаба ППЭ (пользование средствами связи допускается только в Штабе ППЭ в с</w:t>
            </w:r>
            <w:r>
              <w:rPr>
                <w:i/>
                <w:szCs w:val="26"/>
              </w:rPr>
              <w:t>лучае служебной необходимости).</w:t>
            </w:r>
          </w:p>
        </w:tc>
      </w:tr>
    </w:tbl>
    <w:p w14:paraId="4F81048A" w14:textId="54AF6DC7" w:rsidR="00CB568D" w:rsidRDefault="00B820DD" w:rsidP="009243AE">
      <w:pPr>
        <w:pStyle w:val="3"/>
        <w:numPr>
          <w:ilvl w:val="0"/>
          <w:numId w:val="23"/>
        </w:numPr>
        <w:ind w:left="709" w:firstLine="0"/>
      </w:pPr>
      <w:bookmarkStart w:id="84" w:name="_Toc447873216"/>
      <w:bookmarkStart w:id="85" w:name="_Toc476223335"/>
      <w:bookmarkStart w:id="86" w:name="_Toc858653"/>
      <w:r w:rsidRPr="00C37C0E">
        <w:t>Завершение проведения ГВЭ в ППЭ</w:t>
      </w:r>
      <w:bookmarkEnd w:id="84"/>
      <w:bookmarkEnd w:id="85"/>
      <w:bookmarkEnd w:id="86"/>
    </w:p>
    <w:p w14:paraId="79E12169" w14:textId="12BE4FBD" w:rsidR="00563A3C" w:rsidRPr="00563A3C" w:rsidRDefault="00563A3C" w:rsidP="009243AE">
      <w:pPr>
        <w:pStyle w:val="a0"/>
        <w:numPr>
          <w:ilvl w:val="1"/>
          <w:numId w:val="23"/>
        </w:numPr>
        <w:ind w:left="0" w:firstLine="709"/>
      </w:pPr>
      <w:r w:rsidRPr="00563A3C">
        <w:t>По окончании проведения экзамена члены ГЭК обязаны:</w:t>
      </w:r>
    </w:p>
    <w:p w14:paraId="4CCBB081" w14:textId="77777777" w:rsidR="00563A3C" w:rsidRPr="00C37C0E" w:rsidRDefault="00563A3C" w:rsidP="00563A3C">
      <w:pPr>
        <w:pStyle w:val="a"/>
        <w:rPr>
          <w:rFonts w:cs="Times New Roman"/>
          <w:szCs w:val="26"/>
        </w:rPr>
      </w:pPr>
      <w:r w:rsidRPr="00C37C0E">
        <w:rPr>
          <w:rFonts w:cs="Times New Roman"/>
          <w:szCs w:val="26"/>
        </w:rPr>
        <w:t xml:space="preserve">принять от участника ГВЭ апелляцию о нарушении установленного порядка проведения ГВЭ (форма ППЭ-02 «Апелляция о нарушении установленного порядка проведения ГИА» - 2 экземпляра); распечатать с сайта </w:t>
      </w:r>
      <w:hyperlink r:id="rId12" w:history="1">
        <w:r w:rsidRPr="00C37C0E">
          <w:rPr>
            <w:rStyle w:val="af9"/>
            <w:szCs w:val="26"/>
            <w:lang w:val="en-US"/>
          </w:rPr>
          <w:t>www</w:t>
        </w:r>
        <w:r w:rsidRPr="00C37C0E">
          <w:rPr>
            <w:rStyle w:val="af9"/>
            <w:szCs w:val="26"/>
          </w:rPr>
          <w:t>.</w:t>
        </w:r>
        <w:r w:rsidRPr="00C37C0E">
          <w:rPr>
            <w:rStyle w:val="af9"/>
            <w:szCs w:val="26"/>
            <w:lang w:val="en-US"/>
          </w:rPr>
          <w:t>ege</w:t>
        </w:r>
        <w:r w:rsidRPr="00C37C0E">
          <w:rPr>
            <w:rStyle w:val="af9"/>
            <w:szCs w:val="26"/>
          </w:rPr>
          <w:t>.</w:t>
        </w:r>
        <w:r w:rsidRPr="00C37C0E">
          <w:rPr>
            <w:rStyle w:val="af9"/>
            <w:szCs w:val="26"/>
            <w:lang w:val="en-US"/>
          </w:rPr>
          <w:t>spb</w:t>
        </w:r>
        <w:r w:rsidRPr="00C37C0E">
          <w:rPr>
            <w:rStyle w:val="af9"/>
            <w:szCs w:val="26"/>
          </w:rPr>
          <w:t>.</w:t>
        </w:r>
        <w:r w:rsidRPr="00C37C0E">
          <w:rPr>
            <w:rStyle w:val="af9"/>
            <w:szCs w:val="26"/>
            <w:lang w:val="en-US"/>
          </w:rPr>
          <w:t>ru</w:t>
        </w:r>
      </w:hyperlink>
      <w:r w:rsidRPr="00C37C0E">
        <w:rPr>
          <w:rFonts w:cs="Times New Roman"/>
          <w:szCs w:val="26"/>
        </w:rPr>
        <w:t xml:space="preserve"> Уведомление Конфликтной комиссии о явке на рассмотрение апелляции и передать его участнику экзамена.</w:t>
      </w:r>
    </w:p>
    <w:p w14:paraId="3D3F2C57" w14:textId="77777777" w:rsidR="00563A3C" w:rsidRPr="00C37C0E" w:rsidRDefault="00563A3C" w:rsidP="00563A3C">
      <w:pPr>
        <w:pStyle w:val="a"/>
        <w:rPr>
          <w:rFonts w:cs="Times New Roman"/>
          <w:szCs w:val="26"/>
        </w:rPr>
      </w:pPr>
      <w:r w:rsidRPr="00C37C0E">
        <w:rPr>
          <w:rFonts w:cs="Times New Roman"/>
          <w:szCs w:val="26"/>
        </w:rPr>
        <w:t xml:space="preserve">провести проверку по факту изложенного участником ГВЭ в апелляции о нарушении установленного порядка проведения ГВЭ материала и заполнить форму ППЭ-03 «Протокол рассмотрения апелляции о нарушении установленного порядка проведения ГИА», заполнить в форме раздел «Заключение о результатах проверки изложенных в апелляции сведений о нарушении установленного порядка проведения ГИА». Все апелляционные документы о нарушении установленного порядка проведения экзамена в тот же день передаются в конфликтную комиссию. </w:t>
      </w:r>
    </w:p>
    <w:p w14:paraId="3B94D987" w14:textId="77777777" w:rsidR="00563A3C" w:rsidRPr="00C37C0E" w:rsidRDefault="00563A3C" w:rsidP="00563A3C">
      <w:pPr>
        <w:pStyle w:val="a"/>
        <w:rPr>
          <w:rFonts w:cs="Times New Roman"/>
        </w:rPr>
      </w:pPr>
      <w:r w:rsidRPr="00C37C0E">
        <w:rPr>
          <w:rFonts w:cs="Times New Roman"/>
        </w:rPr>
        <w:t>осуществля</w:t>
      </w:r>
      <w:r>
        <w:rPr>
          <w:rFonts w:cs="Times New Roman"/>
        </w:rPr>
        <w:t>ть</w:t>
      </w:r>
      <w:r w:rsidRPr="00C37C0E">
        <w:rPr>
          <w:rFonts w:cs="Times New Roman"/>
        </w:rPr>
        <w:t xml:space="preserve"> контроль за  получением ЭМ  руководителем ППЭ от ответственных организаторов</w:t>
      </w:r>
      <w:r>
        <w:rPr>
          <w:rFonts w:cs="Times New Roman"/>
        </w:rPr>
        <w:t xml:space="preserve"> в аудиториях </w:t>
      </w:r>
      <w:r w:rsidRPr="00C37C0E">
        <w:rPr>
          <w:rFonts w:cs="Times New Roman"/>
        </w:rPr>
        <w:t>в  Штабе ППЭ за специально подготовленным столом, находящимся в зоне видимости камер видеонаблюдения:</w:t>
      </w:r>
    </w:p>
    <w:p w14:paraId="5869D44D" w14:textId="77777777" w:rsidR="00563A3C" w:rsidRPr="00C37C0E" w:rsidRDefault="00563A3C" w:rsidP="009243AE">
      <w:pPr>
        <w:pStyle w:val="a"/>
        <w:numPr>
          <w:ilvl w:val="0"/>
          <w:numId w:val="25"/>
        </w:numPr>
        <w:tabs>
          <w:tab w:val="clear" w:pos="1134"/>
          <w:tab w:val="left" w:pos="1701"/>
        </w:tabs>
        <w:ind w:left="0" w:firstLine="1134"/>
        <w:rPr>
          <w:rFonts w:cs="Times New Roman"/>
        </w:rPr>
      </w:pPr>
      <w:r w:rsidRPr="00C37C0E">
        <w:rPr>
          <w:rFonts w:cs="Times New Roman"/>
        </w:rPr>
        <w:t xml:space="preserve">запечатанного </w:t>
      </w:r>
      <w:r>
        <w:rPr>
          <w:rFonts w:cs="Times New Roman"/>
        </w:rPr>
        <w:t>секьюрпака</w:t>
      </w:r>
      <w:r w:rsidRPr="00C37C0E">
        <w:rPr>
          <w:rFonts w:cs="Times New Roman"/>
        </w:rPr>
        <w:t xml:space="preserve"> с бланками ГВЭ;</w:t>
      </w:r>
    </w:p>
    <w:p w14:paraId="6F027A04" w14:textId="77777777" w:rsidR="00563A3C" w:rsidRPr="00C37C0E" w:rsidRDefault="00563A3C" w:rsidP="009243AE">
      <w:pPr>
        <w:pStyle w:val="a"/>
        <w:numPr>
          <w:ilvl w:val="0"/>
          <w:numId w:val="25"/>
        </w:numPr>
        <w:tabs>
          <w:tab w:val="clear" w:pos="1134"/>
          <w:tab w:val="left" w:pos="1701"/>
        </w:tabs>
        <w:ind w:left="0" w:firstLine="1134"/>
        <w:rPr>
          <w:rFonts w:eastAsia="Calibri" w:cs="Times New Roman"/>
        </w:rPr>
      </w:pPr>
      <w:r w:rsidRPr="00C37C0E">
        <w:rPr>
          <w:rFonts w:eastAsia="Calibri" w:cs="Times New Roman"/>
        </w:rPr>
        <w:t>запечатанного конверта с КИМ ГВЭ;</w:t>
      </w:r>
    </w:p>
    <w:p w14:paraId="4D0FE8CF" w14:textId="77777777" w:rsidR="00563A3C" w:rsidRPr="00F217A1" w:rsidRDefault="00563A3C" w:rsidP="009243AE">
      <w:pPr>
        <w:pStyle w:val="a"/>
        <w:numPr>
          <w:ilvl w:val="0"/>
          <w:numId w:val="25"/>
        </w:numPr>
        <w:tabs>
          <w:tab w:val="clear" w:pos="1134"/>
          <w:tab w:val="left" w:pos="1701"/>
        </w:tabs>
        <w:ind w:left="0" w:firstLine="1134"/>
        <w:rPr>
          <w:rFonts w:cs="Times New Roman"/>
        </w:rPr>
      </w:pPr>
      <w:r w:rsidRPr="00C37C0E">
        <w:rPr>
          <w:rFonts w:cs="Times New Roman"/>
        </w:rPr>
        <w:t>запечатанного конверта с использованными черновиками.</w:t>
      </w:r>
      <w:r w:rsidRPr="00F217A1">
        <w:rPr>
          <w:rFonts w:eastAsia="Calibri" w:cs="Times New Roman"/>
        </w:rPr>
        <w:t xml:space="preserve"> </w:t>
      </w:r>
    </w:p>
    <w:p w14:paraId="766322B0" w14:textId="400457F8" w:rsidR="00563A3C" w:rsidRPr="00C37C0E" w:rsidRDefault="00A63BA1" w:rsidP="00A63BA1">
      <w:pPr>
        <w:pStyle w:val="a"/>
        <w:numPr>
          <w:ilvl w:val="0"/>
          <w:numId w:val="0"/>
        </w:numPr>
        <w:tabs>
          <w:tab w:val="clear" w:pos="1134"/>
          <w:tab w:val="left" w:pos="993"/>
        </w:tabs>
        <w:ind w:firstLine="709"/>
        <w:rPr>
          <w:rFonts w:cs="Times New Roman"/>
        </w:rPr>
      </w:pPr>
      <w:r>
        <w:rPr>
          <w:rFonts w:eastAsia="Calibri" w:cs="Times New Roman"/>
        </w:rPr>
        <w:t>Н</w:t>
      </w:r>
      <w:r w:rsidR="00563A3C" w:rsidRPr="00C37C0E">
        <w:rPr>
          <w:rFonts w:eastAsia="Calibri" w:cs="Times New Roman"/>
        </w:rPr>
        <w:t xml:space="preserve">а </w:t>
      </w:r>
      <w:r w:rsidR="00563A3C">
        <w:rPr>
          <w:rFonts w:eastAsia="Calibri" w:cs="Times New Roman"/>
        </w:rPr>
        <w:t>конвертах</w:t>
      </w:r>
      <w:r w:rsidR="00563A3C" w:rsidRPr="00C37C0E">
        <w:rPr>
          <w:rFonts w:eastAsia="Calibri" w:cs="Times New Roman"/>
        </w:rPr>
        <w:t xml:space="preserve"> должна быть представлена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14:paraId="5436C3CE" w14:textId="5273040C" w:rsidR="00563A3C" w:rsidRPr="00C37C0E" w:rsidRDefault="00A63BA1" w:rsidP="00A63BA1">
      <w:pPr>
        <w:pStyle w:val="a"/>
        <w:numPr>
          <w:ilvl w:val="0"/>
          <w:numId w:val="0"/>
        </w:numPr>
        <w:ind w:firstLine="709"/>
        <w:rPr>
          <w:rFonts w:cs="Times New Roman"/>
        </w:rPr>
      </w:pPr>
      <w:r>
        <w:rPr>
          <w:rFonts w:cs="Times New Roman"/>
        </w:rPr>
        <w:t>Т</w:t>
      </w:r>
      <w:r w:rsidR="00563A3C" w:rsidRPr="00C37C0E">
        <w:rPr>
          <w:rFonts w:cs="Times New Roman"/>
        </w:rPr>
        <w:t>акже</w:t>
      </w:r>
      <w:r w:rsidR="00563A3C">
        <w:rPr>
          <w:rFonts w:cs="Times New Roman"/>
        </w:rPr>
        <w:t xml:space="preserve"> руководитель принимает от организаторов</w:t>
      </w:r>
      <w:r w:rsidR="00563A3C" w:rsidRPr="00C37C0E">
        <w:rPr>
          <w:rFonts w:cs="Times New Roman"/>
        </w:rPr>
        <w:t>:</w:t>
      </w:r>
    </w:p>
    <w:p w14:paraId="54029811" w14:textId="77777777" w:rsidR="00563A3C" w:rsidRPr="00C37C0E" w:rsidRDefault="00563A3C" w:rsidP="00A63BA1">
      <w:pPr>
        <w:pStyle w:val="a"/>
        <w:rPr>
          <w:rFonts w:cs="Times New Roman"/>
        </w:rPr>
      </w:pPr>
      <w:r w:rsidRPr="00C37C0E">
        <w:rPr>
          <w:rFonts w:cs="Times New Roman"/>
        </w:rPr>
        <w:t xml:space="preserve">формы ППЭ-05-02-ГВЭ «Протокол проведения ГВЭ в аудитории»; </w:t>
      </w:r>
    </w:p>
    <w:p w14:paraId="0290A30A" w14:textId="77777777" w:rsidR="00563A3C" w:rsidRDefault="00563A3C" w:rsidP="00A63BA1">
      <w:pPr>
        <w:pStyle w:val="a"/>
        <w:rPr>
          <w:rFonts w:cs="Times New Roman"/>
        </w:rPr>
      </w:pPr>
      <w:r w:rsidRPr="00C37C0E">
        <w:rPr>
          <w:rFonts w:cs="Times New Roman"/>
        </w:rPr>
        <w:t>формы ППЭ-12-02 «Ведомость коррекции персональных данных участников ГИА в аудитории»;</w:t>
      </w:r>
    </w:p>
    <w:p w14:paraId="6CFD1BF9" w14:textId="601944A9" w:rsidR="00353178" w:rsidRPr="00C37C0E" w:rsidRDefault="00353178" w:rsidP="00A63BA1">
      <w:pPr>
        <w:pStyle w:val="a"/>
        <w:rPr>
          <w:rFonts w:cs="Times New Roman"/>
        </w:rPr>
      </w:pPr>
      <w:r>
        <w:rPr>
          <w:rFonts w:eastAsia="Calibri" w:cs="Times New Roman"/>
          <w:color w:val="000000"/>
          <w:szCs w:val="26"/>
        </w:rPr>
        <w:t>формы ППЭ-12-04 «Ведомость учета времени отсутствия участников ГИА в аудитории»</w:t>
      </w:r>
    </w:p>
    <w:p w14:paraId="737348B0" w14:textId="77777777" w:rsidR="00563A3C" w:rsidRPr="00C37C0E" w:rsidRDefault="00563A3C" w:rsidP="00A63BA1">
      <w:pPr>
        <w:pStyle w:val="a"/>
        <w:rPr>
          <w:rFonts w:cs="Times New Roman"/>
        </w:rPr>
      </w:pPr>
      <w:r w:rsidRPr="00C37C0E">
        <w:rPr>
          <w:rFonts w:cs="Times New Roman"/>
        </w:rPr>
        <w:t>неиспользованные дополнительные бланки ответов ГВЭ;</w:t>
      </w:r>
    </w:p>
    <w:p w14:paraId="28B88644" w14:textId="77777777" w:rsidR="00563A3C" w:rsidRPr="00C37C0E" w:rsidRDefault="00563A3C" w:rsidP="00A63BA1">
      <w:pPr>
        <w:pStyle w:val="a"/>
        <w:rPr>
          <w:rFonts w:cs="Times New Roman"/>
        </w:rPr>
      </w:pPr>
      <w:r w:rsidRPr="00C37C0E">
        <w:rPr>
          <w:rFonts w:cs="Times New Roman"/>
        </w:rPr>
        <w:t>неиспользованные черновики;</w:t>
      </w:r>
    </w:p>
    <w:p w14:paraId="4A039420" w14:textId="77777777" w:rsidR="00563A3C" w:rsidRPr="00C37C0E" w:rsidRDefault="00563A3C" w:rsidP="00A63BA1">
      <w:pPr>
        <w:pStyle w:val="a"/>
        <w:rPr>
          <w:rFonts w:cs="Times New Roman"/>
        </w:rPr>
      </w:pPr>
      <w:r w:rsidRPr="00C37C0E">
        <w:rPr>
          <w:rFonts w:cs="Times New Roman"/>
        </w:rPr>
        <w:t>неиспользованные комплекты бланков ГВЭ;</w:t>
      </w:r>
    </w:p>
    <w:p w14:paraId="06567D06" w14:textId="77777777" w:rsidR="00563A3C" w:rsidRPr="00C37C0E" w:rsidRDefault="00563A3C" w:rsidP="00A63BA1">
      <w:pPr>
        <w:pStyle w:val="a"/>
        <w:rPr>
          <w:rFonts w:cs="Times New Roman"/>
        </w:rPr>
      </w:pPr>
      <w:r w:rsidRPr="00C37C0E">
        <w:rPr>
          <w:rFonts w:cs="Times New Roman"/>
        </w:rPr>
        <w:t>служебные записки (при наличии).</w:t>
      </w:r>
    </w:p>
    <w:p w14:paraId="0C1D2BC6" w14:textId="1C28850E" w:rsidR="00563A3C" w:rsidRPr="00C37C0E" w:rsidRDefault="00563A3C" w:rsidP="00563A3C">
      <w:pPr>
        <w:pStyle w:val="a"/>
        <w:numPr>
          <w:ilvl w:val="0"/>
          <w:numId w:val="0"/>
        </w:numPr>
        <w:ind w:firstLine="709"/>
        <w:rPr>
          <w:rFonts w:cs="Times New Roman"/>
        </w:rPr>
      </w:pPr>
      <w:r w:rsidRPr="00C37C0E">
        <w:rPr>
          <w:rFonts w:cs="Times New Roman"/>
        </w:rPr>
        <w:t>В случае проведения в ППЭ ГВЭ в устной форме член ГЭК осуществляет контроль за получением в Штабе ППЭ за специально подготовленным столом, находящимся в зоне видимости камер видеонаблюдения</w:t>
      </w:r>
      <w:r>
        <w:rPr>
          <w:rFonts w:cs="Times New Roman"/>
        </w:rPr>
        <w:t>,</w:t>
      </w:r>
      <w:r w:rsidRPr="00C37C0E">
        <w:rPr>
          <w:rFonts w:cs="Times New Roman"/>
        </w:rPr>
        <w:t xml:space="preserve"> руководителем ППЭ от технического специалиста аудиозаписей устных ответов участников ГВЭ,</w:t>
      </w:r>
      <w:r>
        <w:rPr>
          <w:rFonts w:cs="Times New Roman"/>
        </w:rPr>
        <w:t xml:space="preserve"> записанных на внешний носитель</w:t>
      </w:r>
      <w:r w:rsidRPr="00C37C0E">
        <w:rPr>
          <w:rFonts w:cs="Times New Roman"/>
        </w:rPr>
        <w:t>.</w:t>
      </w:r>
    </w:p>
    <w:p w14:paraId="65AADD28" w14:textId="31700E6E" w:rsidR="00563A3C" w:rsidRPr="00A63BA1" w:rsidRDefault="00563A3C" w:rsidP="009243AE">
      <w:pPr>
        <w:pStyle w:val="a0"/>
        <w:numPr>
          <w:ilvl w:val="1"/>
          <w:numId w:val="23"/>
        </w:numPr>
        <w:ind w:left="0" w:firstLine="709"/>
        <w:rPr>
          <w:rFonts w:cs="Times New Roman"/>
          <w:szCs w:val="26"/>
        </w:rPr>
      </w:pPr>
      <w:r w:rsidRPr="00A63BA1">
        <w:rPr>
          <w:rFonts w:cs="Times New Roman"/>
          <w:szCs w:val="26"/>
        </w:rPr>
        <w:t>На завершающем этапе проведения экзамена члены  ГЭК обязаны совместно с руководителем ППЭ оформить необходимые документы по</w:t>
      </w:r>
      <w:r w:rsidRPr="00A63BA1">
        <w:rPr>
          <w:rFonts w:cs="Times New Roman"/>
          <w:szCs w:val="26"/>
          <w:lang w:val="en-US"/>
        </w:rPr>
        <w:t> </w:t>
      </w:r>
      <w:r w:rsidRPr="00A63BA1">
        <w:rPr>
          <w:rFonts w:cs="Times New Roman"/>
          <w:szCs w:val="26"/>
        </w:rPr>
        <w:t>результатам проведения ГВЭ в ППЭ:</w:t>
      </w:r>
    </w:p>
    <w:p w14:paraId="66F332C0" w14:textId="77777777" w:rsidR="00563A3C" w:rsidRPr="00A63BA1" w:rsidRDefault="00563A3C" w:rsidP="009243AE">
      <w:pPr>
        <w:pStyle w:val="a0"/>
        <w:numPr>
          <w:ilvl w:val="0"/>
          <w:numId w:val="26"/>
        </w:numPr>
        <w:tabs>
          <w:tab w:val="clear" w:pos="1418"/>
          <w:tab w:val="left" w:pos="1134"/>
        </w:tabs>
        <w:ind w:left="0" w:firstLine="709"/>
        <w:rPr>
          <w:rFonts w:eastAsia="Times New Roman"/>
        </w:rPr>
      </w:pPr>
      <w:r w:rsidRPr="00A63BA1">
        <w:rPr>
          <w:rFonts w:eastAsia="Times New Roman"/>
        </w:rPr>
        <w:t>форма ППЭ 13-01-ГВЭ «Протокол проведения ГВЭ в ППЭ»;</w:t>
      </w:r>
    </w:p>
    <w:p w14:paraId="1AEEED2F" w14:textId="77777777" w:rsidR="00563A3C" w:rsidRPr="00A63BA1" w:rsidRDefault="00563A3C" w:rsidP="009243AE">
      <w:pPr>
        <w:pStyle w:val="a0"/>
        <w:numPr>
          <w:ilvl w:val="0"/>
          <w:numId w:val="26"/>
        </w:numPr>
        <w:tabs>
          <w:tab w:val="clear" w:pos="1418"/>
          <w:tab w:val="left" w:pos="1134"/>
        </w:tabs>
        <w:ind w:left="0" w:firstLine="709"/>
        <w:rPr>
          <w:rFonts w:eastAsia="Times New Roman"/>
        </w:rPr>
      </w:pPr>
      <w:r w:rsidRPr="00A63BA1">
        <w:rPr>
          <w:rFonts w:eastAsia="Times New Roman"/>
        </w:rPr>
        <w:t>форма ППЭ 14-01-ГВЭ «Акт приёмки-передачи экзаменационных материалов в ППЭ»;</w:t>
      </w:r>
    </w:p>
    <w:p w14:paraId="5B0DDA19" w14:textId="77777777" w:rsidR="00563A3C" w:rsidRPr="00A63BA1" w:rsidRDefault="00563A3C" w:rsidP="009243AE">
      <w:pPr>
        <w:pStyle w:val="a0"/>
        <w:numPr>
          <w:ilvl w:val="0"/>
          <w:numId w:val="26"/>
        </w:numPr>
        <w:tabs>
          <w:tab w:val="clear" w:pos="1418"/>
          <w:tab w:val="left" w:pos="1134"/>
        </w:tabs>
        <w:ind w:left="0" w:firstLine="709"/>
        <w:rPr>
          <w:rFonts w:eastAsia="Times New Roman"/>
        </w:rPr>
      </w:pPr>
      <w:r w:rsidRPr="00A63BA1">
        <w:rPr>
          <w:rFonts w:eastAsia="Times New Roman"/>
        </w:rPr>
        <w:t>форма ППЭ-14-02-ГВЭ «Ведомость выдачи и возврата экзаменационных материалов по аудиториям ППЭ».</w:t>
      </w:r>
    </w:p>
    <w:p w14:paraId="4462F3DD" w14:textId="6FC769CC" w:rsidR="00563A3C" w:rsidRPr="00F217A1" w:rsidRDefault="00563A3C" w:rsidP="009243AE">
      <w:pPr>
        <w:pStyle w:val="a0"/>
        <w:numPr>
          <w:ilvl w:val="1"/>
          <w:numId w:val="23"/>
        </w:numPr>
        <w:ind w:left="0" w:firstLine="709"/>
        <w:rPr>
          <w:rFonts w:cs="Times New Roman"/>
          <w:szCs w:val="26"/>
        </w:rPr>
      </w:pPr>
      <w:r w:rsidRPr="00C37C0E">
        <w:rPr>
          <w:rFonts w:cs="Times New Roman"/>
          <w:szCs w:val="26"/>
        </w:rPr>
        <w:t xml:space="preserve">Не позднее, чем через 1 час после окончания экзамена </w:t>
      </w:r>
      <w:r w:rsidR="00C401AF">
        <w:rPr>
          <w:rFonts w:cs="Times New Roman"/>
          <w:szCs w:val="26"/>
        </w:rPr>
        <w:t xml:space="preserve">член ГЭК должен </w:t>
      </w:r>
      <w:r w:rsidRPr="00C37C0E">
        <w:rPr>
          <w:rFonts w:cs="Times New Roman"/>
          <w:szCs w:val="26"/>
        </w:rPr>
        <w:t xml:space="preserve">получить от руководителя ППЭ упакованные ЭМ и комплект документации ППЭ </w:t>
      </w:r>
      <w:r w:rsidRPr="00F217A1">
        <w:rPr>
          <w:rFonts w:cs="Times New Roman"/>
          <w:szCs w:val="26"/>
        </w:rPr>
        <w:t>для передачи в РЦОИ:</w:t>
      </w:r>
    </w:p>
    <w:p w14:paraId="23324040" w14:textId="788601CD" w:rsidR="00563A3C" w:rsidRPr="00C37C0E" w:rsidRDefault="00563A3C" w:rsidP="00A63BA1">
      <w:pPr>
        <w:pStyle w:val="a"/>
        <w:rPr>
          <w:rFonts w:cs="Times New Roman"/>
          <w:szCs w:val="26"/>
        </w:rPr>
      </w:pPr>
      <w:r>
        <w:rPr>
          <w:rFonts w:cs="Times New Roman"/>
          <w:szCs w:val="26"/>
        </w:rPr>
        <w:t>конверты</w:t>
      </w:r>
      <w:r w:rsidRPr="00C37C0E">
        <w:rPr>
          <w:rFonts w:cs="Times New Roman"/>
          <w:szCs w:val="26"/>
        </w:rPr>
        <w:t xml:space="preserve"> с комплектами заданий </w:t>
      </w:r>
      <w:r>
        <w:rPr>
          <w:rFonts w:cs="Times New Roman"/>
          <w:szCs w:val="26"/>
        </w:rPr>
        <w:t xml:space="preserve">(КИМ) </w:t>
      </w:r>
      <w:r w:rsidRPr="00C37C0E">
        <w:rPr>
          <w:rFonts w:cs="Times New Roman"/>
          <w:szCs w:val="26"/>
        </w:rPr>
        <w:t>из каждой аудитории;</w:t>
      </w:r>
    </w:p>
    <w:p w14:paraId="59D79E5B" w14:textId="77777777" w:rsidR="00563A3C" w:rsidRPr="00C37C0E" w:rsidRDefault="00563A3C" w:rsidP="00A63BA1">
      <w:pPr>
        <w:pStyle w:val="a"/>
        <w:rPr>
          <w:rFonts w:cs="Times New Roman"/>
          <w:szCs w:val="26"/>
        </w:rPr>
      </w:pPr>
      <w:r>
        <w:rPr>
          <w:rFonts w:cs="Times New Roman"/>
          <w:szCs w:val="26"/>
        </w:rPr>
        <w:t>пакет</w:t>
      </w:r>
      <w:r w:rsidRPr="00C37C0E">
        <w:rPr>
          <w:rFonts w:cs="Times New Roman"/>
          <w:szCs w:val="26"/>
        </w:rPr>
        <w:t xml:space="preserve"> с комплектом документации руководителя ППЭ;</w:t>
      </w:r>
    </w:p>
    <w:p w14:paraId="3FE2F15C" w14:textId="77777777" w:rsidR="00563A3C" w:rsidRPr="00C37C0E" w:rsidRDefault="00563A3C" w:rsidP="00A63BA1">
      <w:pPr>
        <w:pStyle w:val="a"/>
        <w:rPr>
          <w:rFonts w:cs="Times New Roman"/>
          <w:szCs w:val="26"/>
        </w:rPr>
      </w:pPr>
      <w:r w:rsidRPr="00C37C0E">
        <w:rPr>
          <w:rFonts w:cs="Times New Roman"/>
          <w:szCs w:val="26"/>
        </w:rPr>
        <w:t xml:space="preserve">секьюрпаки с комплектами </w:t>
      </w:r>
      <w:r w:rsidRPr="00F217A1">
        <w:rPr>
          <w:rFonts w:cs="Times New Roman"/>
          <w:szCs w:val="26"/>
        </w:rPr>
        <w:t>бланков</w:t>
      </w:r>
      <w:r w:rsidRPr="00C37C0E">
        <w:rPr>
          <w:rFonts w:cs="Times New Roman"/>
          <w:szCs w:val="26"/>
        </w:rPr>
        <w:t xml:space="preserve"> ответов из аудиторий ППЭ.</w:t>
      </w:r>
    </w:p>
    <w:p w14:paraId="00522A45" w14:textId="77777777" w:rsidR="00563A3C" w:rsidRPr="00C37C0E" w:rsidRDefault="00563A3C" w:rsidP="009243AE">
      <w:pPr>
        <w:pStyle w:val="a0"/>
        <w:numPr>
          <w:ilvl w:val="1"/>
          <w:numId w:val="23"/>
        </w:numPr>
        <w:ind w:left="0" w:firstLine="709"/>
        <w:rPr>
          <w:rFonts w:cs="Times New Roman"/>
          <w:szCs w:val="26"/>
        </w:rPr>
      </w:pPr>
      <w:r w:rsidRPr="00C37C0E">
        <w:rPr>
          <w:rFonts w:cs="Times New Roman"/>
          <w:szCs w:val="26"/>
        </w:rPr>
        <w:t>Черновики и другие экзаменационные материалы, не указанные в сопроводительных листах комплектов документации на обработку, должны быть оставлены в ППЭ. Любые другие документы, которые не входят в комплект руководителя ППЭ и комплекты аудиторий ППЭ на обработку, но которые руководитель ППЭ считает нужным передать в РЦОИ, передаются лично члену ГЭК.</w:t>
      </w:r>
    </w:p>
    <w:p w14:paraId="6B2C565B" w14:textId="77777777" w:rsidR="00563A3C" w:rsidRPr="00DF4CE1" w:rsidRDefault="00563A3C" w:rsidP="009243AE">
      <w:pPr>
        <w:pStyle w:val="a0"/>
        <w:numPr>
          <w:ilvl w:val="1"/>
          <w:numId w:val="23"/>
        </w:numPr>
        <w:ind w:left="0" w:firstLine="709"/>
        <w:rPr>
          <w:rFonts w:cs="Times New Roman"/>
          <w:szCs w:val="26"/>
        </w:rPr>
      </w:pPr>
      <w:r w:rsidRPr="00DF4CE1">
        <w:rPr>
          <w:rFonts w:cs="Times New Roman"/>
          <w:szCs w:val="26"/>
        </w:rPr>
        <w:t>В случае участия в ГВЭ незрячих выпускников и выпускников, оформляющих ответы на компьютере, член ГЭК контролирует перенос ассистентами ответов участников на стандартные бланки.</w:t>
      </w:r>
    </w:p>
    <w:p w14:paraId="1EF9D13B" w14:textId="77777777" w:rsidR="00563A3C" w:rsidRPr="00C37C0E" w:rsidRDefault="00563A3C" w:rsidP="009243AE">
      <w:pPr>
        <w:pStyle w:val="a0"/>
        <w:numPr>
          <w:ilvl w:val="1"/>
          <w:numId w:val="23"/>
        </w:numPr>
        <w:ind w:left="0" w:firstLine="709"/>
        <w:rPr>
          <w:rFonts w:cs="Times New Roman"/>
          <w:szCs w:val="26"/>
        </w:rPr>
      </w:pPr>
      <w:r w:rsidRPr="00C37C0E">
        <w:rPr>
          <w:rFonts w:cs="Times New Roman"/>
          <w:szCs w:val="26"/>
        </w:rPr>
        <w:t>По окончании экзамена член ГЭК должен составить отчет о проведении экзамена в ППЭ (форма ППЭ-10) и передать его в ГЭК.</w:t>
      </w:r>
    </w:p>
    <w:p w14:paraId="6913553D" w14:textId="3F2950ED" w:rsidR="00B820DD" w:rsidRDefault="003C3101" w:rsidP="009243AE">
      <w:pPr>
        <w:pStyle w:val="3"/>
        <w:numPr>
          <w:ilvl w:val="0"/>
          <w:numId w:val="23"/>
        </w:numPr>
        <w:ind w:left="709" w:firstLine="0"/>
      </w:pPr>
      <w:bookmarkStart w:id="87" w:name="_Toc447873217"/>
      <w:bookmarkStart w:id="88" w:name="_Toc476223336"/>
      <w:bookmarkStart w:id="89" w:name="_Toc858654"/>
      <w:r w:rsidRPr="00C37C0E">
        <w:t>Передача экзаменационных материалов на обработку в РЦОИ</w:t>
      </w:r>
      <w:bookmarkEnd w:id="87"/>
      <w:bookmarkEnd w:id="88"/>
      <w:bookmarkEnd w:id="89"/>
    </w:p>
    <w:p w14:paraId="39AABF7C" w14:textId="27872C18" w:rsidR="003C3101" w:rsidRPr="003C3101" w:rsidRDefault="003C3101" w:rsidP="009243AE">
      <w:pPr>
        <w:pStyle w:val="a0"/>
        <w:numPr>
          <w:ilvl w:val="1"/>
          <w:numId w:val="23"/>
        </w:numPr>
        <w:ind w:left="0" w:firstLine="709"/>
        <w:rPr>
          <w:rFonts w:cs="Times New Roman"/>
          <w:szCs w:val="26"/>
        </w:rPr>
      </w:pPr>
      <w:r w:rsidRPr="003C3101">
        <w:rPr>
          <w:rFonts w:cs="Times New Roman"/>
          <w:szCs w:val="26"/>
        </w:rPr>
        <w:t>Ответственный специалист РЦОИ по мере доставки комплектов документации в РЦОИ приглашает членов ГЭК в зону приема для проверки фактического количества и контроля целостности упаковки возвратных доставочных пакетов, пересчёта количества доставленных материалов.</w:t>
      </w:r>
    </w:p>
    <w:p w14:paraId="6680CB84" w14:textId="77777777" w:rsidR="003C3101" w:rsidRPr="00C37C0E" w:rsidRDefault="003C3101" w:rsidP="009243AE">
      <w:pPr>
        <w:pStyle w:val="a0"/>
        <w:numPr>
          <w:ilvl w:val="1"/>
          <w:numId w:val="23"/>
        </w:numPr>
        <w:tabs>
          <w:tab w:val="clear" w:pos="1418"/>
        </w:tabs>
        <w:ind w:left="0" w:firstLine="709"/>
        <w:rPr>
          <w:rFonts w:cs="Times New Roman"/>
          <w:szCs w:val="26"/>
        </w:rPr>
      </w:pPr>
      <w:r w:rsidRPr="00C37C0E">
        <w:rPr>
          <w:rFonts w:cs="Times New Roman"/>
          <w:szCs w:val="26"/>
        </w:rPr>
        <w:t xml:space="preserve">В случае нарушения целостности доставочных спецпакетов, расхождении с количеством, указанным в акте </w:t>
      </w:r>
      <w:r w:rsidRPr="00C37C0E">
        <w:rPr>
          <w:rFonts w:cs="Times New Roman"/>
          <w:bCs/>
          <w:szCs w:val="26"/>
        </w:rPr>
        <w:t>(форма ППЭ-14-01-ГВЭ)</w:t>
      </w:r>
      <w:r w:rsidRPr="00C37C0E">
        <w:rPr>
          <w:rFonts w:cs="Times New Roman"/>
          <w:szCs w:val="26"/>
        </w:rPr>
        <w:t>, член ГЭК оформляет служебную записку с полным перечнем отсутствующих документов и разъяснением причин.</w:t>
      </w:r>
    </w:p>
    <w:p w14:paraId="760C6E20" w14:textId="77777777" w:rsidR="003C3101" w:rsidRPr="00C37C0E" w:rsidRDefault="003C3101" w:rsidP="009243AE">
      <w:pPr>
        <w:pStyle w:val="a0"/>
        <w:numPr>
          <w:ilvl w:val="1"/>
          <w:numId w:val="23"/>
        </w:numPr>
        <w:tabs>
          <w:tab w:val="clear" w:pos="1418"/>
        </w:tabs>
        <w:ind w:left="0" w:firstLine="709"/>
        <w:rPr>
          <w:rFonts w:cs="Times New Roman"/>
          <w:bCs/>
          <w:szCs w:val="26"/>
        </w:rPr>
      </w:pPr>
      <w:r w:rsidRPr="00C37C0E">
        <w:rPr>
          <w:rFonts w:cs="Times New Roman"/>
          <w:szCs w:val="26"/>
        </w:rPr>
        <w:t xml:space="preserve">Во время приема доставленных комплектов документации в зоне приема может находиться </w:t>
      </w:r>
      <w:r w:rsidRPr="00C37C0E">
        <w:rPr>
          <w:rFonts w:cs="Times New Roman"/>
          <w:bCs/>
          <w:szCs w:val="26"/>
        </w:rPr>
        <w:t xml:space="preserve">не более одного члена </w:t>
      </w:r>
      <w:r w:rsidRPr="00C37C0E">
        <w:rPr>
          <w:rFonts w:cs="Times New Roman"/>
          <w:szCs w:val="26"/>
        </w:rPr>
        <w:t>ГЭК</w:t>
      </w:r>
      <w:r w:rsidRPr="00C37C0E">
        <w:rPr>
          <w:rFonts w:cs="Times New Roman"/>
          <w:bCs/>
          <w:szCs w:val="26"/>
        </w:rPr>
        <w:t>.</w:t>
      </w:r>
    </w:p>
    <w:p w14:paraId="55E9C666" w14:textId="77777777" w:rsidR="003C3101" w:rsidRPr="00C37C0E" w:rsidRDefault="003C3101" w:rsidP="009243AE">
      <w:pPr>
        <w:pStyle w:val="a0"/>
        <w:numPr>
          <w:ilvl w:val="1"/>
          <w:numId w:val="23"/>
        </w:numPr>
        <w:tabs>
          <w:tab w:val="clear" w:pos="1418"/>
        </w:tabs>
        <w:ind w:left="0" w:firstLine="709"/>
        <w:rPr>
          <w:rFonts w:cs="Times New Roman"/>
          <w:szCs w:val="26"/>
        </w:rPr>
      </w:pPr>
      <w:r w:rsidRPr="00C37C0E">
        <w:rPr>
          <w:rFonts w:cs="Times New Roman"/>
          <w:szCs w:val="26"/>
        </w:rPr>
        <w:t xml:space="preserve">Член ГЭК и ответственный специалист РЦОИ удостоверяют передачу экзаменационных материалов в акте </w:t>
      </w:r>
      <w:r w:rsidRPr="00C37C0E">
        <w:rPr>
          <w:rFonts w:cs="Times New Roman"/>
          <w:bCs/>
          <w:szCs w:val="26"/>
        </w:rPr>
        <w:t xml:space="preserve">(форма ППЭ-14-01-ГВЭ) </w:t>
      </w:r>
      <w:r w:rsidRPr="00C37C0E">
        <w:rPr>
          <w:rFonts w:cs="Times New Roman"/>
          <w:szCs w:val="26"/>
        </w:rPr>
        <w:t>своими подписями.</w:t>
      </w:r>
    </w:p>
    <w:p w14:paraId="046D0BCD" w14:textId="77777777" w:rsidR="003C3101" w:rsidRPr="00C37C0E" w:rsidRDefault="003C3101" w:rsidP="009243AE">
      <w:pPr>
        <w:pStyle w:val="a0"/>
        <w:numPr>
          <w:ilvl w:val="1"/>
          <w:numId w:val="23"/>
        </w:numPr>
        <w:tabs>
          <w:tab w:val="clear" w:pos="1418"/>
        </w:tabs>
        <w:ind w:left="0" w:firstLine="709"/>
        <w:rPr>
          <w:rFonts w:cs="Times New Roman"/>
          <w:szCs w:val="26"/>
        </w:rPr>
      </w:pPr>
      <w:r w:rsidRPr="00C37C0E">
        <w:rPr>
          <w:rFonts w:cs="Times New Roman"/>
          <w:szCs w:val="26"/>
        </w:rPr>
        <w:t xml:space="preserve">После проверки фактического количества и контроля целостности упаковки </w:t>
      </w:r>
      <w:r>
        <w:rPr>
          <w:rFonts w:cs="Times New Roman"/>
          <w:szCs w:val="26"/>
        </w:rPr>
        <w:t>секьюрпаков</w:t>
      </w:r>
      <w:r w:rsidRPr="00C37C0E">
        <w:rPr>
          <w:rFonts w:cs="Times New Roman"/>
          <w:szCs w:val="26"/>
        </w:rPr>
        <w:t xml:space="preserve"> член ГЭК передает секьюрпаки с бланками ответов участников ГВЭ и </w:t>
      </w:r>
      <w:r>
        <w:rPr>
          <w:rFonts w:cs="Times New Roman"/>
          <w:szCs w:val="26"/>
        </w:rPr>
        <w:t>пакет</w:t>
      </w:r>
      <w:r w:rsidRPr="00C37C0E">
        <w:rPr>
          <w:rFonts w:cs="Times New Roman"/>
          <w:szCs w:val="26"/>
        </w:rPr>
        <w:t xml:space="preserve"> с комплектом документов руководителя ППЭ в зону обработки.</w:t>
      </w:r>
    </w:p>
    <w:p w14:paraId="666A7BA8" w14:textId="77777777" w:rsidR="003C3101" w:rsidRPr="00C37C0E" w:rsidRDefault="003C3101" w:rsidP="009243AE">
      <w:pPr>
        <w:pStyle w:val="a0"/>
        <w:numPr>
          <w:ilvl w:val="1"/>
          <w:numId w:val="23"/>
        </w:numPr>
        <w:tabs>
          <w:tab w:val="clear" w:pos="1418"/>
        </w:tabs>
        <w:ind w:left="0" w:firstLine="709"/>
        <w:rPr>
          <w:rFonts w:cs="Times New Roman"/>
          <w:szCs w:val="26"/>
        </w:rPr>
      </w:pPr>
      <w:r w:rsidRPr="00C37C0E">
        <w:rPr>
          <w:rFonts w:cs="Times New Roman"/>
          <w:szCs w:val="26"/>
        </w:rPr>
        <w:t>Член ГЭК присутствует при вскрытии секьюрпаков с бланками ответов участников ГВЭ и комплекта документов руководителя ППЭ.</w:t>
      </w:r>
    </w:p>
    <w:p w14:paraId="1E16C11D" w14:textId="77777777" w:rsidR="003C3101" w:rsidRPr="00C37C0E" w:rsidRDefault="003C3101" w:rsidP="009243AE">
      <w:pPr>
        <w:pStyle w:val="a0"/>
        <w:numPr>
          <w:ilvl w:val="1"/>
          <w:numId w:val="23"/>
        </w:numPr>
        <w:tabs>
          <w:tab w:val="clear" w:pos="1418"/>
        </w:tabs>
        <w:ind w:left="0" w:firstLine="709"/>
        <w:rPr>
          <w:rFonts w:cs="Times New Roman"/>
          <w:szCs w:val="26"/>
        </w:rPr>
      </w:pPr>
      <w:r w:rsidRPr="00C37C0E">
        <w:rPr>
          <w:rFonts w:eastAsia="Calibri" w:cs="Times New Roman"/>
          <w:szCs w:val="26"/>
        </w:rPr>
        <w:t xml:space="preserve">Член </w:t>
      </w:r>
      <w:r>
        <w:rPr>
          <w:rFonts w:eastAsia="Calibri" w:cs="Times New Roman"/>
          <w:szCs w:val="26"/>
        </w:rPr>
        <w:t xml:space="preserve">ГЭК </w:t>
      </w:r>
      <w:r w:rsidRPr="00C37C0E">
        <w:rPr>
          <w:rFonts w:eastAsia="Calibri" w:cs="Times New Roman"/>
          <w:szCs w:val="26"/>
        </w:rPr>
        <w:t>присутствует при сканировании бланков ответов участников ГВЭ.</w:t>
      </w:r>
    </w:p>
    <w:p w14:paraId="69FB2A48" w14:textId="77777777" w:rsidR="003C3101" w:rsidRPr="00F217A1" w:rsidRDefault="003C3101" w:rsidP="009243AE">
      <w:pPr>
        <w:pStyle w:val="a0"/>
        <w:numPr>
          <w:ilvl w:val="1"/>
          <w:numId w:val="23"/>
        </w:numPr>
        <w:ind w:left="0" w:firstLine="709"/>
        <w:rPr>
          <w:rFonts w:cs="Times New Roman"/>
          <w:szCs w:val="26"/>
        </w:rPr>
      </w:pPr>
      <w:r w:rsidRPr="00C37C0E">
        <w:rPr>
          <w:rFonts w:eastAsia="Calibri" w:cs="Times New Roman"/>
          <w:szCs w:val="26"/>
        </w:rPr>
        <w:t xml:space="preserve">В случае расхождения фактического количества бланков ответов участников ГВЭ с указанным в «Протоколе </w:t>
      </w:r>
      <w:r>
        <w:rPr>
          <w:rFonts w:eastAsia="Calibri" w:cs="Times New Roman"/>
          <w:szCs w:val="26"/>
        </w:rPr>
        <w:t>проведения ГВЭ в</w:t>
      </w:r>
      <w:r w:rsidRPr="00C37C0E">
        <w:rPr>
          <w:rFonts w:eastAsia="Calibri" w:cs="Times New Roman"/>
          <w:szCs w:val="26"/>
        </w:rPr>
        <w:t xml:space="preserve"> </w:t>
      </w:r>
      <w:r>
        <w:rPr>
          <w:rFonts w:eastAsia="Calibri" w:cs="Times New Roman"/>
          <w:szCs w:val="26"/>
        </w:rPr>
        <w:t>аудитории</w:t>
      </w:r>
      <w:r w:rsidRPr="00C37C0E">
        <w:rPr>
          <w:rFonts w:eastAsia="Calibri" w:cs="Times New Roman"/>
          <w:szCs w:val="26"/>
        </w:rPr>
        <w:t xml:space="preserve">» </w:t>
      </w:r>
      <w:r w:rsidRPr="00F217A1">
        <w:rPr>
          <w:rFonts w:eastAsia="Calibri" w:cs="Times New Roman"/>
          <w:szCs w:val="26"/>
        </w:rPr>
        <w:t>(форма ППЭ-05-02-ГВЭ) член ГЭК</w:t>
      </w:r>
      <w:r w:rsidRPr="00F217A1">
        <w:rPr>
          <w:rFonts w:cs="Times New Roman"/>
          <w:szCs w:val="26"/>
        </w:rPr>
        <w:t>:</w:t>
      </w:r>
    </w:p>
    <w:p w14:paraId="63920790" w14:textId="77777777" w:rsidR="003C3101" w:rsidRPr="00C37C0E" w:rsidRDefault="003C3101" w:rsidP="009243AE">
      <w:pPr>
        <w:pStyle w:val="a0"/>
        <w:numPr>
          <w:ilvl w:val="0"/>
          <w:numId w:val="27"/>
        </w:numPr>
        <w:tabs>
          <w:tab w:val="clear" w:pos="1418"/>
          <w:tab w:val="left" w:pos="1134"/>
        </w:tabs>
        <w:ind w:left="0" w:firstLine="709"/>
      </w:pPr>
      <w:r w:rsidRPr="00C37C0E">
        <w:t>выясняет причины данного нарушения;</w:t>
      </w:r>
    </w:p>
    <w:p w14:paraId="7438FF5E" w14:textId="77777777" w:rsidR="003C3101" w:rsidRPr="00C37C0E" w:rsidRDefault="003C3101" w:rsidP="009243AE">
      <w:pPr>
        <w:pStyle w:val="a0"/>
        <w:numPr>
          <w:ilvl w:val="0"/>
          <w:numId w:val="27"/>
        </w:numPr>
        <w:tabs>
          <w:tab w:val="clear" w:pos="1418"/>
          <w:tab w:val="left" w:pos="1134"/>
        </w:tabs>
        <w:ind w:left="0" w:firstLine="709"/>
      </w:pPr>
      <w:r w:rsidRPr="00C37C0E">
        <w:t>составляет служебную записку по факту данного нарушения с объяснением причин произошедшего;</w:t>
      </w:r>
    </w:p>
    <w:p w14:paraId="49A9B41B" w14:textId="77777777" w:rsidR="003C3101" w:rsidRPr="00C37C0E" w:rsidRDefault="003C3101" w:rsidP="009243AE">
      <w:pPr>
        <w:pStyle w:val="a0"/>
        <w:numPr>
          <w:ilvl w:val="0"/>
          <w:numId w:val="27"/>
        </w:numPr>
        <w:tabs>
          <w:tab w:val="clear" w:pos="1418"/>
          <w:tab w:val="left" w:pos="1134"/>
        </w:tabs>
        <w:ind w:left="0" w:firstLine="709"/>
      </w:pPr>
      <w:r w:rsidRPr="00C37C0E">
        <w:t>по возможности устраняет нарушение.</w:t>
      </w:r>
    </w:p>
    <w:p w14:paraId="0E6F4C80" w14:textId="77777777" w:rsidR="003C3101" w:rsidRPr="00C37C0E" w:rsidRDefault="003C3101" w:rsidP="009243AE">
      <w:pPr>
        <w:pStyle w:val="a0"/>
        <w:numPr>
          <w:ilvl w:val="1"/>
          <w:numId w:val="23"/>
        </w:numPr>
        <w:ind w:left="0" w:firstLine="709"/>
        <w:rPr>
          <w:rFonts w:cs="Times New Roman"/>
          <w:szCs w:val="26"/>
        </w:rPr>
      </w:pPr>
      <w:r w:rsidRPr="00C37C0E">
        <w:rPr>
          <w:rFonts w:eastAsia="Calibri" w:cs="Times New Roman"/>
          <w:szCs w:val="26"/>
        </w:rPr>
        <w:t>Член ГЭК</w:t>
      </w:r>
      <w:r w:rsidRPr="00C37C0E">
        <w:rPr>
          <w:rFonts w:cs="Times New Roman"/>
          <w:szCs w:val="26"/>
        </w:rPr>
        <w:t xml:space="preserve"> передает в Конфликтную комиссию апелляции о нарушении установленного порядка проведения ГВЭ и протоколы рассмотрения апелляции.</w:t>
      </w:r>
    </w:p>
    <w:p w14:paraId="5ED67210" w14:textId="24A88627" w:rsidR="009E3331" w:rsidRDefault="003C3101" w:rsidP="009243AE">
      <w:pPr>
        <w:pStyle w:val="a0"/>
        <w:numPr>
          <w:ilvl w:val="1"/>
          <w:numId w:val="23"/>
        </w:numPr>
        <w:ind w:left="0" w:firstLine="709"/>
        <w:rPr>
          <w:rFonts w:cs="Times New Roman"/>
          <w:szCs w:val="26"/>
        </w:rPr>
      </w:pPr>
      <w:r w:rsidRPr="00C37C0E">
        <w:rPr>
          <w:rFonts w:eastAsia="Calibri" w:cs="Times New Roman"/>
          <w:szCs w:val="26"/>
        </w:rPr>
        <w:t>Член ГЭК</w:t>
      </w:r>
      <w:r w:rsidRPr="00C37C0E">
        <w:rPr>
          <w:rFonts w:cs="Times New Roman"/>
          <w:szCs w:val="26"/>
        </w:rPr>
        <w:t xml:space="preserve"> в ППЭ передает </w:t>
      </w:r>
      <w:r w:rsidRPr="00C37C0E">
        <w:rPr>
          <w:rFonts w:eastAsia="Calibri" w:cs="Times New Roman"/>
          <w:szCs w:val="26"/>
        </w:rPr>
        <w:t xml:space="preserve">члену </w:t>
      </w:r>
      <w:r w:rsidRPr="00C37C0E">
        <w:rPr>
          <w:rFonts w:cs="Times New Roman"/>
          <w:szCs w:val="26"/>
        </w:rPr>
        <w:t>ГЭК в РЦОИ отчет о проведении ГИА в ППЭ.</w:t>
      </w:r>
    </w:p>
    <w:p w14:paraId="702F4E9F" w14:textId="77777777" w:rsidR="009E3331" w:rsidRDefault="009E3331">
      <w:pPr>
        <w:spacing w:after="160" w:line="259" w:lineRule="auto"/>
        <w:ind w:firstLine="0"/>
        <w:jc w:val="left"/>
        <w:rPr>
          <w:rFonts w:cs="Times New Roman"/>
          <w:szCs w:val="26"/>
        </w:rPr>
      </w:pPr>
      <w:r>
        <w:rPr>
          <w:rFonts w:cs="Times New Roman"/>
          <w:szCs w:val="26"/>
        </w:rPr>
        <w:br w:type="page"/>
      </w:r>
    </w:p>
    <w:p w14:paraId="2F127AE7" w14:textId="355DE33C" w:rsidR="003C3101" w:rsidRDefault="00E964AF" w:rsidP="00E964AF">
      <w:pPr>
        <w:pStyle w:val="20"/>
      </w:pPr>
      <w:bookmarkStart w:id="90" w:name="_Toc447873192"/>
      <w:bookmarkStart w:id="91" w:name="_Toc476223337"/>
      <w:bookmarkStart w:id="92" w:name="_Toc858655"/>
      <w:r w:rsidRPr="00C37C0E">
        <w:t>Инструкция для руководителя пункта проведения экзамена</w:t>
      </w:r>
      <w:bookmarkEnd w:id="90"/>
      <w:bookmarkEnd w:id="91"/>
      <w:bookmarkEnd w:id="92"/>
    </w:p>
    <w:p w14:paraId="6DE33CF3" w14:textId="3B549D80" w:rsidR="00E964AF" w:rsidRDefault="00D83084" w:rsidP="009243AE">
      <w:pPr>
        <w:pStyle w:val="3"/>
        <w:numPr>
          <w:ilvl w:val="0"/>
          <w:numId w:val="28"/>
        </w:numPr>
        <w:ind w:hanging="11"/>
      </w:pPr>
      <w:bookmarkStart w:id="93" w:name="_Toc447873193"/>
      <w:bookmarkStart w:id="94" w:name="_Toc476223338"/>
      <w:bookmarkStart w:id="95" w:name="_Toc858656"/>
      <w:r w:rsidRPr="00C37C0E">
        <w:t>Подготовка к проведению ГВЭ в ППЭ</w:t>
      </w:r>
      <w:bookmarkEnd w:id="93"/>
      <w:bookmarkEnd w:id="94"/>
      <w:bookmarkEnd w:id="95"/>
    </w:p>
    <w:p w14:paraId="1A81FF89" w14:textId="77777777" w:rsidR="00D83084" w:rsidRPr="00C37C0E" w:rsidRDefault="00D83084" w:rsidP="009243AE">
      <w:pPr>
        <w:pStyle w:val="a0"/>
        <w:numPr>
          <w:ilvl w:val="1"/>
          <w:numId w:val="6"/>
        </w:numPr>
        <w:tabs>
          <w:tab w:val="clear" w:pos="1418"/>
          <w:tab w:val="left" w:pos="1701"/>
        </w:tabs>
        <w:ind w:left="0" w:firstLine="709"/>
        <w:rPr>
          <w:rFonts w:cs="Times New Roman"/>
          <w:szCs w:val="26"/>
        </w:rPr>
      </w:pPr>
      <w:r w:rsidRPr="00C37C0E">
        <w:rPr>
          <w:rFonts w:cs="Times New Roman"/>
          <w:szCs w:val="26"/>
        </w:rPr>
        <w:t>Руководитель пункта проведения экзамена (далее – ППЭ) обязан:</w:t>
      </w:r>
    </w:p>
    <w:p w14:paraId="0834E870" w14:textId="77777777" w:rsidR="00D83084" w:rsidRPr="00C37C0E" w:rsidRDefault="00D83084" w:rsidP="009243AE">
      <w:pPr>
        <w:pStyle w:val="a"/>
        <w:numPr>
          <w:ilvl w:val="2"/>
          <w:numId w:val="6"/>
        </w:numPr>
        <w:tabs>
          <w:tab w:val="clear" w:pos="1134"/>
          <w:tab w:val="left" w:pos="1701"/>
        </w:tabs>
        <w:ind w:left="0" w:firstLine="709"/>
        <w:rPr>
          <w:rFonts w:cs="Times New Roman"/>
          <w:szCs w:val="26"/>
        </w:rPr>
      </w:pPr>
      <w:r w:rsidRPr="00C37C0E">
        <w:rPr>
          <w:rFonts w:cs="Times New Roman"/>
          <w:szCs w:val="26"/>
        </w:rPr>
        <w:t>Пройти обучение и инструктаж по порядку исполнения своих обязанностей в период проведения ГВЭ.</w:t>
      </w:r>
    </w:p>
    <w:p w14:paraId="70D4D077" w14:textId="77777777" w:rsidR="00D83084" w:rsidRPr="00C37C0E" w:rsidRDefault="00D83084" w:rsidP="009243AE">
      <w:pPr>
        <w:pStyle w:val="a0"/>
        <w:numPr>
          <w:ilvl w:val="2"/>
          <w:numId w:val="6"/>
        </w:numPr>
        <w:tabs>
          <w:tab w:val="clear" w:pos="1418"/>
          <w:tab w:val="left" w:pos="1134"/>
          <w:tab w:val="left" w:pos="1701"/>
        </w:tabs>
        <w:ind w:left="0" w:firstLine="709"/>
        <w:rPr>
          <w:rFonts w:cs="Times New Roman"/>
          <w:szCs w:val="26"/>
        </w:rPr>
      </w:pPr>
      <w:r w:rsidRPr="00C37C0E">
        <w:rPr>
          <w:rFonts w:cs="Times New Roman"/>
          <w:szCs w:val="26"/>
        </w:rPr>
        <w:t>Провести заблаговременный подробный инструктаж всех категорий организаторов, назначенных в данный ППЭ, по процедуре проведения экзамена, по заполнению области регистрации бланков ГВЭ, по выдаче и заполнению кодовых полей дополнительных бланков ответов, по оформлению необходимых документов после экзамена</w:t>
      </w:r>
      <w:r w:rsidRPr="00C37C0E">
        <w:rPr>
          <w:rStyle w:val="af8"/>
          <w:rFonts w:cs="Times New Roman"/>
          <w:szCs w:val="26"/>
        </w:rPr>
        <w:footnoteReference w:id="7"/>
      </w:r>
      <w:r w:rsidRPr="00C37C0E">
        <w:rPr>
          <w:rFonts w:cs="Times New Roman"/>
          <w:szCs w:val="26"/>
        </w:rPr>
        <w:t>.</w:t>
      </w:r>
    </w:p>
    <w:p w14:paraId="2F4E667C" w14:textId="77777777" w:rsidR="00D83084" w:rsidRPr="00C37C0E" w:rsidRDefault="00D83084" w:rsidP="009243AE">
      <w:pPr>
        <w:pStyle w:val="a0"/>
        <w:numPr>
          <w:ilvl w:val="2"/>
          <w:numId w:val="6"/>
        </w:numPr>
        <w:tabs>
          <w:tab w:val="clear" w:pos="1418"/>
          <w:tab w:val="left" w:pos="1134"/>
          <w:tab w:val="left" w:pos="1701"/>
        </w:tabs>
        <w:ind w:left="0" w:firstLine="709"/>
        <w:rPr>
          <w:rFonts w:cs="Times New Roman"/>
          <w:szCs w:val="26"/>
        </w:rPr>
      </w:pPr>
      <w:r w:rsidRPr="00C37C0E">
        <w:rPr>
          <w:rFonts w:cs="Times New Roman"/>
          <w:szCs w:val="26"/>
        </w:rPr>
        <w:t>Ознакомить под подпись всех работников ППЭ со следующими материалами:</w:t>
      </w:r>
    </w:p>
    <w:p w14:paraId="6DBE6342" w14:textId="77777777" w:rsidR="00D83084" w:rsidRPr="00C37C0E" w:rsidRDefault="00D83084" w:rsidP="00D83084">
      <w:pPr>
        <w:pStyle w:val="a"/>
        <w:rPr>
          <w:rFonts w:cs="Times New Roman"/>
          <w:szCs w:val="26"/>
        </w:rPr>
      </w:pPr>
      <w:r w:rsidRPr="00C37C0E">
        <w:rPr>
          <w:rFonts w:cs="Times New Roman"/>
          <w:szCs w:val="26"/>
        </w:rPr>
        <w:t>нормативными правовыми документами, регламентирующими проведение ГВЭ;</w:t>
      </w:r>
    </w:p>
    <w:p w14:paraId="3BF2CE5E" w14:textId="77777777" w:rsidR="00D83084" w:rsidRPr="00C37C0E" w:rsidRDefault="00D83084" w:rsidP="00D83084">
      <w:pPr>
        <w:pStyle w:val="a"/>
        <w:rPr>
          <w:rFonts w:cs="Times New Roman"/>
          <w:szCs w:val="26"/>
        </w:rPr>
      </w:pPr>
      <w:r w:rsidRPr="00C37C0E">
        <w:rPr>
          <w:rFonts w:cs="Times New Roman"/>
          <w:szCs w:val="26"/>
        </w:rPr>
        <w:t>инструкциями, определяющими порядок работы в ППЭ;</w:t>
      </w:r>
    </w:p>
    <w:p w14:paraId="6CE3BB7F" w14:textId="77777777" w:rsidR="00D83084" w:rsidRPr="00C37C0E" w:rsidRDefault="00D83084" w:rsidP="00D83084">
      <w:pPr>
        <w:pStyle w:val="a"/>
        <w:rPr>
          <w:rFonts w:cs="Times New Roman"/>
          <w:szCs w:val="26"/>
        </w:rPr>
      </w:pPr>
      <w:r w:rsidRPr="00C37C0E">
        <w:rPr>
          <w:rFonts w:cs="Times New Roman"/>
          <w:szCs w:val="26"/>
        </w:rPr>
        <w:t>инструкциями по заполнению бланков ответов участниками ГВЭ;</w:t>
      </w:r>
    </w:p>
    <w:p w14:paraId="779CDEAF" w14:textId="77777777" w:rsidR="00D83084" w:rsidRPr="00C37C0E" w:rsidRDefault="00D83084" w:rsidP="00D83084">
      <w:pPr>
        <w:pStyle w:val="a"/>
        <w:rPr>
          <w:rFonts w:cs="Times New Roman"/>
          <w:szCs w:val="26"/>
        </w:rPr>
      </w:pPr>
      <w:r w:rsidRPr="00C37C0E">
        <w:rPr>
          <w:rFonts w:cs="Times New Roman"/>
          <w:szCs w:val="26"/>
        </w:rPr>
        <w:t>сборником форм.</w:t>
      </w:r>
    </w:p>
    <w:p w14:paraId="482CC0BA" w14:textId="77777777" w:rsidR="0085519A" w:rsidRDefault="0085519A" w:rsidP="00D83084"/>
    <w:p w14:paraId="271EA4F9" w14:textId="77777777" w:rsidR="00D83084" w:rsidRPr="00C37C0E" w:rsidRDefault="00D83084" w:rsidP="00D83084">
      <w:r w:rsidRPr="00C37C0E">
        <w:t>В случае распределения в ППЭ участников ГВЭ с ОВЗ, детей-инвалидов и инвалидов подготовить аудитории, учитывающие состояние их здоровья, особенности психофизического развития и индивидуальных возможностей.</w:t>
      </w:r>
    </w:p>
    <w:p w14:paraId="5DABA93D" w14:textId="77777777" w:rsidR="00D83084" w:rsidRPr="00C37C0E" w:rsidRDefault="00D83084" w:rsidP="00D83084">
      <w:pPr>
        <w:rPr>
          <w:rFonts w:cs="Times New Roman"/>
          <w:szCs w:val="26"/>
        </w:rPr>
      </w:pPr>
      <w:r w:rsidRPr="00C37C0E">
        <w:rPr>
          <w:rFonts w:cs="Times New Roman"/>
          <w:szCs w:val="26"/>
        </w:rPr>
        <w:t xml:space="preserve">При этом </w:t>
      </w:r>
      <w:r>
        <w:rPr>
          <w:rFonts w:cs="Times New Roman"/>
          <w:szCs w:val="26"/>
        </w:rPr>
        <w:t>РЦОИ</w:t>
      </w:r>
      <w:r w:rsidRPr="00C37C0E">
        <w:rPr>
          <w:rFonts w:cs="Times New Roman"/>
          <w:szCs w:val="26"/>
        </w:rPr>
        <w:t xml:space="preserve"> направляет не позднее двух рабочих дней до проведения экзамена по соответствующему учебному предмету информацию о количестве таких участников ГВЭ в ППЭ и о необходимости организации проведения ГВЭ в ППЭ, в том числе аудиториях ППЭ, в условиях, учитывающих состояние их здоровья, особенности психофизического развития, а также списки ассистентов участников с ОВЗ;</w:t>
      </w:r>
    </w:p>
    <w:p w14:paraId="1894D746" w14:textId="77777777" w:rsidR="00D83084" w:rsidRPr="00C37C0E" w:rsidRDefault="00D83084" w:rsidP="009243AE">
      <w:pPr>
        <w:pStyle w:val="a"/>
        <w:numPr>
          <w:ilvl w:val="2"/>
          <w:numId w:val="6"/>
        </w:numPr>
        <w:tabs>
          <w:tab w:val="clear" w:pos="1134"/>
          <w:tab w:val="left" w:pos="1701"/>
        </w:tabs>
        <w:ind w:left="0" w:firstLine="709"/>
        <w:rPr>
          <w:rFonts w:cs="Times New Roman"/>
          <w:szCs w:val="26"/>
        </w:rPr>
      </w:pPr>
      <w:r w:rsidRPr="00C37C0E">
        <w:rPr>
          <w:rFonts w:cs="Times New Roman"/>
          <w:b/>
          <w:szCs w:val="26"/>
        </w:rPr>
        <w:t xml:space="preserve">Не позднее чем за один день до проведения экзамена </w:t>
      </w:r>
      <w:r>
        <w:rPr>
          <w:rFonts w:cs="Times New Roman"/>
          <w:szCs w:val="26"/>
        </w:rPr>
        <w:t>с</w:t>
      </w:r>
      <w:r w:rsidRPr="00C37C0E">
        <w:rPr>
          <w:rFonts w:cs="Times New Roman"/>
          <w:szCs w:val="26"/>
        </w:rPr>
        <w:t>овместно с руководителем образовательной организации, на базе которой организован ППЭ</w:t>
      </w:r>
      <w:r>
        <w:rPr>
          <w:rFonts w:cs="Times New Roman"/>
          <w:szCs w:val="26"/>
        </w:rPr>
        <w:t>,</w:t>
      </w:r>
      <w:r w:rsidRPr="00C37C0E">
        <w:rPr>
          <w:rFonts w:cs="Times New Roman"/>
          <w:szCs w:val="26"/>
        </w:rPr>
        <w:t xml:space="preserve"> обеспечить готовность ППЭ к проведению ГВЭ в соответствии с требованиями к ППЭ, обеспечить и проверить наличие:</w:t>
      </w:r>
    </w:p>
    <w:p w14:paraId="21134A1C" w14:textId="77777777" w:rsidR="00D83084" w:rsidRPr="00C37C0E" w:rsidRDefault="00D83084" w:rsidP="00D83084">
      <w:pPr>
        <w:pStyle w:val="a"/>
        <w:rPr>
          <w:rFonts w:cs="Times New Roman"/>
          <w:szCs w:val="26"/>
        </w:rPr>
      </w:pPr>
      <w:r w:rsidRPr="00C37C0E">
        <w:rPr>
          <w:rFonts w:cs="Times New Roman"/>
          <w:szCs w:val="26"/>
        </w:rPr>
        <w:t>аудиторий, необходимых для проведения ГВЭ, в том числе аудиторий, необходимых для проведения ГВЭ для участников ГВЭ с ОВЗ, детей-инвалидов и инвалидов;</w:t>
      </w:r>
    </w:p>
    <w:p w14:paraId="7C0ED80E" w14:textId="77777777" w:rsidR="00D83084" w:rsidRPr="00C37C0E" w:rsidRDefault="00D83084" w:rsidP="00D83084">
      <w:pPr>
        <w:pStyle w:val="a"/>
        <w:rPr>
          <w:rFonts w:cs="Times New Roman"/>
          <w:szCs w:val="26"/>
        </w:rPr>
      </w:pPr>
      <w:r w:rsidRPr="00C37C0E">
        <w:rPr>
          <w:rFonts w:cs="Times New Roman"/>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14:paraId="608380A7" w14:textId="77777777" w:rsidR="00D83084" w:rsidRPr="00C37C0E" w:rsidRDefault="00D83084" w:rsidP="00D83084">
      <w:pPr>
        <w:pStyle w:val="a"/>
        <w:rPr>
          <w:rFonts w:cs="Times New Roman"/>
          <w:szCs w:val="26"/>
        </w:rPr>
      </w:pPr>
      <w:r w:rsidRPr="00C37C0E">
        <w:rPr>
          <w:rFonts w:cs="Times New Roman"/>
          <w:szCs w:val="26"/>
        </w:rPr>
        <w:t>отдельного места для хранения личных вещей участников ГВЭ до входа в ППЭ</w:t>
      </w:r>
      <w:r w:rsidRPr="00C37C0E">
        <w:rPr>
          <w:rFonts w:cs="Times New Roman"/>
          <w:szCs w:val="26"/>
          <w:vertAlign w:val="superscript"/>
        </w:rPr>
        <w:footnoteReference w:id="8"/>
      </w:r>
      <w:r w:rsidRPr="00C37C0E">
        <w:rPr>
          <w:rFonts w:cs="Times New Roman"/>
          <w:szCs w:val="26"/>
        </w:rPr>
        <w:t xml:space="preserve">; </w:t>
      </w:r>
    </w:p>
    <w:p w14:paraId="2FEB7257" w14:textId="77777777" w:rsidR="00D83084" w:rsidRDefault="00D83084" w:rsidP="00D83084">
      <w:pPr>
        <w:pStyle w:val="a"/>
        <w:rPr>
          <w:rFonts w:cs="Times New Roman"/>
          <w:szCs w:val="26"/>
        </w:rPr>
      </w:pPr>
      <w:r w:rsidRPr="00C37C0E">
        <w:rPr>
          <w:rFonts w:cs="Times New Roman"/>
          <w:szCs w:val="26"/>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ГВЭ с ОВЗ, детей-инвалидов и инвалидов, которое расположено до входа в ППЭ; </w:t>
      </w:r>
    </w:p>
    <w:p w14:paraId="68B656E3" w14:textId="624F2F80" w:rsidR="0012756E" w:rsidRPr="00C37C0E" w:rsidRDefault="0012756E" w:rsidP="00D83084">
      <w:pPr>
        <w:pStyle w:val="a"/>
        <w:rPr>
          <w:rFonts w:cs="Times New Roman"/>
          <w:szCs w:val="26"/>
        </w:rPr>
      </w:pPr>
      <w:r w:rsidRPr="00ED66C2">
        <w:rPr>
          <w:rFonts w:cs="Times New Roman"/>
          <w:szCs w:val="26"/>
        </w:rPr>
        <w:t>помещени</w:t>
      </w:r>
      <w:r>
        <w:rPr>
          <w:rFonts w:cs="Times New Roman"/>
          <w:szCs w:val="26"/>
        </w:rPr>
        <w:t>я</w:t>
      </w:r>
      <w:r w:rsidRPr="00ED66C2">
        <w:rPr>
          <w:rFonts w:cs="Times New Roman"/>
          <w:szCs w:val="26"/>
        </w:rPr>
        <w:t xml:space="preserve"> для </w:t>
      </w:r>
      <w:r>
        <w:rPr>
          <w:rFonts w:cs="Times New Roman"/>
          <w:szCs w:val="26"/>
        </w:rPr>
        <w:t xml:space="preserve">аккредитованных </w:t>
      </w:r>
      <w:r w:rsidRPr="00ED66C2">
        <w:rPr>
          <w:rFonts w:cs="Times New Roman"/>
          <w:szCs w:val="26"/>
        </w:rPr>
        <w:t>представителей средств массовой информации</w:t>
      </w:r>
      <w:r>
        <w:rPr>
          <w:rFonts w:cs="Times New Roman"/>
          <w:szCs w:val="26"/>
        </w:rPr>
        <w:t xml:space="preserve"> до входа в ППЭ;</w:t>
      </w:r>
    </w:p>
    <w:p w14:paraId="768E4E1E" w14:textId="77777777" w:rsidR="00D83084" w:rsidRPr="00C37C0E" w:rsidRDefault="00D83084" w:rsidP="00D83084">
      <w:pPr>
        <w:pStyle w:val="a"/>
        <w:rPr>
          <w:rFonts w:cs="Times New Roman"/>
          <w:szCs w:val="26"/>
        </w:rPr>
      </w:pPr>
      <w:r w:rsidRPr="00C37C0E">
        <w:rPr>
          <w:rFonts w:cs="Times New Roman"/>
          <w:szCs w:val="26"/>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ГВЭ;</w:t>
      </w:r>
    </w:p>
    <w:p w14:paraId="3F58E930" w14:textId="77777777" w:rsidR="001B51CD" w:rsidRDefault="00D83084" w:rsidP="001B51CD">
      <w:pPr>
        <w:pStyle w:val="a"/>
        <w:rPr>
          <w:rFonts w:cs="Times New Roman"/>
          <w:szCs w:val="26"/>
        </w:rPr>
      </w:pPr>
      <w:r w:rsidRPr="001B51CD">
        <w:rPr>
          <w:rFonts w:cs="Times New Roman"/>
          <w:szCs w:val="26"/>
        </w:rPr>
        <w:t>помещения для руководителя ППЭ (Штаб ППЭ);</w:t>
      </w:r>
      <w:r w:rsidR="001B51CD" w:rsidRPr="001B51CD">
        <w:rPr>
          <w:rFonts w:cs="Times New Roman"/>
          <w:szCs w:val="26"/>
        </w:rPr>
        <w:t xml:space="preserve"> </w:t>
      </w:r>
    </w:p>
    <w:p w14:paraId="4FA5190C" w14:textId="50F6AACE" w:rsidR="001B51CD" w:rsidRPr="001B51CD" w:rsidRDefault="001B51CD" w:rsidP="001B51CD">
      <w:pPr>
        <w:pStyle w:val="a"/>
        <w:numPr>
          <w:ilvl w:val="0"/>
          <w:numId w:val="0"/>
        </w:numPr>
        <w:ind w:left="709"/>
        <w:rPr>
          <w:rFonts w:cs="Times New Roman"/>
          <w:szCs w:val="26"/>
        </w:rPr>
      </w:pPr>
      <w:r w:rsidRPr="001B51CD">
        <w:rPr>
          <w:rFonts w:cs="Times New Roman"/>
          <w:szCs w:val="26"/>
        </w:rPr>
        <w:t>В Штабе ППЭ организуются места для хранения личных вещей членов ГЭК, руководителя образовательной организации, 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14:paraId="5D443E79" w14:textId="77777777" w:rsidR="00D83084" w:rsidRPr="00C37C0E" w:rsidRDefault="00D83084" w:rsidP="00D83084">
      <w:pPr>
        <w:pStyle w:val="a"/>
        <w:rPr>
          <w:rFonts w:cs="Times New Roman"/>
          <w:szCs w:val="26"/>
        </w:rPr>
      </w:pPr>
      <w:r w:rsidRPr="00C37C0E">
        <w:rPr>
          <w:rFonts w:cs="Times New Roman"/>
          <w:szCs w:val="26"/>
        </w:rPr>
        <w:t>помещения для медицинского работника;</w:t>
      </w:r>
    </w:p>
    <w:p w14:paraId="1E1D8086" w14:textId="77777777" w:rsidR="00D83084" w:rsidRPr="00C37C0E" w:rsidRDefault="00D83084" w:rsidP="00D83084">
      <w:pPr>
        <w:pStyle w:val="a"/>
        <w:rPr>
          <w:rFonts w:cs="Times New Roman"/>
          <w:szCs w:val="26"/>
        </w:rPr>
      </w:pPr>
      <w:r w:rsidRPr="00C37C0E">
        <w:rPr>
          <w:rFonts w:cs="Times New Roman"/>
          <w:szCs w:val="26"/>
        </w:rPr>
        <w:t>журнала учета участников ГВЭ, обратившихся к медицинскому работнику;</w:t>
      </w:r>
    </w:p>
    <w:p w14:paraId="6CD862FA" w14:textId="77777777" w:rsidR="00D83084" w:rsidRPr="00C37C0E" w:rsidRDefault="00D83084" w:rsidP="00D83084">
      <w:pPr>
        <w:pStyle w:val="a"/>
        <w:rPr>
          <w:rFonts w:cs="Times New Roman"/>
          <w:szCs w:val="26"/>
        </w:rPr>
      </w:pPr>
      <w:r w:rsidRPr="00C37C0E">
        <w:rPr>
          <w:rFonts w:cs="Times New Roman"/>
          <w:szCs w:val="26"/>
        </w:rPr>
        <w:t>помещений для лиц, сопровождающих участников ГВЭ, которые организуются до входа в ППЭ;</w:t>
      </w:r>
    </w:p>
    <w:p w14:paraId="445A09E8" w14:textId="179C9D02" w:rsidR="00D83084" w:rsidRPr="00C37C0E" w:rsidRDefault="00D83084" w:rsidP="00D83084">
      <w:pPr>
        <w:pStyle w:val="a"/>
        <w:rPr>
          <w:rFonts w:cs="Times New Roman"/>
          <w:szCs w:val="26"/>
        </w:rPr>
      </w:pPr>
      <w:r w:rsidRPr="00C37C0E">
        <w:rPr>
          <w:rFonts w:cs="Times New Roman"/>
          <w:szCs w:val="26"/>
        </w:rPr>
        <w:t>помещений, изолируемых от аудиторий для проведения экзамена,</w:t>
      </w:r>
      <w:r w:rsidR="0012756E">
        <w:rPr>
          <w:rFonts w:cs="Times New Roman"/>
          <w:szCs w:val="26"/>
        </w:rPr>
        <w:t xml:space="preserve"> для общественных наблюдателей </w:t>
      </w:r>
      <w:r w:rsidRPr="00C37C0E">
        <w:rPr>
          <w:rFonts w:cs="Times New Roman"/>
          <w:szCs w:val="26"/>
        </w:rPr>
        <w:t>и других лиц, имеющих право присутствовать в ППЭ в день проведения ГВЭ;</w:t>
      </w:r>
    </w:p>
    <w:p w14:paraId="4D3AD123" w14:textId="77777777" w:rsidR="00D83084" w:rsidRPr="00C37C0E" w:rsidRDefault="00D83084" w:rsidP="00D83084">
      <w:pPr>
        <w:pStyle w:val="a"/>
        <w:rPr>
          <w:rFonts w:cs="Times New Roman"/>
          <w:szCs w:val="26"/>
        </w:rPr>
      </w:pPr>
      <w:r w:rsidRPr="00C37C0E">
        <w:rPr>
          <w:rFonts w:cs="Times New Roman"/>
          <w:szCs w:val="26"/>
        </w:rPr>
        <w:t xml:space="preserve">заметных обозначений номеров аудиторий для проведения ГВЭ и наименований помещений, используемых для проведения экзамена; </w:t>
      </w:r>
    </w:p>
    <w:p w14:paraId="64760CF8" w14:textId="77777777" w:rsidR="00D83084" w:rsidRPr="00C37C0E" w:rsidRDefault="00D83084" w:rsidP="00D83084">
      <w:pPr>
        <w:pStyle w:val="a"/>
        <w:rPr>
          <w:rFonts w:cs="Times New Roman"/>
          <w:szCs w:val="26"/>
        </w:rPr>
      </w:pPr>
      <w:r w:rsidRPr="00C37C0E">
        <w:rPr>
          <w:rFonts w:cs="Times New Roman"/>
          <w:szCs w:val="26"/>
        </w:rPr>
        <w:t>заметных информационных плакатов о ведении видеонаблюдения в аудиториях и коридорах ППЭ;</w:t>
      </w:r>
    </w:p>
    <w:p w14:paraId="1FDC7D75" w14:textId="77777777" w:rsidR="00D83084" w:rsidRPr="00C37C0E" w:rsidRDefault="00D83084" w:rsidP="00D83084">
      <w:pPr>
        <w:pStyle w:val="a"/>
        <w:rPr>
          <w:rFonts w:cs="Times New Roman"/>
          <w:szCs w:val="26"/>
        </w:rPr>
      </w:pPr>
      <w:r w:rsidRPr="00C37C0E">
        <w:rPr>
          <w:rFonts w:cs="Times New Roman"/>
          <w:szCs w:val="26"/>
        </w:rPr>
        <w:t>не более 25 рабочих мест для участников ГВЭ в аудиториях;</w:t>
      </w:r>
    </w:p>
    <w:p w14:paraId="68C5B28A" w14:textId="77777777" w:rsidR="00D83084" w:rsidRPr="00C37C0E" w:rsidRDefault="00D83084" w:rsidP="00D83084">
      <w:pPr>
        <w:pStyle w:val="a"/>
        <w:rPr>
          <w:rFonts w:cs="Times New Roman"/>
          <w:szCs w:val="26"/>
        </w:rPr>
      </w:pPr>
      <w:r w:rsidRPr="00C37C0E">
        <w:rPr>
          <w:rFonts w:cs="Times New Roman"/>
          <w:szCs w:val="26"/>
        </w:rPr>
        <w:t>обозначения каждого рабочего места участника ГВЭ в аудитории заметным номером;</w:t>
      </w:r>
    </w:p>
    <w:p w14:paraId="035F4B74" w14:textId="77777777" w:rsidR="00D83084" w:rsidRPr="00C37C0E" w:rsidRDefault="00D83084" w:rsidP="00D83084">
      <w:pPr>
        <w:pStyle w:val="a"/>
        <w:rPr>
          <w:rFonts w:cs="Times New Roman"/>
          <w:szCs w:val="26"/>
        </w:rPr>
      </w:pPr>
      <w:r w:rsidRPr="00C37C0E">
        <w:rPr>
          <w:rFonts w:cs="Times New Roman"/>
          <w:szCs w:val="26"/>
        </w:rPr>
        <w:t>часов, находящихся в поле зрения участников ГВЭ, в каждой аудитории с проведением проверки их работоспособности.</w:t>
      </w:r>
    </w:p>
    <w:p w14:paraId="79DE4328" w14:textId="77777777" w:rsidR="00D83084" w:rsidRPr="00C37C0E" w:rsidRDefault="00D83084" w:rsidP="009243AE">
      <w:pPr>
        <w:pStyle w:val="a0"/>
        <w:numPr>
          <w:ilvl w:val="2"/>
          <w:numId w:val="6"/>
        </w:numPr>
        <w:tabs>
          <w:tab w:val="clear" w:pos="1418"/>
          <w:tab w:val="left" w:pos="1701"/>
        </w:tabs>
        <w:ind w:left="0" w:firstLine="709"/>
        <w:rPr>
          <w:rFonts w:cs="Times New Roman"/>
          <w:szCs w:val="26"/>
        </w:rPr>
      </w:pPr>
      <w:r w:rsidRPr="00C37C0E">
        <w:rPr>
          <w:rFonts w:cs="Times New Roman"/>
          <w:szCs w:val="26"/>
        </w:rPr>
        <w:t>Подготовить в необходимом количестве документы для проведения экзамена в ППЭ:</w:t>
      </w:r>
    </w:p>
    <w:p w14:paraId="5EC34134" w14:textId="77777777" w:rsidR="00D83084" w:rsidRPr="00B5170B" w:rsidRDefault="00D83084" w:rsidP="00D83084">
      <w:pPr>
        <w:pStyle w:val="a"/>
        <w:rPr>
          <w:rFonts w:cs="Times New Roman"/>
          <w:szCs w:val="26"/>
        </w:rPr>
      </w:pPr>
      <w:r w:rsidRPr="00B5170B">
        <w:rPr>
          <w:rFonts w:cs="Times New Roman"/>
          <w:szCs w:val="26"/>
        </w:rPr>
        <w:t>Протокол проведения ГВЭ в ППЭ ППЭ-13-01-ГВЭ</w:t>
      </w:r>
    </w:p>
    <w:p w14:paraId="03A9427C" w14:textId="77777777" w:rsidR="00D83084" w:rsidRPr="00B5170B" w:rsidRDefault="00D83084" w:rsidP="00D83084">
      <w:pPr>
        <w:pStyle w:val="a"/>
        <w:rPr>
          <w:rFonts w:cs="Times New Roman"/>
          <w:szCs w:val="26"/>
        </w:rPr>
      </w:pPr>
      <w:r w:rsidRPr="00B5170B">
        <w:rPr>
          <w:rFonts w:cs="Times New Roman"/>
          <w:szCs w:val="26"/>
        </w:rPr>
        <w:t>Ведомость выдачи и возврата ЭМ по аудиториям ППЭ ППЭ-14-02-ГВЭ</w:t>
      </w:r>
    </w:p>
    <w:p w14:paraId="0F683351" w14:textId="77777777" w:rsidR="00D83084" w:rsidRPr="00B5170B" w:rsidRDefault="00D83084" w:rsidP="00D83084">
      <w:pPr>
        <w:pStyle w:val="a"/>
        <w:rPr>
          <w:rFonts w:cs="Times New Roman"/>
          <w:szCs w:val="26"/>
        </w:rPr>
      </w:pPr>
      <w:r w:rsidRPr="00B5170B">
        <w:rPr>
          <w:rFonts w:cs="Times New Roman"/>
          <w:szCs w:val="26"/>
        </w:rPr>
        <w:t>Контроль изменения состава работников в день экзамена ППЭ-19</w:t>
      </w:r>
    </w:p>
    <w:p w14:paraId="2B855A9B" w14:textId="77777777" w:rsidR="00D83084" w:rsidRPr="00B5170B" w:rsidRDefault="00D83084" w:rsidP="00D83084">
      <w:pPr>
        <w:pStyle w:val="a"/>
        <w:rPr>
          <w:rFonts w:cs="Times New Roman"/>
          <w:szCs w:val="26"/>
        </w:rPr>
      </w:pPr>
      <w:r w:rsidRPr="00B5170B">
        <w:rPr>
          <w:rFonts w:cs="Times New Roman"/>
          <w:szCs w:val="26"/>
        </w:rPr>
        <w:t>Отчет члена ГЭК ППЭ-10</w:t>
      </w:r>
    </w:p>
    <w:p w14:paraId="35F1BE48" w14:textId="77777777" w:rsidR="00D83084" w:rsidRPr="00881428" w:rsidRDefault="00D83084" w:rsidP="00D83084">
      <w:pPr>
        <w:pStyle w:val="a"/>
        <w:rPr>
          <w:rFonts w:cs="Times New Roman"/>
          <w:szCs w:val="26"/>
        </w:rPr>
      </w:pPr>
      <w:r w:rsidRPr="00C37C0E">
        <w:rPr>
          <w:rFonts w:cs="Times New Roman"/>
          <w:szCs w:val="26"/>
        </w:rPr>
        <w:t xml:space="preserve">ведомость коррекции персональных данных участников ГИА в аудитории </w:t>
      </w:r>
      <w:r w:rsidRPr="00881428">
        <w:rPr>
          <w:rFonts w:cs="Times New Roman"/>
          <w:szCs w:val="26"/>
        </w:rPr>
        <w:t>(форма ППЭ-12-02) (из расчета 1шт. на аудиторию проведения экзамена);</w:t>
      </w:r>
    </w:p>
    <w:p w14:paraId="4EF70C53" w14:textId="50367724" w:rsidR="00DD5615" w:rsidRPr="00C37C0E" w:rsidRDefault="00DD5615" w:rsidP="00DD5615">
      <w:pPr>
        <w:pStyle w:val="a"/>
        <w:rPr>
          <w:rFonts w:cs="Times New Roman"/>
        </w:rPr>
      </w:pPr>
      <w:r>
        <w:rPr>
          <w:rFonts w:eastAsia="Calibri" w:cs="Times New Roman"/>
          <w:color w:val="000000"/>
          <w:szCs w:val="26"/>
        </w:rPr>
        <w:t>Ведомость учета времени отсутствия участников ГИА в аудитории</w:t>
      </w:r>
      <w:r w:rsidRPr="00DD5615">
        <w:rPr>
          <w:rFonts w:eastAsia="Calibri" w:cs="Times New Roman"/>
          <w:color w:val="000000"/>
          <w:szCs w:val="26"/>
        </w:rPr>
        <w:t xml:space="preserve"> </w:t>
      </w:r>
      <w:r>
        <w:rPr>
          <w:rFonts w:eastAsia="Calibri" w:cs="Times New Roman"/>
          <w:color w:val="000000"/>
          <w:szCs w:val="26"/>
        </w:rPr>
        <w:t>(форма ППЭ-12-04)</w:t>
      </w:r>
    </w:p>
    <w:p w14:paraId="096BC032" w14:textId="6AE53346" w:rsidR="00D83084" w:rsidRPr="00C37C0E" w:rsidRDefault="00D83084" w:rsidP="00D83084">
      <w:pPr>
        <w:pStyle w:val="a"/>
        <w:rPr>
          <w:rFonts w:cs="Times New Roman"/>
          <w:szCs w:val="26"/>
        </w:rPr>
      </w:pPr>
      <w:r w:rsidRPr="00C37C0E">
        <w:rPr>
          <w:rFonts w:cs="Times New Roman"/>
          <w:szCs w:val="26"/>
        </w:rPr>
        <w:t>акт идентификации личности участника ГИА при отсутствии у него документа, удостоверяющего личность (форма ППЭ-20);</w:t>
      </w:r>
    </w:p>
    <w:p w14:paraId="05B8E50E" w14:textId="77777777" w:rsidR="00D83084" w:rsidRPr="00C37C0E" w:rsidRDefault="00D83084" w:rsidP="00D83084">
      <w:pPr>
        <w:pStyle w:val="a"/>
        <w:rPr>
          <w:rFonts w:cs="Times New Roman"/>
          <w:szCs w:val="26"/>
        </w:rPr>
      </w:pPr>
      <w:r w:rsidRPr="00C37C0E">
        <w:rPr>
          <w:rFonts w:cs="Times New Roman"/>
          <w:szCs w:val="26"/>
        </w:rPr>
        <w:t>акт о недопуске участника в ППЭ;</w:t>
      </w:r>
    </w:p>
    <w:p w14:paraId="213807FB" w14:textId="77777777" w:rsidR="00D83084" w:rsidRPr="00C37C0E" w:rsidRDefault="00D83084" w:rsidP="00D83084">
      <w:pPr>
        <w:pStyle w:val="a"/>
        <w:rPr>
          <w:rFonts w:cs="Times New Roman"/>
          <w:szCs w:val="26"/>
        </w:rPr>
      </w:pPr>
      <w:r w:rsidRPr="00C37C0E">
        <w:rPr>
          <w:rFonts w:cs="Times New Roman"/>
          <w:szCs w:val="26"/>
        </w:rPr>
        <w:t>акт об удалении участника ГИА за нарушение установленного порядка проведения ГИА (форма ППЭ-21);</w:t>
      </w:r>
    </w:p>
    <w:p w14:paraId="7D96DD01" w14:textId="77777777" w:rsidR="00D83084" w:rsidRPr="00C37C0E" w:rsidRDefault="00D83084" w:rsidP="00D83084">
      <w:pPr>
        <w:pStyle w:val="a"/>
        <w:rPr>
          <w:rFonts w:cs="Times New Roman"/>
          <w:szCs w:val="26"/>
        </w:rPr>
      </w:pPr>
      <w:r w:rsidRPr="00C37C0E">
        <w:rPr>
          <w:rFonts w:cs="Times New Roman"/>
          <w:szCs w:val="26"/>
        </w:rPr>
        <w:t>уведомление о необходимости явки в Комитет по образованию;</w:t>
      </w:r>
    </w:p>
    <w:p w14:paraId="1FA971BE" w14:textId="77777777" w:rsidR="00D83084" w:rsidRPr="00C37C0E" w:rsidRDefault="00D83084" w:rsidP="00D83084">
      <w:pPr>
        <w:pStyle w:val="a"/>
        <w:rPr>
          <w:rFonts w:cs="Times New Roman"/>
          <w:szCs w:val="26"/>
        </w:rPr>
      </w:pPr>
      <w:r w:rsidRPr="00C37C0E">
        <w:rPr>
          <w:rFonts w:cs="Times New Roman"/>
          <w:szCs w:val="26"/>
        </w:rPr>
        <w:t>акт о незавершении экзамена по уважительной причине (форма ППЭ-22);</w:t>
      </w:r>
    </w:p>
    <w:p w14:paraId="427D3B99" w14:textId="77777777" w:rsidR="00D83084" w:rsidRPr="00C37C0E" w:rsidRDefault="00D83084" w:rsidP="00D83084">
      <w:pPr>
        <w:pStyle w:val="a"/>
        <w:rPr>
          <w:rFonts w:cs="Times New Roman"/>
          <w:szCs w:val="26"/>
        </w:rPr>
      </w:pPr>
      <w:r w:rsidRPr="00C37C0E">
        <w:rPr>
          <w:rFonts w:cs="Times New Roman"/>
          <w:szCs w:val="26"/>
        </w:rPr>
        <w:t>бланк апелляции о нарушении установленного порядка проведения ГИА (форма ППЭ-02);</w:t>
      </w:r>
    </w:p>
    <w:p w14:paraId="5964318D" w14:textId="77777777" w:rsidR="00D83084" w:rsidRDefault="00D83084" w:rsidP="00D83084">
      <w:pPr>
        <w:pStyle w:val="a"/>
        <w:rPr>
          <w:rFonts w:cs="Times New Roman"/>
          <w:szCs w:val="26"/>
        </w:rPr>
      </w:pPr>
      <w:r w:rsidRPr="00C37C0E">
        <w:rPr>
          <w:rFonts w:cs="Times New Roman"/>
          <w:szCs w:val="26"/>
        </w:rPr>
        <w:t>протокол рассмотрения апелляции о нарушении установленного порядка проведения ГИА (форма ППЭ-03);</w:t>
      </w:r>
    </w:p>
    <w:p w14:paraId="73CDC74F" w14:textId="77777777" w:rsidR="00D83084" w:rsidRPr="00C37C0E" w:rsidRDefault="00D83084" w:rsidP="00D83084">
      <w:pPr>
        <w:pStyle w:val="a"/>
        <w:rPr>
          <w:rFonts w:cs="Times New Roman"/>
          <w:szCs w:val="26"/>
        </w:rPr>
      </w:pPr>
      <w:r>
        <w:rPr>
          <w:rFonts w:cs="Times New Roman"/>
          <w:szCs w:val="26"/>
        </w:rPr>
        <w:t xml:space="preserve">сопроводительные листы для секьюрпаков с заполненными бланками ответов  </w:t>
      </w:r>
      <w:r w:rsidRPr="00881428">
        <w:rPr>
          <w:rFonts w:cs="Times New Roman"/>
          <w:szCs w:val="26"/>
        </w:rPr>
        <w:t>(из расчета 1шт. на аудиторию проведения экзамена)</w:t>
      </w:r>
      <w:r>
        <w:rPr>
          <w:rFonts w:cs="Times New Roman"/>
          <w:szCs w:val="26"/>
        </w:rPr>
        <w:t>.</w:t>
      </w:r>
    </w:p>
    <w:p w14:paraId="744A4E87" w14:textId="77777777" w:rsidR="00D83084" w:rsidRPr="00C37C0E" w:rsidRDefault="00D83084" w:rsidP="00D83084">
      <w:pPr>
        <w:pStyle w:val="a"/>
        <w:numPr>
          <w:ilvl w:val="0"/>
          <w:numId w:val="0"/>
        </w:numPr>
        <w:ind w:firstLine="709"/>
        <w:rPr>
          <w:rFonts w:cs="Times New Roman"/>
          <w:b/>
        </w:rPr>
      </w:pPr>
      <w:r w:rsidRPr="00C37C0E">
        <w:rPr>
          <w:rFonts w:cs="Times New Roman"/>
          <w:b/>
        </w:rPr>
        <w:t xml:space="preserve">Не позднее чем за один день до начала проведения экзамена также необходимо: </w:t>
      </w:r>
    </w:p>
    <w:p w14:paraId="61B381E2" w14:textId="77777777" w:rsidR="00D83084" w:rsidRPr="00C37C0E" w:rsidRDefault="00D83084" w:rsidP="00D83084">
      <w:pPr>
        <w:pStyle w:val="a"/>
        <w:rPr>
          <w:rFonts w:cs="Times New Roman"/>
        </w:rPr>
      </w:pPr>
      <w:r w:rsidRPr="00C37C0E">
        <w:rPr>
          <w:rFonts w:cs="Times New Roman"/>
        </w:rPr>
        <w:t>убрать (закрыть) в аудиториях стенды, плакаты и иные материалы со справочно-познавательной информацией по соответствующим учебным предметам;</w:t>
      </w:r>
    </w:p>
    <w:p w14:paraId="3E8AAA38" w14:textId="3B0D019B" w:rsidR="00D83084" w:rsidRPr="00C37C0E" w:rsidRDefault="00D83084" w:rsidP="00D83084">
      <w:pPr>
        <w:pStyle w:val="a"/>
        <w:rPr>
          <w:rFonts w:cs="Times New Roman"/>
        </w:rPr>
      </w:pPr>
      <w:r w:rsidRPr="00C37C0E">
        <w:rPr>
          <w:rFonts w:cs="Times New Roman"/>
        </w:rPr>
        <w:t>подготовить черновики со штампом образовательной организации, на базе которой расположен ППЭ, на каждого участника ГВЭ (минимальное количество - два листа), а также дополнительные черновики со штампом образовательной организации, на базе которой расположен ППЭ;</w:t>
      </w:r>
    </w:p>
    <w:p w14:paraId="68B10E7E" w14:textId="75F3C6B6" w:rsidR="00D83084" w:rsidRPr="00881428" w:rsidRDefault="00D83084" w:rsidP="00D83084">
      <w:pPr>
        <w:pStyle w:val="a"/>
        <w:rPr>
          <w:rFonts w:cs="Times New Roman"/>
        </w:rPr>
      </w:pPr>
      <w:r w:rsidRPr="00C37C0E">
        <w:rPr>
          <w:rFonts w:cs="Times New Roman"/>
        </w:rPr>
        <w:t xml:space="preserve">подготовить технические средства для осуществления цифровой аудиозаписи ответов участников экзамена при проведения ГВЭ в устной </w:t>
      </w:r>
      <w:r w:rsidRPr="00881428">
        <w:rPr>
          <w:rFonts w:cs="Times New Roman"/>
        </w:rPr>
        <w:t>форме (в случае проведения ГВЭ в ППЭ в указанной форме);</w:t>
      </w:r>
    </w:p>
    <w:p w14:paraId="6B85E40B" w14:textId="77777777" w:rsidR="00D83084" w:rsidRPr="00881428" w:rsidRDefault="00D83084" w:rsidP="00D83084">
      <w:pPr>
        <w:pStyle w:val="a"/>
        <w:rPr>
          <w:rFonts w:cs="Times New Roman"/>
          <w:szCs w:val="26"/>
        </w:rPr>
      </w:pPr>
      <w:r w:rsidRPr="00881428">
        <w:rPr>
          <w:rFonts w:cs="Times New Roman"/>
        </w:rPr>
        <w:t xml:space="preserve">подготовить орфографические и толковые </w:t>
      </w:r>
      <w:r w:rsidRPr="00881428">
        <w:rPr>
          <w:rFonts w:cs="Times New Roman"/>
          <w:szCs w:val="26"/>
        </w:rPr>
        <w:t>словари (русский язык);</w:t>
      </w:r>
    </w:p>
    <w:p w14:paraId="0A8A65E5" w14:textId="77777777" w:rsidR="00D83084" w:rsidRPr="00881428" w:rsidRDefault="00D83084" w:rsidP="00D83084">
      <w:pPr>
        <w:pStyle w:val="a"/>
        <w:rPr>
          <w:rFonts w:cs="Times New Roman"/>
        </w:rPr>
      </w:pPr>
      <w:r w:rsidRPr="00881428">
        <w:rPr>
          <w:rFonts w:cs="Times New Roman"/>
        </w:rPr>
        <w:t>получить в ППОИ конверты для упаковки использованных КИМ (по одному конверту на аудиторию);</w:t>
      </w:r>
    </w:p>
    <w:p w14:paraId="7A73CB3E" w14:textId="77777777" w:rsidR="00D83084" w:rsidRDefault="00D83084" w:rsidP="00D83084">
      <w:pPr>
        <w:pStyle w:val="a"/>
        <w:rPr>
          <w:rFonts w:cs="Times New Roman"/>
        </w:rPr>
      </w:pPr>
      <w:r w:rsidRPr="00C37C0E">
        <w:rPr>
          <w:rFonts w:cs="Times New Roman"/>
        </w:rPr>
        <w:t>подготовить в необходимом количестве инструкции для участников ГВЭ, зачитываемые организаторами в аудитории перед началом экзамена (одна инструкция на одну аудиторию);</w:t>
      </w:r>
    </w:p>
    <w:p w14:paraId="6910775D" w14:textId="77777777" w:rsidR="00D83084" w:rsidRPr="00C37C0E" w:rsidRDefault="00D83084" w:rsidP="00D83084">
      <w:pPr>
        <w:pStyle w:val="a"/>
        <w:rPr>
          <w:rFonts w:cs="Times New Roman"/>
        </w:rPr>
      </w:pPr>
      <w:r w:rsidRPr="00C37C0E">
        <w:rPr>
          <w:rFonts w:cs="Times New Roman"/>
        </w:rPr>
        <w:t>проверить пожарные выходы, средства первичного пожаротушения;</w:t>
      </w:r>
    </w:p>
    <w:p w14:paraId="37C01D93" w14:textId="77777777" w:rsidR="00D83084" w:rsidRPr="00C37C0E" w:rsidRDefault="00D83084" w:rsidP="00D83084">
      <w:pPr>
        <w:pStyle w:val="a"/>
        <w:rPr>
          <w:rFonts w:cs="Times New Roman"/>
        </w:rPr>
      </w:pPr>
      <w:r w:rsidRPr="00C37C0E">
        <w:rPr>
          <w:rFonts w:cs="Times New Roman"/>
        </w:rPr>
        <w:t>запереть и опечатать помещения, не использующиеся для проведения экзамена;</w:t>
      </w:r>
    </w:p>
    <w:p w14:paraId="603B74BB" w14:textId="77777777" w:rsidR="00D83084" w:rsidRPr="00C37C0E" w:rsidRDefault="00D83084" w:rsidP="00D83084">
      <w:pPr>
        <w:pStyle w:val="a"/>
        <w:rPr>
          <w:rFonts w:cs="Times New Roman"/>
        </w:rPr>
      </w:pPr>
      <w:r w:rsidRPr="00C37C0E">
        <w:rPr>
          <w:rFonts w:cs="Times New Roman"/>
        </w:rPr>
        <w:t>провести проверку работоспособности средств видеонаблюдения в ППЭ совместно с техническим специалистом;</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D83084" w:rsidRPr="00C37C0E" w14:paraId="5280370F" w14:textId="77777777" w:rsidTr="003101A6">
        <w:tc>
          <w:tcPr>
            <w:tcW w:w="782" w:type="dxa"/>
          </w:tcPr>
          <w:p w14:paraId="0959E408" w14:textId="77777777" w:rsidR="00D83084" w:rsidRPr="00C37C0E" w:rsidRDefault="00D83084" w:rsidP="003101A6">
            <w:pPr>
              <w:ind w:firstLine="0"/>
              <w:jc w:val="center"/>
              <w:rPr>
                <w:szCs w:val="26"/>
                <w:lang w:val="en-US"/>
              </w:rPr>
            </w:pPr>
            <w:r w:rsidRPr="00C37C0E">
              <w:rPr>
                <w:noProof/>
                <w:szCs w:val="26"/>
              </w:rPr>
              <w:drawing>
                <wp:inline distT="0" distB="0" distL="0" distR="0" wp14:anchorId="1BCD0E12" wp14:editId="24A1974A">
                  <wp:extent cx="360000" cy="36000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2042BEBB" w14:textId="77777777" w:rsidR="00D83084" w:rsidRPr="00C37C0E" w:rsidRDefault="00D83084" w:rsidP="002E0436">
            <w:pPr>
              <w:pStyle w:val="a"/>
              <w:numPr>
                <w:ilvl w:val="0"/>
                <w:numId w:val="0"/>
              </w:numPr>
              <w:rPr>
                <w:b/>
                <w:szCs w:val="26"/>
              </w:rPr>
            </w:pPr>
            <w:r w:rsidRPr="00C37C0E">
              <w:rPr>
                <w:b/>
                <w:szCs w:val="26"/>
              </w:rPr>
              <w:t>ОВЗ</w:t>
            </w:r>
          </w:p>
          <w:p w14:paraId="515C06DD" w14:textId="20BFCCAD" w:rsidR="00D83084" w:rsidRPr="00C37C0E" w:rsidRDefault="00D83084" w:rsidP="002E0436">
            <w:pPr>
              <w:ind w:firstLine="0"/>
              <w:rPr>
                <w:i/>
                <w:szCs w:val="26"/>
              </w:rPr>
            </w:pPr>
            <w:r w:rsidRPr="00C37C0E">
              <w:rPr>
                <w:i/>
                <w:szCs w:val="26"/>
              </w:rPr>
              <w:t>Для глухих и слабослышащих участников инструкция для участников экзамена, зачитываемая перед началом экзамена в аудитории, должна быть распечатана на каждого и разложена по рабочим местам.</w:t>
            </w:r>
          </w:p>
        </w:tc>
      </w:tr>
    </w:tbl>
    <w:p w14:paraId="78DD195A" w14:textId="402232BB" w:rsidR="00D83084" w:rsidRDefault="00D83084" w:rsidP="00E964AF"/>
    <w:p w14:paraId="4FF532B9" w14:textId="77777777" w:rsidR="00D83084" w:rsidRPr="00C37C0E" w:rsidRDefault="00D83084" w:rsidP="00D83084">
      <w:pPr>
        <w:pStyle w:val="a"/>
        <w:rPr>
          <w:rFonts w:cs="Times New Roman"/>
        </w:rPr>
      </w:pPr>
      <w:r w:rsidRPr="00C37C0E">
        <w:rPr>
          <w:rFonts w:cs="Times New Roman"/>
        </w:rPr>
        <w:t>заполнить форму ППЭ-01-ГВЭ «Акт готовности ППЭ к ГВЭ» совместно с руководителем организации, на базе которой организован ППЭ.</w:t>
      </w:r>
    </w:p>
    <w:p w14:paraId="7B00FF94" w14:textId="43A46C7F" w:rsidR="00D83084" w:rsidRDefault="00D83084" w:rsidP="009243AE">
      <w:pPr>
        <w:pStyle w:val="3"/>
        <w:numPr>
          <w:ilvl w:val="0"/>
          <w:numId w:val="6"/>
        </w:numPr>
        <w:ind w:left="709" w:firstLine="0"/>
      </w:pPr>
      <w:bookmarkStart w:id="96" w:name="_Toc447873194"/>
      <w:bookmarkStart w:id="97" w:name="_Toc476223339"/>
      <w:bookmarkStart w:id="98" w:name="_Toc858657"/>
      <w:r w:rsidRPr="00C37C0E">
        <w:t>Проведение ГВЭ в ППЭ</w:t>
      </w:r>
      <w:bookmarkEnd w:id="96"/>
      <w:bookmarkEnd w:id="97"/>
      <w:bookmarkEnd w:id="98"/>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D83084" w:rsidRPr="00C37C0E" w14:paraId="5785E3AA" w14:textId="77777777" w:rsidTr="003101A6">
        <w:tc>
          <w:tcPr>
            <w:tcW w:w="782" w:type="dxa"/>
          </w:tcPr>
          <w:p w14:paraId="54BD4B64" w14:textId="77777777" w:rsidR="00D83084" w:rsidRPr="00C37C0E" w:rsidRDefault="00D83084" w:rsidP="003101A6">
            <w:pPr>
              <w:ind w:firstLine="0"/>
              <w:jc w:val="center"/>
              <w:rPr>
                <w:szCs w:val="26"/>
                <w:lang w:val="en-US"/>
              </w:rPr>
            </w:pPr>
            <w:r w:rsidRPr="00C37C0E">
              <w:rPr>
                <w:noProof/>
                <w:szCs w:val="26"/>
              </w:rPr>
              <w:drawing>
                <wp:inline distT="0" distB="0" distL="0" distR="0" wp14:anchorId="467BD41D" wp14:editId="178530D5">
                  <wp:extent cx="360000" cy="36000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6F8EA823" w14:textId="5D3CD127" w:rsidR="00D83084" w:rsidRDefault="00D83084" w:rsidP="00261C59">
            <w:pPr>
              <w:ind w:firstLine="0"/>
              <w:rPr>
                <w:i/>
                <w:szCs w:val="26"/>
              </w:rPr>
            </w:pPr>
            <w:r w:rsidRPr="00D83084">
              <w:rPr>
                <w:i/>
                <w:szCs w:val="26"/>
              </w:rPr>
              <w:t>Руководителю ППЭ необходимо помнить, что экзамен проводится в спокойной и доброжелательной обстановке.</w:t>
            </w:r>
          </w:p>
          <w:p w14:paraId="4ED526C6" w14:textId="77777777" w:rsidR="00D83084" w:rsidRPr="00D83084" w:rsidRDefault="00D83084" w:rsidP="00261C59">
            <w:pPr>
              <w:ind w:firstLine="0"/>
              <w:rPr>
                <w:i/>
                <w:szCs w:val="26"/>
              </w:rPr>
            </w:pPr>
            <w:r w:rsidRPr="00D83084">
              <w:rPr>
                <w:i/>
                <w:szCs w:val="26"/>
              </w:rPr>
              <w:t xml:space="preserve">В день проведения экзамена (в период с момента входа в ППЭ и до окончания экзамена) в ППЭ руководителю ППЭ запрещается: </w:t>
            </w:r>
          </w:p>
          <w:p w14:paraId="623D4EAC" w14:textId="77777777" w:rsidR="00D83084" w:rsidRPr="00D83084" w:rsidRDefault="00D83084" w:rsidP="00261C59">
            <w:pPr>
              <w:ind w:firstLine="0"/>
              <w:rPr>
                <w:i/>
                <w:szCs w:val="26"/>
              </w:rPr>
            </w:pPr>
            <w:r w:rsidRPr="00D83084">
              <w:rPr>
                <w:i/>
                <w:szCs w:val="26"/>
              </w:rPr>
              <w:t xml:space="preserve">а) пользоваться средствами связи за пределами Штаба ППЭ; </w:t>
            </w:r>
          </w:p>
          <w:p w14:paraId="536EAA3E" w14:textId="65000708" w:rsidR="00D83084" w:rsidRPr="00C37C0E" w:rsidRDefault="00D83084" w:rsidP="00261C59">
            <w:pPr>
              <w:ind w:firstLine="0"/>
              <w:rPr>
                <w:i/>
                <w:szCs w:val="26"/>
              </w:rPr>
            </w:pPr>
            <w:r w:rsidRPr="00D83084">
              <w:rPr>
                <w:i/>
                <w:szCs w:val="26"/>
              </w:rPr>
              <w:t>б) 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14:paraId="15E322ED" w14:textId="6E61E5F9" w:rsidR="00D83084" w:rsidRDefault="00D83084" w:rsidP="00D83084"/>
    <w:p w14:paraId="3CC07BBE" w14:textId="15744549" w:rsidR="00D83084" w:rsidRDefault="00D83084" w:rsidP="009243AE">
      <w:pPr>
        <w:pStyle w:val="a0"/>
        <w:numPr>
          <w:ilvl w:val="1"/>
          <w:numId w:val="6"/>
        </w:numPr>
        <w:ind w:left="0" w:firstLine="709"/>
      </w:pPr>
      <w:r w:rsidRPr="00C37C0E">
        <w:t>Подготовительные меропри</w:t>
      </w:r>
      <w:r w:rsidR="002C1983">
        <w:t>ятия в день проведения экзамена</w:t>
      </w:r>
    </w:p>
    <w:p w14:paraId="4F21D615" w14:textId="77777777" w:rsidR="00D83084" w:rsidRPr="00C37C0E" w:rsidRDefault="00D83084" w:rsidP="00D83084">
      <w:pPr>
        <w:rPr>
          <w:rFonts w:eastAsia="Calibri"/>
        </w:rPr>
      </w:pPr>
      <w:r w:rsidRPr="00C37C0E">
        <w:t>Руководитель ППЭ приступает к своим обязанностям в ППЭ в день проведения ГВЭ не позднее</w:t>
      </w:r>
      <w:r>
        <w:t xml:space="preserve"> </w:t>
      </w:r>
      <w:r>
        <w:rPr>
          <w:rFonts w:eastAsia="Times New Roman"/>
          <w:b/>
        </w:rPr>
        <w:t>8.00</w:t>
      </w:r>
      <w:r w:rsidRPr="00C37C0E">
        <w:t xml:space="preserve"> и несет персональную ответственность за соблюдение мер информационной безопасности на всех этапах проведения ГВЭ в ППЭ.</w:t>
      </w:r>
      <w:r w:rsidRPr="00C37C0E">
        <w:rPr>
          <w:rFonts w:eastAsia="Times New Roman"/>
        </w:rPr>
        <w:t xml:space="preserve"> </w:t>
      </w:r>
    </w:p>
    <w:p w14:paraId="38EAF52E" w14:textId="2974856A" w:rsidR="00D83084" w:rsidRDefault="002C1983" w:rsidP="009243AE">
      <w:pPr>
        <w:pStyle w:val="a0"/>
        <w:numPr>
          <w:ilvl w:val="1"/>
          <w:numId w:val="6"/>
        </w:numPr>
        <w:ind w:left="0" w:firstLine="709"/>
      </w:pPr>
      <w:bookmarkStart w:id="99" w:name="_Toc447873196"/>
      <w:r w:rsidRPr="00C37C0E">
        <w:t>Получение экзаменационных материалов</w:t>
      </w:r>
      <w:bookmarkEnd w:id="99"/>
    </w:p>
    <w:p w14:paraId="316D74F7" w14:textId="77777777" w:rsidR="007A4E4D" w:rsidRPr="0048400C" w:rsidRDefault="007A4E4D" w:rsidP="009243AE">
      <w:pPr>
        <w:pStyle w:val="a0"/>
        <w:numPr>
          <w:ilvl w:val="2"/>
          <w:numId w:val="6"/>
        </w:numPr>
        <w:tabs>
          <w:tab w:val="left" w:pos="1134"/>
          <w:tab w:val="left" w:pos="1701"/>
        </w:tabs>
        <w:ind w:left="0" w:firstLine="709"/>
        <w:rPr>
          <w:rFonts w:cs="Times New Roman"/>
          <w:szCs w:val="26"/>
        </w:rPr>
      </w:pPr>
      <w:r w:rsidRPr="00C37C0E">
        <w:rPr>
          <w:rFonts w:cs="Times New Roman"/>
          <w:szCs w:val="26"/>
        </w:rPr>
        <w:t xml:space="preserve">Экзаменационные материалы передаются руководителю ППЭ </w:t>
      </w:r>
      <w:r w:rsidRPr="0048400C">
        <w:rPr>
          <w:rFonts w:cs="Times New Roman"/>
          <w:bCs/>
          <w:iCs/>
          <w:szCs w:val="26"/>
        </w:rPr>
        <w:t xml:space="preserve">не менее, чем за 2 часа до экзамена членом </w:t>
      </w:r>
      <w:r w:rsidRPr="0048400C">
        <w:rPr>
          <w:rFonts w:cs="Times New Roman"/>
          <w:szCs w:val="26"/>
        </w:rPr>
        <w:t xml:space="preserve">ГЭК. </w:t>
      </w:r>
    </w:p>
    <w:p w14:paraId="4F2CF07C" w14:textId="77777777" w:rsidR="007A4E4D" w:rsidRPr="007A4E4D" w:rsidRDefault="007A4E4D" w:rsidP="009243AE">
      <w:pPr>
        <w:pStyle w:val="a0"/>
        <w:numPr>
          <w:ilvl w:val="0"/>
          <w:numId w:val="29"/>
        </w:numPr>
        <w:tabs>
          <w:tab w:val="clear" w:pos="1418"/>
          <w:tab w:val="left" w:pos="1134"/>
        </w:tabs>
        <w:ind w:left="0" w:firstLine="709"/>
        <w:rPr>
          <w:rFonts w:eastAsia="Times New Roman"/>
        </w:rPr>
      </w:pPr>
      <w:r w:rsidRPr="007A4E4D">
        <w:rPr>
          <w:rFonts w:eastAsia="Times New Roman"/>
        </w:rPr>
        <w:t>пакет руководителя ППЭ,</w:t>
      </w:r>
    </w:p>
    <w:p w14:paraId="0A12AD33" w14:textId="77777777" w:rsidR="007A4E4D" w:rsidRPr="007A4E4D" w:rsidRDefault="007A4E4D" w:rsidP="009243AE">
      <w:pPr>
        <w:pStyle w:val="a0"/>
        <w:numPr>
          <w:ilvl w:val="0"/>
          <w:numId w:val="29"/>
        </w:numPr>
        <w:tabs>
          <w:tab w:val="clear" w:pos="1418"/>
          <w:tab w:val="left" w:pos="1134"/>
        </w:tabs>
        <w:ind w:left="0" w:firstLine="709"/>
        <w:rPr>
          <w:rFonts w:eastAsia="Times New Roman"/>
        </w:rPr>
      </w:pPr>
      <w:r w:rsidRPr="007A4E4D">
        <w:rPr>
          <w:rFonts w:eastAsia="Times New Roman"/>
        </w:rPr>
        <w:t>дополнительные бланки ответов ГВЭ;</w:t>
      </w:r>
    </w:p>
    <w:p w14:paraId="098B4370" w14:textId="24D03123" w:rsidR="007A4E4D" w:rsidRPr="00C37C0E" w:rsidRDefault="00781E17" w:rsidP="009243AE">
      <w:pPr>
        <w:pStyle w:val="a0"/>
        <w:numPr>
          <w:ilvl w:val="0"/>
          <w:numId w:val="29"/>
        </w:numPr>
        <w:tabs>
          <w:tab w:val="clear" w:pos="1418"/>
          <w:tab w:val="left" w:pos="1134"/>
        </w:tabs>
        <w:ind w:left="0" w:firstLine="709"/>
      </w:pPr>
      <w:r>
        <w:t>секьюрпаки</w:t>
      </w:r>
      <w:r w:rsidR="007A4E4D" w:rsidRPr="00C37C0E">
        <w:t xml:space="preserve"> для упаковки бланков ГВЭ после проведения экзамена;</w:t>
      </w:r>
    </w:p>
    <w:p w14:paraId="3EA6E539" w14:textId="77777777" w:rsidR="007A4E4D" w:rsidRPr="00C37C0E" w:rsidRDefault="007A4E4D" w:rsidP="009243AE">
      <w:pPr>
        <w:pStyle w:val="a0"/>
        <w:numPr>
          <w:ilvl w:val="0"/>
          <w:numId w:val="29"/>
        </w:numPr>
        <w:tabs>
          <w:tab w:val="clear" w:pos="1418"/>
          <w:tab w:val="left" w:pos="1134"/>
        </w:tabs>
        <w:ind w:left="0" w:firstLine="709"/>
      </w:pPr>
      <w:r w:rsidRPr="00C37C0E">
        <w:t xml:space="preserve">комплекты бланков ГВЭ </w:t>
      </w:r>
      <w:r>
        <w:t xml:space="preserve">на ППЭ </w:t>
      </w:r>
      <w:r w:rsidRPr="00C37C0E">
        <w:t>(бланк регистрации и бланк ответов);</w:t>
      </w:r>
    </w:p>
    <w:p w14:paraId="61F9E045" w14:textId="77777777" w:rsidR="00781E17" w:rsidRPr="00781E17" w:rsidRDefault="007A4E4D" w:rsidP="009243AE">
      <w:pPr>
        <w:pStyle w:val="a0"/>
        <w:numPr>
          <w:ilvl w:val="0"/>
          <w:numId w:val="29"/>
        </w:numPr>
        <w:tabs>
          <w:tab w:val="clear" w:pos="1418"/>
          <w:tab w:val="left" w:pos="1134"/>
        </w:tabs>
        <w:ind w:left="0" w:firstLine="709"/>
        <w:rPr>
          <w:rFonts w:eastAsia="Times New Roman"/>
        </w:rPr>
      </w:pPr>
      <w:r w:rsidRPr="00C37C0E">
        <w:t>КИМ ГВЭ</w:t>
      </w:r>
      <w:r>
        <w:t xml:space="preserve"> (пакет на каждую аудиторию)</w:t>
      </w:r>
      <w:r w:rsidR="00781E17">
        <w:t>;</w:t>
      </w:r>
    </w:p>
    <w:p w14:paraId="23B484C4" w14:textId="79010C54" w:rsidR="007A4E4D" w:rsidRPr="007A4E4D" w:rsidRDefault="00781E17" w:rsidP="009243AE">
      <w:pPr>
        <w:pStyle w:val="a0"/>
        <w:numPr>
          <w:ilvl w:val="0"/>
          <w:numId w:val="29"/>
        </w:numPr>
        <w:tabs>
          <w:tab w:val="clear" w:pos="1418"/>
          <w:tab w:val="left" w:pos="1134"/>
        </w:tabs>
        <w:ind w:left="0" w:firstLine="709"/>
        <w:rPr>
          <w:rFonts w:eastAsia="Times New Roman"/>
        </w:rPr>
      </w:pPr>
      <w:r>
        <w:t>Конверты для упаковки использованных в аудиториях КИМ</w:t>
      </w:r>
      <w:r w:rsidR="007A4E4D" w:rsidRPr="00C37C0E">
        <w:t>.</w:t>
      </w:r>
    </w:p>
    <w:p w14:paraId="02DDAC4B" w14:textId="77777777" w:rsidR="007A4E4D" w:rsidRPr="00C37C0E" w:rsidRDefault="007A4E4D" w:rsidP="007A4E4D">
      <w:pPr>
        <w:rPr>
          <w:rFonts w:cs="Times New Roman"/>
          <w:szCs w:val="26"/>
        </w:rPr>
      </w:pPr>
      <w:r w:rsidRPr="00C37C0E">
        <w:rPr>
          <w:rFonts w:cs="Times New Roman"/>
          <w:szCs w:val="26"/>
        </w:rPr>
        <w:t>При этом доставочные спецпакеты с ЭМ тщательно пересчитываются, проверяется целостность упаковки.</w:t>
      </w:r>
    </w:p>
    <w:p w14:paraId="0D2759EB" w14:textId="77777777" w:rsidR="007A4E4D" w:rsidRDefault="007A4E4D" w:rsidP="009243AE">
      <w:pPr>
        <w:pStyle w:val="a0"/>
        <w:numPr>
          <w:ilvl w:val="2"/>
          <w:numId w:val="6"/>
        </w:numPr>
        <w:tabs>
          <w:tab w:val="left" w:pos="1134"/>
          <w:tab w:val="left" w:pos="1701"/>
        </w:tabs>
        <w:ind w:left="0" w:firstLine="709"/>
        <w:rPr>
          <w:rFonts w:cs="Times New Roman"/>
          <w:szCs w:val="26"/>
        </w:rPr>
      </w:pPr>
      <w:r w:rsidRPr="00C37C0E">
        <w:rPr>
          <w:rFonts w:cs="Times New Roman"/>
          <w:szCs w:val="26"/>
        </w:rPr>
        <w:t>Руководителем ППЭ и членом ГЭК оформляется акт приемки-передачи спецпакетов (</w:t>
      </w:r>
      <w:r w:rsidRPr="00C37C0E">
        <w:rPr>
          <w:rFonts w:cs="Times New Roman"/>
          <w:bCs/>
          <w:szCs w:val="26"/>
        </w:rPr>
        <w:t>форма ППЭ</w:t>
      </w:r>
      <w:r w:rsidRPr="00C37C0E">
        <w:rPr>
          <w:rFonts w:cs="Times New Roman"/>
          <w:szCs w:val="26"/>
        </w:rPr>
        <w:t>–</w:t>
      </w:r>
      <w:r w:rsidRPr="00C37C0E">
        <w:rPr>
          <w:rFonts w:cs="Times New Roman"/>
          <w:bCs/>
          <w:szCs w:val="26"/>
        </w:rPr>
        <w:t>14-01-ГВЭ</w:t>
      </w:r>
      <w:r w:rsidRPr="00C37C0E">
        <w:rPr>
          <w:rFonts w:cs="Times New Roman"/>
          <w:szCs w:val="26"/>
        </w:rPr>
        <w:t>).</w:t>
      </w:r>
    </w:p>
    <w:p w14:paraId="39B14758" w14:textId="77777777" w:rsidR="007A4E4D" w:rsidRDefault="007A4E4D" w:rsidP="009243AE">
      <w:pPr>
        <w:pStyle w:val="a0"/>
        <w:numPr>
          <w:ilvl w:val="2"/>
          <w:numId w:val="6"/>
        </w:numPr>
        <w:tabs>
          <w:tab w:val="left" w:pos="1134"/>
          <w:tab w:val="left" w:pos="1701"/>
        </w:tabs>
        <w:ind w:left="0" w:firstLine="709"/>
        <w:rPr>
          <w:rFonts w:cs="Times New Roman"/>
          <w:szCs w:val="26"/>
        </w:rPr>
      </w:pPr>
      <w:r w:rsidRPr="007A6678">
        <w:rPr>
          <w:rFonts w:cs="Times New Roman"/>
          <w:szCs w:val="26"/>
        </w:rPr>
        <w:t xml:space="preserve">Руководитель ППЭ должен сформировать комплекты бланков для аудиторий проведения (исходя из количества распределенных участников). </w:t>
      </w:r>
    </w:p>
    <w:p w14:paraId="610AC390" w14:textId="77777777" w:rsidR="007A4E4D" w:rsidRPr="007A6678" w:rsidRDefault="007A4E4D" w:rsidP="009243AE">
      <w:pPr>
        <w:pStyle w:val="a0"/>
        <w:numPr>
          <w:ilvl w:val="2"/>
          <w:numId w:val="6"/>
        </w:numPr>
        <w:tabs>
          <w:tab w:val="left" w:pos="1134"/>
          <w:tab w:val="left" w:pos="1701"/>
        </w:tabs>
        <w:ind w:left="0" w:firstLine="709"/>
        <w:rPr>
          <w:rFonts w:cs="Times New Roman"/>
          <w:szCs w:val="26"/>
        </w:rPr>
      </w:pPr>
      <w:r w:rsidRPr="007A6678">
        <w:rPr>
          <w:rFonts w:cs="Times New Roman"/>
          <w:szCs w:val="26"/>
        </w:rPr>
        <w:t xml:space="preserve">Полученные материалы размещаются в штабе ППЭ в сейфе, и руководителем ППЭ обеспечивается их надежное хранение до момента передачи в аудитории. </w:t>
      </w:r>
    </w:p>
    <w:p w14:paraId="74FD5C9A" w14:textId="77777777" w:rsidR="007A4E4D" w:rsidRPr="00C37C0E" w:rsidRDefault="007A4E4D" w:rsidP="007A4E4D">
      <w:pPr>
        <w:tabs>
          <w:tab w:val="left" w:pos="1701"/>
        </w:tabs>
        <w:rPr>
          <w:rFonts w:cs="Times New Roman"/>
          <w:szCs w:val="26"/>
        </w:rPr>
      </w:pPr>
      <w:r w:rsidRPr="00C37C0E">
        <w:rPr>
          <w:rFonts w:cs="Times New Roman"/>
          <w:szCs w:val="26"/>
        </w:rPr>
        <w:t>Вскрытие и переупаковка спецпакетов с ЭМ категорически запрещены.</w:t>
      </w:r>
    </w:p>
    <w:p w14:paraId="762EF49E" w14:textId="22A61274" w:rsidR="002C1983" w:rsidRDefault="007A4E4D" w:rsidP="009243AE">
      <w:pPr>
        <w:pStyle w:val="a0"/>
        <w:numPr>
          <w:ilvl w:val="1"/>
          <w:numId w:val="6"/>
        </w:numPr>
        <w:ind w:left="0" w:firstLine="709"/>
      </w:pPr>
      <w:bookmarkStart w:id="100" w:name="_Toc447873197"/>
      <w:r w:rsidRPr="00C37C0E">
        <w:t>Распределение работников ППЭ</w:t>
      </w:r>
      <w:bookmarkEnd w:id="100"/>
    </w:p>
    <w:p w14:paraId="255EA90F" w14:textId="77777777" w:rsidR="007A4E4D" w:rsidRDefault="007A4E4D" w:rsidP="009243AE">
      <w:pPr>
        <w:pStyle w:val="a0"/>
        <w:numPr>
          <w:ilvl w:val="2"/>
          <w:numId w:val="6"/>
        </w:numPr>
        <w:ind w:left="0" w:firstLine="709"/>
        <w:rPr>
          <w:rFonts w:cs="Times New Roman"/>
          <w:szCs w:val="26"/>
        </w:rPr>
      </w:pPr>
      <w:r w:rsidRPr="0048400C">
        <w:rPr>
          <w:rFonts w:cs="Times New Roman"/>
          <w:szCs w:val="26"/>
        </w:rPr>
        <w:t>В день проведения экзамена не позднее, чем за 1 час 45 минут до начала экзамена, руководитель ППЭ вскрыв</w:t>
      </w:r>
      <w:r>
        <w:rPr>
          <w:rFonts w:cs="Times New Roman"/>
          <w:szCs w:val="26"/>
        </w:rPr>
        <w:t>ает секьюрпак руководителя ППЭ.</w:t>
      </w:r>
    </w:p>
    <w:p w14:paraId="3B887D2A" w14:textId="77777777" w:rsidR="007A4E4D" w:rsidRPr="0048400C" w:rsidRDefault="007A4E4D" w:rsidP="009243AE">
      <w:pPr>
        <w:pStyle w:val="a0"/>
        <w:numPr>
          <w:ilvl w:val="2"/>
          <w:numId w:val="6"/>
        </w:numPr>
        <w:ind w:left="0" w:firstLine="709"/>
        <w:rPr>
          <w:rFonts w:cs="Times New Roman"/>
          <w:szCs w:val="26"/>
        </w:rPr>
      </w:pPr>
      <w:r w:rsidRPr="0048400C">
        <w:rPr>
          <w:rFonts w:cs="Times New Roman"/>
          <w:szCs w:val="26"/>
        </w:rPr>
        <w:t>Руководитель ППЭ обязан:</w:t>
      </w:r>
    </w:p>
    <w:p w14:paraId="7E36907E" w14:textId="77777777" w:rsidR="007A4E4D" w:rsidRPr="00C37C0E" w:rsidRDefault="007A4E4D" w:rsidP="007A4E4D">
      <w:pPr>
        <w:pStyle w:val="a"/>
        <w:tabs>
          <w:tab w:val="clear" w:pos="1134"/>
        </w:tabs>
        <w:rPr>
          <w:rFonts w:cs="Times New Roman"/>
          <w:szCs w:val="26"/>
        </w:rPr>
      </w:pPr>
      <w:r w:rsidRPr="00C37C0E">
        <w:rPr>
          <w:rFonts w:cs="Times New Roman"/>
          <w:szCs w:val="26"/>
        </w:rPr>
        <w:t>назначить ответственного за регистрацию лиц, привлекаемых к проведению ГВЭ в ППЭ, в соответствии с формой ППЭ-07 «Список работников ППЭ» из числа организаторов вне аудитории;</w:t>
      </w:r>
    </w:p>
    <w:p w14:paraId="7FC7171F" w14:textId="77777777" w:rsidR="00D5579E" w:rsidRPr="001249DA" w:rsidRDefault="00D5579E" w:rsidP="00D5579E">
      <w:pPr>
        <w:pStyle w:val="a"/>
      </w:pPr>
      <w:r w:rsidRPr="001249DA">
        <w:t>проверить готовность аудиторий к</w:t>
      </w:r>
      <w:r>
        <w:t> </w:t>
      </w:r>
      <w:r w:rsidRPr="001249DA">
        <w:t xml:space="preserve">проведению </w:t>
      </w:r>
      <w:r>
        <w:t>ГВЭ</w:t>
      </w:r>
      <w:r w:rsidRPr="001249DA">
        <w:t>;</w:t>
      </w:r>
    </w:p>
    <w:p w14:paraId="13CEFAFF" w14:textId="3FCB6CFD" w:rsidR="00D5579E" w:rsidRPr="001249DA" w:rsidRDefault="00D5579E" w:rsidP="00D5579E">
      <w:pPr>
        <w:pStyle w:val="a"/>
      </w:pPr>
      <w:r w:rsidRPr="001249DA">
        <w:t>дать распоряжение техническим специалистам, отвечающим за</w:t>
      </w:r>
      <w:r>
        <w:t> </w:t>
      </w:r>
      <w:r w:rsidRPr="001249DA">
        <w:t>организацию видеонаблюдения в</w:t>
      </w:r>
      <w:r>
        <w:t> </w:t>
      </w:r>
      <w:r w:rsidRPr="001249DA">
        <w:t>ППЭ, о</w:t>
      </w:r>
      <w:r>
        <w:t> </w:t>
      </w:r>
      <w:r w:rsidRPr="001249DA">
        <w:t xml:space="preserve">начале видеонаблюдения (в </w:t>
      </w:r>
      <w:r>
        <w:t>Ш</w:t>
      </w:r>
      <w:r w:rsidRPr="001249DA">
        <w:t>табе ППЭ до</w:t>
      </w:r>
      <w:r>
        <w:t> </w:t>
      </w:r>
      <w:r w:rsidRPr="001249DA">
        <w:t>получения ЭМ, в</w:t>
      </w:r>
      <w:r>
        <w:t> </w:t>
      </w:r>
      <w:r w:rsidRPr="001249DA">
        <w:t xml:space="preserve">аудиториях ППЭ </w:t>
      </w:r>
      <w:r w:rsidRPr="001249DA">
        <w:rPr>
          <w:b/>
        </w:rPr>
        <w:t>в 09.00 по</w:t>
      </w:r>
      <w:r>
        <w:rPr>
          <w:b/>
        </w:rPr>
        <w:t> </w:t>
      </w:r>
      <w:r w:rsidRPr="001249DA">
        <w:rPr>
          <w:b/>
        </w:rPr>
        <w:t>местному времени</w:t>
      </w:r>
      <w:r>
        <w:t>)</w:t>
      </w:r>
      <w:r w:rsidRPr="001249DA">
        <w:t>.</w:t>
      </w:r>
    </w:p>
    <w:p w14:paraId="0E52229E" w14:textId="77777777" w:rsidR="007A4E4D" w:rsidRPr="00C37C0E" w:rsidRDefault="007A4E4D" w:rsidP="007A4E4D">
      <w:pPr>
        <w:pStyle w:val="a"/>
        <w:tabs>
          <w:tab w:val="clear" w:pos="1134"/>
        </w:tabs>
        <w:rPr>
          <w:rFonts w:cs="Times New Roman"/>
          <w:szCs w:val="26"/>
        </w:rPr>
      </w:pPr>
      <w:r w:rsidRPr="00C37C0E">
        <w:rPr>
          <w:rFonts w:cs="Times New Roman"/>
          <w:szCs w:val="26"/>
        </w:rPr>
        <w:t xml:space="preserve">обеспечить контроль за регистрацией работников ППЭ в день экзамена (в случае неявки распределенных в данный ППЭ работников ППЭ, которые </w:t>
      </w:r>
      <w:r w:rsidRPr="00C37C0E">
        <w:rPr>
          <w:rFonts w:cs="Times New Roman"/>
          <w:bCs/>
          <w:iCs/>
          <w:szCs w:val="26"/>
        </w:rPr>
        <w:t>не позднее, чем в 8.15</w:t>
      </w:r>
      <w:r w:rsidRPr="00C37C0E">
        <w:rPr>
          <w:rFonts w:cs="Times New Roman"/>
          <w:szCs w:val="26"/>
        </w:rPr>
        <w:t xml:space="preserve"> должны явиться в ППЭ, произвести замену работников ППЭ по форме ППЭ-19);</w:t>
      </w:r>
    </w:p>
    <w:p w14:paraId="0006D028" w14:textId="77777777" w:rsidR="007A4E4D" w:rsidRPr="00C37C0E" w:rsidRDefault="007A4E4D" w:rsidP="007A4E4D">
      <w:pPr>
        <w:pStyle w:val="a"/>
        <w:tabs>
          <w:tab w:val="clear" w:pos="1134"/>
        </w:tabs>
        <w:rPr>
          <w:rFonts w:cs="Times New Roman"/>
          <w:szCs w:val="26"/>
        </w:rPr>
      </w:pPr>
      <w:r w:rsidRPr="00C37C0E">
        <w:rPr>
          <w:rFonts w:cs="Times New Roman"/>
          <w:szCs w:val="26"/>
        </w:rPr>
        <w:t>провести краткий инструктаж организаторов по процедуре проведения ГВЭ в ППЭ не ранее 8.15;</w:t>
      </w:r>
    </w:p>
    <w:p w14:paraId="206C5052" w14:textId="3601B4DA" w:rsidR="007A4E4D" w:rsidRPr="00C37C0E" w:rsidRDefault="007A4E4D" w:rsidP="007A4E4D">
      <w:pPr>
        <w:pStyle w:val="a"/>
        <w:tabs>
          <w:tab w:val="clear" w:pos="1134"/>
        </w:tabs>
        <w:rPr>
          <w:rFonts w:cs="Times New Roman"/>
          <w:szCs w:val="26"/>
        </w:rPr>
      </w:pPr>
      <w:r w:rsidRPr="00C37C0E">
        <w:rPr>
          <w:rFonts w:cs="Times New Roman"/>
          <w:szCs w:val="26"/>
        </w:rPr>
        <w:t>в день проведения экзамена не позднее, чем за 1 час 30 минут, распределить организаторов вне аудиторий по ППЭ (на вход ППЭ и на этажи ППЭ)</w:t>
      </w:r>
      <w:r w:rsidR="00D5579E">
        <w:rPr>
          <w:rFonts w:cs="Times New Roman"/>
          <w:szCs w:val="26"/>
        </w:rPr>
        <w:t>.</w:t>
      </w:r>
    </w:p>
    <w:p w14:paraId="037D14FC" w14:textId="77777777" w:rsidR="007A4E4D" w:rsidRPr="00C37C0E" w:rsidRDefault="007A4E4D" w:rsidP="007A4E4D">
      <w:pPr>
        <w:rPr>
          <w:rFonts w:cs="Times New Roman"/>
          <w:szCs w:val="2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7A4E4D" w:rsidRPr="00C37C0E" w14:paraId="407E3595" w14:textId="77777777" w:rsidTr="003101A6">
        <w:trPr>
          <w:cantSplit/>
        </w:trPr>
        <w:tc>
          <w:tcPr>
            <w:tcW w:w="782" w:type="dxa"/>
          </w:tcPr>
          <w:p w14:paraId="709AB7A6" w14:textId="77777777" w:rsidR="007A4E4D" w:rsidRPr="00C37C0E" w:rsidRDefault="007A4E4D" w:rsidP="003101A6">
            <w:pPr>
              <w:ind w:firstLine="0"/>
              <w:jc w:val="center"/>
              <w:rPr>
                <w:szCs w:val="26"/>
                <w:lang w:val="en-US"/>
              </w:rPr>
            </w:pPr>
            <w:r w:rsidRPr="00C37C0E">
              <w:rPr>
                <w:noProof/>
                <w:szCs w:val="26"/>
              </w:rPr>
              <w:drawing>
                <wp:inline distT="0" distB="0" distL="0" distR="0" wp14:anchorId="3C498C74" wp14:editId="6C9E13A2">
                  <wp:extent cx="360000" cy="36000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7A844CAB" w14:textId="77777777" w:rsidR="007A4E4D" w:rsidRPr="00C37C0E" w:rsidRDefault="007A4E4D" w:rsidP="00261C59">
            <w:pPr>
              <w:ind w:firstLine="0"/>
              <w:rPr>
                <w:i/>
                <w:szCs w:val="26"/>
              </w:rPr>
            </w:pPr>
            <w:r w:rsidRPr="00C37C0E">
              <w:rPr>
                <w:i/>
                <w:szCs w:val="26"/>
              </w:rPr>
              <w:t xml:space="preserve">Руководитель ППЭ может назначить помощника (помощников) из числа организаторов вне аудиторий для оказания помощи в ряде организационных моментов: тиражирование материалов на подготовительном этапе; подготовка черновиков; подготовка аудиторий; контроль входа сотрудников в ППЭ; информирование организаторов в аудиториях об участниках, явившихся в ППЭ без паспорта, на которых составлен Акт об идентификации личности (ППЭ-20); координация перемещений организаторов вне аудиторий; пересчет ЭМ по окончании экзамена и т.п. </w:t>
            </w:r>
          </w:p>
        </w:tc>
      </w:tr>
    </w:tbl>
    <w:p w14:paraId="44DA598A" w14:textId="77777777" w:rsidR="007A4E4D" w:rsidRPr="00C37C0E" w:rsidRDefault="007A4E4D" w:rsidP="007A4E4D">
      <w:pPr>
        <w:rPr>
          <w:rFonts w:cs="Times New Roman"/>
          <w:szCs w:val="26"/>
        </w:rPr>
      </w:pPr>
    </w:p>
    <w:p w14:paraId="07A9D6C2" w14:textId="49006E98" w:rsidR="007A4E4D" w:rsidRPr="007A4E4D" w:rsidRDefault="007A4E4D" w:rsidP="009243AE">
      <w:pPr>
        <w:pStyle w:val="a0"/>
        <w:numPr>
          <w:ilvl w:val="0"/>
          <w:numId w:val="30"/>
        </w:numPr>
        <w:tabs>
          <w:tab w:val="clear" w:pos="1418"/>
          <w:tab w:val="left" w:pos="1134"/>
        </w:tabs>
        <w:ind w:left="0" w:firstLine="709"/>
        <w:rPr>
          <w:rFonts w:eastAsia="Times New Roman"/>
        </w:rPr>
      </w:pPr>
      <w:r>
        <w:rPr>
          <w:rFonts w:eastAsia="Times New Roman"/>
        </w:rPr>
        <w:t>н</w:t>
      </w:r>
      <w:r w:rsidRPr="007A4E4D">
        <w:rPr>
          <w:rFonts w:eastAsia="Times New Roman"/>
        </w:rPr>
        <w:t>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p>
    <w:p w14:paraId="581EBBCA" w14:textId="67AE43D4" w:rsidR="007A4E4D" w:rsidRDefault="007A4E4D" w:rsidP="009243AE">
      <w:pPr>
        <w:pStyle w:val="a0"/>
        <w:numPr>
          <w:ilvl w:val="1"/>
          <w:numId w:val="6"/>
        </w:numPr>
        <w:ind w:left="0" w:firstLine="709"/>
      </w:pPr>
      <w:bookmarkStart w:id="101" w:name="_Toc447873198"/>
      <w:r w:rsidRPr="00C37C0E">
        <w:t>Выдача экзаменационных материалов</w:t>
      </w:r>
      <w:bookmarkEnd w:id="101"/>
    </w:p>
    <w:p w14:paraId="3FD91B13" w14:textId="77777777" w:rsidR="007A4E4D" w:rsidRPr="00C37C0E" w:rsidRDefault="007A4E4D" w:rsidP="009243AE">
      <w:pPr>
        <w:pStyle w:val="a0"/>
        <w:numPr>
          <w:ilvl w:val="2"/>
          <w:numId w:val="6"/>
        </w:numPr>
        <w:ind w:left="0" w:firstLine="709"/>
        <w:rPr>
          <w:rFonts w:cs="Times New Roman"/>
          <w:szCs w:val="26"/>
        </w:rPr>
      </w:pPr>
      <w:r w:rsidRPr="00C37C0E">
        <w:rPr>
          <w:rFonts w:cs="Times New Roman"/>
          <w:szCs w:val="26"/>
        </w:rPr>
        <w:t>В день проведения экзамена не позднее, чем за 1 час, руководитель ППЭ должен выдать организаторам на входе в ППЭ ведомости «Список участников ГИА из образовательной организации» по форме ППЭ-06. Один экземпляр предназначен для дежурного, второй – для передачи сопровождающим от класса для ознакомления с ними участников экзамена, третий должен быть вывешен на входе в ППЭ на информационном стенде для того, чтобы участники экзамена могли узнать, в какой аудитории они сдают экзамен.</w:t>
      </w:r>
    </w:p>
    <w:p w14:paraId="06F07E99" w14:textId="77777777" w:rsidR="007A4E4D" w:rsidRPr="00C37C0E" w:rsidRDefault="007A4E4D" w:rsidP="009243AE">
      <w:pPr>
        <w:pStyle w:val="a0"/>
        <w:numPr>
          <w:ilvl w:val="2"/>
          <w:numId w:val="6"/>
        </w:numPr>
        <w:ind w:left="0" w:firstLine="709"/>
        <w:rPr>
          <w:rFonts w:cs="Times New Roman"/>
          <w:szCs w:val="26"/>
        </w:rPr>
      </w:pPr>
      <w:r w:rsidRPr="00C37C0E">
        <w:rPr>
          <w:rFonts w:cs="Times New Roman"/>
          <w:szCs w:val="26"/>
        </w:rPr>
        <w:t>Руководитель ППЭ обязан выдать ответственным организаторам в аудитории:</w:t>
      </w:r>
    </w:p>
    <w:p w14:paraId="43A851A5" w14:textId="22959595" w:rsidR="007A4E4D" w:rsidRPr="00C37C0E" w:rsidRDefault="007A4E4D" w:rsidP="007A4E4D">
      <w:pPr>
        <w:pStyle w:val="a"/>
        <w:rPr>
          <w:rFonts w:cs="Times New Roman"/>
        </w:rPr>
      </w:pPr>
      <w:r w:rsidRPr="00C37C0E">
        <w:rPr>
          <w:rFonts w:cs="Times New Roman"/>
        </w:rPr>
        <w:t xml:space="preserve">форму ППЭ-05-01-ГВЭ </w:t>
      </w:r>
      <w:r w:rsidRPr="00C37C0E">
        <w:rPr>
          <w:rFonts w:cs="Times New Roman"/>
          <w:b/>
        </w:rPr>
        <w:t>«</w:t>
      </w:r>
      <w:r w:rsidRPr="00C37C0E">
        <w:rPr>
          <w:rFonts w:cs="Times New Roman"/>
        </w:rPr>
        <w:t xml:space="preserve">Список участников ГВЭ в аудитории ППЭ» </w:t>
      </w:r>
      <w:r w:rsidR="00261C59">
        <w:rPr>
          <w:rFonts w:cs="Times New Roman"/>
        </w:rPr>
        <w:br/>
      </w:r>
      <w:r w:rsidRPr="00C37C0E">
        <w:rPr>
          <w:rFonts w:cs="Times New Roman"/>
        </w:rPr>
        <w:t xml:space="preserve">(2 экземпляра); </w:t>
      </w:r>
    </w:p>
    <w:p w14:paraId="2B510BCC" w14:textId="77777777" w:rsidR="007A4E4D" w:rsidRPr="00C37C0E" w:rsidRDefault="007A4E4D" w:rsidP="007A4E4D">
      <w:pPr>
        <w:pStyle w:val="a"/>
        <w:rPr>
          <w:rFonts w:cs="Times New Roman"/>
        </w:rPr>
      </w:pPr>
      <w:r w:rsidRPr="00C37C0E">
        <w:rPr>
          <w:rFonts w:cs="Times New Roman"/>
        </w:rPr>
        <w:t>форму ППЭ-05-02-ГВЭ</w:t>
      </w:r>
      <w:r w:rsidRPr="00C37C0E">
        <w:rPr>
          <w:rFonts w:cs="Times New Roman"/>
          <w:b/>
        </w:rPr>
        <w:t xml:space="preserve"> </w:t>
      </w:r>
      <w:r w:rsidRPr="00C37C0E">
        <w:rPr>
          <w:rFonts w:cs="Times New Roman"/>
        </w:rPr>
        <w:t>«Протокол проведения ГВЭ в аудитории»;</w:t>
      </w:r>
    </w:p>
    <w:p w14:paraId="5F3E5751" w14:textId="77777777" w:rsidR="007A4E4D" w:rsidRPr="00C37C0E" w:rsidRDefault="007A4E4D" w:rsidP="007A4E4D">
      <w:pPr>
        <w:pStyle w:val="a"/>
        <w:rPr>
          <w:rFonts w:cs="Times New Roman"/>
        </w:rPr>
      </w:pPr>
      <w:r w:rsidRPr="00C37C0E">
        <w:rPr>
          <w:rFonts w:cs="Times New Roman"/>
        </w:rPr>
        <w:t>форму ППЭ-12-02 «Ведомость коррекции персональных данных участников ГИА в аудитории»;</w:t>
      </w:r>
    </w:p>
    <w:p w14:paraId="137AE66A" w14:textId="329D2344" w:rsidR="00DD5615" w:rsidRPr="00C37C0E" w:rsidRDefault="00DD5615" w:rsidP="00DD5615">
      <w:pPr>
        <w:pStyle w:val="a"/>
        <w:rPr>
          <w:rFonts w:cs="Times New Roman"/>
        </w:rPr>
      </w:pPr>
      <w:r>
        <w:rPr>
          <w:rFonts w:eastAsia="Calibri" w:cs="Times New Roman"/>
          <w:color w:val="000000"/>
          <w:szCs w:val="26"/>
        </w:rPr>
        <w:t>форму ППЭ-12-04 «Ведомость учета времени отсутствия участников ГИА в аудитории»</w:t>
      </w:r>
    </w:p>
    <w:p w14:paraId="75A89FD4" w14:textId="714DCE3D" w:rsidR="007A4E4D" w:rsidRPr="00C37C0E" w:rsidRDefault="007A4E4D" w:rsidP="007A4E4D">
      <w:pPr>
        <w:pStyle w:val="a"/>
        <w:rPr>
          <w:rFonts w:cs="Times New Roman"/>
        </w:rPr>
      </w:pPr>
      <w:r w:rsidRPr="00C37C0E">
        <w:rPr>
          <w:rFonts w:cs="Times New Roman"/>
        </w:rPr>
        <w:t>форму ППЭ-16</w:t>
      </w:r>
      <w:r w:rsidRPr="00C37C0E">
        <w:rPr>
          <w:rFonts w:cs="Times New Roman"/>
          <w:b/>
        </w:rPr>
        <w:t xml:space="preserve"> «</w:t>
      </w:r>
      <w:r w:rsidRPr="00C37C0E">
        <w:rPr>
          <w:rFonts w:cs="Times New Roman"/>
        </w:rPr>
        <w:t>Расшифровка кодов образовательных организаций ППЭ»;</w:t>
      </w:r>
    </w:p>
    <w:p w14:paraId="61088D50" w14:textId="77777777" w:rsidR="007A4E4D" w:rsidRPr="00C37C0E" w:rsidRDefault="007A4E4D" w:rsidP="007A4E4D">
      <w:pPr>
        <w:pStyle w:val="a"/>
        <w:rPr>
          <w:rFonts w:cs="Times New Roman"/>
        </w:rPr>
      </w:pPr>
      <w:r w:rsidRPr="00C37C0E">
        <w:rPr>
          <w:rFonts w:cs="Times New Roman"/>
        </w:rPr>
        <w:t>инструкцию для участников ГВЭ, зачитываемую организатором в аудитории перед началом экзамена (одна инструкция на аудиторию</w:t>
      </w:r>
      <w:r>
        <w:rPr>
          <w:rFonts w:cs="Times New Roman"/>
        </w:rPr>
        <w:t>;</w:t>
      </w:r>
      <w:r w:rsidRPr="0048400C">
        <w:rPr>
          <w:rFonts w:cs="Times New Roman"/>
          <w:szCs w:val="26"/>
        </w:rPr>
        <w:t xml:space="preserve"> </w:t>
      </w:r>
      <w:r w:rsidRPr="00C37C0E">
        <w:rPr>
          <w:rFonts w:cs="Times New Roman"/>
          <w:szCs w:val="26"/>
        </w:rPr>
        <w:t xml:space="preserve">для глухих и слабослышащих участников </w:t>
      </w:r>
      <w:r>
        <w:rPr>
          <w:rFonts w:cs="Times New Roman"/>
          <w:szCs w:val="26"/>
        </w:rPr>
        <w:t>– на каждого участника</w:t>
      </w:r>
      <w:r w:rsidRPr="00C37C0E">
        <w:rPr>
          <w:rFonts w:cs="Times New Roman"/>
        </w:rPr>
        <w:t xml:space="preserve">); </w:t>
      </w:r>
    </w:p>
    <w:p w14:paraId="2022154C" w14:textId="77777777" w:rsidR="007A4E4D" w:rsidRPr="00C37C0E" w:rsidRDefault="007A4E4D" w:rsidP="007A4E4D">
      <w:pPr>
        <w:pStyle w:val="a"/>
        <w:rPr>
          <w:rFonts w:cs="Times New Roman"/>
        </w:rPr>
      </w:pPr>
      <w:r w:rsidRPr="00C37C0E">
        <w:rPr>
          <w:rFonts w:cs="Times New Roman"/>
        </w:rPr>
        <w:t xml:space="preserve">таблички с номерами аудиторий; </w:t>
      </w:r>
    </w:p>
    <w:p w14:paraId="5697D947" w14:textId="084A9C8F" w:rsidR="007A4E4D" w:rsidRPr="00C37C0E" w:rsidRDefault="007A4E4D" w:rsidP="007A4E4D">
      <w:pPr>
        <w:pStyle w:val="a"/>
        <w:rPr>
          <w:rFonts w:cs="Times New Roman"/>
          <w:i/>
        </w:rPr>
      </w:pPr>
      <w:r w:rsidRPr="00C37C0E">
        <w:rPr>
          <w:rFonts w:cs="Times New Roman"/>
        </w:rPr>
        <w:t xml:space="preserve">черновики со штампом образовательной организации, на базе которой расположен ППЭ </w:t>
      </w:r>
      <w:r w:rsidRPr="00C37C0E">
        <w:rPr>
          <w:rFonts w:cs="Times New Roman"/>
          <w:i/>
        </w:rPr>
        <w:t>(минимальное количество черновиков – два на одного участника);</w:t>
      </w:r>
    </w:p>
    <w:p w14:paraId="1A775C60" w14:textId="205205BA" w:rsidR="007A4E4D" w:rsidRDefault="007A4E4D" w:rsidP="007A4E4D">
      <w:pPr>
        <w:pStyle w:val="a"/>
        <w:rPr>
          <w:rFonts w:cs="Times New Roman"/>
        </w:rPr>
      </w:pPr>
      <w:r w:rsidRPr="00C37C0E">
        <w:rPr>
          <w:rFonts w:cs="Times New Roman"/>
        </w:rPr>
        <w:t xml:space="preserve">конверты для упаковки КИМ </w:t>
      </w:r>
      <w:r>
        <w:rPr>
          <w:rFonts w:cs="Times New Roman"/>
        </w:rPr>
        <w:t xml:space="preserve">после окончания экзамена </w:t>
      </w:r>
      <w:r w:rsidRPr="00C37C0E">
        <w:rPr>
          <w:rFonts w:cs="Times New Roman"/>
        </w:rPr>
        <w:t>(</w:t>
      </w:r>
      <w:r>
        <w:rPr>
          <w:rFonts w:cs="Times New Roman"/>
        </w:rPr>
        <w:t>один на</w:t>
      </w:r>
      <w:r w:rsidRPr="00C37C0E">
        <w:rPr>
          <w:rFonts w:cs="Times New Roman"/>
        </w:rPr>
        <w:t xml:space="preserve"> аудиторию);</w:t>
      </w:r>
    </w:p>
    <w:p w14:paraId="701F91B5" w14:textId="77777777" w:rsidR="007A4E4D" w:rsidRPr="00C37C0E" w:rsidRDefault="007A4E4D" w:rsidP="007A4E4D">
      <w:pPr>
        <w:pStyle w:val="a"/>
        <w:rPr>
          <w:rFonts w:cs="Times New Roman"/>
        </w:rPr>
      </w:pPr>
      <w:r w:rsidRPr="007A6678">
        <w:rPr>
          <w:rFonts w:cs="Times New Roman"/>
          <w:b/>
        </w:rPr>
        <w:t>секьюрпак</w:t>
      </w:r>
      <w:r>
        <w:rPr>
          <w:rFonts w:cs="Times New Roman"/>
        </w:rPr>
        <w:t xml:space="preserve"> для упаковки бланков явившихся участников ГВЭ и </w:t>
      </w:r>
      <w:r w:rsidRPr="007A6678">
        <w:rPr>
          <w:rFonts w:cs="Times New Roman"/>
          <w:b/>
        </w:rPr>
        <w:t>сопроводительный лист</w:t>
      </w:r>
      <w:r>
        <w:rPr>
          <w:rFonts w:cs="Times New Roman"/>
        </w:rPr>
        <w:t xml:space="preserve"> к нему;</w:t>
      </w:r>
    </w:p>
    <w:p w14:paraId="0625CDDC" w14:textId="1E5818E3" w:rsidR="007A4E4D" w:rsidRPr="0048400C" w:rsidRDefault="007A4E4D" w:rsidP="007A4E4D">
      <w:pPr>
        <w:pStyle w:val="a"/>
        <w:rPr>
          <w:rFonts w:cs="Times New Roman"/>
          <w:i/>
        </w:rPr>
      </w:pPr>
      <w:r w:rsidRPr="00C37C0E">
        <w:rPr>
          <w:rFonts w:cs="Times New Roman"/>
        </w:rPr>
        <w:t>внешние носители для перенесения записанных устных ответов участников ГВЭ (в случае проведения ГВЭ в устной форме).</w:t>
      </w:r>
      <w:r>
        <w:rPr>
          <w:rFonts w:cs="Times New Roman"/>
        </w:rPr>
        <w:t xml:space="preserve"> </w:t>
      </w:r>
      <w:r w:rsidRPr="0048400C">
        <w:rPr>
          <w:rFonts w:cs="Times New Roman"/>
          <w:i/>
        </w:rPr>
        <w:t>Если сохранение и копирование ответов осуществляет технический специалист, внешние носители передаются ему.</w:t>
      </w:r>
    </w:p>
    <w:p w14:paraId="73572332" w14:textId="77777777" w:rsidR="007A4E4D" w:rsidRPr="00011865" w:rsidRDefault="007A4E4D" w:rsidP="009243AE">
      <w:pPr>
        <w:pStyle w:val="a0"/>
        <w:numPr>
          <w:ilvl w:val="2"/>
          <w:numId w:val="6"/>
        </w:numPr>
        <w:ind w:left="0" w:firstLine="709"/>
        <w:rPr>
          <w:rFonts w:cs="Times New Roman"/>
          <w:szCs w:val="26"/>
        </w:rPr>
      </w:pPr>
      <w:r w:rsidRPr="00C37C0E">
        <w:rPr>
          <w:rFonts w:cs="Times New Roman"/>
          <w:szCs w:val="26"/>
        </w:rPr>
        <w:t xml:space="preserve">Руководитель ППЭ должен направить организаторов в аудитории, чтобы не позднее, чем за </w:t>
      </w:r>
      <w:r>
        <w:rPr>
          <w:rFonts w:cs="Times New Roman"/>
          <w:szCs w:val="26"/>
        </w:rPr>
        <w:t>1 час</w:t>
      </w:r>
      <w:r w:rsidRPr="00C37C0E">
        <w:rPr>
          <w:rFonts w:cs="Times New Roman"/>
          <w:szCs w:val="26"/>
        </w:rPr>
        <w:t xml:space="preserve"> до начала экзамена, они приступили к выполнению своих обязанностей.</w:t>
      </w:r>
      <w:r w:rsidRPr="008A1B1C">
        <w:rPr>
          <w:rFonts w:cs="Times New Roman"/>
          <w:b/>
          <w:szCs w:val="26"/>
        </w:rPr>
        <w:t xml:space="preserve"> </w:t>
      </w:r>
    </w:p>
    <w:p w14:paraId="7CD2D0DB" w14:textId="77777777" w:rsidR="007A4E4D" w:rsidRPr="00C37C0E" w:rsidRDefault="007A4E4D" w:rsidP="009243AE">
      <w:pPr>
        <w:pStyle w:val="a0"/>
        <w:numPr>
          <w:ilvl w:val="2"/>
          <w:numId w:val="6"/>
        </w:numPr>
        <w:ind w:left="0" w:firstLine="709"/>
        <w:rPr>
          <w:rFonts w:cs="Times New Roman"/>
          <w:szCs w:val="26"/>
        </w:rPr>
      </w:pPr>
      <w:r w:rsidRPr="00C37C0E">
        <w:rPr>
          <w:rFonts w:cs="Times New Roman"/>
          <w:b/>
          <w:szCs w:val="26"/>
        </w:rPr>
        <w:t>Не позднее 09.45</w:t>
      </w:r>
      <w:r w:rsidRPr="00C37C0E">
        <w:rPr>
          <w:rFonts w:cs="Times New Roman"/>
          <w:szCs w:val="26"/>
        </w:rPr>
        <w:t xml:space="preserve"> выдать в Штабе ППЭ ответственным организаторам в аудиториях ЭМ</w:t>
      </w:r>
      <w:r>
        <w:rPr>
          <w:rFonts w:cs="Times New Roman"/>
          <w:szCs w:val="26"/>
        </w:rPr>
        <w:t xml:space="preserve"> (пакет с КИМ и комплекты бланков)</w:t>
      </w:r>
      <w:r w:rsidRPr="00C37C0E">
        <w:rPr>
          <w:rFonts w:cs="Times New Roman"/>
          <w:szCs w:val="26"/>
        </w:rPr>
        <w:t xml:space="preserve"> по форме ППЭ-14-02-ГВЭ «Ведомость выдачи и возврата экзаменационных материалов по аудиториям ППЭ».</w:t>
      </w:r>
    </w:p>
    <w:p w14:paraId="3EA35E2A" w14:textId="77777777" w:rsidR="007A4E4D" w:rsidRPr="00C37C0E" w:rsidRDefault="007A4E4D" w:rsidP="009243AE">
      <w:pPr>
        <w:pStyle w:val="a0"/>
        <w:numPr>
          <w:ilvl w:val="2"/>
          <w:numId w:val="6"/>
        </w:numPr>
        <w:ind w:left="0" w:firstLine="709"/>
        <w:rPr>
          <w:rFonts w:cs="Times New Roman"/>
          <w:szCs w:val="26"/>
        </w:rPr>
      </w:pPr>
      <w:r w:rsidRPr="00C37C0E">
        <w:rPr>
          <w:rFonts w:cs="Times New Roman"/>
          <w:szCs w:val="26"/>
        </w:rPr>
        <w:t>Руководитель ППЭ должен передать медицинскому работнику инструкцию, определяющую порядок его работы во время проведения ГВЭ в ППЭ журнал учета участников ГВЭ, обратившихся к медицинскому работнику.</w:t>
      </w:r>
    </w:p>
    <w:p w14:paraId="1C604DCC" w14:textId="77777777" w:rsidR="007A4E4D" w:rsidRPr="007A6678" w:rsidRDefault="007A4E4D" w:rsidP="009243AE">
      <w:pPr>
        <w:pStyle w:val="a0"/>
        <w:numPr>
          <w:ilvl w:val="2"/>
          <w:numId w:val="6"/>
        </w:numPr>
        <w:ind w:left="0" w:firstLine="709"/>
        <w:rPr>
          <w:rFonts w:cs="Times New Roman"/>
          <w:szCs w:val="26"/>
        </w:rPr>
      </w:pPr>
      <w:r w:rsidRPr="007A6678">
        <w:rPr>
          <w:rFonts w:cs="Times New Roman"/>
          <w:szCs w:val="26"/>
        </w:rPr>
        <w:t>По мере прибытия в ППЭ общественных наблюдателей руководитель ППЭ передает им форму ППЭ-18 «Акт общественного наблюдения о проведении ГИА в ППЭ».</w:t>
      </w:r>
    </w:p>
    <w:p w14:paraId="236CF8B4" w14:textId="17C33F19" w:rsidR="007A4E4D" w:rsidRDefault="00FD5249" w:rsidP="009243AE">
      <w:pPr>
        <w:pStyle w:val="a0"/>
        <w:numPr>
          <w:ilvl w:val="1"/>
          <w:numId w:val="6"/>
        </w:numPr>
        <w:ind w:left="0" w:firstLine="709"/>
      </w:pPr>
      <w:bookmarkStart w:id="102" w:name="_Toc447873199"/>
      <w:r w:rsidRPr="00C37C0E">
        <w:t>Пропуск</w:t>
      </w:r>
      <w:r>
        <w:t xml:space="preserve"> участников</w:t>
      </w:r>
      <w:r w:rsidRPr="00C37C0E">
        <w:t xml:space="preserve"> в ППЭ</w:t>
      </w:r>
      <w:bookmarkEnd w:id="102"/>
    </w:p>
    <w:p w14:paraId="42BE2C84" w14:textId="77777777" w:rsidR="00FD5249" w:rsidRPr="00C37C0E" w:rsidRDefault="00FD5249" w:rsidP="009243AE">
      <w:pPr>
        <w:pStyle w:val="a0"/>
        <w:numPr>
          <w:ilvl w:val="2"/>
          <w:numId w:val="6"/>
        </w:numPr>
        <w:tabs>
          <w:tab w:val="left" w:pos="1701"/>
        </w:tabs>
        <w:ind w:left="0" w:firstLine="709"/>
        <w:rPr>
          <w:rFonts w:cs="Times New Roman"/>
          <w:szCs w:val="26"/>
        </w:rPr>
      </w:pPr>
      <w:r w:rsidRPr="00C37C0E">
        <w:rPr>
          <w:rFonts w:cs="Times New Roman"/>
          <w:szCs w:val="26"/>
        </w:rPr>
        <w:t>Перед началом пропуска участников экзамена в ППЭ руководитель ППЭ обязан проконтролировать, чтобы Списки распределения участников ГИА по аудиториям были вывешены на информационном стенде при входе в ППЭ (</w:t>
      </w:r>
      <w:r w:rsidRPr="00C37C0E">
        <w:rPr>
          <w:rFonts w:cs="Times New Roman"/>
          <w:bCs/>
          <w:szCs w:val="26"/>
        </w:rPr>
        <w:t>форма ППЭ-06</w:t>
      </w:r>
      <w:r w:rsidRPr="00C37C0E">
        <w:rPr>
          <w:rFonts w:cs="Times New Roman"/>
          <w:szCs w:val="26"/>
        </w:rPr>
        <w:t>), вторые экземпляры находятся у соответствующих организаторов, третий экземпляр находится у руководителя ППЭ.</w:t>
      </w:r>
    </w:p>
    <w:p w14:paraId="6F060E6F" w14:textId="0B89B7D8" w:rsidR="00FD5249" w:rsidRPr="00FD5249" w:rsidRDefault="00FD5249" w:rsidP="009243AE">
      <w:pPr>
        <w:pStyle w:val="a0"/>
        <w:numPr>
          <w:ilvl w:val="2"/>
          <w:numId w:val="6"/>
        </w:numPr>
        <w:tabs>
          <w:tab w:val="clear" w:pos="1418"/>
          <w:tab w:val="left" w:pos="993"/>
        </w:tabs>
        <w:ind w:left="0" w:firstLine="709"/>
        <w:rPr>
          <w:rFonts w:cs="Times New Roman"/>
          <w:szCs w:val="26"/>
        </w:rPr>
      </w:pPr>
      <w:r w:rsidRPr="00FD5249">
        <w:rPr>
          <w:rFonts w:cs="Times New Roman"/>
          <w:bCs/>
          <w:iCs/>
          <w:szCs w:val="26"/>
        </w:rPr>
        <w:t xml:space="preserve">Руководитель ППЭ </w:t>
      </w:r>
      <w:r w:rsidRPr="00FD5249">
        <w:rPr>
          <w:rFonts w:eastAsia="Times New Roman" w:cs="Times New Roman"/>
          <w:b/>
          <w:szCs w:val="26"/>
        </w:rPr>
        <w:t xml:space="preserve">не ранее 09.00 </w:t>
      </w:r>
      <w:r w:rsidRPr="00FD5249">
        <w:rPr>
          <w:rFonts w:cs="Times New Roman"/>
          <w:szCs w:val="26"/>
        </w:rPr>
        <w:t>дает указание открыть вход для участников ГВЭ согласно спискам распределения; лиц, сопровождающих обучающихся (присутствуют в день экзамена в помещении, которое организуется до входа в ППЭ).</w:t>
      </w:r>
    </w:p>
    <w:p w14:paraId="5664AB0A" w14:textId="52EA2964" w:rsidR="00FD5249" w:rsidRPr="00C37C0E" w:rsidRDefault="00FD5249" w:rsidP="009243AE">
      <w:pPr>
        <w:pStyle w:val="a0"/>
        <w:numPr>
          <w:ilvl w:val="2"/>
          <w:numId w:val="6"/>
        </w:numPr>
        <w:ind w:left="0" w:firstLine="709"/>
        <w:rPr>
          <w:rFonts w:cs="Times New Roman"/>
          <w:szCs w:val="26"/>
        </w:rPr>
      </w:pPr>
      <w:r w:rsidRPr="00C37C0E">
        <w:rPr>
          <w:rFonts w:cs="Times New Roman"/>
          <w:szCs w:val="26"/>
        </w:rPr>
        <w:t>В случае отсутствия по объективным причинам у участника ГВЭ документа, удостоверяющего личность, допуск такого участника ГВЭ в ППЭ может производиться после письменного подтверждения его личности представителем той ОО, в которой он был допущен к государственной итоговой аттестации</w:t>
      </w:r>
      <w:r w:rsidRPr="00C37C0E">
        <w:rPr>
          <w:rFonts w:cs="Times New Roman"/>
          <w:szCs w:val="26"/>
        </w:rPr>
        <w:br/>
        <w:t>(</w:t>
      </w:r>
      <w:r w:rsidRPr="00C37C0E">
        <w:rPr>
          <w:rFonts w:cs="Times New Roman"/>
          <w:bCs/>
          <w:szCs w:val="26"/>
        </w:rPr>
        <w:t>форма ППЭ-20</w:t>
      </w:r>
      <w:r w:rsidRPr="00C37C0E">
        <w:rPr>
          <w:rFonts w:cs="Times New Roman"/>
          <w:szCs w:val="26"/>
        </w:rPr>
        <w:t xml:space="preserve">). </w:t>
      </w:r>
      <w:r w:rsidR="001B51CD" w:rsidRPr="001B6691">
        <w:rPr>
          <w:rFonts w:cs="Times New Roman"/>
          <w:szCs w:val="26"/>
        </w:rPr>
        <w:t xml:space="preserve">Акт об идентификации личности участника ГИА передается участнику </w:t>
      </w:r>
      <w:r w:rsidR="001B51CD">
        <w:rPr>
          <w:rFonts w:cs="Times New Roman"/>
          <w:szCs w:val="26"/>
        </w:rPr>
        <w:t>ГВЭ</w:t>
      </w:r>
      <w:r w:rsidR="001B51CD" w:rsidRPr="001B6691">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51CD">
        <w:rPr>
          <w:rFonts w:cs="Times New Roman"/>
          <w:szCs w:val="26"/>
        </w:rPr>
        <w:t xml:space="preserve">. </w:t>
      </w:r>
      <w:r w:rsidRPr="00C37C0E">
        <w:rPr>
          <w:rFonts w:cs="Times New Roman"/>
          <w:szCs w:val="26"/>
        </w:rPr>
        <w:t>Если личность участника не может быть удостоверена, составляется акт о недопуске участника в ППЭ.</w:t>
      </w:r>
    </w:p>
    <w:p w14:paraId="6F027C11" w14:textId="77777777" w:rsidR="00FD5249" w:rsidRPr="00C37C0E" w:rsidRDefault="00FD5249" w:rsidP="009243AE">
      <w:pPr>
        <w:pStyle w:val="a0"/>
        <w:numPr>
          <w:ilvl w:val="2"/>
          <w:numId w:val="6"/>
        </w:numPr>
        <w:ind w:left="0" w:firstLine="709"/>
        <w:rPr>
          <w:rFonts w:cs="Times New Roman"/>
          <w:szCs w:val="26"/>
        </w:rPr>
      </w:pPr>
      <w:r w:rsidRPr="00C37C0E">
        <w:rPr>
          <w:rFonts w:cs="Times New Roman"/>
          <w:szCs w:val="26"/>
        </w:rPr>
        <w:t>В случае отсутствия участника в списках ППЭ необходимо связаться с сотрудниками РЦОИ или районным координатором для выяснения всех обстоятельств, затем составить акт о недопуске.</w:t>
      </w:r>
    </w:p>
    <w:p w14:paraId="4D5E856C" w14:textId="77777777" w:rsidR="00FD5249" w:rsidRPr="00036ED6" w:rsidRDefault="00FD5249" w:rsidP="009243AE">
      <w:pPr>
        <w:pStyle w:val="a0"/>
        <w:numPr>
          <w:ilvl w:val="2"/>
          <w:numId w:val="6"/>
        </w:numPr>
        <w:ind w:left="0" w:firstLine="709"/>
        <w:rPr>
          <w:rFonts w:cs="Times New Roman"/>
          <w:szCs w:val="26"/>
        </w:rPr>
      </w:pPr>
      <w:r w:rsidRPr="00036ED6">
        <w:rPr>
          <w:rFonts w:cs="Times New Roman"/>
          <w:szCs w:val="26"/>
        </w:rPr>
        <w:t>Руководитель ППЭ обеспечивает вход в ППЭ представителей средств массовой информации, общественных наблюдателей, должностных лиц отдела образования администрации района, Рособрнадзора, осуществляющих выездную (инспекционную) проверку соблюдения установленного порядка проведения ГВЭ, при этом проверяет наличие у них документа, удостоверяющего личность, и документа (удостоверение), подтверждающего их полномочия.</w:t>
      </w:r>
    </w:p>
    <w:p w14:paraId="385864C5" w14:textId="1825CB24" w:rsidR="00FD5249" w:rsidRDefault="00FD5249" w:rsidP="009243AE">
      <w:pPr>
        <w:pStyle w:val="3"/>
        <w:numPr>
          <w:ilvl w:val="0"/>
          <w:numId w:val="6"/>
        </w:numPr>
        <w:ind w:left="0" w:firstLine="698"/>
      </w:pPr>
      <w:bookmarkStart w:id="103" w:name="_Toc447873202"/>
      <w:bookmarkStart w:id="104" w:name="_Toc476223340"/>
      <w:bookmarkStart w:id="105" w:name="_Toc858658"/>
      <w:r w:rsidRPr="00C37C0E">
        <w:t>Завершение проведения ГВЭ в ППЭ</w:t>
      </w:r>
      <w:bookmarkEnd w:id="103"/>
      <w:bookmarkEnd w:id="104"/>
      <w:bookmarkEnd w:id="105"/>
    </w:p>
    <w:p w14:paraId="7CEEF466" w14:textId="5072F3B6" w:rsidR="00FD5249" w:rsidRDefault="00FD5249" w:rsidP="009243AE">
      <w:pPr>
        <w:pStyle w:val="a0"/>
        <w:numPr>
          <w:ilvl w:val="1"/>
          <w:numId w:val="6"/>
        </w:numPr>
        <w:ind w:left="0" w:firstLine="709"/>
      </w:pPr>
      <w:bookmarkStart w:id="106" w:name="_Toc447873203"/>
      <w:r w:rsidRPr="00C37C0E">
        <w:t>Получение ЭМ из аудиторий ППЭ</w:t>
      </w:r>
      <w:bookmarkEnd w:id="106"/>
    </w:p>
    <w:p w14:paraId="0D9EA031" w14:textId="77777777" w:rsidR="00FD5249" w:rsidRPr="00C37C0E" w:rsidRDefault="00FD5249" w:rsidP="009243AE">
      <w:pPr>
        <w:pStyle w:val="a0"/>
        <w:numPr>
          <w:ilvl w:val="2"/>
          <w:numId w:val="6"/>
        </w:numPr>
        <w:ind w:left="0" w:firstLine="709"/>
        <w:rPr>
          <w:rFonts w:cs="Times New Roman"/>
          <w:szCs w:val="26"/>
        </w:rPr>
      </w:pPr>
      <w:r w:rsidRPr="00C37C0E">
        <w:rPr>
          <w:rFonts w:cs="Times New Roman"/>
          <w:szCs w:val="26"/>
        </w:rPr>
        <w:t xml:space="preserve">Руководитель ППЭ </w:t>
      </w:r>
      <w:r w:rsidRPr="00C37C0E">
        <w:rPr>
          <w:rFonts w:eastAsia="Times New Roman" w:cs="Times New Roman"/>
          <w:szCs w:val="26"/>
        </w:rPr>
        <w:t>в  Штабе ППЭ за специально подготовленным столом, находящимся в зоне видимости камер видеонаблюдения,</w:t>
      </w:r>
      <w:r w:rsidRPr="00C37C0E">
        <w:rPr>
          <w:rFonts w:cs="Times New Roman"/>
          <w:szCs w:val="26"/>
        </w:rPr>
        <w:t xml:space="preserve"> в присутствии члена ГЭК обязан получить от всех ответственных организаторов по аудиториям и пересчитать следующие материалы: </w:t>
      </w:r>
    </w:p>
    <w:p w14:paraId="19744222" w14:textId="77777777" w:rsidR="00FD5249" w:rsidRPr="00FD5249" w:rsidRDefault="00FD5249" w:rsidP="009243AE">
      <w:pPr>
        <w:pStyle w:val="a0"/>
        <w:numPr>
          <w:ilvl w:val="0"/>
          <w:numId w:val="31"/>
        </w:numPr>
        <w:tabs>
          <w:tab w:val="clear" w:pos="1418"/>
          <w:tab w:val="left" w:pos="1134"/>
        </w:tabs>
        <w:ind w:left="0" w:firstLine="709"/>
        <w:rPr>
          <w:rFonts w:eastAsia="Times New Roman"/>
        </w:rPr>
      </w:pPr>
      <w:r w:rsidRPr="00FD5249">
        <w:rPr>
          <w:rFonts w:eastAsia="Times New Roman"/>
        </w:rPr>
        <w:t>запечатанный секьюрпак с бланками ГВЭ (в том числе – дополнительными);</w:t>
      </w:r>
    </w:p>
    <w:p w14:paraId="1C19CD06" w14:textId="77777777" w:rsidR="00FD5249" w:rsidRPr="00FD5249" w:rsidRDefault="00FD5249" w:rsidP="009243AE">
      <w:pPr>
        <w:pStyle w:val="a0"/>
        <w:numPr>
          <w:ilvl w:val="0"/>
          <w:numId w:val="31"/>
        </w:numPr>
        <w:tabs>
          <w:tab w:val="clear" w:pos="1418"/>
          <w:tab w:val="left" w:pos="1134"/>
        </w:tabs>
        <w:ind w:left="0" w:firstLine="709"/>
        <w:rPr>
          <w:rFonts w:eastAsia="Times New Roman"/>
        </w:rPr>
      </w:pPr>
      <w:r w:rsidRPr="00FD5249">
        <w:rPr>
          <w:rFonts w:eastAsia="Times New Roman"/>
        </w:rPr>
        <w:t>запечатанный конверт с КИМ (использованными и неиспользованными);</w:t>
      </w:r>
    </w:p>
    <w:p w14:paraId="24DB1B46" w14:textId="77777777" w:rsidR="00FD5249" w:rsidRPr="00FD5249" w:rsidRDefault="00FD5249" w:rsidP="009243AE">
      <w:pPr>
        <w:pStyle w:val="a0"/>
        <w:numPr>
          <w:ilvl w:val="0"/>
          <w:numId w:val="31"/>
        </w:numPr>
        <w:tabs>
          <w:tab w:val="clear" w:pos="1418"/>
          <w:tab w:val="left" w:pos="1134"/>
        </w:tabs>
        <w:ind w:left="0" w:firstLine="709"/>
        <w:rPr>
          <w:rFonts w:eastAsia="Times New Roman"/>
        </w:rPr>
      </w:pPr>
      <w:r w:rsidRPr="00FD5249">
        <w:rPr>
          <w:rFonts w:eastAsia="Times New Roman"/>
        </w:rPr>
        <w:t>запечатанный конверт с использованными черновиками;</w:t>
      </w:r>
    </w:p>
    <w:p w14:paraId="04B219D6" w14:textId="77777777" w:rsidR="00FD5249" w:rsidRPr="00FD5249" w:rsidRDefault="00FD5249" w:rsidP="009243AE">
      <w:pPr>
        <w:pStyle w:val="a0"/>
        <w:numPr>
          <w:ilvl w:val="0"/>
          <w:numId w:val="31"/>
        </w:numPr>
        <w:tabs>
          <w:tab w:val="clear" w:pos="1418"/>
          <w:tab w:val="left" w:pos="1134"/>
        </w:tabs>
        <w:ind w:left="0" w:firstLine="709"/>
        <w:rPr>
          <w:rFonts w:eastAsia="Times New Roman"/>
        </w:rPr>
      </w:pPr>
      <w:r w:rsidRPr="00FD5249">
        <w:rPr>
          <w:rFonts w:eastAsia="Times New Roman"/>
        </w:rPr>
        <w:t>неиспользованные (или имеющие полиграфические дефекты) комплекты бланков ГВЭ;</w:t>
      </w:r>
    </w:p>
    <w:p w14:paraId="3F95CC35" w14:textId="77777777" w:rsidR="00FD5249" w:rsidRPr="00FD5249" w:rsidRDefault="00FD5249" w:rsidP="009243AE">
      <w:pPr>
        <w:pStyle w:val="a0"/>
        <w:numPr>
          <w:ilvl w:val="0"/>
          <w:numId w:val="31"/>
        </w:numPr>
        <w:tabs>
          <w:tab w:val="clear" w:pos="1418"/>
          <w:tab w:val="left" w:pos="1134"/>
        </w:tabs>
        <w:ind w:left="0" w:firstLine="709"/>
        <w:rPr>
          <w:rFonts w:eastAsia="Times New Roman"/>
        </w:rPr>
      </w:pPr>
      <w:r w:rsidRPr="00FD5249">
        <w:rPr>
          <w:rFonts w:eastAsia="Times New Roman"/>
        </w:rPr>
        <w:t>неиспользованные дополнительные бланки ответов;</w:t>
      </w:r>
    </w:p>
    <w:p w14:paraId="70C7E032" w14:textId="77777777" w:rsidR="00FD5249" w:rsidRPr="00FD5249" w:rsidRDefault="00FD5249" w:rsidP="009243AE">
      <w:pPr>
        <w:pStyle w:val="a0"/>
        <w:numPr>
          <w:ilvl w:val="0"/>
          <w:numId w:val="31"/>
        </w:numPr>
        <w:tabs>
          <w:tab w:val="clear" w:pos="1418"/>
          <w:tab w:val="left" w:pos="1134"/>
        </w:tabs>
        <w:ind w:left="0" w:firstLine="709"/>
        <w:rPr>
          <w:rFonts w:eastAsia="Times New Roman"/>
        </w:rPr>
      </w:pPr>
      <w:r w:rsidRPr="00FD5249">
        <w:rPr>
          <w:rFonts w:eastAsia="Times New Roman"/>
        </w:rPr>
        <w:t xml:space="preserve">неиспользованные черновики; </w:t>
      </w:r>
    </w:p>
    <w:p w14:paraId="3EF0E14A" w14:textId="77777777" w:rsidR="00FD5249" w:rsidRPr="00FD5249" w:rsidRDefault="00FD5249" w:rsidP="009243AE">
      <w:pPr>
        <w:pStyle w:val="a0"/>
        <w:numPr>
          <w:ilvl w:val="0"/>
          <w:numId w:val="31"/>
        </w:numPr>
        <w:tabs>
          <w:tab w:val="clear" w:pos="1418"/>
          <w:tab w:val="left" w:pos="1134"/>
        </w:tabs>
        <w:ind w:left="0" w:firstLine="709"/>
        <w:rPr>
          <w:rFonts w:eastAsia="Times New Roman"/>
        </w:rPr>
      </w:pPr>
      <w:r w:rsidRPr="00FD5249">
        <w:rPr>
          <w:rFonts w:eastAsia="Times New Roman"/>
        </w:rPr>
        <w:t>формы ППЭ;</w:t>
      </w:r>
    </w:p>
    <w:p w14:paraId="39FFA8ED" w14:textId="77777777" w:rsidR="00FD5249" w:rsidRPr="00FD5249" w:rsidRDefault="00FD5249" w:rsidP="009243AE">
      <w:pPr>
        <w:pStyle w:val="a0"/>
        <w:numPr>
          <w:ilvl w:val="0"/>
          <w:numId w:val="31"/>
        </w:numPr>
        <w:tabs>
          <w:tab w:val="clear" w:pos="1418"/>
          <w:tab w:val="left" w:pos="1134"/>
        </w:tabs>
        <w:ind w:left="0" w:firstLine="709"/>
        <w:rPr>
          <w:rFonts w:eastAsia="Times New Roman"/>
        </w:rPr>
      </w:pPr>
      <w:r w:rsidRPr="00FD5249">
        <w:rPr>
          <w:rFonts w:eastAsia="Times New Roman"/>
        </w:rPr>
        <w:t>служебные записки (при наличии).</w:t>
      </w:r>
    </w:p>
    <w:p w14:paraId="4B420F20" w14:textId="1AA22A79" w:rsidR="00FD5249" w:rsidRPr="00FD5249" w:rsidRDefault="00FD5249" w:rsidP="009243AE">
      <w:pPr>
        <w:pStyle w:val="a0"/>
        <w:numPr>
          <w:ilvl w:val="2"/>
          <w:numId w:val="6"/>
        </w:numPr>
        <w:ind w:left="0" w:firstLine="709"/>
        <w:rPr>
          <w:rFonts w:eastAsia="Times New Roman"/>
        </w:rPr>
      </w:pPr>
      <w:r w:rsidRPr="00FD5249">
        <w:rPr>
          <w:rFonts w:eastAsia="Times New Roman"/>
        </w:rPr>
        <w:t>После проведения ГВЭ в устной форме руководитель ППЭ должен в Штабе ППЭ за специально подготовленным столом, находящимся в зоне видимости камер видеонаблюдения, в присутствии членов ГЭК получить от технического специалиста аудиозаписи устных ответов участников ГВЭ, записанные на внешний носитель.</w:t>
      </w:r>
    </w:p>
    <w:p w14:paraId="1C60BA1F" w14:textId="77777777" w:rsidR="00FD5249" w:rsidRPr="00C37C0E" w:rsidRDefault="00FD5249" w:rsidP="00FD5249">
      <w:pPr>
        <w:rPr>
          <w:rFonts w:eastAsia="Times New Roman"/>
        </w:rPr>
      </w:pPr>
      <w:r w:rsidRPr="00C37C0E">
        <w:t>Руководитель ППЭ</w:t>
      </w:r>
      <w:r>
        <w:t xml:space="preserve"> с членом ГЭК должны з</w:t>
      </w:r>
      <w:r w:rsidRPr="00C37C0E">
        <w:rPr>
          <w:rFonts w:eastAsia="Times New Roman"/>
        </w:rPr>
        <w:t>аполнить формы:</w:t>
      </w:r>
    </w:p>
    <w:p w14:paraId="45D0EB43" w14:textId="77777777" w:rsidR="00FD5249" w:rsidRPr="00FD5249" w:rsidRDefault="00FD5249" w:rsidP="009243AE">
      <w:pPr>
        <w:pStyle w:val="a0"/>
        <w:numPr>
          <w:ilvl w:val="0"/>
          <w:numId w:val="32"/>
        </w:numPr>
        <w:tabs>
          <w:tab w:val="clear" w:pos="1418"/>
          <w:tab w:val="left" w:pos="1134"/>
        </w:tabs>
        <w:ind w:left="0" w:firstLine="709"/>
        <w:rPr>
          <w:rFonts w:eastAsia="Times New Roman"/>
        </w:rPr>
      </w:pPr>
      <w:r w:rsidRPr="00FD5249">
        <w:rPr>
          <w:rFonts w:eastAsia="Times New Roman"/>
        </w:rPr>
        <w:t xml:space="preserve">ППЭ-14-01-ГВЭ «Акт приёмки-передачи экзаменационных материалов в ППЭ»; </w:t>
      </w:r>
    </w:p>
    <w:p w14:paraId="7ADE456C" w14:textId="77777777" w:rsidR="00FD5249" w:rsidRPr="00FD5249" w:rsidRDefault="00FD5249" w:rsidP="009243AE">
      <w:pPr>
        <w:pStyle w:val="a0"/>
        <w:numPr>
          <w:ilvl w:val="0"/>
          <w:numId w:val="32"/>
        </w:numPr>
        <w:tabs>
          <w:tab w:val="clear" w:pos="1418"/>
          <w:tab w:val="left" w:pos="1134"/>
        </w:tabs>
        <w:ind w:left="0" w:firstLine="709"/>
        <w:rPr>
          <w:rFonts w:eastAsia="Times New Roman"/>
        </w:rPr>
      </w:pPr>
      <w:r w:rsidRPr="00FD5249">
        <w:rPr>
          <w:rFonts w:eastAsia="Times New Roman"/>
        </w:rPr>
        <w:t>ППЭ-13-01-ГВЭ «Протокол проведения ГВЭ в ППЭ»;</w:t>
      </w:r>
    </w:p>
    <w:p w14:paraId="3C1A4981" w14:textId="77777777" w:rsidR="00FD5249" w:rsidRPr="00FD5249" w:rsidRDefault="00FD5249" w:rsidP="009243AE">
      <w:pPr>
        <w:pStyle w:val="a0"/>
        <w:numPr>
          <w:ilvl w:val="0"/>
          <w:numId w:val="32"/>
        </w:numPr>
        <w:tabs>
          <w:tab w:val="clear" w:pos="1418"/>
          <w:tab w:val="left" w:pos="1134"/>
        </w:tabs>
        <w:ind w:left="0" w:firstLine="709"/>
        <w:rPr>
          <w:rFonts w:eastAsia="Times New Roman"/>
        </w:rPr>
      </w:pPr>
      <w:r w:rsidRPr="00FD5249">
        <w:rPr>
          <w:rFonts w:eastAsia="Times New Roman"/>
        </w:rPr>
        <w:t>ППЭ-14-02-ГВЭ «Ведомость выдачи и возврата экзаменационных материалов по аудиториям ППЭ».</w:t>
      </w:r>
    </w:p>
    <w:p w14:paraId="64FC6E13" w14:textId="680D330F" w:rsidR="00FD5249" w:rsidRDefault="00FD5249" w:rsidP="009243AE">
      <w:pPr>
        <w:pStyle w:val="a0"/>
        <w:numPr>
          <w:ilvl w:val="1"/>
          <w:numId w:val="6"/>
        </w:numPr>
        <w:ind w:left="0" w:firstLine="709"/>
      </w:pPr>
      <w:r w:rsidRPr="00C37C0E">
        <w:t>Формирование комплекта документов руководителя ППЭ</w:t>
      </w:r>
    </w:p>
    <w:p w14:paraId="260DF208" w14:textId="77777777" w:rsidR="00FD5249" w:rsidRPr="00C37C0E" w:rsidRDefault="00FD5249" w:rsidP="00FD5249">
      <w:pPr>
        <w:rPr>
          <w:rFonts w:cs="Times New Roman"/>
          <w:szCs w:val="26"/>
        </w:rPr>
      </w:pPr>
      <w:r w:rsidRPr="00C37C0E">
        <w:rPr>
          <w:rFonts w:cs="Times New Roman"/>
          <w:szCs w:val="26"/>
        </w:rPr>
        <w:t xml:space="preserve">Руководитель ППЭ формирует комплект документов руководителя ППЭ для отправки на обработку. </w:t>
      </w:r>
    </w:p>
    <w:p w14:paraId="000ADB7A"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ППЭ-13-01-ГВЭ "Протокол проведения ГВЭ в ППЭ "</w:t>
      </w:r>
    </w:p>
    <w:p w14:paraId="3B927E22"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ППЭ-21 "Акт об удалении участника ГИА"</w:t>
      </w:r>
    </w:p>
    <w:p w14:paraId="7DFDBBA3"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Уведомление о необходимости явки удаленного участника ГИА в КО</w:t>
      </w:r>
    </w:p>
    <w:p w14:paraId="0A14492A"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ППЭ-22 "Акт о досрочном завершении экзамена по объективным причинам"</w:t>
      </w:r>
    </w:p>
    <w:p w14:paraId="474787EE"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ППЭ-05-02-ГВЭ "Протокол проведения ГВЭ в аудитории" (в порядке увеличения номеров аудиторий)</w:t>
      </w:r>
    </w:p>
    <w:p w14:paraId="1E368DBB"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ППЭ-12-02 "Ведомость коррекции персональных данных участников ГИА в аудитории"</w:t>
      </w:r>
    </w:p>
    <w:p w14:paraId="538708AA" w14:textId="7E541F99" w:rsidR="00DD5615" w:rsidRPr="00C37C0E" w:rsidRDefault="00DD5615" w:rsidP="00DD5615">
      <w:pPr>
        <w:pStyle w:val="a"/>
        <w:numPr>
          <w:ilvl w:val="0"/>
          <w:numId w:val="3"/>
        </w:numPr>
        <w:tabs>
          <w:tab w:val="clear" w:pos="1134"/>
        </w:tabs>
        <w:ind w:left="0" w:firstLine="709"/>
        <w:rPr>
          <w:rFonts w:cs="Times New Roman"/>
        </w:rPr>
      </w:pPr>
      <w:r>
        <w:rPr>
          <w:rFonts w:eastAsia="Calibri" w:cs="Times New Roman"/>
          <w:color w:val="000000"/>
          <w:szCs w:val="26"/>
        </w:rPr>
        <w:t>ППЭ-12-04 «Ведомость учета времени отсутствия участников ГИА в аудитории»</w:t>
      </w:r>
    </w:p>
    <w:p w14:paraId="362339A1"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ППЭ-07 «Список лиц, допущенных в ППЭ»</w:t>
      </w:r>
    </w:p>
    <w:p w14:paraId="00669BDA"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ППЭ-19 «Контроль изменения состава работников в день экзамена»</w:t>
      </w:r>
    </w:p>
    <w:p w14:paraId="7B759CCF"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ППЭ-20 "Протокол идентификации личности участника ГИА"</w:t>
      </w:r>
    </w:p>
    <w:p w14:paraId="6A0DAE41"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ППЭ-02 "Апелляция о нарушении порядка проведения ГИА"</w:t>
      </w:r>
    </w:p>
    <w:p w14:paraId="29E2E1FC" w14:textId="77777777" w:rsidR="00FD5249" w:rsidRPr="00C37C0E" w:rsidRDefault="00FD5249" w:rsidP="009243AE">
      <w:pPr>
        <w:pStyle w:val="a0"/>
        <w:numPr>
          <w:ilvl w:val="0"/>
          <w:numId w:val="3"/>
        </w:numPr>
        <w:tabs>
          <w:tab w:val="clear" w:pos="1418"/>
          <w:tab w:val="left" w:pos="1134"/>
        </w:tabs>
        <w:ind w:left="0" w:firstLine="709"/>
        <w:rPr>
          <w:rFonts w:cs="Times New Roman"/>
          <w:szCs w:val="26"/>
        </w:rPr>
      </w:pPr>
      <w:r w:rsidRPr="00C37C0E">
        <w:rPr>
          <w:rFonts w:cs="Times New Roman"/>
          <w:szCs w:val="26"/>
        </w:rPr>
        <w:t>ППЭ-03 "Протокол рассмотрения апелляции о нарушении порядка проведения ГИА"</w:t>
      </w:r>
    </w:p>
    <w:p w14:paraId="00044962" w14:textId="77777777" w:rsidR="00FD5249" w:rsidRPr="00834FEC" w:rsidRDefault="00FD5249" w:rsidP="009243AE">
      <w:pPr>
        <w:pStyle w:val="a0"/>
        <w:numPr>
          <w:ilvl w:val="0"/>
          <w:numId w:val="3"/>
        </w:numPr>
        <w:tabs>
          <w:tab w:val="clear" w:pos="1418"/>
          <w:tab w:val="left" w:pos="1134"/>
        </w:tabs>
        <w:ind w:left="0" w:firstLine="709"/>
        <w:rPr>
          <w:rFonts w:cs="Times New Roman"/>
          <w:szCs w:val="26"/>
        </w:rPr>
      </w:pPr>
      <w:r w:rsidRPr="00834FEC">
        <w:rPr>
          <w:rFonts w:cs="Times New Roman"/>
          <w:szCs w:val="26"/>
        </w:rPr>
        <w:t>Прочие документы и акты ППЭ</w:t>
      </w:r>
    </w:p>
    <w:p w14:paraId="3F7FD6FE" w14:textId="77777777" w:rsidR="00FD5249" w:rsidRPr="00834FEC" w:rsidRDefault="00FD5249" w:rsidP="009243AE">
      <w:pPr>
        <w:pStyle w:val="a0"/>
        <w:numPr>
          <w:ilvl w:val="2"/>
          <w:numId w:val="6"/>
        </w:numPr>
        <w:ind w:left="0" w:firstLine="709"/>
        <w:rPr>
          <w:rFonts w:cs="Times New Roman"/>
          <w:szCs w:val="26"/>
        </w:rPr>
      </w:pPr>
      <w:r w:rsidRPr="00834FEC">
        <w:rPr>
          <w:rFonts w:cs="Times New Roman"/>
          <w:szCs w:val="26"/>
        </w:rPr>
        <w:t>Использованные черновики остаются на хранении в ППЭ в течение месяца.</w:t>
      </w:r>
    </w:p>
    <w:p w14:paraId="2667B66D" w14:textId="09026159" w:rsidR="00FD5249" w:rsidRPr="00C37C0E" w:rsidRDefault="00FD5249" w:rsidP="009243AE">
      <w:pPr>
        <w:pStyle w:val="a0"/>
        <w:numPr>
          <w:ilvl w:val="1"/>
          <w:numId w:val="6"/>
        </w:numPr>
        <w:spacing w:before="240" w:after="60"/>
        <w:ind w:left="709" w:firstLine="0"/>
        <w:rPr>
          <w:rFonts w:cs="Times New Roman"/>
          <w:szCs w:val="26"/>
        </w:rPr>
      </w:pPr>
      <w:r w:rsidRPr="00834FEC">
        <w:rPr>
          <w:rFonts w:cs="Times New Roman"/>
          <w:szCs w:val="26"/>
        </w:rPr>
        <w:t xml:space="preserve"> </w:t>
      </w:r>
      <w:bookmarkStart w:id="107" w:name="_Toc447873205"/>
      <w:r w:rsidRPr="00834FEC">
        <w:rPr>
          <w:rFonts w:cs="Times New Roman"/>
          <w:szCs w:val="26"/>
        </w:rPr>
        <w:t>Передача</w:t>
      </w:r>
      <w:r w:rsidRPr="00C37C0E">
        <w:rPr>
          <w:rFonts w:cs="Times New Roman"/>
          <w:szCs w:val="26"/>
        </w:rPr>
        <w:t xml:space="preserve"> ЭМ члену ГЭК</w:t>
      </w:r>
      <w:bookmarkEnd w:id="107"/>
    </w:p>
    <w:p w14:paraId="73CE475D" w14:textId="20318A8B" w:rsidR="00FD5249" w:rsidRPr="00FD5249" w:rsidRDefault="00FD5249" w:rsidP="009243AE">
      <w:pPr>
        <w:pStyle w:val="a0"/>
        <w:numPr>
          <w:ilvl w:val="2"/>
          <w:numId w:val="6"/>
        </w:numPr>
        <w:ind w:left="0" w:firstLine="709"/>
        <w:rPr>
          <w:rFonts w:eastAsia="Times New Roman"/>
        </w:rPr>
      </w:pPr>
      <w:r w:rsidRPr="00834FEC">
        <w:t>Руководитель ППЭ должен п</w:t>
      </w:r>
      <w:r w:rsidRPr="00FD5249">
        <w:rPr>
          <w:rFonts w:eastAsia="Times New Roman"/>
        </w:rPr>
        <w:t>ередать все необходимые материалы по форме ППЭ-14-01-ГВЭ «Акт приемки-передачи экзаменационных материалов в ППЭ» (два экземпляра) члену ГЭК</w:t>
      </w:r>
      <w:r w:rsidRPr="00834FEC">
        <w:t xml:space="preserve"> не позднее, чем через 1 час после завершения экзамена</w:t>
      </w:r>
      <w:r w:rsidRPr="00FD5249">
        <w:rPr>
          <w:rFonts w:eastAsia="Times New Roman"/>
        </w:rPr>
        <w:t>.</w:t>
      </w:r>
    </w:p>
    <w:p w14:paraId="4B94BDD6" w14:textId="55454236" w:rsidR="00FD5249" w:rsidRDefault="00FD5249" w:rsidP="009243AE">
      <w:pPr>
        <w:pStyle w:val="a0"/>
        <w:numPr>
          <w:ilvl w:val="2"/>
          <w:numId w:val="6"/>
        </w:numPr>
        <w:ind w:left="0" w:firstLine="709"/>
      </w:pPr>
      <w:r w:rsidRPr="00834FEC">
        <w:t>После передачи ЭМ руководитель ППЭ передает помещения, выделявшиеся для проведения ГВЭ, в управление руководителю образовательной организации или уполномоченному им лицу, на базе которой организовывалось ППЭ.</w:t>
      </w:r>
    </w:p>
    <w:p w14:paraId="633F995B" w14:textId="7B73B43E" w:rsidR="00DD52B2" w:rsidRDefault="00DD52B2">
      <w:pPr>
        <w:spacing w:after="160" w:line="259" w:lineRule="auto"/>
        <w:ind w:firstLine="0"/>
        <w:jc w:val="left"/>
      </w:pPr>
      <w:r>
        <w:br w:type="page"/>
      </w:r>
    </w:p>
    <w:p w14:paraId="20D6B360" w14:textId="455DD315" w:rsidR="00FD5249" w:rsidRDefault="00DD52B2" w:rsidP="00DD52B2">
      <w:pPr>
        <w:pStyle w:val="20"/>
      </w:pPr>
      <w:bookmarkStart w:id="108" w:name="_Toc383409304"/>
      <w:bookmarkStart w:id="109" w:name="_Toc447873224"/>
      <w:bookmarkStart w:id="110" w:name="_Toc476223341"/>
      <w:bookmarkStart w:id="111" w:name="_Toc858659"/>
      <w:r w:rsidRPr="00C37C0E">
        <w:t>Инструкция для ответственного организатора</w:t>
      </w:r>
      <w:r w:rsidRPr="00C37C0E">
        <w:br/>
        <w:t xml:space="preserve">и организатора в аудитории </w:t>
      </w:r>
      <w:bookmarkEnd w:id="108"/>
      <w:r w:rsidRPr="00C37C0E">
        <w:t>пункта проведения экзамена</w:t>
      </w:r>
      <w:bookmarkEnd w:id="109"/>
      <w:bookmarkEnd w:id="110"/>
      <w:bookmarkEnd w:id="111"/>
    </w:p>
    <w:p w14:paraId="3B779649" w14:textId="25091C7F" w:rsidR="00DD52B2" w:rsidRDefault="00EF7373" w:rsidP="009243AE">
      <w:pPr>
        <w:pStyle w:val="3"/>
        <w:numPr>
          <w:ilvl w:val="0"/>
          <w:numId w:val="33"/>
        </w:numPr>
        <w:ind w:left="0" w:firstLine="709"/>
      </w:pPr>
      <w:bookmarkStart w:id="112" w:name="_Toc447873225"/>
      <w:bookmarkStart w:id="113" w:name="_Toc476223342"/>
      <w:bookmarkStart w:id="114" w:name="_Toc858660"/>
      <w:r w:rsidRPr="00C37C0E">
        <w:t>Подготовка к проведению ГВЭ в аудитории ППЭ</w:t>
      </w:r>
      <w:bookmarkEnd w:id="112"/>
      <w:bookmarkEnd w:id="113"/>
      <w:bookmarkEnd w:id="114"/>
    </w:p>
    <w:p w14:paraId="29F0D9C6" w14:textId="77777777" w:rsidR="00EF7373" w:rsidRPr="00C37C0E" w:rsidRDefault="00EF7373" w:rsidP="009243AE">
      <w:pPr>
        <w:pStyle w:val="a0"/>
        <w:numPr>
          <w:ilvl w:val="1"/>
          <w:numId w:val="4"/>
        </w:numPr>
        <w:ind w:left="0" w:firstLine="709"/>
        <w:rPr>
          <w:rFonts w:cs="Times New Roman"/>
          <w:szCs w:val="26"/>
        </w:rPr>
      </w:pPr>
      <w:r w:rsidRPr="00C37C0E">
        <w:rPr>
          <w:rFonts w:cs="Times New Roman"/>
          <w:szCs w:val="26"/>
        </w:rPr>
        <w:t>В качестве организаторов в аудитории ППЭ привлекаются лица, прошедшие соответствующую подготовку и удовлетворяющие требованиям, предъявляемым к работникам ППЭ. До начала экзамена организатор в аудитории должен пройти обучение по вопросам порядка и процедуры проведения ГВЭ и</w:t>
      </w:r>
      <w:r w:rsidRPr="00C37C0E">
        <w:rPr>
          <w:rFonts w:cs="Times New Roman"/>
          <w:szCs w:val="26"/>
          <w:lang w:val="en-US"/>
        </w:rPr>
        <w:t> </w:t>
      </w:r>
      <w:r w:rsidRPr="00C37C0E">
        <w:rPr>
          <w:rFonts w:cs="Times New Roman"/>
          <w:szCs w:val="26"/>
        </w:rPr>
        <w:t>ознакомиться с:</w:t>
      </w:r>
    </w:p>
    <w:p w14:paraId="17DF5AB2" w14:textId="77777777" w:rsidR="00EF7373" w:rsidRPr="00C37C0E" w:rsidRDefault="00EF7373" w:rsidP="00EF7373">
      <w:pPr>
        <w:pStyle w:val="a"/>
        <w:rPr>
          <w:rFonts w:cs="Times New Roman"/>
          <w:szCs w:val="26"/>
        </w:rPr>
      </w:pPr>
      <w:r w:rsidRPr="00C37C0E">
        <w:rPr>
          <w:rFonts w:cs="Times New Roman"/>
          <w:szCs w:val="26"/>
        </w:rPr>
        <w:t>нормативными правовыми документами, регламентирующими проведение ГВЭ;</w:t>
      </w:r>
    </w:p>
    <w:p w14:paraId="6EA7295D" w14:textId="77777777" w:rsidR="00EF7373" w:rsidRPr="00C37C0E" w:rsidRDefault="00EF7373" w:rsidP="00EF7373">
      <w:pPr>
        <w:pStyle w:val="a"/>
        <w:rPr>
          <w:rFonts w:cs="Times New Roman"/>
          <w:szCs w:val="26"/>
        </w:rPr>
      </w:pPr>
      <w:r w:rsidRPr="00C37C0E">
        <w:rPr>
          <w:rFonts w:cs="Times New Roman"/>
          <w:szCs w:val="26"/>
        </w:rPr>
        <w:t>инструкциями, определяющими порядок работы организаторов в аудитории;</w:t>
      </w:r>
    </w:p>
    <w:p w14:paraId="1DEAD8A9" w14:textId="77777777" w:rsidR="00EF7373" w:rsidRPr="00C37C0E" w:rsidRDefault="00EF7373" w:rsidP="00EF7373">
      <w:pPr>
        <w:pStyle w:val="a"/>
        <w:rPr>
          <w:rFonts w:cs="Times New Roman"/>
          <w:szCs w:val="26"/>
        </w:rPr>
      </w:pPr>
      <w:r w:rsidRPr="00C37C0E">
        <w:rPr>
          <w:rFonts w:cs="Times New Roman"/>
          <w:szCs w:val="26"/>
        </w:rPr>
        <w:t>инструкциями заполнения бланков ответов участников ГВЭ;</w:t>
      </w:r>
    </w:p>
    <w:p w14:paraId="5586993E" w14:textId="77777777" w:rsidR="00EF7373" w:rsidRPr="00C37C0E" w:rsidRDefault="00EF7373" w:rsidP="00EF7373">
      <w:pPr>
        <w:pStyle w:val="a"/>
        <w:rPr>
          <w:rFonts w:cs="Times New Roman"/>
          <w:szCs w:val="26"/>
        </w:rPr>
      </w:pPr>
      <w:r>
        <w:rPr>
          <w:rFonts w:cs="Times New Roman"/>
          <w:szCs w:val="26"/>
        </w:rPr>
        <w:t>сборником форм</w:t>
      </w:r>
      <w:r w:rsidRPr="00C37C0E">
        <w:rPr>
          <w:rFonts w:cs="Times New Roman"/>
          <w:szCs w:val="26"/>
        </w:rPr>
        <w:t>.</w:t>
      </w:r>
    </w:p>
    <w:p w14:paraId="27B1D52A" w14:textId="77777777" w:rsidR="00EF7373" w:rsidRPr="00C37C0E" w:rsidRDefault="00EF7373" w:rsidP="009243AE">
      <w:pPr>
        <w:pStyle w:val="a0"/>
        <w:numPr>
          <w:ilvl w:val="1"/>
          <w:numId w:val="8"/>
        </w:numPr>
        <w:ind w:left="0" w:firstLine="709"/>
        <w:rPr>
          <w:rFonts w:cs="Times New Roman"/>
          <w:szCs w:val="26"/>
        </w:rPr>
      </w:pPr>
      <w:r w:rsidRPr="00C37C0E">
        <w:rPr>
          <w:rFonts w:cs="Times New Roman"/>
          <w:szCs w:val="26"/>
        </w:rPr>
        <w:t>В день проведения экзамена организатор в аудитории ППЭ должен:</w:t>
      </w:r>
    </w:p>
    <w:p w14:paraId="6C4B667A" w14:textId="7869CD3E" w:rsidR="00EF7373" w:rsidRPr="00C401AF" w:rsidRDefault="00EF7373" w:rsidP="00B95A0A">
      <w:pPr>
        <w:pStyle w:val="a"/>
        <w:ind w:left="0" w:firstLine="709"/>
        <w:rPr>
          <w:rFonts w:cs="Times New Roman"/>
          <w:szCs w:val="26"/>
        </w:rPr>
      </w:pPr>
      <w:r w:rsidRPr="00C401AF">
        <w:rPr>
          <w:rFonts w:cs="Times New Roman"/>
          <w:szCs w:val="26"/>
        </w:rPr>
        <w:t xml:space="preserve">явиться в ППЭ не позднее, чем в 8.15, оставить личные вещи в специальном помещении до входа в ППЭ, зарегистрироваться у </w:t>
      </w:r>
      <w:r w:rsidR="00C401AF" w:rsidRPr="00C401AF">
        <w:rPr>
          <w:rFonts w:cs="Times New Roman"/>
          <w:szCs w:val="26"/>
        </w:rPr>
        <w:t>ответственного организатора вне аудитории, уполномоченного руководителем ППЭ</w:t>
      </w:r>
      <w:r w:rsidRPr="00C401AF">
        <w:rPr>
          <w:rFonts w:cs="Times New Roman"/>
          <w:szCs w:val="26"/>
        </w:rPr>
        <w:t>;</w:t>
      </w:r>
    </w:p>
    <w:p w14:paraId="23A73555" w14:textId="77777777" w:rsidR="00EF7373" w:rsidRPr="00C37C0E" w:rsidRDefault="00EF7373" w:rsidP="00EF7373">
      <w:pPr>
        <w:pStyle w:val="a"/>
        <w:rPr>
          <w:rFonts w:cs="Times New Roman"/>
          <w:szCs w:val="26"/>
        </w:rPr>
      </w:pPr>
      <w:r w:rsidRPr="00C37C0E">
        <w:rPr>
          <w:rFonts w:cs="Times New Roman"/>
          <w:szCs w:val="26"/>
        </w:rPr>
        <w:t>получить у руководителя ППЭ информацию о назначении ответственных организаторов в аудитории и распределении по аудиториям ППЭ;</w:t>
      </w:r>
    </w:p>
    <w:p w14:paraId="60B5BDA4" w14:textId="77777777" w:rsidR="00EF7373" w:rsidRPr="00C37C0E" w:rsidRDefault="00EF7373" w:rsidP="00EF7373">
      <w:pPr>
        <w:pStyle w:val="a"/>
        <w:rPr>
          <w:rFonts w:cs="Times New Roman"/>
          <w:szCs w:val="26"/>
        </w:rPr>
      </w:pPr>
      <w:r w:rsidRPr="00C37C0E">
        <w:rPr>
          <w:rFonts w:cs="Times New Roman"/>
          <w:szCs w:val="26"/>
        </w:rPr>
        <w:t>пройти инструктаж у руководителя ППЭ по процедуре проведения экзамена.</w:t>
      </w:r>
    </w:p>
    <w:p w14:paraId="37392C86" w14:textId="77777777" w:rsidR="00EF7373" w:rsidRPr="00C37C0E" w:rsidRDefault="00EF7373" w:rsidP="009243AE">
      <w:pPr>
        <w:pStyle w:val="a"/>
        <w:numPr>
          <w:ilvl w:val="1"/>
          <w:numId w:val="8"/>
        </w:numPr>
        <w:tabs>
          <w:tab w:val="clear" w:pos="1134"/>
          <w:tab w:val="left" w:pos="1418"/>
        </w:tabs>
        <w:ind w:left="0" w:firstLine="709"/>
        <w:rPr>
          <w:rFonts w:cs="Times New Roman"/>
          <w:szCs w:val="26"/>
        </w:rPr>
      </w:pPr>
      <w:r w:rsidRPr="00C37C0E">
        <w:rPr>
          <w:rFonts w:cs="Times New Roman"/>
          <w:szCs w:val="26"/>
        </w:rPr>
        <w:t>не позднее, чем в 9.00, организатор в аудитории ППЭ должен получить у руководителя ППЭ:</w:t>
      </w:r>
    </w:p>
    <w:p w14:paraId="276DD265" w14:textId="77777777" w:rsidR="00EF7373" w:rsidRPr="001249DA" w:rsidRDefault="00EF7373" w:rsidP="00EF7373">
      <w:pPr>
        <w:pStyle w:val="a"/>
      </w:pPr>
      <w:r w:rsidRPr="001249DA">
        <w:t>форму ППЭ-05-01</w:t>
      </w:r>
      <w:r>
        <w:t>-ГВЭ</w:t>
      </w:r>
      <w:r w:rsidRPr="001249DA">
        <w:t xml:space="preserve"> </w:t>
      </w:r>
      <w:r w:rsidRPr="001249DA">
        <w:rPr>
          <w:b/>
        </w:rPr>
        <w:t>«</w:t>
      </w:r>
      <w:r w:rsidRPr="001249DA">
        <w:t xml:space="preserve">Список участников </w:t>
      </w:r>
      <w:r>
        <w:t>ГВЭ</w:t>
      </w:r>
      <w:r w:rsidRPr="001249DA">
        <w:t xml:space="preserve"> в</w:t>
      </w:r>
      <w:r>
        <w:t> </w:t>
      </w:r>
      <w:r w:rsidRPr="001249DA">
        <w:t xml:space="preserve">аудитории ППЭ» (2 экземпляра); </w:t>
      </w:r>
    </w:p>
    <w:p w14:paraId="3B2D2BA2" w14:textId="77777777" w:rsidR="00EF7373" w:rsidRPr="001249DA" w:rsidRDefault="00EF7373" w:rsidP="00EF7373">
      <w:pPr>
        <w:pStyle w:val="a"/>
      </w:pPr>
      <w:r w:rsidRPr="001249DA">
        <w:t>форму ППЭ-05-02</w:t>
      </w:r>
      <w:r>
        <w:t>-ГВЭ</w:t>
      </w:r>
      <w:r w:rsidRPr="001249DA">
        <w:rPr>
          <w:b/>
        </w:rPr>
        <w:t xml:space="preserve"> </w:t>
      </w:r>
      <w:r w:rsidRPr="001249DA">
        <w:t xml:space="preserve">«Протокол проведения </w:t>
      </w:r>
      <w:r>
        <w:t>ГВЭ</w:t>
      </w:r>
      <w:r w:rsidRPr="001249DA">
        <w:t xml:space="preserve"> в</w:t>
      </w:r>
      <w:r>
        <w:t> </w:t>
      </w:r>
      <w:r w:rsidRPr="001249DA">
        <w:t>аудитории»;</w:t>
      </w:r>
    </w:p>
    <w:p w14:paraId="4EEFAF81" w14:textId="77777777" w:rsidR="00EF7373" w:rsidRDefault="00EF7373" w:rsidP="00EF7373">
      <w:pPr>
        <w:pStyle w:val="a"/>
        <w:rPr>
          <w:rFonts w:cs="Times New Roman"/>
          <w:szCs w:val="26"/>
        </w:rPr>
      </w:pPr>
      <w:r w:rsidRPr="001249DA">
        <w:t>форму ППЭ-12-02 «Ведомость коррекции персональных данных участников ГИА в</w:t>
      </w:r>
      <w:r>
        <w:t> </w:t>
      </w:r>
      <w:r w:rsidRPr="001249DA">
        <w:t>аудитории»;</w:t>
      </w:r>
      <w:r w:rsidRPr="00C37C0E">
        <w:rPr>
          <w:rFonts w:cs="Times New Roman"/>
          <w:szCs w:val="26"/>
        </w:rPr>
        <w:t xml:space="preserve"> </w:t>
      </w:r>
    </w:p>
    <w:p w14:paraId="7E90A583" w14:textId="36B89AEA" w:rsidR="007774BD" w:rsidRPr="00C37C0E" w:rsidRDefault="007774BD" w:rsidP="007774BD">
      <w:pPr>
        <w:pStyle w:val="a"/>
        <w:rPr>
          <w:rFonts w:cs="Times New Roman"/>
        </w:rPr>
      </w:pPr>
      <w:r>
        <w:rPr>
          <w:rFonts w:eastAsia="Calibri" w:cs="Times New Roman"/>
          <w:color w:val="000000"/>
          <w:szCs w:val="26"/>
        </w:rPr>
        <w:t>форму ППЭ-12-04 «Ведомость учета времени отсутствия участников ГИА в аудитории»;</w:t>
      </w:r>
    </w:p>
    <w:p w14:paraId="3F3D6377" w14:textId="77777777" w:rsidR="00EF7373" w:rsidRPr="001249DA" w:rsidRDefault="00EF7373" w:rsidP="00EF7373">
      <w:pPr>
        <w:pStyle w:val="a"/>
      </w:pPr>
      <w:r w:rsidRPr="001249DA">
        <w:t>форму ППЭ-16</w:t>
      </w:r>
      <w:r w:rsidRPr="001249DA">
        <w:rPr>
          <w:b/>
        </w:rPr>
        <w:t xml:space="preserve"> «</w:t>
      </w:r>
      <w:r w:rsidRPr="001249DA">
        <w:t>Расшифровка кодов образовательных организаций ППЭ»;</w:t>
      </w:r>
    </w:p>
    <w:p w14:paraId="311D9643" w14:textId="41BF3C21" w:rsidR="00EF7373" w:rsidRDefault="00EF7373" w:rsidP="00EF7373">
      <w:pPr>
        <w:pStyle w:val="a"/>
      </w:pPr>
      <w:r>
        <w:t>инструкцию для участников ГВЭ</w:t>
      </w:r>
      <w:r w:rsidRPr="001249DA">
        <w:t>, зачитываемую организатором в</w:t>
      </w:r>
      <w:r>
        <w:t> </w:t>
      </w:r>
      <w:r w:rsidRPr="001249DA">
        <w:t>аудитории перед началом экзамена (одна инструкция на</w:t>
      </w:r>
      <w:r>
        <w:t> </w:t>
      </w:r>
      <w:r w:rsidRPr="001249DA">
        <w:t xml:space="preserve">аудиторию); </w:t>
      </w:r>
    </w:p>
    <w:p w14:paraId="6072A3BD" w14:textId="77777777" w:rsidR="00EF7373" w:rsidRDefault="00EF7373" w:rsidP="00EF7373"/>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EF7373" w:rsidRPr="00C37C0E" w14:paraId="17175D37" w14:textId="77777777" w:rsidTr="003101A6">
        <w:tc>
          <w:tcPr>
            <w:tcW w:w="782" w:type="dxa"/>
          </w:tcPr>
          <w:p w14:paraId="1CF5B64C" w14:textId="77777777" w:rsidR="00EF7373" w:rsidRPr="00C37C0E" w:rsidRDefault="00EF7373" w:rsidP="003101A6">
            <w:pPr>
              <w:ind w:firstLine="0"/>
              <w:jc w:val="center"/>
              <w:rPr>
                <w:szCs w:val="26"/>
                <w:lang w:val="en-US"/>
              </w:rPr>
            </w:pPr>
            <w:r w:rsidRPr="00C37C0E">
              <w:rPr>
                <w:noProof/>
                <w:szCs w:val="26"/>
              </w:rPr>
              <w:drawing>
                <wp:inline distT="0" distB="0" distL="0" distR="0" wp14:anchorId="765FBC67" wp14:editId="51CBA8D0">
                  <wp:extent cx="360000" cy="360000"/>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195F37C9" w14:textId="77777777" w:rsidR="00EF7373" w:rsidRPr="00C37C0E" w:rsidRDefault="00EF7373" w:rsidP="00261C59">
            <w:pPr>
              <w:pStyle w:val="a"/>
              <w:numPr>
                <w:ilvl w:val="0"/>
                <w:numId w:val="0"/>
              </w:numPr>
              <w:rPr>
                <w:b/>
                <w:szCs w:val="26"/>
              </w:rPr>
            </w:pPr>
            <w:r w:rsidRPr="00C37C0E">
              <w:rPr>
                <w:b/>
                <w:szCs w:val="26"/>
              </w:rPr>
              <w:t>ОВЗ</w:t>
            </w:r>
          </w:p>
          <w:p w14:paraId="74EBDA01" w14:textId="7EDE2166" w:rsidR="00EF7373" w:rsidRPr="00C37C0E" w:rsidRDefault="00EF7373" w:rsidP="00261C59">
            <w:pPr>
              <w:ind w:firstLine="0"/>
              <w:rPr>
                <w:i/>
                <w:szCs w:val="26"/>
              </w:rPr>
            </w:pPr>
            <w:r w:rsidRPr="00C37C0E">
              <w:rPr>
                <w:rFonts w:cs="Times New Roman"/>
                <w:i/>
                <w:szCs w:val="26"/>
              </w:rPr>
              <w:t>Для глухих и слабослышащих участников инструкция для участников экзамена, зачитываемая перед началом экзамена в аудитории, должна быть распечатана на каждого и разложена по рабочим местам.</w:t>
            </w:r>
          </w:p>
        </w:tc>
      </w:tr>
    </w:tbl>
    <w:p w14:paraId="6997019C" w14:textId="041B21F7" w:rsidR="00EF7373" w:rsidRDefault="00EF7373" w:rsidP="00EF7373"/>
    <w:p w14:paraId="039BCD81" w14:textId="77777777" w:rsidR="00EF7373" w:rsidRPr="001249DA" w:rsidRDefault="00EF7373" w:rsidP="00EF7373">
      <w:pPr>
        <w:pStyle w:val="a"/>
      </w:pPr>
      <w:r w:rsidRPr="001249DA">
        <w:t>таблички с</w:t>
      </w:r>
      <w:r>
        <w:t> </w:t>
      </w:r>
      <w:r w:rsidRPr="001249DA">
        <w:t xml:space="preserve">номерами аудиторий; </w:t>
      </w:r>
    </w:p>
    <w:p w14:paraId="0B2778F4" w14:textId="77C900D2" w:rsidR="00EF7373" w:rsidRDefault="00EF7373" w:rsidP="00EF7373">
      <w:pPr>
        <w:pStyle w:val="a"/>
        <w:rPr>
          <w:i/>
        </w:rPr>
      </w:pPr>
      <w:r w:rsidRPr="00A32B1F">
        <w:t>черновики со</w:t>
      </w:r>
      <w:r w:rsidRPr="001249DA">
        <w:t xml:space="preserve"> штампом образовательной организации, на</w:t>
      </w:r>
      <w:r>
        <w:t> </w:t>
      </w:r>
      <w:r w:rsidRPr="001249DA">
        <w:t xml:space="preserve">базе которой расположен ППЭ </w:t>
      </w:r>
      <w:r w:rsidRPr="001249DA">
        <w:rPr>
          <w:i/>
        </w:rPr>
        <w:t>(минимальное количество черновиков – два на</w:t>
      </w:r>
      <w:r>
        <w:rPr>
          <w:i/>
        </w:rPr>
        <w:t> </w:t>
      </w:r>
      <w:r w:rsidRPr="001249DA">
        <w:rPr>
          <w:i/>
        </w:rPr>
        <w:t>одного участника)</w:t>
      </w:r>
      <w:r>
        <w:rPr>
          <w:i/>
        </w:rPr>
        <w:t>;</w:t>
      </w:r>
    </w:p>
    <w:p w14:paraId="3842E66E" w14:textId="77777777" w:rsidR="00781E17" w:rsidRDefault="00EF7373" w:rsidP="00EF7373">
      <w:pPr>
        <w:pStyle w:val="a"/>
        <w:rPr>
          <w:rFonts w:cs="Times New Roman"/>
        </w:rPr>
      </w:pPr>
      <w:r w:rsidRPr="007A6678">
        <w:rPr>
          <w:rFonts w:cs="Times New Roman"/>
          <w:b/>
        </w:rPr>
        <w:t>секьюрпак</w:t>
      </w:r>
      <w:r>
        <w:rPr>
          <w:rFonts w:cs="Times New Roman"/>
        </w:rPr>
        <w:t xml:space="preserve"> для упаковки бланков явившихся участников ГВЭ и </w:t>
      </w:r>
      <w:r w:rsidRPr="007A6678">
        <w:rPr>
          <w:rFonts w:cs="Times New Roman"/>
          <w:b/>
        </w:rPr>
        <w:t>сопроводительный лист</w:t>
      </w:r>
      <w:r>
        <w:rPr>
          <w:rFonts w:cs="Times New Roman"/>
        </w:rPr>
        <w:t xml:space="preserve"> к нему</w:t>
      </w:r>
      <w:r w:rsidR="00781E17">
        <w:rPr>
          <w:rFonts w:cs="Times New Roman"/>
        </w:rPr>
        <w:t>;</w:t>
      </w:r>
    </w:p>
    <w:p w14:paraId="0457DDC2" w14:textId="3C26C1FB" w:rsidR="00EF7373" w:rsidRPr="00781E17" w:rsidRDefault="00781E17" w:rsidP="00EF7373">
      <w:pPr>
        <w:pStyle w:val="a"/>
        <w:rPr>
          <w:rFonts w:cs="Times New Roman"/>
        </w:rPr>
      </w:pPr>
      <w:r>
        <w:rPr>
          <w:rFonts w:cs="Times New Roman"/>
          <w:b/>
        </w:rPr>
        <w:t xml:space="preserve">конверт </w:t>
      </w:r>
      <w:r w:rsidRPr="00781E17">
        <w:rPr>
          <w:rFonts w:cs="Times New Roman"/>
        </w:rPr>
        <w:t>для упаковки использованных и неиспользованных КИМ и сопроводительный лист к нему</w:t>
      </w:r>
      <w:r w:rsidR="00EF7373" w:rsidRPr="00781E17">
        <w:rPr>
          <w:rFonts w:cs="Times New Roman"/>
        </w:rPr>
        <w:t>.</w:t>
      </w:r>
    </w:p>
    <w:p w14:paraId="4D06B7B5" w14:textId="77777777" w:rsidR="00EF7373" w:rsidRPr="00C37C0E" w:rsidRDefault="00EF7373" w:rsidP="00EF7373">
      <w:r>
        <w:t>Н</w:t>
      </w:r>
      <w:r w:rsidRPr="00C37C0E">
        <w:t>е позднее, чем в 9.</w:t>
      </w:r>
      <w:r>
        <w:t>45</w:t>
      </w:r>
      <w:r w:rsidRPr="00C37C0E">
        <w:t xml:space="preserve">, </w:t>
      </w:r>
      <w:r>
        <w:t xml:space="preserve">ответственный </w:t>
      </w:r>
      <w:r w:rsidRPr="00C37C0E">
        <w:t xml:space="preserve">организатор должен получить </w:t>
      </w:r>
      <w:r>
        <w:t xml:space="preserve">в Штабе </w:t>
      </w:r>
      <w:r w:rsidRPr="00C37C0E">
        <w:t>у руководителя ППЭ:</w:t>
      </w:r>
    </w:p>
    <w:p w14:paraId="15C28621" w14:textId="77777777" w:rsidR="00EF7373" w:rsidRDefault="00EF7373" w:rsidP="00EF7373">
      <w:pPr>
        <w:pStyle w:val="a"/>
      </w:pPr>
      <w:r w:rsidRPr="00C37C0E">
        <w:rPr>
          <w:rFonts w:cs="Times New Roman"/>
          <w:szCs w:val="26"/>
        </w:rPr>
        <w:t>секьюрпак с заданиями;</w:t>
      </w:r>
      <w:r w:rsidRPr="0052457D">
        <w:t xml:space="preserve"> </w:t>
      </w:r>
    </w:p>
    <w:p w14:paraId="3D5B1AA2" w14:textId="5B3636FB" w:rsidR="00EF7373" w:rsidRPr="0052457D" w:rsidRDefault="00EF7373" w:rsidP="00EF7373">
      <w:pPr>
        <w:pStyle w:val="a"/>
        <w:rPr>
          <w:rFonts w:cs="Times New Roman"/>
          <w:szCs w:val="26"/>
        </w:rPr>
      </w:pPr>
      <w:r w:rsidRPr="0052457D">
        <w:rPr>
          <w:rFonts w:cs="Times New Roman"/>
          <w:szCs w:val="26"/>
        </w:rPr>
        <w:t>комплекты бланков ответов</w:t>
      </w:r>
    </w:p>
    <w:p w14:paraId="6B199204" w14:textId="77777777" w:rsidR="00EF7373" w:rsidRPr="0052457D" w:rsidRDefault="00EF7373" w:rsidP="00EF7373">
      <w:pPr>
        <w:pStyle w:val="a"/>
        <w:rPr>
          <w:rFonts w:cs="Times New Roman"/>
          <w:szCs w:val="26"/>
        </w:rPr>
      </w:pPr>
      <w:r w:rsidRPr="0052457D">
        <w:rPr>
          <w:rFonts w:cs="Times New Roman"/>
          <w:szCs w:val="26"/>
        </w:rPr>
        <w:t>дополнительные бланки ответов</w:t>
      </w:r>
    </w:p>
    <w:p w14:paraId="4F038323" w14:textId="77777777" w:rsidR="00EF7373" w:rsidRPr="00C37C0E" w:rsidRDefault="00EF7373" w:rsidP="009243AE">
      <w:pPr>
        <w:pStyle w:val="a0"/>
        <w:numPr>
          <w:ilvl w:val="1"/>
          <w:numId w:val="8"/>
        </w:numPr>
        <w:ind w:left="0" w:firstLine="709"/>
        <w:rPr>
          <w:rFonts w:cs="Times New Roman"/>
          <w:szCs w:val="26"/>
        </w:rPr>
      </w:pPr>
      <w:r w:rsidRPr="00C37C0E">
        <w:rPr>
          <w:rFonts w:cs="Times New Roman"/>
          <w:szCs w:val="26"/>
        </w:rPr>
        <w:t xml:space="preserve">не позднее, чем </w:t>
      </w:r>
      <w:r>
        <w:rPr>
          <w:rFonts w:cs="Times New Roman"/>
          <w:szCs w:val="26"/>
        </w:rPr>
        <w:t>в 9.00</w:t>
      </w:r>
      <w:r w:rsidRPr="00C37C0E">
        <w:rPr>
          <w:rFonts w:cs="Times New Roman"/>
          <w:szCs w:val="26"/>
        </w:rPr>
        <w:t xml:space="preserve"> пройти в свою аудиторию, проверить ее готовность к экзамену и приступить к выполнению своих обязанностей:</w:t>
      </w:r>
    </w:p>
    <w:p w14:paraId="54CAADE8" w14:textId="77777777" w:rsidR="00EF7373" w:rsidRPr="00C37C0E" w:rsidRDefault="00EF7373" w:rsidP="00EF7373">
      <w:pPr>
        <w:pStyle w:val="a"/>
        <w:rPr>
          <w:rFonts w:cs="Times New Roman"/>
          <w:szCs w:val="26"/>
        </w:rPr>
      </w:pPr>
      <w:r w:rsidRPr="00C37C0E">
        <w:rPr>
          <w:rFonts w:cs="Times New Roman"/>
          <w:szCs w:val="26"/>
        </w:rPr>
        <w:t>вывесить у входа в аудиторию один экземпляр формы ППЭ-05-01</w:t>
      </w:r>
      <w:r>
        <w:rPr>
          <w:rFonts w:cs="Times New Roman"/>
          <w:szCs w:val="26"/>
        </w:rPr>
        <w:t>-ГВЭ</w:t>
      </w:r>
      <w:r w:rsidRPr="00C37C0E">
        <w:rPr>
          <w:rFonts w:cs="Times New Roman"/>
          <w:szCs w:val="26"/>
        </w:rPr>
        <w:t xml:space="preserve"> «Список участников Г</w:t>
      </w:r>
      <w:r>
        <w:rPr>
          <w:rFonts w:cs="Times New Roman"/>
          <w:szCs w:val="26"/>
        </w:rPr>
        <w:t>ВЭ</w:t>
      </w:r>
      <w:r w:rsidRPr="00C37C0E">
        <w:rPr>
          <w:rFonts w:cs="Times New Roman"/>
          <w:szCs w:val="26"/>
        </w:rPr>
        <w:t xml:space="preserve"> в аудитории ППЭ»;</w:t>
      </w:r>
    </w:p>
    <w:p w14:paraId="7E7E6F19" w14:textId="77777777" w:rsidR="00EF7373" w:rsidRDefault="00EF7373" w:rsidP="00EF7373">
      <w:pPr>
        <w:pStyle w:val="a"/>
        <w:rPr>
          <w:rFonts w:cs="Times New Roman"/>
          <w:szCs w:val="26"/>
        </w:rPr>
      </w:pPr>
      <w:r w:rsidRPr="00C37C0E">
        <w:rPr>
          <w:rFonts w:cs="Times New Roman"/>
          <w:szCs w:val="26"/>
        </w:rPr>
        <w:t>раздать на рабочие места участников ГВЭ черновики (минимальное количество - два листа) на каждого участника ГВЭ;</w:t>
      </w:r>
    </w:p>
    <w:p w14:paraId="53791FC5" w14:textId="15ADCCDD" w:rsidR="00EF7373" w:rsidRPr="00A527A8" w:rsidRDefault="00EF7373" w:rsidP="00EF7373">
      <w:pPr>
        <w:pStyle w:val="a"/>
      </w:pPr>
      <w:r>
        <w:t>о</w:t>
      </w:r>
      <w:r w:rsidRPr="001249DA">
        <w:t>формить на</w:t>
      </w:r>
      <w:r>
        <w:t> </w:t>
      </w:r>
      <w:r w:rsidRPr="001249DA">
        <w:t>доске образец регистрационных поле</w:t>
      </w:r>
      <w:r>
        <w:t>й бланка регистрации участника ГВЭ</w:t>
      </w:r>
      <w:r w:rsidRPr="001249DA">
        <w:rPr>
          <w:vertAlign w:val="superscript"/>
        </w:rPr>
        <w:footnoteReference w:id="9"/>
      </w:r>
      <w:r w:rsidRPr="001249DA">
        <w:t>, а</w:t>
      </w:r>
      <w:r>
        <w:t> </w:t>
      </w:r>
      <w:r w:rsidRPr="001249DA">
        <w:t>также подготовить необходимую информацию для заполнения бланков регистрации с</w:t>
      </w:r>
      <w:r>
        <w:t> </w:t>
      </w:r>
      <w:r w:rsidRPr="001249DA">
        <w:t>использованием полученной у</w:t>
      </w:r>
      <w:r>
        <w:t> </w:t>
      </w:r>
      <w:r w:rsidRPr="001249DA">
        <w:t>руководителя формы ППЭ-16 «Расшифровка кодов об</w:t>
      </w:r>
      <w:r>
        <w:t>разовательных организаций ППЭ».</w:t>
      </w:r>
    </w:p>
    <w:p w14:paraId="1FF2B5A2" w14:textId="1C6F2009" w:rsidR="00EF7373" w:rsidRDefault="000344DD" w:rsidP="009243AE">
      <w:pPr>
        <w:pStyle w:val="3"/>
        <w:numPr>
          <w:ilvl w:val="0"/>
          <w:numId w:val="8"/>
        </w:numPr>
        <w:ind w:left="0" w:firstLine="709"/>
      </w:pPr>
      <w:bookmarkStart w:id="115" w:name="_Toc447873226"/>
      <w:bookmarkStart w:id="116" w:name="_Toc476223343"/>
      <w:bookmarkStart w:id="117" w:name="_Toc858661"/>
      <w:r w:rsidRPr="00C37C0E">
        <w:t>Проведение ГВЭ в аудитории ППЭ</w:t>
      </w:r>
      <w:bookmarkEnd w:id="115"/>
      <w:bookmarkEnd w:id="116"/>
      <w:bookmarkEnd w:id="117"/>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0344DD" w:rsidRPr="00C37C0E" w14:paraId="40A37B07" w14:textId="77777777" w:rsidTr="003101A6">
        <w:tc>
          <w:tcPr>
            <w:tcW w:w="782" w:type="dxa"/>
          </w:tcPr>
          <w:p w14:paraId="78326C89" w14:textId="77777777" w:rsidR="000344DD" w:rsidRPr="00C37C0E" w:rsidRDefault="000344DD" w:rsidP="003101A6">
            <w:pPr>
              <w:ind w:firstLine="0"/>
              <w:jc w:val="center"/>
              <w:rPr>
                <w:szCs w:val="26"/>
                <w:lang w:val="en-US"/>
              </w:rPr>
            </w:pPr>
            <w:r w:rsidRPr="00C37C0E">
              <w:rPr>
                <w:noProof/>
                <w:szCs w:val="26"/>
              </w:rPr>
              <w:drawing>
                <wp:inline distT="0" distB="0" distL="0" distR="0" wp14:anchorId="5AB394C8" wp14:editId="365FA34F">
                  <wp:extent cx="360000" cy="360000"/>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7A65792A" w14:textId="77777777" w:rsidR="000344DD" w:rsidRPr="000344DD" w:rsidRDefault="000344DD" w:rsidP="00261C59">
            <w:pPr>
              <w:ind w:firstLine="0"/>
              <w:rPr>
                <w:rFonts w:cs="Times New Roman"/>
                <w:i/>
                <w:szCs w:val="26"/>
              </w:rPr>
            </w:pPr>
            <w:r w:rsidRPr="000344DD">
              <w:rPr>
                <w:rFonts w:cs="Times New Roman"/>
                <w:i/>
                <w:szCs w:val="26"/>
              </w:rPr>
              <w:t>Организатору необходимо помнить, что экзамен проводится в спокойной и доброжелательной обстановке.</w:t>
            </w:r>
          </w:p>
          <w:p w14:paraId="21E634EC" w14:textId="77777777" w:rsidR="000344DD" w:rsidRPr="000344DD" w:rsidRDefault="000344DD" w:rsidP="00261C59">
            <w:pPr>
              <w:ind w:firstLine="0"/>
              <w:rPr>
                <w:rFonts w:cs="Times New Roman"/>
                <w:i/>
                <w:szCs w:val="26"/>
              </w:rPr>
            </w:pPr>
            <w:r w:rsidRPr="000344DD">
              <w:rPr>
                <w:rFonts w:cs="Times New Roman"/>
                <w:i/>
                <w:szCs w:val="26"/>
              </w:rPr>
              <w:t xml:space="preserve">В день проведения экзамена (в период с момента входа в ППЭ и до окончания экзамена) в ППЭ организатору в аудитории запрещается: </w:t>
            </w:r>
          </w:p>
          <w:p w14:paraId="17891488" w14:textId="77777777" w:rsidR="000344DD" w:rsidRPr="000344DD" w:rsidRDefault="000344DD" w:rsidP="00261C59">
            <w:pPr>
              <w:ind w:firstLine="0"/>
              <w:rPr>
                <w:rFonts w:cs="Times New Roman"/>
                <w:i/>
                <w:szCs w:val="26"/>
              </w:rPr>
            </w:pPr>
            <w:r w:rsidRPr="000344DD">
              <w:rPr>
                <w:rFonts w:cs="Times New Roman"/>
                <w:i/>
                <w:szCs w:val="26"/>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14:paraId="00E5743C" w14:textId="77777777" w:rsidR="000344DD" w:rsidRPr="000344DD" w:rsidRDefault="000344DD" w:rsidP="00261C59">
            <w:pPr>
              <w:ind w:firstLine="0"/>
              <w:rPr>
                <w:rFonts w:cs="Times New Roman"/>
                <w:i/>
                <w:szCs w:val="26"/>
              </w:rPr>
            </w:pPr>
            <w:r w:rsidRPr="000344DD">
              <w:rPr>
                <w:rFonts w:cs="Times New Roman"/>
                <w:i/>
                <w:szCs w:val="26"/>
              </w:rPr>
              <w:t>б) 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1D0AC139" w14:textId="6188EB94" w:rsidR="000344DD" w:rsidRPr="000344DD" w:rsidRDefault="000344DD" w:rsidP="00261C59">
            <w:pPr>
              <w:ind w:firstLine="0"/>
              <w:rPr>
                <w:rFonts w:cs="Times New Roman"/>
                <w:i/>
                <w:szCs w:val="26"/>
              </w:rPr>
            </w:pPr>
            <w:r w:rsidRPr="000344DD">
              <w:rPr>
                <w:rFonts w:cs="Times New Roman"/>
                <w:i/>
                <w:szCs w:val="26"/>
              </w:rPr>
              <w:t>в) выносить из аудиторий и ППЭ экзаменационные материалы (ЭМ) на бумажном или электронном носителях, фотографировать ЭМ.</w:t>
            </w:r>
          </w:p>
        </w:tc>
      </w:tr>
    </w:tbl>
    <w:p w14:paraId="6E2CB163" w14:textId="60FDEEF9" w:rsidR="000344DD" w:rsidRDefault="000344DD" w:rsidP="000344DD"/>
    <w:p w14:paraId="08C5BB0D" w14:textId="3005FF26" w:rsidR="000344DD" w:rsidRDefault="00135F79" w:rsidP="009243AE">
      <w:pPr>
        <w:pStyle w:val="a0"/>
        <w:numPr>
          <w:ilvl w:val="1"/>
          <w:numId w:val="34"/>
        </w:numPr>
        <w:ind w:left="0" w:firstLine="709"/>
      </w:pPr>
      <w:r w:rsidRPr="00C37C0E">
        <w:t>Вход участников ГВЭ в аудиторию</w:t>
      </w:r>
    </w:p>
    <w:p w14:paraId="6E582BAF" w14:textId="77777777" w:rsidR="00135F79" w:rsidRPr="00C37C0E" w:rsidRDefault="00135F79" w:rsidP="009243AE">
      <w:pPr>
        <w:pStyle w:val="a0"/>
        <w:numPr>
          <w:ilvl w:val="2"/>
          <w:numId w:val="9"/>
        </w:numPr>
        <w:ind w:left="0" w:firstLine="709"/>
        <w:rPr>
          <w:rFonts w:cs="Times New Roman"/>
          <w:szCs w:val="26"/>
        </w:rPr>
      </w:pPr>
      <w:r w:rsidRPr="00C37C0E">
        <w:rPr>
          <w:rFonts w:cs="Times New Roman"/>
          <w:szCs w:val="26"/>
        </w:rPr>
        <w:t>Ответственный организатор при входе участников ГВЭ в аудиторию должен:</w:t>
      </w:r>
    </w:p>
    <w:p w14:paraId="4790B975" w14:textId="77777777" w:rsidR="00135F79" w:rsidRPr="00C37C0E" w:rsidRDefault="00135F79" w:rsidP="00135F79">
      <w:pPr>
        <w:pStyle w:val="a"/>
        <w:rPr>
          <w:rFonts w:cs="Times New Roman"/>
          <w:szCs w:val="26"/>
        </w:rPr>
      </w:pPr>
      <w:r w:rsidRPr="00C37C0E">
        <w:rPr>
          <w:rFonts w:cs="Times New Roman"/>
          <w:szCs w:val="26"/>
        </w:rPr>
        <w:t>сверить данные документа, удостоверяющего личность участника ГВЭ, с данными в форме ППЭ-05-02</w:t>
      </w:r>
      <w:r>
        <w:rPr>
          <w:rFonts w:cs="Times New Roman"/>
          <w:szCs w:val="26"/>
        </w:rPr>
        <w:t>-ГВЭ</w:t>
      </w:r>
      <w:r w:rsidRPr="00C37C0E">
        <w:rPr>
          <w:rFonts w:cs="Times New Roman"/>
          <w:szCs w:val="26"/>
        </w:rPr>
        <w:t xml:space="preserve"> «</w:t>
      </w:r>
      <w:r>
        <w:rPr>
          <w:rFonts w:cs="Times New Roman"/>
          <w:szCs w:val="26"/>
        </w:rPr>
        <w:t>Протокол проведения ГВЭ в аудитории</w:t>
      </w:r>
      <w:r w:rsidRPr="00C37C0E">
        <w:rPr>
          <w:rFonts w:cs="Times New Roman"/>
          <w:szCs w:val="26"/>
        </w:rPr>
        <w:t>»;</w:t>
      </w:r>
    </w:p>
    <w:p w14:paraId="1627921A" w14:textId="77777777" w:rsidR="00135F79" w:rsidRPr="00C37C0E" w:rsidRDefault="00135F79" w:rsidP="00135F79">
      <w:pPr>
        <w:pStyle w:val="a"/>
        <w:rPr>
          <w:rFonts w:cs="Times New Roman"/>
          <w:szCs w:val="26"/>
        </w:rPr>
      </w:pPr>
      <w:r w:rsidRPr="00C37C0E">
        <w:rPr>
          <w:rFonts w:cs="Times New Roman"/>
          <w:szCs w:val="26"/>
        </w:rPr>
        <w:t>поставить отметку «</w:t>
      </w:r>
      <w:r w:rsidRPr="00C37C0E">
        <w:rPr>
          <w:rFonts w:cs="Times New Roman"/>
          <w:szCs w:val="26"/>
          <w:lang w:val="en-US"/>
        </w:rPr>
        <w:t>V</w:t>
      </w:r>
      <w:r w:rsidRPr="00C37C0E">
        <w:rPr>
          <w:rFonts w:cs="Times New Roman"/>
          <w:szCs w:val="26"/>
        </w:rPr>
        <w:t>» в форме ППЭ-05-02</w:t>
      </w:r>
      <w:r>
        <w:rPr>
          <w:rFonts w:cs="Times New Roman"/>
          <w:szCs w:val="26"/>
        </w:rPr>
        <w:t>-ГВЭ</w:t>
      </w:r>
      <w:r w:rsidRPr="00C37C0E">
        <w:rPr>
          <w:rFonts w:cs="Times New Roman"/>
          <w:szCs w:val="26"/>
        </w:rPr>
        <w:t xml:space="preserve"> в графе </w:t>
      </w:r>
      <w:r w:rsidRPr="00834FEC">
        <w:rPr>
          <w:rFonts w:cs="Times New Roman"/>
          <w:szCs w:val="26"/>
        </w:rPr>
        <w:t>6</w:t>
      </w:r>
      <w:r w:rsidRPr="00C37C0E">
        <w:rPr>
          <w:rFonts w:cs="Times New Roman"/>
          <w:szCs w:val="26"/>
        </w:rPr>
        <w:t xml:space="preserve"> «Явился»;</w:t>
      </w:r>
    </w:p>
    <w:p w14:paraId="071CA5B2" w14:textId="77777777" w:rsidR="00135F79" w:rsidRDefault="00135F79" w:rsidP="00135F79">
      <w:pPr>
        <w:pStyle w:val="a"/>
        <w:rPr>
          <w:rFonts w:cs="Times New Roman"/>
          <w:szCs w:val="26"/>
        </w:rPr>
      </w:pPr>
      <w:r w:rsidRPr="00C37C0E">
        <w:rPr>
          <w:rFonts w:cs="Times New Roman"/>
          <w:szCs w:val="26"/>
        </w:rPr>
        <w:t>сообщить участнику ГВЭ номер его места в аудитории.</w:t>
      </w:r>
    </w:p>
    <w:p w14:paraId="793C54AA" w14:textId="532D6B08" w:rsidR="003D4CBB" w:rsidRPr="00C37C0E" w:rsidRDefault="003D4CBB" w:rsidP="003D4CBB">
      <w:pPr>
        <w:pStyle w:val="a"/>
        <w:numPr>
          <w:ilvl w:val="0"/>
          <w:numId w:val="0"/>
        </w:numPr>
        <w:tabs>
          <w:tab w:val="clear" w:pos="1134"/>
        </w:tabs>
        <w:ind w:firstLine="709"/>
        <w:rPr>
          <w:rFonts w:cs="Times New Roman"/>
          <w:szCs w:val="26"/>
        </w:rPr>
      </w:pPr>
      <w:r>
        <w:rPr>
          <w:rFonts w:cs="Times New Roman"/>
          <w:szCs w:val="26"/>
        </w:rPr>
        <w:t xml:space="preserve">2.1.2 В случае оформления </w:t>
      </w:r>
      <w:r w:rsidRPr="001B6691">
        <w:rPr>
          <w:rFonts w:cs="Times New Roman"/>
          <w:szCs w:val="26"/>
        </w:rPr>
        <w:t>Акт</w:t>
      </w:r>
      <w:r>
        <w:rPr>
          <w:rFonts w:cs="Times New Roman"/>
          <w:szCs w:val="26"/>
        </w:rPr>
        <w:t>а</w:t>
      </w:r>
      <w:r w:rsidRPr="001B6691">
        <w:rPr>
          <w:rFonts w:cs="Times New Roman"/>
          <w:szCs w:val="26"/>
        </w:rPr>
        <w:t xml:space="preserve"> об идентификации личности участника ГИА</w:t>
      </w:r>
      <w:r>
        <w:rPr>
          <w:rFonts w:cs="Times New Roman"/>
          <w:szCs w:val="26"/>
        </w:rPr>
        <w:t xml:space="preserve">, один экземпляр которого </w:t>
      </w:r>
      <w:r w:rsidRPr="001B6691">
        <w:rPr>
          <w:rFonts w:cs="Times New Roman"/>
          <w:szCs w:val="26"/>
        </w:rPr>
        <w:t xml:space="preserve"> передается участнику </w:t>
      </w:r>
      <w:r>
        <w:rPr>
          <w:rFonts w:cs="Times New Roman"/>
          <w:szCs w:val="26"/>
        </w:rPr>
        <w:t>ГВЭ</w:t>
      </w:r>
      <w:r w:rsidRPr="001B6691">
        <w:rPr>
          <w:rFonts w:cs="Times New Roman"/>
          <w:szCs w:val="26"/>
        </w:rPr>
        <w:t xml:space="preserve">, </w:t>
      </w:r>
      <w:r>
        <w:rPr>
          <w:rFonts w:cs="Times New Roman"/>
          <w:szCs w:val="26"/>
        </w:rPr>
        <w:t>участник</w:t>
      </w:r>
      <w:r w:rsidRPr="001B6691">
        <w:rPr>
          <w:rFonts w:cs="Times New Roman"/>
          <w:szCs w:val="26"/>
        </w:rPr>
        <w:t xml:space="preserve">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Pr>
          <w:rFonts w:cs="Times New Roman"/>
          <w:szCs w:val="26"/>
        </w:rPr>
        <w:t>.</w:t>
      </w:r>
    </w:p>
    <w:p w14:paraId="710D649E" w14:textId="6E7941C1" w:rsidR="00135F79" w:rsidRPr="003D4CBB" w:rsidRDefault="00135F79" w:rsidP="003D4CBB">
      <w:pPr>
        <w:pStyle w:val="a0"/>
        <w:numPr>
          <w:ilvl w:val="2"/>
          <w:numId w:val="48"/>
        </w:numPr>
        <w:tabs>
          <w:tab w:val="clear" w:pos="1418"/>
        </w:tabs>
        <w:ind w:left="0" w:firstLine="720"/>
        <w:rPr>
          <w:rFonts w:cs="Times New Roman"/>
          <w:szCs w:val="26"/>
        </w:rPr>
      </w:pPr>
      <w:r w:rsidRPr="003D4CBB">
        <w:rPr>
          <w:rFonts w:cs="Times New Roman"/>
          <w:szCs w:val="26"/>
        </w:rPr>
        <w:t>В</w:t>
      </w:r>
      <w:r w:rsidRPr="003D4CBB">
        <w:rPr>
          <w:rFonts w:cs="Times New Roman"/>
          <w:iCs/>
          <w:szCs w:val="26"/>
        </w:rPr>
        <w:t xml:space="preserve"> случае расхождения персональных данных участника ГВЭ в документе, удостоверяющем личность, с данными в форме ППЭ-05-02-ГВЭ «Протокол проведения ГВЭ в аудитории» ответственный организатор заполняет форму ППЭ-12-02 «Ведомость коррекции персональных данных участников ГИА в аудитории».</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135F79" w:rsidRPr="00C37C0E" w14:paraId="6C805644" w14:textId="77777777" w:rsidTr="003101A6">
        <w:tc>
          <w:tcPr>
            <w:tcW w:w="782" w:type="dxa"/>
          </w:tcPr>
          <w:p w14:paraId="31DCA268" w14:textId="77777777" w:rsidR="00135F79" w:rsidRPr="00C37C0E" w:rsidRDefault="00135F79" w:rsidP="003101A6">
            <w:pPr>
              <w:ind w:firstLine="0"/>
              <w:jc w:val="center"/>
              <w:rPr>
                <w:szCs w:val="26"/>
                <w:lang w:val="en-US"/>
              </w:rPr>
            </w:pPr>
            <w:r w:rsidRPr="00C37C0E">
              <w:rPr>
                <w:noProof/>
                <w:szCs w:val="26"/>
              </w:rPr>
              <w:drawing>
                <wp:inline distT="0" distB="0" distL="0" distR="0" wp14:anchorId="127A68D7" wp14:editId="7D14B693">
                  <wp:extent cx="360000" cy="360000"/>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10F4F07A" w14:textId="77777777" w:rsidR="00135F79" w:rsidRPr="00135F79" w:rsidRDefault="00135F79" w:rsidP="00135F79">
            <w:pPr>
              <w:ind w:firstLine="0"/>
              <w:rPr>
                <w:rFonts w:cs="Times New Roman"/>
                <w:i/>
                <w:szCs w:val="26"/>
              </w:rPr>
            </w:pPr>
            <w:r w:rsidRPr="00135F79">
              <w:rPr>
                <w:rFonts w:cs="Times New Roman"/>
                <w:i/>
                <w:szCs w:val="26"/>
              </w:rPr>
              <w:t>Участники ГВЭ могут взять с собой в аудиторию только документ, удостоверяющий личность, гелевую, капиллярную ручку с чернилами черного цвета, специальные технические средства (для участников ГВЭ с ОВЗ, детей-инвалидов, инвалидов), при необходимости - лекарства и питание, а также средства обучения и воспитания (средства обучения и воспитания).</w:t>
            </w:r>
          </w:p>
          <w:p w14:paraId="1FBA38B0" w14:textId="76B8BF25" w:rsidR="00135F79" w:rsidRPr="00135F79" w:rsidRDefault="00135F79" w:rsidP="00135F79">
            <w:pPr>
              <w:widowControl w:val="0"/>
              <w:ind w:firstLine="0"/>
              <w:rPr>
                <w:rFonts w:cs="Times New Roman"/>
                <w:i/>
                <w:szCs w:val="26"/>
              </w:rPr>
            </w:pPr>
            <w:r w:rsidRPr="00135F79">
              <w:rPr>
                <w:rFonts w:cs="Times New Roman"/>
                <w:i/>
                <w:szCs w:val="26"/>
              </w:rPr>
              <w:t>На ГВЭ разрешается пользоваться следующими дополнительными материалами: по русскому языку – орфографические и толковые словари; по математике - линейка; по физике – линейка и непрограммируемый калькулятор; по химии – непрограммируемый калькулятор; по географии –непрограммируемый калькулятор</w:t>
            </w:r>
            <w:r w:rsidR="007774BD">
              <w:rPr>
                <w:rFonts w:cs="Times New Roman"/>
                <w:i/>
                <w:szCs w:val="26"/>
              </w:rPr>
              <w:t>, географические атласы для 7-10 классов</w:t>
            </w:r>
            <w:r w:rsidRPr="00135F79">
              <w:rPr>
                <w:rFonts w:cs="Times New Roman"/>
                <w:i/>
                <w:szCs w:val="26"/>
              </w:rPr>
              <w:t>.</w:t>
            </w:r>
          </w:p>
          <w:p w14:paraId="461D6C8A" w14:textId="77777777" w:rsidR="00135F79" w:rsidRPr="00135F79" w:rsidRDefault="00135F79" w:rsidP="00135F79">
            <w:pPr>
              <w:ind w:firstLine="0"/>
              <w:rPr>
                <w:rFonts w:cs="Times New Roman"/>
                <w:i/>
                <w:szCs w:val="26"/>
              </w:rPr>
            </w:pPr>
          </w:p>
          <w:p w14:paraId="71D9B13D" w14:textId="77777777" w:rsidR="00135F79" w:rsidRPr="00135F79" w:rsidRDefault="00135F79" w:rsidP="00135F79">
            <w:pPr>
              <w:ind w:firstLine="0"/>
              <w:rPr>
                <w:rFonts w:cs="Times New Roman"/>
                <w:i/>
                <w:szCs w:val="26"/>
              </w:rPr>
            </w:pPr>
            <w:r w:rsidRPr="00135F79">
              <w:rPr>
                <w:rFonts w:cs="Times New Roman"/>
                <w:i/>
                <w:szCs w:val="26"/>
              </w:rPr>
              <w:t xml:space="preserve">Непрограммируемые калькуляторы: </w:t>
            </w:r>
          </w:p>
          <w:p w14:paraId="47715976" w14:textId="77777777" w:rsidR="00135F79" w:rsidRPr="00135F79" w:rsidRDefault="00135F79" w:rsidP="00135F79">
            <w:pPr>
              <w:ind w:firstLine="0"/>
              <w:rPr>
                <w:rFonts w:cs="Times New Roman"/>
                <w:i/>
                <w:szCs w:val="26"/>
              </w:rPr>
            </w:pPr>
            <w:r w:rsidRPr="00135F79">
              <w:rPr>
                <w:rFonts w:cs="Times New Roman"/>
                <w:i/>
                <w:szCs w:val="26"/>
              </w:rPr>
              <w:t xml:space="preserve">а) обеспечивают выполнение арифметических вычислений (сложение, вычитание, умножение, деление, извлечение корня) и вычисление тригонометрических функций (sin, cos, tg, ctg, arcsin, arcos, arctg); </w:t>
            </w:r>
          </w:p>
          <w:p w14:paraId="0535656A" w14:textId="6281D7B6" w:rsidR="00135F79" w:rsidRPr="000344DD" w:rsidRDefault="00135F79" w:rsidP="00135F79">
            <w:pPr>
              <w:ind w:firstLine="0"/>
              <w:rPr>
                <w:rFonts w:cs="Times New Roman"/>
                <w:i/>
                <w:szCs w:val="26"/>
              </w:rPr>
            </w:pPr>
            <w:r w:rsidRPr="00135F79">
              <w:rPr>
                <w:rFonts w:cs="Times New Roman"/>
                <w:i/>
                <w:szCs w:val="26"/>
              </w:rPr>
              <w:t>б) не осуществляют функции средства связи, хранилища базы данных и не имеют доступ к сетям передачи данных (в том числе к информационно-телекоммуникационной сети «Интернет»).</w:t>
            </w:r>
          </w:p>
        </w:tc>
      </w:tr>
    </w:tbl>
    <w:p w14:paraId="3508EE23" w14:textId="77777777" w:rsidR="00135F79" w:rsidRPr="00135F79" w:rsidRDefault="00135F79" w:rsidP="00135F79"/>
    <w:p w14:paraId="21F66774" w14:textId="695ED51C" w:rsidR="00135F79" w:rsidRPr="003D4CBB" w:rsidRDefault="00135F79" w:rsidP="003D4CBB">
      <w:pPr>
        <w:pStyle w:val="a0"/>
        <w:numPr>
          <w:ilvl w:val="2"/>
          <w:numId w:val="48"/>
        </w:numPr>
        <w:rPr>
          <w:rFonts w:cs="Times New Roman"/>
          <w:szCs w:val="26"/>
        </w:rPr>
      </w:pPr>
      <w:r w:rsidRPr="003D4CBB">
        <w:rPr>
          <w:rFonts w:cs="Times New Roman"/>
          <w:szCs w:val="26"/>
        </w:rPr>
        <w:t>Организатор должен:</w:t>
      </w:r>
    </w:p>
    <w:p w14:paraId="04EB845E" w14:textId="3FF4750C" w:rsidR="00135F79" w:rsidRPr="00135F79" w:rsidRDefault="00135F79" w:rsidP="009243AE">
      <w:pPr>
        <w:pStyle w:val="a0"/>
        <w:numPr>
          <w:ilvl w:val="0"/>
          <w:numId w:val="35"/>
        </w:numPr>
        <w:tabs>
          <w:tab w:val="clear" w:pos="1418"/>
          <w:tab w:val="left" w:pos="1134"/>
        </w:tabs>
        <w:ind w:left="0" w:firstLine="709"/>
        <w:rPr>
          <w:rFonts w:eastAsia="Times New Roman"/>
        </w:rPr>
      </w:pPr>
      <w:r w:rsidRPr="00135F79">
        <w:rPr>
          <w:rFonts w:eastAsia="Times New Roman"/>
        </w:rPr>
        <w:t>проследить, чтобы участник ГВЭ занял отведенное ему место строго в соответствии</w:t>
      </w:r>
      <w:r w:rsidRPr="00135F79">
        <w:rPr>
          <w:rFonts w:eastAsia="Times New Roman"/>
          <w:b/>
        </w:rPr>
        <w:t xml:space="preserve"> </w:t>
      </w:r>
      <w:r w:rsidRPr="00135F79">
        <w:rPr>
          <w:rFonts w:eastAsia="Times New Roman"/>
        </w:rPr>
        <w:t>с</w:t>
      </w:r>
      <w:r w:rsidRPr="00135F79">
        <w:rPr>
          <w:rFonts w:eastAsia="Times New Roman"/>
          <w:b/>
        </w:rPr>
        <w:t> </w:t>
      </w:r>
      <w:r w:rsidRPr="00135F79">
        <w:rPr>
          <w:rFonts w:eastAsia="Times New Roman"/>
        </w:rPr>
        <w:t>формой ППЭ-05-01-ГВЭ «Список участников ГВЭ в аудитории ППЭ»;</w:t>
      </w:r>
    </w:p>
    <w:p w14:paraId="5A41B89A" w14:textId="77777777" w:rsidR="00135F79" w:rsidRPr="00135F79" w:rsidRDefault="00135F79" w:rsidP="009243AE">
      <w:pPr>
        <w:pStyle w:val="a0"/>
        <w:numPr>
          <w:ilvl w:val="0"/>
          <w:numId w:val="35"/>
        </w:numPr>
        <w:tabs>
          <w:tab w:val="clear" w:pos="1418"/>
          <w:tab w:val="left" w:pos="1134"/>
        </w:tabs>
        <w:ind w:left="0" w:firstLine="709"/>
        <w:rPr>
          <w:rFonts w:eastAsia="Times New Roman"/>
        </w:rPr>
      </w:pPr>
      <w:r w:rsidRPr="00135F79">
        <w:rPr>
          <w:rFonts w:eastAsia="Times New Roman"/>
        </w:rPr>
        <w:t>следить, чтобы участники ГВЭ не менялись местами;</w:t>
      </w:r>
    </w:p>
    <w:p w14:paraId="2653DD77" w14:textId="77777777" w:rsidR="00135F79" w:rsidRPr="00135F79" w:rsidRDefault="00135F79" w:rsidP="009243AE">
      <w:pPr>
        <w:pStyle w:val="a0"/>
        <w:numPr>
          <w:ilvl w:val="0"/>
          <w:numId w:val="35"/>
        </w:numPr>
        <w:tabs>
          <w:tab w:val="clear" w:pos="1418"/>
          <w:tab w:val="left" w:pos="1134"/>
        </w:tabs>
        <w:ind w:left="0" w:firstLine="709"/>
        <w:rPr>
          <w:rFonts w:eastAsia="Times New Roman"/>
        </w:rPr>
      </w:pPr>
      <w:r w:rsidRPr="00135F79">
        <w:rPr>
          <w:rFonts w:eastAsia="Times New Roman"/>
        </w:rPr>
        <w:t xml:space="preserve">напомнить участникам ГВЭ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711A202E" w14:textId="251435B7" w:rsidR="00135F79" w:rsidRDefault="00135F79" w:rsidP="003D4CBB">
      <w:pPr>
        <w:pStyle w:val="a0"/>
        <w:numPr>
          <w:ilvl w:val="1"/>
          <w:numId w:val="48"/>
        </w:numPr>
        <w:ind w:left="0" w:firstLine="709"/>
      </w:pPr>
      <w:r w:rsidRPr="00C37C0E">
        <w:t>Инструктаж участников ГВЭ</w:t>
      </w:r>
      <w:r>
        <w:t xml:space="preserve"> (Приложение 1)</w:t>
      </w:r>
    </w:p>
    <w:p w14:paraId="7F26DFF0" w14:textId="0A2523B2" w:rsidR="003A5539" w:rsidRPr="003A5539" w:rsidRDefault="003A5539" w:rsidP="003D4CBB">
      <w:pPr>
        <w:pStyle w:val="a0"/>
        <w:numPr>
          <w:ilvl w:val="2"/>
          <w:numId w:val="48"/>
        </w:numPr>
        <w:ind w:left="0" w:firstLine="709"/>
        <w:rPr>
          <w:rFonts w:eastAsia="Times New Roman"/>
        </w:rPr>
      </w:pPr>
      <w:r w:rsidRPr="003A5539">
        <w:rPr>
          <w:rFonts w:eastAsia="Times New Roman"/>
        </w:rPr>
        <w:t>При проведении ГВЭ в письменной форме организатору необходимо:</w:t>
      </w:r>
    </w:p>
    <w:p w14:paraId="1169F393" w14:textId="77777777" w:rsidR="003A5539" w:rsidRPr="003A5539" w:rsidRDefault="003A5539" w:rsidP="009243AE">
      <w:pPr>
        <w:pStyle w:val="a0"/>
        <w:numPr>
          <w:ilvl w:val="0"/>
          <w:numId w:val="36"/>
        </w:numPr>
        <w:tabs>
          <w:tab w:val="clear" w:pos="1418"/>
          <w:tab w:val="left" w:pos="1134"/>
        </w:tabs>
        <w:ind w:left="0" w:firstLine="709"/>
        <w:rPr>
          <w:rFonts w:eastAsia="Times New Roman"/>
        </w:rPr>
      </w:pPr>
      <w:r w:rsidRPr="003A5539">
        <w:rPr>
          <w:rFonts w:eastAsia="Times New Roman"/>
        </w:rPr>
        <w:t>провести первую часть инструктажа (начало инструктажа - в 9.50);</w:t>
      </w:r>
    </w:p>
    <w:p w14:paraId="28B20BC5" w14:textId="77777777" w:rsidR="003A5539" w:rsidRPr="003A5539" w:rsidRDefault="003A5539" w:rsidP="009243AE">
      <w:pPr>
        <w:pStyle w:val="a0"/>
        <w:numPr>
          <w:ilvl w:val="0"/>
          <w:numId w:val="36"/>
        </w:numPr>
        <w:tabs>
          <w:tab w:val="clear" w:pos="1418"/>
          <w:tab w:val="left" w:pos="1134"/>
        </w:tabs>
        <w:ind w:left="0" w:firstLine="709"/>
        <w:rPr>
          <w:rFonts w:eastAsia="Times New Roman"/>
        </w:rPr>
      </w:pPr>
      <w:r w:rsidRPr="003A5539">
        <w:rPr>
          <w:rFonts w:eastAsia="Times New Roman"/>
        </w:rPr>
        <w:t>раздать всем участникам ГВЭ комплекты бланков ГВЭ;</w:t>
      </w:r>
    </w:p>
    <w:p w14:paraId="517A5557" w14:textId="77777777" w:rsidR="003A5539" w:rsidRPr="003A5539" w:rsidRDefault="003A5539" w:rsidP="009243AE">
      <w:pPr>
        <w:pStyle w:val="a0"/>
        <w:numPr>
          <w:ilvl w:val="0"/>
          <w:numId w:val="36"/>
        </w:numPr>
        <w:tabs>
          <w:tab w:val="clear" w:pos="1418"/>
          <w:tab w:val="left" w:pos="1134"/>
        </w:tabs>
        <w:ind w:left="0" w:firstLine="709"/>
        <w:rPr>
          <w:rFonts w:eastAsia="Times New Roman"/>
        </w:rPr>
      </w:pPr>
      <w:r w:rsidRPr="003A5539">
        <w:rPr>
          <w:rFonts w:eastAsia="Times New Roman"/>
        </w:rPr>
        <w:t xml:space="preserve">раздать КИМ (в случае, если для данной формы экзамена или для определенной категории участников с ОВЗ, детей-инвалидов и инвалидов предполагается выдача КИМ); </w:t>
      </w:r>
    </w:p>
    <w:p w14:paraId="5D28BD1A" w14:textId="77777777" w:rsidR="003A5539" w:rsidRPr="003A5539" w:rsidRDefault="003A5539" w:rsidP="009243AE">
      <w:pPr>
        <w:pStyle w:val="a0"/>
        <w:numPr>
          <w:ilvl w:val="0"/>
          <w:numId w:val="36"/>
        </w:numPr>
        <w:tabs>
          <w:tab w:val="clear" w:pos="1418"/>
          <w:tab w:val="left" w:pos="1134"/>
        </w:tabs>
        <w:ind w:left="0" w:firstLine="709"/>
        <w:rPr>
          <w:rFonts w:eastAsia="Times New Roman"/>
        </w:rPr>
      </w:pPr>
      <w:r w:rsidRPr="003A5539">
        <w:rPr>
          <w:rFonts w:eastAsia="Times New Roman"/>
        </w:rPr>
        <w:t>провести вторую часть инструктажа (начало – в 10.00);</w:t>
      </w:r>
    </w:p>
    <w:p w14:paraId="7EEB67C2" w14:textId="77777777" w:rsidR="003A5539" w:rsidRPr="003A5539" w:rsidRDefault="003A5539" w:rsidP="009243AE">
      <w:pPr>
        <w:pStyle w:val="a0"/>
        <w:numPr>
          <w:ilvl w:val="0"/>
          <w:numId w:val="36"/>
        </w:numPr>
        <w:tabs>
          <w:tab w:val="clear" w:pos="1418"/>
          <w:tab w:val="left" w:pos="1134"/>
        </w:tabs>
        <w:ind w:left="0" w:firstLine="709"/>
        <w:rPr>
          <w:rFonts w:eastAsia="Times New Roman"/>
        </w:rPr>
      </w:pPr>
      <w:r w:rsidRPr="003A5539">
        <w:rPr>
          <w:rFonts w:eastAsia="Times New Roman"/>
        </w:rPr>
        <w:t>проверить совпадение кода работы на бланке регистрации и бланке ответов ГВЭ;</w:t>
      </w:r>
    </w:p>
    <w:p w14:paraId="27F86B19" w14:textId="77777777" w:rsidR="003A5539" w:rsidRPr="003A5539" w:rsidRDefault="003A5539" w:rsidP="009243AE">
      <w:pPr>
        <w:pStyle w:val="a0"/>
        <w:numPr>
          <w:ilvl w:val="0"/>
          <w:numId w:val="36"/>
        </w:numPr>
        <w:tabs>
          <w:tab w:val="clear" w:pos="1418"/>
          <w:tab w:val="left" w:pos="1134"/>
        </w:tabs>
        <w:ind w:left="0" w:firstLine="709"/>
        <w:rPr>
          <w:rFonts w:eastAsia="Times New Roman"/>
        </w:rPr>
      </w:pPr>
      <w:r w:rsidRPr="003A5539">
        <w:rPr>
          <w:rFonts w:eastAsia="Times New Roman"/>
        </w:rPr>
        <w:t>дать указание участникам ГВЭ приступить к заполнению бланков регистрации, регистрационных полей бланков ответов;</w:t>
      </w:r>
    </w:p>
    <w:p w14:paraId="00316E09" w14:textId="77777777" w:rsidR="003A5539" w:rsidRPr="003A5539" w:rsidRDefault="003A5539" w:rsidP="009243AE">
      <w:pPr>
        <w:pStyle w:val="a0"/>
        <w:numPr>
          <w:ilvl w:val="0"/>
          <w:numId w:val="36"/>
        </w:numPr>
        <w:tabs>
          <w:tab w:val="clear" w:pos="1418"/>
          <w:tab w:val="left" w:pos="1134"/>
        </w:tabs>
        <w:ind w:left="0" w:firstLine="709"/>
        <w:rPr>
          <w:rFonts w:eastAsia="Times New Roman"/>
        </w:rPr>
      </w:pPr>
      <w:r w:rsidRPr="003A5539">
        <w:rPr>
          <w:rFonts w:eastAsia="Times New Roman"/>
        </w:rPr>
        <w:t>проверить правильность заполнения регистрационных полей на всех бланках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p>
    <w:p w14:paraId="0356FB7B" w14:textId="18A59553" w:rsidR="003A5539" w:rsidRPr="003A5539" w:rsidRDefault="003A5539" w:rsidP="009243AE">
      <w:pPr>
        <w:pStyle w:val="a0"/>
        <w:numPr>
          <w:ilvl w:val="0"/>
          <w:numId w:val="36"/>
        </w:numPr>
        <w:tabs>
          <w:tab w:val="clear" w:pos="1418"/>
          <w:tab w:val="left" w:pos="1134"/>
        </w:tabs>
        <w:ind w:left="0" w:firstLine="709"/>
        <w:rPr>
          <w:rFonts w:eastAsia="Times New Roman"/>
        </w:rPr>
      </w:pPr>
      <w:r w:rsidRPr="003A5539">
        <w:rPr>
          <w:rFonts w:eastAsia="Times New Roman"/>
        </w:rPr>
        <w:t>после заполнения всеми участниками бланков регистрации и регистрационных полей бланков ответов объявить начало, продолжительность и время окончания выполнения экзаменационной работы и зафиксировать их на доске (информационном стенде).</w:t>
      </w:r>
    </w:p>
    <w:p w14:paraId="3AFA579B" w14:textId="4A544019" w:rsidR="003A5539" w:rsidRPr="003A5539" w:rsidRDefault="003A5539" w:rsidP="003D4CBB">
      <w:pPr>
        <w:pStyle w:val="a0"/>
        <w:numPr>
          <w:ilvl w:val="2"/>
          <w:numId w:val="48"/>
        </w:numPr>
        <w:ind w:left="0" w:firstLine="709"/>
        <w:rPr>
          <w:rFonts w:eastAsia="Times New Roman"/>
        </w:rPr>
      </w:pPr>
      <w:r w:rsidRPr="003A5539">
        <w:rPr>
          <w:rFonts w:eastAsia="Times New Roman"/>
        </w:rPr>
        <w:t>При проведении ГВЭ в устной форме организатору необходимо:</w:t>
      </w:r>
    </w:p>
    <w:p w14:paraId="30FFA6D1" w14:textId="77777777" w:rsidR="003A5539" w:rsidRPr="003A5539" w:rsidRDefault="003A5539" w:rsidP="009243AE">
      <w:pPr>
        <w:pStyle w:val="a0"/>
        <w:numPr>
          <w:ilvl w:val="0"/>
          <w:numId w:val="37"/>
        </w:numPr>
        <w:tabs>
          <w:tab w:val="clear" w:pos="1418"/>
          <w:tab w:val="left" w:pos="1134"/>
        </w:tabs>
        <w:ind w:left="0" w:firstLine="709"/>
        <w:rPr>
          <w:rFonts w:eastAsia="Times New Roman"/>
        </w:rPr>
      </w:pPr>
      <w:r w:rsidRPr="003A5539">
        <w:rPr>
          <w:rFonts w:eastAsia="Times New Roman"/>
        </w:rPr>
        <w:t>проверить совместно с техническим специалистом средства цифровой аудиозаписи, чтобы осуществить качественную запись устных ответов;</w:t>
      </w:r>
    </w:p>
    <w:p w14:paraId="5AAF7AE3" w14:textId="77777777" w:rsidR="003A5539" w:rsidRPr="003A5539" w:rsidRDefault="003A5539" w:rsidP="009243AE">
      <w:pPr>
        <w:pStyle w:val="a0"/>
        <w:numPr>
          <w:ilvl w:val="0"/>
          <w:numId w:val="37"/>
        </w:numPr>
        <w:tabs>
          <w:tab w:val="clear" w:pos="1418"/>
          <w:tab w:val="left" w:pos="1134"/>
        </w:tabs>
        <w:ind w:left="0" w:firstLine="709"/>
        <w:rPr>
          <w:rFonts w:eastAsia="Times New Roman"/>
        </w:rPr>
      </w:pPr>
      <w:r w:rsidRPr="003A5539">
        <w:rPr>
          <w:rFonts w:eastAsia="Times New Roman"/>
        </w:rPr>
        <w:t>провести первую часть инструктажа (начало – в 9.50) (Приложение 2);</w:t>
      </w:r>
    </w:p>
    <w:p w14:paraId="190A43F0" w14:textId="77777777" w:rsidR="003A5539" w:rsidRPr="003A5539" w:rsidRDefault="003A5539" w:rsidP="009243AE">
      <w:pPr>
        <w:pStyle w:val="a0"/>
        <w:numPr>
          <w:ilvl w:val="0"/>
          <w:numId w:val="37"/>
        </w:numPr>
        <w:tabs>
          <w:tab w:val="clear" w:pos="1418"/>
          <w:tab w:val="left" w:pos="1134"/>
        </w:tabs>
        <w:ind w:left="0" w:firstLine="709"/>
        <w:rPr>
          <w:rFonts w:eastAsia="Times New Roman"/>
        </w:rPr>
      </w:pPr>
      <w:r w:rsidRPr="003A5539">
        <w:rPr>
          <w:rFonts w:eastAsia="Times New Roman"/>
        </w:rPr>
        <w:t>провести вторую часть инструктажа (начало – в 10.00);</w:t>
      </w:r>
    </w:p>
    <w:p w14:paraId="39DD1020" w14:textId="77777777" w:rsidR="003A5539" w:rsidRPr="003A5539" w:rsidRDefault="003A5539" w:rsidP="009243AE">
      <w:pPr>
        <w:pStyle w:val="a0"/>
        <w:numPr>
          <w:ilvl w:val="0"/>
          <w:numId w:val="37"/>
        </w:numPr>
        <w:tabs>
          <w:tab w:val="clear" w:pos="1418"/>
          <w:tab w:val="left" w:pos="1134"/>
        </w:tabs>
        <w:ind w:left="0" w:firstLine="709"/>
        <w:rPr>
          <w:rFonts w:eastAsia="Times New Roman"/>
        </w:rPr>
      </w:pPr>
      <w:r w:rsidRPr="003A5539">
        <w:rPr>
          <w:rFonts w:eastAsia="Times New Roman"/>
        </w:rPr>
        <w:t>раздать всем участникам бланки регистрации (бланки регистрации заполняют участники, организаторы или ассистенты, на бланках ответов ведется протоколирование ответа)</w:t>
      </w:r>
      <w:r>
        <w:rPr>
          <w:rStyle w:val="af8"/>
          <w:rFonts w:eastAsia="Times New Roman"/>
          <w:szCs w:val="26"/>
        </w:rPr>
        <w:footnoteReference w:id="10"/>
      </w:r>
      <w:r w:rsidRPr="003A5539">
        <w:rPr>
          <w:rFonts w:eastAsia="Times New Roman"/>
        </w:rPr>
        <w:t>;</w:t>
      </w:r>
    </w:p>
    <w:p w14:paraId="70C06F78" w14:textId="77777777" w:rsidR="003A5539" w:rsidRPr="003A5539" w:rsidRDefault="003A5539" w:rsidP="009243AE">
      <w:pPr>
        <w:pStyle w:val="a0"/>
        <w:numPr>
          <w:ilvl w:val="0"/>
          <w:numId w:val="37"/>
        </w:numPr>
        <w:tabs>
          <w:tab w:val="clear" w:pos="1418"/>
          <w:tab w:val="left" w:pos="1134"/>
        </w:tabs>
        <w:ind w:left="0" w:firstLine="709"/>
        <w:rPr>
          <w:rFonts w:eastAsia="Times New Roman"/>
        </w:rPr>
      </w:pPr>
      <w:r w:rsidRPr="003A5539">
        <w:rPr>
          <w:rFonts w:eastAsia="Times New Roman"/>
        </w:rPr>
        <w:t xml:space="preserve">раздать КИМ (в случае, если для данной формы экзамена или для определенной категории участников с ОВЗ, детей-инвалидов и инвалидов предполагается выдача КИМ); </w:t>
      </w:r>
    </w:p>
    <w:p w14:paraId="21813240" w14:textId="77777777" w:rsidR="003A5539" w:rsidRPr="003A5539" w:rsidRDefault="003A5539" w:rsidP="009243AE">
      <w:pPr>
        <w:pStyle w:val="a0"/>
        <w:numPr>
          <w:ilvl w:val="0"/>
          <w:numId w:val="37"/>
        </w:numPr>
        <w:tabs>
          <w:tab w:val="clear" w:pos="1418"/>
          <w:tab w:val="left" w:pos="1134"/>
        </w:tabs>
        <w:ind w:left="0" w:firstLine="709"/>
        <w:rPr>
          <w:rFonts w:eastAsia="Times New Roman"/>
        </w:rPr>
      </w:pPr>
      <w:r w:rsidRPr="003A5539">
        <w:rPr>
          <w:rFonts w:eastAsia="Times New Roman"/>
        </w:rPr>
        <w:t>дать указание участникам ГВЭ приступить к заполнению бланков регистрации   (в случае если участник экзамена с ОВЗ, ребенок-инвалид или инвалид не может самостоятельно заполнить бланки, за него это делает ассистент или организатор, при этом в поле «Подпись участника» организатор или ассистент ставят свою подпись, если участник не может поставить свою подпись);</w:t>
      </w:r>
    </w:p>
    <w:p w14:paraId="74718B34" w14:textId="77777777" w:rsidR="003A5539" w:rsidRPr="003A5539" w:rsidRDefault="003A5539" w:rsidP="009243AE">
      <w:pPr>
        <w:pStyle w:val="a0"/>
        <w:numPr>
          <w:ilvl w:val="0"/>
          <w:numId w:val="37"/>
        </w:numPr>
        <w:tabs>
          <w:tab w:val="clear" w:pos="1418"/>
          <w:tab w:val="left" w:pos="1134"/>
        </w:tabs>
        <w:ind w:left="0" w:firstLine="709"/>
        <w:rPr>
          <w:rFonts w:eastAsia="Times New Roman"/>
        </w:rPr>
      </w:pPr>
      <w:r w:rsidRPr="003A5539">
        <w:rPr>
          <w:rFonts w:eastAsia="Times New Roman"/>
        </w:rPr>
        <w:t>проверить правильность заполнения бланков регистрации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p>
    <w:p w14:paraId="42F62E72" w14:textId="77777777" w:rsidR="003A5539" w:rsidRPr="003A5539" w:rsidRDefault="003A5539" w:rsidP="009243AE">
      <w:pPr>
        <w:pStyle w:val="a0"/>
        <w:numPr>
          <w:ilvl w:val="0"/>
          <w:numId w:val="37"/>
        </w:numPr>
        <w:tabs>
          <w:tab w:val="clear" w:pos="1418"/>
          <w:tab w:val="left" w:pos="1134"/>
        </w:tabs>
        <w:ind w:left="0" w:firstLine="709"/>
        <w:rPr>
          <w:rFonts w:eastAsia="Times New Roman"/>
        </w:rPr>
      </w:pPr>
      <w:r w:rsidRPr="003A5539">
        <w:rPr>
          <w:rFonts w:eastAsia="Times New Roman"/>
        </w:rPr>
        <w:t>после заполнения всеми участниками бланков регистрации объявить начало, продолжительность и время окончания выполнения экзаменационной работы и  зафиксировать их на доске (информационном стенде).</w:t>
      </w:r>
    </w:p>
    <w:p w14:paraId="79609C42" w14:textId="77777777" w:rsidR="003A5539" w:rsidRPr="003A5539" w:rsidRDefault="003A5539" w:rsidP="003A5539">
      <w:pPr>
        <w:rPr>
          <w:rFonts w:eastAsia="Calibri"/>
          <w:bCs/>
        </w:rPr>
      </w:pPr>
      <w:r w:rsidRPr="003A5539">
        <w:rPr>
          <w:rFonts w:eastAsia="Calibri"/>
          <w:bCs/>
        </w:rPr>
        <w:t>На подготовку устного ответа выпускника рекомендуется отводить от 20 до 60 минут.</w:t>
      </w:r>
    </w:p>
    <w:p w14:paraId="0A578FCF" w14:textId="77777777" w:rsidR="003A5539" w:rsidRPr="003A5539" w:rsidRDefault="003A5539" w:rsidP="003A5539">
      <w:pPr>
        <w:rPr>
          <w:rFonts w:eastAsia="Times New Roman"/>
        </w:rPr>
      </w:pPr>
      <w:r w:rsidRPr="003A5539">
        <w:rPr>
          <w:rFonts w:eastAsia="Times New Roman"/>
        </w:rPr>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на задание. Продолжительность устного ответа от 5 до 25 минут. Во время ответа одного участника остальные участники присутствуют в аудитории. </w:t>
      </w:r>
    </w:p>
    <w:p w14:paraId="5C34A72E" w14:textId="77777777" w:rsidR="003A5539" w:rsidRPr="003A5539" w:rsidRDefault="003A5539" w:rsidP="003A5539">
      <w:pPr>
        <w:rPr>
          <w:rFonts w:eastAsia="Times New Roman"/>
        </w:rPr>
      </w:pPr>
      <w:r w:rsidRPr="003A5539">
        <w:rPr>
          <w:rFonts w:eastAsia="Times New Roman"/>
        </w:rPr>
        <w:t xml:space="preserve">В случае проведения ГВЭ в устной форме ответы участника протоколируются организатором на бланках ответов с использованием (при необходимости) дополнительных бланков ответов. </w:t>
      </w:r>
    </w:p>
    <w:p w14:paraId="3C803F44" w14:textId="5BF4944B" w:rsidR="003A5539" w:rsidRPr="003A5539" w:rsidRDefault="003A5539" w:rsidP="003A5539">
      <w:r w:rsidRPr="003A5539">
        <w:t>По окончании ответа организатор дает обучающемуся ознакомиться с его запротоколированным ответом и убедиться, что он записан верно.</w:t>
      </w:r>
    </w:p>
    <w:p w14:paraId="1F07F1E4" w14:textId="2C4FFABD" w:rsidR="003A5539" w:rsidRPr="003A5539" w:rsidRDefault="003A5539" w:rsidP="003D4CBB">
      <w:pPr>
        <w:pStyle w:val="a0"/>
        <w:numPr>
          <w:ilvl w:val="2"/>
          <w:numId w:val="48"/>
        </w:numPr>
        <w:ind w:left="0" w:firstLine="709"/>
        <w:rPr>
          <w:rFonts w:eastAsia="Calibri"/>
          <w:bCs/>
        </w:rPr>
      </w:pPr>
      <w:r w:rsidRPr="003A5539">
        <w:rPr>
          <w:rFonts w:eastAsia="Calibri"/>
          <w:bCs/>
        </w:rPr>
        <w:t xml:space="preserve">После окончания экзамена в аудитории участники сдают бланки и КИМ организаторам в аудитории, которые собирают комплекты бланков (бланки регистрации и бланки ответов с протоколом ответа), укладывают их в возвратный секьюрпак, вкладывают в секьюрпак заполненный сопроводительный лист. </w:t>
      </w:r>
    </w:p>
    <w:p w14:paraId="0ED777AC" w14:textId="77777777" w:rsidR="003A5539" w:rsidRPr="003A5539" w:rsidRDefault="003A5539" w:rsidP="003A5539">
      <w:pPr>
        <w:rPr>
          <w:rFonts w:eastAsia="Calibri"/>
          <w:bCs/>
        </w:rPr>
      </w:pPr>
      <w:r w:rsidRPr="003A5539">
        <w:rPr>
          <w:rFonts w:eastAsia="Calibri"/>
          <w:bCs/>
        </w:rPr>
        <w:t xml:space="preserve">При этом аудиозаписи ответов участников сохраняются техническим специалистом с присвоением в качестве имени уникального идентификатора (код работы). КИМ упаковывается в отдельный конверт и запечатывается. Использованные черновики также упаковываются в отдельный конверт. </w:t>
      </w:r>
    </w:p>
    <w:p w14:paraId="7B16ABAA" w14:textId="77777777" w:rsidR="003A5539" w:rsidRPr="003A5539" w:rsidRDefault="003A5539" w:rsidP="003A5539">
      <w:pPr>
        <w:rPr>
          <w:rFonts w:eastAsia="Calibri"/>
          <w:bCs/>
        </w:rPr>
      </w:pPr>
      <w:r w:rsidRPr="003A5539">
        <w:rPr>
          <w:rFonts w:eastAsia="Calibri"/>
          <w:bCs/>
        </w:rPr>
        <w:t>Технический специалист в ППЭ осуществляет копирование всех аудиозаписей ответов участников в ППЭ поаудиторно на внешний носитель. По завершении записи передает внешний носитель в Штабе руководителю ППЭ в присутствии члена ГЭК за специально отведенным столом, находящимся в зоне видимости камер видеонаблюдения.</w:t>
      </w:r>
    </w:p>
    <w:p w14:paraId="135D6DD9" w14:textId="507FFD3D" w:rsidR="00135F79" w:rsidRDefault="003A5539" w:rsidP="003D4CBB">
      <w:pPr>
        <w:pStyle w:val="a0"/>
        <w:numPr>
          <w:ilvl w:val="1"/>
          <w:numId w:val="48"/>
        </w:numPr>
        <w:ind w:left="0" w:firstLine="709"/>
      </w:pPr>
      <w:bookmarkStart w:id="118" w:name="_Toc447873229"/>
      <w:r w:rsidRPr="00C37C0E">
        <w:t>Начало экзамена</w:t>
      </w:r>
      <w:bookmarkEnd w:id="118"/>
    </w:p>
    <w:p w14:paraId="0B798D31" w14:textId="77777777" w:rsidR="003101A6" w:rsidRPr="00C37C0E" w:rsidRDefault="003101A6" w:rsidP="003D4CBB">
      <w:pPr>
        <w:pStyle w:val="a0"/>
        <w:numPr>
          <w:ilvl w:val="2"/>
          <w:numId w:val="48"/>
        </w:numPr>
        <w:ind w:left="0" w:firstLine="720"/>
        <w:rPr>
          <w:rFonts w:cs="Times New Roman"/>
          <w:szCs w:val="26"/>
        </w:rPr>
      </w:pPr>
      <w:r w:rsidRPr="00C37C0E">
        <w:rPr>
          <w:rFonts w:cs="Times New Roman"/>
          <w:szCs w:val="26"/>
        </w:rPr>
        <w:t>Участники ГВЭ начинают выполнение экзаменационных заданий.</w:t>
      </w:r>
    </w:p>
    <w:p w14:paraId="512A3A9C" w14:textId="77777777" w:rsidR="003101A6" w:rsidRPr="00C37C0E" w:rsidRDefault="003101A6" w:rsidP="003D4CBB">
      <w:pPr>
        <w:pStyle w:val="a0"/>
        <w:numPr>
          <w:ilvl w:val="2"/>
          <w:numId w:val="48"/>
        </w:numPr>
        <w:ind w:left="0" w:firstLine="720"/>
        <w:rPr>
          <w:rFonts w:cs="Times New Roman"/>
          <w:szCs w:val="26"/>
          <w:u w:val="single"/>
        </w:rPr>
      </w:pPr>
      <w:r w:rsidRPr="00C37C0E">
        <w:rPr>
          <w:rFonts w:cs="Times New Roman"/>
          <w:szCs w:val="26"/>
        </w:rPr>
        <w:t>Во время экзамена организатор в аудитории должен следить за порядком в аудитории и не допускать:</w:t>
      </w:r>
    </w:p>
    <w:p w14:paraId="5C175A25" w14:textId="77777777" w:rsidR="003101A6" w:rsidRPr="00C37C0E" w:rsidRDefault="003101A6" w:rsidP="003101A6">
      <w:pPr>
        <w:pStyle w:val="a"/>
        <w:rPr>
          <w:rFonts w:cs="Times New Roman"/>
          <w:szCs w:val="26"/>
        </w:rPr>
      </w:pPr>
      <w:r w:rsidRPr="00C37C0E">
        <w:rPr>
          <w:rFonts w:cs="Times New Roman"/>
          <w:szCs w:val="26"/>
        </w:rPr>
        <w:t>разговоров участников ГВЭ между собой;</w:t>
      </w:r>
    </w:p>
    <w:p w14:paraId="06EA37BA" w14:textId="77777777" w:rsidR="003101A6" w:rsidRPr="00C37C0E" w:rsidRDefault="003101A6" w:rsidP="003101A6">
      <w:pPr>
        <w:pStyle w:val="a"/>
        <w:rPr>
          <w:rFonts w:cs="Times New Roman"/>
          <w:szCs w:val="26"/>
        </w:rPr>
      </w:pPr>
      <w:r w:rsidRPr="00C37C0E">
        <w:rPr>
          <w:rFonts w:cs="Times New Roman"/>
          <w:szCs w:val="26"/>
        </w:rPr>
        <w:t>обмена любыми материалами и предметами между участниками ГВЭ;</w:t>
      </w:r>
    </w:p>
    <w:p w14:paraId="62689ED4" w14:textId="77777777" w:rsidR="003101A6" w:rsidRPr="00C37C0E" w:rsidRDefault="003101A6" w:rsidP="003101A6">
      <w:pPr>
        <w:pStyle w:val="a"/>
        <w:rPr>
          <w:rFonts w:cs="Times New Roman"/>
          <w:szCs w:val="26"/>
        </w:rPr>
      </w:pPr>
      <w:r w:rsidRPr="00C37C0E">
        <w:rPr>
          <w:rFonts w:cs="Times New Roman"/>
          <w:szCs w:val="26"/>
        </w:rPr>
        <w:t>наличия средств связи, электронно-вычислительной техники, фото, аудио и видеоаппаратуры, справочных материалов, кроме разрешенных, письменных заметок и иных средств хранения и передачи информации;</w:t>
      </w:r>
    </w:p>
    <w:p w14:paraId="62A2170F" w14:textId="77777777" w:rsidR="003101A6" w:rsidRPr="00C37C0E" w:rsidRDefault="003101A6" w:rsidP="003101A6">
      <w:pPr>
        <w:pStyle w:val="a"/>
        <w:rPr>
          <w:rFonts w:cs="Times New Roman"/>
          <w:szCs w:val="26"/>
        </w:rPr>
      </w:pPr>
      <w:r w:rsidRPr="00C37C0E">
        <w:rPr>
          <w:rFonts w:cs="Times New Roman"/>
          <w:szCs w:val="26"/>
        </w:rPr>
        <w:t>произвольного выхода участника ГВЭ из аудитории и перемещения по ППЭ без сопровождения организатора вне аудитории;</w:t>
      </w:r>
    </w:p>
    <w:p w14:paraId="7F5B97CD" w14:textId="77777777" w:rsidR="003101A6" w:rsidRPr="00C37C0E" w:rsidRDefault="003101A6" w:rsidP="003101A6">
      <w:pPr>
        <w:pStyle w:val="a"/>
        <w:rPr>
          <w:rFonts w:cs="Times New Roman"/>
          <w:szCs w:val="26"/>
        </w:rPr>
      </w:pPr>
      <w:r w:rsidRPr="00C37C0E">
        <w:rPr>
          <w:rFonts w:cs="Times New Roman"/>
          <w:szCs w:val="26"/>
        </w:rPr>
        <w:t>содействия участникам ГВЭ,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77DB8F40" w14:textId="77777777" w:rsidR="003101A6" w:rsidRPr="00C37C0E" w:rsidRDefault="003101A6" w:rsidP="003101A6">
      <w:pPr>
        <w:pStyle w:val="a"/>
        <w:rPr>
          <w:rFonts w:cs="Times New Roman"/>
          <w:szCs w:val="26"/>
        </w:rPr>
      </w:pPr>
      <w:r w:rsidRPr="00C37C0E">
        <w:rPr>
          <w:rFonts w:cs="Times New Roman"/>
          <w:szCs w:val="26"/>
        </w:rPr>
        <w:t>выноса из аудиторий и ППЭ экзаменационных материалов на бумажном или электронном носителях, фотографирования экзаменационных материалов участниками ГВЭ, а также ассистентами или техническими специалистами.</w:t>
      </w:r>
    </w:p>
    <w:p w14:paraId="485511A7" w14:textId="614D0B4E" w:rsidR="007774BD" w:rsidRPr="00C37C0E" w:rsidRDefault="003101A6" w:rsidP="007774BD">
      <w:pPr>
        <w:pStyle w:val="a"/>
        <w:rPr>
          <w:rFonts w:cs="Times New Roman"/>
        </w:rPr>
      </w:pPr>
      <w:r w:rsidRPr="00C37C0E">
        <w:rPr>
          <w:rFonts w:cs="Times New Roman"/>
          <w:szCs w:val="26"/>
        </w:rPr>
        <w:t>В случае выхода участника из аудитории организатор должен проконтролировать количество оставленных на столе экзаменационных материалов</w:t>
      </w:r>
      <w:r w:rsidR="007774BD">
        <w:rPr>
          <w:rFonts w:cs="Times New Roman"/>
          <w:szCs w:val="26"/>
        </w:rPr>
        <w:t xml:space="preserve"> и заполнить форму </w:t>
      </w:r>
      <w:r w:rsidR="007774BD">
        <w:rPr>
          <w:rFonts w:eastAsia="Calibri" w:cs="Times New Roman"/>
          <w:color w:val="000000"/>
          <w:szCs w:val="26"/>
        </w:rPr>
        <w:t>ППЭ-12-04 «Ведомость учета времени отсутствия участников ГИА в аудитории»</w:t>
      </w:r>
    </w:p>
    <w:p w14:paraId="321AD13C" w14:textId="72E25520" w:rsidR="003101A6" w:rsidRPr="007774BD" w:rsidRDefault="003101A6" w:rsidP="003D4CBB">
      <w:pPr>
        <w:pStyle w:val="a"/>
        <w:numPr>
          <w:ilvl w:val="2"/>
          <w:numId w:val="48"/>
        </w:numPr>
        <w:tabs>
          <w:tab w:val="clear" w:pos="1134"/>
          <w:tab w:val="left" w:pos="1418"/>
        </w:tabs>
        <w:ind w:left="0" w:firstLine="720"/>
        <w:rPr>
          <w:rFonts w:cs="Times New Roman"/>
          <w:szCs w:val="26"/>
        </w:rPr>
      </w:pPr>
      <w:r w:rsidRPr="007774BD">
        <w:rPr>
          <w:rFonts w:cs="Times New Roman"/>
          <w:szCs w:val="26"/>
        </w:rPr>
        <w:t>.Организатор обязан следить за состоянием участников ГВЭ и при ухудшении самочувствия направлять участников ГВЭ в сопровождении организаторов вне аудиторий в медицинский пункт. В этом случае организатор в аудитории рекомендует участнику ГВЭ завершить экзамен и прийти на повторную сдачу экзамена.</w:t>
      </w:r>
    </w:p>
    <w:p w14:paraId="5922EE57" w14:textId="2E4CC685" w:rsidR="003101A6" w:rsidRDefault="003101A6" w:rsidP="003D4CBB">
      <w:pPr>
        <w:pStyle w:val="a0"/>
        <w:numPr>
          <w:ilvl w:val="1"/>
          <w:numId w:val="48"/>
        </w:numPr>
        <w:ind w:left="0" w:firstLine="709"/>
      </w:pPr>
      <w:bookmarkStart w:id="119" w:name="_Toc447873230"/>
      <w:r w:rsidRPr="00C37C0E">
        <w:t>Выдача дополнительных бланков ответов №2</w:t>
      </w:r>
      <w:bookmarkEnd w:id="119"/>
    </w:p>
    <w:p w14:paraId="52689B41" w14:textId="77777777" w:rsidR="003101A6" w:rsidRDefault="003101A6" w:rsidP="003101A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3101A6" w:rsidRPr="00C37C0E" w14:paraId="0883200D" w14:textId="77777777" w:rsidTr="003101A6">
        <w:tc>
          <w:tcPr>
            <w:tcW w:w="782" w:type="dxa"/>
          </w:tcPr>
          <w:p w14:paraId="0F762890" w14:textId="77777777" w:rsidR="003101A6" w:rsidRPr="00C37C0E" w:rsidRDefault="003101A6" w:rsidP="003101A6">
            <w:pPr>
              <w:ind w:firstLine="0"/>
              <w:jc w:val="center"/>
              <w:rPr>
                <w:szCs w:val="26"/>
                <w:lang w:val="en-US"/>
              </w:rPr>
            </w:pPr>
            <w:r w:rsidRPr="00C37C0E">
              <w:rPr>
                <w:noProof/>
                <w:szCs w:val="26"/>
              </w:rPr>
              <w:drawing>
                <wp:inline distT="0" distB="0" distL="0" distR="0" wp14:anchorId="2971594F" wp14:editId="7C7BE338">
                  <wp:extent cx="360000" cy="360000"/>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40048585" w14:textId="7713F345" w:rsidR="003101A6" w:rsidRPr="000344DD" w:rsidRDefault="003101A6" w:rsidP="003101A6">
            <w:pPr>
              <w:ind w:firstLine="0"/>
              <w:rPr>
                <w:rFonts w:cs="Times New Roman"/>
                <w:i/>
                <w:szCs w:val="26"/>
              </w:rPr>
            </w:pPr>
            <w:r>
              <w:rPr>
                <w:rFonts w:eastAsia="Times New Roman" w:cs="Times New Roman"/>
                <w:i/>
                <w:szCs w:val="26"/>
              </w:rPr>
              <w:t>П</w:t>
            </w:r>
            <w:r w:rsidRPr="004F3538">
              <w:rPr>
                <w:rFonts w:eastAsia="Times New Roman" w:cs="Times New Roman"/>
                <w:i/>
                <w:szCs w:val="26"/>
              </w:rPr>
              <w:t>ри проведении ГВЭ в устной форме</w:t>
            </w:r>
            <w:r w:rsidRPr="004F3538">
              <w:rPr>
                <w:i/>
              </w:rPr>
              <w:t xml:space="preserve"> </w:t>
            </w:r>
            <w:r w:rsidRPr="004F3538">
              <w:rPr>
                <w:rFonts w:eastAsia="Times New Roman" w:cs="Times New Roman"/>
                <w:i/>
                <w:szCs w:val="26"/>
              </w:rPr>
              <w:t xml:space="preserve">дополнительные бланки ответов могут при необходимости использоваться </w:t>
            </w:r>
            <w:r>
              <w:rPr>
                <w:rFonts w:eastAsia="Times New Roman" w:cs="Times New Roman"/>
                <w:i/>
                <w:szCs w:val="26"/>
              </w:rPr>
              <w:t>для</w:t>
            </w:r>
            <w:r w:rsidRPr="004F3538">
              <w:rPr>
                <w:rFonts w:eastAsia="Times New Roman" w:cs="Times New Roman"/>
                <w:i/>
                <w:szCs w:val="26"/>
              </w:rPr>
              <w:t xml:space="preserve"> протоколировани</w:t>
            </w:r>
            <w:r>
              <w:rPr>
                <w:rFonts w:eastAsia="Times New Roman" w:cs="Times New Roman"/>
                <w:i/>
                <w:szCs w:val="26"/>
              </w:rPr>
              <w:t>я</w:t>
            </w:r>
            <w:r w:rsidRPr="004F3538">
              <w:rPr>
                <w:rFonts w:eastAsia="Times New Roman" w:cs="Times New Roman"/>
                <w:i/>
                <w:szCs w:val="26"/>
              </w:rPr>
              <w:t xml:space="preserve"> устных ответов участника ГВЭ</w:t>
            </w:r>
            <w:r>
              <w:rPr>
                <w:rFonts w:eastAsia="Times New Roman" w:cs="Times New Roman"/>
                <w:i/>
                <w:szCs w:val="26"/>
              </w:rPr>
              <w:t>.</w:t>
            </w:r>
          </w:p>
        </w:tc>
      </w:tr>
    </w:tbl>
    <w:p w14:paraId="080BA9A5" w14:textId="139FD709" w:rsidR="003101A6" w:rsidRDefault="003101A6" w:rsidP="003101A6"/>
    <w:p w14:paraId="2A83C06A" w14:textId="77777777" w:rsidR="003101A6" w:rsidRPr="004F3538" w:rsidRDefault="003101A6" w:rsidP="003101A6">
      <w:pPr>
        <w:rPr>
          <w:rFonts w:eastAsia="Times New Roman"/>
        </w:rPr>
      </w:pPr>
      <w:r w:rsidRPr="004F3538">
        <w:rPr>
          <w:rFonts w:eastAsia="Times New Roman"/>
        </w:rPr>
        <w:t>В случае если участник полностью заполнил бланк ответов, включая его оборотную сторону, организатор должен:</w:t>
      </w:r>
    </w:p>
    <w:p w14:paraId="1B796AE4" w14:textId="77777777" w:rsidR="003101A6" w:rsidRPr="003101A6" w:rsidRDefault="003101A6" w:rsidP="009243AE">
      <w:pPr>
        <w:pStyle w:val="a0"/>
        <w:numPr>
          <w:ilvl w:val="0"/>
          <w:numId w:val="38"/>
        </w:numPr>
        <w:tabs>
          <w:tab w:val="clear" w:pos="1418"/>
          <w:tab w:val="left" w:pos="1134"/>
        </w:tabs>
        <w:ind w:left="0" w:firstLine="709"/>
        <w:rPr>
          <w:rFonts w:eastAsia="Times New Roman"/>
          <w:u w:val="single"/>
        </w:rPr>
      </w:pPr>
      <w:r w:rsidRPr="003101A6">
        <w:rPr>
          <w:rFonts w:eastAsia="Times New Roman"/>
        </w:rPr>
        <w:t xml:space="preserve">убедиться, что бланк ответов полностью заполнен, включая его оборотную сторону; </w:t>
      </w:r>
    </w:p>
    <w:p w14:paraId="1C067224" w14:textId="77777777" w:rsidR="003101A6" w:rsidRPr="003101A6" w:rsidRDefault="003101A6" w:rsidP="009243AE">
      <w:pPr>
        <w:pStyle w:val="a0"/>
        <w:numPr>
          <w:ilvl w:val="0"/>
          <w:numId w:val="38"/>
        </w:numPr>
        <w:tabs>
          <w:tab w:val="clear" w:pos="1418"/>
          <w:tab w:val="left" w:pos="1134"/>
        </w:tabs>
        <w:ind w:left="0" w:firstLine="709"/>
        <w:rPr>
          <w:rFonts w:eastAsia="Times New Roman"/>
        </w:rPr>
      </w:pPr>
      <w:r w:rsidRPr="003101A6">
        <w:rPr>
          <w:rFonts w:eastAsia="Times New Roman"/>
        </w:rPr>
        <w:t>выдать по просьбе участника дополнительный бланк ответов;</w:t>
      </w:r>
    </w:p>
    <w:p w14:paraId="1C187359" w14:textId="48DE2BA4" w:rsidR="00B95A0A" w:rsidRPr="00B95A0A" w:rsidRDefault="00B95A0A" w:rsidP="00B95A0A">
      <w:pPr>
        <w:pStyle w:val="a0"/>
        <w:numPr>
          <w:ilvl w:val="0"/>
          <w:numId w:val="38"/>
        </w:numPr>
        <w:tabs>
          <w:tab w:val="clear" w:pos="1418"/>
          <w:tab w:val="left" w:pos="1134"/>
        </w:tabs>
        <w:ind w:left="0" w:firstLine="709"/>
      </w:pPr>
      <w:r>
        <w:t xml:space="preserve">заполнить на выданном дополнительном бланке ответов поле </w:t>
      </w:r>
      <w:r w:rsidRPr="003101A6">
        <w:rPr>
          <w:rFonts w:eastAsia="Times New Roman"/>
          <w:b/>
        </w:rPr>
        <w:t>«Код работы»: он должен быть аналогичным «Коду работы», указанному в бланке регистрации и бланке ответов;</w:t>
      </w:r>
    </w:p>
    <w:p w14:paraId="66CED02D" w14:textId="1173CF82" w:rsidR="00B95A0A" w:rsidRPr="003101A6" w:rsidRDefault="00B95A0A" w:rsidP="00B95A0A">
      <w:pPr>
        <w:pStyle w:val="a0"/>
        <w:numPr>
          <w:ilvl w:val="0"/>
          <w:numId w:val="38"/>
        </w:numPr>
        <w:tabs>
          <w:tab w:val="clear" w:pos="1418"/>
          <w:tab w:val="left" w:pos="1134"/>
        </w:tabs>
        <w:ind w:left="0" w:firstLine="709"/>
        <w:rPr>
          <w:rFonts w:eastAsia="Times New Roman"/>
        </w:rPr>
      </w:pPr>
      <w:r w:rsidRPr="003101A6">
        <w:rPr>
          <w:rFonts w:eastAsia="Times New Roman"/>
        </w:rPr>
        <w:t xml:space="preserve">в поле «Лист №» на ДБО при выдаче дополнительного бланка ответов </w:t>
      </w:r>
      <w:r>
        <w:rPr>
          <w:rFonts w:eastAsia="Times New Roman"/>
        </w:rPr>
        <w:t>указать</w:t>
      </w:r>
      <w:r w:rsidRPr="003101A6">
        <w:rPr>
          <w:rFonts w:eastAsia="Times New Roman"/>
        </w:rPr>
        <w:t xml:space="preserve"> порядковый номер листа работы участника (при этом листом № 1 является основной бланк ответов, который участник получил в составе комплекта бланков ГВЭ);</w:t>
      </w:r>
    </w:p>
    <w:p w14:paraId="71983217" w14:textId="7995E4D3" w:rsidR="003101A6" w:rsidRPr="003101A6" w:rsidRDefault="003101A6" w:rsidP="009243AE">
      <w:pPr>
        <w:pStyle w:val="a0"/>
        <w:numPr>
          <w:ilvl w:val="0"/>
          <w:numId w:val="38"/>
        </w:numPr>
        <w:tabs>
          <w:tab w:val="clear" w:pos="1418"/>
          <w:tab w:val="left" w:pos="1134"/>
        </w:tabs>
        <w:ind w:left="0" w:firstLine="709"/>
        <w:rPr>
          <w:rFonts w:eastAsia="Times New Roman"/>
          <w:b/>
        </w:rPr>
      </w:pPr>
      <w:r w:rsidRPr="003101A6">
        <w:rPr>
          <w:rFonts w:eastAsia="Times New Roman"/>
        </w:rPr>
        <w:t xml:space="preserve">дать указание участнику заполнить </w:t>
      </w:r>
      <w:r w:rsidR="00B95A0A">
        <w:rPr>
          <w:rFonts w:eastAsia="Times New Roman"/>
        </w:rPr>
        <w:t xml:space="preserve">кодировочные </w:t>
      </w:r>
      <w:r w:rsidRPr="003101A6">
        <w:rPr>
          <w:rFonts w:eastAsia="Times New Roman"/>
        </w:rPr>
        <w:t>поля в соответствии с информацией, внесенной в бланк ответов участника ГВЭ</w:t>
      </w:r>
      <w:r w:rsidR="00B95A0A">
        <w:rPr>
          <w:rFonts w:eastAsia="Times New Roman"/>
        </w:rPr>
        <w:t>;</w:t>
      </w:r>
      <w:r w:rsidRPr="003101A6">
        <w:rPr>
          <w:rFonts w:eastAsia="Times New Roman"/>
        </w:rPr>
        <w:t xml:space="preserve"> </w:t>
      </w:r>
    </w:p>
    <w:p w14:paraId="3C908A59" w14:textId="77777777" w:rsidR="003101A6" w:rsidRPr="003101A6" w:rsidRDefault="003101A6" w:rsidP="009243AE">
      <w:pPr>
        <w:pStyle w:val="a0"/>
        <w:numPr>
          <w:ilvl w:val="0"/>
          <w:numId w:val="38"/>
        </w:numPr>
        <w:tabs>
          <w:tab w:val="clear" w:pos="1418"/>
          <w:tab w:val="left" w:pos="1134"/>
        </w:tabs>
        <w:ind w:left="0" w:firstLine="709"/>
        <w:rPr>
          <w:rFonts w:eastAsia="Times New Roman"/>
        </w:rPr>
      </w:pPr>
      <w:r w:rsidRPr="003101A6">
        <w:rPr>
          <w:rFonts w:eastAsia="Times New Roman"/>
        </w:rPr>
        <w:t>проверить правильность заполнения дополнительного бланка ответов.</w:t>
      </w:r>
    </w:p>
    <w:p w14:paraId="76094111" w14:textId="146077E7" w:rsidR="003101A6" w:rsidRDefault="009A18B7" w:rsidP="003D4CBB">
      <w:pPr>
        <w:pStyle w:val="a0"/>
        <w:numPr>
          <w:ilvl w:val="1"/>
          <w:numId w:val="48"/>
        </w:numPr>
        <w:ind w:left="0" w:firstLine="709"/>
      </w:pPr>
      <w:r w:rsidRPr="00C37C0E">
        <w:t>Удаление с экзамена за нарушение установленного порядка проведения ГИА</w:t>
      </w:r>
    </w:p>
    <w:p w14:paraId="174D8F46" w14:textId="77777777" w:rsidR="009A18B7" w:rsidRPr="00C37C0E" w:rsidRDefault="009A18B7" w:rsidP="009A18B7">
      <w:pPr>
        <w:rPr>
          <w:rFonts w:cs="Times New Roman"/>
          <w:szCs w:val="26"/>
        </w:rPr>
      </w:pPr>
      <w:r w:rsidRPr="00C37C0E">
        <w:rPr>
          <w:rFonts w:cs="Times New Roman"/>
          <w:szCs w:val="26"/>
        </w:rPr>
        <w:t>При установлении факта наличия и (или) использования участниками ГВЭ средств связи и электронно-вычислительной техники, а также иных средств хранения и передачи информации во время проведения ГВЭ или иного нарушения ими установленного порядка проведения ГИА, участник, нарушивший порядок проведения ГИА, удаляется с экзамена.</w:t>
      </w:r>
    </w:p>
    <w:p w14:paraId="157E25A2" w14:textId="77777777" w:rsidR="009A18B7" w:rsidRPr="00C37C0E" w:rsidRDefault="009A18B7" w:rsidP="009A18B7">
      <w:pPr>
        <w:rPr>
          <w:rFonts w:cs="Times New Roman"/>
          <w:szCs w:val="26"/>
        </w:rPr>
      </w:pPr>
      <w:r w:rsidRPr="00C37C0E">
        <w:rPr>
          <w:rFonts w:cs="Times New Roman"/>
          <w:szCs w:val="26"/>
        </w:rPr>
        <w:t>В этом случае организатор совместно с </w:t>
      </w:r>
      <w:r>
        <w:rPr>
          <w:rFonts w:cs="Times New Roman"/>
          <w:szCs w:val="26"/>
        </w:rPr>
        <w:t>членом</w:t>
      </w:r>
      <w:r w:rsidRPr="00C37C0E">
        <w:rPr>
          <w:rFonts w:cs="Times New Roman"/>
          <w:szCs w:val="26"/>
        </w:rPr>
        <w:t xml:space="preserve"> ГЭК, руководителем ППЭ должен:</w:t>
      </w:r>
    </w:p>
    <w:p w14:paraId="237669FB" w14:textId="77777777" w:rsidR="009A18B7" w:rsidRPr="00C37C0E" w:rsidRDefault="009A18B7" w:rsidP="009A18B7">
      <w:pPr>
        <w:pStyle w:val="a"/>
        <w:rPr>
          <w:rFonts w:cs="Times New Roman"/>
          <w:szCs w:val="26"/>
        </w:rPr>
      </w:pPr>
      <w:r w:rsidRPr="00C37C0E">
        <w:rPr>
          <w:rFonts w:cs="Times New Roman"/>
          <w:szCs w:val="26"/>
        </w:rPr>
        <w:t>заполнить форму ППЭ-21 «Акт об удалении участника ГИА с экзамена»;</w:t>
      </w:r>
    </w:p>
    <w:p w14:paraId="10CC8985" w14:textId="77777777" w:rsidR="009A18B7" w:rsidRPr="00C37C0E" w:rsidRDefault="009A18B7" w:rsidP="009A18B7">
      <w:pPr>
        <w:pStyle w:val="a"/>
        <w:rPr>
          <w:rFonts w:cs="Times New Roman"/>
          <w:szCs w:val="26"/>
        </w:rPr>
      </w:pPr>
      <w:r w:rsidRPr="00C37C0E">
        <w:rPr>
          <w:rFonts w:cs="Times New Roman"/>
          <w:szCs w:val="26"/>
        </w:rPr>
        <w:t xml:space="preserve">внести соответствующую запись в форму </w:t>
      </w:r>
      <w:r w:rsidRPr="00BC7CC0">
        <w:rPr>
          <w:rFonts w:cs="Times New Roman"/>
          <w:iCs/>
          <w:szCs w:val="26"/>
        </w:rPr>
        <w:t>ППЭ-05-02-ГВЭ «Протокол проведения ГВЭ в аудитории»</w:t>
      </w:r>
      <w:r w:rsidRPr="00C37C0E">
        <w:rPr>
          <w:rFonts w:cs="Times New Roman"/>
          <w:szCs w:val="26"/>
        </w:rPr>
        <w:t>;</w:t>
      </w:r>
    </w:p>
    <w:p w14:paraId="11C463CC" w14:textId="77777777" w:rsidR="009A18B7" w:rsidRPr="0098060E" w:rsidRDefault="009A18B7" w:rsidP="009A18B7">
      <w:pPr>
        <w:pStyle w:val="a"/>
        <w:rPr>
          <w:rFonts w:cs="Times New Roman"/>
          <w:szCs w:val="26"/>
        </w:rPr>
      </w:pPr>
      <w:r w:rsidRPr="00C37C0E">
        <w:rPr>
          <w:rFonts w:cs="Times New Roman"/>
          <w:szCs w:val="26"/>
        </w:rPr>
        <w:t xml:space="preserve">поставить в бланке </w:t>
      </w:r>
      <w:r w:rsidRPr="0098060E">
        <w:rPr>
          <w:rFonts w:cs="Times New Roman"/>
          <w:szCs w:val="26"/>
        </w:rPr>
        <w:t>регистрации в поле «Удален с экзамена» метку «Х» и удостоверить ее своей подписью в прямоугольном окне в правом нижнем углу бланка.</w:t>
      </w:r>
    </w:p>
    <w:p w14:paraId="36355098" w14:textId="77777777" w:rsidR="009A18B7" w:rsidRPr="0098060E" w:rsidRDefault="009A18B7" w:rsidP="009A18B7">
      <w:pPr>
        <w:rPr>
          <w:rFonts w:cs="Times New Roman"/>
          <w:szCs w:val="26"/>
        </w:rPr>
      </w:pPr>
      <w:r w:rsidRPr="0098060E">
        <w:rPr>
          <w:rFonts w:cs="Times New Roman"/>
          <w:szCs w:val="26"/>
        </w:rPr>
        <w:t>Бланки ответов участника ГВЭ, удаленного за нарушение установленного порядка проведения ГИА, направляются на обработку совместно с бланками остальных участников ГВЭ данной аудитории.</w:t>
      </w:r>
    </w:p>
    <w:p w14:paraId="53E4A39F" w14:textId="64A414A4" w:rsidR="009A18B7" w:rsidRDefault="009A18B7" w:rsidP="003D4CBB">
      <w:pPr>
        <w:pStyle w:val="a0"/>
        <w:numPr>
          <w:ilvl w:val="1"/>
          <w:numId w:val="48"/>
        </w:numPr>
        <w:ind w:left="0" w:firstLine="709"/>
      </w:pPr>
      <w:bookmarkStart w:id="120" w:name="_Toc447873232"/>
      <w:r w:rsidRPr="0098060E">
        <w:t>Досрочное завершение экзамена по объективным причинам</w:t>
      </w:r>
      <w:bookmarkEnd w:id="120"/>
    </w:p>
    <w:p w14:paraId="501F4D24" w14:textId="77777777" w:rsidR="009A18B7" w:rsidRPr="0098060E" w:rsidRDefault="009A18B7" w:rsidP="009A18B7">
      <w:pPr>
        <w:rPr>
          <w:rFonts w:cs="Times New Roman"/>
          <w:szCs w:val="26"/>
        </w:rPr>
      </w:pPr>
      <w:r w:rsidRPr="0098060E">
        <w:rPr>
          <w:rFonts w:cs="Times New Roman"/>
          <w:szCs w:val="26"/>
        </w:rPr>
        <w:t>В случае если участник ГВЭ по состоянию здоровья или другим объективным причинам не может завершить выполнение экзаменационной работы, он может покинуть аудиторию, при этом организатор должен пригласить медицинского работника и уполномоченного представителя ГЭК:</w:t>
      </w:r>
    </w:p>
    <w:p w14:paraId="5BDF2FAC" w14:textId="77777777" w:rsidR="009A18B7" w:rsidRPr="0098060E" w:rsidRDefault="009A18B7" w:rsidP="009A18B7">
      <w:pPr>
        <w:pStyle w:val="a"/>
        <w:rPr>
          <w:rFonts w:cs="Times New Roman"/>
          <w:szCs w:val="26"/>
        </w:rPr>
      </w:pPr>
      <w:r w:rsidRPr="0098060E">
        <w:rPr>
          <w:rFonts w:cs="Times New Roman"/>
          <w:szCs w:val="26"/>
        </w:rPr>
        <w:t xml:space="preserve">совместно с </w:t>
      </w:r>
      <w:r>
        <w:rPr>
          <w:rFonts w:cs="Times New Roman"/>
          <w:szCs w:val="26"/>
        </w:rPr>
        <w:t>членом</w:t>
      </w:r>
      <w:r w:rsidRPr="0098060E">
        <w:rPr>
          <w:rFonts w:cs="Times New Roman"/>
          <w:szCs w:val="26"/>
        </w:rPr>
        <w:t xml:space="preserve"> ГЭК, руководителем ППЭ заполнить форму ППЭ-22 «Акт о досрочном завершении экзамена по объективным причинам»; </w:t>
      </w:r>
    </w:p>
    <w:p w14:paraId="1C34D245" w14:textId="77777777" w:rsidR="009A18B7" w:rsidRPr="0098060E" w:rsidRDefault="009A18B7" w:rsidP="009A18B7">
      <w:pPr>
        <w:pStyle w:val="a"/>
        <w:rPr>
          <w:rFonts w:cs="Times New Roman"/>
          <w:szCs w:val="26"/>
        </w:rPr>
      </w:pPr>
      <w:r w:rsidRPr="0098060E">
        <w:rPr>
          <w:rFonts w:cs="Times New Roman"/>
          <w:szCs w:val="26"/>
        </w:rPr>
        <w:t xml:space="preserve">внести соответствующую запись в форму </w:t>
      </w:r>
      <w:r w:rsidRPr="0098060E">
        <w:rPr>
          <w:rFonts w:cs="Times New Roman"/>
          <w:iCs/>
          <w:szCs w:val="26"/>
        </w:rPr>
        <w:t>ППЭ-05-02-ГВЭ «Протокол проведения ГВЭ в аудитории»</w:t>
      </w:r>
      <w:r w:rsidRPr="0098060E">
        <w:rPr>
          <w:rFonts w:cs="Times New Roman"/>
          <w:szCs w:val="26"/>
        </w:rPr>
        <w:t>;</w:t>
      </w:r>
    </w:p>
    <w:p w14:paraId="3173736A" w14:textId="77777777" w:rsidR="009A18B7" w:rsidRPr="00C37C0E" w:rsidRDefault="009A18B7" w:rsidP="009A18B7">
      <w:pPr>
        <w:pStyle w:val="a"/>
        <w:rPr>
          <w:rFonts w:cs="Times New Roman"/>
          <w:szCs w:val="26"/>
        </w:rPr>
      </w:pPr>
      <w:r w:rsidRPr="0098060E">
        <w:rPr>
          <w:rFonts w:cs="Times New Roman"/>
          <w:szCs w:val="26"/>
        </w:rPr>
        <w:t>поставить в бланке регистрации в поле «Не закончил экзамен» метку «Х»</w:t>
      </w:r>
      <w:r w:rsidRPr="00C37C0E">
        <w:rPr>
          <w:rFonts w:cs="Times New Roman"/>
          <w:szCs w:val="26"/>
        </w:rPr>
        <w:t xml:space="preserve"> и удостоверить ее своей подписью в прямоугольном окне в правом нижнем углу бланка.</w:t>
      </w:r>
    </w:p>
    <w:p w14:paraId="351F74E3" w14:textId="77777777" w:rsidR="009A18B7" w:rsidRPr="00C37C0E" w:rsidRDefault="009A18B7" w:rsidP="009A18B7">
      <w:pPr>
        <w:rPr>
          <w:rFonts w:cs="Times New Roman"/>
          <w:szCs w:val="26"/>
        </w:rPr>
      </w:pPr>
      <w:r w:rsidRPr="00C37C0E">
        <w:rPr>
          <w:rFonts w:cs="Times New Roman"/>
          <w:szCs w:val="26"/>
        </w:rPr>
        <w:t>Бланки ответов участника ГВЭ, не завершившего экзамен по объективным причинам, направляются на обработку совместно с бланками остальных участников ГВЭ данной аудитории.</w:t>
      </w:r>
    </w:p>
    <w:p w14:paraId="05B8C102" w14:textId="657853E6" w:rsidR="009A18B7" w:rsidRDefault="009A18B7" w:rsidP="003D4CBB">
      <w:pPr>
        <w:pStyle w:val="3"/>
        <w:numPr>
          <w:ilvl w:val="0"/>
          <w:numId w:val="48"/>
        </w:numPr>
        <w:ind w:left="709" w:firstLine="0"/>
      </w:pPr>
      <w:bookmarkStart w:id="121" w:name="_Toc383409307"/>
      <w:bookmarkStart w:id="122" w:name="_Toc447873233"/>
      <w:bookmarkStart w:id="123" w:name="_Toc476223344"/>
      <w:bookmarkStart w:id="124" w:name="_Toc858662"/>
      <w:r w:rsidRPr="00C37C0E">
        <w:t xml:space="preserve">Завершение </w:t>
      </w:r>
      <w:bookmarkEnd w:id="121"/>
      <w:r w:rsidRPr="00C37C0E">
        <w:t>ГВЭ в аудитории ППЭ</w:t>
      </w:r>
      <w:bookmarkEnd w:id="122"/>
      <w:bookmarkEnd w:id="123"/>
      <w:bookmarkEnd w:id="124"/>
    </w:p>
    <w:p w14:paraId="5437813C" w14:textId="75092F7D" w:rsidR="009A18B7" w:rsidRDefault="009A18B7" w:rsidP="009243AE">
      <w:pPr>
        <w:pStyle w:val="a0"/>
        <w:numPr>
          <w:ilvl w:val="1"/>
          <w:numId w:val="39"/>
        </w:numPr>
        <w:ind w:left="0" w:firstLine="709"/>
      </w:pPr>
      <w:bookmarkStart w:id="125" w:name="_Toc447873234"/>
      <w:r w:rsidRPr="00C37C0E">
        <w:t>Окончание экзамена</w:t>
      </w:r>
      <w:bookmarkEnd w:id="125"/>
    </w:p>
    <w:p w14:paraId="63051D0E" w14:textId="77777777" w:rsidR="009A18B7" w:rsidRPr="00C37C0E" w:rsidRDefault="009A18B7" w:rsidP="009243AE">
      <w:pPr>
        <w:pStyle w:val="a0"/>
        <w:numPr>
          <w:ilvl w:val="2"/>
          <w:numId w:val="39"/>
        </w:numPr>
        <w:ind w:left="0" w:firstLine="709"/>
        <w:rPr>
          <w:rFonts w:cs="Times New Roman"/>
          <w:szCs w:val="26"/>
        </w:rPr>
      </w:pPr>
      <w:r w:rsidRPr="00C37C0E">
        <w:rPr>
          <w:rFonts w:cs="Times New Roman"/>
          <w:szCs w:val="26"/>
        </w:rPr>
        <w:t>Участники ГВЭ,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Досрочная сдача материалов экзамена прекращается за 5 минут до окончания экзамена.</w:t>
      </w:r>
    </w:p>
    <w:p w14:paraId="56389C38" w14:textId="77777777" w:rsidR="009A18B7" w:rsidRPr="00C37C0E" w:rsidRDefault="009A18B7" w:rsidP="009243AE">
      <w:pPr>
        <w:pStyle w:val="a0"/>
        <w:numPr>
          <w:ilvl w:val="2"/>
          <w:numId w:val="39"/>
        </w:numPr>
        <w:ind w:left="0" w:firstLine="709"/>
        <w:rPr>
          <w:rFonts w:cs="Times New Roman"/>
          <w:szCs w:val="26"/>
        </w:rPr>
      </w:pPr>
      <w:r w:rsidRPr="00C37C0E">
        <w:rPr>
          <w:rFonts w:cs="Times New Roman"/>
          <w:szCs w:val="26"/>
        </w:rPr>
        <w:t>За 30 минут и за 5 минут до окончания экзамена уведомить об этом участников ГВЭ и напомнить о временных рамках экзамена.</w:t>
      </w:r>
    </w:p>
    <w:p w14:paraId="54CDED07" w14:textId="77777777" w:rsidR="009A18B7" w:rsidRPr="00C37C0E" w:rsidRDefault="009A18B7" w:rsidP="009243AE">
      <w:pPr>
        <w:pStyle w:val="a0"/>
        <w:numPr>
          <w:ilvl w:val="2"/>
          <w:numId w:val="39"/>
        </w:numPr>
        <w:ind w:left="0" w:firstLine="709"/>
        <w:rPr>
          <w:rFonts w:cs="Times New Roman"/>
          <w:szCs w:val="26"/>
        </w:rPr>
      </w:pPr>
      <w:r w:rsidRPr="00C37C0E">
        <w:rPr>
          <w:rFonts w:cs="Times New Roman"/>
          <w:szCs w:val="26"/>
        </w:rPr>
        <w:t xml:space="preserve">За 15 минут до окончания экзамена отметить в форме </w:t>
      </w:r>
      <w:r w:rsidRPr="00BC7CC0">
        <w:rPr>
          <w:rFonts w:cs="Times New Roman"/>
          <w:iCs/>
          <w:szCs w:val="26"/>
        </w:rPr>
        <w:t>ППЭ-05-02-ГВЭ «Протокол проведения ГВЭ в аудитории»</w:t>
      </w:r>
      <w:r>
        <w:rPr>
          <w:rFonts w:cs="Times New Roman"/>
          <w:iCs/>
          <w:szCs w:val="26"/>
        </w:rPr>
        <w:t xml:space="preserve"> </w:t>
      </w:r>
      <w:r w:rsidRPr="00C37C0E">
        <w:rPr>
          <w:rFonts w:cs="Times New Roman"/>
          <w:szCs w:val="26"/>
        </w:rPr>
        <w:t>факты неявки на экзамен участников ГВЭ.</w:t>
      </w:r>
    </w:p>
    <w:p w14:paraId="7B0B19D4" w14:textId="4E61B7C5" w:rsidR="009A18B7" w:rsidRPr="009A18B7" w:rsidRDefault="009A18B7" w:rsidP="009243AE">
      <w:pPr>
        <w:pStyle w:val="a0"/>
        <w:numPr>
          <w:ilvl w:val="2"/>
          <w:numId w:val="39"/>
        </w:numPr>
        <w:spacing w:line="240" w:lineRule="auto"/>
        <w:ind w:left="0" w:firstLine="709"/>
        <w:rPr>
          <w:rFonts w:eastAsia="Times New Roman" w:cs="Times New Roman"/>
          <w:b/>
          <w:szCs w:val="26"/>
        </w:rPr>
      </w:pPr>
      <w:r w:rsidRPr="009A18B7">
        <w:rPr>
          <w:rFonts w:eastAsia="Times New Roman" w:cs="Times New Roman"/>
          <w:b/>
          <w:szCs w:val="26"/>
        </w:rPr>
        <w:t xml:space="preserve"> По окончании выполнения экзаменационной работы участниками организатор должен:</w:t>
      </w:r>
    </w:p>
    <w:p w14:paraId="73EAD69E" w14:textId="77777777" w:rsidR="009A18B7" w:rsidRPr="009A18B7" w:rsidRDefault="009A18B7" w:rsidP="009243AE">
      <w:pPr>
        <w:pStyle w:val="a0"/>
        <w:numPr>
          <w:ilvl w:val="0"/>
          <w:numId w:val="40"/>
        </w:numPr>
        <w:tabs>
          <w:tab w:val="clear" w:pos="1418"/>
          <w:tab w:val="left" w:pos="1134"/>
        </w:tabs>
        <w:ind w:left="0" w:firstLine="709"/>
        <w:rPr>
          <w:rFonts w:eastAsia="Times New Roman"/>
        </w:rPr>
      </w:pPr>
      <w:r w:rsidRPr="009A18B7">
        <w:rPr>
          <w:rFonts w:eastAsia="Times New Roman"/>
        </w:rPr>
        <w:t>в центре видимости камер видеонаблюдения объявить, что выполнение экзаменационной работы окончено;</w:t>
      </w:r>
    </w:p>
    <w:p w14:paraId="13386E4D" w14:textId="77777777" w:rsidR="009A18B7" w:rsidRPr="009A18B7" w:rsidRDefault="009A18B7" w:rsidP="009243AE">
      <w:pPr>
        <w:pStyle w:val="a0"/>
        <w:numPr>
          <w:ilvl w:val="0"/>
          <w:numId w:val="40"/>
        </w:numPr>
        <w:tabs>
          <w:tab w:val="clear" w:pos="1418"/>
          <w:tab w:val="left" w:pos="1134"/>
        </w:tabs>
        <w:ind w:left="0" w:firstLine="709"/>
        <w:rPr>
          <w:rFonts w:eastAsia="Times New Roman"/>
        </w:rPr>
      </w:pPr>
      <w:r w:rsidRPr="009A18B7">
        <w:rPr>
          <w:rFonts w:eastAsia="Times New Roman"/>
        </w:rPr>
        <w:t>попросить положить все ЭМ на край стола (включая КИМ и черновики).</w:t>
      </w:r>
    </w:p>
    <w:p w14:paraId="76EC4009" w14:textId="77777777" w:rsidR="009A18B7" w:rsidRPr="005667E7" w:rsidRDefault="009A18B7" w:rsidP="009A18B7">
      <w:pPr>
        <w:rPr>
          <w:rFonts w:eastAsia="Times New Roman"/>
          <w:u w:val="single"/>
        </w:rPr>
      </w:pPr>
      <w:r w:rsidRPr="005667E7">
        <w:rPr>
          <w:rFonts w:eastAsia="Times New Roman"/>
        </w:rPr>
        <w:t>Собрать у участников ГВЭ:</w:t>
      </w:r>
    </w:p>
    <w:p w14:paraId="60617EB9" w14:textId="77777777" w:rsidR="009A18B7" w:rsidRPr="009A18B7" w:rsidRDefault="009A18B7" w:rsidP="009243AE">
      <w:pPr>
        <w:pStyle w:val="a0"/>
        <w:numPr>
          <w:ilvl w:val="0"/>
          <w:numId w:val="41"/>
        </w:numPr>
        <w:tabs>
          <w:tab w:val="clear" w:pos="1418"/>
          <w:tab w:val="left" w:pos="1134"/>
        </w:tabs>
        <w:ind w:left="0" w:firstLine="709"/>
        <w:rPr>
          <w:rFonts w:eastAsia="Times New Roman"/>
        </w:rPr>
      </w:pPr>
      <w:r w:rsidRPr="009A18B7">
        <w:rPr>
          <w:rFonts w:eastAsia="Times New Roman"/>
        </w:rPr>
        <w:t>бланки регистрации, бланки ответов, дополнительные бланки ответов (в случае если такие бланки выдавались участникам ГВЭ);</w:t>
      </w:r>
    </w:p>
    <w:p w14:paraId="174756F3" w14:textId="77777777" w:rsidR="009A18B7" w:rsidRPr="009A18B7" w:rsidRDefault="009A18B7" w:rsidP="009243AE">
      <w:pPr>
        <w:pStyle w:val="a0"/>
        <w:numPr>
          <w:ilvl w:val="0"/>
          <w:numId w:val="41"/>
        </w:numPr>
        <w:tabs>
          <w:tab w:val="clear" w:pos="1418"/>
          <w:tab w:val="left" w:pos="1134"/>
        </w:tabs>
        <w:ind w:left="0" w:firstLine="709"/>
        <w:rPr>
          <w:rFonts w:eastAsia="Times New Roman"/>
        </w:rPr>
      </w:pPr>
      <w:r w:rsidRPr="009A18B7">
        <w:rPr>
          <w:rFonts w:eastAsia="Times New Roman"/>
        </w:rPr>
        <w:t>КИМ;</w:t>
      </w:r>
    </w:p>
    <w:p w14:paraId="26DF76A7" w14:textId="77777777" w:rsidR="009A18B7" w:rsidRPr="009A18B7" w:rsidRDefault="009A18B7" w:rsidP="009243AE">
      <w:pPr>
        <w:pStyle w:val="a0"/>
        <w:numPr>
          <w:ilvl w:val="0"/>
          <w:numId w:val="41"/>
        </w:numPr>
        <w:tabs>
          <w:tab w:val="clear" w:pos="1418"/>
          <w:tab w:val="left" w:pos="1134"/>
        </w:tabs>
        <w:ind w:left="0" w:firstLine="709"/>
        <w:rPr>
          <w:rFonts w:eastAsia="Times New Roman"/>
        </w:rPr>
      </w:pPr>
      <w:r w:rsidRPr="009A18B7">
        <w:rPr>
          <w:rFonts w:eastAsia="Times New Roman"/>
        </w:rPr>
        <w:t>черновики</w:t>
      </w:r>
      <w:r w:rsidRPr="009A18B7">
        <w:rPr>
          <w:rFonts w:eastAsia="Calibri"/>
        </w:rPr>
        <w:t xml:space="preserve"> </w:t>
      </w:r>
      <w:r w:rsidRPr="009A18B7">
        <w:rPr>
          <w:rFonts w:eastAsia="Times New Roman"/>
        </w:rPr>
        <w:t>со</w:t>
      </w:r>
      <w:r w:rsidRPr="009A18B7">
        <w:rPr>
          <w:rFonts w:eastAsia="Calibri"/>
        </w:rPr>
        <w:t> </w:t>
      </w:r>
      <w:r w:rsidRPr="009A18B7">
        <w:rPr>
          <w:rFonts w:eastAsia="Times New Roman"/>
        </w:rPr>
        <w:t>штампом образовательной организации, на базе которой расположен ППЭ;</w:t>
      </w:r>
    </w:p>
    <w:p w14:paraId="65D7BE5B" w14:textId="77777777" w:rsidR="009A18B7" w:rsidRPr="009A18B7" w:rsidRDefault="009A18B7" w:rsidP="009243AE">
      <w:pPr>
        <w:pStyle w:val="a0"/>
        <w:numPr>
          <w:ilvl w:val="0"/>
          <w:numId w:val="41"/>
        </w:numPr>
        <w:tabs>
          <w:tab w:val="clear" w:pos="1418"/>
          <w:tab w:val="left" w:pos="1134"/>
        </w:tabs>
        <w:ind w:left="0" w:firstLine="709"/>
        <w:rPr>
          <w:rFonts w:eastAsia="Times New Roman"/>
        </w:rPr>
      </w:pPr>
      <w:r w:rsidRPr="009A18B7">
        <w:rPr>
          <w:rFonts w:eastAsia="Times New Roman"/>
        </w:rPr>
        <w:t>в случае если бланки ответов и дополнительные бланки ответов  (если такие выдавались по просьбе участника) содержат незаполненные области (за исключением регистрационных полей), то необходимо погасить их следующим образом: «Z».</w:t>
      </w:r>
    </w:p>
    <w:p w14:paraId="20AE9329" w14:textId="77777777" w:rsidR="009A18B7" w:rsidRPr="00016D06" w:rsidRDefault="009A18B7" w:rsidP="009A18B7">
      <w:r w:rsidRPr="00016D06">
        <w:rPr>
          <w:rFonts w:eastAsia="Times New Roman"/>
        </w:rPr>
        <w:t>Заполнить форму ППЭ-05-02-ГВЭ «Протокол проведения ГВЭ в аудитории».</w:t>
      </w:r>
    </w:p>
    <w:p w14:paraId="64504729" w14:textId="77777777" w:rsidR="009A18B7" w:rsidRPr="00C37C0E" w:rsidRDefault="009A18B7" w:rsidP="009243AE">
      <w:pPr>
        <w:pStyle w:val="a0"/>
        <w:numPr>
          <w:ilvl w:val="2"/>
          <w:numId w:val="39"/>
        </w:numPr>
        <w:ind w:left="0" w:firstLine="709"/>
        <w:rPr>
          <w:rFonts w:cs="Times New Roman"/>
          <w:szCs w:val="26"/>
        </w:rPr>
      </w:pPr>
      <w:r w:rsidRPr="00C37C0E">
        <w:rPr>
          <w:rFonts w:cs="Times New Roman"/>
          <w:szCs w:val="26"/>
        </w:rPr>
        <w:t>В случае выполнения заданий участником ГВЭ на компьютере, по окончании экзамена ответы распечатываются,</w:t>
      </w:r>
      <w:r>
        <w:rPr>
          <w:rFonts w:cs="Times New Roman"/>
          <w:szCs w:val="26"/>
        </w:rPr>
        <w:t xml:space="preserve"> пересчитываются,</w:t>
      </w:r>
      <w:r w:rsidRPr="00C37C0E">
        <w:rPr>
          <w:rFonts w:cs="Times New Roman"/>
          <w:szCs w:val="26"/>
        </w:rPr>
        <w:t xml:space="preserve"> участник экзамена подписывает </w:t>
      </w:r>
      <w:r>
        <w:rPr>
          <w:rFonts w:cs="Times New Roman"/>
          <w:szCs w:val="26"/>
        </w:rPr>
        <w:t>количество листов</w:t>
      </w:r>
      <w:r w:rsidRPr="00C37C0E">
        <w:rPr>
          <w:rFonts w:cs="Times New Roman"/>
          <w:szCs w:val="26"/>
        </w:rPr>
        <w:t xml:space="preserve"> с ответами. Перенос ответов на стандартные бланки производится </w:t>
      </w:r>
      <w:r>
        <w:rPr>
          <w:rFonts w:cs="Times New Roman"/>
          <w:szCs w:val="26"/>
        </w:rPr>
        <w:t>ассистентами</w:t>
      </w:r>
      <w:r w:rsidRPr="00C37C0E">
        <w:rPr>
          <w:rFonts w:cs="Times New Roman"/>
          <w:szCs w:val="26"/>
        </w:rPr>
        <w:t xml:space="preserve"> в аудитории под контролем члена ГЭК.</w:t>
      </w:r>
    </w:p>
    <w:p w14:paraId="7C6FC71E" w14:textId="00A0874D" w:rsidR="009A18B7" w:rsidRDefault="005B7024" w:rsidP="009243AE">
      <w:pPr>
        <w:pStyle w:val="a0"/>
        <w:numPr>
          <w:ilvl w:val="1"/>
          <w:numId w:val="39"/>
        </w:numPr>
        <w:ind w:left="0" w:firstLine="709"/>
      </w:pPr>
      <w:r>
        <w:t>Упаковка ЭМ</w:t>
      </w:r>
    </w:p>
    <w:p w14:paraId="7313B7D9" w14:textId="77777777" w:rsidR="005B7024" w:rsidRPr="005667E7" w:rsidRDefault="005B7024" w:rsidP="005B7024">
      <w:pPr>
        <w:rPr>
          <w:rFonts w:eastAsia="Times New Roman"/>
        </w:rPr>
      </w:pPr>
      <w:r w:rsidRPr="005667E7">
        <w:rPr>
          <w:rFonts w:eastAsia="Times New Roman"/>
        </w:rPr>
        <w:t>Оформление соответствующих форм ППЭ, осуществление раскладки и последующей упаковки организаторами ЭМ, собранных у участников ГВЭ, осуществляется в специально выделенном в аудитории месте (столе), находящемся в зоне видимости камер видеонаблюдения.</w:t>
      </w:r>
    </w:p>
    <w:p w14:paraId="5B94EE45" w14:textId="60D3A57E" w:rsidR="00B95A0A" w:rsidRPr="005667E7" w:rsidRDefault="005B7024" w:rsidP="00B95A0A">
      <w:pPr>
        <w:rPr>
          <w:rFonts w:eastAsia="Times New Roman"/>
        </w:rPr>
      </w:pPr>
      <w:r w:rsidRPr="005667E7">
        <w:rPr>
          <w:rFonts w:eastAsia="Times New Roman"/>
        </w:rPr>
        <w:t xml:space="preserve">Обратить внимание, что в возвратные доставочные пакеты упаковываются только использованные участниками ГВЭ </w:t>
      </w:r>
      <w:r w:rsidR="00D5579E">
        <w:rPr>
          <w:rFonts w:eastAsia="Times New Roman"/>
        </w:rPr>
        <w:t xml:space="preserve">комплекты </w:t>
      </w:r>
      <w:r w:rsidRPr="005667E7">
        <w:rPr>
          <w:rFonts w:eastAsia="Times New Roman"/>
        </w:rPr>
        <w:t>бланк</w:t>
      </w:r>
      <w:r w:rsidR="00D5579E">
        <w:rPr>
          <w:rFonts w:eastAsia="Times New Roman"/>
        </w:rPr>
        <w:t>ов</w:t>
      </w:r>
      <w:r w:rsidRPr="005667E7">
        <w:rPr>
          <w:rFonts w:eastAsia="Times New Roman"/>
        </w:rPr>
        <w:t xml:space="preserve"> ГВЭ. </w:t>
      </w:r>
      <w:r w:rsidR="00B95A0A">
        <w:rPr>
          <w:rFonts w:eastAsia="Times New Roman"/>
        </w:rPr>
        <w:t xml:space="preserve">Бланки упаковываются по комплектам участников </w:t>
      </w:r>
      <w:r w:rsidR="00B95A0A" w:rsidRPr="005667E7">
        <w:rPr>
          <w:rFonts w:eastAsia="Times New Roman"/>
        </w:rPr>
        <w:t>(</w:t>
      </w:r>
      <w:r w:rsidR="00B95A0A">
        <w:rPr>
          <w:rFonts w:eastAsia="Times New Roman"/>
        </w:rPr>
        <w:t>дополнительные бланки ответов должны лежать за основным бланком ответов из комплекта</w:t>
      </w:r>
      <w:r w:rsidR="00B95A0A" w:rsidRPr="005667E7">
        <w:rPr>
          <w:rFonts w:eastAsia="Times New Roman"/>
        </w:rPr>
        <w:t>)</w:t>
      </w:r>
    </w:p>
    <w:p w14:paraId="2A89F205" w14:textId="77777777" w:rsidR="005B7024" w:rsidRPr="005667E7" w:rsidRDefault="005B7024" w:rsidP="005B7024">
      <w:pPr>
        <w:rPr>
          <w:rFonts w:eastAsia="Times New Roman"/>
          <w:i/>
        </w:rPr>
      </w:pPr>
      <w:r w:rsidRPr="005667E7">
        <w:rPr>
          <w:rFonts w:eastAsia="Times New Roman"/>
          <w:i/>
        </w:rPr>
        <w:t>Процедура упаковки:</w:t>
      </w:r>
    </w:p>
    <w:p w14:paraId="09167798" w14:textId="19A6E1CE" w:rsidR="005B7024" w:rsidRPr="005667E7" w:rsidRDefault="005B7024" w:rsidP="005B7024">
      <w:pPr>
        <w:rPr>
          <w:rFonts w:eastAsia="Times New Roman"/>
        </w:rPr>
      </w:pPr>
      <w:r w:rsidRPr="005667E7">
        <w:rPr>
          <w:rFonts w:eastAsia="Times New Roman"/>
        </w:rPr>
        <w:t xml:space="preserve">пересчитать </w:t>
      </w:r>
      <w:r w:rsidR="00B95A0A">
        <w:rPr>
          <w:rFonts w:eastAsia="Times New Roman"/>
        </w:rPr>
        <w:t>комплекты использованных</w:t>
      </w:r>
      <w:r w:rsidRPr="005667E7">
        <w:rPr>
          <w:rFonts w:eastAsia="Times New Roman"/>
        </w:rPr>
        <w:t xml:space="preserve"> бланков ГВЭ</w:t>
      </w:r>
      <w:r>
        <w:rPr>
          <w:rFonts w:eastAsia="Times New Roman"/>
        </w:rPr>
        <w:t xml:space="preserve">, оформить сопроводительный лист </w:t>
      </w:r>
      <w:r w:rsidRPr="005667E7">
        <w:rPr>
          <w:rFonts w:eastAsia="Times New Roman"/>
        </w:rPr>
        <w:t xml:space="preserve">и запечатать </w:t>
      </w:r>
      <w:r>
        <w:rPr>
          <w:rFonts w:eastAsia="Times New Roman"/>
        </w:rPr>
        <w:t>бланки</w:t>
      </w:r>
      <w:r w:rsidRPr="005667E7">
        <w:rPr>
          <w:rFonts w:eastAsia="Times New Roman"/>
        </w:rPr>
        <w:t xml:space="preserve"> в возвратный </w:t>
      </w:r>
      <w:r>
        <w:rPr>
          <w:rFonts w:eastAsia="Times New Roman"/>
        </w:rPr>
        <w:t>секьюрпак</w:t>
      </w:r>
      <w:r w:rsidRPr="005667E7">
        <w:rPr>
          <w:rFonts w:eastAsia="Times New Roman"/>
        </w:rPr>
        <w:t xml:space="preserve"> (</w:t>
      </w:r>
      <w:r>
        <w:rPr>
          <w:rFonts w:eastAsia="Times New Roman"/>
        </w:rPr>
        <w:t>дополнительные бланки ответов должны лежать за основным бланком ответов из комплекта</w:t>
      </w:r>
      <w:r w:rsidRPr="005667E7">
        <w:rPr>
          <w:rFonts w:eastAsia="Times New Roman"/>
        </w:rPr>
        <w:t>)</w:t>
      </w:r>
    </w:p>
    <w:p w14:paraId="3DF6CA86" w14:textId="77777777" w:rsidR="005B7024" w:rsidRPr="005667E7" w:rsidRDefault="005B7024" w:rsidP="005B7024">
      <w:pPr>
        <w:rPr>
          <w:rFonts w:eastAsia="Times New Roman"/>
          <w:b/>
        </w:rPr>
      </w:pPr>
      <w:r w:rsidRPr="005667E7">
        <w:rPr>
          <w:rFonts w:eastAsia="Times New Roman"/>
          <w:b/>
        </w:rPr>
        <w:t xml:space="preserve">При этом </w:t>
      </w:r>
      <w:r w:rsidRPr="005667E7">
        <w:rPr>
          <w:rFonts w:eastAsia="Times New Roman"/>
          <w:b/>
          <w:spacing w:val="-4"/>
        </w:rPr>
        <w:t>запрещается:</w:t>
      </w:r>
    </w:p>
    <w:p w14:paraId="3FC45B62" w14:textId="77777777" w:rsidR="005B7024" w:rsidRPr="005B7024" w:rsidRDefault="005B7024" w:rsidP="009243AE">
      <w:pPr>
        <w:pStyle w:val="a0"/>
        <w:numPr>
          <w:ilvl w:val="0"/>
          <w:numId w:val="42"/>
        </w:numPr>
        <w:tabs>
          <w:tab w:val="clear" w:pos="1418"/>
          <w:tab w:val="left" w:pos="1134"/>
        </w:tabs>
        <w:ind w:left="0" w:firstLine="709"/>
        <w:rPr>
          <w:rFonts w:eastAsia="Times New Roman"/>
          <w:spacing w:val="-4"/>
        </w:rPr>
      </w:pPr>
      <w:r w:rsidRPr="005B7024">
        <w:rPr>
          <w:rFonts w:eastAsia="Times New Roman"/>
          <w:spacing w:val="-4"/>
        </w:rPr>
        <w:t>вкладывать вместе с бланками ГВЭ какие-либо другие материалы;</w:t>
      </w:r>
    </w:p>
    <w:p w14:paraId="6AF29D3C" w14:textId="77777777" w:rsidR="005B7024" w:rsidRPr="005B7024" w:rsidRDefault="005B7024" w:rsidP="009243AE">
      <w:pPr>
        <w:pStyle w:val="a0"/>
        <w:numPr>
          <w:ilvl w:val="0"/>
          <w:numId w:val="42"/>
        </w:numPr>
        <w:tabs>
          <w:tab w:val="clear" w:pos="1418"/>
          <w:tab w:val="left" w:pos="1134"/>
        </w:tabs>
        <w:ind w:left="0" w:firstLine="709"/>
        <w:rPr>
          <w:rFonts w:eastAsia="Times New Roman"/>
          <w:spacing w:val="-4"/>
        </w:rPr>
      </w:pPr>
      <w:r w:rsidRPr="005B7024">
        <w:rPr>
          <w:rFonts w:eastAsia="Times New Roman"/>
          <w:spacing w:val="-4"/>
        </w:rPr>
        <w:t>скреплять бланки (скрепками, степлерами и т.п.);</w:t>
      </w:r>
    </w:p>
    <w:p w14:paraId="7886F071" w14:textId="77777777" w:rsidR="005B7024" w:rsidRPr="005B7024" w:rsidRDefault="005B7024" w:rsidP="009243AE">
      <w:pPr>
        <w:pStyle w:val="a0"/>
        <w:numPr>
          <w:ilvl w:val="0"/>
          <w:numId w:val="42"/>
        </w:numPr>
        <w:tabs>
          <w:tab w:val="clear" w:pos="1418"/>
          <w:tab w:val="left" w:pos="1134"/>
        </w:tabs>
        <w:ind w:left="0" w:firstLine="709"/>
        <w:rPr>
          <w:rFonts w:eastAsia="Times New Roman"/>
          <w:spacing w:val="-4"/>
        </w:rPr>
      </w:pPr>
      <w:r w:rsidRPr="005B7024">
        <w:rPr>
          <w:rFonts w:eastAsia="Times New Roman"/>
          <w:spacing w:val="-4"/>
        </w:rPr>
        <w:t>менять ориентацию бланков в возвратном секьюрпаке</w:t>
      </w:r>
      <w:r w:rsidRPr="005B7024" w:rsidDel="0097092A">
        <w:rPr>
          <w:rFonts w:eastAsia="Times New Roman"/>
          <w:spacing w:val="-4"/>
        </w:rPr>
        <w:t xml:space="preserve"> </w:t>
      </w:r>
      <w:r w:rsidRPr="005B7024">
        <w:rPr>
          <w:rFonts w:eastAsia="Times New Roman"/>
          <w:spacing w:val="-4"/>
        </w:rPr>
        <w:t>(верх-низ, лицевая-оборотная сторона).</w:t>
      </w:r>
    </w:p>
    <w:p w14:paraId="6BC323BF" w14:textId="77777777" w:rsidR="005B7024" w:rsidRPr="005667E7" w:rsidRDefault="005B7024" w:rsidP="005B7024">
      <w:pPr>
        <w:rPr>
          <w:rFonts w:eastAsia="Times New Roman"/>
        </w:rPr>
      </w:pPr>
      <w:r w:rsidRPr="005667E7">
        <w:rPr>
          <w:rFonts w:eastAsia="Times New Roman"/>
        </w:rPr>
        <w:t>Использованные черновики необходимо упаковать в </w:t>
      </w:r>
      <w:r>
        <w:rPr>
          <w:rFonts w:eastAsia="Times New Roman"/>
        </w:rPr>
        <w:t>один из использованных секьюрпаков или в новый конверт</w:t>
      </w:r>
      <w:r w:rsidRPr="005667E7">
        <w:rPr>
          <w:rFonts w:eastAsia="Times New Roman"/>
        </w:rPr>
        <w:t xml:space="preserve">.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ГВЭ,  количество черновиков в конверте. </w:t>
      </w:r>
    </w:p>
    <w:p w14:paraId="383F4A9A" w14:textId="77777777" w:rsidR="005B7024" w:rsidRPr="005667E7" w:rsidRDefault="005B7024" w:rsidP="005B7024">
      <w:pPr>
        <w:rPr>
          <w:rFonts w:eastAsia="Times New Roman"/>
        </w:rPr>
      </w:pPr>
      <w:r w:rsidRPr="005667E7">
        <w:rPr>
          <w:rFonts w:eastAsia="Times New Roman"/>
        </w:rPr>
        <w:t>КИМ</w:t>
      </w:r>
      <w:r>
        <w:rPr>
          <w:rFonts w:eastAsia="Times New Roman"/>
        </w:rPr>
        <w:t xml:space="preserve"> (</w:t>
      </w:r>
      <w:r w:rsidRPr="00016D06">
        <w:rPr>
          <w:rFonts w:eastAsia="Times New Roman"/>
          <w:b/>
        </w:rPr>
        <w:t>использованные и неиспользованные</w:t>
      </w:r>
      <w:r>
        <w:rPr>
          <w:rFonts w:eastAsia="Times New Roman"/>
        </w:rPr>
        <w:t>)</w:t>
      </w:r>
      <w:r w:rsidRPr="005667E7">
        <w:rPr>
          <w:rFonts w:eastAsia="Times New Roman"/>
        </w:rPr>
        <w:t xml:space="preserve"> также необходимо пересчитать и упаковать в отдельный конверт.</w:t>
      </w:r>
    </w:p>
    <w:p w14:paraId="6F1DC54B" w14:textId="77777777" w:rsidR="005B7024" w:rsidRDefault="005B7024" w:rsidP="005B7024">
      <w:pPr>
        <w:rPr>
          <w:rFonts w:eastAsia="Times New Roman"/>
        </w:rPr>
      </w:pPr>
      <w:r w:rsidRPr="005667E7">
        <w:rPr>
          <w:rFonts w:eastAsia="Times New Roman"/>
        </w:rPr>
        <w:t xml:space="preserve">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ГВЭ,  количество </w:t>
      </w:r>
      <w:r>
        <w:rPr>
          <w:rFonts w:eastAsia="Times New Roman"/>
        </w:rPr>
        <w:t>КИМ</w:t>
      </w:r>
      <w:r w:rsidRPr="005667E7">
        <w:rPr>
          <w:rFonts w:eastAsia="Times New Roman"/>
        </w:rPr>
        <w:t xml:space="preserve"> в конверте. </w:t>
      </w:r>
    </w:p>
    <w:p w14:paraId="6426B5CC" w14:textId="39B771C4" w:rsidR="005B7024" w:rsidRPr="00893225" w:rsidRDefault="005B7024" w:rsidP="005B7024">
      <w:pPr>
        <w:rPr>
          <w:rFonts w:eastAsia="Times New Roman"/>
        </w:rPr>
      </w:pPr>
      <w:r w:rsidRPr="00893225">
        <w:rPr>
          <w:rFonts w:eastAsia="Times New Roman"/>
        </w:rPr>
        <w:t xml:space="preserve">После проведения сбора ЭМ и подписания протокола о проведении экзамена в аудитории (Форма ППЭ-05-02-ГВЭ) ответственный организатор демонстрирует в сторону одной из камер видеонаблюдения  запечатанные пакеты и </w:t>
      </w:r>
      <w:r w:rsidR="00F72D65">
        <w:rPr>
          <w:rFonts w:eastAsia="Times New Roman"/>
        </w:rPr>
        <w:t>объявляет данные протокола</w:t>
      </w:r>
      <w:r w:rsidRPr="00893225">
        <w:rPr>
          <w:rFonts w:eastAsia="Times New Roman"/>
        </w:rPr>
        <w:t>.</w:t>
      </w:r>
    </w:p>
    <w:p w14:paraId="2D0C35E2" w14:textId="77777777" w:rsidR="005B7024" w:rsidRPr="005667E7" w:rsidRDefault="005B7024" w:rsidP="00D85C8C"/>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
        <w:gridCol w:w="8148"/>
      </w:tblGrid>
      <w:tr w:rsidR="005B7024" w:rsidRPr="00C37C0E" w14:paraId="1BE53BFE" w14:textId="77777777" w:rsidTr="00C401AF">
        <w:trPr>
          <w:cantSplit/>
        </w:trPr>
        <w:tc>
          <w:tcPr>
            <w:tcW w:w="782" w:type="dxa"/>
          </w:tcPr>
          <w:p w14:paraId="487BDCEB" w14:textId="77777777" w:rsidR="005B7024" w:rsidRPr="00C37C0E" w:rsidRDefault="005B7024" w:rsidP="00C401AF">
            <w:pPr>
              <w:jc w:val="center"/>
              <w:rPr>
                <w:szCs w:val="26"/>
                <w:lang w:val="en-US"/>
              </w:rPr>
            </w:pPr>
            <w:r w:rsidRPr="00C37C0E">
              <w:rPr>
                <w:noProof/>
                <w:szCs w:val="26"/>
              </w:rPr>
              <w:drawing>
                <wp:inline distT="0" distB="0" distL="0" distR="0" wp14:anchorId="2E58DE73" wp14:editId="225AA91C">
                  <wp:extent cx="360000" cy="36000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52D6F797" w14:textId="77777777" w:rsidR="005B7024" w:rsidRPr="00C37C0E" w:rsidRDefault="005B7024" w:rsidP="00C401AF">
            <w:pPr>
              <w:rPr>
                <w:i/>
                <w:szCs w:val="26"/>
              </w:rPr>
            </w:pPr>
            <w:r w:rsidRPr="00C37C0E">
              <w:rPr>
                <w:i/>
                <w:szCs w:val="26"/>
              </w:rPr>
              <w:t>Акты, ведомости, служебные записки и иные документы, которые оформлялись в аудитории во время проведения экзамена, не упаковываются.</w:t>
            </w:r>
          </w:p>
        </w:tc>
      </w:tr>
    </w:tbl>
    <w:p w14:paraId="443B3479" w14:textId="77777777" w:rsidR="005B7024" w:rsidRPr="00C37C0E" w:rsidRDefault="005B7024" w:rsidP="005B7024">
      <w:pPr>
        <w:rPr>
          <w:rFonts w:cs="Times New Roman"/>
          <w:szCs w:val="26"/>
        </w:rPr>
      </w:pPr>
    </w:p>
    <w:p w14:paraId="2973412F" w14:textId="3A790958" w:rsidR="005B7024" w:rsidRDefault="00D85C8C" w:rsidP="009243AE">
      <w:pPr>
        <w:pStyle w:val="a0"/>
        <w:numPr>
          <w:ilvl w:val="1"/>
          <w:numId w:val="39"/>
        </w:numPr>
        <w:ind w:left="0" w:firstLine="709"/>
      </w:pPr>
      <w:r>
        <w:t>Передача ЭМ руководителю ППЭ</w:t>
      </w:r>
    </w:p>
    <w:p w14:paraId="0F3C1310" w14:textId="77777777" w:rsidR="00B95A0A" w:rsidRPr="00B95A0A" w:rsidRDefault="00D85C8C" w:rsidP="00B95A0A">
      <w:pPr>
        <w:pStyle w:val="afd"/>
        <w:spacing w:line="360" w:lineRule="auto"/>
        <w:rPr>
          <w:rFonts w:eastAsia="Times New Roman"/>
          <w:sz w:val="26"/>
          <w:szCs w:val="22"/>
          <w:lang w:eastAsia="ru-RU"/>
        </w:rPr>
      </w:pPr>
      <w:r w:rsidRPr="00B95A0A">
        <w:rPr>
          <w:rFonts w:eastAsia="Times New Roman"/>
          <w:sz w:val="26"/>
          <w:szCs w:val="22"/>
          <w:lang w:eastAsia="ru-RU"/>
        </w:rPr>
        <w:t xml:space="preserve">Не позднее, чем через 15 минут после окончания экзамена </w:t>
      </w:r>
      <w:r w:rsidR="00B95A0A" w:rsidRPr="00B95A0A">
        <w:rPr>
          <w:rFonts w:eastAsia="Times New Roman"/>
          <w:sz w:val="26"/>
          <w:szCs w:val="22"/>
          <w:lang w:eastAsia="ru-RU"/>
        </w:rPr>
        <w:t>пройти в Штаб ППЭ с ЭМ. В Штабе ППЭ за специально подготовленным столом, находящимся в зоне видимости камер видеонаблюдения, передать ЭМ и отчетные формы руководителю ППЭ по форме ППЭ-14-02-ГВЭ «Ведомость выдачи и возврата экзаменационных материалов по аудиториям ППЭ»</w:t>
      </w:r>
    </w:p>
    <w:p w14:paraId="2C4497E3" w14:textId="77777777" w:rsidR="00D85C8C" w:rsidRPr="00C37C0E" w:rsidRDefault="00D85C8C" w:rsidP="00D85C8C">
      <w:pPr>
        <w:pStyle w:val="a"/>
        <w:rPr>
          <w:rFonts w:cs="Times New Roman"/>
          <w:szCs w:val="26"/>
        </w:rPr>
      </w:pPr>
      <w:r w:rsidRPr="00C37C0E">
        <w:rPr>
          <w:rFonts w:cs="Times New Roman"/>
          <w:szCs w:val="26"/>
        </w:rPr>
        <w:t xml:space="preserve">секьюрпак с бланками ответов участников ГВЭ; </w:t>
      </w:r>
    </w:p>
    <w:p w14:paraId="5E83A303" w14:textId="77777777" w:rsidR="00D85C8C" w:rsidRPr="00C37C0E" w:rsidRDefault="00D85C8C" w:rsidP="00D85C8C">
      <w:pPr>
        <w:pStyle w:val="a"/>
        <w:rPr>
          <w:rFonts w:cs="Times New Roman"/>
          <w:szCs w:val="26"/>
        </w:rPr>
      </w:pPr>
      <w:r>
        <w:rPr>
          <w:rFonts w:cs="Times New Roman"/>
          <w:szCs w:val="26"/>
        </w:rPr>
        <w:t>конверт</w:t>
      </w:r>
      <w:r w:rsidRPr="00C37C0E">
        <w:rPr>
          <w:rFonts w:cs="Times New Roman"/>
          <w:szCs w:val="26"/>
        </w:rPr>
        <w:t xml:space="preserve"> с заданиями</w:t>
      </w:r>
      <w:r>
        <w:rPr>
          <w:rFonts w:cs="Times New Roman"/>
          <w:szCs w:val="26"/>
        </w:rPr>
        <w:t xml:space="preserve"> (КИМ)</w:t>
      </w:r>
      <w:r w:rsidRPr="00C37C0E">
        <w:rPr>
          <w:rFonts w:cs="Times New Roman"/>
          <w:szCs w:val="26"/>
        </w:rPr>
        <w:t>;</w:t>
      </w:r>
    </w:p>
    <w:p w14:paraId="7B118D7B" w14:textId="77777777" w:rsidR="00D85C8C" w:rsidRPr="00C37C0E" w:rsidRDefault="00D85C8C" w:rsidP="00D85C8C">
      <w:pPr>
        <w:pStyle w:val="a"/>
        <w:rPr>
          <w:rFonts w:cs="Times New Roman"/>
          <w:szCs w:val="26"/>
        </w:rPr>
      </w:pPr>
      <w:r w:rsidRPr="00C37C0E">
        <w:rPr>
          <w:rFonts w:cs="Times New Roman"/>
          <w:szCs w:val="26"/>
        </w:rPr>
        <w:t>черновики (в конверте</w:t>
      </w:r>
      <w:r>
        <w:rPr>
          <w:rFonts w:cs="Times New Roman"/>
          <w:szCs w:val="26"/>
        </w:rPr>
        <w:t xml:space="preserve"> или секьюрпаке </w:t>
      </w:r>
      <w:r w:rsidRPr="00C37C0E">
        <w:rPr>
          <w:rFonts w:cs="Times New Roman"/>
          <w:szCs w:val="26"/>
        </w:rPr>
        <w:t xml:space="preserve"> с нанесенной информацией об экзамене);</w:t>
      </w:r>
    </w:p>
    <w:p w14:paraId="6B6D92AE" w14:textId="77777777" w:rsidR="00D85C8C" w:rsidRPr="00C37C0E" w:rsidRDefault="00D85C8C" w:rsidP="00D85C8C">
      <w:pPr>
        <w:pStyle w:val="a"/>
        <w:rPr>
          <w:rFonts w:cs="Times New Roman"/>
          <w:szCs w:val="26"/>
        </w:rPr>
      </w:pPr>
      <w:r w:rsidRPr="00C37C0E">
        <w:rPr>
          <w:rFonts w:cs="Times New Roman"/>
          <w:szCs w:val="26"/>
        </w:rPr>
        <w:t xml:space="preserve">форму </w:t>
      </w:r>
      <w:r w:rsidRPr="005667E7">
        <w:rPr>
          <w:rFonts w:cs="Times New Roman"/>
          <w:szCs w:val="26"/>
        </w:rPr>
        <w:t>ППЭ-05-02-ГВЭ «Протокол проведения ГВЭ в аудитории»</w:t>
      </w:r>
      <w:r w:rsidRPr="00C37C0E">
        <w:rPr>
          <w:rFonts w:cs="Times New Roman"/>
          <w:szCs w:val="26"/>
        </w:rPr>
        <w:t xml:space="preserve">; </w:t>
      </w:r>
    </w:p>
    <w:p w14:paraId="65A105BC" w14:textId="77777777" w:rsidR="00D85C8C" w:rsidRPr="00C37C0E" w:rsidRDefault="00D85C8C" w:rsidP="00D85C8C">
      <w:pPr>
        <w:pStyle w:val="a"/>
        <w:rPr>
          <w:rFonts w:cs="Times New Roman"/>
          <w:szCs w:val="26"/>
        </w:rPr>
      </w:pPr>
      <w:r w:rsidRPr="00C37C0E">
        <w:rPr>
          <w:rFonts w:cs="Times New Roman"/>
          <w:szCs w:val="26"/>
        </w:rPr>
        <w:t>форму ППЭ-12-02 «Ведомость коррекции персональных данных участников ГИА в аудитории» (если заполнялась);</w:t>
      </w:r>
    </w:p>
    <w:p w14:paraId="4D943EA0" w14:textId="3A277212" w:rsidR="00F72D65" w:rsidRPr="003A4892" w:rsidRDefault="00F72D65" w:rsidP="00D85C8C">
      <w:pPr>
        <w:pStyle w:val="a"/>
        <w:rPr>
          <w:rFonts w:cs="Times New Roman"/>
          <w:szCs w:val="26"/>
        </w:rPr>
      </w:pPr>
      <w:r>
        <w:rPr>
          <w:rFonts w:cs="Times New Roman"/>
          <w:szCs w:val="26"/>
        </w:rPr>
        <w:t>форму ППЭ-12-04МАШ «Ведомость учета времени отсутствия участника ГИА в аудитории»;</w:t>
      </w:r>
    </w:p>
    <w:p w14:paraId="793A1185" w14:textId="77777777" w:rsidR="00D85C8C" w:rsidRDefault="00D85C8C" w:rsidP="00D85C8C">
      <w:pPr>
        <w:pStyle w:val="a"/>
        <w:rPr>
          <w:rFonts w:cs="Times New Roman"/>
          <w:szCs w:val="26"/>
        </w:rPr>
      </w:pPr>
      <w:r>
        <w:rPr>
          <w:rFonts w:cs="Times New Roman"/>
          <w:szCs w:val="26"/>
        </w:rPr>
        <w:t>неиспользованные комплекты бланков ответов</w:t>
      </w:r>
    </w:p>
    <w:p w14:paraId="43BF08A3" w14:textId="77777777" w:rsidR="00D85C8C" w:rsidRPr="00C37C0E" w:rsidRDefault="00D85C8C" w:rsidP="00D85C8C">
      <w:pPr>
        <w:pStyle w:val="a"/>
        <w:rPr>
          <w:rFonts w:cs="Times New Roman"/>
          <w:szCs w:val="26"/>
        </w:rPr>
      </w:pPr>
      <w:r w:rsidRPr="00C37C0E">
        <w:rPr>
          <w:rFonts w:cs="Times New Roman"/>
          <w:szCs w:val="26"/>
        </w:rPr>
        <w:t>неиспользованные дополнительные бланки ответов;</w:t>
      </w:r>
    </w:p>
    <w:p w14:paraId="12BB2FA8" w14:textId="77777777" w:rsidR="00D85C8C" w:rsidRPr="00C37C0E" w:rsidRDefault="00D85C8C" w:rsidP="00D85C8C">
      <w:pPr>
        <w:pStyle w:val="a"/>
        <w:rPr>
          <w:rFonts w:cs="Times New Roman"/>
          <w:szCs w:val="26"/>
        </w:rPr>
      </w:pPr>
      <w:r w:rsidRPr="00C37C0E">
        <w:rPr>
          <w:rFonts w:cs="Times New Roman"/>
          <w:szCs w:val="26"/>
        </w:rPr>
        <w:t>служебные записки.</w:t>
      </w:r>
    </w:p>
    <w:p w14:paraId="321FFCB9" w14:textId="77777777" w:rsidR="00D85C8C" w:rsidRPr="00C37C0E" w:rsidRDefault="00D85C8C" w:rsidP="009243AE">
      <w:pPr>
        <w:pStyle w:val="a0"/>
        <w:numPr>
          <w:ilvl w:val="1"/>
          <w:numId w:val="39"/>
        </w:numPr>
        <w:ind w:left="0" w:firstLine="709"/>
        <w:rPr>
          <w:rFonts w:cs="Times New Roman"/>
          <w:szCs w:val="26"/>
        </w:rPr>
      </w:pPr>
      <w:r w:rsidRPr="00C37C0E">
        <w:rPr>
          <w:rFonts w:cs="Times New Roman"/>
          <w:szCs w:val="26"/>
        </w:rPr>
        <w:t>Организаторы покидают ППЭ после передачи всех материалов руководителю ППЭ.</w:t>
      </w:r>
    </w:p>
    <w:p w14:paraId="50683CAD" w14:textId="5A31EC5A" w:rsidR="00482A20" w:rsidRDefault="00482A20">
      <w:pPr>
        <w:spacing w:after="160" w:line="259" w:lineRule="auto"/>
        <w:ind w:firstLine="0"/>
        <w:jc w:val="left"/>
      </w:pPr>
      <w:r>
        <w:br w:type="page"/>
      </w:r>
    </w:p>
    <w:p w14:paraId="4845293D" w14:textId="7B4CC89B" w:rsidR="00D85C8C" w:rsidRDefault="00482A20" w:rsidP="00482A20">
      <w:pPr>
        <w:pStyle w:val="20"/>
      </w:pPr>
      <w:bookmarkStart w:id="126" w:name="_Toc447873236"/>
      <w:bookmarkStart w:id="127" w:name="_Toc476223345"/>
      <w:bookmarkStart w:id="128" w:name="_Toc858663"/>
      <w:r w:rsidRPr="00C37C0E">
        <w:t>Инструкция для организатора вне аудитории</w:t>
      </w:r>
      <w:r w:rsidR="00B0529A">
        <w:br/>
      </w:r>
      <w:r w:rsidRPr="00C37C0E">
        <w:t>пункта проведения экзамена</w:t>
      </w:r>
      <w:bookmarkEnd w:id="126"/>
      <w:bookmarkEnd w:id="127"/>
      <w:bookmarkEnd w:id="128"/>
    </w:p>
    <w:p w14:paraId="38109E6D" w14:textId="529BB97B" w:rsidR="00482A20" w:rsidRDefault="00BB3D88" w:rsidP="009243AE">
      <w:pPr>
        <w:pStyle w:val="3"/>
        <w:numPr>
          <w:ilvl w:val="2"/>
          <w:numId w:val="3"/>
        </w:numPr>
        <w:ind w:left="709" w:firstLine="0"/>
      </w:pPr>
      <w:bookmarkStart w:id="129" w:name="_Toc447873237"/>
      <w:bookmarkStart w:id="130" w:name="_Toc476223346"/>
      <w:bookmarkStart w:id="131" w:name="_Toc858664"/>
      <w:r w:rsidRPr="00C37C0E">
        <w:t>Подготовка к проведению ГВЭ в ППЭ</w:t>
      </w:r>
      <w:bookmarkEnd w:id="129"/>
      <w:bookmarkEnd w:id="130"/>
      <w:bookmarkEnd w:id="131"/>
    </w:p>
    <w:p w14:paraId="6BCE355C" w14:textId="77777777" w:rsidR="00F276A5" w:rsidRPr="00935601" w:rsidRDefault="00F276A5" w:rsidP="009243AE">
      <w:pPr>
        <w:pStyle w:val="a0"/>
        <w:numPr>
          <w:ilvl w:val="1"/>
          <w:numId w:val="10"/>
        </w:numPr>
        <w:ind w:left="0" w:firstLine="709"/>
        <w:rPr>
          <w:rFonts w:cs="Times New Roman"/>
          <w:szCs w:val="26"/>
        </w:rPr>
      </w:pPr>
      <w:r w:rsidRPr="00935601">
        <w:rPr>
          <w:rFonts w:cs="Times New Roman"/>
          <w:szCs w:val="26"/>
        </w:rPr>
        <w:t>В качестве организаторов вне аудитории ППЭ привлекаются лица, прошедшие соответствующую подготовку и удовлетворяющие требованиям, предъявляемым к работникам ППЭ.</w:t>
      </w:r>
    </w:p>
    <w:p w14:paraId="60E1E9E1" w14:textId="77777777" w:rsidR="00F276A5" w:rsidRPr="00935601" w:rsidRDefault="00F276A5" w:rsidP="009243AE">
      <w:pPr>
        <w:pStyle w:val="a0"/>
        <w:numPr>
          <w:ilvl w:val="1"/>
          <w:numId w:val="10"/>
        </w:numPr>
        <w:ind w:left="0" w:firstLine="709"/>
        <w:rPr>
          <w:rFonts w:cs="Times New Roman"/>
          <w:szCs w:val="26"/>
        </w:rPr>
      </w:pPr>
      <w:r w:rsidRPr="00935601">
        <w:rPr>
          <w:rFonts w:cs="Times New Roman"/>
          <w:szCs w:val="26"/>
        </w:rPr>
        <w:t xml:space="preserve">Предварительно организатор вне аудитории должен: </w:t>
      </w:r>
    </w:p>
    <w:p w14:paraId="55D64676" w14:textId="77777777" w:rsidR="00F276A5" w:rsidRPr="00935601" w:rsidRDefault="00F276A5" w:rsidP="00F276A5">
      <w:pPr>
        <w:pStyle w:val="a"/>
        <w:rPr>
          <w:rFonts w:cs="Times New Roman"/>
          <w:szCs w:val="26"/>
        </w:rPr>
      </w:pPr>
      <w:r w:rsidRPr="00935601">
        <w:rPr>
          <w:rFonts w:cs="Times New Roman"/>
          <w:szCs w:val="26"/>
        </w:rPr>
        <w:t>пройти обучение порядку и процедуре проведения ГВЭ;</w:t>
      </w:r>
    </w:p>
    <w:p w14:paraId="185A0206" w14:textId="77777777" w:rsidR="00F276A5" w:rsidRPr="00935601" w:rsidRDefault="00F276A5" w:rsidP="00F276A5">
      <w:pPr>
        <w:pStyle w:val="a"/>
        <w:rPr>
          <w:rFonts w:cs="Times New Roman"/>
          <w:szCs w:val="26"/>
        </w:rPr>
      </w:pPr>
      <w:r w:rsidRPr="00935601">
        <w:rPr>
          <w:rFonts w:cs="Times New Roman"/>
          <w:szCs w:val="26"/>
        </w:rPr>
        <w:t>ознакомиться с нормативными правовыми документами, регламентирующими проведение ГВЭ, и инструкциями, определяющими порядок работы организаторов;</w:t>
      </w:r>
    </w:p>
    <w:p w14:paraId="500C5BE6" w14:textId="77777777" w:rsidR="00F276A5" w:rsidRPr="00935601" w:rsidRDefault="00F276A5" w:rsidP="00F276A5">
      <w:pPr>
        <w:pStyle w:val="a"/>
        <w:rPr>
          <w:rFonts w:cs="Times New Roman"/>
          <w:szCs w:val="26"/>
        </w:rPr>
      </w:pPr>
      <w:r w:rsidRPr="00935601">
        <w:rPr>
          <w:rFonts w:cs="Times New Roman"/>
          <w:szCs w:val="26"/>
        </w:rPr>
        <w:t>пройти инструктаж у руководителя ППЭ по процедуре проведения экзамена.</w:t>
      </w:r>
    </w:p>
    <w:p w14:paraId="052E577B" w14:textId="77777777" w:rsidR="00F276A5" w:rsidRPr="00935601" w:rsidRDefault="00F276A5" w:rsidP="00F276A5">
      <w:pPr>
        <w:rPr>
          <w:rFonts w:cs="Times New Roman"/>
          <w:szCs w:val="2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
        <w:gridCol w:w="8148"/>
      </w:tblGrid>
      <w:tr w:rsidR="00F276A5" w:rsidRPr="00935601" w14:paraId="5229BD71" w14:textId="77777777" w:rsidTr="00C401AF">
        <w:tc>
          <w:tcPr>
            <w:tcW w:w="704" w:type="dxa"/>
          </w:tcPr>
          <w:p w14:paraId="5DDEC3C0" w14:textId="77777777" w:rsidR="00F276A5" w:rsidRPr="00935601" w:rsidRDefault="00F276A5" w:rsidP="00C401AF">
            <w:pPr>
              <w:jc w:val="center"/>
              <w:rPr>
                <w:szCs w:val="26"/>
                <w:lang w:val="en-US"/>
              </w:rPr>
            </w:pPr>
            <w:r w:rsidRPr="00935601">
              <w:rPr>
                <w:noProof/>
                <w:szCs w:val="26"/>
              </w:rPr>
              <w:drawing>
                <wp:inline distT="0" distB="0" distL="0" distR="0" wp14:anchorId="77EDA964" wp14:editId="73884FFF">
                  <wp:extent cx="360000" cy="36000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46089430" w14:textId="77777777" w:rsidR="00F276A5" w:rsidRPr="00935601" w:rsidRDefault="00F276A5" w:rsidP="00C401AF">
            <w:pPr>
              <w:rPr>
                <w:i/>
                <w:szCs w:val="26"/>
              </w:rPr>
            </w:pPr>
            <w:r w:rsidRPr="00935601">
              <w:rPr>
                <w:i/>
                <w:szCs w:val="26"/>
              </w:rPr>
              <w:t xml:space="preserve">Руководитель ППЭ может назначить помощника (помощников) из числа организаторов вне аудиторий для оказания помощи в ряде организационных моментов: тиражирование материалов на подготовительном этапе; подготовка черновиков; подготовка аудиторий; контроль входа сотрудников в ППЭ; информирование организаторов в аудиториях об участниках, явившихся в ППЭ без паспорта, на которых составлен Акт об идентификации личности (ППЭ-20); координация перемещений организаторов вне аудиторий; пересчет ЭМ по окончании экзамена и т.п. </w:t>
            </w:r>
          </w:p>
        </w:tc>
      </w:tr>
    </w:tbl>
    <w:p w14:paraId="2655873F" w14:textId="77777777" w:rsidR="00F276A5" w:rsidRPr="00935601" w:rsidRDefault="00F276A5" w:rsidP="00F276A5">
      <w:pPr>
        <w:ind w:left="709"/>
        <w:rPr>
          <w:rFonts w:cs="Times New Roman"/>
          <w:szCs w:val="26"/>
        </w:rPr>
      </w:pPr>
    </w:p>
    <w:p w14:paraId="3A3244A5" w14:textId="77777777" w:rsidR="00F276A5" w:rsidRPr="00935601" w:rsidRDefault="00F276A5" w:rsidP="009243AE">
      <w:pPr>
        <w:pStyle w:val="a0"/>
        <w:numPr>
          <w:ilvl w:val="1"/>
          <w:numId w:val="10"/>
        </w:numPr>
        <w:ind w:left="0" w:firstLine="709"/>
        <w:rPr>
          <w:rFonts w:cs="Times New Roman"/>
          <w:szCs w:val="26"/>
        </w:rPr>
      </w:pPr>
      <w:r w:rsidRPr="00935601">
        <w:rPr>
          <w:rFonts w:cs="Times New Roman"/>
          <w:szCs w:val="26"/>
        </w:rPr>
        <w:t>В день проведения экзамена организатор вне аудитории ППЭ должен:</w:t>
      </w:r>
    </w:p>
    <w:p w14:paraId="35802FBB" w14:textId="77777777" w:rsidR="00F276A5" w:rsidRPr="00935601" w:rsidRDefault="00F276A5" w:rsidP="00F276A5">
      <w:pPr>
        <w:pStyle w:val="a"/>
        <w:rPr>
          <w:rFonts w:cs="Times New Roman"/>
          <w:szCs w:val="26"/>
        </w:rPr>
      </w:pPr>
      <w:r w:rsidRPr="00935601">
        <w:rPr>
          <w:rFonts w:cs="Times New Roman"/>
          <w:szCs w:val="26"/>
        </w:rPr>
        <w:t>явиться в ППЭ не позднее, чем в 8.15, оставить личные вещи в специальном помещении до входа в ППЭ, зарегистрироваться у руководителя ППЭ;</w:t>
      </w:r>
    </w:p>
    <w:p w14:paraId="11B3DED8" w14:textId="77777777" w:rsidR="00F276A5" w:rsidRPr="00935601" w:rsidRDefault="00F276A5" w:rsidP="00F276A5">
      <w:pPr>
        <w:pStyle w:val="a"/>
        <w:rPr>
          <w:rFonts w:cs="Times New Roman"/>
          <w:szCs w:val="26"/>
        </w:rPr>
      </w:pPr>
      <w:r w:rsidRPr="00935601">
        <w:rPr>
          <w:rFonts w:cs="Times New Roman"/>
          <w:szCs w:val="26"/>
        </w:rPr>
        <w:t>получить у руководителя ППЭ информацию о назначении организаторов и распределении на места дежурства;</w:t>
      </w:r>
    </w:p>
    <w:p w14:paraId="3C78CA01" w14:textId="77777777" w:rsidR="00F276A5" w:rsidRPr="00935601" w:rsidRDefault="00F276A5" w:rsidP="00F276A5">
      <w:pPr>
        <w:pStyle w:val="a"/>
        <w:rPr>
          <w:rFonts w:cs="Times New Roman"/>
          <w:szCs w:val="26"/>
        </w:rPr>
      </w:pPr>
      <w:r w:rsidRPr="00935601">
        <w:rPr>
          <w:rFonts w:cs="Times New Roman"/>
          <w:szCs w:val="26"/>
        </w:rPr>
        <w:t xml:space="preserve">не позднее, чем за один час до начала ГВЭ получить от руководителя ППЭ форму ППЭ-06-01 «Список участников </w:t>
      </w:r>
      <w:r>
        <w:rPr>
          <w:rFonts w:cs="Times New Roman"/>
          <w:szCs w:val="26"/>
        </w:rPr>
        <w:t>ГИА</w:t>
      </w:r>
      <w:r w:rsidRPr="00935601">
        <w:rPr>
          <w:rFonts w:cs="Times New Roman"/>
          <w:szCs w:val="26"/>
        </w:rPr>
        <w:t>» (три экземпляра) (один экземпляр вывешивается на стенд у входа, второй остается у дежурного на входе, третий выдается сопровождающему от образовательного учреждения);</w:t>
      </w:r>
    </w:p>
    <w:p w14:paraId="00EA516C" w14:textId="77777777" w:rsidR="00F276A5" w:rsidRPr="00935601" w:rsidRDefault="00F276A5" w:rsidP="00F276A5">
      <w:pPr>
        <w:pStyle w:val="a"/>
        <w:rPr>
          <w:rFonts w:cs="Times New Roman"/>
          <w:szCs w:val="26"/>
        </w:rPr>
      </w:pPr>
      <w:r w:rsidRPr="00935601">
        <w:rPr>
          <w:rFonts w:cs="Times New Roman"/>
          <w:szCs w:val="26"/>
        </w:rPr>
        <w:t>не позже</w:t>
      </w:r>
      <w:r w:rsidRPr="003A4892">
        <w:rPr>
          <w:rFonts w:cs="Times New Roman"/>
          <w:szCs w:val="26"/>
        </w:rPr>
        <w:t xml:space="preserve">, чем за </w:t>
      </w:r>
      <w:r>
        <w:rPr>
          <w:rFonts w:cs="Times New Roman"/>
          <w:szCs w:val="26"/>
        </w:rPr>
        <w:t>1 час</w:t>
      </w:r>
      <w:r w:rsidRPr="00935601">
        <w:rPr>
          <w:rFonts w:cs="Times New Roman"/>
          <w:szCs w:val="26"/>
        </w:rPr>
        <w:t xml:space="preserve"> до начала экзамена пройти на свое место дежурства и приступить к выполнению своих обязанностей.</w:t>
      </w:r>
    </w:p>
    <w:p w14:paraId="38425388" w14:textId="3BF2CD21" w:rsidR="00F276A5" w:rsidRPr="00935601" w:rsidRDefault="00F276A5" w:rsidP="009243AE">
      <w:pPr>
        <w:pStyle w:val="3"/>
        <w:numPr>
          <w:ilvl w:val="0"/>
          <w:numId w:val="10"/>
        </w:numPr>
        <w:ind w:left="709" w:firstLine="0"/>
      </w:pPr>
      <w:bookmarkStart w:id="132" w:name="_Toc447873238"/>
      <w:bookmarkStart w:id="133" w:name="_Toc476223347"/>
      <w:bookmarkStart w:id="134" w:name="_Toc858665"/>
      <w:r w:rsidRPr="00935601">
        <w:t>Проведение ГВЭ в ППЭ</w:t>
      </w:r>
      <w:bookmarkEnd w:id="132"/>
      <w:bookmarkEnd w:id="133"/>
      <w:bookmarkEnd w:id="134"/>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
        <w:gridCol w:w="8148"/>
      </w:tblGrid>
      <w:tr w:rsidR="00F276A5" w:rsidRPr="00935601" w14:paraId="77E1B059" w14:textId="77777777" w:rsidTr="00C401AF">
        <w:tc>
          <w:tcPr>
            <w:tcW w:w="704" w:type="dxa"/>
          </w:tcPr>
          <w:p w14:paraId="638B6431" w14:textId="77777777" w:rsidR="00F276A5" w:rsidRPr="00935601" w:rsidRDefault="00F276A5" w:rsidP="00C401AF">
            <w:pPr>
              <w:jc w:val="center"/>
              <w:rPr>
                <w:szCs w:val="26"/>
                <w:lang w:val="en-US"/>
              </w:rPr>
            </w:pPr>
            <w:r w:rsidRPr="00935601">
              <w:rPr>
                <w:noProof/>
                <w:szCs w:val="26"/>
              </w:rPr>
              <w:drawing>
                <wp:inline distT="0" distB="0" distL="0" distR="0" wp14:anchorId="4F71CE6A" wp14:editId="5C089E2F">
                  <wp:extent cx="360000" cy="36000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758FA4A8" w14:textId="77777777" w:rsidR="00F276A5" w:rsidRPr="00935601" w:rsidRDefault="00F276A5" w:rsidP="00C401AF">
            <w:pPr>
              <w:rPr>
                <w:i/>
                <w:szCs w:val="26"/>
              </w:rPr>
            </w:pPr>
            <w:r w:rsidRPr="00935601">
              <w:rPr>
                <w:i/>
                <w:szCs w:val="26"/>
              </w:rPr>
              <w:t>Организатору вне аудитории во время проведения экзамена в ППЭ запрещается:</w:t>
            </w:r>
          </w:p>
          <w:p w14:paraId="22ACC0B6" w14:textId="77777777" w:rsidR="00F276A5" w:rsidRPr="00935601" w:rsidRDefault="00F276A5" w:rsidP="00F276A5">
            <w:pPr>
              <w:pStyle w:val="a"/>
              <w:tabs>
                <w:tab w:val="clear" w:pos="1134"/>
                <w:tab w:val="left" w:pos="389"/>
              </w:tabs>
              <w:ind w:left="389" w:hanging="389"/>
              <w:rPr>
                <w:i/>
                <w:szCs w:val="26"/>
              </w:rPr>
            </w:pPr>
            <w:r w:rsidRPr="00935601">
              <w:rPr>
                <w:i/>
                <w:szCs w:val="26"/>
              </w:rPr>
              <w:t>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5869CD5F" w14:textId="77777777" w:rsidR="00F276A5" w:rsidRPr="00935601" w:rsidRDefault="00F276A5" w:rsidP="00F276A5">
            <w:pPr>
              <w:pStyle w:val="a"/>
              <w:tabs>
                <w:tab w:val="clear" w:pos="1134"/>
                <w:tab w:val="left" w:pos="389"/>
              </w:tabs>
              <w:ind w:left="389" w:hanging="389"/>
              <w:rPr>
                <w:i/>
                <w:szCs w:val="26"/>
              </w:rPr>
            </w:pPr>
            <w:r w:rsidRPr="00935601">
              <w:rPr>
                <w:i/>
                <w:szCs w:val="26"/>
              </w:rPr>
              <w:t>оказывать содействие участникам ГВЭ, в том числе передавать им (получать от них)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6DF8ABBF" w14:textId="77777777" w:rsidR="00F276A5" w:rsidRPr="00935601" w:rsidRDefault="00F276A5" w:rsidP="00F276A5">
            <w:pPr>
              <w:pStyle w:val="a"/>
              <w:tabs>
                <w:tab w:val="clear" w:pos="1134"/>
                <w:tab w:val="left" w:pos="389"/>
              </w:tabs>
              <w:ind w:left="389" w:hanging="389"/>
              <w:rPr>
                <w:szCs w:val="26"/>
              </w:rPr>
            </w:pPr>
            <w:r w:rsidRPr="00935601">
              <w:rPr>
                <w:i/>
                <w:szCs w:val="26"/>
              </w:rPr>
              <w:t>выносить из аудиторий и ППЭ экзаменационные материалы на бумажном или электронном носителях, фотографировать экзаменационные материалы</w:t>
            </w:r>
            <w:r w:rsidRPr="00935601">
              <w:rPr>
                <w:szCs w:val="26"/>
              </w:rPr>
              <w:t>.</w:t>
            </w:r>
          </w:p>
        </w:tc>
      </w:tr>
    </w:tbl>
    <w:p w14:paraId="2837512D" w14:textId="77777777" w:rsidR="00F276A5" w:rsidRPr="00935601" w:rsidRDefault="00F276A5" w:rsidP="00F276A5">
      <w:pPr>
        <w:rPr>
          <w:rFonts w:cs="Times New Roman"/>
          <w:szCs w:val="26"/>
        </w:rPr>
      </w:pPr>
    </w:p>
    <w:p w14:paraId="6D31F526" w14:textId="77777777" w:rsidR="00F276A5" w:rsidRPr="00935601" w:rsidRDefault="00F276A5" w:rsidP="00F276A5">
      <w:pPr>
        <w:rPr>
          <w:rFonts w:cs="Times New Roman"/>
          <w:szCs w:val="26"/>
        </w:rPr>
      </w:pPr>
      <w:r w:rsidRPr="00935601">
        <w:rPr>
          <w:rFonts w:cs="Times New Roman"/>
          <w:szCs w:val="26"/>
        </w:rPr>
        <w:t>Организатор вне аудитории должен:</w:t>
      </w:r>
    </w:p>
    <w:p w14:paraId="3096AFC9" w14:textId="77777777" w:rsidR="00F276A5" w:rsidRPr="00935601" w:rsidRDefault="00F276A5" w:rsidP="00F276A5">
      <w:pPr>
        <w:pStyle w:val="a"/>
        <w:rPr>
          <w:rFonts w:cs="Times New Roman"/>
          <w:szCs w:val="26"/>
        </w:rPr>
      </w:pPr>
      <w:r w:rsidRPr="00935601">
        <w:rPr>
          <w:rFonts w:cs="Times New Roman"/>
          <w:szCs w:val="26"/>
        </w:rPr>
        <w:t>обеспечить организацию входа участников ГВЭ в ППЭ, при этом осуществлять проверку документов, удостоверяющих личность, наличия участника в списках распределения в данный ППЭ, предупреждать участников ГВЭ о запрете использования средств связи и иных средств и материалов;</w:t>
      </w:r>
    </w:p>
    <w:p w14:paraId="1FE28AF6" w14:textId="77777777" w:rsidR="00F276A5" w:rsidRPr="00935601" w:rsidRDefault="00F276A5" w:rsidP="00F276A5">
      <w:pPr>
        <w:pStyle w:val="a"/>
        <w:rPr>
          <w:rFonts w:cs="Times New Roman"/>
          <w:szCs w:val="26"/>
        </w:rPr>
      </w:pPr>
      <w:r w:rsidRPr="00935601">
        <w:rPr>
          <w:rFonts w:cs="Times New Roman"/>
          <w:szCs w:val="26"/>
        </w:rPr>
        <w:t>помогать участникам ГВЭ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14:paraId="50F9CA25" w14:textId="77777777" w:rsidR="00F276A5" w:rsidRPr="00935601" w:rsidRDefault="00F276A5" w:rsidP="00F276A5">
      <w:pPr>
        <w:pStyle w:val="a"/>
        <w:rPr>
          <w:rFonts w:cs="Times New Roman"/>
          <w:szCs w:val="26"/>
        </w:rPr>
      </w:pPr>
      <w:r w:rsidRPr="00935601">
        <w:rPr>
          <w:rFonts w:cs="Times New Roman"/>
          <w:szCs w:val="26"/>
        </w:rPr>
        <w:t>заменить вышедшего из аудитории организатора, в случае если в аудитории находится не более двух организаторов, но при этом один из них должен покинуть аудиторию по уважительной причине;</w:t>
      </w:r>
    </w:p>
    <w:p w14:paraId="19CCD1EC" w14:textId="77777777" w:rsidR="00F276A5" w:rsidRPr="00935601" w:rsidRDefault="00F276A5" w:rsidP="00F276A5">
      <w:pPr>
        <w:pStyle w:val="a"/>
        <w:rPr>
          <w:rFonts w:cs="Times New Roman"/>
          <w:szCs w:val="26"/>
        </w:rPr>
      </w:pPr>
      <w:r w:rsidRPr="00935601">
        <w:rPr>
          <w:rFonts w:cs="Times New Roman"/>
          <w:szCs w:val="26"/>
        </w:rPr>
        <w:t>следить за соблюдением тишины и порядка в ППЭ;</w:t>
      </w:r>
    </w:p>
    <w:p w14:paraId="619E1476" w14:textId="77777777" w:rsidR="00F276A5" w:rsidRPr="00935601" w:rsidRDefault="00F276A5" w:rsidP="00F276A5">
      <w:pPr>
        <w:pStyle w:val="a"/>
        <w:rPr>
          <w:rFonts w:cs="Times New Roman"/>
          <w:szCs w:val="26"/>
        </w:rPr>
      </w:pPr>
      <w:r w:rsidRPr="00935601">
        <w:rPr>
          <w:rFonts w:cs="Times New Roman"/>
          <w:szCs w:val="26"/>
        </w:rPr>
        <w:t>сопровождать участников ГВЭ при выходе из аудитории во время экзамена.</w:t>
      </w:r>
    </w:p>
    <w:p w14:paraId="0883E8E2" w14:textId="24076236" w:rsidR="00F276A5" w:rsidRPr="00935601" w:rsidRDefault="00F276A5" w:rsidP="009243AE">
      <w:pPr>
        <w:pStyle w:val="3"/>
        <w:numPr>
          <w:ilvl w:val="0"/>
          <w:numId w:val="10"/>
        </w:numPr>
        <w:ind w:left="709" w:firstLine="0"/>
      </w:pPr>
      <w:bookmarkStart w:id="135" w:name="_Toc447873239"/>
      <w:bookmarkStart w:id="136" w:name="_Toc476223348"/>
      <w:bookmarkStart w:id="137" w:name="_Toc858666"/>
      <w:r w:rsidRPr="00935601">
        <w:t>Завершение экзамена</w:t>
      </w:r>
      <w:bookmarkEnd w:id="135"/>
      <w:bookmarkEnd w:id="136"/>
      <w:bookmarkEnd w:id="137"/>
    </w:p>
    <w:p w14:paraId="4789DCCD" w14:textId="77777777" w:rsidR="00F276A5" w:rsidRPr="00935601" w:rsidRDefault="00F276A5" w:rsidP="00F276A5">
      <w:pPr>
        <w:rPr>
          <w:rFonts w:cs="Times New Roman"/>
          <w:szCs w:val="26"/>
        </w:rPr>
      </w:pPr>
      <w:r w:rsidRPr="00935601">
        <w:rPr>
          <w:rFonts w:cs="Times New Roman"/>
          <w:szCs w:val="26"/>
        </w:rPr>
        <w:t>Организатор вне аудитории должен:</w:t>
      </w:r>
    </w:p>
    <w:p w14:paraId="0EE86EE1" w14:textId="77777777" w:rsidR="00F276A5" w:rsidRPr="00935601" w:rsidRDefault="00F276A5" w:rsidP="00F276A5">
      <w:pPr>
        <w:pStyle w:val="a"/>
        <w:rPr>
          <w:rFonts w:cs="Times New Roman"/>
          <w:szCs w:val="26"/>
        </w:rPr>
      </w:pPr>
      <w:r w:rsidRPr="00935601">
        <w:rPr>
          <w:rFonts w:cs="Times New Roman"/>
          <w:szCs w:val="26"/>
        </w:rPr>
        <w:t>контролировать организованный выход из ППЭ участников ГВЭ, завершивших экзамен;</w:t>
      </w:r>
    </w:p>
    <w:p w14:paraId="05F26F61" w14:textId="6F323194" w:rsidR="00F276A5" w:rsidRPr="00935601" w:rsidRDefault="00F276A5" w:rsidP="00F276A5">
      <w:pPr>
        <w:pStyle w:val="a"/>
        <w:rPr>
          <w:rFonts w:cs="Times New Roman"/>
          <w:szCs w:val="26"/>
        </w:rPr>
      </w:pPr>
      <w:r w:rsidRPr="00935601">
        <w:rPr>
          <w:rFonts w:cs="Times New Roman"/>
          <w:szCs w:val="26"/>
        </w:rPr>
        <w:t>выполнять все указания руководителя ППЭ и члена</w:t>
      </w:r>
      <w:r w:rsidR="00D5579E">
        <w:rPr>
          <w:rFonts w:cs="Times New Roman"/>
          <w:szCs w:val="26"/>
        </w:rPr>
        <w:t xml:space="preserve"> ГЭК</w:t>
      </w:r>
      <w:r w:rsidRPr="00935601">
        <w:rPr>
          <w:rFonts w:cs="Times New Roman"/>
          <w:szCs w:val="26"/>
        </w:rPr>
        <w:t>, оказывая содействие в решении ситуаций, не предусмотренных настоящей инструкцией.</w:t>
      </w:r>
    </w:p>
    <w:p w14:paraId="40A79436" w14:textId="77777777" w:rsidR="00F276A5" w:rsidRPr="00935601" w:rsidRDefault="00F276A5" w:rsidP="00F276A5">
      <w:pPr>
        <w:rPr>
          <w:rFonts w:cs="Times New Roman"/>
          <w:szCs w:val="26"/>
          <w:u w:val="single"/>
        </w:rPr>
      </w:pPr>
      <w:r w:rsidRPr="00935601">
        <w:rPr>
          <w:rFonts w:cs="Times New Roman"/>
          <w:szCs w:val="26"/>
        </w:rPr>
        <w:t>После завершения экзамена организаторы вне аудитории покидают ППЭ</w:t>
      </w:r>
      <w:r w:rsidRPr="00935601">
        <w:rPr>
          <w:rFonts w:cs="Times New Roman"/>
          <w:szCs w:val="26"/>
        </w:rPr>
        <w:br/>
        <w:t>по указанию руководителя ППЭ.</w:t>
      </w:r>
    </w:p>
    <w:p w14:paraId="3B2796ED" w14:textId="24B92B64" w:rsidR="00F276A5" w:rsidRDefault="00F276A5">
      <w:pPr>
        <w:spacing w:after="160" w:line="259" w:lineRule="auto"/>
        <w:ind w:firstLine="0"/>
        <w:jc w:val="left"/>
      </w:pPr>
      <w:r>
        <w:br w:type="page"/>
      </w:r>
    </w:p>
    <w:p w14:paraId="6EC26B6D" w14:textId="45827AF8" w:rsidR="00BB3D88" w:rsidRDefault="00B0529A" w:rsidP="00B0529A">
      <w:pPr>
        <w:pStyle w:val="20"/>
      </w:pPr>
      <w:bookmarkStart w:id="138" w:name="_Toc476223349"/>
      <w:bookmarkStart w:id="139" w:name="_Toc858667"/>
      <w:r>
        <w:t>Инструкция для технического специалиста</w:t>
      </w:r>
      <w:r>
        <w:br/>
        <w:t>по проведению ГВЭ в устной форме</w:t>
      </w:r>
      <w:bookmarkEnd w:id="138"/>
      <w:bookmarkEnd w:id="139"/>
    </w:p>
    <w:p w14:paraId="0776826A" w14:textId="77777777" w:rsidR="00B0529A" w:rsidRPr="00935601" w:rsidRDefault="00B0529A" w:rsidP="009243AE">
      <w:pPr>
        <w:pStyle w:val="a0"/>
        <w:numPr>
          <w:ilvl w:val="1"/>
          <w:numId w:val="11"/>
        </w:numPr>
        <w:ind w:left="0" w:firstLine="709"/>
        <w:rPr>
          <w:rFonts w:cs="Times New Roman"/>
          <w:szCs w:val="26"/>
        </w:rPr>
      </w:pPr>
      <w:r w:rsidRPr="00935601">
        <w:rPr>
          <w:rFonts w:cs="Times New Roman"/>
          <w:szCs w:val="26"/>
        </w:rPr>
        <w:t xml:space="preserve">Технический специалист готовит </w:t>
      </w:r>
      <w:r w:rsidRPr="006A3B71">
        <w:rPr>
          <w:rFonts w:cs="Times New Roman"/>
          <w:szCs w:val="26"/>
        </w:rPr>
        <w:t>средств</w:t>
      </w:r>
      <w:r>
        <w:rPr>
          <w:rFonts w:cs="Times New Roman"/>
          <w:szCs w:val="26"/>
        </w:rPr>
        <w:t>о</w:t>
      </w:r>
      <w:r w:rsidRPr="006A3B71">
        <w:rPr>
          <w:rFonts w:cs="Times New Roman"/>
          <w:szCs w:val="26"/>
        </w:rPr>
        <w:t xml:space="preserve"> ц</w:t>
      </w:r>
      <w:r>
        <w:rPr>
          <w:rFonts w:cs="Times New Roman"/>
          <w:szCs w:val="26"/>
        </w:rPr>
        <w:t xml:space="preserve">ифровой аудиозаписи в аудитории проведения и </w:t>
      </w:r>
      <w:r w:rsidRPr="00935601">
        <w:rPr>
          <w:rFonts w:cs="Times New Roman"/>
          <w:szCs w:val="26"/>
        </w:rPr>
        <w:t xml:space="preserve"> 2 носителя информации (</w:t>
      </w:r>
      <w:r w:rsidRPr="00935601">
        <w:rPr>
          <w:rFonts w:cs="Times New Roman"/>
          <w:szCs w:val="26"/>
          <w:lang w:val="en-US"/>
        </w:rPr>
        <w:t>CD</w:t>
      </w:r>
      <w:r w:rsidRPr="00935601">
        <w:rPr>
          <w:rFonts w:cs="Times New Roman"/>
          <w:szCs w:val="26"/>
        </w:rPr>
        <w:t xml:space="preserve">, </w:t>
      </w:r>
      <w:r w:rsidRPr="00935601">
        <w:rPr>
          <w:rFonts w:cs="Times New Roman"/>
          <w:szCs w:val="26"/>
          <w:lang w:val="en-US"/>
        </w:rPr>
        <w:t>DVD</w:t>
      </w:r>
      <w:r w:rsidRPr="00935601">
        <w:rPr>
          <w:rFonts w:cs="Times New Roman"/>
          <w:szCs w:val="26"/>
        </w:rPr>
        <w:t xml:space="preserve">, </w:t>
      </w:r>
      <w:r w:rsidRPr="00935601">
        <w:rPr>
          <w:rFonts w:cs="Times New Roman"/>
          <w:szCs w:val="26"/>
          <w:lang w:val="en-US"/>
        </w:rPr>
        <w:t>USB</w:t>
      </w:r>
      <w:r w:rsidRPr="00935601">
        <w:rPr>
          <w:rFonts w:cs="Times New Roman"/>
          <w:szCs w:val="26"/>
        </w:rPr>
        <w:t xml:space="preserve">-накопители) для записи результатов экзамена и передачи их в региональный </w:t>
      </w:r>
      <w:r>
        <w:rPr>
          <w:rFonts w:cs="Times New Roman"/>
          <w:szCs w:val="26"/>
        </w:rPr>
        <w:t>центр обработки информации, инструктирует организатора по правилам ведения аудиозаписи ответа.</w:t>
      </w:r>
    </w:p>
    <w:p w14:paraId="6875BE60" w14:textId="14DC0ECD" w:rsidR="00B0529A" w:rsidRDefault="00B0529A" w:rsidP="009243AE">
      <w:pPr>
        <w:pStyle w:val="a0"/>
        <w:numPr>
          <w:ilvl w:val="1"/>
          <w:numId w:val="11"/>
        </w:numPr>
        <w:suppressAutoHyphens/>
        <w:ind w:left="0" w:firstLine="709"/>
        <w:rPr>
          <w:rFonts w:cs="Times New Roman"/>
          <w:szCs w:val="26"/>
        </w:rPr>
      </w:pPr>
      <w:r w:rsidRPr="00935601">
        <w:rPr>
          <w:rFonts w:cs="Times New Roman"/>
          <w:szCs w:val="26"/>
        </w:rPr>
        <w:t>Технический специалист блокирует на физическом уровне выход в Интернет и в локальную</w:t>
      </w:r>
      <w:r w:rsidR="00B95A0A">
        <w:rPr>
          <w:rFonts w:cs="Times New Roman"/>
          <w:szCs w:val="26"/>
        </w:rPr>
        <w:t xml:space="preserve"> сеть</w:t>
      </w:r>
      <w:r>
        <w:rPr>
          <w:rFonts w:cs="Times New Roman"/>
          <w:szCs w:val="26"/>
        </w:rPr>
        <w:t>.</w:t>
      </w:r>
    </w:p>
    <w:p w14:paraId="0815469D" w14:textId="77777777" w:rsidR="00B0529A" w:rsidRPr="00935601" w:rsidRDefault="00B0529A" w:rsidP="009243AE">
      <w:pPr>
        <w:pStyle w:val="a0"/>
        <w:numPr>
          <w:ilvl w:val="1"/>
          <w:numId w:val="11"/>
        </w:numPr>
        <w:suppressAutoHyphens/>
        <w:ind w:left="0" w:firstLine="709"/>
        <w:rPr>
          <w:rFonts w:cs="Times New Roman"/>
          <w:szCs w:val="26"/>
        </w:rPr>
      </w:pPr>
      <w:r>
        <w:rPr>
          <w:rFonts w:cs="Times New Roman"/>
          <w:szCs w:val="26"/>
        </w:rPr>
        <w:t xml:space="preserve">В день экзамена отвечает за обеспечение работоспособности </w:t>
      </w:r>
      <w:r w:rsidRPr="006A3B71">
        <w:rPr>
          <w:rFonts w:cs="Times New Roman"/>
          <w:szCs w:val="26"/>
        </w:rPr>
        <w:t>средств</w:t>
      </w:r>
      <w:r>
        <w:rPr>
          <w:rFonts w:cs="Times New Roman"/>
          <w:szCs w:val="26"/>
        </w:rPr>
        <w:t>а</w:t>
      </w:r>
      <w:r w:rsidRPr="006A3B71">
        <w:rPr>
          <w:rFonts w:cs="Times New Roman"/>
          <w:szCs w:val="26"/>
        </w:rPr>
        <w:t xml:space="preserve"> ц</w:t>
      </w:r>
      <w:r>
        <w:rPr>
          <w:rFonts w:cs="Times New Roman"/>
          <w:szCs w:val="26"/>
        </w:rPr>
        <w:t>ифровой аудиозаписи в аудитории проведения.</w:t>
      </w:r>
    </w:p>
    <w:p w14:paraId="3342B16E" w14:textId="220CA522" w:rsidR="00B0529A" w:rsidRPr="00E96C73" w:rsidRDefault="00B0529A" w:rsidP="009243AE">
      <w:pPr>
        <w:pStyle w:val="a0"/>
        <w:numPr>
          <w:ilvl w:val="1"/>
          <w:numId w:val="11"/>
        </w:numPr>
        <w:suppressAutoHyphens/>
        <w:ind w:left="0" w:firstLine="709"/>
        <w:rPr>
          <w:rFonts w:cs="Times New Roman"/>
          <w:szCs w:val="26"/>
        </w:rPr>
      </w:pPr>
      <w:r w:rsidRPr="00E96C73">
        <w:rPr>
          <w:rFonts w:cs="Times New Roman"/>
          <w:szCs w:val="26"/>
        </w:rPr>
        <w:t>После подготовки участника ГВЭ организаторы приглашают к средству цифро</w:t>
      </w:r>
      <w:r>
        <w:rPr>
          <w:rFonts w:cs="Times New Roman"/>
          <w:szCs w:val="26"/>
        </w:rPr>
        <w:t>вой аудиозаписи. Участник экзамена</w:t>
      </w:r>
      <w:r w:rsidRPr="006A3B71">
        <w:rPr>
          <w:rFonts w:cs="Times New Roman"/>
          <w:szCs w:val="26"/>
        </w:rPr>
        <w:t xml:space="preserve"> по команде орга</w:t>
      </w:r>
      <w:r>
        <w:rPr>
          <w:rFonts w:cs="Times New Roman"/>
          <w:szCs w:val="26"/>
        </w:rPr>
        <w:t>низатора громко и разборчиво даё</w:t>
      </w:r>
      <w:r w:rsidRPr="006A3B71">
        <w:rPr>
          <w:rFonts w:cs="Times New Roman"/>
          <w:szCs w:val="26"/>
        </w:rPr>
        <w:t>т устный ответ на задание.</w:t>
      </w:r>
      <w:r w:rsidR="000C70D2">
        <w:rPr>
          <w:rFonts w:cs="Times New Roman"/>
          <w:szCs w:val="26"/>
        </w:rPr>
        <w:t xml:space="preserve"> Технический специалист осуществляет запись ответа.</w:t>
      </w:r>
    </w:p>
    <w:p w14:paraId="209D8BE0" w14:textId="77777777" w:rsidR="00B0529A" w:rsidRDefault="00B0529A" w:rsidP="009243AE">
      <w:pPr>
        <w:pStyle w:val="a0"/>
        <w:numPr>
          <w:ilvl w:val="1"/>
          <w:numId w:val="11"/>
        </w:numPr>
        <w:suppressAutoHyphens/>
        <w:ind w:left="0" w:firstLine="709"/>
        <w:rPr>
          <w:rFonts w:cs="Times New Roman"/>
          <w:szCs w:val="26"/>
        </w:rPr>
      </w:pPr>
      <w:r w:rsidRPr="00E96C73">
        <w:rPr>
          <w:rFonts w:cs="Times New Roman"/>
          <w:szCs w:val="26"/>
        </w:rPr>
        <w:t xml:space="preserve">После окончания экзамена в аудитории аудиозаписи ответов участников сохраняются техническим специалистом с присвоением в качестве имени уникального идентификатора (код работы). </w:t>
      </w:r>
    </w:p>
    <w:p w14:paraId="570BCBB8" w14:textId="77777777" w:rsidR="00B0529A" w:rsidRDefault="00B0529A" w:rsidP="009243AE">
      <w:pPr>
        <w:pStyle w:val="a0"/>
        <w:numPr>
          <w:ilvl w:val="1"/>
          <w:numId w:val="11"/>
        </w:numPr>
        <w:suppressAutoHyphens/>
        <w:ind w:left="0" w:firstLine="709"/>
        <w:rPr>
          <w:rFonts w:cs="Times New Roman"/>
          <w:szCs w:val="26"/>
        </w:rPr>
      </w:pPr>
      <w:r w:rsidRPr="00E96C73">
        <w:rPr>
          <w:rFonts w:cs="Times New Roman"/>
          <w:szCs w:val="26"/>
        </w:rPr>
        <w:t>Технический специалист в ППЭ осуществляет копирование всех аудиозаписей ответов участников в ППЭ поаудиторно на внешний носитель. По завершении записи передает внешний носитель в Штабе руководителю ППЭ в присутствии члена ГЭК за специально отведенным столом, находящимся в зоне видимости камер видеонаблюдения.</w:t>
      </w:r>
    </w:p>
    <w:p w14:paraId="7B2D600E" w14:textId="68C5C088" w:rsidR="00B0529A" w:rsidRDefault="00B0529A">
      <w:pPr>
        <w:spacing w:after="160" w:line="259" w:lineRule="auto"/>
        <w:ind w:firstLine="0"/>
        <w:jc w:val="left"/>
      </w:pPr>
      <w:r>
        <w:br w:type="page"/>
      </w:r>
    </w:p>
    <w:p w14:paraId="05780C7C" w14:textId="36A2A5EC" w:rsidR="00B0529A" w:rsidRDefault="00B0529A" w:rsidP="00B0529A">
      <w:pPr>
        <w:pStyle w:val="20"/>
      </w:pPr>
      <w:bookmarkStart w:id="140" w:name="_Toc476223350"/>
      <w:bookmarkStart w:id="141" w:name="_Toc858668"/>
      <w:r>
        <w:t>Инструкция для медицинского работника, находящегося в ППЭ</w:t>
      </w:r>
      <w:r>
        <w:br/>
        <w:t>в дни проведения ГВЭ</w:t>
      </w:r>
      <w:bookmarkEnd w:id="140"/>
      <w:bookmarkEnd w:id="141"/>
    </w:p>
    <w:p w14:paraId="73BE7110" w14:textId="2582E29E" w:rsidR="00B0529A" w:rsidRPr="007F1E03" w:rsidRDefault="00B0529A" w:rsidP="009243AE">
      <w:pPr>
        <w:pStyle w:val="3"/>
        <w:numPr>
          <w:ilvl w:val="0"/>
          <w:numId w:val="43"/>
        </w:numPr>
        <w:ind w:hanging="11"/>
      </w:pPr>
      <w:bookmarkStart w:id="142" w:name="_Toc447873246"/>
      <w:bookmarkStart w:id="143" w:name="_Toc476223351"/>
      <w:bookmarkStart w:id="144" w:name="_Toc858669"/>
      <w:r w:rsidRPr="007F1E03">
        <w:t>Подготовка к проведению экзамена</w:t>
      </w:r>
      <w:bookmarkEnd w:id="142"/>
      <w:bookmarkEnd w:id="143"/>
      <w:bookmarkEnd w:id="144"/>
    </w:p>
    <w:p w14:paraId="6C04788F" w14:textId="77777777" w:rsidR="00B0529A" w:rsidRPr="007F1E03" w:rsidRDefault="00B0529A" w:rsidP="00B0529A">
      <w:pPr>
        <w:rPr>
          <w:rFonts w:eastAsia="Times New Roman" w:cs="Times New Roman"/>
          <w:szCs w:val="26"/>
        </w:rPr>
      </w:pPr>
      <w:r w:rsidRPr="007F1E03">
        <w:rPr>
          <w:rFonts w:eastAsia="Times New Roman" w:cs="Times New Roman"/>
          <w:szCs w:val="26"/>
        </w:rPr>
        <w:t>В день проведения ГВЭ медицинский работник ППЭ должен:</w:t>
      </w:r>
    </w:p>
    <w:p w14:paraId="0291E8A2" w14:textId="77777777" w:rsidR="00B0529A" w:rsidRPr="007F1E03" w:rsidRDefault="00B0529A" w:rsidP="00B0529A">
      <w:pPr>
        <w:pStyle w:val="a"/>
        <w:rPr>
          <w:rFonts w:cs="Times New Roman"/>
          <w:szCs w:val="26"/>
        </w:rPr>
      </w:pPr>
      <w:r w:rsidRPr="007F1E03">
        <w:rPr>
          <w:rFonts w:cs="Times New Roman"/>
          <w:szCs w:val="26"/>
        </w:rPr>
        <w:t>в 08.30 по местному времени явиться в ППЭ с паспортом гражданина РФ и копией приказа о назначении в данный ППЭ и зарегистрироваться у ответственного организатора вне аудитории, уполномоченного руководителем ППЭ;</w:t>
      </w:r>
    </w:p>
    <w:p w14:paraId="32964ADF" w14:textId="77777777" w:rsidR="00B0529A" w:rsidRPr="007F1E03" w:rsidRDefault="00B0529A" w:rsidP="00B0529A">
      <w:pPr>
        <w:pStyle w:val="a"/>
        <w:rPr>
          <w:rFonts w:cs="Times New Roman"/>
          <w:szCs w:val="26"/>
        </w:rPr>
      </w:pPr>
      <w:r w:rsidRPr="007F1E03">
        <w:rPr>
          <w:rFonts w:cs="Times New Roman"/>
          <w:szCs w:val="26"/>
        </w:rPr>
        <w:t xml:space="preserve">оставить личные вещи в месте для хранения личных вещей лиц, привлекаемых к проведению ГВЭ, которое расположено до входа в ППЭ; </w:t>
      </w:r>
    </w:p>
    <w:p w14:paraId="4AC31372" w14:textId="77777777" w:rsidR="00B0529A" w:rsidRPr="007F1E03" w:rsidRDefault="00B0529A" w:rsidP="00B0529A">
      <w:pPr>
        <w:pStyle w:val="a"/>
        <w:rPr>
          <w:rFonts w:cs="Times New Roman"/>
          <w:szCs w:val="26"/>
        </w:rPr>
      </w:pPr>
      <w:r w:rsidRPr="007F1E03">
        <w:rPr>
          <w:rFonts w:cs="Times New Roman"/>
          <w:szCs w:val="26"/>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ГВЭ, обратившихся к медицинскому работнику (далее – Журнал) (приложение 1 к Инструкции);</w:t>
      </w:r>
    </w:p>
    <w:p w14:paraId="38CDE35E" w14:textId="77777777" w:rsidR="00B0529A" w:rsidRPr="007F1E03" w:rsidRDefault="00B0529A" w:rsidP="00B0529A">
      <w:pPr>
        <w:pStyle w:val="a"/>
        <w:rPr>
          <w:rFonts w:cs="Times New Roman"/>
          <w:szCs w:val="26"/>
        </w:rPr>
      </w:pPr>
      <w:r w:rsidRPr="007F1E03">
        <w:rPr>
          <w:rFonts w:cs="Times New Roman"/>
          <w:szCs w:val="26"/>
        </w:rPr>
        <w:t>запросить у руководителя ППЭ информацию о распределении в данный ППЭ участников ГВЭ с ограниченными возможностями здоровья, детей-инвалидов и инвалидов;</w:t>
      </w:r>
    </w:p>
    <w:p w14:paraId="4D9856A7" w14:textId="77777777" w:rsidR="00B0529A" w:rsidRPr="007F1E03" w:rsidRDefault="00B0529A" w:rsidP="00B0529A">
      <w:pPr>
        <w:pStyle w:val="a"/>
        <w:rPr>
          <w:rFonts w:cs="Times New Roman"/>
          <w:szCs w:val="26"/>
        </w:rPr>
      </w:pPr>
      <w:r w:rsidRPr="007F1E03">
        <w:rPr>
          <w:rFonts w:cs="Times New Roman"/>
          <w:szCs w:val="26"/>
        </w:rPr>
        <w:t>пройти в отведенное для него помещение в ППЭ и приступить к выполнению своих обязанностей.</w:t>
      </w:r>
    </w:p>
    <w:p w14:paraId="684125C6" w14:textId="77777777" w:rsidR="00B0529A" w:rsidRPr="007F1E03" w:rsidRDefault="00B0529A" w:rsidP="00B0529A">
      <w:pPr>
        <w:pStyle w:val="a"/>
        <w:numPr>
          <w:ilvl w:val="0"/>
          <w:numId w:val="0"/>
        </w:numPr>
        <w:ind w:firstLine="709"/>
        <w:rPr>
          <w:rFonts w:cs="Times New Roman"/>
          <w:szCs w:val="26"/>
        </w:rPr>
      </w:pPr>
    </w:p>
    <w:p w14:paraId="2653065B" w14:textId="77777777" w:rsidR="00B0529A" w:rsidRPr="007F1E03" w:rsidRDefault="00B0529A" w:rsidP="00B0529A">
      <w:pPr>
        <w:pStyle w:val="a"/>
        <w:numPr>
          <w:ilvl w:val="0"/>
          <w:numId w:val="0"/>
        </w:numPr>
        <w:ind w:firstLine="709"/>
        <w:rPr>
          <w:rFonts w:cs="Times New Roman"/>
          <w:szCs w:val="26"/>
        </w:rPr>
      </w:pPr>
    </w:p>
    <w:p w14:paraId="5A279A56" w14:textId="77777777" w:rsidR="00B0529A" w:rsidRPr="007F1E03" w:rsidRDefault="00B0529A" w:rsidP="00B0529A">
      <w:pPr>
        <w:pStyle w:val="a"/>
        <w:numPr>
          <w:ilvl w:val="0"/>
          <w:numId w:val="0"/>
        </w:numPr>
        <w:ind w:firstLine="709"/>
        <w:rPr>
          <w:rFonts w:cs="Times New Roman"/>
          <w:szCs w:val="26"/>
        </w:rPr>
      </w:pPr>
    </w:p>
    <w:p w14:paraId="3C58C7CF" w14:textId="77777777" w:rsidR="00B0529A" w:rsidRPr="007F1E03" w:rsidRDefault="00B0529A" w:rsidP="00B0529A">
      <w:pPr>
        <w:pStyle w:val="a"/>
        <w:numPr>
          <w:ilvl w:val="0"/>
          <w:numId w:val="0"/>
        </w:numPr>
        <w:ind w:firstLine="709"/>
        <w:rPr>
          <w:rFonts w:cs="Times New Roman"/>
          <w:szCs w:val="26"/>
        </w:rPr>
      </w:pPr>
    </w:p>
    <w:p w14:paraId="34F61FA0" w14:textId="77777777" w:rsidR="00B0529A" w:rsidRPr="007F1E03" w:rsidRDefault="00B0529A" w:rsidP="00B0529A">
      <w:pPr>
        <w:pStyle w:val="a"/>
        <w:numPr>
          <w:ilvl w:val="0"/>
          <w:numId w:val="0"/>
        </w:numPr>
        <w:ind w:firstLine="709"/>
        <w:rPr>
          <w:rFonts w:cs="Times New Roman"/>
          <w:szCs w:val="26"/>
        </w:rPr>
      </w:pPr>
    </w:p>
    <w:p w14:paraId="61280547" w14:textId="77777777" w:rsidR="00B0529A" w:rsidRPr="007F1E03" w:rsidRDefault="00B0529A" w:rsidP="00B0529A">
      <w:pPr>
        <w:pStyle w:val="a"/>
        <w:numPr>
          <w:ilvl w:val="0"/>
          <w:numId w:val="0"/>
        </w:numPr>
        <w:ind w:firstLine="709"/>
        <w:rPr>
          <w:rFonts w:cs="Times New Roman"/>
          <w:szCs w:val="26"/>
        </w:rPr>
      </w:pPr>
    </w:p>
    <w:p w14:paraId="575F71EC" w14:textId="77777777" w:rsidR="00B0529A" w:rsidRPr="007F1E03" w:rsidRDefault="00B0529A" w:rsidP="00B0529A">
      <w:pPr>
        <w:pStyle w:val="a"/>
        <w:numPr>
          <w:ilvl w:val="0"/>
          <w:numId w:val="0"/>
        </w:numPr>
        <w:ind w:firstLine="709"/>
        <w:rPr>
          <w:rFonts w:cs="Times New Roman"/>
          <w:szCs w:val="26"/>
        </w:rPr>
      </w:pPr>
    </w:p>
    <w:p w14:paraId="03A2519D" w14:textId="551360FD" w:rsidR="00B0529A" w:rsidRPr="007F1E03" w:rsidRDefault="00B0529A" w:rsidP="009243AE">
      <w:pPr>
        <w:pStyle w:val="3"/>
        <w:numPr>
          <w:ilvl w:val="0"/>
          <w:numId w:val="43"/>
        </w:numPr>
        <w:ind w:hanging="11"/>
      </w:pPr>
      <w:bookmarkStart w:id="145" w:name="_Toc447873247"/>
      <w:bookmarkStart w:id="146" w:name="_Toc476223352"/>
      <w:bookmarkStart w:id="147" w:name="_Toc858670"/>
      <w:r w:rsidRPr="007F1E03">
        <w:t>Проведение экзамена</w:t>
      </w:r>
      <w:bookmarkEnd w:id="145"/>
      <w:bookmarkEnd w:id="146"/>
      <w:bookmarkEnd w:id="147"/>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
        <w:gridCol w:w="8148"/>
      </w:tblGrid>
      <w:tr w:rsidR="00B0529A" w:rsidRPr="007F1E03" w14:paraId="27699942" w14:textId="77777777" w:rsidTr="00C401AF">
        <w:tc>
          <w:tcPr>
            <w:tcW w:w="704" w:type="dxa"/>
          </w:tcPr>
          <w:p w14:paraId="0521B693" w14:textId="77777777" w:rsidR="00B0529A" w:rsidRPr="007F1E03" w:rsidRDefault="00B0529A" w:rsidP="00C401AF">
            <w:pPr>
              <w:rPr>
                <w:szCs w:val="26"/>
                <w:lang w:val="en-US"/>
              </w:rPr>
            </w:pPr>
            <w:r w:rsidRPr="007F1E03">
              <w:rPr>
                <w:noProof/>
                <w:szCs w:val="26"/>
              </w:rPr>
              <w:drawing>
                <wp:inline distT="0" distB="0" distL="0" distR="0" wp14:anchorId="61AA94A5" wp14:editId="681576A6">
                  <wp:extent cx="360000" cy="36000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14:paraId="7965E444" w14:textId="77777777" w:rsidR="00B0529A" w:rsidRPr="007F1E03" w:rsidRDefault="00B0529A" w:rsidP="00C401AF">
            <w:pPr>
              <w:rPr>
                <w:i/>
                <w:szCs w:val="26"/>
              </w:rPr>
            </w:pPr>
            <w:r w:rsidRPr="007F1E03">
              <w:rPr>
                <w:rFonts w:eastAsia="Times New Roman"/>
                <w:i/>
                <w:szCs w:val="26"/>
              </w:rPr>
              <w:t>В день проведения экзамена (в период с момента входа в ППЭ и до окончания экзамена) в ППЭ медицинскому работнику запрещается:</w:t>
            </w:r>
          </w:p>
          <w:p w14:paraId="54F2EDC0" w14:textId="77777777" w:rsidR="00B0529A" w:rsidRPr="007F1E03" w:rsidRDefault="00B0529A" w:rsidP="00B0529A">
            <w:pPr>
              <w:pStyle w:val="a"/>
              <w:tabs>
                <w:tab w:val="clear" w:pos="1134"/>
                <w:tab w:val="left" w:pos="389"/>
              </w:tabs>
              <w:ind w:left="389"/>
              <w:rPr>
                <w:i/>
                <w:szCs w:val="26"/>
              </w:rPr>
            </w:pPr>
            <w:r w:rsidRPr="007F1E03">
              <w:rPr>
                <w:i/>
                <w:szCs w:val="26"/>
              </w:rPr>
              <w:t>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0697D212" w14:textId="77777777" w:rsidR="00B0529A" w:rsidRPr="007F1E03" w:rsidRDefault="00B0529A" w:rsidP="00B0529A">
            <w:pPr>
              <w:pStyle w:val="a"/>
              <w:tabs>
                <w:tab w:val="clear" w:pos="1134"/>
                <w:tab w:val="left" w:pos="389"/>
              </w:tabs>
              <w:ind w:left="389"/>
              <w:rPr>
                <w:i/>
                <w:szCs w:val="26"/>
              </w:rPr>
            </w:pPr>
            <w:r w:rsidRPr="007F1E03">
              <w:rPr>
                <w:i/>
                <w:szCs w:val="26"/>
              </w:rPr>
              <w:t>оказывать содействие участникам ГВЭ,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09629E8F" w14:textId="77777777" w:rsidR="00B0529A" w:rsidRPr="007F1E03" w:rsidRDefault="00B0529A" w:rsidP="00B0529A">
            <w:pPr>
              <w:pStyle w:val="a"/>
              <w:tabs>
                <w:tab w:val="clear" w:pos="1134"/>
                <w:tab w:val="left" w:pos="389"/>
              </w:tabs>
              <w:ind w:left="389"/>
              <w:rPr>
                <w:szCs w:val="26"/>
              </w:rPr>
            </w:pPr>
            <w:r w:rsidRPr="007F1E03">
              <w:rPr>
                <w:i/>
                <w:szCs w:val="26"/>
              </w:rPr>
              <w:t>выносить из аудиторий и ППЭ экзаменационные материалы на бумажном или электронном носителях, фотографировать экзаменационные материалы.</w:t>
            </w:r>
          </w:p>
        </w:tc>
      </w:tr>
    </w:tbl>
    <w:p w14:paraId="1929537E" w14:textId="77777777" w:rsidR="00B0529A" w:rsidRPr="007F1E03" w:rsidRDefault="00B0529A" w:rsidP="00B0529A">
      <w:pPr>
        <w:rPr>
          <w:rFonts w:cs="Times New Roman"/>
          <w:szCs w:val="26"/>
        </w:rPr>
      </w:pPr>
    </w:p>
    <w:p w14:paraId="6174CC6F" w14:textId="2114A9A9" w:rsidR="00B0529A" w:rsidRPr="007F1E03" w:rsidRDefault="00B0529A" w:rsidP="009243AE">
      <w:pPr>
        <w:pStyle w:val="3"/>
        <w:numPr>
          <w:ilvl w:val="0"/>
          <w:numId w:val="43"/>
        </w:numPr>
        <w:ind w:left="709" w:firstLine="0"/>
        <w:rPr>
          <w:rFonts w:eastAsia="Times New Roman"/>
        </w:rPr>
      </w:pPr>
      <w:bookmarkStart w:id="148" w:name="_Toc447873248"/>
      <w:bookmarkStart w:id="149" w:name="_Toc476223353"/>
      <w:bookmarkStart w:id="150" w:name="_Toc858671"/>
      <w:r w:rsidRPr="007F1E03">
        <w:rPr>
          <w:rFonts w:eastAsia="Times New Roman"/>
        </w:rPr>
        <w:t>Учет участников ГВЭ, обратившихся в медицинский пункт, и составление акта о досрочном завершении экзамена по объективным причинам</w:t>
      </w:r>
      <w:bookmarkEnd w:id="148"/>
      <w:bookmarkEnd w:id="149"/>
      <w:bookmarkEnd w:id="150"/>
    </w:p>
    <w:p w14:paraId="58D398FC" w14:textId="77777777" w:rsidR="00B0529A" w:rsidRPr="007F1E03" w:rsidRDefault="00B0529A" w:rsidP="00B0529A">
      <w:pPr>
        <w:rPr>
          <w:rFonts w:eastAsia="Times New Roman" w:cs="Times New Roman"/>
          <w:szCs w:val="26"/>
        </w:rPr>
      </w:pPr>
      <w:r w:rsidRPr="007F1E03">
        <w:rPr>
          <w:rFonts w:eastAsia="Times New Roman" w:cs="Times New Roman"/>
          <w:szCs w:val="26"/>
        </w:rPr>
        <w:t>Медицинский работник должен вести Журнал (приложение 1 к Инструкции). Все поля Журнала обязательны к заполнению. Участник ГВЭ, получивший должную медицинскую помощь,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14:paraId="48A0F382" w14:textId="77777777" w:rsidR="00B0529A" w:rsidRPr="007F1E03" w:rsidRDefault="00B0529A" w:rsidP="00B0529A">
      <w:pPr>
        <w:rPr>
          <w:rFonts w:eastAsia="Times New Roman" w:cs="Times New Roman"/>
          <w:szCs w:val="26"/>
        </w:rPr>
      </w:pPr>
      <w:r w:rsidRPr="007F1E03">
        <w:rPr>
          <w:rFonts w:eastAsia="Times New Roman" w:cs="Times New Roman"/>
          <w:szCs w:val="26"/>
        </w:rPr>
        <w:t>В случае если участник ГВЭ хочет досрочно завершить экзамен, медицинский работник подтверждает ухудшение состояния здоровья участника ГВЭ 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14:paraId="18C4328B" w14:textId="72025BDF" w:rsidR="00B0529A" w:rsidRDefault="00B0529A">
      <w:pPr>
        <w:spacing w:after="160" w:line="259" w:lineRule="auto"/>
        <w:ind w:firstLine="0"/>
        <w:jc w:val="left"/>
      </w:pPr>
      <w:r>
        <w:br w:type="page"/>
      </w:r>
    </w:p>
    <w:p w14:paraId="5F8B66BB" w14:textId="49571C9F" w:rsidR="00B0529A" w:rsidRDefault="007A6377" w:rsidP="007A6377">
      <w:pPr>
        <w:pStyle w:val="3"/>
        <w:numPr>
          <w:ilvl w:val="0"/>
          <w:numId w:val="0"/>
        </w:numPr>
        <w:ind w:left="709"/>
        <w:rPr>
          <w:rFonts w:eastAsia="Times New Roman"/>
        </w:rPr>
      </w:pPr>
      <w:bookmarkStart w:id="151" w:name="_Toc447873249"/>
      <w:bookmarkStart w:id="152" w:name="_Toc476223354"/>
      <w:bookmarkStart w:id="153" w:name="_Toc858672"/>
      <w:r>
        <w:rPr>
          <w:rFonts w:eastAsia="Times New Roman"/>
        </w:rPr>
        <w:t>Приложение 1. Журнал учета участников ГВЭ, обратившихся к медицинскому работнику</w:t>
      </w:r>
      <w:bookmarkEnd w:id="151"/>
      <w:bookmarkEnd w:id="152"/>
      <w:bookmarkEnd w:id="153"/>
    </w:p>
    <w:p w14:paraId="21A79B5D" w14:textId="77777777" w:rsidR="007A6377" w:rsidRPr="00570975" w:rsidRDefault="007A6377" w:rsidP="007A6377">
      <w:pPr>
        <w:ind w:firstLine="0"/>
        <w:jc w:val="center"/>
        <w:rPr>
          <w:rFonts w:eastAsia="Times New Roman" w:cs="Times New Roman"/>
          <w:b/>
          <w:bCs/>
          <w:spacing w:val="80"/>
          <w:sz w:val="40"/>
          <w:szCs w:val="72"/>
        </w:rPr>
      </w:pPr>
      <w:bookmarkStart w:id="154" w:name="_Toc438199205"/>
      <w:r w:rsidRPr="00570975">
        <w:rPr>
          <w:rFonts w:eastAsia="Times New Roman" w:cs="Times New Roman"/>
          <w:b/>
          <w:bCs/>
          <w:spacing w:val="80"/>
          <w:sz w:val="40"/>
          <w:szCs w:val="72"/>
        </w:rPr>
        <w:t>ЖУРНАЛ</w:t>
      </w:r>
      <w:bookmarkEnd w:id="154"/>
    </w:p>
    <w:p w14:paraId="36001361" w14:textId="77777777" w:rsidR="007A6377" w:rsidRDefault="007A6377" w:rsidP="007A6377">
      <w:pPr>
        <w:spacing w:line="240" w:lineRule="auto"/>
        <w:ind w:firstLine="0"/>
        <w:jc w:val="center"/>
        <w:rPr>
          <w:rFonts w:eastAsia="Times New Roman" w:cs="Times New Roman"/>
          <w:b/>
          <w:bCs/>
          <w:spacing w:val="20"/>
          <w:sz w:val="36"/>
          <w:szCs w:val="56"/>
        </w:rPr>
      </w:pPr>
      <w:bookmarkStart w:id="155" w:name="_Toc438199206"/>
      <w:r w:rsidRPr="00570975">
        <w:rPr>
          <w:rFonts w:eastAsia="Times New Roman" w:cs="Times New Roman"/>
          <w:b/>
          <w:bCs/>
          <w:spacing w:val="20"/>
          <w:sz w:val="36"/>
          <w:szCs w:val="56"/>
        </w:rPr>
        <w:t xml:space="preserve">учета участников </w:t>
      </w:r>
      <w:r>
        <w:rPr>
          <w:rFonts w:eastAsia="Times New Roman" w:cs="Times New Roman"/>
          <w:b/>
          <w:bCs/>
          <w:spacing w:val="20"/>
          <w:sz w:val="36"/>
          <w:szCs w:val="56"/>
        </w:rPr>
        <w:t>ГВЭ</w:t>
      </w:r>
      <w:r w:rsidRPr="00570975">
        <w:rPr>
          <w:rFonts w:eastAsia="Times New Roman" w:cs="Times New Roman"/>
          <w:b/>
          <w:bCs/>
          <w:spacing w:val="20"/>
          <w:sz w:val="36"/>
          <w:szCs w:val="56"/>
        </w:rPr>
        <w:t>, обратившихся</w:t>
      </w:r>
      <w:r>
        <w:rPr>
          <w:rFonts w:eastAsia="Times New Roman" w:cs="Times New Roman"/>
          <w:b/>
          <w:bCs/>
          <w:spacing w:val="20"/>
          <w:sz w:val="36"/>
          <w:szCs w:val="56"/>
        </w:rPr>
        <w:t xml:space="preserve"> </w:t>
      </w:r>
      <w:r w:rsidRPr="00570975">
        <w:rPr>
          <w:rFonts w:eastAsia="Times New Roman" w:cs="Times New Roman"/>
          <w:b/>
          <w:bCs/>
          <w:spacing w:val="20"/>
          <w:sz w:val="36"/>
          <w:szCs w:val="56"/>
        </w:rPr>
        <w:t>к медицинскому работнику</w:t>
      </w:r>
      <w:r>
        <w:rPr>
          <w:rFonts w:eastAsia="Times New Roman" w:cs="Times New Roman"/>
          <w:b/>
          <w:bCs/>
          <w:spacing w:val="20"/>
          <w:sz w:val="36"/>
          <w:szCs w:val="56"/>
        </w:rPr>
        <w:br/>
      </w:r>
      <w:r w:rsidRPr="00570975">
        <w:rPr>
          <w:rFonts w:eastAsia="Times New Roman" w:cs="Times New Roman"/>
          <w:b/>
          <w:bCs/>
          <w:spacing w:val="20"/>
          <w:sz w:val="36"/>
          <w:szCs w:val="56"/>
        </w:rPr>
        <w:t>во время проведения экзамена</w:t>
      </w:r>
      <w:bookmarkEnd w:id="155"/>
    </w:p>
    <w:p w14:paraId="3BF44CDA" w14:textId="77777777" w:rsidR="007A6377" w:rsidRPr="001249DA" w:rsidRDefault="007A6377" w:rsidP="007A6377">
      <w:pPr>
        <w:spacing w:line="240" w:lineRule="auto"/>
        <w:rPr>
          <w:rFonts w:eastAsia="Times New Roman" w:cs="Times New Roman"/>
          <w:szCs w:val="2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7A6377" w:rsidRPr="001249DA" w14:paraId="4F135DA3" w14:textId="77777777" w:rsidTr="007A6377">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26350E28" w14:textId="77777777" w:rsidR="007A6377" w:rsidRPr="001249DA" w:rsidRDefault="007A6377" w:rsidP="007A6377">
            <w:pPr>
              <w:spacing w:line="240" w:lineRule="auto"/>
              <w:ind w:firstLine="15"/>
              <w:rPr>
                <w:rFonts w:eastAsia="Times New Roman" w:cs="Times New Roman"/>
                <w:sz w:val="44"/>
                <w:szCs w:val="44"/>
              </w:rPr>
            </w:pPr>
            <w:r w:rsidRPr="001249DA">
              <w:rPr>
                <w:rFonts w:eastAsia="Times New Roman" w:cs="Times New Roman"/>
                <w:sz w:val="44"/>
                <w:szCs w:val="44"/>
              </w:rPr>
              <w:t>_______________________________</w:t>
            </w:r>
          </w:p>
          <w:p w14:paraId="5C6CC888" w14:textId="77777777" w:rsidR="007A6377" w:rsidRPr="001249DA" w:rsidRDefault="007A6377" w:rsidP="007A6377">
            <w:pPr>
              <w:spacing w:line="240" w:lineRule="auto"/>
              <w:ind w:firstLine="15"/>
              <w:rPr>
                <w:rFonts w:eastAsia="Times New Roman" w:cs="Times New Roman"/>
                <w:sz w:val="36"/>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7A6377" w:rsidRPr="001249DA" w14:paraId="7E51F5AD" w14:textId="77777777" w:rsidTr="007A6377">
              <w:trPr>
                <w:trHeight w:val="173"/>
                <w:jc w:val="center"/>
              </w:trPr>
              <w:tc>
                <w:tcPr>
                  <w:tcW w:w="7229" w:type="dxa"/>
                  <w:tcBorders>
                    <w:top w:val="single" w:sz="12" w:space="0" w:color="auto"/>
                  </w:tcBorders>
                  <w:shd w:val="clear" w:color="auto" w:fill="auto"/>
                </w:tcPr>
                <w:p w14:paraId="5455E57E" w14:textId="77777777" w:rsidR="007A6377" w:rsidRPr="001249DA" w:rsidRDefault="007A6377" w:rsidP="007A6377">
                  <w:pPr>
                    <w:spacing w:line="240" w:lineRule="auto"/>
                    <w:ind w:firstLine="15"/>
                    <w:jc w:val="center"/>
                    <w:rPr>
                      <w:rFonts w:eastAsia="Times New Roman" w:cs="Times New Roman"/>
                      <w:b/>
                      <w:sz w:val="14"/>
                      <w:szCs w:val="24"/>
                    </w:rPr>
                  </w:pPr>
                  <w:r w:rsidRPr="001249DA">
                    <w:rPr>
                      <w:rFonts w:eastAsia="Times New Roman" w:cs="Times New Roman"/>
                      <w:b/>
                      <w:sz w:val="14"/>
                      <w:szCs w:val="24"/>
                    </w:rPr>
                    <w:t>(наименование и</w:t>
                  </w:r>
                  <w:r>
                    <w:rPr>
                      <w:rFonts w:eastAsia="Times New Roman" w:cs="Times New Roman"/>
                      <w:b/>
                      <w:sz w:val="14"/>
                      <w:szCs w:val="24"/>
                    </w:rPr>
                    <w:t> </w:t>
                  </w:r>
                  <w:r w:rsidRPr="001249DA">
                    <w:rPr>
                      <w:rFonts w:eastAsia="Times New Roman" w:cs="Times New Roman"/>
                      <w:b/>
                      <w:sz w:val="14"/>
                      <w:szCs w:val="24"/>
                    </w:rPr>
                    <w:t>адрес образовательной организации, на</w:t>
                  </w:r>
                  <w:r>
                    <w:rPr>
                      <w:rFonts w:eastAsia="Times New Roman" w:cs="Times New Roman"/>
                      <w:b/>
                      <w:sz w:val="14"/>
                      <w:szCs w:val="24"/>
                    </w:rPr>
                    <w:t> </w:t>
                  </w:r>
                  <w:r w:rsidRPr="001249DA">
                    <w:rPr>
                      <w:rFonts w:eastAsia="Times New Roman" w:cs="Times New Roman"/>
                      <w:b/>
                      <w:sz w:val="14"/>
                      <w:szCs w:val="24"/>
                    </w:rPr>
                    <w:t>базе которой расположен ППЭ)</w:t>
                  </w:r>
                </w:p>
              </w:tc>
            </w:tr>
          </w:tbl>
          <w:p w14:paraId="294AE50F" w14:textId="77777777" w:rsidR="007A6377" w:rsidRPr="001249DA" w:rsidRDefault="007A6377" w:rsidP="007A6377">
            <w:pPr>
              <w:spacing w:line="240" w:lineRule="auto"/>
              <w:ind w:firstLine="15"/>
              <w:rPr>
                <w:rFonts w:eastAsia="Times New Roman" w:cs="Times New Roman"/>
                <w:sz w:val="32"/>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7A6377" w:rsidRPr="001249DA" w14:paraId="3F1D4B13" w14:textId="77777777" w:rsidTr="007A6377">
              <w:trPr>
                <w:trHeight w:val="173"/>
                <w:jc w:val="center"/>
              </w:trPr>
              <w:tc>
                <w:tcPr>
                  <w:tcW w:w="7229" w:type="dxa"/>
                  <w:tcBorders>
                    <w:top w:val="single" w:sz="12" w:space="0" w:color="auto"/>
                  </w:tcBorders>
                  <w:shd w:val="clear" w:color="auto" w:fill="auto"/>
                </w:tcPr>
                <w:p w14:paraId="394249FD" w14:textId="77777777" w:rsidR="007A6377" w:rsidRPr="001249DA" w:rsidRDefault="007A6377" w:rsidP="007A6377">
                  <w:pPr>
                    <w:spacing w:line="240" w:lineRule="auto"/>
                    <w:ind w:firstLine="15"/>
                    <w:jc w:val="center"/>
                    <w:rPr>
                      <w:rFonts w:eastAsia="Times New Roman" w:cs="Times New Roman"/>
                      <w:b/>
                      <w:sz w:val="14"/>
                      <w:szCs w:val="24"/>
                    </w:rPr>
                  </w:pPr>
                  <w:r w:rsidRPr="001249DA">
                    <w:rPr>
                      <w:rFonts w:eastAsia="Times New Roman" w:cs="Times New Roman"/>
                      <w:b/>
                      <w:sz w:val="14"/>
                      <w:szCs w:val="24"/>
                    </w:rPr>
                    <w:t>(Код ППЭ)</w:t>
                  </w:r>
                </w:p>
              </w:tc>
            </w:tr>
          </w:tbl>
          <w:p w14:paraId="61D5DB69" w14:textId="77777777" w:rsidR="007A6377" w:rsidRPr="001249DA" w:rsidRDefault="007A6377" w:rsidP="007A6377">
            <w:pPr>
              <w:spacing w:line="240" w:lineRule="auto"/>
              <w:ind w:firstLine="15"/>
              <w:rPr>
                <w:rFonts w:eastAsia="Times New Roman" w:cs="Times New Roman"/>
                <w:sz w:val="24"/>
                <w:szCs w:val="36"/>
              </w:rPr>
            </w:pPr>
            <w:r w:rsidRPr="001249DA">
              <w:rPr>
                <w:rFonts w:eastAsia="Times New Roman" w:cs="Times New Roman"/>
                <w:szCs w:val="36"/>
              </w:rPr>
              <w:t>1.</w:t>
            </w:r>
          </w:p>
          <w:p w14:paraId="644F3E3C" w14:textId="77777777" w:rsidR="007A6377" w:rsidRPr="001249DA" w:rsidRDefault="007A6377" w:rsidP="007A6377">
            <w:pPr>
              <w:spacing w:line="240" w:lineRule="auto"/>
              <w:ind w:firstLine="15"/>
              <w:rPr>
                <w:rFonts w:eastAsia="Times New Roman" w:cs="Times New Roman"/>
                <w:sz w:val="4"/>
                <w:szCs w:val="4"/>
              </w:rPr>
            </w:pPr>
          </w:p>
        </w:tc>
      </w:tr>
      <w:tr w:rsidR="007A6377" w:rsidRPr="001249DA" w14:paraId="43C768DB" w14:textId="77777777" w:rsidTr="007A6377">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34FC07E3" w14:textId="77777777" w:rsidR="007A6377" w:rsidRPr="001249DA" w:rsidRDefault="007A6377" w:rsidP="007A6377">
            <w:pPr>
              <w:spacing w:line="240" w:lineRule="auto"/>
              <w:ind w:firstLine="15"/>
              <w:rPr>
                <w:rFonts w:eastAsia="Times New Roman" w:cs="Times New Roman"/>
                <w:szCs w:val="44"/>
              </w:rPr>
            </w:pPr>
            <w:r w:rsidRPr="001249DA">
              <w:rPr>
                <w:rFonts w:eastAsia="Times New Roman" w:cs="Times New Roman"/>
                <w:szCs w:val="44"/>
              </w:rPr>
              <w:t>2.</w:t>
            </w:r>
          </w:p>
        </w:tc>
      </w:tr>
      <w:tr w:rsidR="007A6377" w:rsidRPr="001249DA" w14:paraId="47B055C6" w14:textId="77777777" w:rsidTr="007A6377">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540E67C8" w14:textId="77777777" w:rsidR="007A6377" w:rsidRPr="001249DA" w:rsidRDefault="007A6377" w:rsidP="007A6377">
            <w:pPr>
              <w:spacing w:line="240" w:lineRule="auto"/>
              <w:ind w:firstLine="15"/>
              <w:rPr>
                <w:rFonts w:eastAsia="Times New Roman" w:cs="Times New Roman"/>
                <w:szCs w:val="44"/>
              </w:rPr>
            </w:pPr>
            <w:r w:rsidRPr="001249DA">
              <w:rPr>
                <w:rFonts w:eastAsia="Times New Roman" w:cs="Times New Roman"/>
                <w:szCs w:val="44"/>
              </w:rPr>
              <w:t>3.</w:t>
            </w:r>
          </w:p>
        </w:tc>
      </w:tr>
      <w:tr w:rsidR="007A6377" w:rsidRPr="001249DA" w14:paraId="2A7A9D2A" w14:textId="77777777" w:rsidTr="007A6377">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52D758E8" w14:textId="77777777" w:rsidR="007A6377" w:rsidRPr="001249DA" w:rsidRDefault="007A6377" w:rsidP="007A6377">
            <w:pPr>
              <w:spacing w:line="240" w:lineRule="auto"/>
              <w:ind w:firstLine="15"/>
              <w:rPr>
                <w:rFonts w:eastAsia="Times New Roman" w:cs="Times New Roman"/>
                <w:szCs w:val="44"/>
              </w:rPr>
            </w:pPr>
            <w:r w:rsidRPr="001249DA">
              <w:rPr>
                <w:rFonts w:eastAsia="Times New Roman" w:cs="Times New Roman"/>
                <w:szCs w:val="44"/>
              </w:rPr>
              <w:t>4.</w:t>
            </w:r>
          </w:p>
        </w:tc>
      </w:tr>
      <w:tr w:rsidR="007A6377" w:rsidRPr="001249DA" w14:paraId="4AE52FF0" w14:textId="77777777" w:rsidTr="007A6377">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3CEC28C7" w14:textId="77777777" w:rsidR="007A6377" w:rsidRPr="001249DA" w:rsidRDefault="007A6377" w:rsidP="007A6377">
            <w:pPr>
              <w:spacing w:line="240" w:lineRule="auto"/>
              <w:ind w:firstLine="15"/>
              <w:rPr>
                <w:rFonts w:eastAsia="Times New Roman" w:cs="Times New Roman"/>
                <w:szCs w:val="44"/>
              </w:rPr>
            </w:pPr>
            <w:r w:rsidRPr="001249DA">
              <w:rPr>
                <w:rFonts w:eastAsia="Times New Roman" w:cs="Times New Roman"/>
                <w:szCs w:val="44"/>
              </w:rPr>
              <w:t>5.</w:t>
            </w:r>
          </w:p>
        </w:tc>
      </w:tr>
      <w:tr w:rsidR="007A6377" w:rsidRPr="001249DA" w14:paraId="4B3E6BB1" w14:textId="77777777" w:rsidTr="007A6377">
        <w:trPr>
          <w:trHeight w:val="173"/>
          <w:jc w:val="center"/>
        </w:trPr>
        <w:tc>
          <w:tcPr>
            <w:tcW w:w="7229" w:type="dxa"/>
            <w:tcBorders>
              <w:top w:val="single" w:sz="12" w:space="0" w:color="auto"/>
            </w:tcBorders>
            <w:shd w:val="clear" w:color="auto" w:fill="auto"/>
          </w:tcPr>
          <w:p w14:paraId="556CD544" w14:textId="77777777" w:rsidR="007A6377" w:rsidRPr="001249DA" w:rsidRDefault="007A6377" w:rsidP="007A6377">
            <w:pPr>
              <w:spacing w:line="240" w:lineRule="auto"/>
              <w:ind w:firstLine="15"/>
              <w:jc w:val="center"/>
              <w:rPr>
                <w:rFonts w:eastAsia="Times New Roman" w:cs="Times New Roman"/>
                <w:b/>
                <w:sz w:val="14"/>
                <w:szCs w:val="24"/>
              </w:rPr>
            </w:pPr>
            <w:r w:rsidRPr="001249DA">
              <w:rPr>
                <w:rFonts w:eastAsia="Times New Roman" w:cs="Times New Roman"/>
                <w:b/>
                <w:sz w:val="14"/>
                <w:szCs w:val="24"/>
              </w:rPr>
              <w:t>(«Ф.И.О. / Подпись/Дата» медицинских работников, закреплённых за</w:t>
            </w:r>
            <w:r>
              <w:rPr>
                <w:rFonts w:eastAsia="Times New Roman" w:cs="Times New Roman"/>
                <w:b/>
                <w:sz w:val="14"/>
                <w:szCs w:val="24"/>
              </w:rPr>
              <w:t> </w:t>
            </w:r>
            <w:r w:rsidRPr="001249DA">
              <w:rPr>
                <w:rFonts w:eastAsia="Times New Roman" w:cs="Times New Roman"/>
                <w:b/>
                <w:sz w:val="14"/>
                <w:szCs w:val="24"/>
              </w:rPr>
              <w:t>ППЭ в</w:t>
            </w:r>
            <w:r>
              <w:rPr>
                <w:rFonts w:eastAsia="Times New Roman" w:cs="Times New Roman"/>
                <w:b/>
                <w:sz w:val="14"/>
                <w:szCs w:val="24"/>
              </w:rPr>
              <w:t> дни проведения ГВ</w:t>
            </w:r>
            <w:r w:rsidRPr="001249DA">
              <w:rPr>
                <w:rFonts w:eastAsia="Times New Roman" w:cs="Times New Roman"/>
                <w:b/>
                <w:sz w:val="14"/>
                <w:szCs w:val="24"/>
              </w:rPr>
              <w:t>Э)</w:t>
            </w:r>
          </w:p>
        </w:tc>
      </w:tr>
    </w:tbl>
    <w:p w14:paraId="34B644E9" w14:textId="77777777" w:rsidR="007A6377" w:rsidRPr="001249DA" w:rsidRDefault="007A6377" w:rsidP="007A6377">
      <w:pPr>
        <w:spacing w:line="240" w:lineRule="auto"/>
        <w:rPr>
          <w:rFonts w:eastAsia="Times New Roman" w:cs="Times New Roman"/>
          <w:sz w:val="10"/>
          <w:szCs w:val="10"/>
        </w:rPr>
      </w:pPr>
    </w:p>
    <w:tbl>
      <w:tblPr>
        <w:tblW w:w="7650" w:type="dxa"/>
        <w:jc w:val="center"/>
        <w:tblBorders>
          <w:top w:val="single" w:sz="8" w:space="0" w:color="auto"/>
          <w:left w:val="single" w:sz="8" w:space="0" w:color="auto"/>
          <w:bottom w:val="single" w:sz="8" w:space="0" w:color="auto"/>
          <w:right w:val="single" w:sz="8" w:space="0" w:color="auto"/>
        </w:tblBorders>
        <w:tblLayout w:type="fixed"/>
        <w:tblCellMar>
          <w:left w:w="57" w:type="dxa"/>
          <w:right w:w="57" w:type="dxa"/>
        </w:tblCellMar>
        <w:tblLook w:val="0000" w:firstRow="0" w:lastRow="0" w:firstColumn="0" w:lastColumn="0" w:noHBand="0" w:noVBand="0"/>
      </w:tblPr>
      <w:tblGrid>
        <w:gridCol w:w="1700"/>
        <w:gridCol w:w="272"/>
        <w:gridCol w:w="8"/>
        <w:gridCol w:w="567"/>
        <w:gridCol w:w="276"/>
        <w:gridCol w:w="7"/>
        <w:gridCol w:w="2552"/>
        <w:gridCol w:w="709"/>
        <w:gridCol w:w="567"/>
        <w:gridCol w:w="992"/>
      </w:tblGrid>
      <w:tr w:rsidR="007A6377" w:rsidRPr="001249DA" w14:paraId="7F4109DB" w14:textId="77777777" w:rsidTr="007A6377">
        <w:trPr>
          <w:cantSplit/>
          <w:trHeight w:hRule="exact" w:val="510"/>
          <w:jc w:val="center"/>
        </w:trPr>
        <w:tc>
          <w:tcPr>
            <w:tcW w:w="1700" w:type="dxa"/>
            <w:vMerge w:val="restart"/>
            <w:tcBorders>
              <w:top w:val="single" w:sz="4" w:space="0" w:color="auto"/>
              <w:left w:val="single" w:sz="4" w:space="0" w:color="auto"/>
              <w:bottom w:val="single" w:sz="4" w:space="0" w:color="auto"/>
              <w:right w:val="single" w:sz="8" w:space="0" w:color="auto"/>
            </w:tcBorders>
            <w:vAlign w:val="center"/>
          </w:tcPr>
          <w:p w14:paraId="4F7E6FCB" w14:textId="77777777" w:rsidR="007A6377" w:rsidRPr="001249DA" w:rsidRDefault="007A6377" w:rsidP="007A6377">
            <w:pPr>
              <w:spacing w:line="240" w:lineRule="auto"/>
              <w:ind w:right="-38" w:firstLine="0"/>
              <w:jc w:val="right"/>
              <w:rPr>
                <w:rFonts w:eastAsia="Times New Roman" w:cs="Times New Roman"/>
                <w:b/>
              </w:rPr>
            </w:pPr>
            <w:r w:rsidRPr="001249DA">
              <w:rPr>
                <w:rFonts w:eastAsia="Times New Roman" w:cs="Times New Roman"/>
                <w:b/>
              </w:rPr>
              <w:t>НАЧАТ</w:t>
            </w:r>
          </w:p>
        </w:tc>
        <w:tc>
          <w:tcPr>
            <w:tcW w:w="272" w:type="dxa"/>
            <w:tcBorders>
              <w:top w:val="single" w:sz="8" w:space="0" w:color="auto"/>
              <w:left w:val="single" w:sz="8" w:space="0" w:color="auto"/>
              <w:bottom w:val="nil"/>
              <w:right w:val="nil"/>
            </w:tcBorders>
            <w:vAlign w:val="bottom"/>
          </w:tcPr>
          <w:p w14:paraId="40938DB9" w14:textId="77777777" w:rsidR="007A6377" w:rsidRPr="001249DA" w:rsidRDefault="007A6377" w:rsidP="007A6377">
            <w:pPr>
              <w:spacing w:line="240" w:lineRule="auto"/>
              <w:jc w:val="center"/>
              <w:rPr>
                <w:rFonts w:eastAsia="Times New Roman" w:cs="Times New Roman"/>
                <w:sz w:val="24"/>
                <w:szCs w:val="24"/>
              </w:rPr>
            </w:pPr>
          </w:p>
        </w:tc>
        <w:tc>
          <w:tcPr>
            <w:tcW w:w="575" w:type="dxa"/>
            <w:gridSpan w:val="2"/>
            <w:tcBorders>
              <w:top w:val="single" w:sz="8" w:space="0" w:color="auto"/>
              <w:left w:val="nil"/>
              <w:bottom w:val="single" w:sz="4" w:space="0" w:color="auto"/>
            </w:tcBorders>
            <w:vAlign w:val="bottom"/>
          </w:tcPr>
          <w:p w14:paraId="77B0B6EA" w14:textId="77777777" w:rsidR="007A6377" w:rsidRPr="001249DA" w:rsidRDefault="007A6377" w:rsidP="007A6377">
            <w:pPr>
              <w:spacing w:line="240" w:lineRule="auto"/>
              <w:jc w:val="center"/>
              <w:rPr>
                <w:rFonts w:eastAsia="Times New Roman" w:cs="Times New Roman"/>
                <w:sz w:val="24"/>
                <w:szCs w:val="24"/>
              </w:rPr>
            </w:pPr>
          </w:p>
        </w:tc>
        <w:tc>
          <w:tcPr>
            <w:tcW w:w="283" w:type="dxa"/>
            <w:gridSpan w:val="2"/>
            <w:tcBorders>
              <w:top w:val="single" w:sz="8" w:space="0" w:color="auto"/>
              <w:left w:val="nil"/>
              <w:bottom w:val="nil"/>
            </w:tcBorders>
            <w:vAlign w:val="bottom"/>
          </w:tcPr>
          <w:p w14:paraId="51661E80" w14:textId="77777777" w:rsidR="007A6377" w:rsidRPr="001249DA" w:rsidRDefault="007A6377" w:rsidP="007A6377">
            <w:pPr>
              <w:spacing w:line="240" w:lineRule="auto"/>
              <w:jc w:val="center"/>
              <w:rPr>
                <w:rFonts w:eastAsia="Times New Roman" w:cs="Times New Roman"/>
                <w:sz w:val="24"/>
                <w:szCs w:val="24"/>
              </w:rPr>
            </w:pPr>
          </w:p>
        </w:tc>
        <w:tc>
          <w:tcPr>
            <w:tcW w:w="2552" w:type="dxa"/>
            <w:tcBorders>
              <w:top w:val="single" w:sz="8" w:space="0" w:color="auto"/>
              <w:left w:val="nil"/>
              <w:bottom w:val="single" w:sz="4" w:space="0" w:color="auto"/>
            </w:tcBorders>
            <w:vAlign w:val="bottom"/>
          </w:tcPr>
          <w:p w14:paraId="55ACF921" w14:textId="77777777" w:rsidR="007A6377" w:rsidRPr="001249DA" w:rsidRDefault="007A6377" w:rsidP="007A6377">
            <w:pPr>
              <w:spacing w:line="240" w:lineRule="auto"/>
              <w:jc w:val="center"/>
              <w:rPr>
                <w:rFonts w:eastAsia="Times New Roman" w:cs="Times New Roman"/>
                <w:sz w:val="24"/>
                <w:szCs w:val="24"/>
              </w:rPr>
            </w:pPr>
          </w:p>
        </w:tc>
        <w:tc>
          <w:tcPr>
            <w:tcW w:w="709" w:type="dxa"/>
            <w:tcBorders>
              <w:top w:val="single" w:sz="8" w:space="0" w:color="auto"/>
              <w:left w:val="nil"/>
              <w:bottom w:val="nil"/>
            </w:tcBorders>
            <w:vAlign w:val="bottom"/>
          </w:tcPr>
          <w:p w14:paraId="67DE3EA7" w14:textId="77777777" w:rsidR="007A6377" w:rsidRPr="001249DA" w:rsidRDefault="007A6377" w:rsidP="007A6377">
            <w:pPr>
              <w:spacing w:line="240" w:lineRule="auto"/>
              <w:jc w:val="right"/>
              <w:rPr>
                <w:rFonts w:eastAsia="Times New Roman" w:cs="Times New Roman"/>
                <w:b/>
                <w:sz w:val="20"/>
                <w:szCs w:val="20"/>
              </w:rPr>
            </w:pPr>
            <w:r w:rsidRPr="001249DA">
              <w:rPr>
                <w:rFonts w:eastAsia="Times New Roman" w:cs="Times New Roman"/>
                <w:b/>
                <w:sz w:val="20"/>
                <w:szCs w:val="20"/>
              </w:rPr>
              <w:t>20</w:t>
            </w:r>
          </w:p>
        </w:tc>
        <w:tc>
          <w:tcPr>
            <w:tcW w:w="567" w:type="dxa"/>
            <w:tcBorders>
              <w:top w:val="single" w:sz="8" w:space="0" w:color="auto"/>
              <w:left w:val="nil"/>
              <w:bottom w:val="single" w:sz="4" w:space="0" w:color="auto"/>
            </w:tcBorders>
            <w:vAlign w:val="bottom"/>
          </w:tcPr>
          <w:p w14:paraId="54167A70" w14:textId="77777777" w:rsidR="007A6377" w:rsidRPr="001249DA" w:rsidRDefault="007A6377" w:rsidP="007A6377">
            <w:pPr>
              <w:spacing w:line="240" w:lineRule="auto"/>
              <w:jc w:val="center"/>
              <w:rPr>
                <w:rFonts w:eastAsia="Times New Roman" w:cs="Times New Roman"/>
                <w:sz w:val="20"/>
                <w:szCs w:val="20"/>
              </w:rPr>
            </w:pPr>
          </w:p>
        </w:tc>
        <w:tc>
          <w:tcPr>
            <w:tcW w:w="992" w:type="dxa"/>
            <w:tcBorders>
              <w:top w:val="single" w:sz="8" w:space="0" w:color="auto"/>
            </w:tcBorders>
            <w:vAlign w:val="bottom"/>
          </w:tcPr>
          <w:p w14:paraId="7D63F87F" w14:textId="77777777" w:rsidR="007A6377" w:rsidRPr="001249DA" w:rsidRDefault="007A6377" w:rsidP="007A6377">
            <w:pPr>
              <w:spacing w:line="240" w:lineRule="auto"/>
              <w:rPr>
                <w:rFonts w:eastAsia="Times New Roman" w:cs="Times New Roman"/>
                <w:b/>
                <w:sz w:val="20"/>
                <w:szCs w:val="20"/>
              </w:rPr>
            </w:pPr>
            <w:r w:rsidRPr="001249DA">
              <w:rPr>
                <w:rFonts w:eastAsia="Times New Roman" w:cs="Times New Roman"/>
                <w:b/>
                <w:sz w:val="20"/>
                <w:szCs w:val="20"/>
              </w:rPr>
              <w:t>г.</w:t>
            </w:r>
          </w:p>
        </w:tc>
      </w:tr>
      <w:tr w:rsidR="007A6377" w:rsidRPr="001249DA" w14:paraId="0047224F" w14:textId="77777777" w:rsidTr="007A6377">
        <w:trPr>
          <w:cantSplit/>
          <w:trHeight w:hRule="exact" w:val="113"/>
          <w:jc w:val="center"/>
        </w:trPr>
        <w:tc>
          <w:tcPr>
            <w:tcW w:w="1700" w:type="dxa"/>
            <w:vMerge/>
            <w:tcBorders>
              <w:top w:val="nil"/>
              <w:left w:val="single" w:sz="4" w:space="0" w:color="auto"/>
              <w:bottom w:val="single" w:sz="4" w:space="0" w:color="auto"/>
              <w:right w:val="single" w:sz="8" w:space="0" w:color="auto"/>
            </w:tcBorders>
            <w:vAlign w:val="bottom"/>
          </w:tcPr>
          <w:p w14:paraId="7D242226" w14:textId="77777777" w:rsidR="007A6377" w:rsidRPr="001249DA" w:rsidRDefault="007A6377" w:rsidP="007A6377">
            <w:pPr>
              <w:spacing w:line="240" w:lineRule="auto"/>
              <w:ind w:firstLine="0"/>
              <w:jc w:val="center"/>
              <w:rPr>
                <w:rFonts w:eastAsia="Times New Roman" w:cs="Times New Roman"/>
                <w:sz w:val="24"/>
                <w:szCs w:val="24"/>
              </w:rPr>
            </w:pPr>
          </w:p>
        </w:tc>
        <w:tc>
          <w:tcPr>
            <w:tcW w:w="5950" w:type="dxa"/>
            <w:gridSpan w:val="9"/>
            <w:tcBorders>
              <w:top w:val="nil"/>
              <w:left w:val="single" w:sz="8" w:space="0" w:color="auto"/>
              <w:bottom w:val="single" w:sz="8" w:space="0" w:color="auto"/>
            </w:tcBorders>
            <w:vAlign w:val="bottom"/>
          </w:tcPr>
          <w:p w14:paraId="6E3EF4ED" w14:textId="77777777" w:rsidR="007A6377" w:rsidRPr="001249DA" w:rsidRDefault="007A6377" w:rsidP="007A6377">
            <w:pPr>
              <w:spacing w:line="240" w:lineRule="auto"/>
              <w:jc w:val="center"/>
              <w:rPr>
                <w:rFonts w:eastAsia="Times New Roman" w:cs="Times New Roman"/>
                <w:sz w:val="24"/>
                <w:szCs w:val="24"/>
              </w:rPr>
            </w:pPr>
          </w:p>
        </w:tc>
      </w:tr>
      <w:tr w:rsidR="007A6377" w:rsidRPr="001249DA" w14:paraId="3AA3AB7A" w14:textId="77777777" w:rsidTr="007A6377">
        <w:trPr>
          <w:cantSplit/>
          <w:trHeight w:hRule="exact" w:val="510"/>
          <w:jc w:val="center"/>
        </w:trPr>
        <w:tc>
          <w:tcPr>
            <w:tcW w:w="1700" w:type="dxa"/>
            <w:vMerge w:val="restart"/>
            <w:tcBorders>
              <w:top w:val="single" w:sz="4" w:space="0" w:color="auto"/>
              <w:left w:val="single" w:sz="4" w:space="0" w:color="auto"/>
              <w:bottom w:val="single" w:sz="4" w:space="0" w:color="auto"/>
              <w:right w:val="single" w:sz="8" w:space="0" w:color="auto"/>
            </w:tcBorders>
            <w:vAlign w:val="center"/>
          </w:tcPr>
          <w:p w14:paraId="43FBEE11" w14:textId="77777777" w:rsidR="007A6377" w:rsidRPr="001249DA" w:rsidRDefault="007A6377" w:rsidP="007A6377">
            <w:pPr>
              <w:spacing w:line="240" w:lineRule="auto"/>
              <w:ind w:right="-40" w:firstLine="0"/>
              <w:jc w:val="right"/>
              <w:rPr>
                <w:rFonts w:eastAsia="Times New Roman" w:cs="Times New Roman"/>
                <w:b/>
              </w:rPr>
            </w:pPr>
            <w:r w:rsidRPr="001249DA">
              <w:rPr>
                <w:rFonts w:eastAsia="Times New Roman" w:cs="Times New Roman"/>
                <w:b/>
              </w:rPr>
              <w:t>ОКОНЧЕН</w:t>
            </w:r>
          </w:p>
        </w:tc>
        <w:tc>
          <w:tcPr>
            <w:tcW w:w="280" w:type="dxa"/>
            <w:gridSpan w:val="2"/>
            <w:tcBorders>
              <w:top w:val="single" w:sz="8" w:space="0" w:color="auto"/>
              <w:left w:val="single" w:sz="8" w:space="0" w:color="auto"/>
              <w:bottom w:val="nil"/>
              <w:right w:val="nil"/>
            </w:tcBorders>
            <w:vAlign w:val="bottom"/>
          </w:tcPr>
          <w:p w14:paraId="32E8D2F3" w14:textId="77777777" w:rsidR="007A6377" w:rsidRPr="001249DA" w:rsidRDefault="007A6377" w:rsidP="007A6377">
            <w:pPr>
              <w:spacing w:line="240" w:lineRule="auto"/>
              <w:jc w:val="center"/>
              <w:rPr>
                <w:rFonts w:eastAsia="Times New Roman" w:cs="Times New Roman"/>
                <w:sz w:val="24"/>
                <w:szCs w:val="24"/>
              </w:rPr>
            </w:pPr>
          </w:p>
        </w:tc>
        <w:tc>
          <w:tcPr>
            <w:tcW w:w="567" w:type="dxa"/>
            <w:tcBorders>
              <w:top w:val="single" w:sz="8" w:space="0" w:color="auto"/>
              <w:left w:val="nil"/>
              <w:bottom w:val="single" w:sz="4" w:space="0" w:color="auto"/>
            </w:tcBorders>
            <w:vAlign w:val="bottom"/>
          </w:tcPr>
          <w:p w14:paraId="28F19529" w14:textId="77777777" w:rsidR="007A6377" w:rsidRPr="001249DA" w:rsidRDefault="007A6377" w:rsidP="007A6377">
            <w:pPr>
              <w:spacing w:line="240" w:lineRule="auto"/>
              <w:jc w:val="center"/>
              <w:rPr>
                <w:rFonts w:eastAsia="Times New Roman" w:cs="Times New Roman"/>
                <w:sz w:val="24"/>
                <w:szCs w:val="24"/>
              </w:rPr>
            </w:pPr>
          </w:p>
        </w:tc>
        <w:tc>
          <w:tcPr>
            <w:tcW w:w="276" w:type="dxa"/>
            <w:tcBorders>
              <w:top w:val="single" w:sz="8" w:space="0" w:color="auto"/>
              <w:left w:val="nil"/>
              <w:bottom w:val="nil"/>
            </w:tcBorders>
            <w:vAlign w:val="bottom"/>
          </w:tcPr>
          <w:p w14:paraId="56F41A6A" w14:textId="77777777" w:rsidR="007A6377" w:rsidRPr="001249DA" w:rsidRDefault="007A6377" w:rsidP="007A6377">
            <w:pPr>
              <w:spacing w:line="240" w:lineRule="auto"/>
              <w:jc w:val="center"/>
              <w:rPr>
                <w:rFonts w:eastAsia="Times New Roman" w:cs="Times New Roman"/>
                <w:sz w:val="24"/>
                <w:szCs w:val="24"/>
              </w:rPr>
            </w:pPr>
          </w:p>
        </w:tc>
        <w:tc>
          <w:tcPr>
            <w:tcW w:w="2559" w:type="dxa"/>
            <w:gridSpan w:val="2"/>
            <w:tcBorders>
              <w:top w:val="single" w:sz="8" w:space="0" w:color="auto"/>
              <w:left w:val="nil"/>
              <w:bottom w:val="single" w:sz="4" w:space="0" w:color="auto"/>
            </w:tcBorders>
            <w:vAlign w:val="bottom"/>
          </w:tcPr>
          <w:p w14:paraId="6DA62A26" w14:textId="77777777" w:rsidR="007A6377" w:rsidRPr="001249DA" w:rsidRDefault="007A6377" w:rsidP="007A6377">
            <w:pPr>
              <w:spacing w:line="240" w:lineRule="auto"/>
              <w:jc w:val="center"/>
              <w:rPr>
                <w:rFonts w:eastAsia="Times New Roman" w:cs="Times New Roman"/>
                <w:sz w:val="24"/>
                <w:szCs w:val="24"/>
              </w:rPr>
            </w:pPr>
          </w:p>
        </w:tc>
        <w:tc>
          <w:tcPr>
            <w:tcW w:w="709" w:type="dxa"/>
            <w:tcBorders>
              <w:top w:val="single" w:sz="8" w:space="0" w:color="auto"/>
              <w:left w:val="nil"/>
              <w:bottom w:val="nil"/>
            </w:tcBorders>
            <w:vAlign w:val="bottom"/>
          </w:tcPr>
          <w:p w14:paraId="1AABE540" w14:textId="77777777" w:rsidR="007A6377" w:rsidRPr="001249DA" w:rsidRDefault="007A6377" w:rsidP="007A6377">
            <w:pPr>
              <w:spacing w:line="240" w:lineRule="auto"/>
              <w:jc w:val="right"/>
              <w:rPr>
                <w:rFonts w:eastAsia="Times New Roman" w:cs="Times New Roman"/>
                <w:b/>
                <w:sz w:val="20"/>
                <w:szCs w:val="20"/>
              </w:rPr>
            </w:pPr>
            <w:r w:rsidRPr="001249DA">
              <w:rPr>
                <w:rFonts w:eastAsia="Times New Roman" w:cs="Times New Roman"/>
                <w:b/>
                <w:sz w:val="20"/>
                <w:szCs w:val="20"/>
              </w:rPr>
              <w:t>20</w:t>
            </w:r>
          </w:p>
        </w:tc>
        <w:tc>
          <w:tcPr>
            <w:tcW w:w="567" w:type="dxa"/>
            <w:tcBorders>
              <w:top w:val="single" w:sz="8" w:space="0" w:color="auto"/>
              <w:left w:val="nil"/>
              <w:bottom w:val="single" w:sz="4" w:space="0" w:color="auto"/>
            </w:tcBorders>
            <w:vAlign w:val="bottom"/>
          </w:tcPr>
          <w:p w14:paraId="4F867C06" w14:textId="77777777" w:rsidR="007A6377" w:rsidRPr="001249DA" w:rsidRDefault="007A6377" w:rsidP="007A6377">
            <w:pPr>
              <w:spacing w:line="240" w:lineRule="auto"/>
              <w:jc w:val="center"/>
              <w:rPr>
                <w:rFonts w:eastAsia="Times New Roman" w:cs="Times New Roman"/>
                <w:sz w:val="20"/>
                <w:szCs w:val="20"/>
              </w:rPr>
            </w:pPr>
          </w:p>
        </w:tc>
        <w:tc>
          <w:tcPr>
            <w:tcW w:w="992" w:type="dxa"/>
            <w:tcBorders>
              <w:top w:val="single" w:sz="8" w:space="0" w:color="auto"/>
            </w:tcBorders>
            <w:vAlign w:val="bottom"/>
          </w:tcPr>
          <w:p w14:paraId="7550DFB9" w14:textId="77777777" w:rsidR="007A6377" w:rsidRPr="001249DA" w:rsidRDefault="007A6377" w:rsidP="007A6377">
            <w:pPr>
              <w:spacing w:line="240" w:lineRule="auto"/>
              <w:rPr>
                <w:rFonts w:eastAsia="Times New Roman" w:cs="Times New Roman"/>
                <w:b/>
                <w:sz w:val="20"/>
                <w:szCs w:val="20"/>
              </w:rPr>
            </w:pPr>
            <w:r w:rsidRPr="001249DA">
              <w:rPr>
                <w:rFonts w:eastAsia="Times New Roman" w:cs="Times New Roman"/>
                <w:b/>
                <w:sz w:val="20"/>
                <w:szCs w:val="20"/>
              </w:rPr>
              <w:t>г.</w:t>
            </w:r>
          </w:p>
        </w:tc>
      </w:tr>
      <w:tr w:rsidR="007A6377" w:rsidRPr="001249DA" w14:paraId="22048DB8" w14:textId="77777777" w:rsidTr="007A6377">
        <w:trPr>
          <w:cantSplit/>
          <w:trHeight w:hRule="exact" w:val="113"/>
          <w:jc w:val="center"/>
        </w:trPr>
        <w:tc>
          <w:tcPr>
            <w:tcW w:w="1700" w:type="dxa"/>
            <w:vMerge/>
            <w:tcBorders>
              <w:top w:val="nil"/>
              <w:left w:val="single" w:sz="4" w:space="0" w:color="auto"/>
              <w:bottom w:val="nil"/>
              <w:right w:val="single" w:sz="8" w:space="0" w:color="auto"/>
            </w:tcBorders>
            <w:vAlign w:val="bottom"/>
          </w:tcPr>
          <w:p w14:paraId="33F6371F" w14:textId="77777777" w:rsidR="007A6377" w:rsidRPr="001249DA" w:rsidRDefault="007A6377" w:rsidP="007A6377">
            <w:pPr>
              <w:spacing w:line="240" w:lineRule="auto"/>
              <w:jc w:val="center"/>
              <w:rPr>
                <w:rFonts w:eastAsia="Times New Roman" w:cs="Times New Roman"/>
                <w:sz w:val="24"/>
                <w:szCs w:val="24"/>
              </w:rPr>
            </w:pPr>
          </w:p>
        </w:tc>
        <w:tc>
          <w:tcPr>
            <w:tcW w:w="5950" w:type="dxa"/>
            <w:gridSpan w:val="9"/>
            <w:tcBorders>
              <w:top w:val="nil"/>
              <w:left w:val="single" w:sz="8" w:space="0" w:color="auto"/>
              <w:bottom w:val="nil"/>
            </w:tcBorders>
            <w:vAlign w:val="bottom"/>
          </w:tcPr>
          <w:p w14:paraId="07AD64E6" w14:textId="77777777" w:rsidR="007A6377" w:rsidRPr="001249DA" w:rsidRDefault="007A6377" w:rsidP="007A6377">
            <w:pPr>
              <w:spacing w:line="240" w:lineRule="auto"/>
              <w:jc w:val="center"/>
              <w:rPr>
                <w:rFonts w:eastAsia="Times New Roman" w:cs="Times New Roman"/>
                <w:sz w:val="24"/>
                <w:szCs w:val="24"/>
              </w:rPr>
            </w:pPr>
          </w:p>
        </w:tc>
      </w:tr>
      <w:tr w:rsidR="007A6377" w:rsidRPr="001249DA" w14:paraId="1D875E80" w14:textId="77777777" w:rsidTr="007A6377">
        <w:trPr>
          <w:cantSplit/>
          <w:trHeight w:hRule="exact" w:val="113"/>
          <w:jc w:val="center"/>
        </w:trPr>
        <w:tc>
          <w:tcPr>
            <w:tcW w:w="1700" w:type="dxa"/>
            <w:tcBorders>
              <w:top w:val="nil"/>
              <w:left w:val="single" w:sz="4" w:space="0" w:color="auto"/>
              <w:bottom w:val="single" w:sz="4" w:space="0" w:color="auto"/>
              <w:right w:val="single" w:sz="8" w:space="0" w:color="auto"/>
            </w:tcBorders>
            <w:vAlign w:val="bottom"/>
          </w:tcPr>
          <w:p w14:paraId="23BD8E3B" w14:textId="77777777" w:rsidR="007A6377" w:rsidRPr="001249DA" w:rsidRDefault="007A6377" w:rsidP="007A6377">
            <w:pPr>
              <w:spacing w:line="240" w:lineRule="auto"/>
              <w:jc w:val="center"/>
              <w:rPr>
                <w:rFonts w:eastAsia="Times New Roman" w:cs="Times New Roman"/>
                <w:sz w:val="24"/>
                <w:szCs w:val="24"/>
              </w:rPr>
            </w:pPr>
          </w:p>
        </w:tc>
        <w:tc>
          <w:tcPr>
            <w:tcW w:w="5950" w:type="dxa"/>
            <w:gridSpan w:val="9"/>
            <w:tcBorders>
              <w:top w:val="nil"/>
              <w:left w:val="single" w:sz="8" w:space="0" w:color="auto"/>
              <w:bottom w:val="single" w:sz="8" w:space="0" w:color="auto"/>
            </w:tcBorders>
            <w:vAlign w:val="bottom"/>
          </w:tcPr>
          <w:p w14:paraId="3A0644BA" w14:textId="77777777" w:rsidR="007A6377" w:rsidRPr="001249DA" w:rsidRDefault="007A6377" w:rsidP="007A6377">
            <w:pPr>
              <w:spacing w:line="240" w:lineRule="auto"/>
              <w:jc w:val="center"/>
              <w:rPr>
                <w:rFonts w:eastAsia="Times New Roman" w:cs="Times New Roman"/>
                <w:sz w:val="24"/>
                <w:szCs w:val="24"/>
              </w:rPr>
            </w:pPr>
          </w:p>
        </w:tc>
      </w:tr>
    </w:tbl>
    <w:p w14:paraId="6D41208D" w14:textId="77777777" w:rsidR="007A6377" w:rsidRPr="001249DA" w:rsidRDefault="007A6377" w:rsidP="007A6377">
      <w:pPr>
        <w:spacing w:line="240" w:lineRule="auto"/>
        <w:rPr>
          <w:rFonts w:eastAsia="Times New Roman" w:cs="Times New Roman"/>
          <w:sz w:val="4"/>
          <w:szCs w:val="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27"/>
        <w:gridCol w:w="569"/>
        <w:gridCol w:w="636"/>
        <w:gridCol w:w="878"/>
        <w:gridCol w:w="886"/>
        <w:gridCol w:w="922"/>
        <w:gridCol w:w="1569"/>
        <w:gridCol w:w="1314"/>
        <w:gridCol w:w="973"/>
        <w:gridCol w:w="1242"/>
      </w:tblGrid>
      <w:tr w:rsidR="007A6377" w:rsidRPr="001249DA" w14:paraId="503B5AFE" w14:textId="77777777" w:rsidTr="007A6377">
        <w:trPr>
          <w:trHeight w:hRule="exact" w:val="779"/>
        </w:trPr>
        <w:tc>
          <w:tcPr>
            <w:tcW w:w="457" w:type="pct"/>
            <w:vMerge w:val="restart"/>
            <w:shd w:val="clear" w:color="auto" w:fill="auto"/>
            <w:vAlign w:val="center"/>
          </w:tcPr>
          <w:p w14:paraId="768AA912" w14:textId="77777777" w:rsidR="007A6377" w:rsidRPr="001249DA" w:rsidRDefault="007A6377" w:rsidP="007A6377">
            <w:pPr>
              <w:spacing w:line="240" w:lineRule="auto"/>
              <w:ind w:firstLine="0"/>
              <w:jc w:val="center"/>
              <w:rPr>
                <w:rFonts w:eastAsia="Times New Roman" w:cs="Times New Roman"/>
                <w:b/>
                <w:sz w:val="14"/>
                <w:szCs w:val="16"/>
              </w:rPr>
            </w:pPr>
            <w:r>
              <w:rPr>
                <w:rFonts w:eastAsia="Times New Roman" w:cs="Times New Roman"/>
                <w:b/>
                <w:sz w:val="14"/>
                <w:szCs w:val="16"/>
              </w:rPr>
              <w:t>№ </w:t>
            </w:r>
            <w:r w:rsidRPr="001249DA">
              <w:rPr>
                <w:rFonts w:eastAsia="Times New Roman" w:cs="Times New Roman"/>
                <w:b/>
                <w:sz w:val="14"/>
                <w:szCs w:val="16"/>
              </w:rPr>
              <w:t>п/п</w:t>
            </w:r>
          </w:p>
        </w:tc>
        <w:tc>
          <w:tcPr>
            <w:tcW w:w="888" w:type="pct"/>
            <w:gridSpan w:val="2"/>
            <w:tcBorders>
              <w:bottom w:val="single" w:sz="6" w:space="0" w:color="auto"/>
            </w:tcBorders>
            <w:shd w:val="clear" w:color="auto" w:fill="auto"/>
            <w:vAlign w:val="center"/>
          </w:tcPr>
          <w:p w14:paraId="40850E73" w14:textId="77777777" w:rsidR="007A6377" w:rsidRPr="001249DA" w:rsidRDefault="007A6377" w:rsidP="007A6377">
            <w:pPr>
              <w:spacing w:line="240" w:lineRule="auto"/>
              <w:ind w:firstLine="0"/>
              <w:jc w:val="center"/>
              <w:rPr>
                <w:rFonts w:eastAsia="Times New Roman" w:cs="Times New Roman"/>
                <w:b/>
                <w:sz w:val="14"/>
                <w:szCs w:val="16"/>
              </w:rPr>
            </w:pPr>
            <w:r w:rsidRPr="001249DA">
              <w:rPr>
                <w:rFonts w:eastAsia="Times New Roman" w:cs="Times New Roman"/>
                <w:b/>
                <w:sz w:val="14"/>
                <w:szCs w:val="16"/>
              </w:rPr>
              <w:t>Обращение</w:t>
            </w:r>
          </w:p>
        </w:tc>
        <w:tc>
          <w:tcPr>
            <w:tcW w:w="540" w:type="pct"/>
            <w:vMerge w:val="restart"/>
            <w:shd w:val="clear" w:color="auto" w:fill="auto"/>
            <w:vAlign w:val="center"/>
          </w:tcPr>
          <w:p w14:paraId="4B8835CE" w14:textId="77777777" w:rsidR="007A6377" w:rsidRPr="001249DA" w:rsidRDefault="007A6377" w:rsidP="007A6377">
            <w:pPr>
              <w:spacing w:line="240" w:lineRule="auto"/>
              <w:ind w:firstLine="0"/>
              <w:jc w:val="center"/>
              <w:rPr>
                <w:rFonts w:eastAsia="Times New Roman" w:cs="Times New Roman"/>
                <w:b/>
                <w:sz w:val="14"/>
                <w:szCs w:val="16"/>
              </w:rPr>
            </w:pPr>
          </w:p>
          <w:p w14:paraId="43850C7B" w14:textId="77777777" w:rsidR="007A6377" w:rsidRPr="001249DA" w:rsidRDefault="007A6377" w:rsidP="007A6377">
            <w:pPr>
              <w:spacing w:line="240" w:lineRule="auto"/>
              <w:ind w:firstLine="0"/>
              <w:jc w:val="center"/>
              <w:rPr>
                <w:rFonts w:eastAsia="Times New Roman" w:cs="Times New Roman"/>
                <w:b/>
                <w:sz w:val="14"/>
                <w:szCs w:val="16"/>
              </w:rPr>
            </w:pPr>
          </w:p>
          <w:p w14:paraId="623CB30F" w14:textId="77777777" w:rsidR="007A6377" w:rsidRPr="001249DA" w:rsidRDefault="007A6377" w:rsidP="007A6377">
            <w:pPr>
              <w:spacing w:line="240" w:lineRule="auto"/>
              <w:ind w:firstLine="0"/>
              <w:jc w:val="center"/>
              <w:rPr>
                <w:rFonts w:eastAsia="Times New Roman" w:cs="Times New Roman"/>
                <w:b/>
                <w:sz w:val="14"/>
                <w:szCs w:val="16"/>
              </w:rPr>
            </w:pPr>
            <w:r w:rsidRPr="001249DA">
              <w:rPr>
                <w:rFonts w:eastAsia="Times New Roman" w:cs="Times New Roman"/>
                <w:b/>
                <w:sz w:val="14"/>
                <w:szCs w:val="16"/>
              </w:rPr>
              <w:t xml:space="preserve">Фамилия, имя, отчество участника </w:t>
            </w:r>
            <w:r>
              <w:rPr>
                <w:rFonts w:eastAsia="Times New Roman" w:cs="Times New Roman"/>
                <w:b/>
                <w:sz w:val="14"/>
                <w:szCs w:val="16"/>
              </w:rPr>
              <w:t>ГВЭ</w:t>
            </w:r>
          </w:p>
          <w:p w14:paraId="4DAE2143" w14:textId="77777777" w:rsidR="007A6377" w:rsidRPr="001249DA" w:rsidRDefault="007A6377" w:rsidP="007A6377">
            <w:pPr>
              <w:spacing w:line="240" w:lineRule="auto"/>
              <w:ind w:firstLine="0"/>
              <w:jc w:val="center"/>
              <w:rPr>
                <w:rFonts w:eastAsia="Times New Roman" w:cs="Times New Roman"/>
                <w:b/>
                <w:sz w:val="14"/>
                <w:szCs w:val="16"/>
              </w:rPr>
            </w:pPr>
          </w:p>
          <w:p w14:paraId="2C3EE6E0" w14:textId="77777777" w:rsidR="007A6377" w:rsidRPr="001249DA" w:rsidRDefault="007A6377" w:rsidP="007A6377">
            <w:pPr>
              <w:spacing w:line="240" w:lineRule="auto"/>
              <w:ind w:firstLine="0"/>
              <w:jc w:val="center"/>
              <w:rPr>
                <w:rFonts w:eastAsia="Times New Roman" w:cs="Times New Roman"/>
                <w:b/>
                <w:sz w:val="14"/>
                <w:szCs w:val="16"/>
              </w:rPr>
            </w:pPr>
          </w:p>
        </w:tc>
        <w:tc>
          <w:tcPr>
            <w:tcW w:w="470" w:type="pct"/>
            <w:vMerge w:val="restart"/>
            <w:shd w:val="clear" w:color="auto" w:fill="auto"/>
            <w:vAlign w:val="center"/>
          </w:tcPr>
          <w:p w14:paraId="042BE98F" w14:textId="77777777" w:rsidR="007A6377" w:rsidRPr="001249DA" w:rsidRDefault="007A6377" w:rsidP="007A6377">
            <w:pPr>
              <w:spacing w:line="240" w:lineRule="auto"/>
              <w:ind w:firstLine="0"/>
              <w:jc w:val="center"/>
              <w:rPr>
                <w:rFonts w:eastAsia="Times New Roman" w:cs="Times New Roman"/>
                <w:b/>
                <w:sz w:val="14"/>
                <w:szCs w:val="16"/>
              </w:rPr>
            </w:pPr>
          </w:p>
          <w:p w14:paraId="23ABBFAF" w14:textId="77777777" w:rsidR="007A6377" w:rsidRPr="001249DA" w:rsidRDefault="007A6377" w:rsidP="007A6377">
            <w:pPr>
              <w:spacing w:line="240" w:lineRule="auto"/>
              <w:ind w:firstLine="0"/>
              <w:jc w:val="center"/>
              <w:rPr>
                <w:rFonts w:eastAsia="Times New Roman" w:cs="Times New Roman"/>
                <w:b/>
                <w:sz w:val="14"/>
                <w:szCs w:val="16"/>
              </w:rPr>
            </w:pPr>
            <w:r w:rsidRPr="001249DA">
              <w:rPr>
                <w:rFonts w:eastAsia="Times New Roman" w:cs="Times New Roman"/>
                <w:b/>
                <w:sz w:val="14"/>
                <w:szCs w:val="16"/>
              </w:rPr>
              <w:t>Номер аудитории</w:t>
            </w:r>
          </w:p>
          <w:p w14:paraId="0EE560EA" w14:textId="77777777" w:rsidR="007A6377" w:rsidRPr="001249DA" w:rsidRDefault="007A6377" w:rsidP="007A6377">
            <w:pPr>
              <w:spacing w:line="240" w:lineRule="auto"/>
              <w:ind w:firstLine="0"/>
              <w:jc w:val="center"/>
              <w:rPr>
                <w:rFonts w:eastAsia="Times New Roman" w:cs="Times New Roman"/>
                <w:b/>
                <w:sz w:val="14"/>
                <w:szCs w:val="16"/>
              </w:rPr>
            </w:pPr>
          </w:p>
        </w:tc>
        <w:tc>
          <w:tcPr>
            <w:tcW w:w="522" w:type="pct"/>
            <w:vMerge w:val="restart"/>
            <w:shd w:val="clear" w:color="auto" w:fill="auto"/>
            <w:vAlign w:val="center"/>
          </w:tcPr>
          <w:p w14:paraId="10C3974D" w14:textId="77777777" w:rsidR="007A6377" w:rsidRPr="001249DA" w:rsidRDefault="007A6377" w:rsidP="007A6377">
            <w:pPr>
              <w:spacing w:line="240" w:lineRule="auto"/>
              <w:ind w:right="-57" w:firstLine="0"/>
              <w:jc w:val="center"/>
              <w:rPr>
                <w:rFonts w:eastAsia="Times New Roman" w:cs="Times New Roman"/>
                <w:b/>
                <w:sz w:val="14"/>
                <w:szCs w:val="16"/>
              </w:rPr>
            </w:pPr>
            <w:r w:rsidRPr="001249DA">
              <w:rPr>
                <w:rFonts w:eastAsia="Times New Roman" w:cs="Times New Roman"/>
                <w:b/>
                <w:sz w:val="14"/>
                <w:szCs w:val="16"/>
              </w:rPr>
              <w:t>Причина обращения</w:t>
            </w:r>
          </w:p>
        </w:tc>
        <w:tc>
          <w:tcPr>
            <w:tcW w:w="1051" w:type="pct"/>
            <w:gridSpan w:val="2"/>
            <w:shd w:val="clear" w:color="auto" w:fill="auto"/>
            <w:vAlign w:val="center"/>
          </w:tcPr>
          <w:p w14:paraId="3A90117B" w14:textId="77777777" w:rsidR="007A6377" w:rsidRPr="001249DA" w:rsidRDefault="007A6377" w:rsidP="007A6377">
            <w:pPr>
              <w:spacing w:line="240" w:lineRule="auto"/>
              <w:ind w:firstLine="0"/>
              <w:jc w:val="center"/>
              <w:rPr>
                <w:rFonts w:eastAsia="Times New Roman" w:cs="Times New Roman"/>
                <w:b/>
                <w:sz w:val="14"/>
                <w:szCs w:val="16"/>
              </w:rPr>
            </w:pPr>
          </w:p>
          <w:p w14:paraId="43FB717A" w14:textId="77777777" w:rsidR="007A6377" w:rsidRPr="001249DA" w:rsidRDefault="007A6377" w:rsidP="007A6377">
            <w:pPr>
              <w:spacing w:line="240" w:lineRule="auto"/>
              <w:ind w:firstLine="0"/>
              <w:jc w:val="center"/>
              <w:rPr>
                <w:rFonts w:eastAsia="Times New Roman" w:cs="Times New Roman"/>
                <w:b/>
                <w:sz w:val="14"/>
                <w:szCs w:val="16"/>
              </w:rPr>
            </w:pPr>
            <w:r w:rsidRPr="001249DA">
              <w:rPr>
                <w:rFonts w:eastAsia="Times New Roman" w:cs="Times New Roman"/>
                <w:b/>
                <w:sz w:val="14"/>
                <w:szCs w:val="16"/>
              </w:rPr>
              <w:t>Принятые меры</w:t>
            </w:r>
          </w:p>
          <w:p w14:paraId="203D2E56" w14:textId="77777777" w:rsidR="007A6377" w:rsidRPr="001249DA" w:rsidRDefault="007A6377" w:rsidP="007A6377">
            <w:pPr>
              <w:spacing w:line="240" w:lineRule="auto"/>
              <w:ind w:firstLine="0"/>
              <w:jc w:val="center"/>
              <w:rPr>
                <w:rFonts w:eastAsia="Times New Roman" w:cs="Times New Roman"/>
                <w:i/>
                <w:sz w:val="14"/>
                <w:szCs w:val="16"/>
              </w:rPr>
            </w:pPr>
            <w:r w:rsidRPr="001249DA">
              <w:rPr>
                <w:rFonts w:eastAsia="Times New Roman" w:cs="Times New Roman"/>
                <w:i/>
                <w:sz w:val="14"/>
                <w:szCs w:val="16"/>
              </w:rPr>
              <w:t>(в соответствующем поле поставить «Х»)</w:t>
            </w:r>
          </w:p>
          <w:p w14:paraId="66276AFD" w14:textId="77777777" w:rsidR="007A6377" w:rsidRPr="001249DA" w:rsidRDefault="007A6377" w:rsidP="007A6377">
            <w:pPr>
              <w:spacing w:line="240" w:lineRule="auto"/>
              <w:ind w:firstLine="0"/>
              <w:jc w:val="center"/>
              <w:rPr>
                <w:rFonts w:eastAsia="Times New Roman" w:cs="Times New Roman"/>
                <w:b/>
                <w:sz w:val="14"/>
                <w:szCs w:val="16"/>
              </w:rPr>
            </w:pPr>
          </w:p>
          <w:p w14:paraId="11404C45" w14:textId="77777777" w:rsidR="007A6377" w:rsidRPr="001249DA" w:rsidRDefault="007A6377" w:rsidP="007A6377">
            <w:pPr>
              <w:spacing w:line="240" w:lineRule="auto"/>
              <w:ind w:firstLine="0"/>
              <w:jc w:val="center"/>
              <w:rPr>
                <w:rFonts w:eastAsia="Times New Roman" w:cs="Times New Roman"/>
                <w:b/>
                <w:sz w:val="14"/>
                <w:szCs w:val="16"/>
              </w:rPr>
            </w:pPr>
          </w:p>
        </w:tc>
        <w:tc>
          <w:tcPr>
            <w:tcW w:w="537" w:type="pct"/>
            <w:vMerge w:val="restart"/>
            <w:tcBorders>
              <w:top w:val="single" w:sz="12" w:space="0" w:color="auto"/>
              <w:right w:val="single" w:sz="6" w:space="0" w:color="auto"/>
            </w:tcBorders>
            <w:shd w:val="clear" w:color="auto" w:fill="auto"/>
            <w:vAlign w:val="center"/>
          </w:tcPr>
          <w:p w14:paraId="6ABABD2B" w14:textId="77777777" w:rsidR="007A6377" w:rsidRPr="001249DA" w:rsidRDefault="007A6377" w:rsidP="007A6377">
            <w:pPr>
              <w:spacing w:line="240" w:lineRule="auto"/>
              <w:ind w:firstLine="0"/>
              <w:jc w:val="center"/>
              <w:rPr>
                <w:rFonts w:eastAsia="Times New Roman" w:cs="Times New Roman"/>
                <w:b/>
                <w:sz w:val="16"/>
                <w:szCs w:val="16"/>
              </w:rPr>
            </w:pPr>
            <w:r w:rsidRPr="001249DA">
              <w:rPr>
                <w:rFonts w:eastAsia="Times New Roman" w:cs="Times New Roman"/>
                <w:b/>
                <w:sz w:val="16"/>
                <w:szCs w:val="16"/>
              </w:rPr>
              <w:t xml:space="preserve">Подпись участника </w:t>
            </w:r>
            <w:r>
              <w:rPr>
                <w:rFonts w:eastAsia="Times New Roman" w:cs="Times New Roman"/>
                <w:b/>
                <w:sz w:val="16"/>
                <w:szCs w:val="16"/>
              </w:rPr>
              <w:t>ГВЭ</w:t>
            </w:r>
          </w:p>
        </w:tc>
        <w:tc>
          <w:tcPr>
            <w:tcW w:w="537" w:type="pct"/>
            <w:vMerge w:val="restart"/>
            <w:tcBorders>
              <w:top w:val="single" w:sz="12" w:space="0" w:color="auto"/>
              <w:right w:val="single" w:sz="6" w:space="0" w:color="auto"/>
            </w:tcBorders>
          </w:tcPr>
          <w:p w14:paraId="18F80D1D" w14:textId="77777777" w:rsidR="007A6377" w:rsidRPr="001249DA" w:rsidRDefault="007A6377" w:rsidP="007A6377">
            <w:pPr>
              <w:spacing w:line="240" w:lineRule="auto"/>
              <w:ind w:firstLine="0"/>
              <w:jc w:val="center"/>
              <w:rPr>
                <w:rFonts w:eastAsia="Times New Roman" w:cs="Times New Roman"/>
                <w:b/>
                <w:sz w:val="16"/>
                <w:szCs w:val="16"/>
              </w:rPr>
            </w:pPr>
          </w:p>
          <w:p w14:paraId="7F1BD9FD" w14:textId="77777777" w:rsidR="007A6377" w:rsidRPr="001249DA" w:rsidRDefault="007A6377" w:rsidP="007A6377">
            <w:pPr>
              <w:spacing w:line="240" w:lineRule="auto"/>
              <w:ind w:firstLine="0"/>
              <w:jc w:val="center"/>
              <w:rPr>
                <w:rFonts w:eastAsia="Times New Roman" w:cs="Times New Roman"/>
                <w:b/>
                <w:sz w:val="16"/>
                <w:szCs w:val="16"/>
              </w:rPr>
            </w:pPr>
          </w:p>
          <w:p w14:paraId="6A86B18C" w14:textId="77777777" w:rsidR="007A6377" w:rsidRPr="001249DA" w:rsidRDefault="007A6377" w:rsidP="007A6377">
            <w:pPr>
              <w:spacing w:line="240" w:lineRule="auto"/>
              <w:ind w:firstLine="0"/>
              <w:jc w:val="center"/>
              <w:rPr>
                <w:rFonts w:eastAsia="Times New Roman" w:cs="Times New Roman"/>
                <w:b/>
                <w:sz w:val="16"/>
                <w:szCs w:val="16"/>
              </w:rPr>
            </w:pPr>
          </w:p>
          <w:p w14:paraId="4C5644C4" w14:textId="77777777" w:rsidR="007A6377" w:rsidRPr="001249DA" w:rsidRDefault="007A6377" w:rsidP="007A6377">
            <w:pPr>
              <w:spacing w:line="240" w:lineRule="auto"/>
              <w:ind w:firstLine="0"/>
              <w:jc w:val="center"/>
              <w:rPr>
                <w:rFonts w:eastAsia="Times New Roman" w:cs="Times New Roman"/>
                <w:b/>
                <w:sz w:val="16"/>
                <w:szCs w:val="16"/>
              </w:rPr>
            </w:pPr>
          </w:p>
          <w:p w14:paraId="2498E52D" w14:textId="77777777" w:rsidR="007A6377" w:rsidRPr="001249DA" w:rsidRDefault="007A6377" w:rsidP="007A6377">
            <w:pPr>
              <w:spacing w:line="240" w:lineRule="auto"/>
              <w:ind w:firstLine="0"/>
              <w:jc w:val="center"/>
              <w:rPr>
                <w:rFonts w:eastAsia="Times New Roman" w:cs="Times New Roman"/>
                <w:b/>
                <w:sz w:val="16"/>
                <w:szCs w:val="16"/>
              </w:rPr>
            </w:pPr>
          </w:p>
          <w:p w14:paraId="189CBE40" w14:textId="77777777" w:rsidR="007A6377" w:rsidRPr="001249DA" w:rsidRDefault="007A6377" w:rsidP="007A6377">
            <w:pPr>
              <w:spacing w:line="240" w:lineRule="auto"/>
              <w:ind w:firstLine="0"/>
              <w:jc w:val="center"/>
              <w:rPr>
                <w:rFonts w:eastAsia="Times New Roman" w:cs="Times New Roman"/>
                <w:b/>
                <w:sz w:val="16"/>
                <w:szCs w:val="16"/>
              </w:rPr>
            </w:pPr>
            <w:r w:rsidRPr="001249DA">
              <w:rPr>
                <w:rFonts w:eastAsia="Times New Roman" w:cs="Times New Roman"/>
                <w:b/>
                <w:sz w:val="16"/>
                <w:szCs w:val="16"/>
              </w:rPr>
              <w:t>Подпись медицинского работника</w:t>
            </w:r>
          </w:p>
        </w:tc>
      </w:tr>
      <w:tr w:rsidR="007A6377" w:rsidRPr="001249DA" w14:paraId="04F61DB4" w14:textId="77777777" w:rsidTr="007A6377">
        <w:trPr>
          <w:trHeight w:hRule="exact" w:val="1683"/>
        </w:trPr>
        <w:tc>
          <w:tcPr>
            <w:tcW w:w="457" w:type="pct"/>
            <w:vMerge/>
            <w:tcBorders>
              <w:bottom w:val="single" w:sz="12" w:space="0" w:color="auto"/>
            </w:tcBorders>
            <w:shd w:val="clear" w:color="auto" w:fill="auto"/>
            <w:vAlign w:val="center"/>
          </w:tcPr>
          <w:p w14:paraId="101E8F87" w14:textId="77777777" w:rsidR="007A6377" w:rsidRPr="001249DA" w:rsidRDefault="007A6377" w:rsidP="007A6377">
            <w:pPr>
              <w:spacing w:line="240" w:lineRule="auto"/>
              <w:ind w:firstLine="0"/>
              <w:jc w:val="center"/>
              <w:rPr>
                <w:rFonts w:eastAsia="Times New Roman" w:cs="Times New Roman"/>
                <w:b/>
                <w:sz w:val="14"/>
                <w:szCs w:val="16"/>
              </w:rPr>
            </w:pPr>
          </w:p>
        </w:tc>
        <w:tc>
          <w:tcPr>
            <w:tcW w:w="427" w:type="pct"/>
            <w:tcBorders>
              <w:top w:val="single" w:sz="6" w:space="0" w:color="auto"/>
              <w:bottom w:val="single" w:sz="12" w:space="0" w:color="auto"/>
            </w:tcBorders>
            <w:shd w:val="clear" w:color="auto" w:fill="auto"/>
            <w:vAlign w:val="center"/>
          </w:tcPr>
          <w:p w14:paraId="7F74EBEE" w14:textId="77777777" w:rsidR="007A6377" w:rsidRPr="001249DA" w:rsidRDefault="007A6377" w:rsidP="007A6377">
            <w:pPr>
              <w:spacing w:line="240" w:lineRule="auto"/>
              <w:ind w:firstLine="0"/>
              <w:jc w:val="center"/>
              <w:rPr>
                <w:rFonts w:eastAsia="Times New Roman" w:cs="Times New Roman"/>
                <w:b/>
                <w:sz w:val="14"/>
                <w:szCs w:val="16"/>
              </w:rPr>
            </w:pPr>
            <w:r w:rsidRPr="001249DA">
              <w:rPr>
                <w:rFonts w:eastAsia="Times New Roman" w:cs="Times New Roman"/>
                <w:b/>
                <w:sz w:val="14"/>
                <w:szCs w:val="16"/>
              </w:rPr>
              <w:t>дата</w:t>
            </w:r>
          </w:p>
        </w:tc>
        <w:tc>
          <w:tcPr>
            <w:tcW w:w="461" w:type="pct"/>
            <w:tcBorders>
              <w:top w:val="single" w:sz="6" w:space="0" w:color="auto"/>
              <w:bottom w:val="single" w:sz="12" w:space="0" w:color="auto"/>
            </w:tcBorders>
            <w:shd w:val="clear" w:color="auto" w:fill="auto"/>
            <w:vAlign w:val="center"/>
          </w:tcPr>
          <w:p w14:paraId="438C0B03" w14:textId="77777777" w:rsidR="007A6377" w:rsidRPr="001249DA" w:rsidRDefault="007A6377" w:rsidP="007A6377">
            <w:pPr>
              <w:spacing w:line="240" w:lineRule="auto"/>
              <w:ind w:firstLine="0"/>
              <w:jc w:val="center"/>
              <w:rPr>
                <w:rFonts w:eastAsia="Times New Roman" w:cs="Times New Roman"/>
                <w:b/>
                <w:sz w:val="14"/>
                <w:szCs w:val="16"/>
              </w:rPr>
            </w:pPr>
            <w:r w:rsidRPr="001249DA">
              <w:rPr>
                <w:rFonts w:eastAsia="Times New Roman" w:cs="Times New Roman"/>
                <w:b/>
                <w:sz w:val="14"/>
                <w:szCs w:val="16"/>
              </w:rPr>
              <w:t>время</w:t>
            </w:r>
          </w:p>
        </w:tc>
        <w:tc>
          <w:tcPr>
            <w:tcW w:w="540" w:type="pct"/>
            <w:vMerge/>
            <w:tcBorders>
              <w:bottom w:val="single" w:sz="12" w:space="0" w:color="auto"/>
            </w:tcBorders>
            <w:shd w:val="clear" w:color="auto" w:fill="auto"/>
            <w:vAlign w:val="center"/>
          </w:tcPr>
          <w:p w14:paraId="6E8F4E2D" w14:textId="77777777" w:rsidR="007A6377" w:rsidRPr="001249DA" w:rsidRDefault="007A6377" w:rsidP="007A6377">
            <w:pPr>
              <w:spacing w:line="240" w:lineRule="auto"/>
              <w:ind w:firstLine="0"/>
              <w:jc w:val="center"/>
              <w:rPr>
                <w:rFonts w:eastAsia="Times New Roman" w:cs="Times New Roman"/>
                <w:b/>
                <w:sz w:val="14"/>
                <w:szCs w:val="16"/>
              </w:rPr>
            </w:pPr>
          </w:p>
        </w:tc>
        <w:tc>
          <w:tcPr>
            <w:tcW w:w="470" w:type="pct"/>
            <w:vMerge/>
            <w:tcBorders>
              <w:bottom w:val="single" w:sz="12" w:space="0" w:color="auto"/>
            </w:tcBorders>
            <w:shd w:val="clear" w:color="auto" w:fill="auto"/>
            <w:vAlign w:val="center"/>
          </w:tcPr>
          <w:p w14:paraId="0AB6F742" w14:textId="77777777" w:rsidR="007A6377" w:rsidRPr="001249DA" w:rsidRDefault="007A6377" w:rsidP="007A6377">
            <w:pPr>
              <w:spacing w:line="240" w:lineRule="auto"/>
              <w:ind w:firstLine="0"/>
              <w:jc w:val="center"/>
              <w:rPr>
                <w:rFonts w:eastAsia="Times New Roman" w:cs="Times New Roman"/>
                <w:b/>
                <w:sz w:val="14"/>
                <w:szCs w:val="16"/>
              </w:rPr>
            </w:pPr>
          </w:p>
        </w:tc>
        <w:tc>
          <w:tcPr>
            <w:tcW w:w="522" w:type="pct"/>
            <w:vMerge/>
            <w:tcBorders>
              <w:bottom w:val="single" w:sz="12" w:space="0" w:color="auto"/>
            </w:tcBorders>
            <w:shd w:val="clear" w:color="auto" w:fill="auto"/>
            <w:vAlign w:val="center"/>
          </w:tcPr>
          <w:p w14:paraId="28384976" w14:textId="77777777" w:rsidR="007A6377" w:rsidRPr="001249DA" w:rsidRDefault="007A6377" w:rsidP="007A6377">
            <w:pPr>
              <w:spacing w:line="240" w:lineRule="auto"/>
              <w:ind w:firstLine="0"/>
              <w:jc w:val="center"/>
              <w:rPr>
                <w:rFonts w:eastAsia="Times New Roman" w:cs="Times New Roman"/>
                <w:b/>
                <w:sz w:val="14"/>
                <w:szCs w:val="16"/>
              </w:rPr>
            </w:pPr>
          </w:p>
        </w:tc>
        <w:tc>
          <w:tcPr>
            <w:tcW w:w="542" w:type="pct"/>
            <w:tcBorders>
              <w:bottom w:val="single" w:sz="12" w:space="0" w:color="auto"/>
            </w:tcBorders>
            <w:shd w:val="clear" w:color="auto" w:fill="auto"/>
            <w:vAlign w:val="center"/>
          </w:tcPr>
          <w:p w14:paraId="12670D56" w14:textId="77777777" w:rsidR="007A6377" w:rsidRPr="001249DA" w:rsidRDefault="007A6377" w:rsidP="007A6377">
            <w:pPr>
              <w:spacing w:line="240" w:lineRule="auto"/>
              <w:ind w:firstLine="0"/>
              <w:jc w:val="center"/>
              <w:rPr>
                <w:rFonts w:eastAsia="Times New Roman" w:cs="Times New Roman"/>
                <w:b/>
                <w:sz w:val="14"/>
                <w:szCs w:val="16"/>
              </w:rPr>
            </w:pPr>
            <w:r w:rsidRPr="001249DA">
              <w:rPr>
                <w:rFonts w:eastAsia="Times New Roman" w:cs="Times New Roman"/>
                <w:b/>
                <w:sz w:val="14"/>
                <w:szCs w:val="16"/>
              </w:rPr>
              <w:t xml:space="preserve">Оказана медицинская помощь, участник </w:t>
            </w:r>
            <w:r>
              <w:rPr>
                <w:rFonts w:eastAsia="Times New Roman" w:cs="Times New Roman"/>
                <w:b/>
                <w:sz w:val="14"/>
                <w:szCs w:val="16"/>
              </w:rPr>
              <w:t>ГВЭ</w:t>
            </w:r>
            <w:r w:rsidRPr="001249DA">
              <w:rPr>
                <w:rFonts w:eastAsia="Times New Roman" w:cs="Times New Roman"/>
                <w:b/>
                <w:sz w:val="14"/>
                <w:szCs w:val="16"/>
              </w:rPr>
              <w:t xml:space="preserve"> ОТКАЗАЛСЯ ОТ</w:t>
            </w:r>
            <w:r>
              <w:rPr>
                <w:rFonts w:eastAsia="Times New Roman" w:cs="Times New Roman"/>
                <w:b/>
                <w:sz w:val="14"/>
                <w:szCs w:val="16"/>
              </w:rPr>
              <w:t> </w:t>
            </w:r>
            <w:r w:rsidRPr="001249DA">
              <w:rPr>
                <w:rFonts w:eastAsia="Times New Roman" w:cs="Times New Roman"/>
                <w:b/>
                <w:sz w:val="14"/>
                <w:szCs w:val="16"/>
              </w:rPr>
              <w:t>СОСТАВЛЕНИЯ АКТА О</w:t>
            </w:r>
            <w:r>
              <w:rPr>
                <w:rFonts w:eastAsia="Times New Roman" w:cs="Times New Roman"/>
                <w:b/>
                <w:sz w:val="14"/>
                <w:szCs w:val="16"/>
              </w:rPr>
              <w:t> </w:t>
            </w:r>
            <w:r w:rsidRPr="001249DA">
              <w:rPr>
                <w:rFonts w:eastAsia="Times New Roman" w:cs="Times New Roman"/>
                <w:b/>
                <w:sz w:val="14"/>
                <w:szCs w:val="16"/>
              </w:rPr>
              <w:t>ДОСРОЧНОМ ЗАВЕРШЕНИИ ЭКЗАМЕНА</w:t>
            </w:r>
          </w:p>
        </w:tc>
        <w:tc>
          <w:tcPr>
            <w:tcW w:w="509" w:type="pct"/>
            <w:tcBorders>
              <w:bottom w:val="single" w:sz="12" w:space="0" w:color="auto"/>
            </w:tcBorders>
            <w:shd w:val="clear" w:color="auto" w:fill="auto"/>
            <w:vAlign w:val="center"/>
          </w:tcPr>
          <w:p w14:paraId="16774B13" w14:textId="77777777" w:rsidR="007A6377" w:rsidRPr="001249DA" w:rsidRDefault="007A6377" w:rsidP="007A6377">
            <w:pPr>
              <w:spacing w:line="240" w:lineRule="auto"/>
              <w:ind w:firstLine="0"/>
              <w:jc w:val="center"/>
              <w:rPr>
                <w:rFonts w:eastAsia="Times New Roman" w:cs="Times New Roman"/>
                <w:b/>
                <w:sz w:val="14"/>
                <w:szCs w:val="16"/>
              </w:rPr>
            </w:pPr>
            <w:r w:rsidRPr="001249DA">
              <w:rPr>
                <w:rFonts w:eastAsia="Times New Roman" w:cs="Times New Roman"/>
                <w:b/>
                <w:sz w:val="14"/>
                <w:szCs w:val="16"/>
              </w:rPr>
              <w:t>Оказана медицинская помощь, и</w:t>
            </w:r>
            <w:r>
              <w:rPr>
                <w:rFonts w:eastAsia="Times New Roman" w:cs="Times New Roman"/>
                <w:b/>
                <w:sz w:val="14"/>
                <w:szCs w:val="16"/>
              </w:rPr>
              <w:t> </w:t>
            </w:r>
            <w:r w:rsidRPr="001249DA">
              <w:rPr>
                <w:rFonts w:eastAsia="Times New Roman" w:cs="Times New Roman"/>
                <w:b/>
                <w:sz w:val="14"/>
                <w:szCs w:val="16"/>
              </w:rPr>
              <w:t>СОСТАВЛЕН АКТ О</w:t>
            </w:r>
            <w:r>
              <w:rPr>
                <w:rFonts w:eastAsia="Times New Roman" w:cs="Times New Roman"/>
                <w:b/>
                <w:sz w:val="14"/>
                <w:szCs w:val="16"/>
              </w:rPr>
              <w:t> </w:t>
            </w:r>
            <w:r w:rsidRPr="001249DA">
              <w:rPr>
                <w:rFonts w:eastAsia="Times New Roman" w:cs="Times New Roman"/>
                <w:b/>
                <w:sz w:val="14"/>
                <w:szCs w:val="16"/>
              </w:rPr>
              <w:t>ДОСРОЧНОМ ЗАВЕРШЕНИИ ЭКЗАМЕНА</w:t>
            </w:r>
          </w:p>
        </w:tc>
        <w:tc>
          <w:tcPr>
            <w:tcW w:w="537" w:type="pct"/>
            <w:vMerge/>
            <w:tcBorders>
              <w:bottom w:val="single" w:sz="12" w:space="0" w:color="auto"/>
              <w:right w:val="single" w:sz="6" w:space="0" w:color="auto"/>
            </w:tcBorders>
            <w:shd w:val="clear" w:color="auto" w:fill="auto"/>
            <w:vAlign w:val="center"/>
          </w:tcPr>
          <w:p w14:paraId="7987DF88" w14:textId="77777777" w:rsidR="007A6377" w:rsidRPr="001249DA" w:rsidRDefault="007A6377" w:rsidP="007A6377">
            <w:pPr>
              <w:spacing w:line="240" w:lineRule="auto"/>
              <w:ind w:firstLine="0"/>
              <w:jc w:val="center"/>
              <w:rPr>
                <w:rFonts w:eastAsia="Times New Roman" w:cs="Times New Roman"/>
                <w:b/>
                <w:sz w:val="16"/>
                <w:szCs w:val="16"/>
              </w:rPr>
            </w:pPr>
          </w:p>
        </w:tc>
        <w:tc>
          <w:tcPr>
            <w:tcW w:w="537" w:type="pct"/>
            <w:vMerge/>
            <w:tcBorders>
              <w:bottom w:val="single" w:sz="12" w:space="0" w:color="auto"/>
              <w:right w:val="single" w:sz="6" w:space="0" w:color="auto"/>
            </w:tcBorders>
          </w:tcPr>
          <w:p w14:paraId="6C97571E" w14:textId="77777777" w:rsidR="007A6377" w:rsidRPr="001249DA" w:rsidRDefault="007A6377" w:rsidP="007A6377">
            <w:pPr>
              <w:spacing w:line="240" w:lineRule="auto"/>
              <w:ind w:firstLine="0"/>
              <w:jc w:val="center"/>
              <w:rPr>
                <w:rFonts w:eastAsia="Times New Roman" w:cs="Times New Roman"/>
                <w:b/>
                <w:sz w:val="16"/>
                <w:szCs w:val="16"/>
              </w:rPr>
            </w:pPr>
          </w:p>
        </w:tc>
      </w:tr>
      <w:tr w:rsidR="007A6377" w:rsidRPr="001249DA" w14:paraId="605279FC" w14:textId="77777777" w:rsidTr="007A6377">
        <w:trPr>
          <w:trHeight w:hRule="exact" w:val="227"/>
        </w:trPr>
        <w:tc>
          <w:tcPr>
            <w:tcW w:w="457" w:type="pct"/>
            <w:tcBorders>
              <w:top w:val="single" w:sz="12" w:space="0" w:color="auto"/>
              <w:bottom w:val="single" w:sz="12" w:space="0" w:color="auto"/>
            </w:tcBorders>
            <w:shd w:val="clear" w:color="auto" w:fill="auto"/>
            <w:vAlign w:val="center"/>
          </w:tcPr>
          <w:p w14:paraId="70DE22FB"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1</w:t>
            </w:r>
          </w:p>
        </w:tc>
        <w:tc>
          <w:tcPr>
            <w:tcW w:w="427" w:type="pct"/>
            <w:tcBorders>
              <w:top w:val="single" w:sz="12" w:space="0" w:color="auto"/>
              <w:bottom w:val="single" w:sz="12" w:space="0" w:color="auto"/>
            </w:tcBorders>
            <w:shd w:val="clear" w:color="auto" w:fill="auto"/>
            <w:vAlign w:val="center"/>
          </w:tcPr>
          <w:p w14:paraId="14F0F7EA"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2</w:t>
            </w:r>
          </w:p>
        </w:tc>
        <w:tc>
          <w:tcPr>
            <w:tcW w:w="461" w:type="pct"/>
            <w:tcBorders>
              <w:top w:val="single" w:sz="12" w:space="0" w:color="auto"/>
              <w:bottom w:val="single" w:sz="12" w:space="0" w:color="auto"/>
            </w:tcBorders>
            <w:shd w:val="clear" w:color="auto" w:fill="auto"/>
            <w:vAlign w:val="center"/>
          </w:tcPr>
          <w:p w14:paraId="7B6381E1"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3</w:t>
            </w:r>
          </w:p>
        </w:tc>
        <w:tc>
          <w:tcPr>
            <w:tcW w:w="540" w:type="pct"/>
            <w:tcBorders>
              <w:top w:val="single" w:sz="12" w:space="0" w:color="auto"/>
              <w:bottom w:val="single" w:sz="12" w:space="0" w:color="auto"/>
            </w:tcBorders>
            <w:shd w:val="clear" w:color="auto" w:fill="auto"/>
            <w:vAlign w:val="center"/>
          </w:tcPr>
          <w:p w14:paraId="337A8595"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4</w:t>
            </w:r>
          </w:p>
        </w:tc>
        <w:tc>
          <w:tcPr>
            <w:tcW w:w="470" w:type="pct"/>
            <w:tcBorders>
              <w:top w:val="single" w:sz="12" w:space="0" w:color="auto"/>
              <w:bottom w:val="single" w:sz="12" w:space="0" w:color="auto"/>
            </w:tcBorders>
            <w:shd w:val="clear" w:color="auto" w:fill="auto"/>
            <w:vAlign w:val="center"/>
          </w:tcPr>
          <w:p w14:paraId="7E636DE1"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5</w:t>
            </w:r>
          </w:p>
        </w:tc>
        <w:tc>
          <w:tcPr>
            <w:tcW w:w="522" w:type="pct"/>
            <w:tcBorders>
              <w:top w:val="single" w:sz="12" w:space="0" w:color="auto"/>
              <w:bottom w:val="single" w:sz="12" w:space="0" w:color="auto"/>
            </w:tcBorders>
            <w:shd w:val="clear" w:color="auto" w:fill="auto"/>
            <w:vAlign w:val="center"/>
          </w:tcPr>
          <w:p w14:paraId="477B5F40"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6</w:t>
            </w:r>
          </w:p>
        </w:tc>
        <w:tc>
          <w:tcPr>
            <w:tcW w:w="542" w:type="pct"/>
            <w:tcBorders>
              <w:top w:val="single" w:sz="12" w:space="0" w:color="auto"/>
              <w:bottom w:val="single" w:sz="12" w:space="0" w:color="auto"/>
            </w:tcBorders>
            <w:shd w:val="clear" w:color="auto" w:fill="auto"/>
            <w:vAlign w:val="center"/>
          </w:tcPr>
          <w:p w14:paraId="630206AB"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7</w:t>
            </w:r>
          </w:p>
        </w:tc>
        <w:tc>
          <w:tcPr>
            <w:tcW w:w="509" w:type="pct"/>
            <w:tcBorders>
              <w:top w:val="single" w:sz="12" w:space="0" w:color="auto"/>
              <w:bottom w:val="single" w:sz="12" w:space="0" w:color="auto"/>
            </w:tcBorders>
            <w:shd w:val="clear" w:color="auto" w:fill="auto"/>
            <w:vAlign w:val="center"/>
          </w:tcPr>
          <w:p w14:paraId="5FC6C7F4"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8</w:t>
            </w:r>
          </w:p>
        </w:tc>
        <w:tc>
          <w:tcPr>
            <w:tcW w:w="537" w:type="pct"/>
            <w:tcBorders>
              <w:top w:val="single" w:sz="12" w:space="0" w:color="auto"/>
              <w:bottom w:val="single" w:sz="12" w:space="0" w:color="auto"/>
              <w:right w:val="single" w:sz="6" w:space="0" w:color="auto"/>
            </w:tcBorders>
            <w:shd w:val="clear" w:color="auto" w:fill="auto"/>
            <w:vAlign w:val="center"/>
          </w:tcPr>
          <w:p w14:paraId="67F1C2D1"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9</w:t>
            </w:r>
          </w:p>
        </w:tc>
        <w:tc>
          <w:tcPr>
            <w:tcW w:w="537" w:type="pct"/>
            <w:tcBorders>
              <w:top w:val="single" w:sz="12" w:space="0" w:color="auto"/>
              <w:bottom w:val="single" w:sz="12" w:space="0" w:color="auto"/>
              <w:right w:val="single" w:sz="6" w:space="0" w:color="auto"/>
            </w:tcBorders>
          </w:tcPr>
          <w:p w14:paraId="40CBAA56" w14:textId="77777777" w:rsidR="007A6377" w:rsidRPr="001249DA" w:rsidRDefault="007A6377" w:rsidP="007A6377">
            <w:pPr>
              <w:spacing w:line="240" w:lineRule="auto"/>
              <w:ind w:firstLine="0"/>
              <w:jc w:val="center"/>
              <w:rPr>
                <w:rFonts w:eastAsia="Times New Roman" w:cs="Times New Roman"/>
                <w:b/>
                <w:sz w:val="12"/>
                <w:szCs w:val="12"/>
              </w:rPr>
            </w:pPr>
            <w:r w:rsidRPr="001249DA">
              <w:rPr>
                <w:rFonts w:eastAsia="Times New Roman" w:cs="Times New Roman"/>
                <w:b/>
                <w:sz w:val="12"/>
                <w:szCs w:val="12"/>
              </w:rPr>
              <w:t>10</w:t>
            </w:r>
          </w:p>
        </w:tc>
      </w:tr>
      <w:tr w:rsidR="007A6377" w:rsidRPr="001249DA" w14:paraId="72A3D6CF" w14:textId="77777777" w:rsidTr="007A6377">
        <w:trPr>
          <w:trHeight w:hRule="exact" w:val="397"/>
        </w:trPr>
        <w:tc>
          <w:tcPr>
            <w:tcW w:w="457" w:type="pct"/>
            <w:tcBorders>
              <w:top w:val="single" w:sz="12" w:space="0" w:color="auto"/>
            </w:tcBorders>
            <w:shd w:val="clear" w:color="auto" w:fill="auto"/>
          </w:tcPr>
          <w:p w14:paraId="571EA318" w14:textId="77777777" w:rsidR="007A6377" w:rsidRPr="001249DA" w:rsidRDefault="007A6377" w:rsidP="007A6377">
            <w:pPr>
              <w:spacing w:line="240" w:lineRule="auto"/>
              <w:ind w:firstLine="0"/>
              <w:jc w:val="center"/>
              <w:rPr>
                <w:rFonts w:eastAsia="Times New Roman" w:cs="Times New Roman"/>
                <w:i/>
                <w:sz w:val="18"/>
                <w:szCs w:val="18"/>
              </w:rPr>
            </w:pPr>
          </w:p>
        </w:tc>
        <w:tc>
          <w:tcPr>
            <w:tcW w:w="427" w:type="pct"/>
            <w:tcBorders>
              <w:top w:val="single" w:sz="12" w:space="0" w:color="auto"/>
            </w:tcBorders>
            <w:shd w:val="clear" w:color="auto" w:fill="auto"/>
          </w:tcPr>
          <w:p w14:paraId="4D63B4CC" w14:textId="77777777" w:rsidR="007A6377" w:rsidRPr="001249DA" w:rsidRDefault="007A6377" w:rsidP="007A6377">
            <w:pPr>
              <w:spacing w:line="240" w:lineRule="auto"/>
              <w:ind w:firstLine="0"/>
              <w:jc w:val="center"/>
              <w:rPr>
                <w:rFonts w:eastAsia="Times New Roman" w:cs="Times New Roman"/>
                <w:i/>
                <w:sz w:val="18"/>
                <w:szCs w:val="18"/>
              </w:rPr>
            </w:pPr>
          </w:p>
        </w:tc>
        <w:tc>
          <w:tcPr>
            <w:tcW w:w="461" w:type="pct"/>
            <w:tcBorders>
              <w:top w:val="single" w:sz="12" w:space="0" w:color="auto"/>
            </w:tcBorders>
            <w:shd w:val="clear" w:color="auto" w:fill="auto"/>
          </w:tcPr>
          <w:p w14:paraId="051BD13A" w14:textId="77777777" w:rsidR="007A6377" w:rsidRPr="001249DA" w:rsidRDefault="007A6377" w:rsidP="007A6377">
            <w:pPr>
              <w:spacing w:line="240" w:lineRule="auto"/>
              <w:ind w:firstLine="0"/>
              <w:jc w:val="center"/>
              <w:rPr>
                <w:rFonts w:eastAsia="Times New Roman" w:cs="Times New Roman"/>
                <w:i/>
                <w:sz w:val="18"/>
                <w:szCs w:val="18"/>
              </w:rPr>
            </w:pPr>
          </w:p>
        </w:tc>
        <w:tc>
          <w:tcPr>
            <w:tcW w:w="540" w:type="pct"/>
            <w:tcBorders>
              <w:top w:val="single" w:sz="12" w:space="0" w:color="auto"/>
            </w:tcBorders>
            <w:shd w:val="clear" w:color="auto" w:fill="auto"/>
          </w:tcPr>
          <w:p w14:paraId="17364CC1" w14:textId="77777777" w:rsidR="007A6377" w:rsidRPr="001249DA" w:rsidRDefault="007A6377" w:rsidP="007A6377">
            <w:pPr>
              <w:spacing w:line="240" w:lineRule="auto"/>
              <w:ind w:firstLine="0"/>
              <w:jc w:val="center"/>
              <w:rPr>
                <w:rFonts w:eastAsia="Times New Roman" w:cs="Times New Roman"/>
                <w:i/>
                <w:sz w:val="18"/>
                <w:szCs w:val="18"/>
              </w:rPr>
            </w:pPr>
          </w:p>
        </w:tc>
        <w:tc>
          <w:tcPr>
            <w:tcW w:w="470" w:type="pct"/>
            <w:tcBorders>
              <w:top w:val="single" w:sz="12" w:space="0" w:color="auto"/>
            </w:tcBorders>
            <w:shd w:val="clear" w:color="auto" w:fill="auto"/>
          </w:tcPr>
          <w:p w14:paraId="192B41D0" w14:textId="77777777" w:rsidR="007A6377" w:rsidRPr="001249DA" w:rsidRDefault="007A6377" w:rsidP="007A6377">
            <w:pPr>
              <w:spacing w:line="240" w:lineRule="auto"/>
              <w:ind w:firstLine="0"/>
              <w:jc w:val="center"/>
              <w:rPr>
                <w:rFonts w:eastAsia="Times New Roman" w:cs="Times New Roman"/>
                <w:i/>
                <w:sz w:val="18"/>
                <w:szCs w:val="18"/>
              </w:rPr>
            </w:pPr>
          </w:p>
        </w:tc>
        <w:tc>
          <w:tcPr>
            <w:tcW w:w="522" w:type="pct"/>
            <w:tcBorders>
              <w:top w:val="single" w:sz="12" w:space="0" w:color="auto"/>
            </w:tcBorders>
            <w:shd w:val="clear" w:color="auto" w:fill="auto"/>
          </w:tcPr>
          <w:p w14:paraId="2B8876CB" w14:textId="77777777" w:rsidR="007A6377" w:rsidRPr="001249DA" w:rsidRDefault="007A6377" w:rsidP="007A6377">
            <w:pPr>
              <w:spacing w:line="240" w:lineRule="auto"/>
              <w:ind w:firstLine="0"/>
              <w:jc w:val="center"/>
              <w:rPr>
                <w:rFonts w:eastAsia="Times New Roman" w:cs="Times New Roman"/>
                <w:i/>
                <w:sz w:val="18"/>
                <w:szCs w:val="18"/>
              </w:rPr>
            </w:pPr>
          </w:p>
        </w:tc>
        <w:tc>
          <w:tcPr>
            <w:tcW w:w="542" w:type="pct"/>
            <w:tcBorders>
              <w:top w:val="single" w:sz="12" w:space="0" w:color="auto"/>
            </w:tcBorders>
            <w:shd w:val="clear" w:color="auto" w:fill="auto"/>
          </w:tcPr>
          <w:p w14:paraId="2D42265C" w14:textId="77777777" w:rsidR="007A6377" w:rsidRPr="001249DA" w:rsidRDefault="007A6377" w:rsidP="007A6377">
            <w:pPr>
              <w:spacing w:line="240" w:lineRule="auto"/>
              <w:ind w:firstLine="0"/>
              <w:jc w:val="center"/>
              <w:rPr>
                <w:rFonts w:eastAsia="Times New Roman" w:cs="Times New Roman"/>
                <w:i/>
                <w:sz w:val="18"/>
                <w:szCs w:val="18"/>
              </w:rPr>
            </w:pPr>
          </w:p>
        </w:tc>
        <w:tc>
          <w:tcPr>
            <w:tcW w:w="509" w:type="pct"/>
            <w:tcBorders>
              <w:top w:val="single" w:sz="12" w:space="0" w:color="auto"/>
            </w:tcBorders>
            <w:shd w:val="clear" w:color="auto" w:fill="auto"/>
          </w:tcPr>
          <w:p w14:paraId="5DC65E61" w14:textId="77777777" w:rsidR="007A6377" w:rsidRPr="001249DA" w:rsidRDefault="007A6377" w:rsidP="007A6377">
            <w:pPr>
              <w:spacing w:line="240" w:lineRule="auto"/>
              <w:ind w:firstLine="0"/>
              <w:jc w:val="center"/>
              <w:rPr>
                <w:rFonts w:eastAsia="Times New Roman" w:cs="Times New Roman"/>
                <w:sz w:val="24"/>
                <w:szCs w:val="24"/>
              </w:rPr>
            </w:pPr>
          </w:p>
        </w:tc>
        <w:tc>
          <w:tcPr>
            <w:tcW w:w="537" w:type="pct"/>
            <w:tcBorders>
              <w:top w:val="single" w:sz="12" w:space="0" w:color="auto"/>
              <w:right w:val="single" w:sz="6" w:space="0" w:color="auto"/>
            </w:tcBorders>
            <w:shd w:val="clear" w:color="auto" w:fill="auto"/>
          </w:tcPr>
          <w:p w14:paraId="1E1F899B" w14:textId="77777777" w:rsidR="007A6377" w:rsidRPr="001249DA" w:rsidRDefault="007A6377" w:rsidP="007A6377">
            <w:pPr>
              <w:spacing w:line="240" w:lineRule="auto"/>
              <w:ind w:firstLine="0"/>
              <w:jc w:val="center"/>
              <w:rPr>
                <w:rFonts w:eastAsia="Times New Roman" w:cs="Times New Roman"/>
                <w:sz w:val="24"/>
                <w:szCs w:val="24"/>
              </w:rPr>
            </w:pPr>
          </w:p>
        </w:tc>
        <w:tc>
          <w:tcPr>
            <w:tcW w:w="537" w:type="pct"/>
            <w:tcBorders>
              <w:top w:val="single" w:sz="12" w:space="0" w:color="auto"/>
              <w:right w:val="single" w:sz="6" w:space="0" w:color="auto"/>
            </w:tcBorders>
          </w:tcPr>
          <w:p w14:paraId="3AEEB508" w14:textId="77777777" w:rsidR="007A6377" w:rsidRPr="001249DA" w:rsidRDefault="007A6377" w:rsidP="007A6377">
            <w:pPr>
              <w:spacing w:line="240" w:lineRule="auto"/>
              <w:ind w:firstLine="0"/>
              <w:jc w:val="center"/>
              <w:rPr>
                <w:rFonts w:eastAsia="Times New Roman" w:cs="Times New Roman"/>
                <w:sz w:val="24"/>
                <w:szCs w:val="24"/>
              </w:rPr>
            </w:pPr>
          </w:p>
        </w:tc>
      </w:tr>
      <w:tr w:rsidR="007A6377" w:rsidRPr="001249DA" w14:paraId="2DF448D3" w14:textId="77777777" w:rsidTr="007A6377">
        <w:trPr>
          <w:trHeight w:hRule="exact" w:val="397"/>
        </w:trPr>
        <w:tc>
          <w:tcPr>
            <w:tcW w:w="457" w:type="pct"/>
            <w:shd w:val="clear" w:color="auto" w:fill="auto"/>
          </w:tcPr>
          <w:p w14:paraId="1274BA6A" w14:textId="77777777" w:rsidR="007A6377" w:rsidRPr="001249DA" w:rsidRDefault="007A6377" w:rsidP="007A6377">
            <w:pPr>
              <w:spacing w:line="240" w:lineRule="auto"/>
              <w:ind w:firstLine="0"/>
              <w:jc w:val="center"/>
              <w:rPr>
                <w:rFonts w:eastAsia="Times New Roman" w:cs="Times New Roman"/>
                <w:sz w:val="24"/>
                <w:szCs w:val="24"/>
              </w:rPr>
            </w:pPr>
          </w:p>
        </w:tc>
        <w:tc>
          <w:tcPr>
            <w:tcW w:w="427" w:type="pct"/>
            <w:shd w:val="clear" w:color="auto" w:fill="auto"/>
          </w:tcPr>
          <w:p w14:paraId="232027B0" w14:textId="77777777" w:rsidR="007A6377" w:rsidRPr="001249DA" w:rsidRDefault="007A6377" w:rsidP="007A6377">
            <w:pPr>
              <w:spacing w:line="240" w:lineRule="auto"/>
              <w:ind w:firstLine="0"/>
              <w:jc w:val="center"/>
              <w:rPr>
                <w:rFonts w:eastAsia="Times New Roman" w:cs="Times New Roman"/>
                <w:sz w:val="24"/>
                <w:szCs w:val="24"/>
              </w:rPr>
            </w:pPr>
          </w:p>
        </w:tc>
        <w:tc>
          <w:tcPr>
            <w:tcW w:w="461" w:type="pct"/>
            <w:shd w:val="clear" w:color="auto" w:fill="auto"/>
          </w:tcPr>
          <w:p w14:paraId="239F40BD" w14:textId="77777777" w:rsidR="007A6377" w:rsidRPr="001249DA" w:rsidRDefault="007A6377" w:rsidP="007A6377">
            <w:pPr>
              <w:spacing w:line="240" w:lineRule="auto"/>
              <w:ind w:firstLine="0"/>
              <w:jc w:val="center"/>
              <w:rPr>
                <w:rFonts w:eastAsia="Times New Roman" w:cs="Times New Roman"/>
                <w:sz w:val="24"/>
                <w:szCs w:val="24"/>
              </w:rPr>
            </w:pPr>
          </w:p>
        </w:tc>
        <w:tc>
          <w:tcPr>
            <w:tcW w:w="540" w:type="pct"/>
            <w:shd w:val="clear" w:color="auto" w:fill="auto"/>
          </w:tcPr>
          <w:p w14:paraId="2F83562C" w14:textId="77777777" w:rsidR="007A6377" w:rsidRPr="001249DA" w:rsidRDefault="007A6377" w:rsidP="007A6377">
            <w:pPr>
              <w:spacing w:line="240" w:lineRule="auto"/>
              <w:ind w:firstLine="0"/>
              <w:jc w:val="center"/>
              <w:rPr>
                <w:rFonts w:eastAsia="Times New Roman" w:cs="Times New Roman"/>
                <w:sz w:val="24"/>
                <w:szCs w:val="24"/>
              </w:rPr>
            </w:pPr>
          </w:p>
        </w:tc>
        <w:tc>
          <w:tcPr>
            <w:tcW w:w="470" w:type="pct"/>
            <w:shd w:val="clear" w:color="auto" w:fill="auto"/>
          </w:tcPr>
          <w:p w14:paraId="5C8DA2B6" w14:textId="77777777" w:rsidR="007A6377" w:rsidRPr="001249DA" w:rsidRDefault="007A6377" w:rsidP="007A6377">
            <w:pPr>
              <w:spacing w:line="240" w:lineRule="auto"/>
              <w:ind w:firstLine="0"/>
              <w:jc w:val="center"/>
              <w:rPr>
                <w:rFonts w:eastAsia="Times New Roman" w:cs="Times New Roman"/>
                <w:sz w:val="24"/>
                <w:szCs w:val="24"/>
              </w:rPr>
            </w:pPr>
          </w:p>
        </w:tc>
        <w:tc>
          <w:tcPr>
            <w:tcW w:w="522" w:type="pct"/>
            <w:shd w:val="clear" w:color="auto" w:fill="auto"/>
          </w:tcPr>
          <w:p w14:paraId="40A7F9F5" w14:textId="77777777" w:rsidR="007A6377" w:rsidRPr="001249DA" w:rsidRDefault="007A6377" w:rsidP="007A6377">
            <w:pPr>
              <w:spacing w:line="240" w:lineRule="auto"/>
              <w:ind w:firstLine="0"/>
              <w:jc w:val="center"/>
              <w:rPr>
                <w:rFonts w:eastAsia="Times New Roman" w:cs="Times New Roman"/>
                <w:sz w:val="24"/>
                <w:szCs w:val="24"/>
              </w:rPr>
            </w:pPr>
          </w:p>
        </w:tc>
        <w:tc>
          <w:tcPr>
            <w:tcW w:w="542" w:type="pct"/>
            <w:shd w:val="clear" w:color="auto" w:fill="auto"/>
          </w:tcPr>
          <w:p w14:paraId="072CFDAE" w14:textId="77777777" w:rsidR="007A6377" w:rsidRPr="001249DA" w:rsidRDefault="007A6377" w:rsidP="007A6377">
            <w:pPr>
              <w:spacing w:line="240" w:lineRule="auto"/>
              <w:ind w:firstLine="0"/>
              <w:jc w:val="center"/>
              <w:rPr>
                <w:rFonts w:eastAsia="Times New Roman" w:cs="Times New Roman"/>
                <w:sz w:val="24"/>
                <w:szCs w:val="24"/>
              </w:rPr>
            </w:pPr>
          </w:p>
        </w:tc>
        <w:tc>
          <w:tcPr>
            <w:tcW w:w="509" w:type="pct"/>
            <w:shd w:val="clear" w:color="auto" w:fill="auto"/>
          </w:tcPr>
          <w:p w14:paraId="640CAF3C" w14:textId="77777777" w:rsidR="007A6377" w:rsidRPr="001249DA" w:rsidRDefault="007A6377" w:rsidP="007A6377">
            <w:pPr>
              <w:spacing w:line="240" w:lineRule="auto"/>
              <w:ind w:firstLine="0"/>
              <w:jc w:val="center"/>
              <w:rPr>
                <w:rFonts w:eastAsia="Times New Roman" w:cs="Times New Roman"/>
                <w:sz w:val="24"/>
                <w:szCs w:val="24"/>
              </w:rPr>
            </w:pPr>
          </w:p>
        </w:tc>
        <w:tc>
          <w:tcPr>
            <w:tcW w:w="537" w:type="pct"/>
            <w:tcBorders>
              <w:right w:val="single" w:sz="6" w:space="0" w:color="auto"/>
            </w:tcBorders>
            <w:shd w:val="clear" w:color="auto" w:fill="auto"/>
          </w:tcPr>
          <w:p w14:paraId="55AB8562" w14:textId="77777777" w:rsidR="007A6377" w:rsidRPr="001249DA" w:rsidRDefault="007A6377" w:rsidP="007A6377">
            <w:pPr>
              <w:spacing w:line="240" w:lineRule="auto"/>
              <w:ind w:firstLine="0"/>
              <w:jc w:val="center"/>
              <w:rPr>
                <w:rFonts w:eastAsia="Times New Roman" w:cs="Times New Roman"/>
                <w:sz w:val="24"/>
                <w:szCs w:val="24"/>
              </w:rPr>
            </w:pPr>
          </w:p>
        </w:tc>
        <w:tc>
          <w:tcPr>
            <w:tcW w:w="537" w:type="pct"/>
            <w:tcBorders>
              <w:right w:val="single" w:sz="6" w:space="0" w:color="auto"/>
            </w:tcBorders>
          </w:tcPr>
          <w:p w14:paraId="3028F2B8" w14:textId="77777777" w:rsidR="007A6377" w:rsidRPr="001249DA" w:rsidRDefault="007A6377" w:rsidP="007A6377">
            <w:pPr>
              <w:spacing w:line="240" w:lineRule="auto"/>
              <w:ind w:firstLine="0"/>
              <w:jc w:val="center"/>
              <w:rPr>
                <w:rFonts w:eastAsia="Times New Roman" w:cs="Times New Roman"/>
                <w:sz w:val="24"/>
                <w:szCs w:val="24"/>
              </w:rPr>
            </w:pPr>
          </w:p>
        </w:tc>
      </w:tr>
      <w:tr w:rsidR="007A6377" w:rsidRPr="001249DA" w14:paraId="645F63F2" w14:textId="77777777" w:rsidTr="007A6377">
        <w:trPr>
          <w:trHeight w:hRule="exact" w:val="397"/>
        </w:trPr>
        <w:tc>
          <w:tcPr>
            <w:tcW w:w="457" w:type="pct"/>
            <w:shd w:val="clear" w:color="auto" w:fill="auto"/>
          </w:tcPr>
          <w:p w14:paraId="0F9A812D" w14:textId="77777777" w:rsidR="007A6377" w:rsidRPr="001249DA" w:rsidRDefault="007A6377" w:rsidP="007A6377">
            <w:pPr>
              <w:spacing w:line="240" w:lineRule="auto"/>
              <w:ind w:firstLine="0"/>
              <w:jc w:val="center"/>
              <w:rPr>
                <w:rFonts w:eastAsia="Times New Roman" w:cs="Times New Roman"/>
                <w:sz w:val="24"/>
                <w:szCs w:val="24"/>
              </w:rPr>
            </w:pPr>
          </w:p>
        </w:tc>
        <w:tc>
          <w:tcPr>
            <w:tcW w:w="427" w:type="pct"/>
            <w:shd w:val="clear" w:color="auto" w:fill="auto"/>
          </w:tcPr>
          <w:p w14:paraId="355A4981" w14:textId="77777777" w:rsidR="007A6377" w:rsidRPr="001249DA" w:rsidRDefault="007A6377" w:rsidP="007A6377">
            <w:pPr>
              <w:spacing w:line="240" w:lineRule="auto"/>
              <w:ind w:firstLine="0"/>
              <w:jc w:val="center"/>
              <w:rPr>
                <w:rFonts w:eastAsia="Times New Roman" w:cs="Times New Roman"/>
                <w:sz w:val="24"/>
                <w:szCs w:val="24"/>
              </w:rPr>
            </w:pPr>
          </w:p>
        </w:tc>
        <w:tc>
          <w:tcPr>
            <w:tcW w:w="461" w:type="pct"/>
            <w:shd w:val="clear" w:color="auto" w:fill="auto"/>
          </w:tcPr>
          <w:p w14:paraId="63C2AF81" w14:textId="77777777" w:rsidR="007A6377" w:rsidRPr="001249DA" w:rsidRDefault="007A6377" w:rsidP="007A6377">
            <w:pPr>
              <w:spacing w:line="240" w:lineRule="auto"/>
              <w:ind w:firstLine="0"/>
              <w:jc w:val="center"/>
              <w:rPr>
                <w:rFonts w:eastAsia="Times New Roman" w:cs="Times New Roman"/>
                <w:sz w:val="24"/>
                <w:szCs w:val="24"/>
              </w:rPr>
            </w:pPr>
          </w:p>
        </w:tc>
        <w:tc>
          <w:tcPr>
            <w:tcW w:w="540" w:type="pct"/>
            <w:shd w:val="clear" w:color="auto" w:fill="auto"/>
          </w:tcPr>
          <w:p w14:paraId="3ED3D94E" w14:textId="77777777" w:rsidR="007A6377" w:rsidRPr="001249DA" w:rsidRDefault="007A6377" w:rsidP="007A6377">
            <w:pPr>
              <w:spacing w:line="240" w:lineRule="auto"/>
              <w:ind w:firstLine="0"/>
              <w:jc w:val="center"/>
              <w:rPr>
                <w:rFonts w:eastAsia="Times New Roman" w:cs="Times New Roman"/>
                <w:sz w:val="24"/>
                <w:szCs w:val="24"/>
              </w:rPr>
            </w:pPr>
          </w:p>
        </w:tc>
        <w:tc>
          <w:tcPr>
            <w:tcW w:w="470" w:type="pct"/>
            <w:shd w:val="clear" w:color="auto" w:fill="auto"/>
          </w:tcPr>
          <w:p w14:paraId="60445F53" w14:textId="77777777" w:rsidR="007A6377" w:rsidRPr="001249DA" w:rsidRDefault="007A6377" w:rsidP="007A6377">
            <w:pPr>
              <w:spacing w:line="240" w:lineRule="auto"/>
              <w:ind w:firstLine="0"/>
              <w:jc w:val="center"/>
              <w:rPr>
                <w:rFonts w:eastAsia="Times New Roman" w:cs="Times New Roman"/>
                <w:sz w:val="24"/>
                <w:szCs w:val="24"/>
              </w:rPr>
            </w:pPr>
          </w:p>
        </w:tc>
        <w:tc>
          <w:tcPr>
            <w:tcW w:w="522" w:type="pct"/>
            <w:shd w:val="clear" w:color="auto" w:fill="auto"/>
          </w:tcPr>
          <w:p w14:paraId="3A09D2C3" w14:textId="77777777" w:rsidR="007A6377" w:rsidRPr="001249DA" w:rsidRDefault="007A6377" w:rsidP="007A6377">
            <w:pPr>
              <w:spacing w:line="240" w:lineRule="auto"/>
              <w:ind w:firstLine="0"/>
              <w:jc w:val="center"/>
              <w:rPr>
                <w:rFonts w:eastAsia="Times New Roman" w:cs="Times New Roman"/>
                <w:sz w:val="24"/>
                <w:szCs w:val="24"/>
              </w:rPr>
            </w:pPr>
          </w:p>
        </w:tc>
        <w:tc>
          <w:tcPr>
            <w:tcW w:w="542" w:type="pct"/>
            <w:shd w:val="clear" w:color="auto" w:fill="auto"/>
          </w:tcPr>
          <w:p w14:paraId="25E753FD" w14:textId="77777777" w:rsidR="007A6377" w:rsidRPr="001249DA" w:rsidRDefault="007A6377" w:rsidP="007A6377">
            <w:pPr>
              <w:spacing w:line="240" w:lineRule="auto"/>
              <w:ind w:firstLine="0"/>
              <w:jc w:val="center"/>
              <w:rPr>
                <w:rFonts w:eastAsia="Times New Roman" w:cs="Times New Roman"/>
                <w:sz w:val="24"/>
                <w:szCs w:val="24"/>
              </w:rPr>
            </w:pPr>
          </w:p>
        </w:tc>
        <w:tc>
          <w:tcPr>
            <w:tcW w:w="509" w:type="pct"/>
            <w:shd w:val="clear" w:color="auto" w:fill="auto"/>
          </w:tcPr>
          <w:p w14:paraId="368DDFE3" w14:textId="77777777" w:rsidR="007A6377" w:rsidRPr="001249DA" w:rsidRDefault="007A6377" w:rsidP="007A6377">
            <w:pPr>
              <w:spacing w:line="240" w:lineRule="auto"/>
              <w:ind w:firstLine="0"/>
              <w:jc w:val="center"/>
              <w:rPr>
                <w:rFonts w:eastAsia="Times New Roman" w:cs="Times New Roman"/>
                <w:sz w:val="24"/>
                <w:szCs w:val="24"/>
              </w:rPr>
            </w:pPr>
          </w:p>
        </w:tc>
        <w:tc>
          <w:tcPr>
            <w:tcW w:w="537" w:type="pct"/>
            <w:tcBorders>
              <w:right w:val="single" w:sz="6" w:space="0" w:color="auto"/>
            </w:tcBorders>
            <w:shd w:val="clear" w:color="auto" w:fill="auto"/>
          </w:tcPr>
          <w:p w14:paraId="7BD2CC2C" w14:textId="77777777" w:rsidR="007A6377" w:rsidRPr="001249DA" w:rsidRDefault="007A6377" w:rsidP="007A6377">
            <w:pPr>
              <w:spacing w:line="240" w:lineRule="auto"/>
              <w:ind w:firstLine="0"/>
              <w:jc w:val="center"/>
              <w:rPr>
                <w:rFonts w:eastAsia="Times New Roman" w:cs="Times New Roman"/>
                <w:sz w:val="24"/>
                <w:szCs w:val="24"/>
              </w:rPr>
            </w:pPr>
          </w:p>
        </w:tc>
        <w:tc>
          <w:tcPr>
            <w:tcW w:w="537" w:type="pct"/>
            <w:tcBorders>
              <w:right w:val="single" w:sz="6" w:space="0" w:color="auto"/>
            </w:tcBorders>
          </w:tcPr>
          <w:p w14:paraId="60EFA37A" w14:textId="77777777" w:rsidR="007A6377" w:rsidRPr="001249DA" w:rsidRDefault="007A6377" w:rsidP="007A6377">
            <w:pPr>
              <w:spacing w:line="240" w:lineRule="auto"/>
              <w:ind w:firstLine="0"/>
              <w:jc w:val="center"/>
              <w:rPr>
                <w:rFonts w:eastAsia="Times New Roman" w:cs="Times New Roman"/>
                <w:sz w:val="24"/>
                <w:szCs w:val="24"/>
              </w:rPr>
            </w:pPr>
          </w:p>
        </w:tc>
      </w:tr>
    </w:tbl>
    <w:p w14:paraId="2DF1D675" w14:textId="483D4F54" w:rsidR="007A6377" w:rsidRDefault="007A6377" w:rsidP="007A6377"/>
    <w:p w14:paraId="731926F3" w14:textId="77777777" w:rsidR="007A6377" w:rsidRDefault="007A6377">
      <w:pPr>
        <w:spacing w:after="160" w:line="259" w:lineRule="auto"/>
        <w:ind w:firstLine="0"/>
        <w:jc w:val="left"/>
      </w:pPr>
      <w:r>
        <w:br w:type="page"/>
      </w:r>
    </w:p>
    <w:p w14:paraId="6F631C30" w14:textId="3D706FAB" w:rsidR="007A6377" w:rsidRDefault="007A6377" w:rsidP="007A6377">
      <w:pPr>
        <w:pStyle w:val="1"/>
        <w:rPr>
          <w:noProof/>
        </w:rPr>
      </w:pPr>
      <w:bookmarkStart w:id="156" w:name="_Toc476223355"/>
      <w:bookmarkStart w:id="157" w:name="_Toc858673"/>
      <w:r w:rsidRPr="001249DA">
        <w:t xml:space="preserve">Приложение 1. </w:t>
      </w:r>
      <w:r w:rsidRPr="001249DA">
        <w:rPr>
          <w:noProof/>
        </w:rPr>
        <w:t xml:space="preserve">Инструкция для участника </w:t>
      </w:r>
      <w:r>
        <w:rPr>
          <w:noProof/>
        </w:rPr>
        <w:t>ГВЭ</w:t>
      </w:r>
      <w:r w:rsidRPr="001249DA">
        <w:rPr>
          <w:noProof/>
        </w:rPr>
        <w:t>, зачитываемая организатором в</w:t>
      </w:r>
      <w:r>
        <w:rPr>
          <w:noProof/>
        </w:rPr>
        <w:t> </w:t>
      </w:r>
      <w:r w:rsidRPr="001249DA">
        <w:rPr>
          <w:noProof/>
        </w:rPr>
        <w:t>аудитории перед началом экзамена</w:t>
      </w:r>
      <w:bookmarkEnd w:id="156"/>
      <w:bookmarkEnd w:id="157"/>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587E2C" w:rsidRPr="00D3549E" w14:paraId="79406DA7" w14:textId="77777777" w:rsidTr="00876AFC">
        <w:tc>
          <w:tcPr>
            <w:tcW w:w="782" w:type="dxa"/>
          </w:tcPr>
          <w:p w14:paraId="5B5A0D79" w14:textId="77777777" w:rsidR="00587E2C" w:rsidRPr="00D3549E" w:rsidRDefault="00587E2C" w:rsidP="00876AFC">
            <w:pPr>
              <w:ind w:firstLine="0"/>
              <w:jc w:val="center"/>
              <w:rPr>
                <w:rFonts w:cs="Times New Roman"/>
                <w:szCs w:val="26"/>
                <w:lang w:val="en-US"/>
              </w:rPr>
            </w:pPr>
            <w:r w:rsidRPr="00D3549E">
              <w:rPr>
                <w:rFonts w:cs="Times New Roman"/>
                <w:noProof/>
                <w:szCs w:val="26"/>
              </w:rPr>
              <w:drawing>
                <wp:inline distT="0" distB="0" distL="0" distR="0" wp14:anchorId="37BBAAF6" wp14:editId="359A6C9F">
                  <wp:extent cx="360000" cy="360000"/>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28C3C3EF" w14:textId="316E3C46" w:rsidR="00587E2C" w:rsidRPr="00C10F1D" w:rsidRDefault="00587E2C" w:rsidP="00876AFC">
            <w:pPr>
              <w:ind w:firstLine="0"/>
              <w:rPr>
                <w:rFonts w:cs="Times New Roman"/>
                <w:i/>
                <w:szCs w:val="26"/>
              </w:rPr>
            </w:pPr>
            <w:r w:rsidRPr="008838C3">
              <w:rPr>
                <w:rFonts w:cs="Times New Roman"/>
                <w:szCs w:val="26"/>
              </w:rPr>
              <w:t xml:space="preserve">Текст, который выделен жирным шрифтом, должен быть прочитан участникам ГВЭ </w:t>
            </w:r>
            <w:r w:rsidRPr="008838C3">
              <w:rPr>
                <w:rFonts w:cs="Times New Roman"/>
                <w:szCs w:val="26"/>
                <w:u w:val="single"/>
              </w:rPr>
              <w:t>слово в слово</w:t>
            </w:r>
            <w:r w:rsidRPr="008838C3">
              <w:rPr>
                <w:rFonts w:cs="Times New Roman"/>
                <w:szCs w:val="26"/>
              </w:rPr>
              <w:t xml:space="preserve">. Это делается для стандартизации процедуры проведения ГВЭ. </w:t>
            </w:r>
            <w:r w:rsidRPr="008838C3">
              <w:rPr>
                <w:rFonts w:cs="Times New Roman"/>
                <w:i/>
                <w:iCs/>
                <w:szCs w:val="26"/>
              </w:rPr>
              <w:t>Комментарии, выделенные</w:t>
            </w:r>
            <w:r w:rsidRPr="008838C3">
              <w:rPr>
                <w:rFonts w:cs="Times New Roman"/>
                <w:szCs w:val="26"/>
              </w:rPr>
              <w:t xml:space="preserve"> </w:t>
            </w:r>
            <w:r w:rsidRPr="008838C3">
              <w:rPr>
                <w:rFonts w:cs="Times New Roman"/>
                <w:i/>
                <w:iCs/>
                <w:szCs w:val="26"/>
              </w:rPr>
              <w:t>курсивом, не читаются участникам ГВЭ. Они даны в помощь организатору</w:t>
            </w:r>
            <w:r w:rsidRPr="008838C3">
              <w:rPr>
                <w:rFonts w:cs="Times New Roman"/>
                <w:szCs w:val="26"/>
              </w:rPr>
              <w:t>. Инструктаж и экзамен проводятся в спокойной и доброжелательной обстановке.</w:t>
            </w:r>
          </w:p>
        </w:tc>
      </w:tr>
    </w:tbl>
    <w:p w14:paraId="1D78BE6D" w14:textId="7CF5ED3B" w:rsidR="007A6377" w:rsidRDefault="007A6377" w:rsidP="007A6377"/>
    <w:p w14:paraId="6D056181" w14:textId="218FF468" w:rsidR="00587E2C" w:rsidRPr="00587E2C" w:rsidRDefault="00587E2C" w:rsidP="00587E2C">
      <w:pPr>
        <w:rPr>
          <w:i/>
        </w:rPr>
      </w:pPr>
      <w:r w:rsidRPr="00587E2C">
        <w:rPr>
          <w:rFonts w:eastAsiaTheme="minorHAnsi"/>
          <w:i/>
          <w:noProof/>
        </w:rPr>
        <mc:AlternateContent>
          <mc:Choice Requires="wps">
            <w:drawing>
              <wp:anchor distT="0" distB="0" distL="114300" distR="114300" simplePos="0" relativeHeight="251661312" behindDoc="0" locked="0" layoutInCell="1" allowOverlap="1" wp14:anchorId="3A18FEF0" wp14:editId="0CBDD668">
                <wp:simplePos x="0" y="0"/>
                <wp:positionH relativeFrom="column">
                  <wp:posOffset>-21590</wp:posOffset>
                </wp:positionH>
                <wp:positionV relativeFrom="paragraph">
                  <wp:posOffset>1962785</wp:posOffset>
                </wp:positionV>
                <wp:extent cx="6221730" cy="3122295"/>
                <wp:effectExtent l="0" t="0" r="26670" b="20955"/>
                <wp:wrapSquare wrapText="bothSides"/>
                <wp:docPr id="15"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312229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4A0" w:firstRow="1" w:lastRow="0" w:firstColumn="1" w:lastColumn="0" w:noHBand="0" w:noVBand="1"/>
                            </w:tblPr>
                            <w:tblGrid>
                              <w:gridCol w:w="434"/>
                              <w:gridCol w:w="431"/>
                              <w:gridCol w:w="210"/>
                              <w:gridCol w:w="421"/>
                              <w:gridCol w:w="421"/>
                              <w:gridCol w:w="421"/>
                              <w:gridCol w:w="421"/>
                              <w:gridCol w:w="421"/>
                              <w:gridCol w:w="422"/>
                              <w:gridCol w:w="416"/>
                              <w:gridCol w:w="420"/>
                              <w:gridCol w:w="420"/>
                              <w:gridCol w:w="420"/>
                              <w:gridCol w:w="153"/>
                              <w:gridCol w:w="455"/>
                              <w:gridCol w:w="453"/>
                              <w:gridCol w:w="452"/>
                              <w:gridCol w:w="423"/>
                              <w:gridCol w:w="256"/>
                              <w:gridCol w:w="423"/>
                              <w:gridCol w:w="421"/>
                              <w:gridCol w:w="421"/>
                              <w:gridCol w:w="422"/>
                            </w:tblGrid>
                            <w:tr w:rsidR="001954AB" w14:paraId="5125A13C" w14:textId="77777777">
                              <w:trPr>
                                <w:trHeight w:val="245"/>
                              </w:trPr>
                              <w:tc>
                                <w:tcPr>
                                  <w:tcW w:w="864" w:type="dxa"/>
                                  <w:gridSpan w:val="2"/>
                                  <w:vMerge w:val="restart"/>
                                  <w:tcBorders>
                                    <w:top w:val="nil"/>
                                    <w:left w:val="nil"/>
                                    <w:bottom w:val="single" w:sz="4" w:space="0" w:color="000000"/>
                                    <w:right w:val="nil"/>
                                  </w:tcBorders>
                                  <w:hideMark/>
                                </w:tcPr>
                                <w:p w14:paraId="0FC7ECED" w14:textId="77777777" w:rsidR="001954AB" w:rsidRPr="00B22F37" w:rsidRDefault="001954AB">
                                  <w:pPr>
                                    <w:keepNext/>
                                    <w:keepLines/>
                                    <w:spacing w:before="200" w:after="120"/>
                                    <w:ind w:firstLine="0"/>
                                    <w:jc w:val="center"/>
                                    <w:outlineLvl w:val="5"/>
                                    <w:rPr>
                                      <w:rFonts w:eastAsia="Arial Unicode MS" w:cs="Times New Roman"/>
                                      <w:b/>
                                      <w:sz w:val="18"/>
                                      <w:szCs w:val="18"/>
                                    </w:rPr>
                                  </w:pPr>
                                  <w:r w:rsidRPr="00B22F37">
                                    <w:rPr>
                                      <w:rFonts w:cs="Times New Roman"/>
                                      <w:b/>
                                      <w:sz w:val="18"/>
                                      <w:szCs w:val="18"/>
                                    </w:rPr>
                                    <w:t>Код региона</w:t>
                                  </w:r>
                                </w:p>
                              </w:tc>
                              <w:tc>
                                <w:tcPr>
                                  <w:tcW w:w="211" w:type="dxa"/>
                                  <w:vMerge w:val="restart"/>
                                </w:tcPr>
                                <w:p w14:paraId="03D8F60D" w14:textId="77777777" w:rsidR="001954AB" w:rsidRPr="00B22F37" w:rsidRDefault="001954AB">
                                  <w:pPr>
                                    <w:spacing w:after="120"/>
                                    <w:ind w:firstLine="0"/>
                                    <w:rPr>
                                      <w:rFonts w:eastAsia="Arial Unicode MS" w:cs="Times New Roman"/>
                                      <w:b/>
                                      <w:sz w:val="18"/>
                                      <w:szCs w:val="18"/>
                                    </w:rPr>
                                  </w:pPr>
                                </w:p>
                              </w:tc>
                              <w:tc>
                                <w:tcPr>
                                  <w:tcW w:w="2533" w:type="dxa"/>
                                  <w:gridSpan w:val="6"/>
                                  <w:vMerge w:val="restart"/>
                                  <w:tcBorders>
                                    <w:top w:val="nil"/>
                                    <w:left w:val="nil"/>
                                    <w:bottom w:val="single" w:sz="8" w:space="0" w:color="auto"/>
                                    <w:right w:val="nil"/>
                                  </w:tcBorders>
                                  <w:hideMark/>
                                </w:tcPr>
                                <w:p w14:paraId="3563FBCF" w14:textId="77777777" w:rsidR="001954AB" w:rsidRPr="00B22F37" w:rsidRDefault="001954AB">
                                  <w:pPr>
                                    <w:spacing w:after="120"/>
                                    <w:ind w:firstLine="0"/>
                                    <w:jc w:val="center"/>
                                    <w:rPr>
                                      <w:rFonts w:cs="Times New Roman"/>
                                      <w:b/>
                                      <w:sz w:val="18"/>
                                      <w:szCs w:val="18"/>
                                    </w:rPr>
                                  </w:pPr>
                                  <w:r w:rsidRPr="00B22F37">
                                    <w:rPr>
                                      <w:rFonts w:cs="Times New Roman"/>
                                      <w:b/>
                                      <w:sz w:val="18"/>
                                      <w:szCs w:val="18"/>
                                    </w:rPr>
                                    <w:t>Код образовательной организации</w:t>
                                  </w:r>
                                </w:p>
                              </w:tc>
                              <w:tc>
                                <w:tcPr>
                                  <w:tcW w:w="417" w:type="dxa"/>
                                  <w:vMerge w:val="restart"/>
                                </w:tcPr>
                                <w:p w14:paraId="57BFF8AF" w14:textId="77777777" w:rsidR="001954AB" w:rsidRPr="00B22F37" w:rsidRDefault="001954AB">
                                  <w:pPr>
                                    <w:spacing w:after="120"/>
                                    <w:ind w:firstLine="0"/>
                                    <w:rPr>
                                      <w:rFonts w:eastAsia="Arial Unicode MS" w:cs="Times New Roman"/>
                                      <w:b/>
                                      <w:sz w:val="18"/>
                                      <w:szCs w:val="18"/>
                                    </w:rPr>
                                  </w:pPr>
                                </w:p>
                              </w:tc>
                              <w:tc>
                                <w:tcPr>
                                  <w:tcW w:w="1263" w:type="dxa"/>
                                  <w:gridSpan w:val="3"/>
                                  <w:vMerge w:val="restart"/>
                                  <w:tcBorders>
                                    <w:top w:val="nil"/>
                                    <w:left w:val="nil"/>
                                    <w:bottom w:val="single" w:sz="8" w:space="0" w:color="auto"/>
                                    <w:right w:val="nil"/>
                                  </w:tcBorders>
                                  <w:hideMark/>
                                </w:tcPr>
                                <w:p w14:paraId="7AB42C29" w14:textId="77777777" w:rsidR="001954AB" w:rsidRPr="00B22F37" w:rsidRDefault="001954AB">
                                  <w:pPr>
                                    <w:ind w:firstLine="0"/>
                                    <w:jc w:val="center"/>
                                    <w:rPr>
                                      <w:rFonts w:cs="Times New Roman"/>
                                      <w:b/>
                                      <w:sz w:val="18"/>
                                      <w:szCs w:val="18"/>
                                    </w:rPr>
                                  </w:pPr>
                                  <w:r w:rsidRPr="00B22F37">
                                    <w:rPr>
                                      <w:rFonts w:cs="Times New Roman"/>
                                      <w:b/>
                                      <w:sz w:val="18"/>
                                      <w:szCs w:val="18"/>
                                    </w:rPr>
                                    <w:t>Класс</w:t>
                                  </w:r>
                                </w:p>
                                <w:p w14:paraId="6D0F11E2"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Номер Буква</w:t>
                                  </w:r>
                                </w:p>
                              </w:tc>
                              <w:tc>
                                <w:tcPr>
                                  <w:tcW w:w="153" w:type="dxa"/>
                                  <w:vMerge w:val="restart"/>
                                  <w:tcMar>
                                    <w:top w:w="0" w:type="dxa"/>
                                    <w:left w:w="15" w:type="dxa"/>
                                    <w:bottom w:w="0" w:type="dxa"/>
                                    <w:right w:w="15" w:type="dxa"/>
                                  </w:tcMar>
                                </w:tcPr>
                                <w:p w14:paraId="762E0801" w14:textId="77777777" w:rsidR="001954AB" w:rsidRPr="00B22F37" w:rsidRDefault="001954AB">
                                  <w:pPr>
                                    <w:spacing w:after="120"/>
                                    <w:ind w:firstLine="0"/>
                                    <w:rPr>
                                      <w:rFonts w:eastAsia="Arial Unicode MS"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14:paraId="5EF606C6"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Код пункта проведения ГВЭ</w:t>
                                  </w:r>
                                </w:p>
                              </w:tc>
                              <w:tc>
                                <w:tcPr>
                                  <w:tcW w:w="240" w:type="dxa"/>
                                  <w:tcMar>
                                    <w:top w:w="15" w:type="dxa"/>
                                    <w:left w:w="15" w:type="dxa"/>
                                    <w:bottom w:w="0" w:type="dxa"/>
                                    <w:right w:w="15" w:type="dxa"/>
                                  </w:tcMar>
                                </w:tcPr>
                                <w:p w14:paraId="1F6EAFE0" w14:textId="77777777" w:rsidR="001954AB" w:rsidRPr="00B22F37" w:rsidRDefault="001954AB">
                                  <w:pPr>
                                    <w:spacing w:after="120"/>
                                    <w:ind w:firstLine="0"/>
                                    <w:jc w:val="center"/>
                                    <w:rPr>
                                      <w:rFonts w:eastAsia="Arial Unicode MS"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14:paraId="745DE4F6"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Номер аудитории</w:t>
                                  </w:r>
                                </w:p>
                              </w:tc>
                            </w:tr>
                            <w:tr w:rsidR="001954AB" w14:paraId="7B78B6DA" w14:textId="77777777">
                              <w:trPr>
                                <w:trHeight w:val="634"/>
                              </w:trPr>
                              <w:tc>
                                <w:tcPr>
                                  <w:tcW w:w="0" w:type="auto"/>
                                  <w:gridSpan w:val="2"/>
                                  <w:vMerge/>
                                  <w:tcBorders>
                                    <w:top w:val="nil"/>
                                    <w:left w:val="nil"/>
                                    <w:bottom w:val="single" w:sz="4" w:space="0" w:color="000000"/>
                                    <w:right w:val="nil"/>
                                  </w:tcBorders>
                                  <w:vAlign w:val="center"/>
                                  <w:hideMark/>
                                </w:tcPr>
                                <w:p w14:paraId="2BA75BFB" w14:textId="77777777" w:rsidR="001954AB" w:rsidRDefault="001954AB">
                                  <w:pPr>
                                    <w:ind w:firstLine="0"/>
                                    <w:rPr>
                                      <w:rFonts w:eastAsia="Arial Unicode MS" w:cs="Times New Roman"/>
                                      <w:b/>
                                      <w:sz w:val="18"/>
                                      <w:szCs w:val="18"/>
                                    </w:rPr>
                                  </w:pPr>
                                </w:p>
                              </w:tc>
                              <w:tc>
                                <w:tcPr>
                                  <w:tcW w:w="0" w:type="auto"/>
                                  <w:vMerge/>
                                  <w:vAlign w:val="center"/>
                                  <w:hideMark/>
                                </w:tcPr>
                                <w:p w14:paraId="4E807636" w14:textId="77777777" w:rsidR="001954AB" w:rsidRDefault="001954AB">
                                  <w:pPr>
                                    <w:ind w:firstLine="0"/>
                                    <w:rPr>
                                      <w:rFonts w:eastAsia="Arial Unicode MS" w:cs="Times New Roman"/>
                                      <w:b/>
                                      <w:sz w:val="18"/>
                                      <w:szCs w:val="18"/>
                                    </w:rPr>
                                  </w:pPr>
                                </w:p>
                              </w:tc>
                              <w:tc>
                                <w:tcPr>
                                  <w:tcW w:w="0" w:type="auto"/>
                                  <w:gridSpan w:val="6"/>
                                  <w:vMerge/>
                                  <w:tcBorders>
                                    <w:top w:val="nil"/>
                                    <w:left w:val="nil"/>
                                    <w:bottom w:val="single" w:sz="8" w:space="0" w:color="auto"/>
                                    <w:right w:val="nil"/>
                                  </w:tcBorders>
                                  <w:vAlign w:val="center"/>
                                  <w:hideMark/>
                                </w:tcPr>
                                <w:p w14:paraId="3143E124" w14:textId="77777777" w:rsidR="001954AB" w:rsidRDefault="001954AB">
                                  <w:pPr>
                                    <w:ind w:firstLine="0"/>
                                    <w:rPr>
                                      <w:rFonts w:cs="Times New Roman"/>
                                      <w:b/>
                                      <w:sz w:val="18"/>
                                      <w:szCs w:val="18"/>
                                    </w:rPr>
                                  </w:pPr>
                                </w:p>
                              </w:tc>
                              <w:tc>
                                <w:tcPr>
                                  <w:tcW w:w="0" w:type="auto"/>
                                  <w:vMerge/>
                                  <w:vAlign w:val="center"/>
                                  <w:hideMark/>
                                </w:tcPr>
                                <w:p w14:paraId="1420EEA8" w14:textId="77777777" w:rsidR="001954AB" w:rsidRDefault="001954AB">
                                  <w:pPr>
                                    <w:ind w:firstLine="0"/>
                                    <w:rPr>
                                      <w:rFonts w:eastAsia="Arial Unicode MS" w:cs="Times New Roman"/>
                                      <w:b/>
                                      <w:sz w:val="18"/>
                                      <w:szCs w:val="18"/>
                                    </w:rPr>
                                  </w:pPr>
                                </w:p>
                              </w:tc>
                              <w:tc>
                                <w:tcPr>
                                  <w:tcW w:w="0" w:type="auto"/>
                                  <w:gridSpan w:val="3"/>
                                  <w:vMerge/>
                                  <w:tcBorders>
                                    <w:top w:val="nil"/>
                                    <w:left w:val="nil"/>
                                    <w:bottom w:val="single" w:sz="8" w:space="0" w:color="auto"/>
                                    <w:right w:val="nil"/>
                                  </w:tcBorders>
                                  <w:vAlign w:val="center"/>
                                  <w:hideMark/>
                                </w:tcPr>
                                <w:p w14:paraId="4E706EEF" w14:textId="77777777" w:rsidR="001954AB" w:rsidRDefault="001954AB">
                                  <w:pPr>
                                    <w:ind w:firstLine="0"/>
                                    <w:rPr>
                                      <w:rFonts w:eastAsia="Arial Unicode MS" w:cs="Times New Roman"/>
                                      <w:b/>
                                      <w:sz w:val="18"/>
                                      <w:szCs w:val="18"/>
                                    </w:rPr>
                                  </w:pPr>
                                </w:p>
                              </w:tc>
                              <w:tc>
                                <w:tcPr>
                                  <w:tcW w:w="0" w:type="auto"/>
                                  <w:vMerge/>
                                  <w:vAlign w:val="center"/>
                                  <w:hideMark/>
                                </w:tcPr>
                                <w:p w14:paraId="4A5CA0BD" w14:textId="77777777" w:rsidR="001954AB" w:rsidRDefault="001954AB">
                                  <w:pPr>
                                    <w:ind w:firstLine="0"/>
                                    <w:rPr>
                                      <w:rFonts w:eastAsia="Arial Unicode MS" w:cs="Times New Roman"/>
                                      <w:b/>
                                      <w:sz w:val="18"/>
                                      <w:szCs w:val="18"/>
                                    </w:rPr>
                                  </w:pPr>
                                </w:p>
                              </w:tc>
                              <w:tc>
                                <w:tcPr>
                                  <w:tcW w:w="0" w:type="auto"/>
                                  <w:gridSpan w:val="4"/>
                                  <w:vMerge/>
                                  <w:tcBorders>
                                    <w:top w:val="nil"/>
                                    <w:left w:val="nil"/>
                                    <w:bottom w:val="single" w:sz="8" w:space="0" w:color="auto"/>
                                    <w:right w:val="nil"/>
                                  </w:tcBorders>
                                  <w:vAlign w:val="center"/>
                                  <w:hideMark/>
                                </w:tcPr>
                                <w:p w14:paraId="5E8F4B4C" w14:textId="77777777" w:rsidR="001954AB" w:rsidRDefault="001954AB">
                                  <w:pPr>
                                    <w:ind w:firstLine="0"/>
                                    <w:rPr>
                                      <w:rFonts w:eastAsia="Arial Unicode MS" w:cs="Times New Roman"/>
                                      <w:b/>
                                      <w:sz w:val="18"/>
                                      <w:szCs w:val="18"/>
                                    </w:rPr>
                                  </w:pPr>
                                </w:p>
                              </w:tc>
                              <w:tc>
                                <w:tcPr>
                                  <w:tcW w:w="240" w:type="dxa"/>
                                  <w:tcMar>
                                    <w:top w:w="15" w:type="dxa"/>
                                    <w:left w:w="15" w:type="dxa"/>
                                    <w:bottom w:w="0" w:type="dxa"/>
                                    <w:right w:w="15" w:type="dxa"/>
                                  </w:tcMar>
                                </w:tcPr>
                                <w:p w14:paraId="3A489E3E" w14:textId="77777777" w:rsidR="001954AB" w:rsidRDefault="001954AB">
                                  <w:pPr>
                                    <w:spacing w:after="120"/>
                                    <w:ind w:firstLine="0"/>
                                    <w:jc w:val="center"/>
                                    <w:rPr>
                                      <w:rFonts w:eastAsia="Arial Unicode MS" w:cs="Times New Roman"/>
                                      <w:b/>
                                      <w:sz w:val="18"/>
                                      <w:szCs w:val="18"/>
                                    </w:rPr>
                                  </w:pPr>
                                </w:p>
                              </w:tc>
                              <w:tc>
                                <w:tcPr>
                                  <w:tcW w:w="0" w:type="auto"/>
                                  <w:gridSpan w:val="4"/>
                                  <w:vMerge/>
                                  <w:tcBorders>
                                    <w:top w:val="nil"/>
                                    <w:left w:val="nil"/>
                                    <w:bottom w:val="single" w:sz="8" w:space="0" w:color="auto"/>
                                    <w:right w:val="nil"/>
                                  </w:tcBorders>
                                  <w:vAlign w:val="center"/>
                                  <w:hideMark/>
                                </w:tcPr>
                                <w:p w14:paraId="0EEB7F20" w14:textId="77777777" w:rsidR="001954AB" w:rsidRDefault="001954AB">
                                  <w:pPr>
                                    <w:ind w:firstLine="0"/>
                                    <w:rPr>
                                      <w:rFonts w:eastAsia="Arial Unicode MS" w:cs="Times New Roman"/>
                                      <w:b/>
                                      <w:sz w:val="18"/>
                                      <w:szCs w:val="18"/>
                                    </w:rPr>
                                  </w:pPr>
                                </w:p>
                              </w:tc>
                            </w:tr>
                            <w:tr w:rsidR="001954AB" w14:paraId="7A3CA188" w14:textId="77777777">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14:paraId="610BCD4B" w14:textId="77777777" w:rsidR="001954AB" w:rsidRDefault="001954AB">
                                  <w:pPr>
                                    <w:spacing w:after="120"/>
                                    <w:ind w:firstLine="0"/>
                                    <w:rPr>
                                      <w:rFonts w:eastAsia="Arial Unicode MS"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14:paraId="1CCF9914" w14:textId="77777777" w:rsidR="001954AB" w:rsidRDefault="001954AB">
                                  <w:pPr>
                                    <w:spacing w:after="120"/>
                                    <w:ind w:firstLine="0"/>
                                    <w:rPr>
                                      <w:rFonts w:eastAsia="Arial Unicode MS"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14:paraId="63305E25"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1988F07"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4B3D45C"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1E6BEF0"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C37DE24"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36520CEE" w14:textId="77777777" w:rsidR="001954AB" w:rsidRDefault="001954AB">
                                  <w:pPr>
                                    <w:spacing w:after="120"/>
                                    <w:ind w:firstLine="0"/>
                                    <w:rPr>
                                      <w:rFonts w:eastAsia="Arial Unicode MS"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4C6D810" w14:textId="77777777" w:rsidR="001954AB" w:rsidRDefault="001954AB">
                                  <w:pPr>
                                    <w:spacing w:after="120"/>
                                    <w:ind w:firstLine="0"/>
                                    <w:rPr>
                                      <w:rFonts w:eastAsia="Arial Unicode MS"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14:paraId="5B5B89DE" w14:textId="77777777" w:rsidR="001954AB" w:rsidRDefault="001954AB">
                                  <w:pPr>
                                    <w:spacing w:after="120"/>
                                    <w:ind w:firstLine="0"/>
                                    <w:rPr>
                                      <w:rFonts w:eastAsia="Arial Unicode MS"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1C5025B" w14:textId="77777777" w:rsidR="001954AB" w:rsidRDefault="001954AB">
                                  <w:pPr>
                                    <w:spacing w:after="120"/>
                                    <w:ind w:firstLine="0"/>
                                    <w:rPr>
                                      <w:rFonts w:eastAsia="Arial Unicode MS"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DF84ECC" w14:textId="77777777" w:rsidR="001954AB" w:rsidRDefault="001954AB">
                                  <w:pPr>
                                    <w:spacing w:after="120"/>
                                    <w:ind w:firstLine="0"/>
                                    <w:rPr>
                                      <w:rFonts w:eastAsia="Arial Unicode MS"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19F3DDF9" w14:textId="77777777" w:rsidR="001954AB" w:rsidRDefault="001954AB">
                                  <w:pPr>
                                    <w:spacing w:after="120"/>
                                    <w:ind w:firstLine="0"/>
                                    <w:rPr>
                                      <w:rFonts w:eastAsia="Arial Unicode MS"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14:paraId="3B976895" w14:textId="77777777" w:rsidR="001954AB" w:rsidRDefault="001954AB">
                                  <w:pPr>
                                    <w:spacing w:after="120"/>
                                    <w:ind w:firstLine="0"/>
                                    <w:rPr>
                                      <w:rFonts w:eastAsia="Arial Unicode MS"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3A93EEC7" w14:textId="77777777" w:rsidR="001954AB" w:rsidRDefault="001954AB">
                                  <w:pPr>
                                    <w:spacing w:after="120"/>
                                    <w:ind w:firstLine="0"/>
                                    <w:rPr>
                                      <w:rFonts w:eastAsia="Arial Unicode MS"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83C092E"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12390F18"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14:paraId="3204B5FB"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14:paraId="79C622BD"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412FB495"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E2F7EC9"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F1FC9DF" w14:textId="77777777" w:rsidR="001954AB" w:rsidRDefault="001954AB">
                                  <w:pPr>
                                    <w:spacing w:after="120"/>
                                    <w:ind w:firstLine="0"/>
                                    <w:rPr>
                                      <w:rFonts w:eastAsia="Arial Unicode MS"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1905C95" w14:textId="77777777" w:rsidR="001954AB" w:rsidRDefault="001954AB">
                                  <w:pPr>
                                    <w:spacing w:after="120"/>
                                    <w:ind w:firstLine="0"/>
                                    <w:rPr>
                                      <w:rFonts w:eastAsia="Arial Unicode MS" w:cs="Times New Roman"/>
                                      <w:sz w:val="18"/>
                                      <w:szCs w:val="18"/>
                                    </w:rPr>
                                  </w:pPr>
                                  <w:r>
                                    <w:rPr>
                                      <w:sz w:val="18"/>
                                      <w:szCs w:val="18"/>
                                    </w:rPr>
                                    <w:t> </w:t>
                                  </w:r>
                                </w:p>
                              </w:tc>
                            </w:tr>
                            <w:tr w:rsidR="001954AB" w14:paraId="30E7EA64" w14:textId="77777777">
                              <w:trPr>
                                <w:trHeight w:val="198"/>
                              </w:trPr>
                              <w:tc>
                                <w:tcPr>
                                  <w:tcW w:w="433" w:type="dxa"/>
                                  <w:tcMar>
                                    <w:top w:w="15" w:type="dxa"/>
                                    <w:left w:w="15" w:type="dxa"/>
                                    <w:bottom w:w="0" w:type="dxa"/>
                                    <w:right w:w="15" w:type="dxa"/>
                                  </w:tcMar>
                                  <w:vAlign w:val="bottom"/>
                                </w:tcPr>
                                <w:p w14:paraId="030DE3B5" w14:textId="77777777" w:rsidR="001954AB" w:rsidRDefault="001954AB">
                                  <w:pPr>
                                    <w:spacing w:after="120"/>
                                    <w:ind w:firstLine="0"/>
                                    <w:rPr>
                                      <w:rFonts w:eastAsia="Arial Unicode MS" w:cs="Times New Roman"/>
                                      <w:b/>
                                      <w:sz w:val="18"/>
                                      <w:szCs w:val="18"/>
                                    </w:rPr>
                                  </w:pPr>
                                </w:p>
                              </w:tc>
                              <w:tc>
                                <w:tcPr>
                                  <w:tcW w:w="431" w:type="dxa"/>
                                  <w:tcMar>
                                    <w:top w:w="15" w:type="dxa"/>
                                    <w:left w:w="15" w:type="dxa"/>
                                    <w:bottom w:w="0" w:type="dxa"/>
                                    <w:right w:w="15" w:type="dxa"/>
                                  </w:tcMar>
                                  <w:vAlign w:val="bottom"/>
                                </w:tcPr>
                                <w:p w14:paraId="46E54FA0" w14:textId="77777777" w:rsidR="001954AB" w:rsidRDefault="001954AB">
                                  <w:pPr>
                                    <w:spacing w:after="120"/>
                                    <w:ind w:firstLine="0"/>
                                    <w:rPr>
                                      <w:rFonts w:eastAsia="Arial Unicode MS" w:cs="Times New Roman"/>
                                      <w:b/>
                                      <w:sz w:val="18"/>
                                      <w:szCs w:val="18"/>
                                    </w:rPr>
                                  </w:pPr>
                                </w:p>
                              </w:tc>
                              <w:tc>
                                <w:tcPr>
                                  <w:tcW w:w="211" w:type="dxa"/>
                                  <w:tcMar>
                                    <w:top w:w="15" w:type="dxa"/>
                                    <w:left w:w="15" w:type="dxa"/>
                                    <w:bottom w:w="0" w:type="dxa"/>
                                    <w:right w:w="15" w:type="dxa"/>
                                  </w:tcMar>
                                  <w:vAlign w:val="bottom"/>
                                </w:tcPr>
                                <w:p w14:paraId="662C81CB"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547C4354"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3E2FCDA6"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4AF134DE"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22860124"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09E6896A" w14:textId="77777777" w:rsidR="001954AB" w:rsidRDefault="001954AB">
                                  <w:pPr>
                                    <w:spacing w:after="120"/>
                                    <w:ind w:firstLine="0"/>
                                    <w:rPr>
                                      <w:rFonts w:eastAsia="Arial Unicode MS"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14:paraId="6C3257FC" w14:textId="77777777" w:rsidR="001954AB" w:rsidRDefault="001954AB">
                                  <w:pPr>
                                    <w:spacing w:after="120"/>
                                    <w:ind w:firstLine="0"/>
                                    <w:rPr>
                                      <w:rFonts w:eastAsia="Arial Unicode MS" w:cs="Times New Roman"/>
                                      <w:b/>
                                      <w:sz w:val="18"/>
                                      <w:szCs w:val="18"/>
                                    </w:rPr>
                                  </w:pPr>
                                </w:p>
                              </w:tc>
                              <w:tc>
                                <w:tcPr>
                                  <w:tcW w:w="417" w:type="dxa"/>
                                  <w:tcMar>
                                    <w:top w:w="15" w:type="dxa"/>
                                    <w:left w:w="15" w:type="dxa"/>
                                    <w:bottom w:w="0" w:type="dxa"/>
                                    <w:right w:w="15" w:type="dxa"/>
                                  </w:tcMar>
                                  <w:vAlign w:val="bottom"/>
                                </w:tcPr>
                                <w:p w14:paraId="62664C64" w14:textId="77777777" w:rsidR="001954AB" w:rsidRDefault="001954AB">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098D7D43" w14:textId="77777777" w:rsidR="001954AB" w:rsidRDefault="001954AB">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140B1A28" w14:textId="77777777" w:rsidR="001954AB" w:rsidRDefault="001954AB">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08F72775" w14:textId="77777777" w:rsidR="001954AB" w:rsidRDefault="001954AB">
                                  <w:pPr>
                                    <w:spacing w:after="120"/>
                                    <w:ind w:firstLine="0"/>
                                    <w:rPr>
                                      <w:rFonts w:eastAsia="Arial Unicode MS" w:cs="Times New Roman"/>
                                      <w:b/>
                                      <w:sz w:val="18"/>
                                      <w:szCs w:val="18"/>
                                    </w:rPr>
                                  </w:pPr>
                                </w:p>
                              </w:tc>
                              <w:tc>
                                <w:tcPr>
                                  <w:tcW w:w="153" w:type="dxa"/>
                                  <w:tcMar>
                                    <w:top w:w="15" w:type="dxa"/>
                                    <w:left w:w="15" w:type="dxa"/>
                                    <w:bottom w:w="0" w:type="dxa"/>
                                    <w:right w:w="15" w:type="dxa"/>
                                  </w:tcMar>
                                  <w:vAlign w:val="bottom"/>
                                </w:tcPr>
                                <w:p w14:paraId="0CB16C74" w14:textId="77777777" w:rsidR="001954AB" w:rsidRDefault="001954AB">
                                  <w:pPr>
                                    <w:spacing w:after="120"/>
                                    <w:ind w:firstLine="0"/>
                                    <w:rPr>
                                      <w:rFonts w:eastAsia="Arial Unicode MS"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14:paraId="0D9A536B" w14:textId="77777777" w:rsidR="001954AB" w:rsidRDefault="001954AB">
                                  <w:pPr>
                                    <w:spacing w:after="120"/>
                                    <w:ind w:firstLine="0"/>
                                    <w:rPr>
                                      <w:rFonts w:eastAsia="Arial Unicode MS"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14:paraId="747EE8F7" w14:textId="77777777" w:rsidR="001954AB" w:rsidRDefault="001954AB">
                                  <w:pPr>
                                    <w:spacing w:after="120"/>
                                    <w:ind w:firstLine="0"/>
                                    <w:rPr>
                                      <w:rFonts w:eastAsia="Arial Unicode MS"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14:paraId="43BC354E" w14:textId="77777777" w:rsidR="001954AB" w:rsidRDefault="001954AB">
                                  <w:pPr>
                                    <w:spacing w:after="120"/>
                                    <w:ind w:firstLine="0"/>
                                    <w:rPr>
                                      <w:rFonts w:eastAsia="Arial Unicode MS"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14:paraId="2655C8A1" w14:textId="77777777" w:rsidR="001954AB" w:rsidRDefault="001954AB">
                                  <w:pPr>
                                    <w:spacing w:after="120"/>
                                    <w:ind w:firstLine="0"/>
                                    <w:rPr>
                                      <w:rFonts w:eastAsia="Arial Unicode MS" w:cs="Times New Roman"/>
                                      <w:b/>
                                      <w:sz w:val="18"/>
                                      <w:szCs w:val="18"/>
                                    </w:rPr>
                                  </w:pPr>
                                </w:p>
                              </w:tc>
                              <w:tc>
                                <w:tcPr>
                                  <w:tcW w:w="240" w:type="dxa"/>
                                  <w:tcMar>
                                    <w:top w:w="15" w:type="dxa"/>
                                    <w:left w:w="15" w:type="dxa"/>
                                    <w:bottom w:w="0" w:type="dxa"/>
                                    <w:right w:w="15" w:type="dxa"/>
                                  </w:tcMar>
                                  <w:vAlign w:val="bottom"/>
                                </w:tcPr>
                                <w:p w14:paraId="43FE936B" w14:textId="77777777" w:rsidR="001954AB" w:rsidRDefault="001954AB">
                                  <w:pPr>
                                    <w:spacing w:after="120"/>
                                    <w:ind w:firstLine="0"/>
                                    <w:rPr>
                                      <w:rFonts w:eastAsia="Arial Unicode MS"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14:paraId="186A3BED"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3E89B496"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43E1AEE4" w14:textId="77777777" w:rsidR="001954AB" w:rsidRDefault="001954AB">
                                  <w:pPr>
                                    <w:spacing w:after="120"/>
                                    <w:ind w:firstLine="0"/>
                                    <w:rPr>
                                      <w:rFonts w:eastAsia="Arial Unicode MS"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14:paraId="43FF36D9" w14:textId="77777777" w:rsidR="001954AB" w:rsidRDefault="001954AB">
                                  <w:pPr>
                                    <w:spacing w:after="120"/>
                                    <w:ind w:firstLine="0"/>
                                    <w:rPr>
                                      <w:rFonts w:eastAsia="Arial Unicode MS" w:cs="Times New Roman"/>
                                      <w:sz w:val="18"/>
                                      <w:szCs w:val="18"/>
                                    </w:rPr>
                                  </w:pPr>
                                </w:p>
                              </w:tc>
                            </w:tr>
                            <w:tr w:rsidR="001954AB" w14:paraId="2E139AF4" w14:textId="77777777">
                              <w:trPr>
                                <w:trHeight w:val="278"/>
                              </w:trPr>
                              <w:tc>
                                <w:tcPr>
                                  <w:tcW w:w="864" w:type="dxa"/>
                                  <w:gridSpan w:val="2"/>
                                  <w:vMerge w:val="restart"/>
                                  <w:tcBorders>
                                    <w:top w:val="nil"/>
                                    <w:left w:val="nil"/>
                                    <w:bottom w:val="single" w:sz="4" w:space="0" w:color="auto"/>
                                    <w:right w:val="nil"/>
                                  </w:tcBorders>
                                  <w:hideMark/>
                                </w:tcPr>
                                <w:p w14:paraId="4C17C3B6"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Код предмета</w:t>
                                  </w:r>
                                </w:p>
                              </w:tc>
                              <w:tc>
                                <w:tcPr>
                                  <w:tcW w:w="211" w:type="dxa"/>
                                  <w:vMerge w:val="restart"/>
                                </w:tcPr>
                                <w:p w14:paraId="46BBFE99" w14:textId="77777777" w:rsidR="001954AB" w:rsidRPr="00B22F37" w:rsidRDefault="001954AB">
                                  <w:pPr>
                                    <w:spacing w:after="120"/>
                                    <w:ind w:firstLine="0"/>
                                    <w:jc w:val="center"/>
                                    <w:rPr>
                                      <w:rFonts w:eastAsia="Arial Unicode MS" w:cs="Times New Roman"/>
                                      <w:b/>
                                      <w:sz w:val="18"/>
                                      <w:szCs w:val="18"/>
                                    </w:rPr>
                                  </w:pPr>
                                </w:p>
                              </w:tc>
                              <w:tc>
                                <w:tcPr>
                                  <w:tcW w:w="3792" w:type="dxa"/>
                                  <w:gridSpan w:val="9"/>
                                  <w:vMerge w:val="restart"/>
                                  <w:tcBorders>
                                    <w:top w:val="nil"/>
                                    <w:left w:val="nil"/>
                                    <w:bottom w:val="single" w:sz="4" w:space="0" w:color="auto"/>
                                    <w:right w:val="nil"/>
                                  </w:tcBorders>
                                  <w:hideMark/>
                                </w:tcPr>
                                <w:p w14:paraId="3523197C"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Название предмета</w:t>
                                  </w:r>
                                </w:p>
                              </w:tc>
                              <w:tc>
                                <w:tcPr>
                                  <w:tcW w:w="421" w:type="dxa"/>
                                  <w:vMerge w:val="restart"/>
                                </w:tcPr>
                                <w:p w14:paraId="1E958516" w14:textId="77777777" w:rsidR="001954AB" w:rsidRPr="00B22F37" w:rsidRDefault="001954AB">
                                  <w:pPr>
                                    <w:spacing w:after="120"/>
                                    <w:ind w:firstLine="0"/>
                                    <w:jc w:val="center"/>
                                    <w:rPr>
                                      <w:rFonts w:eastAsia="Arial Unicode MS" w:cs="Times New Roman"/>
                                      <w:b/>
                                      <w:sz w:val="18"/>
                                      <w:szCs w:val="18"/>
                                    </w:rPr>
                                  </w:pPr>
                                </w:p>
                              </w:tc>
                              <w:tc>
                                <w:tcPr>
                                  <w:tcW w:w="153" w:type="dxa"/>
                                  <w:vMerge w:val="restart"/>
                                </w:tcPr>
                                <w:p w14:paraId="691F6B11" w14:textId="77777777" w:rsidR="001954AB" w:rsidRPr="00B22F37" w:rsidRDefault="001954AB">
                                  <w:pPr>
                                    <w:spacing w:after="120"/>
                                    <w:ind w:firstLine="0"/>
                                    <w:jc w:val="center"/>
                                    <w:rPr>
                                      <w:rFonts w:eastAsia="Arial Unicode MS" w:cs="Times New Roman"/>
                                      <w:b/>
                                      <w:sz w:val="18"/>
                                      <w:szCs w:val="18"/>
                                    </w:rPr>
                                  </w:pPr>
                                </w:p>
                              </w:tc>
                              <w:tc>
                                <w:tcPr>
                                  <w:tcW w:w="0" w:type="auto"/>
                                  <w:gridSpan w:val="4"/>
                                  <w:noWrap/>
                                  <w:vAlign w:val="bottom"/>
                                  <w:hideMark/>
                                </w:tcPr>
                                <w:p w14:paraId="755B4F5A" w14:textId="77777777" w:rsidR="001954AB" w:rsidRPr="00B22F37" w:rsidRDefault="001954AB">
                                  <w:pPr>
                                    <w:spacing w:after="120"/>
                                    <w:ind w:firstLine="0"/>
                                    <w:rPr>
                                      <w:rFonts w:eastAsia="Arial Unicode MS" w:cs="Times New Roman"/>
                                      <w:b/>
                                      <w:sz w:val="18"/>
                                      <w:szCs w:val="18"/>
                                    </w:rPr>
                                  </w:pPr>
                                  <w:r w:rsidRPr="00B22F37">
                                    <w:rPr>
                                      <w:rFonts w:eastAsia="Arial Unicode MS" w:cs="Times New Roman"/>
                                      <w:b/>
                                      <w:sz w:val="18"/>
                                      <w:szCs w:val="18"/>
                                    </w:rPr>
                                    <w:t>Номер варианта</w:t>
                                  </w:r>
                                </w:p>
                              </w:tc>
                              <w:tc>
                                <w:tcPr>
                                  <w:tcW w:w="240" w:type="dxa"/>
                                  <w:vMerge w:val="restart"/>
                                  <w:noWrap/>
                                  <w:vAlign w:val="bottom"/>
                                </w:tcPr>
                                <w:p w14:paraId="4B002A47" w14:textId="77777777" w:rsidR="001954AB" w:rsidRDefault="001954AB">
                                  <w:pPr>
                                    <w:spacing w:after="120"/>
                                    <w:ind w:firstLine="0"/>
                                    <w:rPr>
                                      <w:rFonts w:eastAsia="Arial Unicode MS" w:cs="Times New Roman"/>
                                      <w:b/>
                                      <w:sz w:val="18"/>
                                      <w:szCs w:val="18"/>
                                    </w:rPr>
                                  </w:pPr>
                                </w:p>
                              </w:tc>
                              <w:tc>
                                <w:tcPr>
                                  <w:tcW w:w="0" w:type="auto"/>
                                  <w:vMerge w:val="restart"/>
                                  <w:noWrap/>
                                  <w:vAlign w:val="bottom"/>
                                </w:tcPr>
                                <w:p w14:paraId="6062C5ED" w14:textId="77777777" w:rsidR="001954AB" w:rsidRDefault="001954AB">
                                  <w:pPr>
                                    <w:spacing w:after="120"/>
                                    <w:ind w:firstLine="0"/>
                                    <w:rPr>
                                      <w:rFonts w:eastAsia="Arial Unicode MS" w:cs="Times New Roman"/>
                                      <w:b/>
                                      <w:sz w:val="18"/>
                                      <w:szCs w:val="18"/>
                                    </w:rPr>
                                  </w:pPr>
                                </w:p>
                              </w:tc>
                              <w:tc>
                                <w:tcPr>
                                  <w:tcW w:w="0" w:type="auto"/>
                                  <w:vMerge w:val="restart"/>
                                  <w:noWrap/>
                                  <w:vAlign w:val="bottom"/>
                                </w:tcPr>
                                <w:p w14:paraId="484FF0A9" w14:textId="77777777" w:rsidR="001954AB" w:rsidRDefault="001954AB">
                                  <w:pPr>
                                    <w:spacing w:after="120"/>
                                    <w:ind w:firstLine="0"/>
                                    <w:rPr>
                                      <w:rFonts w:eastAsia="Arial Unicode MS" w:cs="Times New Roman"/>
                                      <w:b/>
                                      <w:sz w:val="18"/>
                                      <w:szCs w:val="18"/>
                                    </w:rPr>
                                  </w:pPr>
                                </w:p>
                              </w:tc>
                              <w:tc>
                                <w:tcPr>
                                  <w:tcW w:w="0" w:type="auto"/>
                                  <w:vMerge w:val="restart"/>
                                  <w:noWrap/>
                                  <w:tcMar>
                                    <w:top w:w="0" w:type="dxa"/>
                                    <w:left w:w="15" w:type="dxa"/>
                                    <w:bottom w:w="0" w:type="dxa"/>
                                    <w:right w:w="15" w:type="dxa"/>
                                  </w:tcMar>
                                  <w:vAlign w:val="bottom"/>
                                </w:tcPr>
                                <w:p w14:paraId="3DD05BE3" w14:textId="77777777" w:rsidR="001954AB" w:rsidRDefault="001954AB">
                                  <w:pPr>
                                    <w:spacing w:after="120"/>
                                    <w:ind w:firstLine="0"/>
                                    <w:rPr>
                                      <w:rFonts w:eastAsia="Arial Unicode MS" w:cs="Times New Roman"/>
                                      <w:sz w:val="18"/>
                                      <w:szCs w:val="18"/>
                                    </w:rPr>
                                  </w:pPr>
                                </w:p>
                              </w:tc>
                              <w:tc>
                                <w:tcPr>
                                  <w:tcW w:w="0" w:type="auto"/>
                                  <w:vMerge w:val="restart"/>
                                  <w:noWrap/>
                                  <w:tcMar>
                                    <w:top w:w="15" w:type="dxa"/>
                                    <w:left w:w="15" w:type="dxa"/>
                                    <w:bottom w:w="0" w:type="dxa"/>
                                    <w:right w:w="15" w:type="dxa"/>
                                  </w:tcMar>
                                  <w:vAlign w:val="bottom"/>
                                </w:tcPr>
                                <w:p w14:paraId="7D61DACB" w14:textId="77777777" w:rsidR="001954AB" w:rsidRDefault="001954AB">
                                  <w:pPr>
                                    <w:spacing w:after="120"/>
                                    <w:ind w:firstLine="0"/>
                                    <w:rPr>
                                      <w:rFonts w:eastAsia="Arial Unicode MS" w:cs="Times New Roman"/>
                                      <w:sz w:val="18"/>
                                      <w:szCs w:val="18"/>
                                    </w:rPr>
                                  </w:pPr>
                                </w:p>
                              </w:tc>
                            </w:tr>
                            <w:tr w:rsidR="001954AB" w14:paraId="3C5120B7" w14:textId="77777777">
                              <w:trPr>
                                <w:trHeight w:val="277"/>
                              </w:trPr>
                              <w:tc>
                                <w:tcPr>
                                  <w:tcW w:w="0" w:type="auto"/>
                                  <w:gridSpan w:val="2"/>
                                  <w:vMerge/>
                                  <w:tcBorders>
                                    <w:top w:val="nil"/>
                                    <w:left w:val="nil"/>
                                    <w:bottom w:val="single" w:sz="4" w:space="0" w:color="auto"/>
                                    <w:right w:val="nil"/>
                                  </w:tcBorders>
                                  <w:vAlign w:val="center"/>
                                  <w:hideMark/>
                                </w:tcPr>
                                <w:p w14:paraId="412C4A33" w14:textId="77777777" w:rsidR="001954AB" w:rsidRDefault="001954AB">
                                  <w:pPr>
                                    <w:ind w:firstLine="0"/>
                                    <w:rPr>
                                      <w:rFonts w:eastAsia="Arial Unicode MS" w:cs="Times New Roman"/>
                                      <w:b/>
                                      <w:sz w:val="18"/>
                                      <w:szCs w:val="18"/>
                                    </w:rPr>
                                  </w:pPr>
                                </w:p>
                              </w:tc>
                              <w:tc>
                                <w:tcPr>
                                  <w:tcW w:w="0" w:type="auto"/>
                                  <w:vMerge/>
                                  <w:vAlign w:val="center"/>
                                  <w:hideMark/>
                                </w:tcPr>
                                <w:p w14:paraId="5B274BE9" w14:textId="77777777" w:rsidR="001954AB" w:rsidRDefault="001954AB">
                                  <w:pPr>
                                    <w:ind w:firstLine="0"/>
                                    <w:rPr>
                                      <w:rFonts w:eastAsia="Arial Unicode MS" w:cs="Times New Roman"/>
                                      <w:b/>
                                      <w:sz w:val="18"/>
                                      <w:szCs w:val="18"/>
                                    </w:rPr>
                                  </w:pPr>
                                </w:p>
                              </w:tc>
                              <w:tc>
                                <w:tcPr>
                                  <w:tcW w:w="0" w:type="auto"/>
                                  <w:gridSpan w:val="9"/>
                                  <w:vMerge/>
                                  <w:tcBorders>
                                    <w:top w:val="nil"/>
                                    <w:left w:val="nil"/>
                                    <w:bottom w:val="single" w:sz="4" w:space="0" w:color="auto"/>
                                    <w:right w:val="nil"/>
                                  </w:tcBorders>
                                  <w:vAlign w:val="center"/>
                                  <w:hideMark/>
                                </w:tcPr>
                                <w:p w14:paraId="0D980B21" w14:textId="77777777" w:rsidR="001954AB" w:rsidRDefault="001954AB">
                                  <w:pPr>
                                    <w:ind w:firstLine="0"/>
                                    <w:rPr>
                                      <w:rFonts w:eastAsia="Arial Unicode MS" w:cs="Times New Roman"/>
                                      <w:b/>
                                      <w:sz w:val="18"/>
                                      <w:szCs w:val="18"/>
                                    </w:rPr>
                                  </w:pPr>
                                </w:p>
                              </w:tc>
                              <w:tc>
                                <w:tcPr>
                                  <w:tcW w:w="0" w:type="auto"/>
                                  <w:vMerge/>
                                  <w:vAlign w:val="center"/>
                                  <w:hideMark/>
                                </w:tcPr>
                                <w:p w14:paraId="1CEFB088" w14:textId="77777777" w:rsidR="001954AB" w:rsidRDefault="001954AB">
                                  <w:pPr>
                                    <w:ind w:firstLine="0"/>
                                    <w:rPr>
                                      <w:rFonts w:eastAsia="Arial Unicode MS" w:cs="Times New Roman"/>
                                      <w:b/>
                                      <w:sz w:val="18"/>
                                      <w:szCs w:val="18"/>
                                    </w:rPr>
                                  </w:pPr>
                                </w:p>
                              </w:tc>
                              <w:tc>
                                <w:tcPr>
                                  <w:tcW w:w="0" w:type="auto"/>
                                  <w:vMerge/>
                                  <w:vAlign w:val="center"/>
                                  <w:hideMark/>
                                </w:tcPr>
                                <w:p w14:paraId="32540615" w14:textId="77777777" w:rsidR="001954AB" w:rsidRDefault="001954AB">
                                  <w:pPr>
                                    <w:ind w:firstLine="0"/>
                                    <w:rPr>
                                      <w:rFonts w:eastAsia="Arial Unicode MS" w:cs="Times New Roman"/>
                                      <w:b/>
                                      <w:sz w:val="18"/>
                                      <w:szCs w:val="18"/>
                                    </w:rPr>
                                  </w:pPr>
                                </w:p>
                              </w:tc>
                              <w:tc>
                                <w:tcPr>
                                  <w:tcW w:w="0" w:type="auto"/>
                                  <w:gridSpan w:val="4"/>
                                  <w:noWrap/>
                                  <w:vAlign w:val="bottom"/>
                                </w:tcPr>
                                <w:p w14:paraId="5C7A21B4" w14:textId="77777777" w:rsidR="001954AB" w:rsidRDefault="001954AB">
                                  <w:pPr>
                                    <w:spacing w:after="120"/>
                                    <w:ind w:firstLine="0"/>
                                    <w:rPr>
                                      <w:rFonts w:eastAsia="Arial Unicode MS" w:cs="Times New Roman"/>
                                      <w:b/>
                                      <w:sz w:val="18"/>
                                      <w:szCs w:val="18"/>
                                    </w:rPr>
                                  </w:pPr>
                                </w:p>
                              </w:tc>
                              <w:tc>
                                <w:tcPr>
                                  <w:tcW w:w="0" w:type="auto"/>
                                  <w:vMerge/>
                                  <w:vAlign w:val="center"/>
                                  <w:hideMark/>
                                </w:tcPr>
                                <w:p w14:paraId="546BDA92" w14:textId="77777777" w:rsidR="001954AB" w:rsidRDefault="001954AB">
                                  <w:pPr>
                                    <w:ind w:firstLine="0"/>
                                    <w:rPr>
                                      <w:rFonts w:eastAsia="Arial Unicode MS" w:cs="Times New Roman"/>
                                      <w:b/>
                                      <w:sz w:val="18"/>
                                      <w:szCs w:val="18"/>
                                    </w:rPr>
                                  </w:pPr>
                                </w:p>
                              </w:tc>
                              <w:tc>
                                <w:tcPr>
                                  <w:tcW w:w="0" w:type="auto"/>
                                  <w:vMerge/>
                                  <w:vAlign w:val="center"/>
                                  <w:hideMark/>
                                </w:tcPr>
                                <w:p w14:paraId="48ACE742" w14:textId="77777777" w:rsidR="001954AB" w:rsidRDefault="001954AB">
                                  <w:pPr>
                                    <w:ind w:firstLine="0"/>
                                    <w:rPr>
                                      <w:rFonts w:eastAsia="Arial Unicode MS" w:cs="Times New Roman"/>
                                      <w:b/>
                                      <w:sz w:val="18"/>
                                      <w:szCs w:val="18"/>
                                    </w:rPr>
                                  </w:pPr>
                                </w:p>
                              </w:tc>
                              <w:tc>
                                <w:tcPr>
                                  <w:tcW w:w="0" w:type="auto"/>
                                  <w:vMerge/>
                                  <w:vAlign w:val="center"/>
                                  <w:hideMark/>
                                </w:tcPr>
                                <w:p w14:paraId="2C30AF1C" w14:textId="77777777" w:rsidR="001954AB" w:rsidRDefault="001954AB">
                                  <w:pPr>
                                    <w:ind w:firstLine="0"/>
                                    <w:rPr>
                                      <w:rFonts w:eastAsia="Arial Unicode MS" w:cs="Times New Roman"/>
                                      <w:b/>
                                      <w:sz w:val="18"/>
                                      <w:szCs w:val="18"/>
                                    </w:rPr>
                                  </w:pPr>
                                </w:p>
                              </w:tc>
                              <w:tc>
                                <w:tcPr>
                                  <w:tcW w:w="0" w:type="auto"/>
                                  <w:vMerge/>
                                  <w:vAlign w:val="center"/>
                                  <w:hideMark/>
                                </w:tcPr>
                                <w:p w14:paraId="62BAA0BC" w14:textId="77777777" w:rsidR="001954AB" w:rsidRDefault="001954AB">
                                  <w:pPr>
                                    <w:ind w:firstLine="0"/>
                                    <w:rPr>
                                      <w:rFonts w:eastAsia="Arial Unicode MS" w:cs="Times New Roman"/>
                                      <w:sz w:val="18"/>
                                      <w:szCs w:val="18"/>
                                    </w:rPr>
                                  </w:pPr>
                                </w:p>
                              </w:tc>
                              <w:tc>
                                <w:tcPr>
                                  <w:tcW w:w="0" w:type="auto"/>
                                  <w:vMerge/>
                                  <w:vAlign w:val="center"/>
                                  <w:hideMark/>
                                </w:tcPr>
                                <w:p w14:paraId="2CB524CA" w14:textId="77777777" w:rsidR="001954AB" w:rsidRDefault="001954AB">
                                  <w:pPr>
                                    <w:ind w:firstLine="0"/>
                                    <w:rPr>
                                      <w:rFonts w:eastAsia="Arial Unicode MS" w:cs="Times New Roman"/>
                                      <w:sz w:val="18"/>
                                      <w:szCs w:val="18"/>
                                    </w:rPr>
                                  </w:pPr>
                                </w:p>
                              </w:tc>
                            </w:tr>
                            <w:tr w:rsidR="001954AB" w14:paraId="34BE1236" w14:textId="77777777">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14:paraId="0F60E353" w14:textId="77777777" w:rsidR="001954AB" w:rsidRDefault="001954AB">
                                  <w:pPr>
                                    <w:spacing w:after="120"/>
                                    <w:ind w:firstLine="0"/>
                                    <w:rPr>
                                      <w:rFonts w:eastAsia="Arial Unicode MS"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14:paraId="12FDAEA3" w14:textId="77777777" w:rsidR="001954AB" w:rsidRDefault="001954AB">
                                  <w:pPr>
                                    <w:spacing w:after="120"/>
                                    <w:ind w:firstLine="0"/>
                                    <w:rPr>
                                      <w:rFonts w:eastAsia="Arial Unicode MS" w:cs="Times New Roman"/>
                                      <w:sz w:val="18"/>
                                      <w:szCs w:val="18"/>
                                    </w:rPr>
                                  </w:pPr>
                                  <w:r>
                                    <w:rPr>
                                      <w:sz w:val="18"/>
                                      <w:szCs w:val="18"/>
                                    </w:rPr>
                                    <w:t> </w:t>
                                  </w:r>
                                </w:p>
                              </w:tc>
                              <w:tc>
                                <w:tcPr>
                                  <w:tcW w:w="211" w:type="dxa"/>
                                </w:tcPr>
                                <w:p w14:paraId="292161A2" w14:textId="77777777" w:rsidR="001954AB" w:rsidRDefault="001954AB">
                                  <w:pPr>
                                    <w:spacing w:after="120"/>
                                    <w:ind w:firstLine="0"/>
                                    <w:rPr>
                                      <w:rFonts w:eastAsia="Arial Unicode MS"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14:paraId="00AB4318" w14:textId="77777777" w:rsidR="001954AB" w:rsidRDefault="001954AB">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4539AEE2" w14:textId="77777777" w:rsidR="001954AB" w:rsidRDefault="001954AB">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50F6F2A9" w14:textId="77777777" w:rsidR="001954AB" w:rsidRDefault="001954AB">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2CC82B8A" w14:textId="77777777" w:rsidR="001954AB" w:rsidRDefault="001954AB">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163B276D" w14:textId="77777777" w:rsidR="001954AB" w:rsidRDefault="001954AB">
                                  <w:pPr>
                                    <w:spacing w:after="120"/>
                                    <w:ind w:firstLine="0"/>
                                    <w:rPr>
                                      <w:rFonts w:eastAsia="Arial Unicode MS"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14:paraId="76642F5A" w14:textId="77777777" w:rsidR="001954AB" w:rsidRDefault="001954AB">
                                  <w:pPr>
                                    <w:spacing w:after="120"/>
                                    <w:ind w:firstLine="0"/>
                                    <w:rPr>
                                      <w:rFonts w:eastAsia="Arial Unicode MS"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14:paraId="7C7976B8" w14:textId="77777777" w:rsidR="001954AB" w:rsidRDefault="001954AB">
                                  <w:pPr>
                                    <w:spacing w:after="120"/>
                                    <w:ind w:firstLine="0"/>
                                    <w:rPr>
                                      <w:rFonts w:eastAsia="Arial Unicode MS"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14:paraId="5ACC67C1" w14:textId="77777777" w:rsidR="001954AB" w:rsidRDefault="001954AB">
                                  <w:pPr>
                                    <w:spacing w:after="120"/>
                                    <w:ind w:firstLine="0"/>
                                    <w:rPr>
                                      <w:rFonts w:eastAsia="Arial Unicode MS"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14:paraId="6EB53B24" w14:textId="77777777" w:rsidR="001954AB" w:rsidRDefault="001954AB">
                                  <w:pPr>
                                    <w:spacing w:after="120"/>
                                    <w:ind w:firstLine="0"/>
                                    <w:rPr>
                                      <w:rFonts w:eastAsia="Arial Unicode MS" w:cs="Times New Roman"/>
                                      <w:sz w:val="18"/>
                                      <w:szCs w:val="18"/>
                                    </w:rPr>
                                  </w:pPr>
                                  <w:r>
                                    <w:rPr>
                                      <w:sz w:val="18"/>
                                      <w:szCs w:val="18"/>
                                    </w:rPr>
                                    <w:t> </w:t>
                                  </w:r>
                                </w:p>
                              </w:tc>
                              <w:tc>
                                <w:tcPr>
                                  <w:tcW w:w="421" w:type="dxa"/>
                                </w:tcPr>
                                <w:p w14:paraId="39AAC0BA" w14:textId="77777777" w:rsidR="001954AB" w:rsidRDefault="001954AB">
                                  <w:pPr>
                                    <w:spacing w:after="120"/>
                                    <w:ind w:firstLine="0"/>
                                    <w:rPr>
                                      <w:rFonts w:eastAsia="Arial Unicode MS" w:cs="Times New Roman"/>
                                      <w:sz w:val="18"/>
                                      <w:szCs w:val="18"/>
                                    </w:rPr>
                                  </w:pPr>
                                </w:p>
                              </w:tc>
                              <w:tc>
                                <w:tcPr>
                                  <w:tcW w:w="153" w:type="dxa"/>
                                  <w:tcBorders>
                                    <w:top w:val="nil"/>
                                    <w:left w:val="nil"/>
                                    <w:bottom w:val="nil"/>
                                    <w:right w:val="single" w:sz="8" w:space="0" w:color="auto"/>
                                  </w:tcBorders>
                                </w:tcPr>
                                <w:p w14:paraId="66B061BB" w14:textId="77777777" w:rsidR="001954AB" w:rsidRDefault="001954AB">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17A22BB0" w14:textId="77777777" w:rsidR="001954AB" w:rsidRDefault="001954AB">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4372AFDE" w14:textId="77777777" w:rsidR="001954AB" w:rsidRDefault="001954AB">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21D1A294" w14:textId="77777777" w:rsidR="001954AB" w:rsidRDefault="001954AB">
                                  <w:pPr>
                                    <w:spacing w:after="120"/>
                                    <w:ind w:firstLine="0"/>
                                    <w:rPr>
                                      <w:rFonts w:eastAsia="Arial Unicode MS" w:cs="Times New Roman"/>
                                      <w:sz w:val="18"/>
                                      <w:szCs w:val="18"/>
                                    </w:rPr>
                                  </w:pPr>
                                </w:p>
                              </w:tc>
                              <w:tc>
                                <w:tcPr>
                                  <w:tcW w:w="0" w:type="auto"/>
                                  <w:tcBorders>
                                    <w:top w:val="nil"/>
                                    <w:left w:val="single" w:sz="8" w:space="0" w:color="auto"/>
                                    <w:bottom w:val="nil"/>
                                    <w:right w:val="nil"/>
                                  </w:tcBorders>
                                  <w:noWrap/>
                                  <w:vAlign w:val="bottom"/>
                                </w:tcPr>
                                <w:p w14:paraId="0256D3D2" w14:textId="77777777" w:rsidR="001954AB" w:rsidRDefault="001954AB">
                                  <w:pPr>
                                    <w:spacing w:after="120"/>
                                    <w:ind w:firstLine="0"/>
                                    <w:rPr>
                                      <w:rFonts w:eastAsia="Arial Unicode MS" w:cs="Times New Roman"/>
                                      <w:sz w:val="18"/>
                                      <w:szCs w:val="18"/>
                                    </w:rPr>
                                  </w:pPr>
                                </w:p>
                              </w:tc>
                              <w:tc>
                                <w:tcPr>
                                  <w:tcW w:w="240" w:type="dxa"/>
                                  <w:noWrap/>
                                  <w:vAlign w:val="bottom"/>
                                </w:tcPr>
                                <w:p w14:paraId="5808E0C6" w14:textId="77777777" w:rsidR="001954AB" w:rsidRDefault="001954AB">
                                  <w:pPr>
                                    <w:spacing w:after="120"/>
                                    <w:ind w:firstLine="0"/>
                                    <w:rPr>
                                      <w:rFonts w:eastAsia="Arial Unicode MS" w:cs="Times New Roman"/>
                                      <w:sz w:val="18"/>
                                      <w:szCs w:val="18"/>
                                    </w:rPr>
                                  </w:pPr>
                                </w:p>
                              </w:tc>
                              <w:tc>
                                <w:tcPr>
                                  <w:tcW w:w="0" w:type="auto"/>
                                  <w:noWrap/>
                                  <w:tcMar>
                                    <w:top w:w="0" w:type="dxa"/>
                                    <w:left w:w="15" w:type="dxa"/>
                                    <w:bottom w:w="0" w:type="dxa"/>
                                    <w:right w:w="15" w:type="dxa"/>
                                  </w:tcMar>
                                  <w:vAlign w:val="bottom"/>
                                </w:tcPr>
                                <w:p w14:paraId="67A402B1" w14:textId="77777777" w:rsidR="001954AB" w:rsidRDefault="001954AB">
                                  <w:pPr>
                                    <w:spacing w:after="120"/>
                                    <w:ind w:firstLine="0"/>
                                    <w:rPr>
                                      <w:rFonts w:eastAsia="Arial Unicode MS" w:cs="Times New Roman"/>
                                      <w:sz w:val="18"/>
                                      <w:szCs w:val="18"/>
                                    </w:rPr>
                                  </w:pPr>
                                </w:p>
                              </w:tc>
                              <w:tc>
                                <w:tcPr>
                                  <w:tcW w:w="0" w:type="auto"/>
                                  <w:noWrap/>
                                  <w:tcMar>
                                    <w:top w:w="15" w:type="dxa"/>
                                    <w:left w:w="15" w:type="dxa"/>
                                    <w:bottom w:w="0" w:type="dxa"/>
                                    <w:right w:w="15" w:type="dxa"/>
                                  </w:tcMar>
                                  <w:vAlign w:val="bottom"/>
                                </w:tcPr>
                                <w:p w14:paraId="1A082D53" w14:textId="77777777" w:rsidR="001954AB" w:rsidRDefault="001954AB">
                                  <w:pPr>
                                    <w:spacing w:after="120"/>
                                    <w:ind w:firstLine="0"/>
                                    <w:rPr>
                                      <w:rFonts w:eastAsia="Arial Unicode MS" w:cs="Times New Roman"/>
                                      <w:sz w:val="18"/>
                                      <w:szCs w:val="18"/>
                                    </w:rPr>
                                  </w:pPr>
                                </w:p>
                              </w:tc>
                              <w:tc>
                                <w:tcPr>
                                  <w:tcW w:w="0" w:type="auto"/>
                                  <w:noWrap/>
                                  <w:tcMar>
                                    <w:top w:w="0" w:type="dxa"/>
                                    <w:left w:w="15" w:type="dxa"/>
                                    <w:bottom w:w="0" w:type="dxa"/>
                                    <w:right w:w="15" w:type="dxa"/>
                                  </w:tcMar>
                                  <w:vAlign w:val="bottom"/>
                                </w:tcPr>
                                <w:p w14:paraId="46BF87A4" w14:textId="77777777" w:rsidR="001954AB" w:rsidRDefault="001954AB">
                                  <w:pPr>
                                    <w:spacing w:after="120"/>
                                    <w:ind w:firstLine="0"/>
                                    <w:rPr>
                                      <w:rFonts w:eastAsia="Arial Unicode MS" w:cs="Times New Roman"/>
                                      <w:sz w:val="18"/>
                                      <w:szCs w:val="18"/>
                                    </w:rPr>
                                  </w:pPr>
                                </w:p>
                              </w:tc>
                              <w:tc>
                                <w:tcPr>
                                  <w:tcW w:w="0" w:type="auto"/>
                                  <w:noWrap/>
                                  <w:tcMar>
                                    <w:top w:w="15" w:type="dxa"/>
                                    <w:left w:w="15" w:type="dxa"/>
                                    <w:bottom w:w="0" w:type="dxa"/>
                                    <w:right w:w="15" w:type="dxa"/>
                                  </w:tcMar>
                                  <w:vAlign w:val="bottom"/>
                                </w:tcPr>
                                <w:p w14:paraId="3CC38B26" w14:textId="77777777" w:rsidR="001954AB" w:rsidRDefault="001954AB">
                                  <w:pPr>
                                    <w:spacing w:after="120"/>
                                    <w:ind w:firstLine="0"/>
                                    <w:rPr>
                                      <w:rFonts w:eastAsia="Arial Unicode MS" w:cs="Times New Roman"/>
                                      <w:sz w:val="18"/>
                                      <w:szCs w:val="18"/>
                                    </w:rPr>
                                  </w:pPr>
                                </w:p>
                              </w:tc>
                            </w:tr>
                          </w:tbl>
                          <w:p w14:paraId="7ACD808C" w14:textId="77777777" w:rsidR="001954AB" w:rsidRDefault="001954AB" w:rsidP="00587E2C">
                            <w:pPr>
                              <w:ind w:firstLine="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1954AB" w:rsidRPr="00B22F37" w14:paraId="254EFD74" w14:textId="77777777">
                              <w:trPr>
                                <w:cantSplit/>
                                <w:trHeight w:val="356"/>
                              </w:trPr>
                              <w:tc>
                                <w:tcPr>
                                  <w:tcW w:w="3101" w:type="dxa"/>
                                  <w:gridSpan w:val="8"/>
                                  <w:tcBorders>
                                    <w:top w:val="nil"/>
                                    <w:left w:val="nil"/>
                                    <w:bottom w:val="nil"/>
                                    <w:right w:val="nil"/>
                                  </w:tcBorders>
                                  <w:hideMark/>
                                </w:tcPr>
                                <w:p w14:paraId="38C98062" w14:textId="77777777" w:rsidR="001954AB" w:rsidRPr="00B22F37" w:rsidRDefault="001954AB">
                                  <w:pPr>
                                    <w:spacing w:after="120"/>
                                    <w:ind w:firstLine="0"/>
                                    <w:jc w:val="center"/>
                                    <w:rPr>
                                      <w:rFonts w:cs="Times New Roman"/>
                                      <w:b/>
                                      <w:sz w:val="24"/>
                                    </w:rPr>
                                  </w:pPr>
                                  <w:r w:rsidRPr="00B22F37">
                                    <w:rPr>
                                      <w:rFonts w:cs="Times New Roman"/>
                                      <w:b/>
                                      <w:sz w:val="18"/>
                                    </w:rPr>
                                    <w:t>Дата проведения ГВЭ</w:t>
                                  </w:r>
                                </w:p>
                              </w:tc>
                            </w:tr>
                            <w:tr w:rsidR="001954AB" w14:paraId="0F8C3CCA" w14:textId="77777777">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14:paraId="625E1A6A" w14:textId="77777777" w:rsidR="001954AB" w:rsidRPr="00587E2C" w:rsidRDefault="001954AB" w:rsidP="00587E2C">
                                  <w:pPr>
                                    <w:spacing w:after="120"/>
                                    <w:ind w:firstLine="0"/>
                                    <w:rPr>
                                      <w:sz w:val="18"/>
                                      <w:szCs w:val="18"/>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14:paraId="4F283517" w14:textId="77777777" w:rsidR="001954AB" w:rsidRPr="00587E2C" w:rsidRDefault="001954AB" w:rsidP="00587E2C">
                                  <w:pPr>
                                    <w:spacing w:after="120"/>
                                    <w:ind w:firstLine="0"/>
                                    <w:rPr>
                                      <w:sz w:val="18"/>
                                      <w:szCs w:val="18"/>
                                    </w:rPr>
                                  </w:pPr>
                                </w:p>
                              </w:tc>
                              <w:tc>
                                <w:tcPr>
                                  <w:tcW w:w="387" w:type="dxa"/>
                                  <w:tcBorders>
                                    <w:top w:val="nil"/>
                                    <w:left w:val="nil"/>
                                    <w:bottom w:val="nil"/>
                                    <w:right w:val="nil"/>
                                  </w:tcBorders>
                                  <w:hideMark/>
                                </w:tcPr>
                                <w:p w14:paraId="5489925D" w14:textId="77777777" w:rsidR="001954AB" w:rsidRPr="00587E2C" w:rsidRDefault="001954AB" w:rsidP="00587E2C">
                                  <w:pPr>
                                    <w:spacing w:after="120"/>
                                    <w:ind w:firstLine="0"/>
                                    <w:rPr>
                                      <w:sz w:val="18"/>
                                      <w:szCs w:val="18"/>
                                    </w:rPr>
                                  </w:pPr>
                                  <w:r w:rsidRPr="00587E2C">
                                    <w:rPr>
                                      <w:sz w:val="18"/>
                                      <w:szCs w:val="1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14:paraId="3CC0DFEA" w14:textId="77777777" w:rsidR="001954AB" w:rsidRPr="00587E2C" w:rsidRDefault="001954AB" w:rsidP="00587E2C">
                                  <w:pPr>
                                    <w:spacing w:after="120"/>
                                    <w:ind w:firstLine="0"/>
                                    <w:rPr>
                                      <w:sz w:val="18"/>
                                      <w:szCs w:val="18"/>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14:paraId="4E5ADD96" w14:textId="77777777" w:rsidR="001954AB" w:rsidRPr="00587E2C" w:rsidRDefault="001954AB" w:rsidP="00587E2C">
                                  <w:pPr>
                                    <w:spacing w:after="120"/>
                                    <w:ind w:firstLine="0"/>
                                    <w:rPr>
                                      <w:sz w:val="18"/>
                                      <w:szCs w:val="18"/>
                                    </w:rPr>
                                  </w:pPr>
                                </w:p>
                              </w:tc>
                              <w:tc>
                                <w:tcPr>
                                  <w:tcW w:w="388" w:type="dxa"/>
                                  <w:tcBorders>
                                    <w:top w:val="nil"/>
                                    <w:left w:val="nil"/>
                                    <w:bottom w:val="nil"/>
                                    <w:right w:val="nil"/>
                                  </w:tcBorders>
                                  <w:hideMark/>
                                </w:tcPr>
                                <w:p w14:paraId="0EF3AB92" w14:textId="77777777" w:rsidR="001954AB" w:rsidRPr="00587E2C" w:rsidRDefault="001954AB" w:rsidP="00587E2C">
                                  <w:pPr>
                                    <w:spacing w:after="120"/>
                                    <w:ind w:firstLine="0"/>
                                    <w:rPr>
                                      <w:sz w:val="18"/>
                                      <w:szCs w:val="18"/>
                                    </w:rPr>
                                  </w:pPr>
                                  <w:r w:rsidRPr="00587E2C">
                                    <w:rPr>
                                      <w:sz w:val="18"/>
                                      <w:szCs w:val="1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14:paraId="3509BEFB" w14:textId="77777777" w:rsidR="001954AB" w:rsidRPr="00587E2C" w:rsidRDefault="001954AB" w:rsidP="00587E2C">
                                  <w:pPr>
                                    <w:spacing w:after="120"/>
                                    <w:ind w:firstLine="0"/>
                                    <w:rPr>
                                      <w:sz w:val="18"/>
                                      <w:szCs w:val="18"/>
                                    </w:rPr>
                                  </w:pPr>
                                  <w:r w:rsidRPr="00587E2C">
                                    <w:rPr>
                                      <w:sz w:val="18"/>
                                      <w:szCs w:val="18"/>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14:paraId="51F06CD6" w14:textId="6011E4C3" w:rsidR="001954AB" w:rsidRPr="00587E2C" w:rsidRDefault="001954AB" w:rsidP="00587E2C">
                                  <w:pPr>
                                    <w:spacing w:after="120"/>
                                    <w:ind w:firstLine="0"/>
                                    <w:rPr>
                                      <w:sz w:val="18"/>
                                      <w:szCs w:val="18"/>
                                    </w:rPr>
                                  </w:pPr>
                                  <w:r>
                                    <w:rPr>
                                      <w:sz w:val="18"/>
                                      <w:szCs w:val="18"/>
                                    </w:rPr>
                                    <w:t>8</w:t>
                                  </w:r>
                                </w:p>
                              </w:tc>
                            </w:tr>
                            <w:tr w:rsidR="001954AB" w14:paraId="5D1AB0EB" w14:textId="77777777">
                              <w:trPr>
                                <w:cantSplit/>
                                <w:trHeight w:val="162"/>
                              </w:trPr>
                              <w:tc>
                                <w:tcPr>
                                  <w:tcW w:w="3101" w:type="dxa"/>
                                  <w:gridSpan w:val="8"/>
                                  <w:tcBorders>
                                    <w:top w:val="nil"/>
                                    <w:left w:val="nil"/>
                                    <w:bottom w:val="nil"/>
                                    <w:right w:val="nil"/>
                                  </w:tcBorders>
                                </w:tcPr>
                                <w:p w14:paraId="1204CC34" w14:textId="77777777" w:rsidR="001954AB" w:rsidRDefault="001954AB">
                                  <w:pPr>
                                    <w:spacing w:after="120"/>
                                    <w:jc w:val="center"/>
                                    <w:rPr>
                                      <w:rFonts w:cs="Times New Roman"/>
                                      <w:sz w:val="24"/>
                                    </w:rPr>
                                  </w:pPr>
                                </w:p>
                              </w:tc>
                            </w:tr>
                          </w:tbl>
                          <w:p w14:paraId="640212E4" w14:textId="77777777" w:rsidR="001954AB" w:rsidRDefault="001954AB" w:rsidP="00587E2C">
                            <w:pPr>
                              <w:rPr>
                                <w:i/>
                                <w:lang w:val="en-US"/>
                              </w:rPr>
                            </w:pPr>
                          </w:p>
                          <w:p w14:paraId="3E9BA7C5" w14:textId="77777777" w:rsidR="001954AB" w:rsidRDefault="001954AB" w:rsidP="00587E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8FEF0" id="Прямоугольник 15" o:spid="_x0000_s1027" style="position:absolute;left:0;text-align:left;margin-left:-1.7pt;margin-top:154.55pt;width:489.9pt;height:24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" fillcolor="silver">
                <o:lock v:ext="edit" aspectratio="t"/>
                <v:textbox>
                  <w:txbxContent>
                    <w:tbl>
                      <w:tblPr>
                        <w:tblW w:w="9157" w:type="dxa"/>
                        <w:tblCellMar>
                          <w:left w:w="0" w:type="dxa"/>
                          <w:right w:w="0" w:type="dxa"/>
                        </w:tblCellMar>
                        <w:tblLook w:val="04A0" w:firstRow="1" w:lastRow="0" w:firstColumn="1" w:lastColumn="0" w:noHBand="0" w:noVBand="1"/>
                      </w:tblPr>
                      <w:tblGrid>
                        <w:gridCol w:w="434"/>
                        <w:gridCol w:w="431"/>
                        <w:gridCol w:w="210"/>
                        <w:gridCol w:w="421"/>
                        <w:gridCol w:w="421"/>
                        <w:gridCol w:w="421"/>
                        <w:gridCol w:w="421"/>
                        <w:gridCol w:w="421"/>
                        <w:gridCol w:w="422"/>
                        <w:gridCol w:w="416"/>
                        <w:gridCol w:w="420"/>
                        <w:gridCol w:w="420"/>
                        <w:gridCol w:w="420"/>
                        <w:gridCol w:w="153"/>
                        <w:gridCol w:w="455"/>
                        <w:gridCol w:w="453"/>
                        <w:gridCol w:w="452"/>
                        <w:gridCol w:w="423"/>
                        <w:gridCol w:w="256"/>
                        <w:gridCol w:w="423"/>
                        <w:gridCol w:w="421"/>
                        <w:gridCol w:w="421"/>
                        <w:gridCol w:w="422"/>
                      </w:tblGrid>
                      <w:tr w:rsidR="001954AB" w14:paraId="5125A13C" w14:textId="77777777">
                        <w:trPr>
                          <w:trHeight w:val="245"/>
                        </w:trPr>
                        <w:tc>
                          <w:tcPr>
                            <w:tcW w:w="864" w:type="dxa"/>
                            <w:gridSpan w:val="2"/>
                            <w:vMerge w:val="restart"/>
                            <w:tcBorders>
                              <w:top w:val="nil"/>
                              <w:left w:val="nil"/>
                              <w:bottom w:val="single" w:sz="4" w:space="0" w:color="000000"/>
                              <w:right w:val="nil"/>
                            </w:tcBorders>
                            <w:hideMark/>
                          </w:tcPr>
                          <w:p w14:paraId="0FC7ECED" w14:textId="77777777" w:rsidR="001954AB" w:rsidRPr="00B22F37" w:rsidRDefault="001954AB">
                            <w:pPr>
                              <w:keepNext/>
                              <w:keepLines/>
                              <w:spacing w:before="200" w:after="120"/>
                              <w:ind w:firstLine="0"/>
                              <w:jc w:val="center"/>
                              <w:outlineLvl w:val="5"/>
                              <w:rPr>
                                <w:rFonts w:eastAsia="Arial Unicode MS" w:cs="Times New Roman"/>
                                <w:b/>
                                <w:sz w:val="18"/>
                                <w:szCs w:val="18"/>
                              </w:rPr>
                            </w:pPr>
                            <w:r w:rsidRPr="00B22F37">
                              <w:rPr>
                                <w:rFonts w:cs="Times New Roman"/>
                                <w:b/>
                                <w:sz w:val="18"/>
                                <w:szCs w:val="18"/>
                              </w:rPr>
                              <w:t>Код региона</w:t>
                            </w:r>
                          </w:p>
                        </w:tc>
                        <w:tc>
                          <w:tcPr>
                            <w:tcW w:w="211" w:type="dxa"/>
                            <w:vMerge w:val="restart"/>
                          </w:tcPr>
                          <w:p w14:paraId="03D8F60D" w14:textId="77777777" w:rsidR="001954AB" w:rsidRPr="00B22F37" w:rsidRDefault="001954AB">
                            <w:pPr>
                              <w:spacing w:after="120"/>
                              <w:ind w:firstLine="0"/>
                              <w:rPr>
                                <w:rFonts w:eastAsia="Arial Unicode MS" w:cs="Times New Roman"/>
                                <w:b/>
                                <w:sz w:val="18"/>
                                <w:szCs w:val="18"/>
                              </w:rPr>
                            </w:pPr>
                          </w:p>
                        </w:tc>
                        <w:tc>
                          <w:tcPr>
                            <w:tcW w:w="2533" w:type="dxa"/>
                            <w:gridSpan w:val="6"/>
                            <w:vMerge w:val="restart"/>
                            <w:tcBorders>
                              <w:top w:val="nil"/>
                              <w:left w:val="nil"/>
                              <w:bottom w:val="single" w:sz="8" w:space="0" w:color="auto"/>
                              <w:right w:val="nil"/>
                            </w:tcBorders>
                            <w:hideMark/>
                          </w:tcPr>
                          <w:p w14:paraId="3563FBCF" w14:textId="77777777" w:rsidR="001954AB" w:rsidRPr="00B22F37" w:rsidRDefault="001954AB">
                            <w:pPr>
                              <w:spacing w:after="120"/>
                              <w:ind w:firstLine="0"/>
                              <w:jc w:val="center"/>
                              <w:rPr>
                                <w:rFonts w:cs="Times New Roman"/>
                                <w:b/>
                                <w:sz w:val="18"/>
                                <w:szCs w:val="18"/>
                              </w:rPr>
                            </w:pPr>
                            <w:r w:rsidRPr="00B22F37">
                              <w:rPr>
                                <w:rFonts w:cs="Times New Roman"/>
                                <w:b/>
                                <w:sz w:val="18"/>
                                <w:szCs w:val="18"/>
                              </w:rPr>
                              <w:t>Код образовательной организации</w:t>
                            </w:r>
                          </w:p>
                        </w:tc>
                        <w:tc>
                          <w:tcPr>
                            <w:tcW w:w="417" w:type="dxa"/>
                            <w:vMerge w:val="restart"/>
                          </w:tcPr>
                          <w:p w14:paraId="57BFF8AF" w14:textId="77777777" w:rsidR="001954AB" w:rsidRPr="00B22F37" w:rsidRDefault="001954AB">
                            <w:pPr>
                              <w:spacing w:after="120"/>
                              <w:ind w:firstLine="0"/>
                              <w:rPr>
                                <w:rFonts w:eastAsia="Arial Unicode MS" w:cs="Times New Roman"/>
                                <w:b/>
                                <w:sz w:val="18"/>
                                <w:szCs w:val="18"/>
                              </w:rPr>
                            </w:pPr>
                          </w:p>
                        </w:tc>
                        <w:tc>
                          <w:tcPr>
                            <w:tcW w:w="1263" w:type="dxa"/>
                            <w:gridSpan w:val="3"/>
                            <w:vMerge w:val="restart"/>
                            <w:tcBorders>
                              <w:top w:val="nil"/>
                              <w:left w:val="nil"/>
                              <w:bottom w:val="single" w:sz="8" w:space="0" w:color="auto"/>
                              <w:right w:val="nil"/>
                            </w:tcBorders>
                            <w:hideMark/>
                          </w:tcPr>
                          <w:p w14:paraId="7AB42C29" w14:textId="77777777" w:rsidR="001954AB" w:rsidRPr="00B22F37" w:rsidRDefault="001954AB">
                            <w:pPr>
                              <w:ind w:firstLine="0"/>
                              <w:jc w:val="center"/>
                              <w:rPr>
                                <w:rFonts w:cs="Times New Roman"/>
                                <w:b/>
                                <w:sz w:val="18"/>
                                <w:szCs w:val="18"/>
                              </w:rPr>
                            </w:pPr>
                            <w:r w:rsidRPr="00B22F37">
                              <w:rPr>
                                <w:rFonts w:cs="Times New Roman"/>
                                <w:b/>
                                <w:sz w:val="18"/>
                                <w:szCs w:val="18"/>
                              </w:rPr>
                              <w:t>Класс</w:t>
                            </w:r>
                          </w:p>
                          <w:p w14:paraId="6D0F11E2"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Номер Буква</w:t>
                            </w:r>
                          </w:p>
                        </w:tc>
                        <w:tc>
                          <w:tcPr>
                            <w:tcW w:w="153" w:type="dxa"/>
                            <w:vMerge w:val="restart"/>
                            <w:tcMar>
                              <w:top w:w="0" w:type="dxa"/>
                              <w:left w:w="15" w:type="dxa"/>
                              <w:bottom w:w="0" w:type="dxa"/>
                              <w:right w:w="15" w:type="dxa"/>
                            </w:tcMar>
                          </w:tcPr>
                          <w:p w14:paraId="762E0801" w14:textId="77777777" w:rsidR="001954AB" w:rsidRPr="00B22F37" w:rsidRDefault="001954AB">
                            <w:pPr>
                              <w:spacing w:after="120"/>
                              <w:ind w:firstLine="0"/>
                              <w:rPr>
                                <w:rFonts w:eastAsia="Arial Unicode MS"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14:paraId="5EF606C6"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Код пункта проведения ГВЭ</w:t>
                            </w:r>
                          </w:p>
                        </w:tc>
                        <w:tc>
                          <w:tcPr>
                            <w:tcW w:w="240" w:type="dxa"/>
                            <w:tcMar>
                              <w:top w:w="15" w:type="dxa"/>
                              <w:left w:w="15" w:type="dxa"/>
                              <w:bottom w:w="0" w:type="dxa"/>
                              <w:right w:w="15" w:type="dxa"/>
                            </w:tcMar>
                          </w:tcPr>
                          <w:p w14:paraId="1F6EAFE0" w14:textId="77777777" w:rsidR="001954AB" w:rsidRPr="00B22F37" w:rsidRDefault="001954AB">
                            <w:pPr>
                              <w:spacing w:after="120"/>
                              <w:ind w:firstLine="0"/>
                              <w:jc w:val="center"/>
                              <w:rPr>
                                <w:rFonts w:eastAsia="Arial Unicode MS"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14:paraId="745DE4F6"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Номер аудитории</w:t>
                            </w:r>
                          </w:p>
                        </w:tc>
                      </w:tr>
                      <w:tr w:rsidR="001954AB" w14:paraId="7B78B6DA" w14:textId="77777777">
                        <w:trPr>
                          <w:trHeight w:val="634"/>
                        </w:trPr>
                        <w:tc>
                          <w:tcPr>
                            <w:tcW w:w="0" w:type="auto"/>
                            <w:gridSpan w:val="2"/>
                            <w:vMerge/>
                            <w:tcBorders>
                              <w:top w:val="nil"/>
                              <w:left w:val="nil"/>
                              <w:bottom w:val="single" w:sz="4" w:space="0" w:color="000000"/>
                              <w:right w:val="nil"/>
                            </w:tcBorders>
                            <w:vAlign w:val="center"/>
                            <w:hideMark/>
                          </w:tcPr>
                          <w:p w14:paraId="2BA75BFB" w14:textId="77777777" w:rsidR="001954AB" w:rsidRDefault="001954AB">
                            <w:pPr>
                              <w:ind w:firstLine="0"/>
                              <w:rPr>
                                <w:rFonts w:eastAsia="Arial Unicode MS" w:cs="Times New Roman"/>
                                <w:b/>
                                <w:sz w:val="18"/>
                                <w:szCs w:val="18"/>
                              </w:rPr>
                            </w:pPr>
                          </w:p>
                        </w:tc>
                        <w:tc>
                          <w:tcPr>
                            <w:tcW w:w="0" w:type="auto"/>
                            <w:vMerge/>
                            <w:vAlign w:val="center"/>
                            <w:hideMark/>
                          </w:tcPr>
                          <w:p w14:paraId="4E807636" w14:textId="77777777" w:rsidR="001954AB" w:rsidRDefault="001954AB">
                            <w:pPr>
                              <w:ind w:firstLine="0"/>
                              <w:rPr>
                                <w:rFonts w:eastAsia="Arial Unicode MS" w:cs="Times New Roman"/>
                                <w:b/>
                                <w:sz w:val="18"/>
                                <w:szCs w:val="18"/>
                              </w:rPr>
                            </w:pPr>
                          </w:p>
                        </w:tc>
                        <w:tc>
                          <w:tcPr>
                            <w:tcW w:w="0" w:type="auto"/>
                            <w:gridSpan w:val="6"/>
                            <w:vMerge/>
                            <w:tcBorders>
                              <w:top w:val="nil"/>
                              <w:left w:val="nil"/>
                              <w:bottom w:val="single" w:sz="8" w:space="0" w:color="auto"/>
                              <w:right w:val="nil"/>
                            </w:tcBorders>
                            <w:vAlign w:val="center"/>
                            <w:hideMark/>
                          </w:tcPr>
                          <w:p w14:paraId="3143E124" w14:textId="77777777" w:rsidR="001954AB" w:rsidRDefault="001954AB">
                            <w:pPr>
                              <w:ind w:firstLine="0"/>
                              <w:rPr>
                                <w:rFonts w:cs="Times New Roman"/>
                                <w:b/>
                                <w:sz w:val="18"/>
                                <w:szCs w:val="18"/>
                              </w:rPr>
                            </w:pPr>
                          </w:p>
                        </w:tc>
                        <w:tc>
                          <w:tcPr>
                            <w:tcW w:w="0" w:type="auto"/>
                            <w:vMerge/>
                            <w:vAlign w:val="center"/>
                            <w:hideMark/>
                          </w:tcPr>
                          <w:p w14:paraId="1420EEA8" w14:textId="77777777" w:rsidR="001954AB" w:rsidRDefault="001954AB">
                            <w:pPr>
                              <w:ind w:firstLine="0"/>
                              <w:rPr>
                                <w:rFonts w:eastAsia="Arial Unicode MS" w:cs="Times New Roman"/>
                                <w:b/>
                                <w:sz w:val="18"/>
                                <w:szCs w:val="18"/>
                              </w:rPr>
                            </w:pPr>
                          </w:p>
                        </w:tc>
                        <w:tc>
                          <w:tcPr>
                            <w:tcW w:w="0" w:type="auto"/>
                            <w:gridSpan w:val="3"/>
                            <w:vMerge/>
                            <w:tcBorders>
                              <w:top w:val="nil"/>
                              <w:left w:val="nil"/>
                              <w:bottom w:val="single" w:sz="8" w:space="0" w:color="auto"/>
                              <w:right w:val="nil"/>
                            </w:tcBorders>
                            <w:vAlign w:val="center"/>
                            <w:hideMark/>
                          </w:tcPr>
                          <w:p w14:paraId="4E706EEF" w14:textId="77777777" w:rsidR="001954AB" w:rsidRDefault="001954AB">
                            <w:pPr>
                              <w:ind w:firstLine="0"/>
                              <w:rPr>
                                <w:rFonts w:eastAsia="Arial Unicode MS" w:cs="Times New Roman"/>
                                <w:b/>
                                <w:sz w:val="18"/>
                                <w:szCs w:val="18"/>
                              </w:rPr>
                            </w:pPr>
                          </w:p>
                        </w:tc>
                        <w:tc>
                          <w:tcPr>
                            <w:tcW w:w="0" w:type="auto"/>
                            <w:vMerge/>
                            <w:vAlign w:val="center"/>
                            <w:hideMark/>
                          </w:tcPr>
                          <w:p w14:paraId="4A5CA0BD" w14:textId="77777777" w:rsidR="001954AB" w:rsidRDefault="001954AB">
                            <w:pPr>
                              <w:ind w:firstLine="0"/>
                              <w:rPr>
                                <w:rFonts w:eastAsia="Arial Unicode MS" w:cs="Times New Roman"/>
                                <w:b/>
                                <w:sz w:val="18"/>
                                <w:szCs w:val="18"/>
                              </w:rPr>
                            </w:pPr>
                          </w:p>
                        </w:tc>
                        <w:tc>
                          <w:tcPr>
                            <w:tcW w:w="0" w:type="auto"/>
                            <w:gridSpan w:val="4"/>
                            <w:vMerge/>
                            <w:tcBorders>
                              <w:top w:val="nil"/>
                              <w:left w:val="nil"/>
                              <w:bottom w:val="single" w:sz="8" w:space="0" w:color="auto"/>
                              <w:right w:val="nil"/>
                            </w:tcBorders>
                            <w:vAlign w:val="center"/>
                            <w:hideMark/>
                          </w:tcPr>
                          <w:p w14:paraId="5E8F4B4C" w14:textId="77777777" w:rsidR="001954AB" w:rsidRDefault="001954AB">
                            <w:pPr>
                              <w:ind w:firstLine="0"/>
                              <w:rPr>
                                <w:rFonts w:eastAsia="Arial Unicode MS" w:cs="Times New Roman"/>
                                <w:b/>
                                <w:sz w:val="18"/>
                                <w:szCs w:val="18"/>
                              </w:rPr>
                            </w:pPr>
                          </w:p>
                        </w:tc>
                        <w:tc>
                          <w:tcPr>
                            <w:tcW w:w="240" w:type="dxa"/>
                            <w:tcMar>
                              <w:top w:w="15" w:type="dxa"/>
                              <w:left w:w="15" w:type="dxa"/>
                              <w:bottom w:w="0" w:type="dxa"/>
                              <w:right w:w="15" w:type="dxa"/>
                            </w:tcMar>
                          </w:tcPr>
                          <w:p w14:paraId="3A489E3E" w14:textId="77777777" w:rsidR="001954AB" w:rsidRDefault="001954AB">
                            <w:pPr>
                              <w:spacing w:after="120"/>
                              <w:ind w:firstLine="0"/>
                              <w:jc w:val="center"/>
                              <w:rPr>
                                <w:rFonts w:eastAsia="Arial Unicode MS" w:cs="Times New Roman"/>
                                <w:b/>
                                <w:sz w:val="18"/>
                                <w:szCs w:val="18"/>
                              </w:rPr>
                            </w:pPr>
                          </w:p>
                        </w:tc>
                        <w:tc>
                          <w:tcPr>
                            <w:tcW w:w="0" w:type="auto"/>
                            <w:gridSpan w:val="4"/>
                            <w:vMerge/>
                            <w:tcBorders>
                              <w:top w:val="nil"/>
                              <w:left w:val="nil"/>
                              <w:bottom w:val="single" w:sz="8" w:space="0" w:color="auto"/>
                              <w:right w:val="nil"/>
                            </w:tcBorders>
                            <w:vAlign w:val="center"/>
                            <w:hideMark/>
                          </w:tcPr>
                          <w:p w14:paraId="0EEB7F20" w14:textId="77777777" w:rsidR="001954AB" w:rsidRDefault="001954AB">
                            <w:pPr>
                              <w:ind w:firstLine="0"/>
                              <w:rPr>
                                <w:rFonts w:eastAsia="Arial Unicode MS" w:cs="Times New Roman"/>
                                <w:b/>
                                <w:sz w:val="18"/>
                                <w:szCs w:val="18"/>
                              </w:rPr>
                            </w:pPr>
                          </w:p>
                        </w:tc>
                      </w:tr>
                      <w:tr w:rsidR="001954AB" w14:paraId="7A3CA188" w14:textId="77777777">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14:paraId="610BCD4B" w14:textId="77777777" w:rsidR="001954AB" w:rsidRDefault="001954AB">
                            <w:pPr>
                              <w:spacing w:after="120"/>
                              <w:ind w:firstLine="0"/>
                              <w:rPr>
                                <w:rFonts w:eastAsia="Arial Unicode MS"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14:paraId="1CCF9914" w14:textId="77777777" w:rsidR="001954AB" w:rsidRDefault="001954AB">
                            <w:pPr>
                              <w:spacing w:after="120"/>
                              <w:ind w:firstLine="0"/>
                              <w:rPr>
                                <w:rFonts w:eastAsia="Arial Unicode MS"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14:paraId="63305E25"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1988F07"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4B3D45C"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1E6BEF0"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C37DE24"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36520CEE" w14:textId="77777777" w:rsidR="001954AB" w:rsidRDefault="001954AB">
                            <w:pPr>
                              <w:spacing w:after="120"/>
                              <w:ind w:firstLine="0"/>
                              <w:rPr>
                                <w:rFonts w:eastAsia="Arial Unicode MS"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4C6D810" w14:textId="77777777" w:rsidR="001954AB" w:rsidRDefault="001954AB">
                            <w:pPr>
                              <w:spacing w:after="120"/>
                              <w:ind w:firstLine="0"/>
                              <w:rPr>
                                <w:rFonts w:eastAsia="Arial Unicode MS"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14:paraId="5B5B89DE" w14:textId="77777777" w:rsidR="001954AB" w:rsidRDefault="001954AB">
                            <w:pPr>
                              <w:spacing w:after="120"/>
                              <w:ind w:firstLine="0"/>
                              <w:rPr>
                                <w:rFonts w:eastAsia="Arial Unicode MS"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1C5025B" w14:textId="77777777" w:rsidR="001954AB" w:rsidRDefault="001954AB">
                            <w:pPr>
                              <w:spacing w:after="120"/>
                              <w:ind w:firstLine="0"/>
                              <w:rPr>
                                <w:rFonts w:eastAsia="Arial Unicode MS"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DF84ECC" w14:textId="77777777" w:rsidR="001954AB" w:rsidRDefault="001954AB">
                            <w:pPr>
                              <w:spacing w:after="120"/>
                              <w:ind w:firstLine="0"/>
                              <w:rPr>
                                <w:rFonts w:eastAsia="Arial Unicode MS"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19F3DDF9" w14:textId="77777777" w:rsidR="001954AB" w:rsidRDefault="001954AB">
                            <w:pPr>
                              <w:spacing w:after="120"/>
                              <w:ind w:firstLine="0"/>
                              <w:rPr>
                                <w:rFonts w:eastAsia="Arial Unicode MS"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14:paraId="3B976895" w14:textId="77777777" w:rsidR="001954AB" w:rsidRDefault="001954AB">
                            <w:pPr>
                              <w:spacing w:after="120"/>
                              <w:ind w:firstLine="0"/>
                              <w:rPr>
                                <w:rFonts w:eastAsia="Arial Unicode MS"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3A93EEC7" w14:textId="77777777" w:rsidR="001954AB" w:rsidRDefault="001954AB">
                            <w:pPr>
                              <w:spacing w:after="120"/>
                              <w:ind w:firstLine="0"/>
                              <w:rPr>
                                <w:rFonts w:eastAsia="Arial Unicode MS"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83C092E"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12390F18"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14:paraId="3204B5FB"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14:paraId="79C622BD"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412FB495"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E2F7EC9"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F1FC9DF" w14:textId="77777777" w:rsidR="001954AB" w:rsidRDefault="001954AB">
                            <w:pPr>
                              <w:spacing w:after="120"/>
                              <w:ind w:firstLine="0"/>
                              <w:rPr>
                                <w:rFonts w:eastAsia="Arial Unicode MS"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1905C95" w14:textId="77777777" w:rsidR="001954AB" w:rsidRDefault="001954AB">
                            <w:pPr>
                              <w:spacing w:after="120"/>
                              <w:ind w:firstLine="0"/>
                              <w:rPr>
                                <w:rFonts w:eastAsia="Arial Unicode MS" w:cs="Times New Roman"/>
                                <w:sz w:val="18"/>
                                <w:szCs w:val="18"/>
                              </w:rPr>
                            </w:pPr>
                            <w:r>
                              <w:rPr>
                                <w:sz w:val="18"/>
                                <w:szCs w:val="18"/>
                              </w:rPr>
                              <w:t> </w:t>
                            </w:r>
                          </w:p>
                        </w:tc>
                      </w:tr>
                      <w:tr w:rsidR="001954AB" w14:paraId="30E7EA64" w14:textId="77777777">
                        <w:trPr>
                          <w:trHeight w:val="198"/>
                        </w:trPr>
                        <w:tc>
                          <w:tcPr>
                            <w:tcW w:w="433" w:type="dxa"/>
                            <w:tcMar>
                              <w:top w:w="15" w:type="dxa"/>
                              <w:left w:w="15" w:type="dxa"/>
                              <w:bottom w:w="0" w:type="dxa"/>
                              <w:right w:w="15" w:type="dxa"/>
                            </w:tcMar>
                            <w:vAlign w:val="bottom"/>
                          </w:tcPr>
                          <w:p w14:paraId="030DE3B5" w14:textId="77777777" w:rsidR="001954AB" w:rsidRDefault="001954AB">
                            <w:pPr>
                              <w:spacing w:after="120"/>
                              <w:ind w:firstLine="0"/>
                              <w:rPr>
                                <w:rFonts w:eastAsia="Arial Unicode MS" w:cs="Times New Roman"/>
                                <w:b/>
                                <w:sz w:val="18"/>
                                <w:szCs w:val="18"/>
                              </w:rPr>
                            </w:pPr>
                          </w:p>
                        </w:tc>
                        <w:tc>
                          <w:tcPr>
                            <w:tcW w:w="431" w:type="dxa"/>
                            <w:tcMar>
                              <w:top w:w="15" w:type="dxa"/>
                              <w:left w:w="15" w:type="dxa"/>
                              <w:bottom w:w="0" w:type="dxa"/>
                              <w:right w:w="15" w:type="dxa"/>
                            </w:tcMar>
                            <w:vAlign w:val="bottom"/>
                          </w:tcPr>
                          <w:p w14:paraId="46E54FA0" w14:textId="77777777" w:rsidR="001954AB" w:rsidRDefault="001954AB">
                            <w:pPr>
                              <w:spacing w:after="120"/>
                              <w:ind w:firstLine="0"/>
                              <w:rPr>
                                <w:rFonts w:eastAsia="Arial Unicode MS" w:cs="Times New Roman"/>
                                <w:b/>
                                <w:sz w:val="18"/>
                                <w:szCs w:val="18"/>
                              </w:rPr>
                            </w:pPr>
                          </w:p>
                        </w:tc>
                        <w:tc>
                          <w:tcPr>
                            <w:tcW w:w="211" w:type="dxa"/>
                            <w:tcMar>
                              <w:top w:w="15" w:type="dxa"/>
                              <w:left w:w="15" w:type="dxa"/>
                              <w:bottom w:w="0" w:type="dxa"/>
                              <w:right w:w="15" w:type="dxa"/>
                            </w:tcMar>
                            <w:vAlign w:val="bottom"/>
                          </w:tcPr>
                          <w:p w14:paraId="662C81CB"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547C4354"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3E2FCDA6"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4AF134DE"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22860124"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09E6896A" w14:textId="77777777" w:rsidR="001954AB" w:rsidRDefault="001954AB">
                            <w:pPr>
                              <w:spacing w:after="120"/>
                              <w:ind w:firstLine="0"/>
                              <w:rPr>
                                <w:rFonts w:eastAsia="Arial Unicode MS"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14:paraId="6C3257FC" w14:textId="77777777" w:rsidR="001954AB" w:rsidRDefault="001954AB">
                            <w:pPr>
                              <w:spacing w:after="120"/>
                              <w:ind w:firstLine="0"/>
                              <w:rPr>
                                <w:rFonts w:eastAsia="Arial Unicode MS" w:cs="Times New Roman"/>
                                <w:b/>
                                <w:sz w:val="18"/>
                                <w:szCs w:val="18"/>
                              </w:rPr>
                            </w:pPr>
                          </w:p>
                        </w:tc>
                        <w:tc>
                          <w:tcPr>
                            <w:tcW w:w="417" w:type="dxa"/>
                            <w:tcMar>
                              <w:top w:w="15" w:type="dxa"/>
                              <w:left w:w="15" w:type="dxa"/>
                              <w:bottom w:w="0" w:type="dxa"/>
                              <w:right w:w="15" w:type="dxa"/>
                            </w:tcMar>
                            <w:vAlign w:val="bottom"/>
                          </w:tcPr>
                          <w:p w14:paraId="62664C64" w14:textId="77777777" w:rsidR="001954AB" w:rsidRDefault="001954AB">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098D7D43" w14:textId="77777777" w:rsidR="001954AB" w:rsidRDefault="001954AB">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140B1A28" w14:textId="77777777" w:rsidR="001954AB" w:rsidRDefault="001954AB">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08F72775" w14:textId="77777777" w:rsidR="001954AB" w:rsidRDefault="001954AB">
                            <w:pPr>
                              <w:spacing w:after="120"/>
                              <w:ind w:firstLine="0"/>
                              <w:rPr>
                                <w:rFonts w:eastAsia="Arial Unicode MS" w:cs="Times New Roman"/>
                                <w:b/>
                                <w:sz w:val="18"/>
                                <w:szCs w:val="18"/>
                              </w:rPr>
                            </w:pPr>
                          </w:p>
                        </w:tc>
                        <w:tc>
                          <w:tcPr>
                            <w:tcW w:w="153" w:type="dxa"/>
                            <w:tcMar>
                              <w:top w:w="15" w:type="dxa"/>
                              <w:left w:w="15" w:type="dxa"/>
                              <w:bottom w:w="0" w:type="dxa"/>
                              <w:right w:w="15" w:type="dxa"/>
                            </w:tcMar>
                            <w:vAlign w:val="bottom"/>
                          </w:tcPr>
                          <w:p w14:paraId="0CB16C74" w14:textId="77777777" w:rsidR="001954AB" w:rsidRDefault="001954AB">
                            <w:pPr>
                              <w:spacing w:after="120"/>
                              <w:ind w:firstLine="0"/>
                              <w:rPr>
                                <w:rFonts w:eastAsia="Arial Unicode MS"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14:paraId="0D9A536B" w14:textId="77777777" w:rsidR="001954AB" w:rsidRDefault="001954AB">
                            <w:pPr>
                              <w:spacing w:after="120"/>
                              <w:ind w:firstLine="0"/>
                              <w:rPr>
                                <w:rFonts w:eastAsia="Arial Unicode MS"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14:paraId="747EE8F7" w14:textId="77777777" w:rsidR="001954AB" w:rsidRDefault="001954AB">
                            <w:pPr>
                              <w:spacing w:after="120"/>
                              <w:ind w:firstLine="0"/>
                              <w:rPr>
                                <w:rFonts w:eastAsia="Arial Unicode MS"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14:paraId="43BC354E" w14:textId="77777777" w:rsidR="001954AB" w:rsidRDefault="001954AB">
                            <w:pPr>
                              <w:spacing w:after="120"/>
                              <w:ind w:firstLine="0"/>
                              <w:rPr>
                                <w:rFonts w:eastAsia="Arial Unicode MS"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14:paraId="2655C8A1" w14:textId="77777777" w:rsidR="001954AB" w:rsidRDefault="001954AB">
                            <w:pPr>
                              <w:spacing w:after="120"/>
                              <w:ind w:firstLine="0"/>
                              <w:rPr>
                                <w:rFonts w:eastAsia="Arial Unicode MS" w:cs="Times New Roman"/>
                                <w:b/>
                                <w:sz w:val="18"/>
                                <w:szCs w:val="18"/>
                              </w:rPr>
                            </w:pPr>
                          </w:p>
                        </w:tc>
                        <w:tc>
                          <w:tcPr>
                            <w:tcW w:w="240" w:type="dxa"/>
                            <w:tcMar>
                              <w:top w:w="15" w:type="dxa"/>
                              <w:left w:w="15" w:type="dxa"/>
                              <w:bottom w:w="0" w:type="dxa"/>
                              <w:right w:w="15" w:type="dxa"/>
                            </w:tcMar>
                            <w:vAlign w:val="bottom"/>
                          </w:tcPr>
                          <w:p w14:paraId="43FE936B" w14:textId="77777777" w:rsidR="001954AB" w:rsidRDefault="001954AB">
                            <w:pPr>
                              <w:spacing w:after="120"/>
                              <w:ind w:firstLine="0"/>
                              <w:rPr>
                                <w:rFonts w:eastAsia="Arial Unicode MS"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14:paraId="186A3BED"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3E89B496"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43E1AEE4" w14:textId="77777777" w:rsidR="001954AB" w:rsidRDefault="001954AB">
                            <w:pPr>
                              <w:spacing w:after="120"/>
                              <w:ind w:firstLine="0"/>
                              <w:rPr>
                                <w:rFonts w:eastAsia="Arial Unicode MS"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14:paraId="43FF36D9" w14:textId="77777777" w:rsidR="001954AB" w:rsidRDefault="001954AB">
                            <w:pPr>
                              <w:spacing w:after="120"/>
                              <w:ind w:firstLine="0"/>
                              <w:rPr>
                                <w:rFonts w:eastAsia="Arial Unicode MS" w:cs="Times New Roman"/>
                                <w:sz w:val="18"/>
                                <w:szCs w:val="18"/>
                              </w:rPr>
                            </w:pPr>
                          </w:p>
                        </w:tc>
                      </w:tr>
                      <w:tr w:rsidR="001954AB" w14:paraId="2E139AF4" w14:textId="77777777">
                        <w:trPr>
                          <w:trHeight w:val="278"/>
                        </w:trPr>
                        <w:tc>
                          <w:tcPr>
                            <w:tcW w:w="864" w:type="dxa"/>
                            <w:gridSpan w:val="2"/>
                            <w:vMerge w:val="restart"/>
                            <w:tcBorders>
                              <w:top w:val="nil"/>
                              <w:left w:val="nil"/>
                              <w:bottom w:val="single" w:sz="4" w:space="0" w:color="auto"/>
                              <w:right w:val="nil"/>
                            </w:tcBorders>
                            <w:hideMark/>
                          </w:tcPr>
                          <w:p w14:paraId="4C17C3B6"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Код предмета</w:t>
                            </w:r>
                          </w:p>
                        </w:tc>
                        <w:tc>
                          <w:tcPr>
                            <w:tcW w:w="211" w:type="dxa"/>
                            <w:vMerge w:val="restart"/>
                          </w:tcPr>
                          <w:p w14:paraId="46BBFE99" w14:textId="77777777" w:rsidR="001954AB" w:rsidRPr="00B22F37" w:rsidRDefault="001954AB">
                            <w:pPr>
                              <w:spacing w:after="120"/>
                              <w:ind w:firstLine="0"/>
                              <w:jc w:val="center"/>
                              <w:rPr>
                                <w:rFonts w:eastAsia="Arial Unicode MS" w:cs="Times New Roman"/>
                                <w:b/>
                                <w:sz w:val="18"/>
                                <w:szCs w:val="18"/>
                              </w:rPr>
                            </w:pPr>
                          </w:p>
                        </w:tc>
                        <w:tc>
                          <w:tcPr>
                            <w:tcW w:w="3792" w:type="dxa"/>
                            <w:gridSpan w:val="9"/>
                            <w:vMerge w:val="restart"/>
                            <w:tcBorders>
                              <w:top w:val="nil"/>
                              <w:left w:val="nil"/>
                              <w:bottom w:val="single" w:sz="4" w:space="0" w:color="auto"/>
                              <w:right w:val="nil"/>
                            </w:tcBorders>
                            <w:hideMark/>
                          </w:tcPr>
                          <w:p w14:paraId="3523197C"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Название предмета</w:t>
                            </w:r>
                          </w:p>
                        </w:tc>
                        <w:tc>
                          <w:tcPr>
                            <w:tcW w:w="421" w:type="dxa"/>
                            <w:vMerge w:val="restart"/>
                          </w:tcPr>
                          <w:p w14:paraId="1E958516" w14:textId="77777777" w:rsidR="001954AB" w:rsidRPr="00B22F37" w:rsidRDefault="001954AB">
                            <w:pPr>
                              <w:spacing w:after="120"/>
                              <w:ind w:firstLine="0"/>
                              <w:jc w:val="center"/>
                              <w:rPr>
                                <w:rFonts w:eastAsia="Arial Unicode MS" w:cs="Times New Roman"/>
                                <w:b/>
                                <w:sz w:val="18"/>
                                <w:szCs w:val="18"/>
                              </w:rPr>
                            </w:pPr>
                          </w:p>
                        </w:tc>
                        <w:tc>
                          <w:tcPr>
                            <w:tcW w:w="153" w:type="dxa"/>
                            <w:vMerge w:val="restart"/>
                          </w:tcPr>
                          <w:p w14:paraId="691F6B11" w14:textId="77777777" w:rsidR="001954AB" w:rsidRPr="00B22F37" w:rsidRDefault="001954AB">
                            <w:pPr>
                              <w:spacing w:after="120"/>
                              <w:ind w:firstLine="0"/>
                              <w:jc w:val="center"/>
                              <w:rPr>
                                <w:rFonts w:eastAsia="Arial Unicode MS" w:cs="Times New Roman"/>
                                <w:b/>
                                <w:sz w:val="18"/>
                                <w:szCs w:val="18"/>
                              </w:rPr>
                            </w:pPr>
                          </w:p>
                        </w:tc>
                        <w:tc>
                          <w:tcPr>
                            <w:tcW w:w="0" w:type="auto"/>
                            <w:gridSpan w:val="4"/>
                            <w:noWrap/>
                            <w:vAlign w:val="bottom"/>
                            <w:hideMark/>
                          </w:tcPr>
                          <w:p w14:paraId="755B4F5A" w14:textId="77777777" w:rsidR="001954AB" w:rsidRPr="00B22F37" w:rsidRDefault="001954AB">
                            <w:pPr>
                              <w:spacing w:after="120"/>
                              <w:ind w:firstLine="0"/>
                              <w:rPr>
                                <w:rFonts w:eastAsia="Arial Unicode MS" w:cs="Times New Roman"/>
                                <w:b/>
                                <w:sz w:val="18"/>
                                <w:szCs w:val="18"/>
                              </w:rPr>
                            </w:pPr>
                            <w:r w:rsidRPr="00B22F37">
                              <w:rPr>
                                <w:rFonts w:eastAsia="Arial Unicode MS" w:cs="Times New Roman"/>
                                <w:b/>
                                <w:sz w:val="18"/>
                                <w:szCs w:val="18"/>
                              </w:rPr>
                              <w:t>Номер варианта</w:t>
                            </w:r>
                          </w:p>
                        </w:tc>
                        <w:tc>
                          <w:tcPr>
                            <w:tcW w:w="240" w:type="dxa"/>
                            <w:vMerge w:val="restart"/>
                            <w:noWrap/>
                            <w:vAlign w:val="bottom"/>
                          </w:tcPr>
                          <w:p w14:paraId="4B002A47" w14:textId="77777777" w:rsidR="001954AB" w:rsidRDefault="001954AB">
                            <w:pPr>
                              <w:spacing w:after="120"/>
                              <w:ind w:firstLine="0"/>
                              <w:rPr>
                                <w:rFonts w:eastAsia="Arial Unicode MS" w:cs="Times New Roman"/>
                                <w:b/>
                                <w:sz w:val="18"/>
                                <w:szCs w:val="18"/>
                              </w:rPr>
                            </w:pPr>
                          </w:p>
                        </w:tc>
                        <w:tc>
                          <w:tcPr>
                            <w:tcW w:w="0" w:type="auto"/>
                            <w:vMerge w:val="restart"/>
                            <w:noWrap/>
                            <w:vAlign w:val="bottom"/>
                          </w:tcPr>
                          <w:p w14:paraId="6062C5ED" w14:textId="77777777" w:rsidR="001954AB" w:rsidRDefault="001954AB">
                            <w:pPr>
                              <w:spacing w:after="120"/>
                              <w:ind w:firstLine="0"/>
                              <w:rPr>
                                <w:rFonts w:eastAsia="Arial Unicode MS" w:cs="Times New Roman"/>
                                <w:b/>
                                <w:sz w:val="18"/>
                                <w:szCs w:val="18"/>
                              </w:rPr>
                            </w:pPr>
                          </w:p>
                        </w:tc>
                        <w:tc>
                          <w:tcPr>
                            <w:tcW w:w="0" w:type="auto"/>
                            <w:vMerge w:val="restart"/>
                            <w:noWrap/>
                            <w:vAlign w:val="bottom"/>
                          </w:tcPr>
                          <w:p w14:paraId="484FF0A9" w14:textId="77777777" w:rsidR="001954AB" w:rsidRDefault="001954AB">
                            <w:pPr>
                              <w:spacing w:after="120"/>
                              <w:ind w:firstLine="0"/>
                              <w:rPr>
                                <w:rFonts w:eastAsia="Arial Unicode MS" w:cs="Times New Roman"/>
                                <w:b/>
                                <w:sz w:val="18"/>
                                <w:szCs w:val="18"/>
                              </w:rPr>
                            </w:pPr>
                          </w:p>
                        </w:tc>
                        <w:tc>
                          <w:tcPr>
                            <w:tcW w:w="0" w:type="auto"/>
                            <w:vMerge w:val="restart"/>
                            <w:noWrap/>
                            <w:tcMar>
                              <w:top w:w="0" w:type="dxa"/>
                              <w:left w:w="15" w:type="dxa"/>
                              <w:bottom w:w="0" w:type="dxa"/>
                              <w:right w:w="15" w:type="dxa"/>
                            </w:tcMar>
                            <w:vAlign w:val="bottom"/>
                          </w:tcPr>
                          <w:p w14:paraId="3DD05BE3" w14:textId="77777777" w:rsidR="001954AB" w:rsidRDefault="001954AB">
                            <w:pPr>
                              <w:spacing w:after="120"/>
                              <w:ind w:firstLine="0"/>
                              <w:rPr>
                                <w:rFonts w:eastAsia="Arial Unicode MS" w:cs="Times New Roman"/>
                                <w:sz w:val="18"/>
                                <w:szCs w:val="18"/>
                              </w:rPr>
                            </w:pPr>
                          </w:p>
                        </w:tc>
                        <w:tc>
                          <w:tcPr>
                            <w:tcW w:w="0" w:type="auto"/>
                            <w:vMerge w:val="restart"/>
                            <w:noWrap/>
                            <w:tcMar>
                              <w:top w:w="15" w:type="dxa"/>
                              <w:left w:w="15" w:type="dxa"/>
                              <w:bottom w:w="0" w:type="dxa"/>
                              <w:right w:w="15" w:type="dxa"/>
                            </w:tcMar>
                            <w:vAlign w:val="bottom"/>
                          </w:tcPr>
                          <w:p w14:paraId="7D61DACB" w14:textId="77777777" w:rsidR="001954AB" w:rsidRDefault="001954AB">
                            <w:pPr>
                              <w:spacing w:after="120"/>
                              <w:ind w:firstLine="0"/>
                              <w:rPr>
                                <w:rFonts w:eastAsia="Arial Unicode MS" w:cs="Times New Roman"/>
                                <w:sz w:val="18"/>
                                <w:szCs w:val="18"/>
                              </w:rPr>
                            </w:pPr>
                          </w:p>
                        </w:tc>
                      </w:tr>
                      <w:tr w:rsidR="001954AB" w14:paraId="3C5120B7" w14:textId="77777777">
                        <w:trPr>
                          <w:trHeight w:val="277"/>
                        </w:trPr>
                        <w:tc>
                          <w:tcPr>
                            <w:tcW w:w="0" w:type="auto"/>
                            <w:gridSpan w:val="2"/>
                            <w:vMerge/>
                            <w:tcBorders>
                              <w:top w:val="nil"/>
                              <w:left w:val="nil"/>
                              <w:bottom w:val="single" w:sz="4" w:space="0" w:color="auto"/>
                              <w:right w:val="nil"/>
                            </w:tcBorders>
                            <w:vAlign w:val="center"/>
                            <w:hideMark/>
                          </w:tcPr>
                          <w:p w14:paraId="412C4A33" w14:textId="77777777" w:rsidR="001954AB" w:rsidRDefault="001954AB">
                            <w:pPr>
                              <w:ind w:firstLine="0"/>
                              <w:rPr>
                                <w:rFonts w:eastAsia="Arial Unicode MS" w:cs="Times New Roman"/>
                                <w:b/>
                                <w:sz w:val="18"/>
                                <w:szCs w:val="18"/>
                              </w:rPr>
                            </w:pPr>
                          </w:p>
                        </w:tc>
                        <w:tc>
                          <w:tcPr>
                            <w:tcW w:w="0" w:type="auto"/>
                            <w:vMerge/>
                            <w:vAlign w:val="center"/>
                            <w:hideMark/>
                          </w:tcPr>
                          <w:p w14:paraId="5B274BE9" w14:textId="77777777" w:rsidR="001954AB" w:rsidRDefault="001954AB">
                            <w:pPr>
                              <w:ind w:firstLine="0"/>
                              <w:rPr>
                                <w:rFonts w:eastAsia="Arial Unicode MS" w:cs="Times New Roman"/>
                                <w:b/>
                                <w:sz w:val="18"/>
                                <w:szCs w:val="18"/>
                              </w:rPr>
                            </w:pPr>
                          </w:p>
                        </w:tc>
                        <w:tc>
                          <w:tcPr>
                            <w:tcW w:w="0" w:type="auto"/>
                            <w:gridSpan w:val="9"/>
                            <w:vMerge/>
                            <w:tcBorders>
                              <w:top w:val="nil"/>
                              <w:left w:val="nil"/>
                              <w:bottom w:val="single" w:sz="4" w:space="0" w:color="auto"/>
                              <w:right w:val="nil"/>
                            </w:tcBorders>
                            <w:vAlign w:val="center"/>
                            <w:hideMark/>
                          </w:tcPr>
                          <w:p w14:paraId="0D980B21" w14:textId="77777777" w:rsidR="001954AB" w:rsidRDefault="001954AB">
                            <w:pPr>
                              <w:ind w:firstLine="0"/>
                              <w:rPr>
                                <w:rFonts w:eastAsia="Arial Unicode MS" w:cs="Times New Roman"/>
                                <w:b/>
                                <w:sz w:val="18"/>
                                <w:szCs w:val="18"/>
                              </w:rPr>
                            </w:pPr>
                          </w:p>
                        </w:tc>
                        <w:tc>
                          <w:tcPr>
                            <w:tcW w:w="0" w:type="auto"/>
                            <w:vMerge/>
                            <w:vAlign w:val="center"/>
                            <w:hideMark/>
                          </w:tcPr>
                          <w:p w14:paraId="1CEFB088" w14:textId="77777777" w:rsidR="001954AB" w:rsidRDefault="001954AB">
                            <w:pPr>
                              <w:ind w:firstLine="0"/>
                              <w:rPr>
                                <w:rFonts w:eastAsia="Arial Unicode MS" w:cs="Times New Roman"/>
                                <w:b/>
                                <w:sz w:val="18"/>
                                <w:szCs w:val="18"/>
                              </w:rPr>
                            </w:pPr>
                          </w:p>
                        </w:tc>
                        <w:tc>
                          <w:tcPr>
                            <w:tcW w:w="0" w:type="auto"/>
                            <w:vMerge/>
                            <w:vAlign w:val="center"/>
                            <w:hideMark/>
                          </w:tcPr>
                          <w:p w14:paraId="32540615" w14:textId="77777777" w:rsidR="001954AB" w:rsidRDefault="001954AB">
                            <w:pPr>
                              <w:ind w:firstLine="0"/>
                              <w:rPr>
                                <w:rFonts w:eastAsia="Arial Unicode MS" w:cs="Times New Roman"/>
                                <w:b/>
                                <w:sz w:val="18"/>
                                <w:szCs w:val="18"/>
                              </w:rPr>
                            </w:pPr>
                          </w:p>
                        </w:tc>
                        <w:tc>
                          <w:tcPr>
                            <w:tcW w:w="0" w:type="auto"/>
                            <w:gridSpan w:val="4"/>
                            <w:noWrap/>
                            <w:vAlign w:val="bottom"/>
                          </w:tcPr>
                          <w:p w14:paraId="5C7A21B4" w14:textId="77777777" w:rsidR="001954AB" w:rsidRDefault="001954AB">
                            <w:pPr>
                              <w:spacing w:after="120"/>
                              <w:ind w:firstLine="0"/>
                              <w:rPr>
                                <w:rFonts w:eastAsia="Arial Unicode MS" w:cs="Times New Roman"/>
                                <w:b/>
                                <w:sz w:val="18"/>
                                <w:szCs w:val="18"/>
                              </w:rPr>
                            </w:pPr>
                          </w:p>
                        </w:tc>
                        <w:tc>
                          <w:tcPr>
                            <w:tcW w:w="0" w:type="auto"/>
                            <w:vMerge/>
                            <w:vAlign w:val="center"/>
                            <w:hideMark/>
                          </w:tcPr>
                          <w:p w14:paraId="546BDA92" w14:textId="77777777" w:rsidR="001954AB" w:rsidRDefault="001954AB">
                            <w:pPr>
                              <w:ind w:firstLine="0"/>
                              <w:rPr>
                                <w:rFonts w:eastAsia="Arial Unicode MS" w:cs="Times New Roman"/>
                                <w:b/>
                                <w:sz w:val="18"/>
                                <w:szCs w:val="18"/>
                              </w:rPr>
                            </w:pPr>
                          </w:p>
                        </w:tc>
                        <w:tc>
                          <w:tcPr>
                            <w:tcW w:w="0" w:type="auto"/>
                            <w:vMerge/>
                            <w:vAlign w:val="center"/>
                            <w:hideMark/>
                          </w:tcPr>
                          <w:p w14:paraId="48ACE742" w14:textId="77777777" w:rsidR="001954AB" w:rsidRDefault="001954AB">
                            <w:pPr>
                              <w:ind w:firstLine="0"/>
                              <w:rPr>
                                <w:rFonts w:eastAsia="Arial Unicode MS" w:cs="Times New Roman"/>
                                <w:b/>
                                <w:sz w:val="18"/>
                                <w:szCs w:val="18"/>
                              </w:rPr>
                            </w:pPr>
                          </w:p>
                        </w:tc>
                        <w:tc>
                          <w:tcPr>
                            <w:tcW w:w="0" w:type="auto"/>
                            <w:vMerge/>
                            <w:vAlign w:val="center"/>
                            <w:hideMark/>
                          </w:tcPr>
                          <w:p w14:paraId="2C30AF1C" w14:textId="77777777" w:rsidR="001954AB" w:rsidRDefault="001954AB">
                            <w:pPr>
                              <w:ind w:firstLine="0"/>
                              <w:rPr>
                                <w:rFonts w:eastAsia="Arial Unicode MS" w:cs="Times New Roman"/>
                                <w:b/>
                                <w:sz w:val="18"/>
                                <w:szCs w:val="18"/>
                              </w:rPr>
                            </w:pPr>
                          </w:p>
                        </w:tc>
                        <w:tc>
                          <w:tcPr>
                            <w:tcW w:w="0" w:type="auto"/>
                            <w:vMerge/>
                            <w:vAlign w:val="center"/>
                            <w:hideMark/>
                          </w:tcPr>
                          <w:p w14:paraId="62BAA0BC" w14:textId="77777777" w:rsidR="001954AB" w:rsidRDefault="001954AB">
                            <w:pPr>
                              <w:ind w:firstLine="0"/>
                              <w:rPr>
                                <w:rFonts w:eastAsia="Arial Unicode MS" w:cs="Times New Roman"/>
                                <w:sz w:val="18"/>
                                <w:szCs w:val="18"/>
                              </w:rPr>
                            </w:pPr>
                          </w:p>
                        </w:tc>
                        <w:tc>
                          <w:tcPr>
                            <w:tcW w:w="0" w:type="auto"/>
                            <w:vMerge/>
                            <w:vAlign w:val="center"/>
                            <w:hideMark/>
                          </w:tcPr>
                          <w:p w14:paraId="2CB524CA" w14:textId="77777777" w:rsidR="001954AB" w:rsidRDefault="001954AB">
                            <w:pPr>
                              <w:ind w:firstLine="0"/>
                              <w:rPr>
                                <w:rFonts w:eastAsia="Arial Unicode MS" w:cs="Times New Roman"/>
                                <w:sz w:val="18"/>
                                <w:szCs w:val="18"/>
                              </w:rPr>
                            </w:pPr>
                          </w:p>
                        </w:tc>
                      </w:tr>
                      <w:tr w:rsidR="001954AB" w14:paraId="34BE1236" w14:textId="77777777">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14:paraId="0F60E353" w14:textId="77777777" w:rsidR="001954AB" w:rsidRDefault="001954AB">
                            <w:pPr>
                              <w:spacing w:after="120"/>
                              <w:ind w:firstLine="0"/>
                              <w:rPr>
                                <w:rFonts w:eastAsia="Arial Unicode MS"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14:paraId="12FDAEA3" w14:textId="77777777" w:rsidR="001954AB" w:rsidRDefault="001954AB">
                            <w:pPr>
                              <w:spacing w:after="120"/>
                              <w:ind w:firstLine="0"/>
                              <w:rPr>
                                <w:rFonts w:eastAsia="Arial Unicode MS" w:cs="Times New Roman"/>
                                <w:sz w:val="18"/>
                                <w:szCs w:val="18"/>
                              </w:rPr>
                            </w:pPr>
                            <w:r>
                              <w:rPr>
                                <w:sz w:val="18"/>
                                <w:szCs w:val="18"/>
                              </w:rPr>
                              <w:t> </w:t>
                            </w:r>
                          </w:p>
                        </w:tc>
                        <w:tc>
                          <w:tcPr>
                            <w:tcW w:w="211" w:type="dxa"/>
                          </w:tcPr>
                          <w:p w14:paraId="292161A2" w14:textId="77777777" w:rsidR="001954AB" w:rsidRDefault="001954AB">
                            <w:pPr>
                              <w:spacing w:after="120"/>
                              <w:ind w:firstLine="0"/>
                              <w:rPr>
                                <w:rFonts w:eastAsia="Arial Unicode MS"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14:paraId="00AB4318" w14:textId="77777777" w:rsidR="001954AB" w:rsidRDefault="001954AB">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4539AEE2" w14:textId="77777777" w:rsidR="001954AB" w:rsidRDefault="001954AB">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50F6F2A9" w14:textId="77777777" w:rsidR="001954AB" w:rsidRDefault="001954AB">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2CC82B8A" w14:textId="77777777" w:rsidR="001954AB" w:rsidRDefault="001954AB">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163B276D" w14:textId="77777777" w:rsidR="001954AB" w:rsidRDefault="001954AB">
                            <w:pPr>
                              <w:spacing w:after="120"/>
                              <w:ind w:firstLine="0"/>
                              <w:rPr>
                                <w:rFonts w:eastAsia="Arial Unicode MS"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14:paraId="76642F5A" w14:textId="77777777" w:rsidR="001954AB" w:rsidRDefault="001954AB">
                            <w:pPr>
                              <w:spacing w:after="120"/>
                              <w:ind w:firstLine="0"/>
                              <w:rPr>
                                <w:rFonts w:eastAsia="Arial Unicode MS"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14:paraId="7C7976B8" w14:textId="77777777" w:rsidR="001954AB" w:rsidRDefault="001954AB">
                            <w:pPr>
                              <w:spacing w:after="120"/>
                              <w:ind w:firstLine="0"/>
                              <w:rPr>
                                <w:rFonts w:eastAsia="Arial Unicode MS"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14:paraId="5ACC67C1" w14:textId="77777777" w:rsidR="001954AB" w:rsidRDefault="001954AB">
                            <w:pPr>
                              <w:spacing w:after="120"/>
                              <w:ind w:firstLine="0"/>
                              <w:rPr>
                                <w:rFonts w:eastAsia="Arial Unicode MS"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14:paraId="6EB53B24" w14:textId="77777777" w:rsidR="001954AB" w:rsidRDefault="001954AB">
                            <w:pPr>
                              <w:spacing w:after="120"/>
                              <w:ind w:firstLine="0"/>
                              <w:rPr>
                                <w:rFonts w:eastAsia="Arial Unicode MS" w:cs="Times New Roman"/>
                                <w:sz w:val="18"/>
                                <w:szCs w:val="18"/>
                              </w:rPr>
                            </w:pPr>
                            <w:r>
                              <w:rPr>
                                <w:sz w:val="18"/>
                                <w:szCs w:val="18"/>
                              </w:rPr>
                              <w:t> </w:t>
                            </w:r>
                          </w:p>
                        </w:tc>
                        <w:tc>
                          <w:tcPr>
                            <w:tcW w:w="421" w:type="dxa"/>
                          </w:tcPr>
                          <w:p w14:paraId="39AAC0BA" w14:textId="77777777" w:rsidR="001954AB" w:rsidRDefault="001954AB">
                            <w:pPr>
                              <w:spacing w:after="120"/>
                              <w:ind w:firstLine="0"/>
                              <w:rPr>
                                <w:rFonts w:eastAsia="Arial Unicode MS" w:cs="Times New Roman"/>
                                <w:sz w:val="18"/>
                                <w:szCs w:val="18"/>
                              </w:rPr>
                            </w:pPr>
                          </w:p>
                        </w:tc>
                        <w:tc>
                          <w:tcPr>
                            <w:tcW w:w="153" w:type="dxa"/>
                            <w:tcBorders>
                              <w:top w:val="nil"/>
                              <w:left w:val="nil"/>
                              <w:bottom w:val="nil"/>
                              <w:right w:val="single" w:sz="8" w:space="0" w:color="auto"/>
                            </w:tcBorders>
                          </w:tcPr>
                          <w:p w14:paraId="66B061BB" w14:textId="77777777" w:rsidR="001954AB" w:rsidRDefault="001954AB">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17A22BB0" w14:textId="77777777" w:rsidR="001954AB" w:rsidRDefault="001954AB">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4372AFDE" w14:textId="77777777" w:rsidR="001954AB" w:rsidRDefault="001954AB">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21D1A294" w14:textId="77777777" w:rsidR="001954AB" w:rsidRDefault="001954AB">
                            <w:pPr>
                              <w:spacing w:after="120"/>
                              <w:ind w:firstLine="0"/>
                              <w:rPr>
                                <w:rFonts w:eastAsia="Arial Unicode MS" w:cs="Times New Roman"/>
                                <w:sz w:val="18"/>
                                <w:szCs w:val="18"/>
                              </w:rPr>
                            </w:pPr>
                          </w:p>
                        </w:tc>
                        <w:tc>
                          <w:tcPr>
                            <w:tcW w:w="0" w:type="auto"/>
                            <w:tcBorders>
                              <w:top w:val="nil"/>
                              <w:left w:val="single" w:sz="8" w:space="0" w:color="auto"/>
                              <w:bottom w:val="nil"/>
                              <w:right w:val="nil"/>
                            </w:tcBorders>
                            <w:noWrap/>
                            <w:vAlign w:val="bottom"/>
                          </w:tcPr>
                          <w:p w14:paraId="0256D3D2" w14:textId="77777777" w:rsidR="001954AB" w:rsidRDefault="001954AB">
                            <w:pPr>
                              <w:spacing w:after="120"/>
                              <w:ind w:firstLine="0"/>
                              <w:rPr>
                                <w:rFonts w:eastAsia="Arial Unicode MS" w:cs="Times New Roman"/>
                                <w:sz w:val="18"/>
                                <w:szCs w:val="18"/>
                              </w:rPr>
                            </w:pPr>
                          </w:p>
                        </w:tc>
                        <w:tc>
                          <w:tcPr>
                            <w:tcW w:w="240" w:type="dxa"/>
                            <w:noWrap/>
                            <w:vAlign w:val="bottom"/>
                          </w:tcPr>
                          <w:p w14:paraId="5808E0C6" w14:textId="77777777" w:rsidR="001954AB" w:rsidRDefault="001954AB">
                            <w:pPr>
                              <w:spacing w:after="120"/>
                              <w:ind w:firstLine="0"/>
                              <w:rPr>
                                <w:rFonts w:eastAsia="Arial Unicode MS" w:cs="Times New Roman"/>
                                <w:sz w:val="18"/>
                                <w:szCs w:val="18"/>
                              </w:rPr>
                            </w:pPr>
                          </w:p>
                        </w:tc>
                        <w:tc>
                          <w:tcPr>
                            <w:tcW w:w="0" w:type="auto"/>
                            <w:noWrap/>
                            <w:tcMar>
                              <w:top w:w="0" w:type="dxa"/>
                              <w:left w:w="15" w:type="dxa"/>
                              <w:bottom w:w="0" w:type="dxa"/>
                              <w:right w:w="15" w:type="dxa"/>
                            </w:tcMar>
                            <w:vAlign w:val="bottom"/>
                          </w:tcPr>
                          <w:p w14:paraId="67A402B1" w14:textId="77777777" w:rsidR="001954AB" w:rsidRDefault="001954AB">
                            <w:pPr>
                              <w:spacing w:after="120"/>
                              <w:ind w:firstLine="0"/>
                              <w:rPr>
                                <w:rFonts w:eastAsia="Arial Unicode MS" w:cs="Times New Roman"/>
                                <w:sz w:val="18"/>
                                <w:szCs w:val="18"/>
                              </w:rPr>
                            </w:pPr>
                          </w:p>
                        </w:tc>
                        <w:tc>
                          <w:tcPr>
                            <w:tcW w:w="0" w:type="auto"/>
                            <w:noWrap/>
                            <w:tcMar>
                              <w:top w:w="15" w:type="dxa"/>
                              <w:left w:w="15" w:type="dxa"/>
                              <w:bottom w:w="0" w:type="dxa"/>
                              <w:right w:w="15" w:type="dxa"/>
                            </w:tcMar>
                            <w:vAlign w:val="bottom"/>
                          </w:tcPr>
                          <w:p w14:paraId="1A082D53" w14:textId="77777777" w:rsidR="001954AB" w:rsidRDefault="001954AB">
                            <w:pPr>
                              <w:spacing w:after="120"/>
                              <w:ind w:firstLine="0"/>
                              <w:rPr>
                                <w:rFonts w:eastAsia="Arial Unicode MS" w:cs="Times New Roman"/>
                                <w:sz w:val="18"/>
                                <w:szCs w:val="18"/>
                              </w:rPr>
                            </w:pPr>
                          </w:p>
                        </w:tc>
                        <w:tc>
                          <w:tcPr>
                            <w:tcW w:w="0" w:type="auto"/>
                            <w:noWrap/>
                            <w:tcMar>
                              <w:top w:w="0" w:type="dxa"/>
                              <w:left w:w="15" w:type="dxa"/>
                              <w:bottom w:w="0" w:type="dxa"/>
                              <w:right w:w="15" w:type="dxa"/>
                            </w:tcMar>
                            <w:vAlign w:val="bottom"/>
                          </w:tcPr>
                          <w:p w14:paraId="46BF87A4" w14:textId="77777777" w:rsidR="001954AB" w:rsidRDefault="001954AB">
                            <w:pPr>
                              <w:spacing w:after="120"/>
                              <w:ind w:firstLine="0"/>
                              <w:rPr>
                                <w:rFonts w:eastAsia="Arial Unicode MS" w:cs="Times New Roman"/>
                                <w:sz w:val="18"/>
                                <w:szCs w:val="18"/>
                              </w:rPr>
                            </w:pPr>
                          </w:p>
                        </w:tc>
                        <w:tc>
                          <w:tcPr>
                            <w:tcW w:w="0" w:type="auto"/>
                            <w:noWrap/>
                            <w:tcMar>
                              <w:top w:w="15" w:type="dxa"/>
                              <w:left w:w="15" w:type="dxa"/>
                              <w:bottom w:w="0" w:type="dxa"/>
                              <w:right w:w="15" w:type="dxa"/>
                            </w:tcMar>
                            <w:vAlign w:val="bottom"/>
                          </w:tcPr>
                          <w:p w14:paraId="3CC38B26" w14:textId="77777777" w:rsidR="001954AB" w:rsidRDefault="001954AB">
                            <w:pPr>
                              <w:spacing w:after="120"/>
                              <w:ind w:firstLine="0"/>
                              <w:rPr>
                                <w:rFonts w:eastAsia="Arial Unicode MS" w:cs="Times New Roman"/>
                                <w:sz w:val="18"/>
                                <w:szCs w:val="18"/>
                              </w:rPr>
                            </w:pPr>
                          </w:p>
                        </w:tc>
                      </w:tr>
                    </w:tbl>
                    <w:p w14:paraId="7ACD808C" w14:textId="77777777" w:rsidR="001954AB" w:rsidRDefault="001954AB" w:rsidP="00587E2C">
                      <w:pPr>
                        <w:ind w:firstLine="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1954AB" w:rsidRPr="00B22F37" w14:paraId="254EFD74" w14:textId="77777777">
                        <w:trPr>
                          <w:cantSplit/>
                          <w:trHeight w:val="356"/>
                        </w:trPr>
                        <w:tc>
                          <w:tcPr>
                            <w:tcW w:w="3101" w:type="dxa"/>
                            <w:gridSpan w:val="8"/>
                            <w:tcBorders>
                              <w:top w:val="nil"/>
                              <w:left w:val="nil"/>
                              <w:bottom w:val="nil"/>
                              <w:right w:val="nil"/>
                            </w:tcBorders>
                            <w:hideMark/>
                          </w:tcPr>
                          <w:p w14:paraId="38C98062" w14:textId="77777777" w:rsidR="001954AB" w:rsidRPr="00B22F37" w:rsidRDefault="001954AB">
                            <w:pPr>
                              <w:spacing w:after="120"/>
                              <w:ind w:firstLine="0"/>
                              <w:jc w:val="center"/>
                              <w:rPr>
                                <w:rFonts w:cs="Times New Roman"/>
                                <w:b/>
                                <w:sz w:val="24"/>
                              </w:rPr>
                            </w:pPr>
                            <w:r w:rsidRPr="00B22F37">
                              <w:rPr>
                                <w:rFonts w:cs="Times New Roman"/>
                                <w:b/>
                                <w:sz w:val="18"/>
                              </w:rPr>
                              <w:t>Дата проведения ГВЭ</w:t>
                            </w:r>
                          </w:p>
                        </w:tc>
                      </w:tr>
                      <w:tr w:rsidR="001954AB" w14:paraId="0F8C3CCA" w14:textId="77777777">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14:paraId="625E1A6A" w14:textId="77777777" w:rsidR="001954AB" w:rsidRPr="00587E2C" w:rsidRDefault="001954AB" w:rsidP="00587E2C">
                            <w:pPr>
                              <w:spacing w:after="120"/>
                              <w:ind w:firstLine="0"/>
                              <w:rPr>
                                <w:sz w:val="18"/>
                                <w:szCs w:val="18"/>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14:paraId="4F283517" w14:textId="77777777" w:rsidR="001954AB" w:rsidRPr="00587E2C" w:rsidRDefault="001954AB" w:rsidP="00587E2C">
                            <w:pPr>
                              <w:spacing w:after="120"/>
                              <w:ind w:firstLine="0"/>
                              <w:rPr>
                                <w:sz w:val="18"/>
                                <w:szCs w:val="18"/>
                              </w:rPr>
                            </w:pPr>
                          </w:p>
                        </w:tc>
                        <w:tc>
                          <w:tcPr>
                            <w:tcW w:w="387" w:type="dxa"/>
                            <w:tcBorders>
                              <w:top w:val="nil"/>
                              <w:left w:val="nil"/>
                              <w:bottom w:val="nil"/>
                              <w:right w:val="nil"/>
                            </w:tcBorders>
                            <w:hideMark/>
                          </w:tcPr>
                          <w:p w14:paraId="5489925D" w14:textId="77777777" w:rsidR="001954AB" w:rsidRPr="00587E2C" w:rsidRDefault="001954AB" w:rsidP="00587E2C">
                            <w:pPr>
                              <w:spacing w:after="120"/>
                              <w:ind w:firstLine="0"/>
                              <w:rPr>
                                <w:sz w:val="18"/>
                                <w:szCs w:val="18"/>
                              </w:rPr>
                            </w:pPr>
                            <w:r w:rsidRPr="00587E2C">
                              <w:rPr>
                                <w:sz w:val="18"/>
                                <w:szCs w:val="1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14:paraId="3CC0DFEA" w14:textId="77777777" w:rsidR="001954AB" w:rsidRPr="00587E2C" w:rsidRDefault="001954AB" w:rsidP="00587E2C">
                            <w:pPr>
                              <w:spacing w:after="120"/>
                              <w:ind w:firstLine="0"/>
                              <w:rPr>
                                <w:sz w:val="18"/>
                                <w:szCs w:val="18"/>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14:paraId="4E5ADD96" w14:textId="77777777" w:rsidR="001954AB" w:rsidRPr="00587E2C" w:rsidRDefault="001954AB" w:rsidP="00587E2C">
                            <w:pPr>
                              <w:spacing w:after="120"/>
                              <w:ind w:firstLine="0"/>
                              <w:rPr>
                                <w:sz w:val="18"/>
                                <w:szCs w:val="18"/>
                              </w:rPr>
                            </w:pPr>
                          </w:p>
                        </w:tc>
                        <w:tc>
                          <w:tcPr>
                            <w:tcW w:w="388" w:type="dxa"/>
                            <w:tcBorders>
                              <w:top w:val="nil"/>
                              <w:left w:val="nil"/>
                              <w:bottom w:val="nil"/>
                              <w:right w:val="nil"/>
                            </w:tcBorders>
                            <w:hideMark/>
                          </w:tcPr>
                          <w:p w14:paraId="0EF3AB92" w14:textId="77777777" w:rsidR="001954AB" w:rsidRPr="00587E2C" w:rsidRDefault="001954AB" w:rsidP="00587E2C">
                            <w:pPr>
                              <w:spacing w:after="120"/>
                              <w:ind w:firstLine="0"/>
                              <w:rPr>
                                <w:sz w:val="18"/>
                                <w:szCs w:val="18"/>
                              </w:rPr>
                            </w:pPr>
                            <w:r w:rsidRPr="00587E2C">
                              <w:rPr>
                                <w:sz w:val="18"/>
                                <w:szCs w:val="1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14:paraId="3509BEFB" w14:textId="77777777" w:rsidR="001954AB" w:rsidRPr="00587E2C" w:rsidRDefault="001954AB" w:rsidP="00587E2C">
                            <w:pPr>
                              <w:spacing w:after="120"/>
                              <w:ind w:firstLine="0"/>
                              <w:rPr>
                                <w:sz w:val="18"/>
                                <w:szCs w:val="18"/>
                              </w:rPr>
                            </w:pPr>
                            <w:r w:rsidRPr="00587E2C">
                              <w:rPr>
                                <w:sz w:val="18"/>
                                <w:szCs w:val="18"/>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14:paraId="51F06CD6" w14:textId="6011E4C3" w:rsidR="001954AB" w:rsidRPr="00587E2C" w:rsidRDefault="001954AB" w:rsidP="00587E2C">
                            <w:pPr>
                              <w:spacing w:after="120"/>
                              <w:ind w:firstLine="0"/>
                              <w:rPr>
                                <w:sz w:val="18"/>
                                <w:szCs w:val="18"/>
                              </w:rPr>
                            </w:pPr>
                            <w:r>
                              <w:rPr>
                                <w:sz w:val="18"/>
                                <w:szCs w:val="18"/>
                              </w:rPr>
                              <w:t>8</w:t>
                            </w:r>
                          </w:p>
                        </w:tc>
                      </w:tr>
                      <w:tr w:rsidR="001954AB" w14:paraId="5D1AB0EB" w14:textId="77777777">
                        <w:trPr>
                          <w:cantSplit/>
                          <w:trHeight w:val="162"/>
                        </w:trPr>
                        <w:tc>
                          <w:tcPr>
                            <w:tcW w:w="3101" w:type="dxa"/>
                            <w:gridSpan w:val="8"/>
                            <w:tcBorders>
                              <w:top w:val="nil"/>
                              <w:left w:val="nil"/>
                              <w:bottom w:val="nil"/>
                              <w:right w:val="nil"/>
                            </w:tcBorders>
                          </w:tcPr>
                          <w:p w14:paraId="1204CC34" w14:textId="77777777" w:rsidR="001954AB" w:rsidRDefault="001954AB">
                            <w:pPr>
                              <w:spacing w:after="120"/>
                              <w:jc w:val="center"/>
                              <w:rPr>
                                <w:rFonts w:cs="Times New Roman"/>
                                <w:sz w:val="24"/>
                              </w:rPr>
                            </w:pPr>
                          </w:p>
                        </w:tc>
                      </w:tr>
                    </w:tbl>
                    <w:p w14:paraId="640212E4" w14:textId="77777777" w:rsidR="001954AB" w:rsidRDefault="001954AB" w:rsidP="00587E2C">
                      <w:pPr>
                        <w:rPr>
                          <w:i/>
                          <w:lang w:val="en-US"/>
                        </w:rPr>
                      </w:pPr>
                    </w:p>
                    <w:p w14:paraId="3E9BA7C5" w14:textId="77777777" w:rsidR="001954AB" w:rsidRDefault="001954AB" w:rsidP="00587E2C"/>
                  </w:txbxContent>
                </v:textbox>
                <w10:wrap type="square"/>
              </v:rect>
            </w:pict>
          </mc:Fallback>
        </mc:AlternateContent>
      </w:r>
      <w:r w:rsidRPr="00587E2C">
        <w:rPr>
          <w:rFonts w:eastAsia="Times New Roman" w:cs="Times New Roman"/>
          <w:i/>
          <w:color w:val="000000"/>
          <w:szCs w:val="26"/>
        </w:rPr>
        <w:t>Н</w:t>
      </w:r>
      <w:r w:rsidRPr="00587E2C">
        <w:rPr>
          <w:i/>
        </w:rPr>
        <w:t xml:space="preserve">е позднее </w:t>
      </w:r>
      <w:r w:rsidR="00D5579E">
        <w:rPr>
          <w:i/>
        </w:rPr>
        <w:t>8.45</w:t>
      </w:r>
      <w:r w:rsidRPr="00587E2C">
        <w:rPr>
          <w:i/>
        </w:rPr>
        <w:t xml:space="preserve"> оформить на доске в аудитории образец регистрационных полей бланка регистрации участника ГВЭ</w:t>
      </w:r>
      <w:r w:rsidRPr="00587E2C">
        <w:rPr>
          <w:i/>
        </w:rPr>
        <w:footnoteReference w:id="11"/>
      </w:r>
      <w:r w:rsidRPr="00587E2C">
        <w:rPr>
          <w:i/>
        </w:rPr>
        <w:t>.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с формой ППЭ-16, поле «Класс. Номер. Буква»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«ФИО», «Данные документа, удостоверяющего личность» заполняют в соответствии с документом, удостоверяющим личность. Поля «Код региона», «Код предмета», «Код пункта проведения ГВЭ», «Номер аудитории» следует заполнять, начиная с первой позиции.</w:t>
      </w:r>
    </w:p>
    <w:p w14:paraId="767BB82B" w14:textId="77777777" w:rsidR="00587E2C" w:rsidRPr="00587E2C" w:rsidRDefault="00587E2C" w:rsidP="00587E2C">
      <w:pPr>
        <w:rPr>
          <w:i/>
        </w:rPr>
      </w:pPr>
      <w:r w:rsidRPr="00587E2C">
        <w:rPr>
          <w:i/>
        </w:rPr>
        <w:t>Во время экзамена на рабочем столе участника ГВЭ, помимо ЭМ, могут находиться:</w:t>
      </w:r>
    </w:p>
    <w:p w14:paraId="0355500C" w14:textId="77777777" w:rsidR="00587E2C" w:rsidRPr="00587E2C" w:rsidRDefault="00587E2C" w:rsidP="00587E2C">
      <w:pPr>
        <w:rPr>
          <w:i/>
        </w:rPr>
      </w:pPr>
      <w:r w:rsidRPr="00587E2C">
        <w:rPr>
          <w:i/>
        </w:rPr>
        <w:t>гелевая, капиллярная ручка с чернилами черного цвета;</w:t>
      </w:r>
    </w:p>
    <w:p w14:paraId="7AEC8ABD" w14:textId="77777777" w:rsidR="00587E2C" w:rsidRPr="00587E2C" w:rsidRDefault="00587E2C" w:rsidP="00587E2C">
      <w:pPr>
        <w:rPr>
          <w:i/>
        </w:rPr>
      </w:pPr>
      <w:r w:rsidRPr="00587E2C">
        <w:rPr>
          <w:i/>
        </w:rPr>
        <w:t>документ, удостоверяющий личность;</w:t>
      </w:r>
    </w:p>
    <w:p w14:paraId="5F935F35" w14:textId="77777777" w:rsidR="00587E2C" w:rsidRPr="00587E2C" w:rsidRDefault="00587E2C" w:rsidP="00587E2C">
      <w:pPr>
        <w:rPr>
          <w:i/>
        </w:rPr>
      </w:pPr>
      <w:r w:rsidRPr="00587E2C">
        <w:rPr>
          <w:i/>
        </w:rPr>
        <w:t>лекарства и питание (при необходимости);</w:t>
      </w:r>
    </w:p>
    <w:p w14:paraId="33B87069" w14:textId="13D791E5" w:rsidR="00587E2C" w:rsidRPr="00587E2C" w:rsidRDefault="00587E2C" w:rsidP="00587E2C">
      <w:pPr>
        <w:rPr>
          <w:i/>
        </w:rPr>
      </w:pPr>
      <w:r w:rsidRPr="00587E2C">
        <w:rPr>
          <w:i/>
        </w:rPr>
        <w:t>средства обучения и воспитания по отдельным учебным предметам (по русскому языку  - орфографический и толковый словари; по математике линейка; по физике – линейка и непрограммируемый калькулятор; по химии – непрограммируемый калькулятор; по географии –непрограммируемый калькулятор</w:t>
      </w:r>
      <w:r w:rsidR="00D5579E">
        <w:rPr>
          <w:i/>
        </w:rPr>
        <w:t>, географические атласы для 7-10 классов</w:t>
      </w:r>
      <w:r w:rsidRPr="00587E2C">
        <w:rPr>
          <w:i/>
        </w:rPr>
        <w:t>);</w:t>
      </w:r>
    </w:p>
    <w:p w14:paraId="45BD4529" w14:textId="77777777" w:rsidR="00587E2C" w:rsidRPr="00587E2C" w:rsidRDefault="00587E2C" w:rsidP="00587E2C">
      <w:pPr>
        <w:rPr>
          <w:i/>
        </w:rPr>
      </w:pPr>
      <w:r w:rsidRPr="00587E2C">
        <w:rPr>
          <w:i/>
        </w:rPr>
        <w:t>специальные технические средства (для участников ГВЭ с ОВЗ, детей-инвалидов, инвалидов);</w:t>
      </w:r>
    </w:p>
    <w:p w14:paraId="091307A5" w14:textId="77777777" w:rsidR="00587E2C" w:rsidRPr="00587E2C" w:rsidRDefault="00587E2C" w:rsidP="00587E2C">
      <w:pPr>
        <w:rPr>
          <w:i/>
        </w:rPr>
      </w:pPr>
      <w:r w:rsidRPr="00587E2C">
        <w:rPr>
          <w:i/>
        </w:rPr>
        <w:t>черновики со штампом ОО, на базе которой расположен ППЭ.</w:t>
      </w:r>
    </w:p>
    <w:p w14:paraId="3C952270" w14:textId="77777777" w:rsidR="00587E2C" w:rsidRPr="00D903F8" w:rsidRDefault="00587E2C" w:rsidP="00587E2C">
      <w:pPr>
        <w:pStyle w:val="20"/>
        <w:rPr>
          <w:rFonts w:eastAsia="Times New Roman"/>
          <w:noProof/>
        </w:rPr>
      </w:pPr>
      <w:bookmarkStart w:id="158" w:name="_Toc858674"/>
      <w:r w:rsidRPr="00D903F8">
        <w:rPr>
          <w:rFonts w:eastAsia="Times New Roman"/>
          <w:noProof/>
        </w:rPr>
        <w:t>Кодировка учебных предметов</w:t>
      </w:r>
      <w:bookmarkEnd w:id="1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1985"/>
        <w:gridCol w:w="2835"/>
        <w:gridCol w:w="1979"/>
      </w:tblGrid>
      <w:tr w:rsidR="00587E2C" w:rsidRPr="006128AC" w14:paraId="2D098A5A" w14:textId="77777777" w:rsidTr="00587E2C">
        <w:trPr>
          <w:trHeight w:val="461"/>
        </w:trPr>
        <w:tc>
          <w:tcPr>
            <w:tcW w:w="2830" w:type="dxa"/>
            <w:tcBorders>
              <w:top w:val="single" w:sz="4" w:space="0" w:color="auto"/>
              <w:left w:val="single" w:sz="4" w:space="0" w:color="auto"/>
              <w:bottom w:val="single" w:sz="4" w:space="0" w:color="auto"/>
              <w:right w:val="single" w:sz="4" w:space="0" w:color="auto"/>
            </w:tcBorders>
            <w:hideMark/>
          </w:tcPr>
          <w:p w14:paraId="657009B6" w14:textId="77777777" w:rsidR="00587E2C" w:rsidRPr="008A6A53" w:rsidRDefault="00587E2C" w:rsidP="00587E2C">
            <w:pPr>
              <w:spacing w:before="60" w:after="60" w:line="240" w:lineRule="auto"/>
              <w:ind w:firstLine="0"/>
              <w:jc w:val="center"/>
              <w:rPr>
                <w:rFonts w:eastAsia="Times New Roman" w:cs="Times New Roman"/>
                <w:noProof/>
                <w:szCs w:val="26"/>
              </w:rPr>
            </w:pPr>
            <w:r w:rsidRPr="008A6A53">
              <w:rPr>
                <w:rFonts w:eastAsia="Times New Roman" w:cs="Times New Roman"/>
                <w:noProof/>
                <w:szCs w:val="26"/>
              </w:rPr>
              <w:t>Название учебного предмета</w:t>
            </w:r>
          </w:p>
        </w:tc>
        <w:tc>
          <w:tcPr>
            <w:tcW w:w="1985" w:type="dxa"/>
            <w:tcBorders>
              <w:top w:val="single" w:sz="4" w:space="0" w:color="auto"/>
              <w:left w:val="single" w:sz="4" w:space="0" w:color="auto"/>
              <w:bottom w:val="single" w:sz="4" w:space="0" w:color="auto"/>
              <w:right w:val="single" w:sz="4" w:space="0" w:color="auto"/>
            </w:tcBorders>
            <w:hideMark/>
          </w:tcPr>
          <w:p w14:paraId="16317931" w14:textId="77777777" w:rsidR="00587E2C" w:rsidRPr="008A6A53" w:rsidRDefault="00587E2C" w:rsidP="00587E2C">
            <w:pPr>
              <w:spacing w:before="60" w:after="60" w:line="240" w:lineRule="auto"/>
              <w:ind w:firstLine="0"/>
              <w:jc w:val="center"/>
              <w:rPr>
                <w:rFonts w:eastAsia="Times New Roman" w:cs="Times New Roman"/>
                <w:noProof/>
                <w:szCs w:val="26"/>
              </w:rPr>
            </w:pPr>
            <w:r w:rsidRPr="008A6A53">
              <w:rPr>
                <w:rFonts w:eastAsia="Times New Roman" w:cs="Times New Roman"/>
                <w:noProof/>
                <w:szCs w:val="26"/>
              </w:rPr>
              <w:t>Код учебного</w:t>
            </w:r>
          </w:p>
          <w:p w14:paraId="0302F9C3" w14:textId="77777777" w:rsidR="00587E2C" w:rsidRPr="008A6A53" w:rsidRDefault="00587E2C" w:rsidP="00587E2C">
            <w:pPr>
              <w:spacing w:before="60" w:after="60" w:line="240" w:lineRule="auto"/>
              <w:ind w:firstLine="0"/>
              <w:jc w:val="center"/>
              <w:rPr>
                <w:rFonts w:eastAsia="Times New Roman" w:cs="Times New Roman"/>
                <w:noProof/>
                <w:szCs w:val="26"/>
              </w:rPr>
            </w:pPr>
            <w:r w:rsidRPr="008A6A53">
              <w:rPr>
                <w:rFonts w:eastAsia="Times New Roman" w:cs="Times New Roman"/>
                <w:noProof/>
                <w:szCs w:val="26"/>
              </w:rPr>
              <w:t>предмета</w:t>
            </w:r>
          </w:p>
        </w:tc>
        <w:tc>
          <w:tcPr>
            <w:tcW w:w="2835" w:type="dxa"/>
            <w:tcBorders>
              <w:top w:val="single" w:sz="4" w:space="0" w:color="auto"/>
              <w:left w:val="single" w:sz="4" w:space="0" w:color="auto"/>
              <w:bottom w:val="single" w:sz="4" w:space="0" w:color="auto"/>
              <w:right w:val="single" w:sz="4" w:space="0" w:color="auto"/>
            </w:tcBorders>
            <w:hideMark/>
          </w:tcPr>
          <w:p w14:paraId="243460B8" w14:textId="77777777" w:rsidR="00587E2C" w:rsidRPr="008A6A53" w:rsidRDefault="00587E2C" w:rsidP="00587E2C">
            <w:pPr>
              <w:spacing w:before="60" w:after="60" w:line="240" w:lineRule="auto"/>
              <w:ind w:firstLine="0"/>
              <w:jc w:val="center"/>
              <w:rPr>
                <w:rFonts w:eastAsia="Times New Roman" w:cs="Times New Roman"/>
                <w:noProof/>
                <w:szCs w:val="26"/>
              </w:rPr>
            </w:pPr>
            <w:r w:rsidRPr="008A6A53">
              <w:rPr>
                <w:rFonts w:eastAsia="Times New Roman" w:cs="Times New Roman"/>
                <w:noProof/>
                <w:szCs w:val="26"/>
              </w:rPr>
              <w:t>Название учебного предмета</w:t>
            </w:r>
          </w:p>
        </w:tc>
        <w:tc>
          <w:tcPr>
            <w:tcW w:w="1979" w:type="dxa"/>
            <w:tcBorders>
              <w:top w:val="single" w:sz="4" w:space="0" w:color="auto"/>
              <w:left w:val="single" w:sz="4" w:space="0" w:color="auto"/>
              <w:bottom w:val="single" w:sz="4" w:space="0" w:color="auto"/>
              <w:right w:val="single" w:sz="4" w:space="0" w:color="auto"/>
            </w:tcBorders>
            <w:hideMark/>
          </w:tcPr>
          <w:p w14:paraId="086F3323" w14:textId="77777777" w:rsidR="00587E2C" w:rsidRPr="008A6A53" w:rsidRDefault="00587E2C" w:rsidP="00587E2C">
            <w:pPr>
              <w:spacing w:before="60" w:after="60" w:line="240" w:lineRule="auto"/>
              <w:ind w:firstLine="0"/>
              <w:jc w:val="center"/>
              <w:rPr>
                <w:rFonts w:eastAsia="Times New Roman" w:cs="Times New Roman"/>
                <w:noProof/>
                <w:szCs w:val="26"/>
              </w:rPr>
            </w:pPr>
            <w:r w:rsidRPr="008A6A53">
              <w:rPr>
                <w:rFonts w:eastAsia="Times New Roman" w:cs="Times New Roman"/>
                <w:noProof/>
                <w:szCs w:val="26"/>
              </w:rPr>
              <w:t>Код учебного предмета</w:t>
            </w:r>
          </w:p>
        </w:tc>
      </w:tr>
      <w:tr w:rsidR="00587E2C" w:rsidRPr="006128AC" w14:paraId="17E8FCF2" w14:textId="77777777" w:rsidTr="00587E2C">
        <w:tc>
          <w:tcPr>
            <w:tcW w:w="2830" w:type="dxa"/>
            <w:tcBorders>
              <w:top w:val="single" w:sz="4" w:space="0" w:color="auto"/>
              <w:left w:val="single" w:sz="4" w:space="0" w:color="auto"/>
              <w:bottom w:val="single" w:sz="4" w:space="0" w:color="auto"/>
              <w:right w:val="single" w:sz="4" w:space="0" w:color="auto"/>
            </w:tcBorders>
            <w:vAlign w:val="center"/>
            <w:hideMark/>
          </w:tcPr>
          <w:p w14:paraId="620D60DB" w14:textId="77777777" w:rsidR="00587E2C" w:rsidRPr="008A6A53" w:rsidRDefault="00587E2C" w:rsidP="00587E2C">
            <w:pPr>
              <w:spacing w:before="60" w:after="60" w:line="240" w:lineRule="auto"/>
              <w:ind w:firstLine="0"/>
              <w:jc w:val="right"/>
              <w:rPr>
                <w:rFonts w:eastAsia="Times New Roman" w:cs="Times New Roman"/>
                <w:noProof/>
                <w:szCs w:val="26"/>
              </w:rPr>
            </w:pPr>
            <w:r w:rsidRPr="008A6A53">
              <w:rPr>
                <w:rFonts w:eastAsia="Times New Roman" w:cs="Times New Roman"/>
                <w:noProof/>
                <w:szCs w:val="26"/>
              </w:rPr>
              <w:t>Русский язык</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6499A4F"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0B19FFE"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Pr>
                <w:rFonts w:eastAsia="Times New Roman" w:cs="Times New Roman"/>
                <w:noProof/>
                <w:szCs w:val="26"/>
              </w:rPr>
              <w:t xml:space="preserve">         </w:t>
            </w:r>
            <w:r w:rsidRPr="008A6A53">
              <w:rPr>
                <w:rFonts w:eastAsia="Times New Roman" w:cs="Times New Roman"/>
                <w:noProof/>
                <w:szCs w:val="26"/>
              </w:rPr>
              <w:t>Французский язык</w:t>
            </w:r>
          </w:p>
        </w:tc>
        <w:tc>
          <w:tcPr>
            <w:tcW w:w="1979" w:type="dxa"/>
            <w:tcBorders>
              <w:top w:val="single" w:sz="4" w:space="0" w:color="auto"/>
              <w:left w:val="single" w:sz="4" w:space="0" w:color="auto"/>
              <w:bottom w:val="single" w:sz="4" w:space="0" w:color="auto"/>
              <w:right w:val="single" w:sz="4" w:space="0" w:color="auto"/>
            </w:tcBorders>
            <w:vAlign w:val="center"/>
            <w:hideMark/>
          </w:tcPr>
          <w:p w14:paraId="79539E33"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61</w:t>
            </w:r>
          </w:p>
        </w:tc>
      </w:tr>
      <w:tr w:rsidR="00587E2C" w:rsidRPr="006128AC" w14:paraId="6736F8B5" w14:textId="77777777" w:rsidTr="00587E2C">
        <w:tc>
          <w:tcPr>
            <w:tcW w:w="2830" w:type="dxa"/>
            <w:tcBorders>
              <w:top w:val="single" w:sz="4" w:space="0" w:color="auto"/>
              <w:left w:val="single" w:sz="4" w:space="0" w:color="auto"/>
              <w:bottom w:val="single" w:sz="4" w:space="0" w:color="auto"/>
              <w:right w:val="single" w:sz="4" w:space="0" w:color="auto"/>
            </w:tcBorders>
            <w:vAlign w:val="center"/>
            <w:hideMark/>
          </w:tcPr>
          <w:p w14:paraId="603C917A"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Математика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EA5CCB1"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9AA4DD6"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Pr>
                <w:rFonts w:eastAsia="Times New Roman" w:cs="Times New Roman"/>
                <w:noProof/>
                <w:szCs w:val="26"/>
              </w:rPr>
              <w:t xml:space="preserve">      </w:t>
            </w:r>
            <w:r w:rsidRPr="008A6A53">
              <w:rPr>
                <w:rFonts w:eastAsia="Times New Roman" w:cs="Times New Roman"/>
                <w:noProof/>
                <w:szCs w:val="26"/>
              </w:rPr>
              <w:t>Обществознание</w:t>
            </w:r>
          </w:p>
        </w:tc>
        <w:tc>
          <w:tcPr>
            <w:tcW w:w="1979" w:type="dxa"/>
            <w:tcBorders>
              <w:top w:val="single" w:sz="4" w:space="0" w:color="auto"/>
              <w:left w:val="single" w:sz="4" w:space="0" w:color="auto"/>
              <w:bottom w:val="single" w:sz="4" w:space="0" w:color="auto"/>
              <w:right w:val="single" w:sz="4" w:space="0" w:color="auto"/>
            </w:tcBorders>
            <w:vAlign w:val="center"/>
            <w:hideMark/>
          </w:tcPr>
          <w:p w14:paraId="6578D2AC"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62</w:t>
            </w:r>
          </w:p>
        </w:tc>
      </w:tr>
      <w:tr w:rsidR="00587E2C" w:rsidRPr="006128AC" w14:paraId="636405E1" w14:textId="77777777" w:rsidTr="00587E2C">
        <w:tc>
          <w:tcPr>
            <w:tcW w:w="2830" w:type="dxa"/>
            <w:tcBorders>
              <w:top w:val="single" w:sz="4" w:space="0" w:color="auto"/>
              <w:left w:val="single" w:sz="4" w:space="0" w:color="auto"/>
              <w:bottom w:val="single" w:sz="4" w:space="0" w:color="auto"/>
              <w:right w:val="single" w:sz="4" w:space="0" w:color="auto"/>
            </w:tcBorders>
            <w:vAlign w:val="center"/>
            <w:hideMark/>
          </w:tcPr>
          <w:p w14:paraId="42F02AFE"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Физика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2AE3A0D"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0F5CE27"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Pr>
                <w:rFonts w:eastAsia="Times New Roman" w:cs="Times New Roman"/>
                <w:noProof/>
                <w:szCs w:val="26"/>
              </w:rPr>
              <w:t xml:space="preserve">      </w:t>
            </w:r>
            <w:r w:rsidRPr="008A6A53">
              <w:rPr>
                <w:rFonts w:eastAsia="Times New Roman" w:cs="Times New Roman"/>
                <w:noProof/>
                <w:szCs w:val="26"/>
              </w:rPr>
              <w:t>Испанский язык</w:t>
            </w:r>
          </w:p>
        </w:tc>
        <w:tc>
          <w:tcPr>
            <w:tcW w:w="1979" w:type="dxa"/>
            <w:tcBorders>
              <w:top w:val="single" w:sz="4" w:space="0" w:color="auto"/>
              <w:left w:val="single" w:sz="4" w:space="0" w:color="auto"/>
              <w:bottom w:val="single" w:sz="4" w:space="0" w:color="auto"/>
              <w:right w:val="single" w:sz="4" w:space="0" w:color="auto"/>
            </w:tcBorders>
            <w:vAlign w:val="center"/>
            <w:hideMark/>
          </w:tcPr>
          <w:p w14:paraId="30F2884F"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63</w:t>
            </w:r>
          </w:p>
        </w:tc>
      </w:tr>
      <w:tr w:rsidR="00587E2C" w:rsidRPr="006128AC" w14:paraId="2F60F136" w14:textId="77777777" w:rsidTr="00587E2C">
        <w:tc>
          <w:tcPr>
            <w:tcW w:w="2830" w:type="dxa"/>
            <w:tcBorders>
              <w:top w:val="single" w:sz="4" w:space="0" w:color="auto"/>
              <w:left w:val="single" w:sz="4" w:space="0" w:color="auto"/>
              <w:bottom w:val="single" w:sz="4" w:space="0" w:color="auto"/>
              <w:right w:val="single" w:sz="4" w:space="0" w:color="auto"/>
            </w:tcBorders>
            <w:vAlign w:val="center"/>
            <w:hideMark/>
          </w:tcPr>
          <w:p w14:paraId="0F427803"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Химия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02B474"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6D183CE"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Литература</w:t>
            </w:r>
          </w:p>
        </w:tc>
        <w:tc>
          <w:tcPr>
            <w:tcW w:w="1979" w:type="dxa"/>
            <w:tcBorders>
              <w:top w:val="single" w:sz="4" w:space="0" w:color="auto"/>
              <w:left w:val="single" w:sz="4" w:space="0" w:color="auto"/>
              <w:bottom w:val="single" w:sz="4" w:space="0" w:color="auto"/>
              <w:right w:val="single" w:sz="4" w:space="0" w:color="auto"/>
            </w:tcBorders>
            <w:vAlign w:val="center"/>
            <w:hideMark/>
          </w:tcPr>
          <w:p w14:paraId="5EBA627B"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68</w:t>
            </w:r>
          </w:p>
        </w:tc>
      </w:tr>
      <w:tr w:rsidR="00587E2C" w:rsidRPr="006128AC" w14:paraId="37DA057A" w14:textId="77777777" w:rsidTr="00587E2C">
        <w:tc>
          <w:tcPr>
            <w:tcW w:w="2830" w:type="dxa"/>
            <w:tcBorders>
              <w:top w:val="single" w:sz="4" w:space="0" w:color="auto"/>
              <w:left w:val="single" w:sz="4" w:space="0" w:color="auto"/>
              <w:bottom w:val="single" w:sz="4" w:space="0" w:color="auto"/>
              <w:right w:val="single" w:sz="4" w:space="0" w:color="auto"/>
            </w:tcBorders>
            <w:vAlign w:val="center"/>
            <w:hideMark/>
          </w:tcPr>
          <w:p w14:paraId="1E0668A8" w14:textId="21F17204"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Информатика</w:t>
            </w:r>
            <w:r>
              <w:rPr>
                <w:rFonts w:eastAsia="Times New Roman" w:cs="Times New Roman"/>
                <w:noProof/>
                <w:szCs w:val="26"/>
              </w:rPr>
              <w:t xml:space="preserve"> </w:t>
            </w:r>
            <w:r w:rsidRPr="008A6A53">
              <w:rPr>
                <w:rFonts w:eastAsia="Times New Roman" w:cs="Times New Roman"/>
                <w:noProof/>
                <w:szCs w:val="26"/>
              </w:rPr>
              <w:t>и ИКТ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6E9BFF5"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55</w:t>
            </w:r>
          </w:p>
        </w:tc>
        <w:tc>
          <w:tcPr>
            <w:tcW w:w="2835" w:type="dxa"/>
            <w:tcBorders>
              <w:top w:val="single" w:sz="4" w:space="0" w:color="auto"/>
              <w:left w:val="single" w:sz="4" w:space="0" w:color="auto"/>
              <w:bottom w:val="single" w:sz="4" w:space="0" w:color="auto"/>
              <w:right w:val="single" w:sz="4" w:space="0" w:color="auto"/>
            </w:tcBorders>
            <w:vAlign w:val="center"/>
          </w:tcPr>
          <w:p w14:paraId="00760C6C" w14:textId="77777777" w:rsidR="00587E2C" w:rsidRPr="008A6A53" w:rsidRDefault="00587E2C" w:rsidP="00587E2C">
            <w:pPr>
              <w:spacing w:before="60" w:after="60" w:line="240" w:lineRule="auto"/>
              <w:ind w:firstLine="0"/>
              <w:jc w:val="right"/>
              <w:rPr>
                <w:rFonts w:eastAsia="Times New Roman" w:cs="Times New Roman"/>
                <w:noProof/>
                <w:szCs w:val="26"/>
              </w:rPr>
            </w:pPr>
          </w:p>
        </w:tc>
        <w:tc>
          <w:tcPr>
            <w:tcW w:w="1979" w:type="dxa"/>
            <w:tcBorders>
              <w:top w:val="single" w:sz="4" w:space="0" w:color="auto"/>
              <w:left w:val="single" w:sz="4" w:space="0" w:color="auto"/>
              <w:bottom w:val="single" w:sz="4" w:space="0" w:color="auto"/>
              <w:right w:val="single" w:sz="4" w:space="0" w:color="auto"/>
            </w:tcBorders>
            <w:vAlign w:val="center"/>
          </w:tcPr>
          <w:p w14:paraId="4BC74CCC" w14:textId="77777777" w:rsidR="00587E2C" w:rsidRPr="008A6A53" w:rsidRDefault="00587E2C" w:rsidP="00587E2C">
            <w:pPr>
              <w:spacing w:before="60" w:after="60" w:line="240" w:lineRule="auto"/>
              <w:ind w:firstLine="0"/>
              <w:jc w:val="right"/>
              <w:rPr>
                <w:rFonts w:eastAsia="Times New Roman" w:cs="Times New Roman"/>
                <w:noProof/>
                <w:szCs w:val="26"/>
              </w:rPr>
            </w:pPr>
          </w:p>
        </w:tc>
      </w:tr>
      <w:tr w:rsidR="00587E2C" w:rsidRPr="006128AC" w14:paraId="6B27DC83" w14:textId="77777777" w:rsidTr="00587E2C">
        <w:tc>
          <w:tcPr>
            <w:tcW w:w="2830" w:type="dxa"/>
            <w:tcBorders>
              <w:top w:val="single" w:sz="4" w:space="0" w:color="auto"/>
              <w:left w:val="single" w:sz="4" w:space="0" w:color="auto"/>
              <w:bottom w:val="single" w:sz="4" w:space="0" w:color="auto"/>
              <w:right w:val="single" w:sz="4" w:space="0" w:color="auto"/>
            </w:tcBorders>
            <w:vAlign w:val="center"/>
            <w:hideMark/>
          </w:tcPr>
          <w:p w14:paraId="4210F6AE"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Биология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FD4577E"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56</w:t>
            </w:r>
          </w:p>
        </w:tc>
        <w:tc>
          <w:tcPr>
            <w:tcW w:w="2835" w:type="dxa"/>
            <w:tcBorders>
              <w:top w:val="single" w:sz="4" w:space="0" w:color="auto"/>
              <w:left w:val="single" w:sz="4" w:space="0" w:color="auto"/>
              <w:bottom w:val="single" w:sz="4" w:space="0" w:color="auto"/>
              <w:right w:val="single" w:sz="4" w:space="0" w:color="auto"/>
            </w:tcBorders>
            <w:vAlign w:val="center"/>
          </w:tcPr>
          <w:p w14:paraId="302D2DED" w14:textId="77777777" w:rsidR="00587E2C" w:rsidRPr="008A6A53" w:rsidRDefault="00587E2C" w:rsidP="00587E2C">
            <w:pPr>
              <w:spacing w:before="60" w:after="60" w:line="240" w:lineRule="auto"/>
              <w:ind w:firstLine="0"/>
              <w:jc w:val="right"/>
              <w:rPr>
                <w:rFonts w:eastAsia="Times New Roman" w:cs="Times New Roman"/>
                <w:noProof/>
                <w:szCs w:val="26"/>
              </w:rPr>
            </w:pPr>
          </w:p>
        </w:tc>
        <w:tc>
          <w:tcPr>
            <w:tcW w:w="1979" w:type="dxa"/>
            <w:tcBorders>
              <w:top w:val="single" w:sz="4" w:space="0" w:color="auto"/>
              <w:left w:val="single" w:sz="4" w:space="0" w:color="auto"/>
              <w:bottom w:val="single" w:sz="4" w:space="0" w:color="auto"/>
              <w:right w:val="single" w:sz="4" w:space="0" w:color="auto"/>
            </w:tcBorders>
            <w:vAlign w:val="center"/>
          </w:tcPr>
          <w:p w14:paraId="5047BCEE" w14:textId="77777777" w:rsidR="00587E2C" w:rsidRPr="008A6A53" w:rsidRDefault="00587E2C" w:rsidP="00587E2C">
            <w:pPr>
              <w:spacing w:before="60" w:after="60" w:line="240" w:lineRule="auto"/>
              <w:ind w:firstLine="0"/>
              <w:jc w:val="right"/>
              <w:rPr>
                <w:rFonts w:eastAsia="Times New Roman" w:cs="Times New Roman"/>
                <w:noProof/>
                <w:szCs w:val="26"/>
              </w:rPr>
            </w:pPr>
          </w:p>
        </w:tc>
      </w:tr>
      <w:tr w:rsidR="00587E2C" w:rsidRPr="006128AC" w14:paraId="7A388C13" w14:textId="77777777" w:rsidTr="00587E2C">
        <w:tc>
          <w:tcPr>
            <w:tcW w:w="2830" w:type="dxa"/>
            <w:tcBorders>
              <w:top w:val="single" w:sz="4" w:space="0" w:color="auto"/>
              <w:left w:val="single" w:sz="4" w:space="0" w:color="auto"/>
              <w:bottom w:val="single" w:sz="4" w:space="0" w:color="auto"/>
              <w:right w:val="single" w:sz="4" w:space="0" w:color="auto"/>
            </w:tcBorders>
            <w:vAlign w:val="center"/>
            <w:hideMark/>
          </w:tcPr>
          <w:p w14:paraId="73437690"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История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E285E95"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57</w:t>
            </w:r>
          </w:p>
        </w:tc>
        <w:tc>
          <w:tcPr>
            <w:tcW w:w="2835" w:type="dxa"/>
            <w:tcBorders>
              <w:top w:val="single" w:sz="4" w:space="0" w:color="auto"/>
              <w:left w:val="single" w:sz="4" w:space="0" w:color="auto"/>
              <w:bottom w:val="single" w:sz="4" w:space="0" w:color="auto"/>
              <w:right w:val="single" w:sz="4" w:space="0" w:color="auto"/>
            </w:tcBorders>
            <w:vAlign w:val="center"/>
          </w:tcPr>
          <w:p w14:paraId="6DC16619" w14:textId="77777777" w:rsidR="00587E2C" w:rsidRPr="008A6A53" w:rsidRDefault="00587E2C" w:rsidP="00587E2C">
            <w:pPr>
              <w:spacing w:before="60" w:after="60" w:line="240" w:lineRule="auto"/>
              <w:ind w:firstLine="0"/>
              <w:jc w:val="right"/>
              <w:rPr>
                <w:rFonts w:eastAsia="Times New Roman" w:cs="Times New Roman"/>
                <w:noProof/>
                <w:szCs w:val="26"/>
              </w:rPr>
            </w:pPr>
          </w:p>
        </w:tc>
        <w:tc>
          <w:tcPr>
            <w:tcW w:w="1979" w:type="dxa"/>
            <w:tcBorders>
              <w:top w:val="single" w:sz="4" w:space="0" w:color="auto"/>
              <w:left w:val="single" w:sz="4" w:space="0" w:color="auto"/>
              <w:bottom w:val="single" w:sz="4" w:space="0" w:color="auto"/>
              <w:right w:val="single" w:sz="4" w:space="0" w:color="auto"/>
            </w:tcBorders>
            <w:vAlign w:val="center"/>
          </w:tcPr>
          <w:p w14:paraId="2F76C38C" w14:textId="77777777" w:rsidR="00587E2C" w:rsidRPr="008A6A53" w:rsidRDefault="00587E2C" w:rsidP="00587E2C">
            <w:pPr>
              <w:spacing w:before="60" w:after="60" w:line="240" w:lineRule="auto"/>
              <w:ind w:firstLine="0"/>
              <w:jc w:val="right"/>
              <w:rPr>
                <w:rFonts w:eastAsia="Times New Roman" w:cs="Times New Roman"/>
                <w:noProof/>
                <w:szCs w:val="26"/>
              </w:rPr>
            </w:pPr>
          </w:p>
        </w:tc>
      </w:tr>
      <w:tr w:rsidR="00587E2C" w:rsidRPr="006128AC" w14:paraId="7007D304" w14:textId="77777777" w:rsidTr="00587E2C">
        <w:tc>
          <w:tcPr>
            <w:tcW w:w="2830" w:type="dxa"/>
            <w:tcBorders>
              <w:top w:val="single" w:sz="4" w:space="0" w:color="auto"/>
              <w:left w:val="single" w:sz="4" w:space="0" w:color="auto"/>
              <w:bottom w:val="single" w:sz="4" w:space="0" w:color="auto"/>
              <w:right w:val="single" w:sz="4" w:space="0" w:color="auto"/>
            </w:tcBorders>
            <w:vAlign w:val="center"/>
            <w:hideMark/>
          </w:tcPr>
          <w:p w14:paraId="6662BA46"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География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490F58E"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58</w:t>
            </w:r>
          </w:p>
        </w:tc>
        <w:tc>
          <w:tcPr>
            <w:tcW w:w="2835" w:type="dxa"/>
            <w:tcBorders>
              <w:top w:val="single" w:sz="4" w:space="0" w:color="auto"/>
              <w:left w:val="single" w:sz="4" w:space="0" w:color="auto"/>
              <w:bottom w:val="single" w:sz="4" w:space="0" w:color="auto"/>
              <w:right w:val="single" w:sz="4" w:space="0" w:color="auto"/>
            </w:tcBorders>
            <w:vAlign w:val="center"/>
          </w:tcPr>
          <w:p w14:paraId="78293887" w14:textId="77777777" w:rsidR="00587E2C" w:rsidRPr="008A6A53" w:rsidRDefault="00587E2C" w:rsidP="00587E2C">
            <w:pPr>
              <w:spacing w:before="60" w:after="60" w:line="240" w:lineRule="auto"/>
              <w:ind w:firstLine="0"/>
              <w:jc w:val="right"/>
              <w:rPr>
                <w:rFonts w:eastAsia="Times New Roman" w:cs="Times New Roman"/>
                <w:noProof/>
                <w:szCs w:val="26"/>
              </w:rPr>
            </w:pPr>
          </w:p>
        </w:tc>
        <w:tc>
          <w:tcPr>
            <w:tcW w:w="1979" w:type="dxa"/>
            <w:tcBorders>
              <w:top w:val="single" w:sz="4" w:space="0" w:color="auto"/>
              <w:left w:val="single" w:sz="4" w:space="0" w:color="auto"/>
              <w:bottom w:val="single" w:sz="4" w:space="0" w:color="auto"/>
              <w:right w:val="single" w:sz="4" w:space="0" w:color="auto"/>
            </w:tcBorders>
            <w:vAlign w:val="center"/>
          </w:tcPr>
          <w:p w14:paraId="606A7B44" w14:textId="77777777" w:rsidR="00587E2C" w:rsidRPr="008A6A53" w:rsidRDefault="00587E2C" w:rsidP="00587E2C">
            <w:pPr>
              <w:spacing w:before="60" w:after="60" w:line="240" w:lineRule="auto"/>
              <w:ind w:firstLine="0"/>
              <w:jc w:val="right"/>
              <w:rPr>
                <w:rFonts w:eastAsia="Times New Roman" w:cs="Times New Roman"/>
                <w:noProof/>
                <w:szCs w:val="26"/>
              </w:rPr>
            </w:pPr>
          </w:p>
        </w:tc>
      </w:tr>
      <w:tr w:rsidR="00587E2C" w:rsidRPr="006128AC" w14:paraId="44EEB52D" w14:textId="77777777" w:rsidTr="00587E2C">
        <w:tc>
          <w:tcPr>
            <w:tcW w:w="2830" w:type="dxa"/>
            <w:tcBorders>
              <w:top w:val="single" w:sz="4" w:space="0" w:color="auto"/>
              <w:left w:val="single" w:sz="4" w:space="0" w:color="auto"/>
              <w:bottom w:val="single" w:sz="4" w:space="0" w:color="auto"/>
              <w:right w:val="single" w:sz="4" w:space="0" w:color="auto"/>
            </w:tcBorders>
            <w:vAlign w:val="center"/>
            <w:hideMark/>
          </w:tcPr>
          <w:p w14:paraId="77372F32"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Английский язык</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1A7CFD"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59</w:t>
            </w:r>
          </w:p>
        </w:tc>
        <w:tc>
          <w:tcPr>
            <w:tcW w:w="2835" w:type="dxa"/>
            <w:tcBorders>
              <w:top w:val="single" w:sz="4" w:space="0" w:color="auto"/>
              <w:left w:val="single" w:sz="4" w:space="0" w:color="auto"/>
              <w:bottom w:val="single" w:sz="4" w:space="0" w:color="auto"/>
              <w:right w:val="single" w:sz="4" w:space="0" w:color="auto"/>
            </w:tcBorders>
            <w:vAlign w:val="center"/>
          </w:tcPr>
          <w:p w14:paraId="6239B812" w14:textId="77777777" w:rsidR="00587E2C" w:rsidRPr="008A6A53" w:rsidRDefault="00587E2C" w:rsidP="00587E2C">
            <w:pPr>
              <w:spacing w:before="60" w:after="60" w:line="240" w:lineRule="auto"/>
              <w:ind w:firstLine="0"/>
              <w:jc w:val="right"/>
              <w:rPr>
                <w:rFonts w:eastAsia="Times New Roman" w:cs="Times New Roman"/>
                <w:noProof/>
                <w:szCs w:val="26"/>
              </w:rPr>
            </w:pPr>
          </w:p>
        </w:tc>
        <w:tc>
          <w:tcPr>
            <w:tcW w:w="1979" w:type="dxa"/>
            <w:tcBorders>
              <w:top w:val="single" w:sz="4" w:space="0" w:color="auto"/>
              <w:left w:val="single" w:sz="4" w:space="0" w:color="auto"/>
              <w:bottom w:val="single" w:sz="4" w:space="0" w:color="auto"/>
              <w:right w:val="single" w:sz="4" w:space="0" w:color="auto"/>
            </w:tcBorders>
            <w:vAlign w:val="center"/>
          </w:tcPr>
          <w:p w14:paraId="5B57734A" w14:textId="77777777" w:rsidR="00587E2C" w:rsidRPr="008A6A53" w:rsidRDefault="00587E2C" w:rsidP="00587E2C">
            <w:pPr>
              <w:spacing w:before="60" w:after="60" w:line="240" w:lineRule="auto"/>
              <w:ind w:firstLine="0"/>
              <w:jc w:val="right"/>
              <w:rPr>
                <w:rFonts w:eastAsia="Times New Roman" w:cs="Times New Roman"/>
                <w:noProof/>
                <w:szCs w:val="26"/>
              </w:rPr>
            </w:pPr>
          </w:p>
        </w:tc>
      </w:tr>
      <w:tr w:rsidR="00587E2C" w:rsidRPr="00D903F8" w14:paraId="38710475" w14:textId="77777777" w:rsidTr="00587E2C">
        <w:tc>
          <w:tcPr>
            <w:tcW w:w="2830" w:type="dxa"/>
            <w:tcBorders>
              <w:top w:val="single" w:sz="4" w:space="0" w:color="auto"/>
              <w:left w:val="single" w:sz="4" w:space="0" w:color="auto"/>
              <w:bottom w:val="single" w:sz="4" w:space="0" w:color="auto"/>
              <w:right w:val="single" w:sz="4" w:space="0" w:color="auto"/>
            </w:tcBorders>
            <w:vAlign w:val="center"/>
            <w:hideMark/>
          </w:tcPr>
          <w:p w14:paraId="14A94A47" w14:textId="77777777" w:rsidR="00587E2C" w:rsidRPr="008A6A53" w:rsidRDefault="00587E2C" w:rsidP="00587E2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Немецкий язык</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9351D8" w14:textId="77777777" w:rsidR="00587E2C" w:rsidRPr="00D903F8" w:rsidRDefault="00587E2C" w:rsidP="00587E2C">
            <w:pPr>
              <w:spacing w:before="60" w:after="60" w:line="240" w:lineRule="auto"/>
              <w:ind w:firstLine="0"/>
              <w:jc w:val="right"/>
              <w:rPr>
                <w:rFonts w:eastAsia="Times New Roman" w:cs="Times New Roman"/>
                <w:noProof/>
                <w:szCs w:val="26"/>
              </w:rPr>
            </w:pPr>
            <w:r w:rsidRPr="008A6A53">
              <w:rPr>
                <w:rFonts w:eastAsia="Times New Roman" w:cs="Times New Roman"/>
                <w:noProof/>
                <w:szCs w:val="26"/>
              </w:rPr>
              <w:t>60</w:t>
            </w:r>
          </w:p>
        </w:tc>
        <w:tc>
          <w:tcPr>
            <w:tcW w:w="2835" w:type="dxa"/>
            <w:tcBorders>
              <w:top w:val="single" w:sz="4" w:space="0" w:color="auto"/>
              <w:left w:val="single" w:sz="4" w:space="0" w:color="auto"/>
              <w:bottom w:val="single" w:sz="4" w:space="0" w:color="auto"/>
              <w:right w:val="single" w:sz="4" w:space="0" w:color="auto"/>
            </w:tcBorders>
            <w:vAlign w:val="center"/>
          </w:tcPr>
          <w:p w14:paraId="57B7B351" w14:textId="77777777" w:rsidR="00587E2C" w:rsidRPr="00D903F8" w:rsidRDefault="00587E2C" w:rsidP="00587E2C">
            <w:pPr>
              <w:spacing w:before="60" w:after="60" w:line="240" w:lineRule="auto"/>
              <w:ind w:firstLine="0"/>
              <w:jc w:val="right"/>
              <w:rPr>
                <w:rFonts w:eastAsia="Times New Roman" w:cs="Times New Roman"/>
                <w:noProof/>
                <w:szCs w:val="26"/>
              </w:rPr>
            </w:pPr>
          </w:p>
        </w:tc>
        <w:tc>
          <w:tcPr>
            <w:tcW w:w="1979" w:type="dxa"/>
            <w:tcBorders>
              <w:top w:val="single" w:sz="4" w:space="0" w:color="auto"/>
              <w:left w:val="single" w:sz="4" w:space="0" w:color="auto"/>
              <w:bottom w:val="single" w:sz="4" w:space="0" w:color="auto"/>
              <w:right w:val="single" w:sz="4" w:space="0" w:color="auto"/>
            </w:tcBorders>
            <w:vAlign w:val="center"/>
          </w:tcPr>
          <w:p w14:paraId="3D672130" w14:textId="77777777" w:rsidR="00587E2C" w:rsidRPr="00D903F8" w:rsidRDefault="00587E2C" w:rsidP="00587E2C">
            <w:pPr>
              <w:spacing w:before="60" w:after="60" w:line="240" w:lineRule="auto"/>
              <w:ind w:firstLine="0"/>
              <w:jc w:val="right"/>
              <w:rPr>
                <w:rFonts w:eastAsia="Times New Roman" w:cs="Times New Roman"/>
                <w:noProof/>
                <w:szCs w:val="26"/>
              </w:rPr>
            </w:pPr>
          </w:p>
        </w:tc>
      </w:tr>
    </w:tbl>
    <w:p w14:paraId="797A4053" w14:textId="77777777" w:rsidR="00587E2C" w:rsidRDefault="00587E2C" w:rsidP="00587E2C">
      <w:pPr>
        <w:pStyle w:val="20"/>
        <w:rPr>
          <w:rFonts w:eastAsia="Times New Roman"/>
          <w:noProof/>
        </w:rPr>
      </w:pPr>
      <w:bookmarkStart w:id="159" w:name="_Toc858675"/>
      <w:r w:rsidRPr="00D903F8">
        <w:rPr>
          <w:rFonts w:eastAsia="Times New Roman"/>
          <w:noProof/>
        </w:rPr>
        <w:t>Продолжительность вып</w:t>
      </w:r>
      <w:r>
        <w:rPr>
          <w:rFonts w:eastAsia="Times New Roman"/>
          <w:noProof/>
        </w:rPr>
        <w:t>олнения экзаменационной работы</w:t>
      </w:r>
      <w:bookmarkEnd w:id="159"/>
      <w:r>
        <w:rPr>
          <w:rFonts w:eastAsia="Times New Roman"/>
          <w:noProof/>
        </w:rPr>
        <w:t xml:space="preserve"> </w:t>
      </w:r>
    </w:p>
    <w:tbl>
      <w:tblPr>
        <w:tblStyle w:val="50"/>
        <w:tblW w:w="0" w:type="auto"/>
        <w:tblLook w:val="04A0" w:firstRow="1" w:lastRow="0" w:firstColumn="1" w:lastColumn="0" w:noHBand="0" w:noVBand="1"/>
      </w:tblPr>
      <w:tblGrid>
        <w:gridCol w:w="3335"/>
        <w:gridCol w:w="3335"/>
        <w:gridCol w:w="2959"/>
      </w:tblGrid>
      <w:tr w:rsidR="00587E2C" w:rsidRPr="001249DA" w14:paraId="52A3B8CE" w14:textId="77777777" w:rsidTr="00BA2D5E">
        <w:tc>
          <w:tcPr>
            <w:tcW w:w="3335" w:type="dxa"/>
            <w:vAlign w:val="center"/>
          </w:tcPr>
          <w:p w14:paraId="1DDDD1AB" w14:textId="77777777" w:rsidR="00587E2C" w:rsidRPr="00587E2C" w:rsidRDefault="00587E2C" w:rsidP="00BA2D5E">
            <w:pPr>
              <w:spacing w:before="60" w:after="60" w:line="240" w:lineRule="auto"/>
              <w:ind w:firstLine="0"/>
              <w:jc w:val="center"/>
              <w:rPr>
                <w:rFonts w:eastAsia="Times New Roman"/>
                <w:iCs/>
                <w:noProof/>
                <w:szCs w:val="26"/>
              </w:rPr>
            </w:pPr>
            <w:r w:rsidRPr="00587E2C">
              <w:rPr>
                <w:rFonts w:eastAsia="Times New Roman"/>
                <w:iCs/>
                <w:noProof/>
                <w:szCs w:val="26"/>
              </w:rPr>
              <w:t>Продолжительность выполнения экзаменационной работы</w:t>
            </w:r>
          </w:p>
        </w:tc>
        <w:tc>
          <w:tcPr>
            <w:tcW w:w="3335" w:type="dxa"/>
            <w:vAlign w:val="center"/>
          </w:tcPr>
          <w:p w14:paraId="61C14B03" w14:textId="77777777" w:rsidR="00587E2C" w:rsidRPr="00587E2C" w:rsidRDefault="00587E2C" w:rsidP="00BA2D5E">
            <w:pPr>
              <w:spacing w:before="60" w:after="60" w:line="240" w:lineRule="auto"/>
              <w:ind w:firstLine="0"/>
              <w:jc w:val="center"/>
              <w:rPr>
                <w:rFonts w:eastAsia="Times New Roman"/>
                <w:iCs/>
                <w:noProof/>
                <w:szCs w:val="26"/>
              </w:rPr>
            </w:pPr>
            <w:r w:rsidRPr="00587E2C">
              <w:rPr>
                <w:rFonts w:eastAsia="Times New Roman"/>
                <w:iCs/>
                <w:noProof/>
                <w:szCs w:val="26"/>
              </w:rPr>
              <w:t>Продолжительность выполнения экзаменационной работы участниками ГВЭ с ОВЗ, детьми-инвалидами и инвалидами</w:t>
            </w:r>
          </w:p>
        </w:tc>
        <w:tc>
          <w:tcPr>
            <w:tcW w:w="2959" w:type="dxa"/>
            <w:vAlign w:val="center"/>
          </w:tcPr>
          <w:p w14:paraId="4F678D47" w14:textId="77777777" w:rsidR="00587E2C" w:rsidRPr="00587E2C" w:rsidRDefault="00587E2C" w:rsidP="00BA2D5E">
            <w:pPr>
              <w:spacing w:before="60" w:after="60" w:line="240" w:lineRule="auto"/>
              <w:ind w:firstLine="0"/>
              <w:jc w:val="center"/>
              <w:rPr>
                <w:rFonts w:eastAsia="Times New Roman"/>
                <w:iCs/>
                <w:noProof/>
                <w:szCs w:val="26"/>
              </w:rPr>
            </w:pPr>
            <w:r w:rsidRPr="00587E2C">
              <w:rPr>
                <w:rFonts w:eastAsia="Times New Roman"/>
                <w:iCs/>
                <w:noProof/>
                <w:szCs w:val="26"/>
              </w:rPr>
              <w:t>Название учебного предмета</w:t>
            </w:r>
          </w:p>
        </w:tc>
      </w:tr>
      <w:tr w:rsidR="00587E2C" w:rsidRPr="001249DA" w14:paraId="0BF5BC67" w14:textId="77777777" w:rsidTr="00BA2D5E">
        <w:tc>
          <w:tcPr>
            <w:tcW w:w="3335" w:type="dxa"/>
            <w:vMerge w:val="restart"/>
            <w:vAlign w:val="center"/>
          </w:tcPr>
          <w:p w14:paraId="6DF592C5" w14:textId="77777777" w:rsidR="00587E2C" w:rsidRPr="008A6A53" w:rsidRDefault="00587E2C" w:rsidP="00BA2D5E">
            <w:pPr>
              <w:spacing w:before="60" w:after="60" w:line="240" w:lineRule="auto"/>
              <w:ind w:firstLine="0"/>
              <w:jc w:val="center"/>
              <w:rPr>
                <w:rFonts w:eastAsia="Times New Roman"/>
                <w:iCs/>
                <w:noProof/>
                <w:szCs w:val="26"/>
              </w:rPr>
            </w:pPr>
            <w:r w:rsidRPr="008A6A53">
              <w:rPr>
                <w:rFonts w:eastAsia="Times New Roman"/>
                <w:iCs/>
                <w:noProof/>
                <w:szCs w:val="26"/>
              </w:rPr>
              <w:t>2 часа  (120 минут)</w:t>
            </w:r>
          </w:p>
        </w:tc>
        <w:tc>
          <w:tcPr>
            <w:tcW w:w="3335" w:type="dxa"/>
            <w:vMerge w:val="restart"/>
            <w:vAlign w:val="center"/>
          </w:tcPr>
          <w:p w14:paraId="010C8AE7" w14:textId="77777777" w:rsidR="00587E2C" w:rsidRPr="008A6A53" w:rsidRDefault="00587E2C" w:rsidP="00BA2D5E">
            <w:pPr>
              <w:tabs>
                <w:tab w:val="left" w:pos="709"/>
              </w:tabs>
              <w:spacing w:before="60" w:after="60" w:line="240" w:lineRule="auto"/>
              <w:ind w:left="-414" w:firstLine="0"/>
              <w:jc w:val="center"/>
              <w:rPr>
                <w:rFonts w:eastAsia="Times New Roman"/>
                <w:iCs/>
                <w:noProof/>
                <w:szCs w:val="26"/>
              </w:rPr>
            </w:pPr>
            <w:r w:rsidRPr="008A6A53">
              <w:rPr>
                <w:rFonts w:eastAsia="Times New Roman"/>
                <w:iCs/>
                <w:noProof/>
                <w:szCs w:val="26"/>
              </w:rPr>
              <w:t>3 часа 30</w:t>
            </w:r>
            <w:r>
              <w:rPr>
                <w:rFonts w:eastAsia="Times New Roman"/>
                <w:iCs/>
                <w:noProof/>
                <w:szCs w:val="26"/>
              </w:rPr>
              <w:t xml:space="preserve"> </w:t>
            </w:r>
            <w:r w:rsidRPr="008A6A53">
              <w:rPr>
                <w:rFonts w:eastAsia="Times New Roman"/>
                <w:iCs/>
                <w:noProof/>
                <w:szCs w:val="26"/>
              </w:rPr>
              <w:t xml:space="preserve"> минут</w:t>
            </w:r>
          </w:p>
        </w:tc>
        <w:tc>
          <w:tcPr>
            <w:tcW w:w="2959" w:type="dxa"/>
            <w:vAlign w:val="center"/>
          </w:tcPr>
          <w:p w14:paraId="593972CB" w14:textId="77777777" w:rsidR="00587E2C" w:rsidRPr="008A6A53" w:rsidRDefault="00587E2C" w:rsidP="00BA2D5E">
            <w:pPr>
              <w:tabs>
                <w:tab w:val="left" w:pos="709"/>
              </w:tabs>
              <w:spacing w:before="60" w:after="60" w:line="240" w:lineRule="auto"/>
              <w:ind w:firstLine="0"/>
              <w:jc w:val="left"/>
              <w:rPr>
                <w:rFonts w:eastAsia="Times New Roman"/>
                <w:iCs/>
                <w:noProof/>
                <w:szCs w:val="26"/>
              </w:rPr>
            </w:pPr>
            <w:r w:rsidRPr="008A6A53">
              <w:rPr>
                <w:rFonts w:eastAsia="Times New Roman"/>
                <w:iCs/>
                <w:noProof/>
                <w:szCs w:val="26"/>
              </w:rPr>
              <w:t>Химия</w:t>
            </w:r>
          </w:p>
        </w:tc>
      </w:tr>
      <w:tr w:rsidR="00587E2C" w:rsidRPr="001249DA" w14:paraId="715CAD26" w14:textId="77777777" w:rsidTr="00BA2D5E">
        <w:tc>
          <w:tcPr>
            <w:tcW w:w="3335" w:type="dxa"/>
            <w:vMerge/>
            <w:vAlign w:val="center"/>
          </w:tcPr>
          <w:p w14:paraId="6D497483" w14:textId="77777777" w:rsidR="00587E2C" w:rsidRDefault="00587E2C" w:rsidP="00BA2D5E">
            <w:pPr>
              <w:spacing w:before="60" w:after="60" w:line="240" w:lineRule="auto"/>
              <w:ind w:firstLine="0"/>
              <w:jc w:val="center"/>
              <w:rPr>
                <w:rFonts w:eastAsia="Times New Roman"/>
                <w:b/>
                <w:iCs/>
                <w:noProof/>
                <w:szCs w:val="26"/>
              </w:rPr>
            </w:pPr>
          </w:p>
        </w:tc>
        <w:tc>
          <w:tcPr>
            <w:tcW w:w="3335" w:type="dxa"/>
            <w:vMerge/>
            <w:vAlign w:val="center"/>
          </w:tcPr>
          <w:p w14:paraId="3607AF2A" w14:textId="77777777" w:rsidR="00587E2C" w:rsidRDefault="00587E2C" w:rsidP="00BA2D5E">
            <w:pPr>
              <w:spacing w:before="60" w:after="60" w:line="240" w:lineRule="auto"/>
              <w:ind w:firstLine="0"/>
              <w:jc w:val="center"/>
              <w:rPr>
                <w:rFonts w:eastAsia="Times New Roman"/>
                <w:b/>
                <w:iCs/>
                <w:noProof/>
                <w:szCs w:val="26"/>
              </w:rPr>
            </w:pPr>
          </w:p>
        </w:tc>
        <w:tc>
          <w:tcPr>
            <w:tcW w:w="2959" w:type="dxa"/>
            <w:vAlign w:val="center"/>
          </w:tcPr>
          <w:p w14:paraId="5FD7B58C" w14:textId="77777777" w:rsidR="00587E2C" w:rsidRPr="008A6A53" w:rsidRDefault="00587E2C" w:rsidP="00BA2D5E">
            <w:pPr>
              <w:tabs>
                <w:tab w:val="left" w:pos="709"/>
              </w:tabs>
              <w:spacing w:before="60" w:after="60" w:line="240" w:lineRule="auto"/>
              <w:ind w:firstLine="0"/>
              <w:jc w:val="left"/>
              <w:rPr>
                <w:rFonts w:eastAsia="Times New Roman"/>
                <w:iCs/>
                <w:noProof/>
                <w:szCs w:val="26"/>
              </w:rPr>
            </w:pPr>
            <w:r w:rsidRPr="008A6A53">
              <w:rPr>
                <w:rFonts w:eastAsia="Times New Roman"/>
                <w:iCs/>
                <w:noProof/>
                <w:szCs w:val="26"/>
              </w:rPr>
              <w:t>Информатика и ИКТ</w:t>
            </w:r>
          </w:p>
        </w:tc>
      </w:tr>
      <w:tr w:rsidR="00587E2C" w:rsidRPr="001249DA" w14:paraId="09001DA4" w14:textId="77777777" w:rsidTr="00BA2D5E">
        <w:trPr>
          <w:trHeight w:val="899"/>
        </w:trPr>
        <w:tc>
          <w:tcPr>
            <w:tcW w:w="3335" w:type="dxa"/>
            <w:vAlign w:val="center"/>
          </w:tcPr>
          <w:p w14:paraId="0B6B7D39" w14:textId="77777777" w:rsidR="00587E2C" w:rsidRDefault="00587E2C" w:rsidP="00BA2D5E">
            <w:pPr>
              <w:spacing w:before="60" w:after="60" w:line="240" w:lineRule="auto"/>
              <w:ind w:firstLine="0"/>
              <w:jc w:val="center"/>
              <w:rPr>
                <w:rFonts w:eastAsia="Times New Roman"/>
                <w:iCs/>
                <w:noProof/>
                <w:szCs w:val="26"/>
              </w:rPr>
            </w:pPr>
            <w:r w:rsidRPr="00BC3121">
              <w:rPr>
                <w:rFonts w:eastAsia="Times New Roman"/>
                <w:iCs/>
                <w:noProof/>
                <w:szCs w:val="26"/>
              </w:rPr>
              <w:t>2 часа 30 минут</w:t>
            </w:r>
          </w:p>
          <w:p w14:paraId="35AFB545" w14:textId="77777777" w:rsidR="00587E2C" w:rsidRPr="00BC3121" w:rsidRDefault="00587E2C" w:rsidP="00BA2D5E">
            <w:pPr>
              <w:spacing w:before="60" w:after="60" w:line="240" w:lineRule="auto"/>
              <w:ind w:firstLine="0"/>
              <w:jc w:val="center"/>
              <w:rPr>
                <w:rFonts w:eastAsia="Times New Roman"/>
                <w:iCs/>
                <w:noProof/>
                <w:szCs w:val="26"/>
              </w:rPr>
            </w:pPr>
            <w:r w:rsidRPr="00BC3121">
              <w:rPr>
                <w:rFonts w:eastAsia="Times New Roman"/>
                <w:iCs/>
                <w:noProof/>
                <w:szCs w:val="26"/>
              </w:rPr>
              <w:t>(150 минут)</w:t>
            </w:r>
          </w:p>
        </w:tc>
        <w:tc>
          <w:tcPr>
            <w:tcW w:w="3335" w:type="dxa"/>
            <w:vAlign w:val="center"/>
          </w:tcPr>
          <w:p w14:paraId="30C9EF6F" w14:textId="77777777" w:rsidR="00587E2C" w:rsidRPr="00BC3121" w:rsidRDefault="00587E2C" w:rsidP="00BA2D5E">
            <w:pPr>
              <w:spacing w:before="60" w:after="60" w:line="240" w:lineRule="auto"/>
              <w:ind w:firstLine="0"/>
              <w:jc w:val="center"/>
              <w:rPr>
                <w:rFonts w:eastAsia="Times New Roman"/>
                <w:iCs/>
                <w:noProof/>
                <w:szCs w:val="26"/>
              </w:rPr>
            </w:pPr>
            <w:r w:rsidRPr="00BC3121">
              <w:rPr>
                <w:rFonts w:eastAsia="Times New Roman"/>
                <w:iCs/>
                <w:noProof/>
                <w:szCs w:val="26"/>
              </w:rPr>
              <w:t>4 часа</w:t>
            </w:r>
          </w:p>
        </w:tc>
        <w:tc>
          <w:tcPr>
            <w:tcW w:w="2959" w:type="dxa"/>
            <w:vAlign w:val="center"/>
          </w:tcPr>
          <w:p w14:paraId="4DF34738" w14:textId="77777777" w:rsidR="00587E2C" w:rsidRPr="00BC3121" w:rsidRDefault="00587E2C" w:rsidP="00BA2D5E">
            <w:pPr>
              <w:spacing w:before="60" w:after="60" w:line="240" w:lineRule="auto"/>
              <w:ind w:firstLine="0"/>
              <w:jc w:val="left"/>
              <w:rPr>
                <w:rFonts w:eastAsia="Times New Roman"/>
                <w:b/>
                <w:iCs/>
                <w:noProof/>
                <w:szCs w:val="26"/>
              </w:rPr>
            </w:pPr>
            <w:r>
              <w:rPr>
                <w:szCs w:val="26"/>
              </w:rPr>
              <w:t>Г</w:t>
            </w:r>
            <w:r w:rsidRPr="00BC3121">
              <w:rPr>
                <w:szCs w:val="26"/>
              </w:rPr>
              <w:t>еография</w:t>
            </w:r>
          </w:p>
        </w:tc>
      </w:tr>
      <w:tr w:rsidR="00587E2C" w:rsidRPr="001249DA" w14:paraId="33F362CE" w14:textId="77777777" w:rsidTr="00BA2D5E">
        <w:trPr>
          <w:trHeight w:val="287"/>
        </w:trPr>
        <w:tc>
          <w:tcPr>
            <w:tcW w:w="3335" w:type="dxa"/>
            <w:vMerge w:val="restart"/>
            <w:vAlign w:val="center"/>
          </w:tcPr>
          <w:p w14:paraId="647DDE70" w14:textId="77777777" w:rsidR="00587E2C" w:rsidRPr="001249DA" w:rsidRDefault="00587E2C" w:rsidP="00BA2D5E">
            <w:pPr>
              <w:spacing w:before="60" w:after="60" w:line="240" w:lineRule="auto"/>
              <w:ind w:firstLine="0"/>
              <w:jc w:val="center"/>
              <w:rPr>
                <w:rFonts w:eastAsia="Times New Roman"/>
                <w:iCs/>
                <w:noProof/>
                <w:szCs w:val="26"/>
              </w:rPr>
            </w:pPr>
            <w:r w:rsidRPr="001249DA">
              <w:rPr>
                <w:rFonts w:eastAsia="Times New Roman"/>
                <w:iCs/>
                <w:noProof/>
                <w:szCs w:val="26"/>
              </w:rPr>
              <w:t>3 часа (180 минут)</w:t>
            </w:r>
          </w:p>
        </w:tc>
        <w:tc>
          <w:tcPr>
            <w:tcW w:w="3335" w:type="dxa"/>
            <w:vMerge w:val="restart"/>
            <w:vAlign w:val="center"/>
          </w:tcPr>
          <w:p w14:paraId="4BCB61ED" w14:textId="77777777" w:rsidR="00587E2C" w:rsidRPr="001249DA" w:rsidRDefault="00587E2C" w:rsidP="00BA2D5E">
            <w:pPr>
              <w:spacing w:before="60" w:after="60" w:line="240" w:lineRule="auto"/>
              <w:ind w:firstLine="0"/>
              <w:jc w:val="center"/>
              <w:rPr>
                <w:rFonts w:eastAsia="Times New Roman"/>
                <w:iCs/>
                <w:noProof/>
                <w:szCs w:val="26"/>
              </w:rPr>
            </w:pPr>
            <w:r w:rsidRPr="001249DA">
              <w:rPr>
                <w:rFonts w:eastAsia="Times New Roman"/>
                <w:iCs/>
                <w:noProof/>
                <w:szCs w:val="26"/>
              </w:rPr>
              <w:t>4 часа 30 минут</w:t>
            </w:r>
          </w:p>
        </w:tc>
        <w:tc>
          <w:tcPr>
            <w:tcW w:w="2959" w:type="dxa"/>
            <w:vAlign w:val="center"/>
          </w:tcPr>
          <w:p w14:paraId="5478A8DF" w14:textId="77777777" w:rsidR="00587E2C" w:rsidRPr="001249DA" w:rsidRDefault="00587E2C" w:rsidP="00BA2D5E">
            <w:pPr>
              <w:spacing w:before="60" w:after="60" w:line="240" w:lineRule="auto"/>
              <w:ind w:firstLine="0"/>
              <w:jc w:val="left"/>
              <w:rPr>
                <w:rFonts w:eastAsia="Times New Roman"/>
                <w:iCs/>
                <w:noProof/>
                <w:szCs w:val="26"/>
              </w:rPr>
            </w:pPr>
            <w:r w:rsidRPr="001249DA">
              <w:rPr>
                <w:rFonts w:eastAsia="Times New Roman"/>
                <w:iCs/>
                <w:noProof/>
                <w:szCs w:val="26"/>
              </w:rPr>
              <w:t>Биология</w:t>
            </w:r>
          </w:p>
        </w:tc>
      </w:tr>
      <w:tr w:rsidR="00587E2C" w:rsidRPr="001249DA" w14:paraId="7C3841C9" w14:textId="77777777" w:rsidTr="00BA2D5E">
        <w:trPr>
          <w:trHeight w:val="278"/>
        </w:trPr>
        <w:tc>
          <w:tcPr>
            <w:tcW w:w="3335" w:type="dxa"/>
            <w:vMerge/>
            <w:vAlign w:val="center"/>
          </w:tcPr>
          <w:p w14:paraId="1B2252FA" w14:textId="77777777" w:rsidR="00587E2C" w:rsidRPr="001249DA" w:rsidRDefault="00587E2C" w:rsidP="00BA2D5E">
            <w:pPr>
              <w:spacing w:before="60" w:after="60" w:line="240" w:lineRule="auto"/>
              <w:ind w:firstLine="0"/>
              <w:jc w:val="center"/>
              <w:rPr>
                <w:rFonts w:eastAsia="Times New Roman"/>
                <w:iCs/>
                <w:noProof/>
                <w:szCs w:val="26"/>
              </w:rPr>
            </w:pPr>
          </w:p>
        </w:tc>
        <w:tc>
          <w:tcPr>
            <w:tcW w:w="3335" w:type="dxa"/>
            <w:vMerge/>
            <w:vAlign w:val="center"/>
          </w:tcPr>
          <w:p w14:paraId="0ED60801" w14:textId="77777777" w:rsidR="00587E2C" w:rsidRPr="001249DA" w:rsidRDefault="00587E2C" w:rsidP="00BA2D5E">
            <w:pPr>
              <w:spacing w:before="60" w:after="60" w:line="240" w:lineRule="auto"/>
              <w:ind w:firstLine="0"/>
              <w:jc w:val="center"/>
              <w:rPr>
                <w:rFonts w:eastAsia="Times New Roman"/>
                <w:iCs/>
                <w:noProof/>
                <w:szCs w:val="26"/>
              </w:rPr>
            </w:pPr>
          </w:p>
        </w:tc>
        <w:tc>
          <w:tcPr>
            <w:tcW w:w="2959" w:type="dxa"/>
            <w:vAlign w:val="center"/>
          </w:tcPr>
          <w:p w14:paraId="43FDD745" w14:textId="77777777" w:rsidR="00587E2C" w:rsidRPr="001249DA" w:rsidRDefault="00587E2C" w:rsidP="00BA2D5E">
            <w:pPr>
              <w:spacing w:before="60" w:after="60" w:line="240" w:lineRule="auto"/>
              <w:ind w:firstLine="0"/>
              <w:jc w:val="left"/>
              <w:rPr>
                <w:rFonts w:eastAsia="Times New Roman"/>
                <w:iCs/>
                <w:noProof/>
                <w:szCs w:val="26"/>
              </w:rPr>
            </w:pPr>
            <w:r>
              <w:rPr>
                <w:rFonts w:eastAsia="Times New Roman"/>
                <w:iCs/>
                <w:noProof/>
                <w:szCs w:val="26"/>
              </w:rPr>
              <w:t>Литература</w:t>
            </w:r>
          </w:p>
        </w:tc>
      </w:tr>
      <w:tr w:rsidR="00587E2C" w:rsidRPr="001249DA" w14:paraId="51497654" w14:textId="77777777" w:rsidTr="00BA2D5E">
        <w:trPr>
          <w:trHeight w:val="278"/>
        </w:trPr>
        <w:tc>
          <w:tcPr>
            <w:tcW w:w="3335" w:type="dxa"/>
            <w:vMerge/>
            <w:vAlign w:val="center"/>
          </w:tcPr>
          <w:p w14:paraId="1540C66A" w14:textId="77777777" w:rsidR="00587E2C" w:rsidRPr="001249DA" w:rsidRDefault="00587E2C" w:rsidP="00BA2D5E">
            <w:pPr>
              <w:spacing w:before="60" w:after="60" w:line="240" w:lineRule="auto"/>
              <w:ind w:firstLine="0"/>
              <w:jc w:val="center"/>
              <w:rPr>
                <w:rFonts w:eastAsia="Times New Roman"/>
                <w:iCs/>
                <w:noProof/>
                <w:szCs w:val="26"/>
              </w:rPr>
            </w:pPr>
          </w:p>
        </w:tc>
        <w:tc>
          <w:tcPr>
            <w:tcW w:w="3335" w:type="dxa"/>
            <w:vMerge/>
            <w:vAlign w:val="center"/>
          </w:tcPr>
          <w:p w14:paraId="710896DD" w14:textId="77777777" w:rsidR="00587E2C" w:rsidRPr="001249DA" w:rsidRDefault="00587E2C" w:rsidP="00BA2D5E">
            <w:pPr>
              <w:spacing w:before="60" w:after="60" w:line="240" w:lineRule="auto"/>
              <w:ind w:firstLine="0"/>
              <w:jc w:val="center"/>
              <w:rPr>
                <w:rFonts w:eastAsia="Times New Roman"/>
                <w:iCs/>
                <w:noProof/>
                <w:szCs w:val="26"/>
              </w:rPr>
            </w:pPr>
          </w:p>
        </w:tc>
        <w:tc>
          <w:tcPr>
            <w:tcW w:w="2959" w:type="dxa"/>
            <w:vAlign w:val="center"/>
          </w:tcPr>
          <w:p w14:paraId="71908BA0" w14:textId="77777777" w:rsidR="00587E2C" w:rsidRDefault="00587E2C" w:rsidP="00BA2D5E">
            <w:pPr>
              <w:spacing w:before="60" w:after="60" w:line="240" w:lineRule="auto"/>
              <w:ind w:firstLine="0"/>
              <w:jc w:val="left"/>
              <w:rPr>
                <w:rFonts w:eastAsia="Times New Roman"/>
                <w:iCs/>
                <w:noProof/>
                <w:szCs w:val="26"/>
              </w:rPr>
            </w:pPr>
            <w:r>
              <w:rPr>
                <w:rFonts w:eastAsia="Times New Roman"/>
                <w:iCs/>
                <w:noProof/>
                <w:szCs w:val="26"/>
              </w:rPr>
              <w:t>История</w:t>
            </w:r>
          </w:p>
        </w:tc>
      </w:tr>
      <w:tr w:rsidR="00587E2C" w:rsidRPr="001249DA" w14:paraId="3BCBD1B8" w14:textId="77777777" w:rsidTr="00BA2D5E">
        <w:trPr>
          <w:trHeight w:val="278"/>
        </w:trPr>
        <w:tc>
          <w:tcPr>
            <w:tcW w:w="3335" w:type="dxa"/>
            <w:vMerge w:val="restart"/>
            <w:vAlign w:val="center"/>
          </w:tcPr>
          <w:p w14:paraId="0A4D6270" w14:textId="77777777" w:rsidR="00587E2C" w:rsidRPr="001249DA" w:rsidRDefault="00587E2C" w:rsidP="00BA2D5E">
            <w:pPr>
              <w:spacing w:before="60" w:after="60" w:line="240" w:lineRule="auto"/>
              <w:ind w:firstLine="0"/>
              <w:jc w:val="center"/>
              <w:rPr>
                <w:rFonts w:eastAsia="Times New Roman"/>
                <w:iCs/>
                <w:noProof/>
                <w:szCs w:val="26"/>
              </w:rPr>
            </w:pPr>
            <w:r>
              <w:rPr>
                <w:rFonts w:eastAsia="Times New Roman"/>
                <w:iCs/>
                <w:noProof/>
                <w:szCs w:val="26"/>
              </w:rPr>
              <w:t>3 часа 30 минут (210 минут)</w:t>
            </w:r>
          </w:p>
        </w:tc>
        <w:tc>
          <w:tcPr>
            <w:tcW w:w="3335" w:type="dxa"/>
            <w:vMerge w:val="restart"/>
            <w:vAlign w:val="center"/>
          </w:tcPr>
          <w:p w14:paraId="55C62812" w14:textId="77777777" w:rsidR="00587E2C" w:rsidRPr="001249DA" w:rsidRDefault="00587E2C" w:rsidP="00BA2D5E">
            <w:pPr>
              <w:spacing w:before="60" w:after="60" w:line="240" w:lineRule="auto"/>
              <w:ind w:firstLine="0"/>
              <w:jc w:val="center"/>
              <w:rPr>
                <w:rFonts w:eastAsia="Times New Roman"/>
                <w:iCs/>
                <w:noProof/>
                <w:szCs w:val="26"/>
              </w:rPr>
            </w:pPr>
            <w:r>
              <w:rPr>
                <w:rFonts w:eastAsia="Times New Roman"/>
                <w:iCs/>
                <w:noProof/>
                <w:szCs w:val="26"/>
              </w:rPr>
              <w:t>5 часов</w:t>
            </w:r>
          </w:p>
        </w:tc>
        <w:tc>
          <w:tcPr>
            <w:tcW w:w="2959" w:type="dxa"/>
            <w:vAlign w:val="center"/>
          </w:tcPr>
          <w:p w14:paraId="2DFC1C06" w14:textId="77777777" w:rsidR="00587E2C" w:rsidRDefault="00587E2C" w:rsidP="00BA2D5E">
            <w:pPr>
              <w:spacing w:before="60" w:after="60" w:line="240" w:lineRule="auto"/>
              <w:ind w:firstLine="0"/>
              <w:jc w:val="left"/>
              <w:rPr>
                <w:rFonts w:eastAsia="Times New Roman"/>
                <w:iCs/>
                <w:noProof/>
                <w:szCs w:val="26"/>
              </w:rPr>
            </w:pPr>
            <w:r>
              <w:rPr>
                <w:rFonts w:eastAsia="Times New Roman"/>
                <w:iCs/>
                <w:noProof/>
                <w:szCs w:val="26"/>
              </w:rPr>
              <w:t>Физика</w:t>
            </w:r>
          </w:p>
        </w:tc>
      </w:tr>
      <w:tr w:rsidR="00587E2C" w:rsidRPr="001249DA" w14:paraId="625EB743" w14:textId="77777777" w:rsidTr="00BA2D5E">
        <w:trPr>
          <w:trHeight w:val="278"/>
        </w:trPr>
        <w:tc>
          <w:tcPr>
            <w:tcW w:w="3335" w:type="dxa"/>
            <w:vMerge/>
            <w:vAlign w:val="center"/>
          </w:tcPr>
          <w:p w14:paraId="15395AE2" w14:textId="77777777" w:rsidR="00587E2C" w:rsidRDefault="00587E2C" w:rsidP="00BA2D5E">
            <w:pPr>
              <w:spacing w:before="60" w:after="60" w:line="240" w:lineRule="auto"/>
              <w:ind w:firstLine="0"/>
              <w:jc w:val="center"/>
              <w:rPr>
                <w:rFonts w:eastAsia="Times New Roman"/>
                <w:iCs/>
                <w:noProof/>
                <w:szCs w:val="26"/>
              </w:rPr>
            </w:pPr>
          </w:p>
        </w:tc>
        <w:tc>
          <w:tcPr>
            <w:tcW w:w="3335" w:type="dxa"/>
            <w:vMerge/>
            <w:vAlign w:val="center"/>
          </w:tcPr>
          <w:p w14:paraId="54605E2D" w14:textId="77777777" w:rsidR="00587E2C" w:rsidRDefault="00587E2C" w:rsidP="00BA2D5E">
            <w:pPr>
              <w:spacing w:before="60" w:after="60" w:line="240" w:lineRule="auto"/>
              <w:ind w:firstLine="0"/>
              <w:jc w:val="center"/>
              <w:rPr>
                <w:rFonts w:eastAsia="Times New Roman"/>
                <w:iCs/>
                <w:noProof/>
                <w:szCs w:val="26"/>
              </w:rPr>
            </w:pPr>
          </w:p>
        </w:tc>
        <w:tc>
          <w:tcPr>
            <w:tcW w:w="2959" w:type="dxa"/>
            <w:vAlign w:val="center"/>
          </w:tcPr>
          <w:p w14:paraId="1009C888" w14:textId="77777777" w:rsidR="00587E2C" w:rsidRDefault="00587E2C" w:rsidP="00BA2D5E">
            <w:pPr>
              <w:spacing w:before="60" w:after="60" w:line="240" w:lineRule="auto"/>
              <w:ind w:firstLine="0"/>
              <w:jc w:val="left"/>
              <w:rPr>
                <w:rFonts w:eastAsia="Times New Roman"/>
                <w:iCs/>
                <w:noProof/>
                <w:szCs w:val="26"/>
              </w:rPr>
            </w:pPr>
            <w:r>
              <w:rPr>
                <w:rFonts w:eastAsia="Times New Roman"/>
                <w:iCs/>
                <w:noProof/>
                <w:szCs w:val="26"/>
              </w:rPr>
              <w:t>Иностранные языки</w:t>
            </w:r>
          </w:p>
        </w:tc>
      </w:tr>
      <w:tr w:rsidR="00587E2C" w:rsidRPr="001249DA" w14:paraId="0F6D3040" w14:textId="77777777" w:rsidTr="00BA2D5E">
        <w:tc>
          <w:tcPr>
            <w:tcW w:w="3335" w:type="dxa"/>
            <w:vMerge w:val="restart"/>
            <w:vAlign w:val="center"/>
          </w:tcPr>
          <w:p w14:paraId="66A96579" w14:textId="77777777" w:rsidR="00587E2C" w:rsidRDefault="00587E2C" w:rsidP="00BA2D5E">
            <w:pPr>
              <w:spacing w:before="60" w:after="60" w:line="240" w:lineRule="auto"/>
              <w:ind w:firstLine="0"/>
              <w:jc w:val="center"/>
              <w:rPr>
                <w:rFonts w:eastAsia="Times New Roman"/>
                <w:iCs/>
                <w:noProof/>
                <w:szCs w:val="26"/>
              </w:rPr>
            </w:pPr>
            <w:r w:rsidRPr="001249DA">
              <w:rPr>
                <w:rFonts w:eastAsia="Times New Roman"/>
                <w:iCs/>
                <w:noProof/>
                <w:szCs w:val="26"/>
              </w:rPr>
              <w:t>3 часа 55 минут</w:t>
            </w:r>
          </w:p>
          <w:p w14:paraId="0BA6AE86" w14:textId="77777777" w:rsidR="00587E2C" w:rsidRPr="001249DA" w:rsidRDefault="00587E2C" w:rsidP="00BA2D5E">
            <w:pPr>
              <w:spacing w:before="60" w:after="60" w:line="240" w:lineRule="auto"/>
              <w:ind w:firstLine="0"/>
              <w:jc w:val="center"/>
              <w:rPr>
                <w:rFonts w:eastAsia="Times New Roman"/>
                <w:iCs/>
                <w:noProof/>
                <w:szCs w:val="26"/>
              </w:rPr>
            </w:pPr>
            <w:r w:rsidRPr="001249DA">
              <w:rPr>
                <w:rFonts w:eastAsia="Times New Roman"/>
                <w:iCs/>
                <w:noProof/>
                <w:szCs w:val="26"/>
              </w:rPr>
              <w:t>(235 минут)</w:t>
            </w:r>
          </w:p>
        </w:tc>
        <w:tc>
          <w:tcPr>
            <w:tcW w:w="3335" w:type="dxa"/>
            <w:vMerge w:val="restart"/>
            <w:vAlign w:val="center"/>
          </w:tcPr>
          <w:p w14:paraId="1481FCCF" w14:textId="77777777" w:rsidR="00587E2C" w:rsidRPr="001249DA" w:rsidRDefault="00587E2C" w:rsidP="00BA2D5E">
            <w:pPr>
              <w:spacing w:before="60" w:after="60" w:line="240" w:lineRule="auto"/>
              <w:ind w:firstLine="0"/>
              <w:jc w:val="center"/>
              <w:rPr>
                <w:rFonts w:eastAsia="Times New Roman"/>
                <w:iCs/>
                <w:noProof/>
                <w:szCs w:val="26"/>
              </w:rPr>
            </w:pPr>
            <w:r w:rsidRPr="001249DA">
              <w:rPr>
                <w:rFonts w:eastAsia="Times New Roman"/>
                <w:iCs/>
                <w:noProof/>
                <w:szCs w:val="26"/>
              </w:rPr>
              <w:t>5 часов 25 минут</w:t>
            </w:r>
          </w:p>
        </w:tc>
        <w:tc>
          <w:tcPr>
            <w:tcW w:w="2959" w:type="dxa"/>
            <w:vAlign w:val="center"/>
          </w:tcPr>
          <w:p w14:paraId="59CC5888" w14:textId="77777777" w:rsidR="00587E2C" w:rsidRPr="001249DA" w:rsidRDefault="00587E2C" w:rsidP="00BA2D5E">
            <w:pPr>
              <w:spacing w:before="60" w:after="60" w:line="240" w:lineRule="auto"/>
              <w:ind w:firstLine="0"/>
              <w:jc w:val="left"/>
              <w:rPr>
                <w:rFonts w:eastAsia="Times New Roman"/>
                <w:iCs/>
                <w:noProof/>
                <w:szCs w:val="26"/>
              </w:rPr>
            </w:pPr>
            <w:r w:rsidRPr="001249DA">
              <w:rPr>
                <w:rFonts w:eastAsia="Times New Roman"/>
                <w:iCs/>
                <w:noProof/>
                <w:szCs w:val="26"/>
              </w:rPr>
              <w:t xml:space="preserve">Математика </w:t>
            </w:r>
          </w:p>
        </w:tc>
      </w:tr>
      <w:tr w:rsidR="00587E2C" w:rsidRPr="001249DA" w14:paraId="0E5AB73F" w14:textId="77777777" w:rsidTr="00BA2D5E">
        <w:tc>
          <w:tcPr>
            <w:tcW w:w="3335" w:type="dxa"/>
            <w:vMerge/>
          </w:tcPr>
          <w:p w14:paraId="6AE0CEBB" w14:textId="77777777" w:rsidR="00587E2C" w:rsidRPr="001249DA" w:rsidRDefault="00587E2C" w:rsidP="00BA2D5E">
            <w:pPr>
              <w:spacing w:before="60" w:after="60" w:line="240" w:lineRule="auto"/>
              <w:ind w:firstLine="0"/>
              <w:jc w:val="right"/>
              <w:rPr>
                <w:rFonts w:eastAsia="Times New Roman"/>
                <w:iCs/>
                <w:noProof/>
                <w:szCs w:val="26"/>
              </w:rPr>
            </w:pPr>
          </w:p>
        </w:tc>
        <w:tc>
          <w:tcPr>
            <w:tcW w:w="3335" w:type="dxa"/>
            <w:vMerge/>
          </w:tcPr>
          <w:p w14:paraId="4D67C0B6" w14:textId="77777777" w:rsidR="00587E2C" w:rsidRPr="001249DA" w:rsidRDefault="00587E2C" w:rsidP="00BA2D5E">
            <w:pPr>
              <w:spacing w:before="60" w:after="60" w:line="240" w:lineRule="auto"/>
              <w:ind w:firstLine="0"/>
              <w:jc w:val="right"/>
              <w:rPr>
                <w:rFonts w:eastAsia="Times New Roman"/>
                <w:iCs/>
                <w:noProof/>
                <w:szCs w:val="26"/>
              </w:rPr>
            </w:pPr>
          </w:p>
        </w:tc>
        <w:tc>
          <w:tcPr>
            <w:tcW w:w="2959" w:type="dxa"/>
            <w:vAlign w:val="center"/>
          </w:tcPr>
          <w:p w14:paraId="2058EBCC" w14:textId="77777777" w:rsidR="00587E2C" w:rsidRPr="001249DA" w:rsidRDefault="00587E2C" w:rsidP="00BA2D5E">
            <w:pPr>
              <w:spacing w:before="60" w:after="60" w:line="240" w:lineRule="auto"/>
              <w:ind w:firstLine="0"/>
              <w:jc w:val="left"/>
              <w:rPr>
                <w:rFonts w:eastAsia="Times New Roman"/>
                <w:iCs/>
                <w:noProof/>
                <w:szCs w:val="26"/>
              </w:rPr>
            </w:pPr>
            <w:r>
              <w:rPr>
                <w:rFonts w:eastAsia="Times New Roman"/>
                <w:iCs/>
                <w:noProof/>
                <w:szCs w:val="26"/>
              </w:rPr>
              <w:t>Русский язык</w:t>
            </w:r>
          </w:p>
        </w:tc>
      </w:tr>
      <w:tr w:rsidR="00587E2C" w:rsidRPr="001249DA" w14:paraId="30BE820B" w14:textId="77777777" w:rsidTr="00BA2D5E">
        <w:tc>
          <w:tcPr>
            <w:tcW w:w="3335" w:type="dxa"/>
            <w:vMerge/>
          </w:tcPr>
          <w:p w14:paraId="49349FF6" w14:textId="77777777" w:rsidR="00587E2C" w:rsidRPr="001249DA" w:rsidRDefault="00587E2C" w:rsidP="00BA2D5E">
            <w:pPr>
              <w:spacing w:before="60" w:after="60" w:line="240" w:lineRule="auto"/>
              <w:ind w:firstLine="0"/>
              <w:jc w:val="right"/>
              <w:rPr>
                <w:rFonts w:eastAsia="Times New Roman"/>
                <w:iCs/>
                <w:noProof/>
                <w:szCs w:val="26"/>
              </w:rPr>
            </w:pPr>
          </w:p>
        </w:tc>
        <w:tc>
          <w:tcPr>
            <w:tcW w:w="3335" w:type="dxa"/>
            <w:vMerge/>
          </w:tcPr>
          <w:p w14:paraId="02E9836D" w14:textId="77777777" w:rsidR="00587E2C" w:rsidRPr="001249DA" w:rsidRDefault="00587E2C" w:rsidP="00BA2D5E">
            <w:pPr>
              <w:spacing w:before="60" w:after="60" w:line="240" w:lineRule="auto"/>
              <w:ind w:firstLine="0"/>
              <w:jc w:val="right"/>
              <w:rPr>
                <w:rFonts w:eastAsia="Times New Roman"/>
                <w:iCs/>
                <w:noProof/>
                <w:szCs w:val="26"/>
              </w:rPr>
            </w:pPr>
          </w:p>
        </w:tc>
        <w:tc>
          <w:tcPr>
            <w:tcW w:w="2959" w:type="dxa"/>
            <w:vAlign w:val="center"/>
          </w:tcPr>
          <w:p w14:paraId="5363A505" w14:textId="77777777" w:rsidR="00587E2C" w:rsidRDefault="00587E2C" w:rsidP="00BA2D5E">
            <w:pPr>
              <w:spacing w:before="60" w:after="60" w:line="240" w:lineRule="auto"/>
              <w:ind w:firstLine="0"/>
              <w:jc w:val="left"/>
              <w:rPr>
                <w:rFonts w:eastAsia="Times New Roman"/>
                <w:iCs/>
                <w:noProof/>
                <w:szCs w:val="26"/>
              </w:rPr>
            </w:pPr>
            <w:r>
              <w:rPr>
                <w:rFonts w:eastAsia="Times New Roman"/>
                <w:iCs/>
                <w:noProof/>
                <w:szCs w:val="26"/>
              </w:rPr>
              <w:t>Обществознание</w:t>
            </w:r>
          </w:p>
        </w:tc>
      </w:tr>
    </w:tbl>
    <w:p w14:paraId="019ADFEE" w14:textId="3D39DD5D" w:rsidR="00587E2C" w:rsidRDefault="00BA2D5E" w:rsidP="00BA2D5E">
      <w:pPr>
        <w:pStyle w:val="20"/>
        <w:rPr>
          <w:rFonts w:eastAsia="Times New Roman"/>
          <w:noProof/>
        </w:rPr>
      </w:pPr>
      <w:bookmarkStart w:id="160" w:name="_Toc858676"/>
      <w:r w:rsidRPr="00D903F8">
        <w:rPr>
          <w:rFonts w:eastAsia="Times New Roman"/>
          <w:noProof/>
        </w:rPr>
        <w:t>Инструкция для участников ГВЭ</w:t>
      </w:r>
      <w:bookmarkEnd w:id="160"/>
    </w:p>
    <w:p w14:paraId="7461A0D8" w14:textId="77777777" w:rsidR="00BA2D5E" w:rsidRPr="00BA2D5E" w:rsidRDefault="00BA2D5E" w:rsidP="00BA2D5E">
      <w:pPr>
        <w:rPr>
          <w:rFonts w:eastAsia="Times New Roman"/>
          <w:i/>
        </w:rPr>
      </w:pPr>
      <w:r w:rsidRPr="00BA2D5E">
        <w:rPr>
          <w:rFonts w:eastAsia="Times New Roman"/>
          <w:i/>
        </w:rPr>
        <w:t>Первая часть инструктажа (начало проведения с 9.50 по местному времени):</w:t>
      </w:r>
    </w:p>
    <w:p w14:paraId="60648723" w14:textId="77777777" w:rsidR="00BA2D5E" w:rsidRPr="00D903F8" w:rsidRDefault="00BA2D5E" w:rsidP="00BA2D5E">
      <w:pPr>
        <w:rPr>
          <w:rFonts w:eastAsia="Times New Roman"/>
          <w:b/>
        </w:rPr>
      </w:pPr>
      <w:r w:rsidRPr="00D903F8">
        <w:rPr>
          <w:rFonts w:eastAsia="Times New Roman"/>
          <w:b/>
        </w:rPr>
        <w:t xml:space="preserve">Уважаемые участники экзамена! Сегодня вы сдаете экзамен по _______________ </w:t>
      </w:r>
      <w:r w:rsidRPr="00BA2D5E">
        <w:rPr>
          <w:rFonts w:eastAsia="Times New Roman"/>
          <w:i/>
        </w:rPr>
        <w:t>(</w:t>
      </w:r>
      <w:r w:rsidRPr="00BA2D5E">
        <w:rPr>
          <w:rFonts w:eastAsia="Times New Roman"/>
          <w:i/>
          <w:iCs/>
        </w:rPr>
        <w:t xml:space="preserve">назовите соответствующий учебный предмет) </w:t>
      </w:r>
      <w:r w:rsidRPr="00D903F8">
        <w:rPr>
          <w:rFonts w:eastAsia="Times New Roman"/>
          <w:b/>
        </w:rPr>
        <w:t>в</w:t>
      </w:r>
      <w:r w:rsidRPr="00D903F8">
        <w:rPr>
          <w:rFonts w:eastAsia="Times New Roman"/>
          <w:iCs/>
        </w:rPr>
        <w:t> </w:t>
      </w:r>
      <w:r w:rsidRPr="00D903F8">
        <w:rPr>
          <w:rFonts w:eastAsia="Times New Roman"/>
          <w:b/>
        </w:rPr>
        <w:t xml:space="preserve">форме ГВЭ. </w:t>
      </w:r>
    </w:p>
    <w:p w14:paraId="0BA12F8C" w14:textId="77777777" w:rsidR="00BA2D5E" w:rsidRPr="00D903F8" w:rsidRDefault="00BA2D5E" w:rsidP="00BA2D5E">
      <w:pPr>
        <w:rPr>
          <w:rFonts w:eastAsia="Times New Roman"/>
          <w:b/>
        </w:rPr>
      </w:pPr>
      <w:r w:rsidRPr="00D903F8">
        <w:rPr>
          <w:rFonts w:eastAsia="Times New Roman"/>
          <w:b/>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14:paraId="41A9BB91" w14:textId="01DF58D9" w:rsidR="00BA2D5E" w:rsidRPr="001249DA" w:rsidRDefault="00BA2D5E" w:rsidP="00BA2D5E">
      <w:pPr>
        <w:rPr>
          <w:rFonts w:eastAsia="Times New Roman"/>
          <w:b/>
        </w:rPr>
      </w:pPr>
      <w:r w:rsidRPr="001249DA">
        <w:rPr>
          <w:rFonts w:eastAsia="Times New Roman"/>
          <w:b/>
        </w:rPr>
        <w:t>Вместе с</w:t>
      </w:r>
      <w:r>
        <w:rPr>
          <w:rFonts w:eastAsia="Times New Roman"/>
          <w:b/>
        </w:rPr>
        <w:t> </w:t>
      </w:r>
      <w:r w:rsidRPr="001249DA">
        <w:rPr>
          <w:rFonts w:eastAsia="Times New Roman"/>
          <w:b/>
        </w:rPr>
        <w:t>тем напоминаем, что в</w:t>
      </w:r>
      <w:r>
        <w:rPr>
          <w:rFonts w:eastAsia="Times New Roman"/>
          <w:b/>
        </w:rPr>
        <w:t> </w:t>
      </w:r>
      <w:r w:rsidRPr="001249DA">
        <w:rPr>
          <w:rFonts w:eastAsia="Times New Roman"/>
          <w:b/>
        </w:rPr>
        <w:t xml:space="preserve">целях предупреждения нарушений порядка проведения </w:t>
      </w:r>
      <w:r w:rsidR="00F85AAC">
        <w:rPr>
          <w:rFonts w:eastAsia="Times New Roman"/>
          <w:b/>
        </w:rPr>
        <w:t>ГИА</w:t>
      </w:r>
      <w:r w:rsidRPr="001249DA">
        <w:rPr>
          <w:rFonts w:eastAsia="Times New Roman"/>
          <w:b/>
        </w:rPr>
        <w:t xml:space="preserve"> в</w:t>
      </w:r>
      <w:r>
        <w:rPr>
          <w:rFonts w:eastAsia="Times New Roman"/>
          <w:b/>
        </w:rPr>
        <w:t> </w:t>
      </w:r>
      <w:r w:rsidRPr="001249DA">
        <w:rPr>
          <w:rFonts w:eastAsia="Times New Roman"/>
          <w:b/>
        </w:rPr>
        <w:t>аудиториях ППЭ ведется видеонаблюдение.</w:t>
      </w:r>
    </w:p>
    <w:p w14:paraId="278D7BE0" w14:textId="77777777" w:rsidR="00BA2D5E" w:rsidRPr="00D903F8" w:rsidRDefault="00BA2D5E" w:rsidP="00BA2D5E">
      <w:pPr>
        <w:rPr>
          <w:rFonts w:eastAsia="Times New Roman"/>
          <w:b/>
        </w:rPr>
      </w:pPr>
      <w:r w:rsidRPr="00D903F8">
        <w:rPr>
          <w:rFonts w:eastAsia="Times New Roman"/>
          <w:b/>
        </w:rPr>
        <w:t xml:space="preserve">Во время проведения экзамена вам необходимо соблюдать порядок проведения ГИА. </w:t>
      </w:r>
    </w:p>
    <w:p w14:paraId="79D5FDD0" w14:textId="77777777" w:rsidR="00BA2D5E" w:rsidRPr="00D903F8" w:rsidRDefault="00BA2D5E" w:rsidP="00BA2D5E">
      <w:pPr>
        <w:rPr>
          <w:rFonts w:eastAsia="Times New Roman"/>
          <w:b/>
        </w:rPr>
      </w:pPr>
      <w:r w:rsidRPr="00D903F8">
        <w:rPr>
          <w:rFonts w:eastAsia="Times New Roman"/>
          <w:b/>
        </w:rPr>
        <w:t xml:space="preserve">В день проведения экзамена (в период с момента входа в ППЭ и до окончания экзамена) запрещается: </w:t>
      </w:r>
    </w:p>
    <w:p w14:paraId="217712AB" w14:textId="0DC0A160" w:rsidR="00BA2D5E" w:rsidRPr="00D903F8" w:rsidRDefault="00BA2D5E" w:rsidP="00BA2D5E">
      <w:pPr>
        <w:rPr>
          <w:rFonts w:eastAsia="Times New Roman"/>
          <w:b/>
        </w:rPr>
      </w:pPr>
      <w:r w:rsidRPr="00D903F8">
        <w:rPr>
          <w:rFonts w:eastAsia="Times New Roman"/>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7013F892" w14:textId="77777777" w:rsidR="00BA2D5E" w:rsidRPr="00D903F8" w:rsidRDefault="00BA2D5E" w:rsidP="00BA2D5E">
      <w:pPr>
        <w:rPr>
          <w:rFonts w:eastAsia="Times New Roman"/>
          <w:b/>
        </w:rPr>
      </w:pPr>
      <w:r w:rsidRPr="00D903F8">
        <w:rPr>
          <w:rFonts w:eastAsia="Times New Roman"/>
          <w:b/>
        </w:rPr>
        <w:t>иметь при себе уведомление о регистрации на экзамен (при наличии – необходимо сдать его нам);</w:t>
      </w:r>
    </w:p>
    <w:p w14:paraId="4933D9B2" w14:textId="77777777" w:rsidR="00BA2D5E" w:rsidRPr="00D903F8" w:rsidRDefault="00BA2D5E" w:rsidP="00BA2D5E">
      <w:pPr>
        <w:rPr>
          <w:rFonts w:eastAsia="Times New Roman"/>
          <w:b/>
        </w:rPr>
      </w:pPr>
      <w:r w:rsidRPr="00D903F8">
        <w:rPr>
          <w:rFonts w:eastAsia="Times New Roman"/>
          <w:b/>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14:paraId="653367CA" w14:textId="77777777" w:rsidR="00BA2D5E" w:rsidRPr="00D903F8" w:rsidRDefault="00BA2D5E" w:rsidP="00BA2D5E">
      <w:pPr>
        <w:rPr>
          <w:rFonts w:eastAsia="Times New Roman"/>
          <w:b/>
        </w:rPr>
      </w:pPr>
      <w:r w:rsidRPr="00D903F8">
        <w:rPr>
          <w:rFonts w:eastAsia="Times New Roman"/>
          <w:b/>
        </w:rPr>
        <w:t>пользоваться справочными материалами, кроме тех, которые указаны в тексте контрольных измерительных материалов (КИМ);</w:t>
      </w:r>
    </w:p>
    <w:p w14:paraId="0021A054" w14:textId="77777777" w:rsidR="00BA2D5E" w:rsidRPr="00D903F8" w:rsidRDefault="00BA2D5E" w:rsidP="00BA2D5E">
      <w:pPr>
        <w:rPr>
          <w:rFonts w:eastAsia="Times New Roman"/>
          <w:b/>
        </w:rPr>
      </w:pPr>
      <w:r w:rsidRPr="00D903F8">
        <w:rPr>
          <w:rFonts w:eastAsia="Times New Roman"/>
          <w:b/>
        </w:rPr>
        <w:t>перемещаться по ППЭ во время экзамена без сопровождения организатора.</w:t>
      </w:r>
    </w:p>
    <w:p w14:paraId="2510783B" w14:textId="77777777" w:rsidR="00BA2D5E" w:rsidRPr="00D903F8" w:rsidRDefault="00BA2D5E" w:rsidP="00BA2D5E">
      <w:pPr>
        <w:rPr>
          <w:rFonts w:eastAsia="Times New Roman"/>
          <w:b/>
        </w:rPr>
      </w:pPr>
      <w:r w:rsidRPr="00D903F8">
        <w:rPr>
          <w:rFonts w:eastAsia="Times New Roman"/>
          <w:b/>
        </w:rPr>
        <w:t>Во время п</w:t>
      </w:r>
      <w:r>
        <w:rPr>
          <w:rFonts w:eastAsia="Times New Roman"/>
          <w:b/>
        </w:rPr>
        <w:t xml:space="preserve">роведения экзамена запрещается </w:t>
      </w:r>
      <w:r w:rsidRPr="00D903F8">
        <w:rPr>
          <w:rFonts w:eastAsia="Times New Roman"/>
          <w:b/>
        </w:rPr>
        <w:t>разговаривать, пересаживаться, обмениваться любыми материалами и предметами.</w:t>
      </w:r>
    </w:p>
    <w:p w14:paraId="03E12E61" w14:textId="391906C1" w:rsidR="00BA2D5E" w:rsidRPr="00D903F8" w:rsidRDefault="00BA2D5E" w:rsidP="00BA2D5E">
      <w:pPr>
        <w:rPr>
          <w:rFonts w:eastAsia="Times New Roman"/>
          <w:b/>
          <w:u w:val="single"/>
        </w:rPr>
      </w:pPr>
      <w:r w:rsidRPr="00D903F8">
        <w:rPr>
          <w:rFonts w:eastAsia="Times New Roman"/>
          <w:b/>
        </w:rPr>
        <w:t>В случае нарушения порядка проведения ГИА вы будете удалены с экзамена.</w:t>
      </w:r>
    </w:p>
    <w:p w14:paraId="70BCF0EA" w14:textId="77777777" w:rsidR="00BA2D5E" w:rsidRPr="00D903F8" w:rsidRDefault="00BA2D5E" w:rsidP="00BA2D5E">
      <w:pPr>
        <w:rPr>
          <w:rFonts w:eastAsia="Times New Roman"/>
          <w:b/>
        </w:rPr>
      </w:pPr>
      <w:r w:rsidRPr="00D903F8">
        <w:rPr>
          <w:rFonts w:eastAsia="Times New Roman"/>
          <w:b/>
        </w:rPr>
        <w:t>В случае нарушения порядка</w:t>
      </w:r>
      <w:r w:rsidRPr="00D903F8">
        <w:rPr>
          <w:rFonts w:eastAsia="Calibri"/>
        </w:rPr>
        <w:t xml:space="preserve"> </w:t>
      </w:r>
      <w:r w:rsidRPr="00D903F8">
        <w:rPr>
          <w:rFonts w:eastAsia="Times New Roman"/>
          <w:b/>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14:paraId="1B732B42" w14:textId="77777777" w:rsidR="00BA2D5E" w:rsidRPr="00D903F8" w:rsidRDefault="00BA2D5E" w:rsidP="00BA2D5E">
      <w:pPr>
        <w:rPr>
          <w:rFonts w:eastAsia="Times New Roman"/>
          <w:b/>
        </w:rPr>
      </w:pPr>
      <w:r w:rsidRPr="00D903F8">
        <w:rPr>
          <w:rFonts w:eastAsia="Times New Roman"/>
          <w:b/>
        </w:rPr>
        <w:t>Ознакомиться с результатами ГВЭ вы сможете в своей школе.</w:t>
      </w:r>
    </w:p>
    <w:p w14:paraId="2C4F4C55" w14:textId="77777777" w:rsidR="00BA2D5E" w:rsidRPr="00D903F8" w:rsidRDefault="00BA2D5E" w:rsidP="00BA2D5E">
      <w:pPr>
        <w:rPr>
          <w:rFonts w:eastAsia="Times New Roman"/>
        </w:rPr>
      </w:pPr>
      <w:r w:rsidRPr="00D903F8">
        <w:rPr>
          <w:rFonts w:eastAsia="Times New Roman"/>
          <w:b/>
        </w:rPr>
        <w:t>Плановая дата ознакомления с результатами: _____________</w:t>
      </w:r>
      <w:r w:rsidRPr="00BA2D5E">
        <w:rPr>
          <w:rFonts w:eastAsia="Times New Roman"/>
          <w:b/>
          <w:i/>
        </w:rPr>
        <w:t>(</w:t>
      </w:r>
      <w:r w:rsidRPr="00BA2D5E">
        <w:rPr>
          <w:rFonts w:eastAsia="Times New Roman"/>
          <w:i/>
        </w:rPr>
        <w:t>назвать дату)</w:t>
      </w:r>
      <w:r w:rsidRPr="00D903F8">
        <w:rPr>
          <w:rFonts w:eastAsia="Times New Roman"/>
        </w:rPr>
        <w:t>.</w:t>
      </w:r>
    </w:p>
    <w:p w14:paraId="79302C0C" w14:textId="5E40C4E1" w:rsidR="00BA2D5E" w:rsidRPr="00D903F8" w:rsidRDefault="00BA2D5E" w:rsidP="00BA2D5E">
      <w:pPr>
        <w:rPr>
          <w:rFonts w:eastAsia="Times New Roman"/>
          <w:b/>
        </w:rPr>
      </w:pPr>
      <w:r w:rsidRPr="00D903F8">
        <w:rPr>
          <w:rFonts w:eastAsia="Times New Roman"/>
          <w:b/>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дня </w:t>
      </w:r>
      <w:r w:rsidR="00F85AAC">
        <w:rPr>
          <w:rFonts w:eastAsia="Times New Roman"/>
          <w:b/>
        </w:rPr>
        <w:t xml:space="preserve">официального </w:t>
      </w:r>
      <w:r w:rsidRPr="00D903F8">
        <w:rPr>
          <w:rFonts w:eastAsia="Times New Roman"/>
          <w:b/>
        </w:rPr>
        <w:t xml:space="preserve">объявления результатов ГВЭ. </w:t>
      </w:r>
    </w:p>
    <w:p w14:paraId="4816BA07" w14:textId="77777777" w:rsidR="00BA2D5E" w:rsidRPr="00D903F8" w:rsidRDefault="00BA2D5E" w:rsidP="00BA2D5E">
      <w:pPr>
        <w:rPr>
          <w:rFonts w:eastAsia="Times New Roman"/>
          <w:b/>
        </w:rPr>
      </w:pPr>
      <w:r w:rsidRPr="00D903F8">
        <w:rPr>
          <w:rFonts w:eastAsia="Times New Roman"/>
          <w:b/>
        </w:rPr>
        <w:t>Апелляцию вы можете подать в своей школе.</w:t>
      </w:r>
    </w:p>
    <w:p w14:paraId="2AEB6726" w14:textId="77777777" w:rsidR="00BA2D5E" w:rsidRPr="00D903F8" w:rsidRDefault="00BA2D5E" w:rsidP="00BA2D5E">
      <w:pPr>
        <w:rPr>
          <w:rFonts w:eastAsia="Times New Roman"/>
          <w:b/>
        </w:rPr>
      </w:pPr>
      <w:r w:rsidRPr="00D903F8">
        <w:rPr>
          <w:rFonts w:eastAsia="Times New Roman"/>
          <w:b/>
        </w:rPr>
        <w:t xml:space="preserve">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w:t>
      </w:r>
      <w:r w:rsidRPr="00D903F8">
        <w:rPr>
          <w:rFonts w:eastAsia="Times New Roman"/>
        </w:rPr>
        <w:t xml:space="preserve"> </w:t>
      </w:r>
      <w:r w:rsidRPr="00D903F8">
        <w:rPr>
          <w:rFonts w:eastAsia="Times New Roman"/>
          <w:b/>
        </w:rPr>
        <w:t>не</w:t>
      </w:r>
      <w:r w:rsidRPr="00D903F8">
        <w:rPr>
          <w:rFonts w:eastAsia="Times New Roman"/>
        </w:rPr>
        <w:t> </w:t>
      </w:r>
      <w:r w:rsidRPr="00D903F8">
        <w:rPr>
          <w:rFonts w:eastAsia="Times New Roman"/>
          <w:b/>
        </w:rPr>
        <w:t xml:space="preserve">рассматривается. </w:t>
      </w:r>
    </w:p>
    <w:p w14:paraId="23E0F705" w14:textId="77777777" w:rsidR="00BA2D5E" w:rsidRPr="00D903F8" w:rsidRDefault="00BA2D5E" w:rsidP="00BA2D5E">
      <w:pPr>
        <w:rPr>
          <w:rFonts w:eastAsia="Times New Roman"/>
          <w:b/>
        </w:rPr>
      </w:pPr>
      <w:r w:rsidRPr="00D903F8">
        <w:rPr>
          <w:rFonts w:eastAsia="Times New Roman"/>
          <w:b/>
        </w:rPr>
        <w:t>Обращаем ваше внимание, что во время экзамена на вашем рабочем столе, помимо экзаменационных материалов, могут находиться только:</w:t>
      </w:r>
    </w:p>
    <w:p w14:paraId="087148F8" w14:textId="77777777" w:rsidR="00BA2D5E" w:rsidRPr="00D903F8" w:rsidRDefault="00BA2D5E" w:rsidP="00BA2D5E">
      <w:pPr>
        <w:rPr>
          <w:rFonts w:eastAsia="Times New Roman"/>
          <w:b/>
        </w:rPr>
      </w:pPr>
      <w:r w:rsidRPr="00D903F8">
        <w:rPr>
          <w:rFonts w:eastAsia="Times New Roman"/>
          <w:b/>
        </w:rPr>
        <w:t>гелевая, капиллярная ручка с чернилами черного цвета;</w:t>
      </w:r>
    </w:p>
    <w:p w14:paraId="7D0916E0" w14:textId="77777777" w:rsidR="00BA2D5E" w:rsidRPr="00D903F8" w:rsidRDefault="00BA2D5E" w:rsidP="00BA2D5E">
      <w:pPr>
        <w:rPr>
          <w:rFonts w:eastAsia="Times New Roman"/>
          <w:b/>
        </w:rPr>
      </w:pPr>
      <w:r w:rsidRPr="00D903F8">
        <w:rPr>
          <w:rFonts w:eastAsia="Times New Roman"/>
          <w:b/>
        </w:rPr>
        <w:t>документ, удостоверяющий личность;</w:t>
      </w:r>
    </w:p>
    <w:p w14:paraId="60BF85D6" w14:textId="77777777" w:rsidR="00BA2D5E" w:rsidRPr="00D903F8" w:rsidRDefault="00BA2D5E" w:rsidP="00BA2D5E">
      <w:pPr>
        <w:rPr>
          <w:rFonts w:eastAsia="Times New Roman"/>
          <w:b/>
        </w:rPr>
      </w:pPr>
      <w:r w:rsidRPr="00D903F8">
        <w:rPr>
          <w:rFonts w:eastAsia="Times New Roman"/>
          <w:b/>
        </w:rPr>
        <w:t>черновики со штампом школы на базе, которой расположен ППЭ;</w:t>
      </w:r>
    </w:p>
    <w:p w14:paraId="2E7E4353" w14:textId="77777777" w:rsidR="00BA2D5E" w:rsidRPr="00D903F8" w:rsidRDefault="00BA2D5E" w:rsidP="00BA2D5E">
      <w:pPr>
        <w:rPr>
          <w:rFonts w:eastAsia="Times New Roman"/>
          <w:b/>
        </w:rPr>
      </w:pPr>
      <w:r w:rsidRPr="00D903F8">
        <w:rPr>
          <w:rFonts w:eastAsia="Times New Roman"/>
          <w:b/>
        </w:rPr>
        <w:t>лекарства и питание (при необходимости);</w:t>
      </w:r>
    </w:p>
    <w:p w14:paraId="3CE9A629" w14:textId="26949C71" w:rsidR="00BA2D5E" w:rsidRPr="00BA2D5E" w:rsidRDefault="00BA2D5E" w:rsidP="00BA2D5E">
      <w:pPr>
        <w:rPr>
          <w:rFonts w:eastAsia="Times New Roman"/>
          <w:i/>
        </w:rPr>
      </w:pPr>
      <w:r>
        <w:rPr>
          <w:rFonts w:eastAsia="Times New Roman"/>
          <w:b/>
        </w:rPr>
        <w:t>с</w:t>
      </w:r>
      <w:r w:rsidRPr="00252E47">
        <w:rPr>
          <w:rFonts w:eastAsia="Times New Roman"/>
          <w:b/>
        </w:rPr>
        <w:t xml:space="preserve">редства обучения и воспитания </w:t>
      </w:r>
      <w:r w:rsidRPr="00D903F8">
        <w:rPr>
          <w:rFonts w:eastAsia="Times New Roman"/>
          <w:b/>
        </w:rPr>
        <w:t xml:space="preserve">по отдельным учебным предметам </w:t>
      </w:r>
      <w:r w:rsidRPr="00BA2D5E">
        <w:rPr>
          <w:rFonts w:eastAsia="Times New Roman"/>
          <w:i/>
        </w:rPr>
        <w:t>(по русскому языку – орфографический и толковый словари; по математике линейка; по физике – линейка и непрограммируемый калькулятор; по химии – непрограммируемый калькулятор; по географии –непрограммируемый калькулятор</w:t>
      </w:r>
      <w:r w:rsidR="00D5579E">
        <w:rPr>
          <w:rFonts w:eastAsia="Times New Roman"/>
          <w:i/>
        </w:rPr>
        <w:t>, географические атласы для 7-10 классов</w:t>
      </w:r>
      <w:r w:rsidRPr="00BA2D5E">
        <w:rPr>
          <w:rFonts w:eastAsia="Times New Roman"/>
          <w:i/>
        </w:rPr>
        <w:t>).</w:t>
      </w:r>
    </w:p>
    <w:p w14:paraId="6A985905" w14:textId="77777777" w:rsidR="00BA2D5E" w:rsidRPr="00BA2D5E" w:rsidRDefault="00BA2D5E" w:rsidP="00BA2D5E">
      <w:pPr>
        <w:rPr>
          <w:rFonts w:eastAsia="Times New Roman"/>
          <w:i/>
        </w:rPr>
      </w:pPr>
    </w:p>
    <w:p w14:paraId="719C04C2" w14:textId="77777777" w:rsidR="00BA2D5E" w:rsidRPr="00BA2D5E" w:rsidRDefault="00BA2D5E" w:rsidP="00BA2D5E">
      <w:pPr>
        <w:rPr>
          <w:rFonts w:eastAsia="Times New Roman"/>
          <w:i/>
        </w:rPr>
      </w:pPr>
      <w:r w:rsidRPr="00BA2D5E">
        <w:rPr>
          <w:rFonts w:eastAsia="Times New Roman"/>
          <w:i/>
        </w:rPr>
        <w:t>Вторая часть инструктажа (начало проведения не ранее 10.00 по местному времени).</w:t>
      </w:r>
    </w:p>
    <w:p w14:paraId="096F6E8E" w14:textId="77777777" w:rsidR="00BA2D5E" w:rsidRPr="00BA2D5E" w:rsidRDefault="00BA2D5E" w:rsidP="00BA2D5E">
      <w:pPr>
        <w:rPr>
          <w:rFonts w:eastAsia="Times New Roman"/>
          <w:i/>
        </w:rPr>
      </w:pPr>
      <w:r w:rsidRPr="00BA2D5E">
        <w:rPr>
          <w:rFonts w:eastAsia="Times New Roman"/>
          <w:i/>
        </w:rPr>
        <w:t xml:space="preserve">Организатор раздает участникам в произвольном порядке комплекты бланков ГВЭ (бланк регистрации и бланк ответов, связанные между собой единым кодом работы). КИМ раздается участникам только в том случае, если экзамен по данному предмету и в данной форме предполагает наличие КИМ у участников в процессе проведения экзамена.  Участникам с ограниченными возможностями здоровья КИМ выдается в соответствии с их категорией. </w:t>
      </w:r>
    </w:p>
    <w:p w14:paraId="12F0FC9B" w14:textId="77777777" w:rsidR="00BA2D5E" w:rsidRPr="00D903F8" w:rsidRDefault="00BA2D5E" w:rsidP="00BA2D5E">
      <w:pPr>
        <w:rPr>
          <w:rFonts w:eastAsia="Times New Roman"/>
          <w:b/>
        </w:rPr>
      </w:pPr>
      <w:r w:rsidRPr="00D903F8">
        <w:rPr>
          <w:rFonts w:eastAsia="Times New Roman"/>
          <w:b/>
        </w:rPr>
        <w:t xml:space="preserve">Проверьте целостность комплекта бланков ГВЭ. Комплект бланков ГВЭ включает в себя: </w:t>
      </w:r>
    </w:p>
    <w:p w14:paraId="42177091" w14:textId="77777777" w:rsidR="00BA2D5E" w:rsidRPr="00D903F8" w:rsidRDefault="00BA2D5E" w:rsidP="00BA2D5E">
      <w:pPr>
        <w:rPr>
          <w:rFonts w:eastAsia="Times New Roman"/>
          <w:b/>
        </w:rPr>
      </w:pPr>
      <w:r w:rsidRPr="00D903F8">
        <w:rPr>
          <w:rFonts w:eastAsia="Times New Roman"/>
          <w:b/>
        </w:rPr>
        <w:t xml:space="preserve">бланк регистрации, </w:t>
      </w:r>
    </w:p>
    <w:p w14:paraId="1846559A" w14:textId="77777777" w:rsidR="00BA2D5E" w:rsidRPr="00D903F8" w:rsidRDefault="00BA2D5E" w:rsidP="00BA2D5E">
      <w:pPr>
        <w:rPr>
          <w:rFonts w:eastAsia="Times New Roman"/>
          <w:b/>
        </w:rPr>
      </w:pPr>
      <w:r w:rsidRPr="00D903F8">
        <w:rPr>
          <w:rFonts w:eastAsia="Times New Roman"/>
          <w:b/>
        </w:rPr>
        <w:t>бланк ответов.</w:t>
      </w:r>
    </w:p>
    <w:p w14:paraId="5D4EB023" w14:textId="77777777" w:rsidR="00BA2D5E" w:rsidRPr="00D903F8" w:rsidRDefault="00BA2D5E" w:rsidP="00BA2D5E">
      <w:pPr>
        <w:rPr>
          <w:rFonts w:eastAsia="Times New Roman"/>
          <w:b/>
          <w:lang w:eastAsia="zh-CN"/>
        </w:rPr>
      </w:pPr>
      <w:r w:rsidRPr="00D903F8">
        <w:rPr>
          <w:rFonts w:eastAsia="Times New Roman"/>
          <w:b/>
          <w:lang w:eastAsia="zh-CN"/>
        </w:rPr>
        <w:t xml:space="preserve">Проверьте совпадение 7-значного кода работы на бланке регистрации и бланке ответов. </w:t>
      </w:r>
    </w:p>
    <w:p w14:paraId="2EC81B96" w14:textId="77777777" w:rsidR="00BA2D5E" w:rsidRPr="00D903F8" w:rsidRDefault="00BA2D5E" w:rsidP="00BA2D5E">
      <w:pPr>
        <w:rPr>
          <w:rFonts w:eastAsia="Times New Roman"/>
          <w:b/>
          <w:lang w:eastAsia="zh-CN"/>
        </w:rPr>
      </w:pPr>
      <w:r w:rsidRPr="00D903F8">
        <w:rPr>
          <w:rFonts w:eastAsia="Times New Roman"/>
          <w:b/>
          <w:lang w:eastAsia="zh-CN"/>
        </w:rPr>
        <w:t>В случае если вы обнаружили несовпадения, обратитесь к нам.</w:t>
      </w:r>
    </w:p>
    <w:p w14:paraId="4DD72069" w14:textId="77777777" w:rsidR="00BA2D5E" w:rsidRPr="00BA2D5E" w:rsidRDefault="00BA2D5E" w:rsidP="00BA2D5E">
      <w:pPr>
        <w:rPr>
          <w:rFonts w:eastAsia="Times New Roman"/>
          <w:i/>
        </w:rPr>
      </w:pPr>
      <w:r w:rsidRPr="00BA2D5E">
        <w:rPr>
          <w:rFonts w:eastAsia="Times New Roman"/>
          <w:i/>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14:paraId="51032A98" w14:textId="77777777" w:rsidR="00BA2D5E" w:rsidRPr="00BA2D5E" w:rsidRDefault="00BA2D5E" w:rsidP="00BA2D5E">
      <w:pPr>
        <w:rPr>
          <w:rFonts w:eastAsia="Times New Roman"/>
          <w:i/>
        </w:rPr>
      </w:pPr>
      <w:r w:rsidRPr="00BA2D5E">
        <w:rPr>
          <w:rFonts w:eastAsia="Times New Roman"/>
          <w:i/>
        </w:rPr>
        <w:t>Сделать паузу для проверки участниками комплекта бланков ГВЭ.</w:t>
      </w:r>
    </w:p>
    <w:p w14:paraId="0185E9E1" w14:textId="77777777" w:rsidR="00BA2D5E" w:rsidRPr="00BA2D5E" w:rsidRDefault="00BA2D5E" w:rsidP="00BA2D5E">
      <w:pPr>
        <w:rPr>
          <w:rFonts w:eastAsia="Times New Roman"/>
          <w:i/>
        </w:rPr>
      </w:pPr>
    </w:p>
    <w:p w14:paraId="096A1C5B" w14:textId="77777777" w:rsidR="00BA2D5E" w:rsidRPr="00BA2D5E" w:rsidRDefault="00BA2D5E" w:rsidP="00BA2D5E">
      <w:pPr>
        <w:rPr>
          <w:rFonts w:eastAsia="Times New Roman"/>
          <w:i/>
        </w:rPr>
      </w:pPr>
      <w:r w:rsidRPr="00BA2D5E">
        <w:rPr>
          <w:rFonts w:eastAsia="Times New Roman"/>
          <w:i/>
        </w:rPr>
        <w:t>(Если участникам выданы КИМ, то необходимо попросить их проверить выданные КИМ на наличие типографских дефектов, наличие/отсутствие страниц. В случае обнаружения лишних/отсутствующих страниц, полностью заменить выданный КИМ).</w:t>
      </w:r>
    </w:p>
    <w:p w14:paraId="46CE8AB4" w14:textId="77777777" w:rsidR="00BA2D5E" w:rsidRDefault="00BA2D5E" w:rsidP="00BA2D5E">
      <w:pPr>
        <w:rPr>
          <w:rFonts w:eastAsia="Times New Roman"/>
          <w:b/>
        </w:rPr>
      </w:pPr>
    </w:p>
    <w:p w14:paraId="7CABF0D8" w14:textId="77777777" w:rsidR="00BA2D5E" w:rsidRPr="00D903F8" w:rsidRDefault="00BA2D5E" w:rsidP="00BA2D5E">
      <w:pPr>
        <w:rPr>
          <w:rFonts w:eastAsia="Times New Roman"/>
        </w:rPr>
      </w:pPr>
      <w:r w:rsidRPr="00D903F8">
        <w:rPr>
          <w:rFonts w:eastAsia="Times New Roman"/>
          <w:b/>
        </w:rPr>
        <w:t>Приступаем к заполнению бланка регистрации.</w:t>
      </w:r>
    </w:p>
    <w:p w14:paraId="6B4381B5" w14:textId="77777777" w:rsidR="00BA2D5E" w:rsidRPr="00D903F8" w:rsidRDefault="00BA2D5E" w:rsidP="00BA2D5E">
      <w:pPr>
        <w:rPr>
          <w:rFonts w:eastAsia="Times New Roman"/>
          <w:b/>
        </w:rPr>
      </w:pPr>
      <w:r w:rsidRPr="00D903F8">
        <w:rPr>
          <w:rFonts w:eastAsia="Times New Roman"/>
          <w:b/>
          <w:lang w:eastAsia="zh-CN"/>
        </w:rPr>
        <w:t xml:space="preserve">Записывайте буквы и цифры в соответствии с образцом на бланке регистрации. </w:t>
      </w:r>
      <w:r w:rsidRPr="00D903F8">
        <w:rPr>
          <w:rFonts w:eastAsia="Times New Roman"/>
          <w:b/>
        </w:rPr>
        <w:t>Каждая цифра, символ записывается в отдельную клетку, начиная с первой клетки.</w:t>
      </w:r>
    </w:p>
    <w:p w14:paraId="17D3E4AF" w14:textId="77777777" w:rsidR="00BA2D5E" w:rsidRPr="00D903F8" w:rsidRDefault="00BA2D5E" w:rsidP="00BA2D5E">
      <w:pPr>
        <w:rPr>
          <w:rFonts w:eastAsia="Times New Roman"/>
          <w:lang w:eastAsia="zh-CN"/>
        </w:rPr>
      </w:pPr>
      <w:r w:rsidRPr="00D903F8">
        <w:rPr>
          <w:rFonts w:eastAsia="Times New Roman"/>
          <w:b/>
          <w:lang w:eastAsia="zh-CN"/>
        </w:rPr>
        <w:t xml:space="preserve">Заполните регистрационные поля в соответствии с информацией на доске (информационном стенде) гелевой, капиллярной </w:t>
      </w:r>
      <w:r>
        <w:rPr>
          <w:rFonts w:eastAsia="Times New Roman"/>
          <w:b/>
          <w:lang w:eastAsia="zh-CN"/>
        </w:rPr>
        <w:t xml:space="preserve">ручкой с чернилами черного цвета. </w:t>
      </w:r>
      <w:r w:rsidRPr="00D903F8">
        <w:rPr>
          <w:rFonts w:eastAsia="Times New Roman"/>
          <w:b/>
          <w:lang w:eastAsia="zh-CN"/>
        </w:rPr>
        <w:t>При отсутствии такой ручки обратитесь к нам, так как бланки, заполненные иной ручкой, не обрабатываются и не проверяются.</w:t>
      </w:r>
      <w:r w:rsidRPr="00D903F8">
        <w:rPr>
          <w:rFonts w:eastAsia="Times New Roman"/>
          <w:lang w:eastAsia="zh-CN"/>
        </w:rPr>
        <w:t xml:space="preserve"> </w:t>
      </w:r>
    </w:p>
    <w:p w14:paraId="36F8BEA7" w14:textId="77777777" w:rsidR="00BA2D5E" w:rsidRPr="00BA2D5E" w:rsidRDefault="00BA2D5E" w:rsidP="00BA2D5E">
      <w:pPr>
        <w:rPr>
          <w:rFonts w:eastAsia="Times New Roman"/>
          <w:i/>
          <w:lang w:eastAsia="zh-CN"/>
        </w:rPr>
      </w:pPr>
      <w:r w:rsidRPr="00BA2D5E">
        <w:rPr>
          <w:rFonts w:eastAsia="Times New Roman"/>
          <w:i/>
          <w:lang w:eastAsia="zh-CN"/>
        </w:rPr>
        <w:t>Обратите внимание участников на доску.</w:t>
      </w:r>
    </w:p>
    <w:p w14:paraId="7FB6E588" w14:textId="77777777" w:rsidR="00BA2D5E" w:rsidRPr="00D903F8" w:rsidRDefault="00BA2D5E" w:rsidP="00BA2D5E">
      <w:pPr>
        <w:rPr>
          <w:rFonts w:eastAsia="Times New Roman"/>
          <w:b/>
          <w:color w:val="000000"/>
        </w:rPr>
      </w:pPr>
      <w:r w:rsidRPr="00D903F8">
        <w:rPr>
          <w:rFonts w:eastAsia="Times New Roman"/>
          <w:b/>
          <w:color w:val="000000"/>
        </w:rPr>
        <w:t>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и «Номер варианта» обратитесь к нам, поле «Класс» заполняйте самостоятельно. Поля «Резерв» не заполняются.</w:t>
      </w:r>
    </w:p>
    <w:p w14:paraId="26907C95" w14:textId="77777777" w:rsidR="00BA2D5E" w:rsidRPr="00D903F8" w:rsidRDefault="00BA2D5E" w:rsidP="00BA2D5E">
      <w:pPr>
        <w:rPr>
          <w:rFonts w:eastAsia="Times New Roman"/>
          <w:b/>
          <w:lang w:eastAsia="zh-CN"/>
        </w:rPr>
      </w:pPr>
      <w:r w:rsidRPr="00D903F8">
        <w:rPr>
          <w:rFonts w:eastAsia="Times New Roman"/>
          <w:b/>
          <w:lang w:eastAsia="zh-CN"/>
        </w:rPr>
        <w:t>Заполните сведения о себе: фамилия, имя, отчество, данные доку</w:t>
      </w:r>
      <w:r>
        <w:rPr>
          <w:rFonts w:eastAsia="Times New Roman"/>
          <w:b/>
          <w:lang w:eastAsia="zh-CN"/>
        </w:rPr>
        <w:t>мента, удостоверяющего личность</w:t>
      </w:r>
      <w:r w:rsidRPr="00D903F8">
        <w:rPr>
          <w:rFonts w:eastAsia="Times New Roman"/>
          <w:b/>
          <w:lang w:eastAsia="zh-CN"/>
        </w:rPr>
        <w:t xml:space="preserve">. </w:t>
      </w:r>
    </w:p>
    <w:p w14:paraId="10082272" w14:textId="77777777" w:rsidR="00BA2D5E" w:rsidRPr="00BA2D5E" w:rsidRDefault="00BA2D5E" w:rsidP="00BA2D5E">
      <w:pPr>
        <w:rPr>
          <w:rFonts w:eastAsia="Times New Roman"/>
          <w:i/>
        </w:rPr>
      </w:pPr>
      <w:r w:rsidRPr="00BA2D5E">
        <w:rPr>
          <w:rFonts w:eastAsia="Times New Roman"/>
          <w:i/>
        </w:rPr>
        <w:t>Сделать паузу для заполнения участниками бланков регистрации.</w:t>
      </w:r>
    </w:p>
    <w:p w14:paraId="231E1960" w14:textId="77777777" w:rsidR="00BA2D5E" w:rsidRPr="00BA2D5E" w:rsidRDefault="00BA2D5E" w:rsidP="00BA2D5E">
      <w:pPr>
        <w:rPr>
          <w:rFonts w:eastAsia="Times New Roman"/>
          <w:i/>
        </w:rPr>
      </w:pPr>
      <w:r w:rsidRPr="00BA2D5E">
        <w:rPr>
          <w:rFonts w:eastAsia="Times New Roman"/>
          <w:i/>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14:paraId="54C046EC" w14:textId="77777777" w:rsidR="00BA2D5E" w:rsidRPr="00D903F8" w:rsidRDefault="00BA2D5E" w:rsidP="00BA2D5E">
      <w:pPr>
        <w:rPr>
          <w:rFonts w:eastAsia="Times New Roman"/>
          <w:b/>
          <w:lang w:eastAsia="zh-CN"/>
        </w:rPr>
      </w:pPr>
      <w:r w:rsidRPr="00D903F8">
        <w:rPr>
          <w:rFonts w:eastAsia="Times New Roman"/>
          <w:b/>
          <w:lang w:eastAsia="zh-CN"/>
        </w:rPr>
        <w:t>Поставьте вашу</w:t>
      </w:r>
      <w:r>
        <w:rPr>
          <w:rFonts w:eastAsia="Times New Roman"/>
          <w:b/>
          <w:lang w:eastAsia="zh-CN"/>
        </w:rPr>
        <w:t xml:space="preserve"> подпись строго внутри окошка «П</w:t>
      </w:r>
      <w:r w:rsidRPr="00D903F8">
        <w:rPr>
          <w:rFonts w:eastAsia="Times New Roman"/>
          <w:b/>
          <w:lang w:eastAsia="zh-CN"/>
        </w:rPr>
        <w:t>одпись участника ГВЭ», расположенного в нижней части бланка регистрации.</w:t>
      </w:r>
    </w:p>
    <w:p w14:paraId="6F6DBDC6" w14:textId="77777777" w:rsidR="00BA2D5E" w:rsidRPr="00BA2D5E" w:rsidRDefault="00BA2D5E" w:rsidP="00BA2D5E">
      <w:pPr>
        <w:rPr>
          <w:rFonts w:eastAsia="Times New Roman"/>
          <w:i/>
          <w:lang w:eastAsia="zh-CN"/>
        </w:rPr>
      </w:pPr>
      <w:r w:rsidRPr="00BA2D5E">
        <w:rPr>
          <w:rFonts w:eastAsia="Times New Roman"/>
          <w:i/>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14:paraId="6016404D" w14:textId="77777777" w:rsidR="00BA2D5E" w:rsidRPr="00D903F8" w:rsidRDefault="00BA2D5E" w:rsidP="00BA2D5E">
      <w:pPr>
        <w:rPr>
          <w:rFonts w:eastAsia="Times New Roman"/>
          <w:b/>
          <w:lang w:eastAsia="zh-CN"/>
        </w:rPr>
      </w:pPr>
      <w:r w:rsidRPr="00D903F8">
        <w:rPr>
          <w:rFonts w:eastAsia="Times New Roman"/>
          <w:b/>
          <w:lang w:eastAsia="zh-CN"/>
        </w:rPr>
        <w:t>Приступаем к заполнению регистрационных полей бланк</w:t>
      </w:r>
      <w:r>
        <w:rPr>
          <w:rFonts w:eastAsia="Times New Roman"/>
          <w:b/>
          <w:lang w:eastAsia="zh-CN"/>
        </w:rPr>
        <w:t>а</w:t>
      </w:r>
      <w:r w:rsidRPr="00D903F8">
        <w:rPr>
          <w:rFonts w:eastAsia="Times New Roman"/>
          <w:b/>
          <w:lang w:eastAsia="zh-CN"/>
        </w:rPr>
        <w:t xml:space="preserve"> ответов.</w:t>
      </w:r>
    </w:p>
    <w:p w14:paraId="50ADAF0D" w14:textId="77777777" w:rsidR="00BA2D5E" w:rsidRPr="00D903F8" w:rsidRDefault="00BA2D5E" w:rsidP="00BA2D5E">
      <w:pPr>
        <w:rPr>
          <w:rFonts w:eastAsia="Times New Roman"/>
          <w:b/>
          <w:lang w:eastAsia="zh-CN"/>
        </w:rPr>
      </w:pPr>
      <w:r w:rsidRPr="00D903F8">
        <w:rPr>
          <w:rFonts w:eastAsia="Times New Roman"/>
          <w:b/>
          <w:lang w:eastAsia="zh-CN"/>
        </w:rPr>
        <w:t xml:space="preserve">Регистрационные поля в бланке ответов заполняются в соответствии с информацией на доске. </w:t>
      </w:r>
    </w:p>
    <w:p w14:paraId="322160D6" w14:textId="77777777" w:rsidR="00BA2D5E" w:rsidRPr="00D903F8" w:rsidRDefault="00BA2D5E" w:rsidP="00BA2D5E">
      <w:pPr>
        <w:rPr>
          <w:rFonts w:eastAsia="Times New Roman"/>
          <w:b/>
          <w:lang w:eastAsia="zh-CN"/>
        </w:rPr>
      </w:pPr>
      <w:r w:rsidRPr="00D903F8">
        <w:rPr>
          <w:rFonts w:eastAsia="Times New Roman"/>
          <w:b/>
          <w:lang w:eastAsia="zh-CN"/>
        </w:rPr>
        <w:t>Служебные поля «Резерв» не заполняйте.</w:t>
      </w:r>
    </w:p>
    <w:p w14:paraId="6FEDFE2B" w14:textId="28BEAC82" w:rsidR="00BA2D5E" w:rsidRDefault="00BA2D5E" w:rsidP="00BA2D5E"/>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BA2D5E" w:rsidRPr="00D3549E" w14:paraId="27D12E65" w14:textId="77777777" w:rsidTr="00C15B69">
        <w:tc>
          <w:tcPr>
            <w:tcW w:w="782" w:type="dxa"/>
          </w:tcPr>
          <w:p w14:paraId="12D18A6B" w14:textId="77777777" w:rsidR="00BA2D5E" w:rsidRPr="00D3549E" w:rsidRDefault="00BA2D5E" w:rsidP="00876AFC">
            <w:pPr>
              <w:ind w:firstLine="0"/>
              <w:jc w:val="center"/>
              <w:rPr>
                <w:rFonts w:cs="Times New Roman"/>
                <w:szCs w:val="26"/>
                <w:lang w:val="en-US"/>
              </w:rPr>
            </w:pPr>
            <w:r w:rsidRPr="00D3549E">
              <w:rPr>
                <w:rFonts w:cs="Times New Roman"/>
                <w:noProof/>
                <w:szCs w:val="26"/>
              </w:rPr>
              <w:drawing>
                <wp:inline distT="0" distB="0" distL="0" distR="0" wp14:anchorId="1EED9815" wp14:editId="1BF02ABC">
                  <wp:extent cx="360000" cy="36000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Borders>
              <w:top w:val="single" w:sz="4" w:space="0" w:color="auto"/>
            </w:tcBorders>
          </w:tcPr>
          <w:p w14:paraId="667F388F" w14:textId="4CF50D5B" w:rsidR="00BA2D5E" w:rsidRPr="00BA2D5E" w:rsidRDefault="00BA2D5E" w:rsidP="00BA2D5E">
            <w:pPr>
              <w:ind w:firstLine="0"/>
              <w:rPr>
                <w:b/>
                <w:sz w:val="32"/>
              </w:rPr>
            </w:pPr>
            <w:r w:rsidRPr="00BA2D5E">
              <w:rPr>
                <w:b/>
                <w:sz w:val="32"/>
              </w:rPr>
              <w:t>В случае оформления участником ответов на компьютере</w:t>
            </w:r>
          </w:p>
          <w:p w14:paraId="700E2F87" w14:textId="6F4D7338" w:rsidR="00BA2D5E" w:rsidRDefault="00BA2D5E" w:rsidP="00BA2D5E">
            <w:pPr>
              <w:rPr>
                <w:i/>
              </w:rPr>
            </w:pPr>
          </w:p>
          <w:p w14:paraId="39A9C4F4" w14:textId="23054CA6" w:rsidR="00BA2D5E" w:rsidRPr="00BA2D5E" w:rsidRDefault="00BA2D5E" w:rsidP="00BA2D5E">
            <w:pPr>
              <w:rPr>
                <w:rFonts w:eastAsia="Times New Roman"/>
                <w:b/>
                <w:lang w:eastAsia="zh-CN"/>
              </w:rPr>
            </w:pPr>
            <w:r w:rsidRPr="00BA2D5E">
              <w:rPr>
                <w:rFonts w:eastAsia="Times New Roman"/>
                <w:b/>
              </w:rPr>
              <w:t>Сейчас организаторы</w:t>
            </w:r>
            <w:r w:rsidR="00F85AAC">
              <w:rPr>
                <w:rFonts w:eastAsia="Times New Roman"/>
                <w:b/>
              </w:rPr>
              <w:t xml:space="preserve"> (ассистенты)</w:t>
            </w:r>
            <w:r w:rsidRPr="00BA2D5E">
              <w:rPr>
                <w:rFonts w:eastAsia="Times New Roman"/>
                <w:b/>
              </w:rPr>
              <w:t xml:space="preserve"> заполнят ваш бланк регистрации и кодировочные поля на бланке ответов.</w:t>
            </w:r>
            <w:r w:rsidRPr="00BA2D5E">
              <w:rPr>
                <w:rFonts w:eastAsia="Times New Roman"/>
                <w:b/>
                <w:lang w:eastAsia="zh-CN"/>
              </w:rPr>
              <w:t xml:space="preserve"> </w:t>
            </w:r>
          </w:p>
          <w:p w14:paraId="40F599E9" w14:textId="04F47B32" w:rsidR="00BA2D5E" w:rsidRPr="00BA2D5E" w:rsidRDefault="00BA2D5E" w:rsidP="00BA2D5E">
            <w:pPr>
              <w:rPr>
                <w:rFonts w:eastAsia="Times New Roman"/>
                <w:b/>
                <w:lang w:eastAsia="zh-CN"/>
              </w:rPr>
            </w:pPr>
            <w:r w:rsidRPr="00BA2D5E">
              <w:rPr>
                <w:rFonts w:eastAsia="Times New Roman"/>
                <w:b/>
                <w:lang w:eastAsia="zh-CN"/>
              </w:rPr>
              <w:t>Вы оформляете ответы с помощью компьютера. Файл с ответами сохраняйте н</w:t>
            </w:r>
            <w:r>
              <w:rPr>
                <w:rFonts w:eastAsia="Times New Roman"/>
                <w:b/>
                <w:lang w:eastAsia="zh-CN"/>
              </w:rPr>
              <w:t>а рабочем столе под названием «</w:t>
            </w:r>
            <w:r w:rsidRPr="00BA2D5E">
              <w:rPr>
                <w:rFonts w:eastAsia="Times New Roman"/>
                <w:b/>
                <w:lang w:eastAsia="zh-CN"/>
              </w:rPr>
              <w:t>Фамилия предмет дата экзамена».</w:t>
            </w:r>
          </w:p>
          <w:p w14:paraId="291E4E3F" w14:textId="77777777" w:rsidR="00BA2D5E" w:rsidRPr="00BA2D5E" w:rsidRDefault="00BA2D5E" w:rsidP="00BA2D5E">
            <w:pPr>
              <w:rPr>
                <w:b/>
                <w:color w:val="000000"/>
              </w:rPr>
            </w:pPr>
            <w:r w:rsidRPr="00BA2D5E">
              <w:rPr>
                <w:b/>
                <w:color w:val="000000"/>
              </w:rPr>
              <w:t xml:space="preserve">Наберите сначала, используя информацию на доске, код пункта проведения ГВЭ, номер аудитории (с новой строки), название предмета (с новой строки), дату экзамена (с новой строки). Далее напишите фамилию, имя, отчество, серию и номер своего документа, удостоверяющего личность (паспорта), с новой строки.  </w:t>
            </w:r>
          </w:p>
          <w:p w14:paraId="0AAC8F1F" w14:textId="77777777" w:rsidR="00BA2D5E" w:rsidRPr="001C62DB" w:rsidRDefault="00BA2D5E" w:rsidP="00BA2D5E">
            <w:pPr>
              <w:rPr>
                <w:rFonts w:eastAsia="Times New Roman"/>
                <w:i/>
              </w:rPr>
            </w:pPr>
            <w:r w:rsidRPr="001C62DB">
              <w:rPr>
                <w:rFonts w:eastAsia="Times New Roman"/>
                <w:i/>
              </w:rPr>
              <w:t xml:space="preserve">Организатор (ы) заполняют кодировочные поля. </w:t>
            </w:r>
          </w:p>
          <w:p w14:paraId="18FB4FA3" w14:textId="77777777" w:rsidR="00BA2D5E" w:rsidRPr="001C62DB" w:rsidRDefault="00BA2D5E" w:rsidP="00BA2D5E">
            <w:pPr>
              <w:rPr>
                <w:rFonts w:eastAsia="Times New Roman"/>
                <w:lang w:eastAsia="zh-CN"/>
              </w:rPr>
            </w:pPr>
            <w:r w:rsidRPr="001C62DB">
              <w:rPr>
                <w:rFonts w:eastAsia="Times New Roman"/>
                <w:i/>
              </w:rPr>
              <w:t xml:space="preserve">Организатор (ы) проверяют правильность информации, </w:t>
            </w:r>
            <w:r>
              <w:rPr>
                <w:rFonts w:eastAsia="Times New Roman"/>
                <w:i/>
              </w:rPr>
              <w:t>оформленной</w:t>
            </w:r>
            <w:r w:rsidRPr="001C62DB">
              <w:rPr>
                <w:rFonts w:eastAsia="Times New Roman"/>
                <w:i/>
              </w:rPr>
              <w:t xml:space="preserve"> участником экзамена</w:t>
            </w:r>
            <w:r>
              <w:rPr>
                <w:rFonts w:eastAsia="Times New Roman"/>
                <w:i/>
              </w:rPr>
              <w:t xml:space="preserve"> на ПК</w:t>
            </w:r>
            <w:r w:rsidRPr="001C62DB">
              <w:rPr>
                <w:rFonts w:eastAsia="Times New Roman"/>
                <w:i/>
              </w:rPr>
              <w:t>.</w:t>
            </w:r>
          </w:p>
          <w:p w14:paraId="0BB7DE20" w14:textId="535CA1A4" w:rsidR="00BA2D5E" w:rsidRPr="00C10F1D" w:rsidRDefault="00BA2D5E" w:rsidP="00C15B69">
            <w:pPr>
              <w:rPr>
                <w:rFonts w:cs="Times New Roman"/>
                <w:i/>
                <w:szCs w:val="26"/>
              </w:rPr>
            </w:pPr>
            <w:r w:rsidRPr="00BA2D5E">
              <w:rPr>
                <w:rFonts w:eastAsia="Times New Roman"/>
                <w:b/>
                <w:lang w:eastAsia="zh-CN"/>
              </w:rPr>
              <w:t>Проверьте правильность заполнения регистрационных и кодировочных полей на ваших бланках (сверьте с документом, удостоверяющим личность, и записями на доске). Поставьте вашу подпись строго внутри окошка «Подпись участника ГВЭ», расположенного в нижней части бланка регистрации.</w:t>
            </w:r>
          </w:p>
        </w:tc>
      </w:tr>
      <w:tr w:rsidR="00BA2D5E" w:rsidRPr="00D3549E" w14:paraId="02A66E29" w14:textId="77777777" w:rsidTr="00C15B69">
        <w:tc>
          <w:tcPr>
            <w:tcW w:w="782" w:type="dxa"/>
          </w:tcPr>
          <w:p w14:paraId="54152AE7" w14:textId="77777777" w:rsidR="00BA2D5E" w:rsidRPr="00D3549E" w:rsidRDefault="00BA2D5E" w:rsidP="00876AFC">
            <w:pPr>
              <w:ind w:firstLine="0"/>
              <w:jc w:val="center"/>
              <w:rPr>
                <w:rFonts w:cs="Times New Roman"/>
                <w:noProof/>
                <w:szCs w:val="26"/>
              </w:rPr>
            </w:pPr>
          </w:p>
        </w:tc>
        <w:tc>
          <w:tcPr>
            <w:tcW w:w="8856" w:type="dxa"/>
            <w:tcBorders>
              <w:bottom w:val="single" w:sz="4" w:space="0" w:color="auto"/>
            </w:tcBorders>
          </w:tcPr>
          <w:p w14:paraId="28648033" w14:textId="77777777" w:rsidR="00C15B69" w:rsidRPr="001C62DB" w:rsidRDefault="00C15B69" w:rsidP="00C15B69">
            <w:pPr>
              <w:rPr>
                <w:rFonts w:eastAsia="Times New Roman"/>
                <w:i/>
                <w:lang w:eastAsia="zh-CN"/>
              </w:rPr>
            </w:pPr>
            <w:r w:rsidRPr="001C62DB">
              <w:rPr>
                <w:rFonts w:eastAsia="Times New Roman"/>
                <w:i/>
                <w:lang w:eastAsia="zh-CN"/>
              </w:rPr>
              <w:t xml:space="preserve">В случае если участник </w:t>
            </w:r>
            <w:r>
              <w:rPr>
                <w:rFonts w:eastAsia="Times New Roman"/>
                <w:i/>
                <w:lang w:eastAsia="zh-CN"/>
              </w:rPr>
              <w:t>ГВ</w:t>
            </w:r>
            <w:r w:rsidRPr="001C62DB">
              <w:rPr>
                <w:rFonts w:eastAsia="Times New Roman"/>
                <w:i/>
                <w:lang w:eastAsia="zh-CN"/>
              </w:rPr>
              <w:t>Э отказывается ставить личную подпись в бланке регистрации, организатор в аудитории ставит в бланке регистрации свою подпись.</w:t>
            </w:r>
          </w:p>
          <w:p w14:paraId="3296F30E" w14:textId="77777777" w:rsidR="00C15B69" w:rsidRPr="00BA2D5E" w:rsidRDefault="00C15B69" w:rsidP="00C15B69">
            <w:pPr>
              <w:rPr>
                <w:rFonts w:eastAsia="Times New Roman"/>
                <w:b/>
                <w:lang w:eastAsia="zh-CN"/>
              </w:rPr>
            </w:pPr>
            <w:r w:rsidRPr="00BA2D5E">
              <w:rPr>
                <w:rFonts w:eastAsia="Times New Roman"/>
                <w:b/>
                <w:lang w:eastAsia="zh-CN"/>
              </w:rPr>
              <w:t xml:space="preserve">При выполнении заданий внимательно читайте инструкции к заданиям, указанные у вас в КИМ. </w:t>
            </w:r>
          </w:p>
          <w:p w14:paraId="63F72159" w14:textId="77777777" w:rsidR="00C15B69" w:rsidRPr="00BA2D5E" w:rsidRDefault="00C15B69" w:rsidP="00C15B69">
            <w:pPr>
              <w:rPr>
                <w:b/>
                <w:bCs/>
              </w:rPr>
            </w:pPr>
            <w:r w:rsidRPr="00BA2D5E">
              <w:rPr>
                <w:b/>
                <w:bCs/>
              </w:rPr>
              <w:t xml:space="preserve">При выполнении заданий </w:t>
            </w:r>
            <w:r w:rsidRPr="00BA2D5E">
              <w:rPr>
                <w:b/>
                <w:color w:val="000000"/>
              </w:rPr>
              <w:t>ответ записывайте справа от номера задания</w:t>
            </w:r>
            <w:r w:rsidRPr="00BA2D5E">
              <w:rPr>
                <w:b/>
                <w:bCs/>
              </w:rPr>
              <w:t xml:space="preserve">, располагая каждый ответ на отдельной строке. </w:t>
            </w:r>
          </w:p>
          <w:p w14:paraId="1AC73531" w14:textId="77777777" w:rsidR="00C15B69" w:rsidRPr="00BA2D5E" w:rsidRDefault="00C15B69" w:rsidP="00C15B69">
            <w:pPr>
              <w:rPr>
                <w:b/>
                <w:bCs/>
              </w:rPr>
            </w:pPr>
            <w:r w:rsidRPr="00BA2D5E">
              <w:rPr>
                <w:b/>
                <w:bCs/>
              </w:rPr>
              <w:t>Строка ответа содержит номер задания и ответ.</w:t>
            </w:r>
          </w:p>
          <w:p w14:paraId="4B1BC020" w14:textId="5ED0AE65" w:rsidR="00BA2D5E" w:rsidRPr="00BA2D5E" w:rsidRDefault="00C15B69" w:rsidP="00C15B69">
            <w:pPr>
              <w:rPr>
                <w:b/>
                <w:sz w:val="32"/>
              </w:rPr>
            </w:pPr>
            <w:r w:rsidRPr="00BA2D5E">
              <w:rPr>
                <w:b/>
                <w:bCs/>
              </w:rPr>
              <w:t>Необходимо оставить интервал между номером задания и ответом.</w:t>
            </w:r>
          </w:p>
        </w:tc>
      </w:tr>
    </w:tbl>
    <w:p w14:paraId="35ECC6CD" w14:textId="402D4C19" w:rsidR="00BA2D5E" w:rsidRDefault="00BA2D5E" w:rsidP="00C15B69"/>
    <w:p w14:paraId="4C471552"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Напоминаем основные правила по заполнению бланк</w:t>
      </w:r>
      <w:r>
        <w:rPr>
          <w:rFonts w:eastAsia="Times New Roman" w:cs="Times New Roman"/>
          <w:b/>
          <w:szCs w:val="26"/>
          <w:lang w:eastAsia="zh-CN"/>
        </w:rPr>
        <w:t>а</w:t>
      </w:r>
      <w:r w:rsidRPr="00D903F8">
        <w:rPr>
          <w:rFonts w:eastAsia="Times New Roman" w:cs="Times New Roman"/>
          <w:b/>
          <w:szCs w:val="26"/>
          <w:lang w:eastAsia="zh-CN"/>
        </w:rPr>
        <w:t xml:space="preserve"> ответов.</w:t>
      </w:r>
    </w:p>
    <w:p w14:paraId="5E09C8E6" w14:textId="77777777" w:rsidR="00C15B69" w:rsidRPr="00D903F8" w:rsidRDefault="00C15B69" w:rsidP="00C15B69">
      <w:pPr>
        <w:rPr>
          <w:rFonts w:eastAsia="Times New Roman" w:cs="Times New Roman"/>
          <w:b/>
          <w:color w:val="000000"/>
          <w:szCs w:val="26"/>
        </w:rPr>
      </w:pPr>
      <w:r w:rsidRPr="00D903F8">
        <w:rPr>
          <w:rFonts w:eastAsia="Times New Roman" w:cs="Times New Roman"/>
          <w:b/>
          <w:szCs w:val="26"/>
        </w:rPr>
        <w:t>Обращаем ваше внимание, что на бланк</w:t>
      </w:r>
      <w:r>
        <w:rPr>
          <w:rFonts w:eastAsia="Times New Roman" w:cs="Times New Roman"/>
          <w:b/>
          <w:szCs w:val="26"/>
        </w:rPr>
        <w:t>е</w:t>
      </w:r>
      <w:r w:rsidRPr="00D903F8">
        <w:rPr>
          <w:rFonts w:eastAsia="Times New Roman" w:cs="Times New Roman"/>
          <w:b/>
          <w:szCs w:val="26"/>
        </w:rPr>
        <w:t xml:space="preserve"> ответов запрещается </w:t>
      </w:r>
      <w:r w:rsidRPr="00D903F8">
        <w:rPr>
          <w:rFonts w:eastAsia="Times New Roman" w:cs="Times New Roman"/>
          <w:b/>
          <w:color w:val="000000"/>
          <w:szCs w:val="26"/>
        </w:rPr>
        <w:t xml:space="preserve">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черновиках и КИМ, не проверяются. </w:t>
      </w:r>
    </w:p>
    <w:p w14:paraId="386CFECA" w14:textId="76D93F36" w:rsidR="00C15B69" w:rsidRPr="001249DA" w:rsidRDefault="00C15B69" w:rsidP="00C15B69">
      <w:pPr>
        <w:rPr>
          <w:rFonts w:eastAsia="Times New Roman" w:cs="Times New Roman"/>
          <w:b/>
          <w:color w:val="000000"/>
          <w:szCs w:val="26"/>
        </w:rPr>
      </w:pPr>
      <w:r w:rsidRPr="004E7050">
        <w:rPr>
          <w:rFonts w:eastAsia="Times New Roman" w:cs="Times New Roman"/>
          <w:b/>
          <w:color w:val="000000"/>
          <w:szCs w:val="26"/>
        </w:rPr>
        <w:t xml:space="preserve">В случае нехватки места в бланке ответов </w:t>
      </w:r>
      <w:r>
        <w:rPr>
          <w:rFonts w:eastAsia="Times New Roman" w:cs="Times New Roman"/>
          <w:b/>
          <w:color w:val="000000"/>
          <w:szCs w:val="26"/>
        </w:rPr>
        <w:t>Вы можете обратиться к нам за дополнительным бланком ответов</w:t>
      </w:r>
      <w:r w:rsidRPr="004E7050">
        <w:rPr>
          <w:rFonts w:eastAsia="Times New Roman" w:cs="Times New Roman"/>
          <w:b/>
          <w:color w:val="000000"/>
          <w:szCs w:val="26"/>
        </w:rPr>
        <w:t>.</w:t>
      </w:r>
    </w:p>
    <w:p w14:paraId="4877600D"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D903F8">
        <w:rPr>
          <w:rFonts w:eastAsia="Times New Roman" w:cs="Times New Roman"/>
          <w:b/>
          <w:szCs w:val="26"/>
          <w:u w:val="single"/>
          <w:lang w:eastAsia="zh-CN"/>
        </w:rPr>
        <w:t>на</w:t>
      </w:r>
      <w:r w:rsidRPr="00D903F8">
        <w:rPr>
          <w:rFonts w:eastAsia="Times New Roman" w:cs="Times New Roman"/>
          <w:b/>
          <w:szCs w:val="26"/>
          <w:lang w:eastAsia="zh-CN"/>
        </w:rPr>
        <w:t> </w:t>
      </w:r>
      <w:r w:rsidRPr="00D903F8">
        <w:rPr>
          <w:rFonts w:eastAsia="Times New Roman" w:cs="Times New Roman"/>
          <w:b/>
          <w:szCs w:val="26"/>
          <w:u w:val="single"/>
          <w:lang w:eastAsia="zh-CN"/>
        </w:rPr>
        <w:t>своем рабочем столе</w:t>
      </w:r>
      <w:r w:rsidRPr="00D903F8">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14:paraId="26ACB64E" w14:textId="77777777" w:rsidR="00C15B69" w:rsidRPr="00D903F8" w:rsidRDefault="00C15B69" w:rsidP="00C15B69">
      <w:pPr>
        <w:rPr>
          <w:rFonts w:eastAsia="Times New Roman" w:cs="Times New Roman"/>
          <w:b/>
          <w:color w:val="000000"/>
          <w:szCs w:val="26"/>
        </w:rPr>
      </w:pPr>
      <w:r w:rsidRPr="00D903F8">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14:paraId="4ADA912C" w14:textId="77777777" w:rsidR="00C15B69" w:rsidRPr="00C15B69" w:rsidRDefault="00C15B69" w:rsidP="00C15B69">
      <w:pPr>
        <w:rPr>
          <w:rFonts w:eastAsia="Times New Roman" w:cs="Times New Roman"/>
          <w:b/>
          <w:szCs w:val="26"/>
          <w:lang w:eastAsia="zh-CN"/>
        </w:rPr>
      </w:pPr>
      <w:r w:rsidRPr="00D903F8">
        <w:rPr>
          <w:rFonts w:eastAsia="Times New Roman" w:cs="Times New Roman"/>
          <w:b/>
          <w:szCs w:val="26"/>
          <w:lang w:eastAsia="zh-CN"/>
        </w:rPr>
        <w:t>Инструктаж закончен. Перед началом выполнения экзаменационной работы, пожалуйста, успокойтесь, сосредоточьтесь.</w:t>
      </w:r>
      <w:r w:rsidRPr="00C15B69">
        <w:rPr>
          <w:rFonts w:eastAsia="Times New Roman" w:cs="Times New Roman"/>
          <w:b/>
          <w:szCs w:val="26"/>
          <w:lang w:eastAsia="zh-CN"/>
        </w:rPr>
        <w:t xml:space="preserve"> </w:t>
      </w:r>
    </w:p>
    <w:p w14:paraId="3E001FB9"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 xml:space="preserve">Начало выполнения экзаменационной работы: </w:t>
      </w:r>
      <w:r w:rsidRPr="00D903F8">
        <w:rPr>
          <w:rFonts w:eastAsia="Times New Roman" w:cs="Times New Roman"/>
          <w:i/>
          <w:szCs w:val="26"/>
          <w:lang w:eastAsia="zh-CN"/>
        </w:rPr>
        <w:t>(объявить время начала)</w:t>
      </w:r>
    </w:p>
    <w:p w14:paraId="25CDD4C6"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 xml:space="preserve">Окончание выполнения экзаменационной работы: </w:t>
      </w:r>
      <w:r w:rsidRPr="00D903F8">
        <w:rPr>
          <w:rFonts w:eastAsia="Times New Roman" w:cs="Times New Roman"/>
          <w:i/>
          <w:szCs w:val="26"/>
          <w:lang w:eastAsia="zh-CN"/>
        </w:rPr>
        <w:t>(указать время)</w:t>
      </w:r>
    </w:p>
    <w:p w14:paraId="64687E3A" w14:textId="77777777" w:rsidR="00C15B69" w:rsidRPr="00D903F8" w:rsidRDefault="00C15B69" w:rsidP="00C15B69">
      <w:pPr>
        <w:rPr>
          <w:rFonts w:eastAsia="Times New Roman" w:cs="Times New Roman"/>
          <w:i/>
          <w:szCs w:val="26"/>
          <w:lang w:eastAsia="zh-CN"/>
        </w:rPr>
      </w:pPr>
      <w:r w:rsidRPr="00D903F8">
        <w:rPr>
          <w:rFonts w:eastAsia="Times New Roman" w:cs="Times New Roman"/>
          <w:i/>
          <w:szCs w:val="26"/>
          <w:lang w:eastAsia="zh-CN"/>
        </w:rPr>
        <w:t>Запишите на доске время начала и окончания выполнения экзаменационной работы.</w:t>
      </w:r>
    </w:p>
    <w:p w14:paraId="17BF7028" w14:textId="77777777" w:rsidR="00C15B69" w:rsidRPr="00D903F8" w:rsidRDefault="00C15B69" w:rsidP="00C15B69">
      <w:pPr>
        <w:rPr>
          <w:rFonts w:eastAsia="Times New Roman" w:cs="Times New Roman"/>
          <w:i/>
          <w:szCs w:val="26"/>
          <w:lang w:eastAsia="zh-CN"/>
        </w:rPr>
      </w:pPr>
      <w:r w:rsidRPr="00D903F8">
        <w:rPr>
          <w:rFonts w:eastAsia="Times New Roman" w:cs="Times New Roman"/>
          <w:i/>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14:paraId="263E7664"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Не забывайте переносить ответы из черновика и КИМ в бланки ответов черной</w:t>
      </w:r>
      <w:r w:rsidRPr="00D903F8">
        <w:rPr>
          <w:rFonts w:eastAsia="Calibri" w:cs="Times New Roman"/>
          <w:szCs w:val="26"/>
        </w:rPr>
        <w:t xml:space="preserve"> </w:t>
      </w:r>
      <w:r w:rsidRPr="00D903F8">
        <w:rPr>
          <w:rFonts w:eastAsia="Times New Roman" w:cs="Times New Roman"/>
          <w:b/>
          <w:szCs w:val="26"/>
          <w:lang w:eastAsia="zh-CN"/>
        </w:rPr>
        <w:t>гелевой, капиллярной ручкой.</w:t>
      </w:r>
    </w:p>
    <w:p w14:paraId="45509539"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Вы можете приступать к выполнению заданий.</w:t>
      </w:r>
      <w:r w:rsidRPr="00D903F8">
        <w:rPr>
          <w:rFonts w:eastAsia="Calibri" w:cs="Times New Roman"/>
          <w:b/>
          <w:szCs w:val="26"/>
          <w:lang w:eastAsia="zh-CN"/>
        </w:rPr>
        <w:t xml:space="preserve"> </w:t>
      </w:r>
      <w:r w:rsidRPr="00D903F8">
        <w:rPr>
          <w:rFonts w:eastAsia="Times New Roman" w:cs="Times New Roman"/>
          <w:b/>
          <w:szCs w:val="26"/>
          <w:lang w:eastAsia="zh-CN"/>
        </w:rPr>
        <w:t>Желаем удачи!</w:t>
      </w:r>
    </w:p>
    <w:p w14:paraId="3F797CB4" w14:textId="77777777" w:rsidR="00C15B69" w:rsidRPr="00D903F8" w:rsidRDefault="00C15B69" w:rsidP="00C15B69">
      <w:pPr>
        <w:rPr>
          <w:rFonts w:eastAsia="Times New Roman" w:cs="Times New Roman"/>
          <w:i/>
          <w:szCs w:val="26"/>
          <w:lang w:eastAsia="zh-CN"/>
        </w:rPr>
      </w:pPr>
      <w:r w:rsidRPr="00D903F8">
        <w:rPr>
          <w:rFonts w:eastAsia="Times New Roman" w:cs="Times New Roman"/>
          <w:i/>
          <w:szCs w:val="26"/>
          <w:lang w:eastAsia="zh-CN"/>
        </w:rPr>
        <w:t>За 30 минут до окончания выполнения экзаменационной работы необходимо объявить:</w:t>
      </w:r>
    </w:p>
    <w:p w14:paraId="32B1ECCB"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 xml:space="preserve">До окончания выполнения экзаменационной работы осталось 30 минут. </w:t>
      </w:r>
    </w:p>
    <w:p w14:paraId="6ED5F4B2"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Не забывайте переносить ответы из КИМ и черновиков в бланки ответов</w:t>
      </w:r>
      <w:r w:rsidRPr="00D903F8">
        <w:rPr>
          <w:rFonts w:eastAsia="Calibri" w:cs="Times New Roman"/>
          <w:szCs w:val="26"/>
        </w:rPr>
        <w:t xml:space="preserve"> </w:t>
      </w:r>
      <w:r w:rsidRPr="00D903F8">
        <w:rPr>
          <w:rFonts w:eastAsia="Times New Roman" w:cs="Times New Roman"/>
          <w:b/>
          <w:szCs w:val="26"/>
          <w:lang w:eastAsia="zh-CN"/>
        </w:rPr>
        <w:t>черной гелевой, капиллярной ручкой.</w:t>
      </w:r>
    </w:p>
    <w:p w14:paraId="21193F69" w14:textId="77777777" w:rsidR="00C15B69" w:rsidRPr="00D903F8" w:rsidRDefault="00C15B69" w:rsidP="00C15B69">
      <w:pPr>
        <w:rPr>
          <w:rFonts w:eastAsia="Times New Roman" w:cs="Times New Roman"/>
          <w:i/>
          <w:szCs w:val="26"/>
          <w:lang w:eastAsia="zh-CN"/>
        </w:rPr>
      </w:pPr>
    </w:p>
    <w:p w14:paraId="60A2649A" w14:textId="77777777" w:rsidR="00C15B69" w:rsidRPr="00D903F8" w:rsidRDefault="00C15B69" w:rsidP="00C15B69">
      <w:pPr>
        <w:rPr>
          <w:rFonts w:eastAsia="Times New Roman" w:cs="Times New Roman"/>
          <w:i/>
          <w:szCs w:val="26"/>
          <w:lang w:eastAsia="zh-CN"/>
        </w:rPr>
      </w:pPr>
      <w:r w:rsidRPr="00D903F8">
        <w:rPr>
          <w:rFonts w:eastAsia="Times New Roman" w:cs="Times New Roman"/>
          <w:i/>
          <w:szCs w:val="26"/>
          <w:lang w:eastAsia="zh-CN"/>
        </w:rPr>
        <w:t>За 5 минут до окончания выполнения экзаменационной работы необходимо объявить:</w:t>
      </w:r>
    </w:p>
    <w:p w14:paraId="50FA5065"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До окончания выполнения экзаменационной работы осталось 5 минут.</w:t>
      </w:r>
    </w:p>
    <w:p w14:paraId="2DEB1479"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Проверьте, все ли ответы вы перенесли из КИМ и черновиков в бланки ответов.</w:t>
      </w:r>
    </w:p>
    <w:p w14:paraId="2E7D415F" w14:textId="77777777" w:rsidR="00C15B69" w:rsidRPr="00D903F8" w:rsidRDefault="00C15B69" w:rsidP="00C15B69">
      <w:pPr>
        <w:rPr>
          <w:rFonts w:eastAsia="Times New Roman" w:cs="Times New Roman"/>
          <w:i/>
          <w:szCs w:val="26"/>
          <w:lang w:eastAsia="zh-CN"/>
        </w:rPr>
      </w:pPr>
    </w:p>
    <w:p w14:paraId="1641A411" w14:textId="77777777" w:rsidR="00C15B69" w:rsidRPr="00D903F8" w:rsidRDefault="00C15B69" w:rsidP="00C15B69">
      <w:pPr>
        <w:rPr>
          <w:rFonts w:eastAsia="Times New Roman" w:cs="Times New Roman"/>
          <w:i/>
          <w:szCs w:val="26"/>
          <w:lang w:eastAsia="zh-CN"/>
        </w:rPr>
      </w:pPr>
      <w:r w:rsidRPr="00D903F8">
        <w:rPr>
          <w:rFonts w:eastAsia="Times New Roman" w:cs="Times New Roman"/>
          <w:i/>
          <w:szCs w:val="26"/>
          <w:lang w:eastAsia="zh-CN"/>
        </w:rPr>
        <w:t>По окончании выполнения экзаменационной работы объявить:</w:t>
      </w:r>
    </w:p>
    <w:p w14:paraId="6F3FEFBF" w14:textId="77777777" w:rsidR="00C15B69" w:rsidRPr="00D903F8" w:rsidRDefault="00C15B69" w:rsidP="00C15B69">
      <w:pPr>
        <w:rPr>
          <w:rFonts w:eastAsia="Times New Roman" w:cs="Times New Roman"/>
          <w:b/>
          <w:szCs w:val="26"/>
          <w:lang w:eastAsia="zh-CN"/>
        </w:rPr>
      </w:pPr>
      <w:r w:rsidRPr="00D903F8">
        <w:rPr>
          <w:rFonts w:eastAsia="Times New Roman" w:cs="Times New Roman"/>
          <w:b/>
          <w:szCs w:val="26"/>
          <w:lang w:eastAsia="zh-CN"/>
        </w:rPr>
        <w:t>Выполнение экзаменационной работы окончено. Сложите бланки ГВЭ в следующем порядке: бланк регистрации, бланк ответов, дополнительные бланки ответов по порядку. Положите комплект бланков ГВЭ</w:t>
      </w:r>
      <w:r>
        <w:rPr>
          <w:rFonts w:eastAsia="Times New Roman" w:cs="Times New Roman"/>
          <w:b/>
          <w:szCs w:val="26"/>
          <w:lang w:eastAsia="zh-CN"/>
        </w:rPr>
        <w:t>,</w:t>
      </w:r>
      <w:r w:rsidRPr="00D903F8">
        <w:rPr>
          <w:rFonts w:eastAsia="Times New Roman" w:cs="Times New Roman"/>
          <w:b/>
          <w:szCs w:val="26"/>
          <w:lang w:eastAsia="zh-CN"/>
        </w:rPr>
        <w:t xml:space="preserve"> КИМ</w:t>
      </w:r>
      <w:r>
        <w:rPr>
          <w:rFonts w:eastAsia="Times New Roman" w:cs="Times New Roman"/>
          <w:b/>
          <w:szCs w:val="26"/>
          <w:lang w:eastAsia="zh-CN"/>
        </w:rPr>
        <w:t xml:space="preserve"> и черновики на </w:t>
      </w:r>
      <w:r w:rsidRPr="00D903F8">
        <w:rPr>
          <w:rFonts w:eastAsia="Times New Roman" w:cs="Times New Roman"/>
          <w:b/>
          <w:szCs w:val="26"/>
          <w:lang w:eastAsia="zh-CN"/>
        </w:rPr>
        <w:t xml:space="preserve">край стола. Мы пройдем и соберем ваши </w:t>
      </w:r>
      <w:r w:rsidRPr="001249DA">
        <w:rPr>
          <w:rFonts w:eastAsia="Times New Roman" w:cs="Times New Roman"/>
          <w:b/>
          <w:szCs w:val="26"/>
          <w:lang w:eastAsia="zh-CN"/>
        </w:rPr>
        <w:t>экзаменационные материалы</w:t>
      </w:r>
      <w:r w:rsidRPr="00D903F8">
        <w:rPr>
          <w:rFonts w:eastAsia="Times New Roman" w:cs="Times New Roman"/>
          <w:b/>
          <w:szCs w:val="26"/>
          <w:lang w:eastAsia="zh-CN"/>
        </w:rPr>
        <w:t>.</w:t>
      </w:r>
    </w:p>
    <w:p w14:paraId="02DD6ED9" w14:textId="77777777" w:rsidR="00C15B69" w:rsidRPr="00D903F8" w:rsidRDefault="00C15B69" w:rsidP="00C15B69">
      <w:pPr>
        <w:rPr>
          <w:rFonts w:eastAsia="Times New Roman" w:cs="Times New Roman"/>
          <w:i/>
          <w:szCs w:val="26"/>
          <w:lang w:eastAsia="zh-CN"/>
        </w:rPr>
      </w:pPr>
    </w:p>
    <w:p w14:paraId="03F22313" w14:textId="77777777" w:rsidR="00C15B69" w:rsidRPr="001249DA" w:rsidRDefault="00C15B69" w:rsidP="00C15B69">
      <w:pPr>
        <w:rPr>
          <w:rFonts w:eastAsia="Times New Roman" w:cs="Times New Roman"/>
          <w:i/>
          <w:szCs w:val="26"/>
          <w:lang w:eastAsia="zh-CN"/>
        </w:rPr>
      </w:pPr>
      <w:r w:rsidRPr="001249DA">
        <w:rPr>
          <w:rFonts w:eastAsia="Times New Roman" w:cs="Times New Roman"/>
          <w:i/>
          <w:szCs w:val="26"/>
          <w:lang w:eastAsia="zh-CN"/>
        </w:rPr>
        <w:t>Организаторы осуществляют сбор экзаменационных материалов с</w:t>
      </w:r>
      <w:r>
        <w:rPr>
          <w:rFonts w:eastAsia="Times New Roman" w:cs="Times New Roman"/>
          <w:i/>
          <w:szCs w:val="26"/>
          <w:lang w:eastAsia="zh-CN"/>
        </w:rPr>
        <w:t> </w:t>
      </w:r>
      <w:r w:rsidRPr="001249DA">
        <w:rPr>
          <w:rFonts w:eastAsia="Times New Roman" w:cs="Times New Roman"/>
          <w:i/>
          <w:szCs w:val="26"/>
          <w:lang w:eastAsia="zh-CN"/>
        </w:rPr>
        <w:t xml:space="preserve">рабочих мест участников </w:t>
      </w:r>
      <w:r>
        <w:rPr>
          <w:rFonts w:eastAsia="Times New Roman" w:cs="Times New Roman"/>
          <w:i/>
          <w:szCs w:val="26"/>
          <w:lang w:eastAsia="zh-CN"/>
        </w:rPr>
        <w:t>ГВЭ</w:t>
      </w:r>
      <w:r w:rsidRPr="001249DA">
        <w:rPr>
          <w:rFonts w:eastAsia="Times New Roman" w:cs="Times New Roman"/>
          <w:i/>
          <w:szCs w:val="26"/>
          <w:lang w:eastAsia="zh-CN"/>
        </w:rPr>
        <w:t xml:space="preserve"> в</w:t>
      </w:r>
      <w:r>
        <w:rPr>
          <w:rFonts w:eastAsia="Times New Roman" w:cs="Times New Roman"/>
          <w:i/>
          <w:szCs w:val="26"/>
          <w:lang w:eastAsia="zh-CN"/>
        </w:rPr>
        <w:t> </w:t>
      </w:r>
      <w:r w:rsidRPr="001249DA">
        <w:rPr>
          <w:rFonts w:eastAsia="Times New Roman" w:cs="Times New Roman"/>
          <w:i/>
          <w:szCs w:val="26"/>
          <w:lang w:eastAsia="zh-CN"/>
        </w:rPr>
        <w:t>организованном порядке.</w:t>
      </w:r>
    </w:p>
    <w:p w14:paraId="24CD4209" w14:textId="5CE1A20C" w:rsidR="00C15B69" w:rsidRDefault="00C15B69">
      <w:pPr>
        <w:spacing w:after="160" w:line="259" w:lineRule="auto"/>
        <w:ind w:firstLine="0"/>
        <w:jc w:val="left"/>
      </w:pPr>
      <w:r>
        <w:br w:type="page"/>
      </w:r>
    </w:p>
    <w:p w14:paraId="57127C3A" w14:textId="48978214" w:rsidR="00BA2D5E" w:rsidRDefault="00C15B69" w:rsidP="00C15B69">
      <w:pPr>
        <w:pStyle w:val="1"/>
        <w:rPr>
          <w:noProof/>
        </w:rPr>
      </w:pPr>
      <w:bookmarkStart w:id="161" w:name="_Toc476223356"/>
      <w:bookmarkStart w:id="162" w:name="_Toc858677"/>
      <w:r w:rsidRPr="001249DA">
        <w:t xml:space="preserve">Приложение </w:t>
      </w:r>
      <w:r>
        <w:t>2</w:t>
      </w:r>
      <w:r w:rsidRPr="001249DA">
        <w:t xml:space="preserve">. </w:t>
      </w:r>
      <w:r w:rsidRPr="001249DA">
        <w:rPr>
          <w:noProof/>
        </w:rPr>
        <w:t>Инструкция</w:t>
      </w:r>
      <w:r>
        <w:rPr>
          <w:noProof/>
        </w:rPr>
        <w:t>,</w:t>
      </w:r>
      <w:r w:rsidRPr="001249DA">
        <w:rPr>
          <w:noProof/>
        </w:rPr>
        <w:t xml:space="preserve"> зачитываемая организатором в</w:t>
      </w:r>
      <w:r>
        <w:rPr>
          <w:noProof/>
        </w:rPr>
        <w:t> </w:t>
      </w:r>
      <w:r w:rsidRPr="001249DA">
        <w:rPr>
          <w:noProof/>
        </w:rPr>
        <w:t xml:space="preserve">аудитории перед началом экзамена для участника </w:t>
      </w:r>
      <w:r>
        <w:rPr>
          <w:noProof/>
        </w:rPr>
        <w:t>ГВЭ</w:t>
      </w:r>
      <w:r w:rsidR="00876AFC">
        <w:rPr>
          <w:noProof/>
        </w:rPr>
        <w:br/>
      </w:r>
      <w:r>
        <w:rPr>
          <w:noProof/>
        </w:rPr>
        <w:t>в устной форме</w:t>
      </w:r>
      <w:bookmarkEnd w:id="161"/>
      <w:bookmarkEnd w:id="162"/>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8856"/>
      </w:tblGrid>
      <w:tr w:rsidR="00517389" w:rsidRPr="00D3549E" w14:paraId="75ACD9C1" w14:textId="77777777" w:rsidTr="00491CAC">
        <w:tc>
          <w:tcPr>
            <w:tcW w:w="782" w:type="dxa"/>
          </w:tcPr>
          <w:p w14:paraId="4B9107C8" w14:textId="77777777" w:rsidR="00517389" w:rsidRPr="00D3549E" w:rsidRDefault="00517389" w:rsidP="00491CAC">
            <w:pPr>
              <w:ind w:firstLine="0"/>
              <w:jc w:val="center"/>
              <w:rPr>
                <w:rFonts w:cs="Times New Roman"/>
                <w:szCs w:val="26"/>
                <w:lang w:val="en-US"/>
              </w:rPr>
            </w:pPr>
            <w:r w:rsidRPr="00D3549E">
              <w:rPr>
                <w:rFonts w:cs="Times New Roman"/>
                <w:noProof/>
                <w:szCs w:val="26"/>
              </w:rPr>
              <w:drawing>
                <wp:inline distT="0" distB="0" distL="0" distR="0" wp14:anchorId="032AACF0" wp14:editId="1739355A">
                  <wp:extent cx="360000" cy="36000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14:paraId="15E462BE" w14:textId="77777777" w:rsidR="00517389" w:rsidRPr="00C10F1D" w:rsidRDefault="00517389" w:rsidP="00491CAC">
            <w:pPr>
              <w:ind w:firstLine="0"/>
              <w:rPr>
                <w:rFonts w:cs="Times New Roman"/>
                <w:i/>
                <w:szCs w:val="26"/>
              </w:rPr>
            </w:pPr>
            <w:r w:rsidRPr="008838C3">
              <w:rPr>
                <w:rFonts w:cs="Times New Roman"/>
                <w:szCs w:val="26"/>
              </w:rPr>
              <w:t xml:space="preserve">Текст, который выделен жирным шрифтом, должен быть прочитан участникам ГВЭ </w:t>
            </w:r>
            <w:r w:rsidRPr="008838C3">
              <w:rPr>
                <w:rFonts w:cs="Times New Roman"/>
                <w:szCs w:val="26"/>
                <w:u w:val="single"/>
              </w:rPr>
              <w:t>слово в слово</w:t>
            </w:r>
            <w:r w:rsidRPr="008838C3">
              <w:rPr>
                <w:rFonts w:cs="Times New Roman"/>
                <w:szCs w:val="26"/>
              </w:rPr>
              <w:t xml:space="preserve">. Это делается для стандартизации процедуры проведения ГВЭ. </w:t>
            </w:r>
            <w:r w:rsidRPr="008838C3">
              <w:rPr>
                <w:rFonts w:cs="Times New Roman"/>
                <w:i/>
                <w:iCs/>
                <w:szCs w:val="26"/>
              </w:rPr>
              <w:t>Комментарии, выделенные</w:t>
            </w:r>
            <w:r w:rsidRPr="008838C3">
              <w:rPr>
                <w:rFonts w:cs="Times New Roman"/>
                <w:szCs w:val="26"/>
              </w:rPr>
              <w:t xml:space="preserve"> </w:t>
            </w:r>
            <w:r w:rsidRPr="008838C3">
              <w:rPr>
                <w:rFonts w:cs="Times New Roman"/>
                <w:i/>
                <w:iCs/>
                <w:szCs w:val="26"/>
              </w:rPr>
              <w:t>курсивом, не читаются участникам ГВЭ. Они даны в помощь организатору</w:t>
            </w:r>
            <w:r w:rsidRPr="008838C3">
              <w:rPr>
                <w:rFonts w:cs="Times New Roman"/>
                <w:szCs w:val="26"/>
              </w:rPr>
              <w:t>. Инструктаж и экзамен проводятся в спокойной и доброжелательной обстановке.</w:t>
            </w:r>
          </w:p>
        </w:tc>
      </w:tr>
    </w:tbl>
    <w:p w14:paraId="34BEA57C" w14:textId="77777777" w:rsidR="008F4112" w:rsidRPr="008F4112" w:rsidRDefault="008F4112" w:rsidP="008F4112">
      <w:pPr>
        <w:rPr>
          <w:rFonts w:eastAsia="Times New Roman"/>
          <w:i/>
        </w:rPr>
      </w:pPr>
      <w:r w:rsidRPr="008F4112">
        <w:rPr>
          <w:rFonts w:eastAsia="Times New Roman"/>
          <w:i/>
        </w:rPr>
        <w:t>Подготовительные мероприятия:</w:t>
      </w:r>
    </w:p>
    <w:p w14:paraId="776626E2" w14:textId="145994C3" w:rsidR="00876AFC" w:rsidRDefault="008F4112" w:rsidP="008F4112">
      <w:pPr>
        <w:rPr>
          <w:rFonts w:eastAsia="Times New Roman"/>
          <w:i/>
        </w:rPr>
      </w:pPr>
      <w:r w:rsidRPr="00587E2C">
        <w:rPr>
          <w:rFonts w:eastAsiaTheme="minorHAnsi"/>
          <w:i/>
          <w:noProof/>
        </w:rPr>
        <mc:AlternateContent>
          <mc:Choice Requires="wps">
            <w:drawing>
              <wp:anchor distT="0" distB="0" distL="114300" distR="114300" simplePos="0" relativeHeight="251663360" behindDoc="0" locked="0" layoutInCell="1" allowOverlap="1" wp14:anchorId="17CD5C43" wp14:editId="5281F737">
                <wp:simplePos x="0" y="0"/>
                <wp:positionH relativeFrom="margin">
                  <wp:align>left</wp:align>
                </wp:positionH>
                <wp:positionV relativeFrom="paragraph">
                  <wp:posOffset>1920192</wp:posOffset>
                </wp:positionV>
                <wp:extent cx="6221730" cy="3122295"/>
                <wp:effectExtent l="0" t="0" r="26670" b="20955"/>
                <wp:wrapSquare wrapText="bothSides"/>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312229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4A0" w:firstRow="1" w:lastRow="0" w:firstColumn="1" w:lastColumn="0" w:noHBand="0" w:noVBand="1"/>
                            </w:tblPr>
                            <w:tblGrid>
                              <w:gridCol w:w="434"/>
                              <w:gridCol w:w="431"/>
                              <w:gridCol w:w="210"/>
                              <w:gridCol w:w="421"/>
                              <w:gridCol w:w="421"/>
                              <w:gridCol w:w="421"/>
                              <w:gridCol w:w="421"/>
                              <w:gridCol w:w="421"/>
                              <w:gridCol w:w="422"/>
                              <w:gridCol w:w="416"/>
                              <w:gridCol w:w="420"/>
                              <w:gridCol w:w="420"/>
                              <w:gridCol w:w="420"/>
                              <w:gridCol w:w="153"/>
                              <w:gridCol w:w="455"/>
                              <w:gridCol w:w="453"/>
                              <w:gridCol w:w="452"/>
                              <w:gridCol w:w="423"/>
                              <w:gridCol w:w="256"/>
                              <w:gridCol w:w="423"/>
                              <w:gridCol w:w="421"/>
                              <w:gridCol w:w="421"/>
                              <w:gridCol w:w="422"/>
                            </w:tblGrid>
                            <w:tr w:rsidR="001954AB" w14:paraId="01ED1572" w14:textId="77777777">
                              <w:trPr>
                                <w:trHeight w:val="245"/>
                              </w:trPr>
                              <w:tc>
                                <w:tcPr>
                                  <w:tcW w:w="864" w:type="dxa"/>
                                  <w:gridSpan w:val="2"/>
                                  <w:vMerge w:val="restart"/>
                                  <w:tcBorders>
                                    <w:top w:val="nil"/>
                                    <w:left w:val="nil"/>
                                    <w:bottom w:val="single" w:sz="4" w:space="0" w:color="000000"/>
                                    <w:right w:val="nil"/>
                                  </w:tcBorders>
                                  <w:hideMark/>
                                </w:tcPr>
                                <w:p w14:paraId="56A810CF" w14:textId="77777777" w:rsidR="001954AB" w:rsidRPr="00B22F37" w:rsidRDefault="001954AB">
                                  <w:pPr>
                                    <w:keepNext/>
                                    <w:keepLines/>
                                    <w:spacing w:before="200" w:after="120"/>
                                    <w:ind w:firstLine="0"/>
                                    <w:jc w:val="center"/>
                                    <w:outlineLvl w:val="5"/>
                                    <w:rPr>
                                      <w:rFonts w:eastAsia="Arial Unicode MS" w:cs="Times New Roman"/>
                                      <w:b/>
                                      <w:sz w:val="18"/>
                                      <w:szCs w:val="18"/>
                                    </w:rPr>
                                  </w:pPr>
                                  <w:r w:rsidRPr="00B22F37">
                                    <w:rPr>
                                      <w:rFonts w:cs="Times New Roman"/>
                                      <w:b/>
                                      <w:sz w:val="18"/>
                                      <w:szCs w:val="18"/>
                                    </w:rPr>
                                    <w:t>Код региона</w:t>
                                  </w:r>
                                </w:p>
                              </w:tc>
                              <w:tc>
                                <w:tcPr>
                                  <w:tcW w:w="211" w:type="dxa"/>
                                  <w:vMerge w:val="restart"/>
                                </w:tcPr>
                                <w:p w14:paraId="0899ACDE" w14:textId="77777777" w:rsidR="001954AB" w:rsidRPr="00B22F37" w:rsidRDefault="001954AB">
                                  <w:pPr>
                                    <w:spacing w:after="120"/>
                                    <w:ind w:firstLine="0"/>
                                    <w:rPr>
                                      <w:rFonts w:eastAsia="Arial Unicode MS" w:cs="Times New Roman"/>
                                      <w:b/>
                                      <w:sz w:val="18"/>
                                      <w:szCs w:val="18"/>
                                    </w:rPr>
                                  </w:pPr>
                                </w:p>
                              </w:tc>
                              <w:tc>
                                <w:tcPr>
                                  <w:tcW w:w="2533" w:type="dxa"/>
                                  <w:gridSpan w:val="6"/>
                                  <w:vMerge w:val="restart"/>
                                  <w:tcBorders>
                                    <w:top w:val="nil"/>
                                    <w:left w:val="nil"/>
                                    <w:bottom w:val="single" w:sz="8" w:space="0" w:color="auto"/>
                                    <w:right w:val="nil"/>
                                  </w:tcBorders>
                                  <w:hideMark/>
                                </w:tcPr>
                                <w:p w14:paraId="0A89880F" w14:textId="77777777" w:rsidR="001954AB" w:rsidRPr="00B22F37" w:rsidRDefault="001954AB">
                                  <w:pPr>
                                    <w:spacing w:after="120"/>
                                    <w:ind w:firstLine="0"/>
                                    <w:jc w:val="center"/>
                                    <w:rPr>
                                      <w:rFonts w:cs="Times New Roman"/>
                                      <w:b/>
                                      <w:sz w:val="18"/>
                                      <w:szCs w:val="18"/>
                                    </w:rPr>
                                  </w:pPr>
                                  <w:r w:rsidRPr="00B22F37">
                                    <w:rPr>
                                      <w:rFonts w:cs="Times New Roman"/>
                                      <w:b/>
                                      <w:sz w:val="18"/>
                                      <w:szCs w:val="18"/>
                                    </w:rPr>
                                    <w:t>Код образовательной организации</w:t>
                                  </w:r>
                                </w:p>
                              </w:tc>
                              <w:tc>
                                <w:tcPr>
                                  <w:tcW w:w="417" w:type="dxa"/>
                                  <w:vMerge w:val="restart"/>
                                </w:tcPr>
                                <w:p w14:paraId="59355EE5" w14:textId="77777777" w:rsidR="001954AB" w:rsidRPr="00B22F37" w:rsidRDefault="001954AB">
                                  <w:pPr>
                                    <w:spacing w:after="120"/>
                                    <w:ind w:firstLine="0"/>
                                    <w:rPr>
                                      <w:rFonts w:eastAsia="Arial Unicode MS" w:cs="Times New Roman"/>
                                      <w:b/>
                                      <w:sz w:val="18"/>
                                      <w:szCs w:val="18"/>
                                    </w:rPr>
                                  </w:pPr>
                                </w:p>
                              </w:tc>
                              <w:tc>
                                <w:tcPr>
                                  <w:tcW w:w="1263" w:type="dxa"/>
                                  <w:gridSpan w:val="3"/>
                                  <w:vMerge w:val="restart"/>
                                  <w:tcBorders>
                                    <w:top w:val="nil"/>
                                    <w:left w:val="nil"/>
                                    <w:bottom w:val="single" w:sz="8" w:space="0" w:color="auto"/>
                                    <w:right w:val="nil"/>
                                  </w:tcBorders>
                                  <w:hideMark/>
                                </w:tcPr>
                                <w:p w14:paraId="6F8660EA" w14:textId="77777777" w:rsidR="001954AB" w:rsidRPr="00B22F37" w:rsidRDefault="001954AB">
                                  <w:pPr>
                                    <w:ind w:firstLine="0"/>
                                    <w:jc w:val="center"/>
                                    <w:rPr>
                                      <w:rFonts w:cs="Times New Roman"/>
                                      <w:b/>
                                      <w:sz w:val="18"/>
                                      <w:szCs w:val="18"/>
                                    </w:rPr>
                                  </w:pPr>
                                  <w:r w:rsidRPr="00B22F37">
                                    <w:rPr>
                                      <w:rFonts w:cs="Times New Roman"/>
                                      <w:b/>
                                      <w:sz w:val="18"/>
                                      <w:szCs w:val="18"/>
                                    </w:rPr>
                                    <w:t>Класс</w:t>
                                  </w:r>
                                </w:p>
                                <w:p w14:paraId="1140D62A"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Номер Буква</w:t>
                                  </w:r>
                                </w:p>
                              </w:tc>
                              <w:tc>
                                <w:tcPr>
                                  <w:tcW w:w="153" w:type="dxa"/>
                                  <w:vMerge w:val="restart"/>
                                  <w:tcMar>
                                    <w:top w:w="0" w:type="dxa"/>
                                    <w:left w:w="15" w:type="dxa"/>
                                    <w:bottom w:w="0" w:type="dxa"/>
                                    <w:right w:w="15" w:type="dxa"/>
                                  </w:tcMar>
                                </w:tcPr>
                                <w:p w14:paraId="7F64C51F" w14:textId="77777777" w:rsidR="001954AB" w:rsidRPr="00B22F37" w:rsidRDefault="001954AB">
                                  <w:pPr>
                                    <w:spacing w:after="120"/>
                                    <w:ind w:firstLine="0"/>
                                    <w:rPr>
                                      <w:rFonts w:eastAsia="Arial Unicode MS"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14:paraId="57EB3B7C"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Код пункта проведения ГВЭ</w:t>
                                  </w:r>
                                </w:p>
                              </w:tc>
                              <w:tc>
                                <w:tcPr>
                                  <w:tcW w:w="240" w:type="dxa"/>
                                  <w:tcMar>
                                    <w:top w:w="15" w:type="dxa"/>
                                    <w:left w:w="15" w:type="dxa"/>
                                    <w:bottom w:w="0" w:type="dxa"/>
                                    <w:right w:w="15" w:type="dxa"/>
                                  </w:tcMar>
                                </w:tcPr>
                                <w:p w14:paraId="7655DC62" w14:textId="77777777" w:rsidR="001954AB" w:rsidRPr="00B22F37" w:rsidRDefault="001954AB">
                                  <w:pPr>
                                    <w:spacing w:after="120"/>
                                    <w:ind w:firstLine="0"/>
                                    <w:jc w:val="center"/>
                                    <w:rPr>
                                      <w:rFonts w:eastAsia="Arial Unicode MS"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14:paraId="56F4A1B9"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Номер аудитории</w:t>
                                  </w:r>
                                </w:p>
                              </w:tc>
                            </w:tr>
                            <w:tr w:rsidR="001954AB" w14:paraId="40BE157C" w14:textId="77777777">
                              <w:trPr>
                                <w:trHeight w:val="634"/>
                              </w:trPr>
                              <w:tc>
                                <w:tcPr>
                                  <w:tcW w:w="0" w:type="auto"/>
                                  <w:gridSpan w:val="2"/>
                                  <w:vMerge/>
                                  <w:tcBorders>
                                    <w:top w:val="nil"/>
                                    <w:left w:val="nil"/>
                                    <w:bottom w:val="single" w:sz="4" w:space="0" w:color="000000"/>
                                    <w:right w:val="nil"/>
                                  </w:tcBorders>
                                  <w:vAlign w:val="center"/>
                                  <w:hideMark/>
                                </w:tcPr>
                                <w:p w14:paraId="7F5C64B7" w14:textId="77777777" w:rsidR="001954AB" w:rsidRDefault="001954AB">
                                  <w:pPr>
                                    <w:ind w:firstLine="0"/>
                                    <w:rPr>
                                      <w:rFonts w:eastAsia="Arial Unicode MS" w:cs="Times New Roman"/>
                                      <w:b/>
                                      <w:sz w:val="18"/>
                                      <w:szCs w:val="18"/>
                                    </w:rPr>
                                  </w:pPr>
                                </w:p>
                              </w:tc>
                              <w:tc>
                                <w:tcPr>
                                  <w:tcW w:w="0" w:type="auto"/>
                                  <w:vMerge/>
                                  <w:vAlign w:val="center"/>
                                  <w:hideMark/>
                                </w:tcPr>
                                <w:p w14:paraId="1690CA6E" w14:textId="77777777" w:rsidR="001954AB" w:rsidRDefault="001954AB">
                                  <w:pPr>
                                    <w:ind w:firstLine="0"/>
                                    <w:rPr>
                                      <w:rFonts w:eastAsia="Arial Unicode MS" w:cs="Times New Roman"/>
                                      <w:b/>
                                      <w:sz w:val="18"/>
                                      <w:szCs w:val="18"/>
                                    </w:rPr>
                                  </w:pPr>
                                </w:p>
                              </w:tc>
                              <w:tc>
                                <w:tcPr>
                                  <w:tcW w:w="0" w:type="auto"/>
                                  <w:gridSpan w:val="6"/>
                                  <w:vMerge/>
                                  <w:tcBorders>
                                    <w:top w:val="nil"/>
                                    <w:left w:val="nil"/>
                                    <w:bottom w:val="single" w:sz="8" w:space="0" w:color="auto"/>
                                    <w:right w:val="nil"/>
                                  </w:tcBorders>
                                  <w:vAlign w:val="center"/>
                                  <w:hideMark/>
                                </w:tcPr>
                                <w:p w14:paraId="4BB29170" w14:textId="77777777" w:rsidR="001954AB" w:rsidRDefault="001954AB">
                                  <w:pPr>
                                    <w:ind w:firstLine="0"/>
                                    <w:rPr>
                                      <w:rFonts w:cs="Times New Roman"/>
                                      <w:b/>
                                      <w:sz w:val="18"/>
                                      <w:szCs w:val="18"/>
                                    </w:rPr>
                                  </w:pPr>
                                </w:p>
                              </w:tc>
                              <w:tc>
                                <w:tcPr>
                                  <w:tcW w:w="0" w:type="auto"/>
                                  <w:vMerge/>
                                  <w:vAlign w:val="center"/>
                                  <w:hideMark/>
                                </w:tcPr>
                                <w:p w14:paraId="1C82475D" w14:textId="77777777" w:rsidR="001954AB" w:rsidRDefault="001954AB">
                                  <w:pPr>
                                    <w:ind w:firstLine="0"/>
                                    <w:rPr>
                                      <w:rFonts w:eastAsia="Arial Unicode MS" w:cs="Times New Roman"/>
                                      <w:b/>
                                      <w:sz w:val="18"/>
                                      <w:szCs w:val="18"/>
                                    </w:rPr>
                                  </w:pPr>
                                </w:p>
                              </w:tc>
                              <w:tc>
                                <w:tcPr>
                                  <w:tcW w:w="0" w:type="auto"/>
                                  <w:gridSpan w:val="3"/>
                                  <w:vMerge/>
                                  <w:tcBorders>
                                    <w:top w:val="nil"/>
                                    <w:left w:val="nil"/>
                                    <w:bottom w:val="single" w:sz="8" w:space="0" w:color="auto"/>
                                    <w:right w:val="nil"/>
                                  </w:tcBorders>
                                  <w:vAlign w:val="center"/>
                                  <w:hideMark/>
                                </w:tcPr>
                                <w:p w14:paraId="4CF86DD0" w14:textId="77777777" w:rsidR="001954AB" w:rsidRDefault="001954AB">
                                  <w:pPr>
                                    <w:ind w:firstLine="0"/>
                                    <w:rPr>
                                      <w:rFonts w:eastAsia="Arial Unicode MS" w:cs="Times New Roman"/>
                                      <w:b/>
                                      <w:sz w:val="18"/>
                                      <w:szCs w:val="18"/>
                                    </w:rPr>
                                  </w:pPr>
                                </w:p>
                              </w:tc>
                              <w:tc>
                                <w:tcPr>
                                  <w:tcW w:w="0" w:type="auto"/>
                                  <w:vMerge/>
                                  <w:vAlign w:val="center"/>
                                  <w:hideMark/>
                                </w:tcPr>
                                <w:p w14:paraId="719992C9" w14:textId="77777777" w:rsidR="001954AB" w:rsidRDefault="001954AB">
                                  <w:pPr>
                                    <w:ind w:firstLine="0"/>
                                    <w:rPr>
                                      <w:rFonts w:eastAsia="Arial Unicode MS" w:cs="Times New Roman"/>
                                      <w:b/>
                                      <w:sz w:val="18"/>
                                      <w:szCs w:val="18"/>
                                    </w:rPr>
                                  </w:pPr>
                                </w:p>
                              </w:tc>
                              <w:tc>
                                <w:tcPr>
                                  <w:tcW w:w="0" w:type="auto"/>
                                  <w:gridSpan w:val="4"/>
                                  <w:vMerge/>
                                  <w:tcBorders>
                                    <w:top w:val="nil"/>
                                    <w:left w:val="nil"/>
                                    <w:bottom w:val="single" w:sz="8" w:space="0" w:color="auto"/>
                                    <w:right w:val="nil"/>
                                  </w:tcBorders>
                                  <w:vAlign w:val="center"/>
                                  <w:hideMark/>
                                </w:tcPr>
                                <w:p w14:paraId="2BA11B23" w14:textId="77777777" w:rsidR="001954AB" w:rsidRDefault="001954AB">
                                  <w:pPr>
                                    <w:ind w:firstLine="0"/>
                                    <w:rPr>
                                      <w:rFonts w:eastAsia="Arial Unicode MS" w:cs="Times New Roman"/>
                                      <w:b/>
                                      <w:sz w:val="18"/>
                                      <w:szCs w:val="18"/>
                                    </w:rPr>
                                  </w:pPr>
                                </w:p>
                              </w:tc>
                              <w:tc>
                                <w:tcPr>
                                  <w:tcW w:w="240" w:type="dxa"/>
                                  <w:tcMar>
                                    <w:top w:w="15" w:type="dxa"/>
                                    <w:left w:w="15" w:type="dxa"/>
                                    <w:bottom w:w="0" w:type="dxa"/>
                                    <w:right w:w="15" w:type="dxa"/>
                                  </w:tcMar>
                                </w:tcPr>
                                <w:p w14:paraId="5E9AD9C4" w14:textId="77777777" w:rsidR="001954AB" w:rsidRDefault="001954AB">
                                  <w:pPr>
                                    <w:spacing w:after="120"/>
                                    <w:ind w:firstLine="0"/>
                                    <w:jc w:val="center"/>
                                    <w:rPr>
                                      <w:rFonts w:eastAsia="Arial Unicode MS" w:cs="Times New Roman"/>
                                      <w:b/>
                                      <w:sz w:val="18"/>
                                      <w:szCs w:val="18"/>
                                    </w:rPr>
                                  </w:pPr>
                                </w:p>
                              </w:tc>
                              <w:tc>
                                <w:tcPr>
                                  <w:tcW w:w="0" w:type="auto"/>
                                  <w:gridSpan w:val="4"/>
                                  <w:vMerge/>
                                  <w:tcBorders>
                                    <w:top w:val="nil"/>
                                    <w:left w:val="nil"/>
                                    <w:bottom w:val="single" w:sz="8" w:space="0" w:color="auto"/>
                                    <w:right w:val="nil"/>
                                  </w:tcBorders>
                                  <w:vAlign w:val="center"/>
                                  <w:hideMark/>
                                </w:tcPr>
                                <w:p w14:paraId="75A11C0D" w14:textId="77777777" w:rsidR="001954AB" w:rsidRDefault="001954AB">
                                  <w:pPr>
                                    <w:ind w:firstLine="0"/>
                                    <w:rPr>
                                      <w:rFonts w:eastAsia="Arial Unicode MS" w:cs="Times New Roman"/>
                                      <w:b/>
                                      <w:sz w:val="18"/>
                                      <w:szCs w:val="18"/>
                                    </w:rPr>
                                  </w:pPr>
                                </w:p>
                              </w:tc>
                            </w:tr>
                            <w:tr w:rsidR="001954AB" w14:paraId="42F06280" w14:textId="77777777">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14:paraId="574B0C23" w14:textId="77777777" w:rsidR="001954AB" w:rsidRDefault="001954AB">
                                  <w:pPr>
                                    <w:spacing w:after="120"/>
                                    <w:ind w:firstLine="0"/>
                                    <w:rPr>
                                      <w:rFonts w:eastAsia="Arial Unicode MS"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14:paraId="751D8F9A" w14:textId="77777777" w:rsidR="001954AB" w:rsidRDefault="001954AB">
                                  <w:pPr>
                                    <w:spacing w:after="120"/>
                                    <w:ind w:firstLine="0"/>
                                    <w:rPr>
                                      <w:rFonts w:eastAsia="Arial Unicode MS"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14:paraId="0A1AEE93"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463F38F8"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2796B72"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71BB6BB"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4D3DCDE5"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710B03C" w14:textId="77777777" w:rsidR="001954AB" w:rsidRDefault="001954AB">
                                  <w:pPr>
                                    <w:spacing w:after="120"/>
                                    <w:ind w:firstLine="0"/>
                                    <w:rPr>
                                      <w:rFonts w:eastAsia="Arial Unicode MS"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3645C77D" w14:textId="77777777" w:rsidR="001954AB" w:rsidRDefault="001954AB">
                                  <w:pPr>
                                    <w:spacing w:after="120"/>
                                    <w:ind w:firstLine="0"/>
                                    <w:rPr>
                                      <w:rFonts w:eastAsia="Arial Unicode MS"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14:paraId="2E02CA26" w14:textId="77777777" w:rsidR="001954AB" w:rsidRDefault="001954AB">
                                  <w:pPr>
                                    <w:spacing w:after="120"/>
                                    <w:ind w:firstLine="0"/>
                                    <w:rPr>
                                      <w:rFonts w:eastAsia="Arial Unicode MS"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3C11CF13" w14:textId="77777777" w:rsidR="001954AB" w:rsidRDefault="001954AB">
                                  <w:pPr>
                                    <w:spacing w:after="120"/>
                                    <w:ind w:firstLine="0"/>
                                    <w:rPr>
                                      <w:rFonts w:eastAsia="Arial Unicode MS"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1241D962" w14:textId="77777777" w:rsidR="001954AB" w:rsidRDefault="001954AB">
                                  <w:pPr>
                                    <w:spacing w:after="120"/>
                                    <w:ind w:firstLine="0"/>
                                    <w:rPr>
                                      <w:rFonts w:eastAsia="Arial Unicode MS"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33D310A" w14:textId="77777777" w:rsidR="001954AB" w:rsidRDefault="001954AB">
                                  <w:pPr>
                                    <w:spacing w:after="120"/>
                                    <w:ind w:firstLine="0"/>
                                    <w:rPr>
                                      <w:rFonts w:eastAsia="Arial Unicode MS"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14:paraId="5D8EF518" w14:textId="77777777" w:rsidR="001954AB" w:rsidRDefault="001954AB">
                                  <w:pPr>
                                    <w:spacing w:after="120"/>
                                    <w:ind w:firstLine="0"/>
                                    <w:rPr>
                                      <w:rFonts w:eastAsia="Arial Unicode MS"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05D76DB" w14:textId="77777777" w:rsidR="001954AB" w:rsidRDefault="001954AB">
                                  <w:pPr>
                                    <w:spacing w:after="120"/>
                                    <w:ind w:firstLine="0"/>
                                    <w:rPr>
                                      <w:rFonts w:eastAsia="Arial Unicode MS"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2CA597EF"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7C286A3"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14:paraId="2CB3FAC0"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14:paraId="0FA761EF"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2364BA8F"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A55C448"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7757F12B" w14:textId="77777777" w:rsidR="001954AB" w:rsidRDefault="001954AB">
                                  <w:pPr>
                                    <w:spacing w:after="120"/>
                                    <w:ind w:firstLine="0"/>
                                    <w:rPr>
                                      <w:rFonts w:eastAsia="Arial Unicode MS"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3CBF7DC" w14:textId="77777777" w:rsidR="001954AB" w:rsidRDefault="001954AB">
                                  <w:pPr>
                                    <w:spacing w:after="120"/>
                                    <w:ind w:firstLine="0"/>
                                    <w:rPr>
                                      <w:rFonts w:eastAsia="Arial Unicode MS" w:cs="Times New Roman"/>
                                      <w:sz w:val="18"/>
                                      <w:szCs w:val="18"/>
                                    </w:rPr>
                                  </w:pPr>
                                  <w:r>
                                    <w:rPr>
                                      <w:sz w:val="18"/>
                                      <w:szCs w:val="18"/>
                                    </w:rPr>
                                    <w:t> </w:t>
                                  </w:r>
                                </w:p>
                              </w:tc>
                            </w:tr>
                            <w:tr w:rsidR="001954AB" w14:paraId="68CCEB74" w14:textId="77777777">
                              <w:trPr>
                                <w:trHeight w:val="198"/>
                              </w:trPr>
                              <w:tc>
                                <w:tcPr>
                                  <w:tcW w:w="433" w:type="dxa"/>
                                  <w:tcMar>
                                    <w:top w:w="15" w:type="dxa"/>
                                    <w:left w:w="15" w:type="dxa"/>
                                    <w:bottom w:w="0" w:type="dxa"/>
                                    <w:right w:w="15" w:type="dxa"/>
                                  </w:tcMar>
                                  <w:vAlign w:val="bottom"/>
                                </w:tcPr>
                                <w:p w14:paraId="1AFFAF74" w14:textId="77777777" w:rsidR="001954AB" w:rsidRDefault="001954AB">
                                  <w:pPr>
                                    <w:spacing w:after="120"/>
                                    <w:ind w:firstLine="0"/>
                                    <w:rPr>
                                      <w:rFonts w:eastAsia="Arial Unicode MS" w:cs="Times New Roman"/>
                                      <w:b/>
                                      <w:sz w:val="18"/>
                                      <w:szCs w:val="18"/>
                                    </w:rPr>
                                  </w:pPr>
                                </w:p>
                              </w:tc>
                              <w:tc>
                                <w:tcPr>
                                  <w:tcW w:w="431" w:type="dxa"/>
                                  <w:tcMar>
                                    <w:top w:w="15" w:type="dxa"/>
                                    <w:left w:w="15" w:type="dxa"/>
                                    <w:bottom w:w="0" w:type="dxa"/>
                                    <w:right w:w="15" w:type="dxa"/>
                                  </w:tcMar>
                                  <w:vAlign w:val="bottom"/>
                                </w:tcPr>
                                <w:p w14:paraId="5DFABEA5" w14:textId="77777777" w:rsidR="001954AB" w:rsidRDefault="001954AB">
                                  <w:pPr>
                                    <w:spacing w:after="120"/>
                                    <w:ind w:firstLine="0"/>
                                    <w:rPr>
                                      <w:rFonts w:eastAsia="Arial Unicode MS" w:cs="Times New Roman"/>
                                      <w:b/>
                                      <w:sz w:val="18"/>
                                      <w:szCs w:val="18"/>
                                    </w:rPr>
                                  </w:pPr>
                                </w:p>
                              </w:tc>
                              <w:tc>
                                <w:tcPr>
                                  <w:tcW w:w="211" w:type="dxa"/>
                                  <w:tcMar>
                                    <w:top w:w="15" w:type="dxa"/>
                                    <w:left w:w="15" w:type="dxa"/>
                                    <w:bottom w:w="0" w:type="dxa"/>
                                    <w:right w:w="15" w:type="dxa"/>
                                  </w:tcMar>
                                  <w:vAlign w:val="bottom"/>
                                </w:tcPr>
                                <w:p w14:paraId="7770A10C"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36DF32C9"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2BAC1260"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0349C00D"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3F5957AA"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6184DD4A" w14:textId="77777777" w:rsidR="001954AB" w:rsidRDefault="001954AB">
                                  <w:pPr>
                                    <w:spacing w:after="120"/>
                                    <w:ind w:firstLine="0"/>
                                    <w:rPr>
                                      <w:rFonts w:eastAsia="Arial Unicode MS"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14:paraId="412A4A22" w14:textId="77777777" w:rsidR="001954AB" w:rsidRDefault="001954AB">
                                  <w:pPr>
                                    <w:spacing w:after="120"/>
                                    <w:ind w:firstLine="0"/>
                                    <w:rPr>
                                      <w:rFonts w:eastAsia="Arial Unicode MS" w:cs="Times New Roman"/>
                                      <w:b/>
                                      <w:sz w:val="18"/>
                                      <w:szCs w:val="18"/>
                                    </w:rPr>
                                  </w:pPr>
                                </w:p>
                              </w:tc>
                              <w:tc>
                                <w:tcPr>
                                  <w:tcW w:w="417" w:type="dxa"/>
                                  <w:tcMar>
                                    <w:top w:w="15" w:type="dxa"/>
                                    <w:left w:w="15" w:type="dxa"/>
                                    <w:bottom w:w="0" w:type="dxa"/>
                                    <w:right w:w="15" w:type="dxa"/>
                                  </w:tcMar>
                                  <w:vAlign w:val="bottom"/>
                                </w:tcPr>
                                <w:p w14:paraId="0E6AC38F" w14:textId="77777777" w:rsidR="001954AB" w:rsidRDefault="001954AB">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30DD0A2F" w14:textId="77777777" w:rsidR="001954AB" w:rsidRDefault="001954AB">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2ADC809F" w14:textId="77777777" w:rsidR="001954AB" w:rsidRDefault="001954AB">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683F1B8A" w14:textId="77777777" w:rsidR="001954AB" w:rsidRDefault="001954AB">
                                  <w:pPr>
                                    <w:spacing w:after="120"/>
                                    <w:ind w:firstLine="0"/>
                                    <w:rPr>
                                      <w:rFonts w:eastAsia="Arial Unicode MS" w:cs="Times New Roman"/>
                                      <w:b/>
                                      <w:sz w:val="18"/>
                                      <w:szCs w:val="18"/>
                                    </w:rPr>
                                  </w:pPr>
                                </w:p>
                              </w:tc>
                              <w:tc>
                                <w:tcPr>
                                  <w:tcW w:w="153" w:type="dxa"/>
                                  <w:tcMar>
                                    <w:top w:w="15" w:type="dxa"/>
                                    <w:left w:w="15" w:type="dxa"/>
                                    <w:bottom w:w="0" w:type="dxa"/>
                                    <w:right w:w="15" w:type="dxa"/>
                                  </w:tcMar>
                                  <w:vAlign w:val="bottom"/>
                                </w:tcPr>
                                <w:p w14:paraId="58107DC9" w14:textId="77777777" w:rsidR="001954AB" w:rsidRDefault="001954AB">
                                  <w:pPr>
                                    <w:spacing w:after="120"/>
                                    <w:ind w:firstLine="0"/>
                                    <w:rPr>
                                      <w:rFonts w:eastAsia="Arial Unicode MS"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14:paraId="0BB65D24" w14:textId="77777777" w:rsidR="001954AB" w:rsidRDefault="001954AB">
                                  <w:pPr>
                                    <w:spacing w:after="120"/>
                                    <w:ind w:firstLine="0"/>
                                    <w:rPr>
                                      <w:rFonts w:eastAsia="Arial Unicode MS"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14:paraId="6E1FEEBD" w14:textId="77777777" w:rsidR="001954AB" w:rsidRDefault="001954AB">
                                  <w:pPr>
                                    <w:spacing w:after="120"/>
                                    <w:ind w:firstLine="0"/>
                                    <w:rPr>
                                      <w:rFonts w:eastAsia="Arial Unicode MS"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14:paraId="5A16BF7F" w14:textId="77777777" w:rsidR="001954AB" w:rsidRDefault="001954AB">
                                  <w:pPr>
                                    <w:spacing w:after="120"/>
                                    <w:ind w:firstLine="0"/>
                                    <w:rPr>
                                      <w:rFonts w:eastAsia="Arial Unicode MS"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14:paraId="35BD4846" w14:textId="77777777" w:rsidR="001954AB" w:rsidRDefault="001954AB">
                                  <w:pPr>
                                    <w:spacing w:after="120"/>
                                    <w:ind w:firstLine="0"/>
                                    <w:rPr>
                                      <w:rFonts w:eastAsia="Arial Unicode MS" w:cs="Times New Roman"/>
                                      <w:b/>
                                      <w:sz w:val="18"/>
                                      <w:szCs w:val="18"/>
                                    </w:rPr>
                                  </w:pPr>
                                </w:p>
                              </w:tc>
                              <w:tc>
                                <w:tcPr>
                                  <w:tcW w:w="240" w:type="dxa"/>
                                  <w:tcMar>
                                    <w:top w:w="15" w:type="dxa"/>
                                    <w:left w:w="15" w:type="dxa"/>
                                    <w:bottom w:w="0" w:type="dxa"/>
                                    <w:right w:w="15" w:type="dxa"/>
                                  </w:tcMar>
                                  <w:vAlign w:val="bottom"/>
                                </w:tcPr>
                                <w:p w14:paraId="398A76CD" w14:textId="77777777" w:rsidR="001954AB" w:rsidRDefault="001954AB">
                                  <w:pPr>
                                    <w:spacing w:after="120"/>
                                    <w:ind w:firstLine="0"/>
                                    <w:rPr>
                                      <w:rFonts w:eastAsia="Arial Unicode MS"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14:paraId="0FFC7A5B"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63EEAD67"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567F3909" w14:textId="77777777" w:rsidR="001954AB" w:rsidRDefault="001954AB">
                                  <w:pPr>
                                    <w:spacing w:after="120"/>
                                    <w:ind w:firstLine="0"/>
                                    <w:rPr>
                                      <w:rFonts w:eastAsia="Arial Unicode MS"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14:paraId="69BBE855" w14:textId="77777777" w:rsidR="001954AB" w:rsidRDefault="001954AB">
                                  <w:pPr>
                                    <w:spacing w:after="120"/>
                                    <w:ind w:firstLine="0"/>
                                    <w:rPr>
                                      <w:rFonts w:eastAsia="Arial Unicode MS" w:cs="Times New Roman"/>
                                      <w:sz w:val="18"/>
                                      <w:szCs w:val="18"/>
                                    </w:rPr>
                                  </w:pPr>
                                </w:p>
                              </w:tc>
                            </w:tr>
                            <w:tr w:rsidR="001954AB" w14:paraId="61A16A8E" w14:textId="77777777">
                              <w:trPr>
                                <w:trHeight w:val="278"/>
                              </w:trPr>
                              <w:tc>
                                <w:tcPr>
                                  <w:tcW w:w="864" w:type="dxa"/>
                                  <w:gridSpan w:val="2"/>
                                  <w:vMerge w:val="restart"/>
                                  <w:tcBorders>
                                    <w:top w:val="nil"/>
                                    <w:left w:val="nil"/>
                                    <w:bottom w:val="single" w:sz="4" w:space="0" w:color="auto"/>
                                    <w:right w:val="nil"/>
                                  </w:tcBorders>
                                  <w:hideMark/>
                                </w:tcPr>
                                <w:p w14:paraId="1871B488"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Код предмета</w:t>
                                  </w:r>
                                </w:p>
                              </w:tc>
                              <w:tc>
                                <w:tcPr>
                                  <w:tcW w:w="211" w:type="dxa"/>
                                  <w:vMerge w:val="restart"/>
                                </w:tcPr>
                                <w:p w14:paraId="5D2794C1" w14:textId="77777777" w:rsidR="001954AB" w:rsidRPr="00B22F37" w:rsidRDefault="001954AB">
                                  <w:pPr>
                                    <w:spacing w:after="120"/>
                                    <w:ind w:firstLine="0"/>
                                    <w:jc w:val="center"/>
                                    <w:rPr>
                                      <w:rFonts w:eastAsia="Arial Unicode MS" w:cs="Times New Roman"/>
                                      <w:b/>
                                      <w:sz w:val="18"/>
                                      <w:szCs w:val="18"/>
                                    </w:rPr>
                                  </w:pPr>
                                </w:p>
                              </w:tc>
                              <w:tc>
                                <w:tcPr>
                                  <w:tcW w:w="3792" w:type="dxa"/>
                                  <w:gridSpan w:val="9"/>
                                  <w:vMerge w:val="restart"/>
                                  <w:tcBorders>
                                    <w:top w:val="nil"/>
                                    <w:left w:val="nil"/>
                                    <w:bottom w:val="single" w:sz="4" w:space="0" w:color="auto"/>
                                    <w:right w:val="nil"/>
                                  </w:tcBorders>
                                  <w:hideMark/>
                                </w:tcPr>
                                <w:p w14:paraId="528297AA"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Название предмета</w:t>
                                  </w:r>
                                </w:p>
                              </w:tc>
                              <w:tc>
                                <w:tcPr>
                                  <w:tcW w:w="421" w:type="dxa"/>
                                  <w:vMerge w:val="restart"/>
                                </w:tcPr>
                                <w:p w14:paraId="77012FA5" w14:textId="77777777" w:rsidR="001954AB" w:rsidRPr="00B22F37" w:rsidRDefault="001954AB">
                                  <w:pPr>
                                    <w:spacing w:after="120"/>
                                    <w:ind w:firstLine="0"/>
                                    <w:jc w:val="center"/>
                                    <w:rPr>
                                      <w:rFonts w:eastAsia="Arial Unicode MS" w:cs="Times New Roman"/>
                                      <w:b/>
                                      <w:sz w:val="18"/>
                                      <w:szCs w:val="18"/>
                                    </w:rPr>
                                  </w:pPr>
                                </w:p>
                              </w:tc>
                              <w:tc>
                                <w:tcPr>
                                  <w:tcW w:w="153" w:type="dxa"/>
                                  <w:vMerge w:val="restart"/>
                                </w:tcPr>
                                <w:p w14:paraId="038DB373" w14:textId="77777777" w:rsidR="001954AB" w:rsidRPr="00B22F37" w:rsidRDefault="001954AB">
                                  <w:pPr>
                                    <w:spacing w:after="120"/>
                                    <w:ind w:firstLine="0"/>
                                    <w:jc w:val="center"/>
                                    <w:rPr>
                                      <w:rFonts w:eastAsia="Arial Unicode MS" w:cs="Times New Roman"/>
                                      <w:b/>
                                      <w:sz w:val="18"/>
                                      <w:szCs w:val="18"/>
                                    </w:rPr>
                                  </w:pPr>
                                </w:p>
                              </w:tc>
                              <w:tc>
                                <w:tcPr>
                                  <w:tcW w:w="0" w:type="auto"/>
                                  <w:gridSpan w:val="4"/>
                                  <w:noWrap/>
                                  <w:vAlign w:val="bottom"/>
                                  <w:hideMark/>
                                </w:tcPr>
                                <w:p w14:paraId="6E29E278" w14:textId="77777777" w:rsidR="001954AB" w:rsidRPr="00B22F37" w:rsidRDefault="001954AB">
                                  <w:pPr>
                                    <w:spacing w:after="120"/>
                                    <w:ind w:firstLine="0"/>
                                    <w:rPr>
                                      <w:rFonts w:eastAsia="Arial Unicode MS" w:cs="Times New Roman"/>
                                      <w:b/>
                                      <w:sz w:val="18"/>
                                      <w:szCs w:val="18"/>
                                    </w:rPr>
                                  </w:pPr>
                                  <w:r w:rsidRPr="00B22F37">
                                    <w:rPr>
                                      <w:rFonts w:eastAsia="Arial Unicode MS" w:cs="Times New Roman"/>
                                      <w:b/>
                                      <w:sz w:val="18"/>
                                      <w:szCs w:val="18"/>
                                    </w:rPr>
                                    <w:t>Номер варианта</w:t>
                                  </w:r>
                                </w:p>
                              </w:tc>
                              <w:tc>
                                <w:tcPr>
                                  <w:tcW w:w="240" w:type="dxa"/>
                                  <w:vMerge w:val="restart"/>
                                  <w:noWrap/>
                                  <w:vAlign w:val="bottom"/>
                                </w:tcPr>
                                <w:p w14:paraId="57E20F6D" w14:textId="77777777" w:rsidR="001954AB" w:rsidRDefault="001954AB">
                                  <w:pPr>
                                    <w:spacing w:after="120"/>
                                    <w:ind w:firstLine="0"/>
                                    <w:rPr>
                                      <w:rFonts w:eastAsia="Arial Unicode MS" w:cs="Times New Roman"/>
                                      <w:b/>
                                      <w:sz w:val="18"/>
                                      <w:szCs w:val="18"/>
                                    </w:rPr>
                                  </w:pPr>
                                </w:p>
                              </w:tc>
                              <w:tc>
                                <w:tcPr>
                                  <w:tcW w:w="0" w:type="auto"/>
                                  <w:vMerge w:val="restart"/>
                                  <w:noWrap/>
                                  <w:vAlign w:val="bottom"/>
                                </w:tcPr>
                                <w:p w14:paraId="1676AFED" w14:textId="77777777" w:rsidR="001954AB" w:rsidRDefault="001954AB">
                                  <w:pPr>
                                    <w:spacing w:after="120"/>
                                    <w:ind w:firstLine="0"/>
                                    <w:rPr>
                                      <w:rFonts w:eastAsia="Arial Unicode MS" w:cs="Times New Roman"/>
                                      <w:b/>
                                      <w:sz w:val="18"/>
                                      <w:szCs w:val="18"/>
                                    </w:rPr>
                                  </w:pPr>
                                </w:p>
                              </w:tc>
                              <w:tc>
                                <w:tcPr>
                                  <w:tcW w:w="0" w:type="auto"/>
                                  <w:vMerge w:val="restart"/>
                                  <w:noWrap/>
                                  <w:vAlign w:val="bottom"/>
                                </w:tcPr>
                                <w:p w14:paraId="6247DD14" w14:textId="77777777" w:rsidR="001954AB" w:rsidRDefault="001954AB">
                                  <w:pPr>
                                    <w:spacing w:after="120"/>
                                    <w:ind w:firstLine="0"/>
                                    <w:rPr>
                                      <w:rFonts w:eastAsia="Arial Unicode MS" w:cs="Times New Roman"/>
                                      <w:b/>
                                      <w:sz w:val="18"/>
                                      <w:szCs w:val="18"/>
                                    </w:rPr>
                                  </w:pPr>
                                </w:p>
                              </w:tc>
                              <w:tc>
                                <w:tcPr>
                                  <w:tcW w:w="0" w:type="auto"/>
                                  <w:vMerge w:val="restart"/>
                                  <w:noWrap/>
                                  <w:tcMar>
                                    <w:top w:w="0" w:type="dxa"/>
                                    <w:left w:w="15" w:type="dxa"/>
                                    <w:bottom w:w="0" w:type="dxa"/>
                                    <w:right w:w="15" w:type="dxa"/>
                                  </w:tcMar>
                                  <w:vAlign w:val="bottom"/>
                                </w:tcPr>
                                <w:p w14:paraId="79F93B21" w14:textId="77777777" w:rsidR="001954AB" w:rsidRDefault="001954AB">
                                  <w:pPr>
                                    <w:spacing w:after="120"/>
                                    <w:ind w:firstLine="0"/>
                                    <w:rPr>
                                      <w:rFonts w:eastAsia="Arial Unicode MS" w:cs="Times New Roman"/>
                                      <w:sz w:val="18"/>
                                      <w:szCs w:val="18"/>
                                    </w:rPr>
                                  </w:pPr>
                                </w:p>
                              </w:tc>
                              <w:tc>
                                <w:tcPr>
                                  <w:tcW w:w="0" w:type="auto"/>
                                  <w:vMerge w:val="restart"/>
                                  <w:noWrap/>
                                  <w:tcMar>
                                    <w:top w:w="15" w:type="dxa"/>
                                    <w:left w:w="15" w:type="dxa"/>
                                    <w:bottom w:w="0" w:type="dxa"/>
                                    <w:right w:w="15" w:type="dxa"/>
                                  </w:tcMar>
                                  <w:vAlign w:val="bottom"/>
                                </w:tcPr>
                                <w:p w14:paraId="695E4C49" w14:textId="77777777" w:rsidR="001954AB" w:rsidRDefault="001954AB">
                                  <w:pPr>
                                    <w:spacing w:after="120"/>
                                    <w:ind w:firstLine="0"/>
                                    <w:rPr>
                                      <w:rFonts w:eastAsia="Arial Unicode MS" w:cs="Times New Roman"/>
                                      <w:sz w:val="18"/>
                                      <w:szCs w:val="18"/>
                                    </w:rPr>
                                  </w:pPr>
                                </w:p>
                              </w:tc>
                            </w:tr>
                            <w:tr w:rsidR="001954AB" w14:paraId="49FD55F2" w14:textId="77777777">
                              <w:trPr>
                                <w:trHeight w:val="277"/>
                              </w:trPr>
                              <w:tc>
                                <w:tcPr>
                                  <w:tcW w:w="0" w:type="auto"/>
                                  <w:gridSpan w:val="2"/>
                                  <w:vMerge/>
                                  <w:tcBorders>
                                    <w:top w:val="nil"/>
                                    <w:left w:val="nil"/>
                                    <w:bottom w:val="single" w:sz="4" w:space="0" w:color="auto"/>
                                    <w:right w:val="nil"/>
                                  </w:tcBorders>
                                  <w:vAlign w:val="center"/>
                                  <w:hideMark/>
                                </w:tcPr>
                                <w:p w14:paraId="0881A1DB" w14:textId="77777777" w:rsidR="001954AB" w:rsidRDefault="001954AB">
                                  <w:pPr>
                                    <w:ind w:firstLine="0"/>
                                    <w:rPr>
                                      <w:rFonts w:eastAsia="Arial Unicode MS" w:cs="Times New Roman"/>
                                      <w:b/>
                                      <w:sz w:val="18"/>
                                      <w:szCs w:val="18"/>
                                    </w:rPr>
                                  </w:pPr>
                                </w:p>
                              </w:tc>
                              <w:tc>
                                <w:tcPr>
                                  <w:tcW w:w="0" w:type="auto"/>
                                  <w:vMerge/>
                                  <w:vAlign w:val="center"/>
                                  <w:hideMark/>
                                </w:tcPr>
                                <w:p w14:paraId="702B00FC" w14:textId="77777777" w:rsidR="001954AB" w:rsidRDefault="001954AB">
                                  <w:pPr>
                                    <w:ind w:firstLine="0"/>
                                    <w:rPr>
                                      <w:rFonts w:eastAsia="Arial Unicode MS" w:cs="Times New Roman"/>
                                      <w:b/>
                                      <w:sz w:val="18"/>
                                      <w:szCs w:val="18"/>
                                    </w:rPr>
                                  </w:pPr>
                                </w:p>
                              </w:tc>
                              <w:tc>
                                <w:tcPr>
                                  <w:tcW w:w="0" w:type="auto"/>
                                  <w:gridSpan w:val="9"/>
                                  <w:vMerge/>
                                  <w:tcBorders>
                                    <w:top w:val="nil"/>
                                    <w:left w:val="nil"/>
                                    <w:bottom w:val="single" w:sz="4" w:space="0" w:color="auto"/>
                                    <w:right w:val="nil"/>
                                  </w:tcBorders>
                                  <w:vAlign w:val="center"/>
                                  <w:hideMark/>
                                </w:tcPr>
                                <w:p w14:paraId="3CD1A6C1" w14:textId="77777777" w:rsidR="001954AB" w:rsidRDefault="001954AB">
                                  <w:pPr>
                                    <w:ind w:firstLine="0"/>
                                    <w:rPr>
                                      <w:rFonts w:eastAsia="Arial Unicode MS" w:cs="Times New Roman"/>
                                      <w:b/>
                                      <w:sz w:val="18"/>
                                      <w:szCs w:val="18"/>
                                    </w:rPr>
                                  </w:pPr>
                                </w:p>
                              </w:tc>
                              <w:tc>
                                <w:tcPr>
                                  <w:tcW w:w="0" w:type="auto"/>
                                  <w:vMerge/>
                                  <w:vAlign w:val="center"/>
                                  <w:hideMark/>
                                </w:tcPr>
                                <w:p w14:paraId="51F70078" w14:textId="77777777" w:rsidR="001954AB" w:rsidRDefault="001954AB">
                                  <w:pPr>
                                    <w:ind w:firstLine="0"/>
                                    <w:rPr>
                                      <w:rFonts w:eastAsia="Arial Unicode MS" w:cs="Times New Roman"/>
                                      <w:b/>
                                      <w:sz w:val="18"/>
                                      <w:szCs w:val="18"/>
                                    </w:rPr>
                                  </w:pPr>
                                </w:p>
                              </w:tc>
                              <w:tc>
                                <w:tcPr>
                                  <w:tcW w:w="0" w:type="auto"/>
                                  <w:vMerge/>
                                  <w:vAlign w:val="center"/>
                                  <w:hideMark/>
                                </w:tcPr>
                                <w:p w14:paraId="0BD9EAF1" w14:textId="77777777" w:rsidR="001954AB" w:rsidRDefault="001954AB">
                                  <w:pPr>
                                    <w:ind w:firstLine="0"/>
                                    <w:rPr>
                                      <w:rFonts w:eastAsia="Arial Unicode MS" w:cs="Times New Roman"/>
                                      <w:b/>
                                      <w:sz w:val="18"/>
                                      <w:szCs w:val="18"/>
                                    </w:rPr>
                                  </w:pPr>
                                </w:p>
                              </w:tc>
                              <w:tc>
                                <w:tcPr>
                                  <w:tcW w:w="0" w:type="auto"/>
                                  <w:gridSpan w:val="4"/>
                                  <w:noWrap/>
                                  <w:vAlign w:val="bottom"/>
                                </w:tcPr>
                                <w:p w14:paraId="4216CFE1" w14:textId="77777777" w:rsidR="001954AB" w:rsidRDefault="001954AB">
                                  <w:pPr>
                                    <w:spacing w:after="120"/>
                                    <w:ind w:firstLine="0"/>
                                    <w:rPr>
                                      <w:rFonts w:eastAsia="Arial Unicode MS" w:cs="Times New Roman"/>
                                      <w:b/>
                                      <w:sz w:val="18"/>
                                      <w:szCs w:val="18"/>
                                    </w:rPr>
                                  </w:pPr>
                                </w:p>
                              </w:tc>
                              <w:tc>
                                <w:tcPr>
                                  <w:tcW w:w="0" w:type="auto"/>
                                  <w:vMerge/>
                                  <w:vAlign w:val="center"/>
                                  <w:hideMark/>
                                </w:tcPr>
                                <w:p w14:paraId="0031CAA7" w14:textId="77777777" w:rsidR="001954AB" w:rsidRDefault="001954AB">
                                  <w:pPr>
                                    <w:ind w:firstLine="0"/>
                                    <w:rPr>
                                      <w:rFonts w:eastAsia="Arial Unicode MS" w:cs="Times New Roman"/>
                                      <w:b/>
                                      <w:sz w:val="18"/>
                                      <w:szCs w:val="18"/>
                                    </w:rPr>
                                  </w:pPr>
                                </w:p>
                              </w:tc>
                              <w:tc>
                                <w:tcPr>
                                  <w:tcW w:w="0" w:type="auto"/>
                                  <w:vMerge/>
                                  <w:vAlign w:val="center"/>
                                  <w:hideMark/>
                                </w:tcPr>
                                <w:p w14:paraId="113808F7" w14:textId="77777777" w:rsidR="001954AB" w:rsidRDefault="001954AB">
                                  <w:pPr>
                                    <w:ind w:firstLine="0"/>
                                    <w:rPr>
                                      <w:rFonts w:eastAsia="Arial Unicode MS" w:cs="Times New Roman"/>
                                      <w:b/>
                                      <w:sz w:val="18"/>
                                      <w:szCs w:val="18"/>
                                    </w:rPr>
                                  </w:pPr>
                                </w:p>
                              </w:tc>
                              <w:tc>
                                <w:tcPr>
                                  <w:tcW w:w="0" w:type="auto"/>
                                  <w:vMerge/>
                                  <w:vAlign w:val="center"/>
                                  <w:hideMark/>
                                </w:tcPr>
                                <w:p w14:paraId="2DBCAA39" w14:textId="77777777" w:rsidR="001954AB" w:rsidRDefault="001954AB">
                                  <w:pPr>
                                    <w:ind w:firstLine="0"/>
                                    <w:rPr>
                                      <w:rFonts w:eastAsia="Arial Unicode MS" w:cs="Times New Roman"/>
                                      <w:b/>
                                      <w:sz w:val="18"/>
                                      <w:szCs w:val="18"/>
                                    </w:rPr>
                                  </w:pPr>
                                </w:p>
                              </w:tc>
                              <w:tc>
                                <w:tcPr>
                                  <w:tcW w:w="0" w:type="auto"/>
                                  <w:vMerge/>
                                  <w:vAlign w:val="center"/>
                                  <w:hideMark/>
                                </w:tcPr>
                                <w:p w14:paraId="39DB2148" w14:textId="77777777" w:rsidR="001954AB" w:rsidRDefault="001954AB">
                                  <w:pPr>
                                    <w:ind w:firstLine="0"/>
                                    <w:rPr>
                                      <w:rFonts w:eastAsia="Arial Unicode MS" w:cs="Times New Roman"/>
                                      <w:sz w:val="18"/>
                                      <w:szCs w:val="18"/>
                                    </w:rPr>
                                  </w:pPr>
                                </w:p>
                              </w:tc>
                              <w:tc>
                                <w:tcPr>
                                  <w:tcW w:w="0" w:type="auto"/>
                                  <w:vMerge/>
                                  <w:vAlign w:val="center"/>
                                  <w:hideMark/>
                                </w:tcPr>
                                <w:p w14:paraId="2698ABA3" w14:textId="77777777" w:rsidR="001954AB" w:rsidRDefault="001954AB">
                                  <w:pPr>
                                    <w:ind w:firstLine="0"/>
                                    <w:rPr>
                                      <w:rFonts w:eastAsia="Arial Unicode MS" w:cs="Times New Roman"/>
                                      <w:sz w:val="18"/>
                                      <w:szCs w:val="18"/>
                                    </w:rPr>
                                  </w:pPr>
                                </w:p>
                              </w:tc>
                            </w:tr>
                            <w:tr w:rsidR="001954AB" w14:paraId="4EC07179" w14:textId="77777777">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14:paraId="16D6F491" w14:textId="77777777" w:rsidR="001954AB" w:rsidRDefault="001954AB">
                                  <w:pPr>
                                    <w:spacing w:after="120"/>
                                    <w:ind w:firstLine="0"/>
                                    <w:rPr>
                                      <w:rFonts w:eastAsia="Arial Unicode MS"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14:paraId="4F71155F" w14:textId="77777777" w:rsidR="001954AB" w:rsidRDefault="001954AB">
                                  <w:pPr>
                                    <w:spacing w:after="120"/>
                                    <w:ind w:firstLine="0"/>
                                    <w:rPr>
                                      <w:rFonts w:eastAsia="Arial Unicode MS" w:cs="Times New Roman"/>
                                      <w:sz w:val="18"/>
                                      <w:szCs w:val="18"/>
                                    </w:rPr>
                                  </w:pPr>
                                  <w:r>
                                    <w:rPr>
                                      <w:sz w:val="18"/>
                                      <w:szCs w:val="18"/>
                                    </w:rPr>
                                    <w:t> </w:t>
                                  </w:r>
                                </w:p>
                              </w:tc>
                              <w:tc>
                                <w:tcPr>
                                  <w:tcW w:w="211" w:type="dxa"/>
                                </w:tcPr>
                                <w:p w14:paraId="404DCE47" w14:textId="77777777" w:rsidR="001954AB" w:rsidRDefault="001954AB">
                                  <w:pPr>
                                    <w:spacing w:after="120"/>
                                    <w:ind w:firstLine="0"/>
                                    <w:rPr>
                                      <w:rFonts w:eastAsia="Arial Unicode MS"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14:paraId="03EF61CC" w14:textId="77777777" w:rsidR="001954AB" w:rsidRDefault="001954AB">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11878715" w14:textId="77777777" w:rsidR="001954AB" w:rsidRDefault="001954AB">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1755FE68" w14:textId="77777777" w:rsidR="001954AB" w:rsidRDefault="001954AB">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590DA416" w14:textId="77777777" w:rsidR="001954AB" w:rsidRDefault="001954AB">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7B5CC4B1" w14:textId="77777777" w:rsidR="001954AB" w:rsidRDefault="001954AB">
                                  <w:pPr>
                                    <w:spacing w:after="120"/>
                                    <w:ind w:firstLine="0"/>
                                    <w:rPr>
                                      <w:rFonts w:eastAsia="Arial Unicode MS"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14:paraId="30F2BF4D" w14:textId="77777777" w:rsidR="001954AB" w:rsidRDefault="001954AB">
                                  <w:pPr>
                                    <w:spacing w:after="120"/>
                                    <w:ind w:firstLine="0"/>
                                    <w:rPr>
                                      <w:rFonts w:eastAsia="Arial Unicode MS"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14:paraId="6BA1B055" w14:textId="77777777" w:rsidR="001954AB" w:rsidRDefault="001954AB">
                                  <w:pPr>
                                    <w:spacing w:after="120"/>
                                    <w:ind w:firstLine="0"/>
                                    <w:rPr>
                                      <w:rFonts w:eastAsia="Arial Unicode MS"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14:paraId="34F69208" w14:textId="77777777" w:rsidR="001954AB" w:rsidRDefault="001954AB">
                                  <w:pPr>
                                    <w:spacing w:after="120"/>
                                    <w:ind w:firstLine="0"/>
                                    <w:rPr>
                                      <w:rFonts w:eastAsia="Arial Unicode MS"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14:paraId="724D1F22" w14:textId="77777777" w:rsidR="001954AB" w:rsidRDefault="001954AB">
                                  <w:pPr>
                                    <w:spacing w:after="120"/>
                                    <w:ind w:firstLine="0"/>
                                    <w:rPr>
                                      <w:rFonts w:eastAsia="Arial Unicode MS" w:cs="Times New Roman"/>
                                      <w:sz w:val="18"/>
                                      <w:szCs w:val="18"/>
                                    </w:rPr>
                                  </w:pPr>
                                  <w:r>
                                    <w:rPr>
                                      <w:sz w:val="18"/>
                                      <w:szCs w:val="18"/>
                                    </w:rPr>
                                    <w:t> </w:t>
                                  </w:r>
                                </w:p>
                              </w:tc>
                              <w:tc>
                                <w:tcPr>
                                  <w:tcW w:w="421" w:type="dxa"/>
                                </w:tcPr>
                                <w:p w14:paraId="13B06094" w14:textId="77777777" w:rsidR="001954AB" w:rsidRDefault="001954AB">
                                  <w:pPr>
                                    <w:spacing w:after="120"/>
                                    <w:ind w:firstLine="0"/>
                                    <w:rPr>
                                      <w:rFonts w:eastAsia="Arial Unicode MS" w:cs="Times New Roman"/>
                                      <w:sz w:val="18"/>
                                      <w:szCs w:val="18"/>
                                    </w:rPr>
                                  </w:pPr>
                                </w:p>
                              </w:tc>
                              <w:tc>
                                <w:tcPr>
                                  <w:tcW w:w="153" w:type="dxa"/>
                                  <w:tcBorders>
                                    <w:top w:val="nil"/>
                                    <w:left w:val="nil"/>
                                    <w:bottom w:val="nil"/>
                                    <w:right w:val="single" w:sz="8" w:space="0" w:color="auto"/>
                                  </w:tcBorders>
                                </w:tcPr>
                                <w:p w14:paraId="7075BFBD" w14:textId="77777777" w:rsidR="001954AB" w:rsidRDefault="001954AB">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7049BBC7" w14:textId="77777777" w:rsidR="001954AB" w:rsidRDefault="001954AB">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57B5C6E4" w14:textId="77777777" w:rsidR="001954AB" w:rsidRDefault="001954AB">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739BED92" w14:textId="77777777" w:rsidR="001954AB" w:rsidRDefault="001954AB">
                                  <w:pPr>
                                    <w:spacing w:after="120"/>
                                    <w:ind w:firstLine="0"/>
                                    <w:rPr>
                                      <w:rFonts w:eastAsia="Arial Unicode MS" w:cs="Times New Roman"/>
                                      <w:sz w:val="18"/>
                                      <w:szCs w:val="18"/>
                                    </w:rPr>
                                  </w:pPr>
                                </w:p>
                              </w:tc>
                              <w:tc>
                                <w:tcPr>
                                  <w:tcW w:w="0" w:type="auto"/>
                                  <w:tcBorders>
                                    <w:top w:val="nil"/>
                                    <w:left w:val="single" w:sz="8" w:space="0" w:color="auto"/>
                                    <w:bottom w:val="nil"/>
                                    <w:right w:val="nil"/>
                                  </w:tcBorders>
                                  <w:noWrap/>
                                  <w:vAlign w:val="bottom"/>
                                </w:tcPr>
                                <w:p w14:paraId="3FF5E496" w14:textId="77777777" w:rsidR="001954AB" w:rsidRDefault="001954AB">
                                  <w:pPr>
                                    <w:spacing w:after="120"/>
                                    <w:ind w:firstLine="0"/>
                                    <w:rPr>
                                      <w:rFonts w:eastAsia="Arial Unicode MS" w:cs="Times New Roman"/>
                                      <w:sz w:val="18"/>
                                      <w:szCs w:val="18"/>
                                    </w:rPr>
                                  </w:pPr>
                                </w:p>
                              </w:tc>
                              <w:tc>
                                <w:tcPr>
                                  <w:tcW w:w="240" w:type="dxa"/>
                                  <w:noWrap/>
                                  <w:vAlign w:val="bottom"/>
                                </w:tcPr>
                                <w:p w14:paraId="574F33B8" w14:textId="77777777" w:rsidR="001954AB" w:rsidRDefault="001954AB">
                                  <w:pPr>
                                    <w:spacing w:after="120"/>
                                    <w:ind w:firstLine="0"/>
                                    <w:rPr>
                                      <w:rFonts w:eastAsia="Arial Unicode MS" w:cs="Times New Roman"/>
                                      <w:sz w:val="18"/>
                                      <w:szCs w:val="18"/>
                                    </w:rPr>
                                  </w:pPr>
                                </w:p>
                              </w:tc>
                              <w:tc>
                                <w:tcPr>
                                  <w:tcW w:w="0" w:type="auto"/>
                                  <w:noWrap/>
                                  <w:tcMar>
                                    <w:top w:w="0" w:type="dxa"/>
                                    <w:left w:w="15" w:type="dxa"/>
                                    <w:bottom w:w="0" w:type="dxa"/>
                                    <w:right w:w="15" w:type="dxa"/>
                                  </w:tcMar>
                                  <w:vAlign w:val="bottom"/>
                                </w:tcPr>
                                <w:p w14:paraId="148002E5" w14:textId="77777777" w:rsidR="001954AB" w:rsidRDefault="001954AB">
                                  <w:pPr>
                                    <w:spacing w:after="120"/>
                                    <w:ind w:firstLine="0"/>
                                    <w:rPr>
                                      <w:rFonts w:eastAsia="Arial Unicode MS" w:cs="Times New Roman"/>
                                      <w:sz w:val="18"/>
                                      <w:szCs w:val="18"/>
                                    </w:rPr>
                                  </w:pPr>
                                </w:p>
                              </w:tc>
                              <w:tc>
                                <w:tcPr>
                                  <w:tcW w:w="0" w:type="auto"/>
                                  <w:noWrap/>
                                  <w:tcMar>
                                    <w:top w:w="15" w:type="dxa"/>
                                    <w:left w:w="15" w:type="dxa"/>
                                    <w:bottom w:w="0" w:type="dxa"/>
                                    <w:right w:w="15" w:type="dxa"/>
                                  </w:tcMar>
                                  <w:vAlign w:val="bottom"/>
                                </w:tcPr>
                                <w:p w14:paraId="0DFBD7FF" w14:textId="77777777" w:rsidR="001954AB" w:rsidRDefault="001954AB">
                                  <w:pPr>
                                    <w:spacing w:after="120"/>
                                    <w:ind w:firstLine="0"/>
                                    <w:rPr>
                                      <w:rFonts w:eastAsia="Arial Unicode MS" w:cs="Times New Roman"/>
                                      <w:sz w:val="18"/>
                                      <w:szCs w:val="18"/>
                                    </w:rPr>
                                  </w:pPr>
                                </w:p>
                              </w:tc>
                              <w:tc>
                                <w:tcPr>
                                  <w:tcW w:w="0" w:type="auto"/>
                                  <w:noWrap/>
                                  <w:tcMar>
                                    <w:top w:w="0" w:type="dxa"/>
                                    <w:left w:w="15" w:type="dxa"/>
                                    <w:bottom w:w="0" w:type="dxa"/>
                                    <w:right w:w="15" w:type="dxa"/>
                                  </w:tcMar>
                                  <w:vAlign w:val="bottom"/>
                                </w:tcPr>
                                <w:p w14:paraId="119A0C15" w14:textId="77777777" w:rsidR="001954AB" w:rsidRDefault="001954AB">
                                  <w:pPr>
                                    <w:spacing w:after="120"/>
                                    <w:ind w:firstLine="0"/>
                                    <w:rPr>
                                      <w:rFonts w:eastAsia="Arial Unicode MS" w:cs="Times New Roman"/>
                                      <w:sz w:val="18"/>
                                      <w:szCs w:val="18"/>
                                    </w:rPr>
                                  </w:pPr>
                                </w:p>
                              </w:tc>
                              <w:tc>
                                <w:tcPr>
                                  <w:tcW w:w="0" w:type="auto"/>
                                  <w:noWrap/>
                                  <w:tcMar>
                                    <w:top w:w="15" w:type="dxa"/>
                                    <w:left w:w="15" w:type="dxa"/>
                                    <w:bottom w:w="0" w:type="dxa"/>
                                    <w:right w:w="15" w:type="dxa"/>
                                  </w:tcMar>
                                  <w:vAlign w:val="bottom"/>
                                </w:tcPr>
                                <w:p w14:paraId="5DCE4F2E" w14:textId="77777777" w:rsidR="001954AB" w:rsidRDefault="001954AB">
                                  <w:pPr>
                                    <w:spacing w:after="120"/>
                                    <w:ind w:firstLine="0"/>
                                    <w:rPr>
                                      <w:rFonts w:eastAsia="Arial Unicode MS" w:cs="Times New Roman"/>
                                      <w:sz w:val="18"/>
                                      <w:szCs w:val="18"/>
                                    </w:rPr>
                                  </w:pPr>
                                </w:p>
                              </w:tc>
                            </w:tr>
                          </w:tbl>
                          <w:p w14:paraId="47CE2006" w14:textId="77777777" w:rsidR="001954AB" w:rsidRDefault="001954AB" w:rsidP="008F4112">
                            <w:pPr>
                              <w:ind w:firstLine="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1954AB" w:rsidRPr="00B22F37" w14:paraId="68904B26" w14:textId="77777777">
                              <w:trPr>
                                <w:cantSplit/>
                                <w:trHeight w:val="356"/>
                              </w:trPr>
                              <w:tc>
                                <w:tcPr>
                                  <w:tcW w:w="3101" w:type="dxa"/>
                                  <w:gridSpan w:val="8"/>
                                  <w:tcBorders>
                                    <w:top w:val="nil"/>
                                    <w:left w:val="nil"/>
                                    <w:bottom w:val="nil"/>
                                    <w:right w:val="nil"/>
                                  </w:tcBorders>
                                  <w:hideMark/>
                                </w:tcPr>
                                <w:p w14:paraId="49AF63B1" w14:textId="77777777" w:rsidR="001954AB" w:rsidRPr="00B22F37" w:rsidRDefault="001954AB">
                                  <w:pPr>
                                    <w:spacing w:after="120"/>
                                    <w:ind w:firstLine="0"/>
                                    <w:jc w:val="center"/>
                                    <w:rPr>
                                      <w:rFonts w:cs="Times New Roman"/>
                                      <w:b/>
                                      <w:sz w:val="24"/>
                                    </w:rPr>
                                  </w:pPr>
                                  <w:r w:rsidRPr="00B22F37">
                                    <w:rPr>
                                      <w:rFonts w:cs="Times New Roman"/>
                                      <w:b/>
                                      <w:sz w:val="18"/>
                                    </w:rPr>
                                    <w:t>Дата проведения ГВЭ</w:t>
                                  </w:r>
                                </w:p>
                              </w:tc>
                            </w:tr>
                            <w:tr w:rsidR="001954AB" w14:paraId="77279155" w14:textId="77777777">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14:paraId="029FE672" w14:textId="77777777" w:rsidR="001954AB" w:rsidRPr="00587E2C" w:rsidRDefault="001954AB" w:rsidP="00587E2C">
                                  <w:pPr>
                                    <w:spacing w:after="120"/>
                                    <w:ind w:firstLine="0"/>
                                    <w:rPr>
                                      <w:sz w:val="18"/>
                                      <w:szCs w:val="18"/>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14:paraId="4B585DA2" w14:textId="77777777" w:rsidR="001954AB" w:rsidRPr="00587E2C" w:rsidRDefault="001954AB" w:rsidP="00587E2C">
                                  <w:pPr>
                                    <w:spacing w:after="120"/>
                                    <w:ind w:firstLine="0"/>
                                    <w:rPr>
                                      <w:sz w:val="18"/>
                                      <w:szCs w:val="18"/>
                                    </w:rPr>
                                  </w:pPr>
                                </w:p>
                              </w:tc>
                              <w:tc>
                                <w:tcPr>
                                  <w:tcW w:w="387" w:type="dxa"/>
                                  <w:tcBorders>
                                    <w:top w:val="nil"/>
                                    <w:left w:val="nil"/>
                                    <w:bottom w:val="nil"/>
                                    <w:right w:val="nil"/>
                                  </w:tcBorders>
                                  <w:hideMark/>
                                </w:tcPr>
                                <w:p w14:paraId="180CEEDE" w14:textId="77777777" w:rsidR="001954AB" w:rsidRPr="00587E2C" w:rsidRDefault="001954AB" w:rsidP="00587E2C">
                                  <w:pPr>
                                    <w:spacing w:after="120"/>
                                    <w:ind w:firstLine="0"/>
                                    <w:rPr>
                                      <w:sz w:val="18"/>
                                      <w:szCs w:val="18"/>
                                    </w:rPr>
                                  </w:pPr>
                                  <w:r w:rsidRPr="00587E2C">
                                    <w:rPr>
                                      <w:sz w:val="18"/>
                                      <w:szCs w:val="1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14:paraId="43346B0D" w14:textId="77777777" w:rsidR="001954AB" w:rsidRPr="00587E2C" w:rsidRDefault="001954AB" w:rsidP="00587E2C">
                                  <w:pPr>
                                    <w:spacing w:after="120"/>
                                    <w:ind w:firstLine="0"/>
                                    <w:rPr>
                                      <w:sz w:val="18"/>
                                      <w:szCs w:val="18"/>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14:paraId="4CFBB899" w14:textId="77777777" w:rsidR="001954AB" w:rsidRPr="00587E2C" w:rsidRDefault="001954AB" w:rsidP="00587E2C">
                                  <w:pPr>
                                    <w:spacing w:after="120"/>
                                    <w:ind w:firstLine="0"/>
                                    <w:rPr>
                                      <w:sz w:val="18"/>
                                      <w:szCs w:val="18"/>
                                    </w:rPr>
                                  </w:pPr>
                                </w:p>
                              </w:tc>
                              <w:tc>
                                <w:tcPr>
                                  <w:tcW w:w="388" w:type="dxa"/>
                                  <w:tcBorders>
                                    <w:top w:val="nil"/>
                                    <w:left w:val="nil"/>
                                    <w:bottom w:val="nil"/>
                                    <w:right w:val="nil"/>
                                  </w:tcBorders>
                                  <w:hideMark/>
                                </w:tcPr>
                                <w:p w14:paraId="6FE5AE7B" w14:textId="77777777" w:rsidR="001954AB" w:rsidRPr="00587E2C" w:rsidRDefault="001954AB" w:rsidP="00587E2C">
                                  <w:pPr>
                                    <w:spacing w:after="120"/>
                                    <w:ind w:firstLine="0"/>
                                    <w:rPr>
                                      <w:sz w:val="18"/>
                                      <w:szCs w:val="18"/>
                                    </w:rPr>
                                  </w:pPr>
                                  <w:r w:rsidRPr="00587E2C">
                                    <w:rPr>
                                      <w:sz w:val="18"/>
                                      <w:szCs w:val="1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14:paraId="596389E9" w14:textId="77777777" w:rsidR="001954AB" w:rsidRPr="00587E2C" w:rsidRDefault="001954AB" w:rsidP="00587E2C">
                                  <w:pPr>
                                    <w:spacing w:after="120"/>
                                    <w:ind w:firstLine="0"/>
                                    <w:rPr>
                                      <w:sz w:val="18"/>
                                      <w:szCs w:val="18"/>
                                    </w:rPr>
                                  </w:pPr>
                                  <w:r w:rsidRPr="00587E2C">
                                    <w:rPr>
                                      <w:sz w:val="18"/>
                                      <w:szCs w:val="18"/>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14:paraId="5AAE98C5" w14:textId="77CF89A2" w:rsidR="001954AB" w:rsidRPr="00587E2C" w:rsidRDefault="001954AB" w:rsidP="00587E2C">
                                  <w:pPr>
                                    <w:spacing w:after="120"/>
                                    <w:ind w:firstLine="0"/>
                                    <w:rPr>
                                      <w:sz w:val="18"/>
                                      <w:szCs w:val="18"/>
                                    </w:rPr>
                                  </w:pPr>
                                  <w:r>
                                    <w:rPr>
                                      <w:sz w:val="18"/>
                                      <w:szCs w:val="18"/>
                                    </w:rPr>
                                    <w:t>8</w:t>
                                  </w:r>
                                </w:p>
                              </w:tc>
                            </w:tr>
                            <w:tr w:rsidR="001954AB" w14:paraId="3902B476" w14:textId="77777777">
                              <w:trPr>
                                <w:cantSplit/>
                                <w:trHeight w:val="162"/>
                              </w:trPr>
                              <w:tc>
                                <w:tcPr>
                                  <w:tcW w:w="3101" w:type="dxa"/>
                                  <w:gridSpan w:val="8"/>
                                  <w:tcBorders>
                                    <w:top w:val="nil"/>
                                    <w:left w:val="nil"/>
                                    <w:bottom w:val="nil"/>
                                    <w:right w:val="nil"/>
                                  </w:tcBorders>
                                </w:tcPr>
                                <w:p w14:paraId="43FF6CEE" w14:textId="77777777" w:rsidR="001954AB" w:rsidRDefault="001954AB">
                                  <w:pPr>
                                    <w:spacing w:after="120"/>
                                    <w:jc w:val="center"/>
                                    <w:rPr>
                                      <w:rFonts w:cs="Times New Roman"/>
                                      <w:sz w:val="24"/>
                                    </w:rPr>
                                  </w:pPr>
                                </w:p>
                              </w:tc>
                            </w:tr>
                          </w:tbl>
                          <w:p w14:paraId="37D1F014" w14:textId="77777777" w:rsidR="001954AB" w:rsidRDefault="001954AB" w:rsidP="008F4112">
                            <w:pPr>
                              <w:rPr>
                                <w:i/>
                                <w:lang w:val="en-US"/>
                              </w:rPr>
                            </w:pPr>
                          </w:p>
                          <w:p w14:paraId="0BF4079C" w14:textId="77777777" w:rsidR="001954AB" w:rsidRDefault="001954AB" w:rsidP="008F41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D5C43" id="Прямоугольник 3" o:spid="_x0000_s1028" style="position:absolute;left:0;text-align:left;margin-left:0;margin-top:151.2pt;width:489.9pt;height:245.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" fillcolor="silver">
                <o:lock v:ext="edit" aspectratio="t"/>
                <v:textbox>
                  <w:txbxContent>
                    <w:tbl>
                      <w:tblPr>
                        <w:tblW w:w="9157" w:type="dxa"/>
                        <w:tblCellMar>
                          <w:left w:w="0" w:type="dxa"/>
                          <w:right w:w="0" w:type="dxa"/>
                        </w:tblCellMar>
                        <w:tblLook w:val="04A0" w:firstRow="1" w:lastRow="0" w:firstColumn="1" w:lastColumn="0" w:noHBand="0" w:noVBand="1"/>
                      </w:tblPr>
                      <w:tblGrid>
                        <w:gridCol w:w="434"/>
                        <w:gridCol w:w="431"/>
                        <w:gridCol w:w="210"/>
                        <w:gridCol w:w="421"/>
                        <w:gridCol w:w="421"/>
                        <w:gridCol w:w="421"/>
                        <w:gridCol w:w="421"/>
                        <w:gridCol w:w="421"/>
                        <w:gridCol w:w="422"/>
                        <w:gridCol w:w="416"/>
                        <w:gridCol w:w="420"/>
                        <w:gridCol w:w="420"/>
                        <w:gridCol w:w="420"/>
                        <w:gridCol w:w="153"/>
                        <w:gridCol w:w="455"/>
                        <w:gridCol w:w="453"/>
                        <w:gridCol w:w="452"/>
                        <w:gridCol w:w="423"/>
                        <w:gridCol w:w="256"/>
                        <w:gridCol w:w="423"/>
                        <w:gridCol w:w="421"/>
                        <w:gridCol w:w="421"/>
                        <w:gridCol w:w="422"/>
                      </w:tblGrid>
                      <w:tr w:rsidR="001954AB" w14:paraId="01ED1572" w14:textId="77777777">
                        <w:trPr>
                          <w:trHeight w:val="245"/>
                        </w:trPr>
                        <w:tc>
                          <w:tcPr>
                            <w:tcW w:w="864" w:type="dxa"/>
                            <w:gridSpan w:val="2"/>
                            <w:vMerge w:val="restart"/>
                            <w:tcBorders>
                              <w:top w:val="nil"/>
                              <w:left w:val="nil"/>
                              <w:bottom w:val="single" w:sz="4" w:space="0" w:color="000000"/>
                              <w:right w:val="nil"/>
                            </w:tcBorders>
                            <w:hideMark/>
                          </w:tcPr>
                          <w:p w14:paraId="56A810CF" w14:textId="77777777" w:rsidR="001954AB" w:rsidRPr="00B22F37" w:rsidRDefault="001954AB">
                            <w:pPr>
                              <w:keepNext/>
                              <w:keepLines/>
                              <w:spacing w:before="200" w:after="120"/>
                              <w:ind w:firstLine="0"/>
                              <w:jc w:val="center"/>
                              <w:outlineLvl w:val="5"/>
                              <w:rPr>
                                <w:rFonts w:eastAsia="Arial Unicode MS" w:cs="Times New Roman"/>
                                <w:b/>
                                <w:sz w:val="18"/>
                                <w:szCs w:val="18"/>
                              </w:rPr>
                            </w:pPr>
                            <w:r w:rsidRPr="00B22F37">
                              <w:rPr>
                                <w:rFonts w:cs="Times New Roman"/>
                                <w:b/>
                                <w:sz w:val="18"/>
                                <w:szCs w:val="18"/>
                              </w:rPr>
                              <w:t>Код региона</w:t>
                            </w:r>
                          </w:p>
                        </w:tc>
                        <w:tc>
                          <w:tcPr>
                            <w:tcW w:w="211" w:type="dxa"/>
                            <w:vMerge w:val="restart"/>
                          </w:tcPr>
                          <w:p w14:paraId="0899ACDE" w14:textId="77777777" w:rsidR="001954AB" w:rsidRPr="00B22F37" w:rsidRDefault="001954AB">
                            <w:pPr>
                              <w:spacing w:after="120"/>
                              <w:ind w:firstLine="0"/>
                              <w:rPr>
                                <w:rFonts w:eastAsia="Arial Unicode MS" w:cs="Times New Roman"/>
                                <w:b/>
                                <w:sz w:val="18"/>
                                <w:szCs w:val="18"/>
                              </w:rPr>
                            </w:pPr>
                          </w:p>
                        </w:tc>
                        <w:tc>
                          <w:tcPr>
                            <w:tcW w:w="2533" w:type="dxa"/>
                            <w:gridSpan w:val="6"/>
                            <w:vMerge w:val="restart"/>
                            <w:tcBorders>
                              <w:top w:val="nil"/>
                              <w:left w:val="nil"/>
                              <w:bottom w:val="single" w:sz="8" w:space="0" w:color="auto"/>
                              <w:right w:val="nil"/>
                            </w:tcBorders>
                            <w:hideMark/>
                          </w:tcPr>
                          <w:p w14:paraId="0A89880F" w14:textId="77777777" w:rsidR="001954AB" w:rsidRPr="00B22F37" w:rsidRDefault="001954AB">
                            <w:pPr>
                              <w:spacing w:after="120"/>
                              <w:ind w:firstLine="0"/>
                              <w:jc w:val="center"/>
                              <w:rPr>
                                <w:rFonts w:cs="Times New Roman"/>
                                <w:b/>
                                <w:sz w:val="18"/>
                                <w:szCs w:val="18"/>
                              </w:rPr>
                            </w:pPr>
                            <w:r w:rsidRPr="00B22F37">
                              <w:rPr>
                                <w:rFonts w:cs="Times New Roman"/>
                                <w:b/>
                                <w:sz w:val="18"/>
                                <w:szCs w:val="18"/>
                              </w:rPr>
                              <w:t>Код образовательной организации</w:t>
                            </w:r>
                          </w:p>
                        </w:tc>
                        <w:tc>
                          <w:tcPr>
                            <w:tcW w:w="417" w:type="dxa"/>
                            <w:vMerge w:val="restart"/>
                          </w:tcPr>
                          <w:p w14:paraId="59355EE5" w14:textId="77777777" w:rsidR="001954AB" w:rsidRPr="00B22F37" w:rsidRDefault="001954AB">
                            <w:pPr>
                              <w:spacing w:after="120"/>
                              <w:ind w:firstLine="0"/>
                              <w:rPr>
                                <w:rFonts w:eastAsia="Arial Unicode MS" w:cs="Times New Roman"/>
                                <w:b/>
                                <w:sz w:val="18"/>
                                <w:szCs w:val="18"/>
                              </w:rPr>
                            </w:pPr>
                          </w:p>
                        </w:tc>
                        <w:tc>
                          <w:tcPr>
                            <w:tcW w:w="1263" w:type="dxa"/>
                            <w:gridSpan w:val="3"/>
                            <w:vMerge w:val="restart"/>
                            <w:tcBorders>
                              <w:top w:val="nil"/>
                              <w:left w:val="nil"/>
                              <w:bottom w:val="single" w:sz="8" w:space="0" w:color="auto"/>
                              <w:right w:val="nil"/>
                            </w:tcBorders>
                            <w:hideMark/>
                          </w:tcPr>
                          <w:p w14:paraId="6F8660EA" w14:textId="77777777" w:rsidR="001954AB" w:rsidRPr="00B22F37" w:rsidRDefault="001954AB">
                            <w:pPr>
                              <w:ind w:firstLine="0"/>
                              <w:jc w:val="center"/>
                              <w:rPr>
                                <w:rFonts w:cs="Times New Roman"/>
                                <w:b/>
                                <w:sz w:val="18"/>
                                <w:szCs w:val="18"/>
                              </w:rPr>
                            </w:pPr>
                            <w:r w:rsidRPr="00B22F37">
                              <w:rPr>
                                <w:rFonts w:cs="Times New Roman"/>
                                <w:b/>
                                <w:sz w:val="18"/>
                                <w:szCs w:val="18"/>
                              </w:rPr>
                              <w:t>Класс</w:t>
                            </w:r>
                          </w:p>
                          <w:p w14:paraId="1140D62A"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Номер Буква</w:t>
                            </w:r>
                          </w:p>
                        </w:tc>
                        <w:tc>
                          <w:tcPr>
                            <w:tcW w:w="153" w:type="dxa"/>
                            <w:vMerge w:val="restart"/>
                            <w:tcMar>
                              <w:top w:w="0" w:type="dxa"/>
                              <w:left w:w="15" w:type="dxa"/>
                              <w:bottom w:w="0" w:type="dxa"/>
                              <w:right w:w="15" w:type="dxa"/>
                            </w:tcMar>
                          </w:tcPr>
                          <w:p w14:paraId="7F64C51F" w14:textId="77777777" w:rsidR="001954AB" w:rsidRPr="00B22F37" w:rsidRDefault="001954AB">
                            <w:pPr>
                              <w:spacing w:after="120"/>
                              <w:ind w:firstLine="0"/>
                              <w:rPr>
                                <w:rFonts w:eastAsia="Arial Unicode MS"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14:paraId="57EB3B7C"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Код пункта проведения ГВЭ</w:t>
                            </w:r>
                          </w:p>
                        </w:tc>
                        <w:tc>
                          <w:tcPr>
                            <w:tcW w:w="240" w:type="dxa"/>
                            <w:tcMar>
                              <w:top w:w="15" w:type="dxa"/>
                              <w:left w:w="15" w:type="dxa"/>
                              <w:bottom w:w="0" w:type="dxa"/>
                              <w:right w:w="15" w:type="dxa"/>
                            </w:tcMar>
                          </w:tcPr>
                          <w:p w14:paraId="7655DC62" w14:textId="77777777" w:rsidR="001954AB" w:rsidRPr="00B22F37" w:rsidRDefault="001954AB">
                            <w:pPr>
                              <w:spacing w:after="120"/>
                              <w:ind w:firstLine="0"/>
                              <w:jc w:val="center"/>
                              <w:rPr>
                                <w:rFonts w:eastAsia="Arial Unicode MS"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14:paraId="56F4A1B9"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Номер аудитории</w:t>
                            </w:r>
                          </w:p>
                        </w:tc>
                      </w:tr>
                      <w:tr w:rsidR="001954AB" w14:paraId="40BE157C" w14:textId="77777777">
                        <w:trPr>
                          <w:trHeight w:val="634"/>
                        </w:trPr>
                        <w:tc>
                          <w:tcPr>
                            <w:tcW w:w="0" w:type="auto"/>
                            <w:gridSpan w:val="2"/>
                            <w:vMerge/>
                            <w:tcBorders>
                              <w:top w:val="nil"/>
                              <w:left w:val="nil"/>
                              <w:bottom w:val="single" w:sz="4" w:space="0" w:color="000000"/>
                              <w:right w:val="nil"/>
                            </w:tcBorders>
                            <w:vAlign w:val="center"/>
                            <w:hideMark/>
                          </w:tcPr>
                          <w:p w14:paraId="7F5C64B7" w14:textId="77777777" w:rsidR="001954AB" w:rsidRDefault="001954AB">
                            <w:pPr>
                              <w:ind w:firstLine="0"/>
                              <w:rPr>
                                <w:rFonts w:eastAsia="Arial Unicode MS" w:cs="Times New Roman"/>
                                <w:b/>
                                <w:sz w:val="18"/>
                                <w:szCs w:val="18"/>
                              </w:rPr>
                            </w:pPr>
                          </w:p>
                        </w:tc>
                        <w:tc>
                          <w:tcPr>
                            <w:tcW w:w="0" w:type="auto"/>
                            <w:vMerge/>
                            <w:vAlign w:val="center"/>
                            <w:hideMark/>
                          </w:tcPr>
                          <w:p w14:paraId="1690CA6E" w14:textId="77777777" w:rsidR="001954AB" w:rsidRDefault="001954AB">
                            <w:pPr>
                              <w:ind w:firstLine="0"/>
                              <w:rPr>
                                <w:rFonts w:eastAsia="Arial Unicode MS" w:cs="Times New Roman"/>
                                <w:b/>
                                <w:sz w:val="18"/>
                                <w:szCs w:val="18"/>
                              </w:rPr>
                            </w:pPr>
                          </w:p>
                        </w:tc>
                        <w:tc>
                          <w:tcPr>
                            <w:tcW w:w="0" w:type="auto"/>
                            <w:gridSpan w:val="6"/>
                            <w:vMerge/>
                            <w:tcBorders>
                              <w:top w:val="nil"/>
                              <w:left w:val="nil"/>
                              <w:bottom w:val="single" w:sz="8" w:space="0" w:color="auto"/>
                              <w:right w:val="nil"/>
                            </w:tcBorders>
                            <w:vAlign w:val="center"/>
                            <w:hideMark/>
                          </w:tcPr>
                          <w:p w14:paraId="4BB29170" w14:textId="77777777" w:rsidR="001954AB" w:rsidRDefault="001954AB">
                            <w:pPr>
                              <w:ind w:firstLine="0"/>
                              <w:rPr>
                                <w:rFonts w:cs="Times New Roman"/>
                                <w:b/>
                                <w:sz w:val="18"/>
                                <w:szCs w:val="18"/>
                              </w:rPr>
                            </w:pPr>
                          </w:p>
                        </w:tc>
                        <w:tc>
                          <w:tcPr>
                            <w:tcW w:w="0" w:type="auto"/>
                            <w:vMerge/>
                            <w:vAlign w:val="center"/>
                            <w:hideMark/>
                          </w:tcPr>
                          <w:p w14:paraId="1C82475D" w14:textId="77777777" w:rsidR="001954AB" w:rsidRDefault="001954AB">
                            <w:pPr>
                              <w:ind w:firstLine="0"/>
                              <w:rPr>
                                <w:rFonts w:eastAsia="Arial Unicode MS" w:cs="Times New Roman"/>
                                <w:b/>
                                <w:sz w:val="18"/>
                                <w:szCs w:val="18"/>
                              </w:rPr>
                            </w:pPr>
                          </w:p>
                        </w:tc>
                        <w:tc>
                          <w:tcPr>
                            <w:tcW w:w="0" w:type="auto"/>
                            <w:gridSpan w:val="3"/>
                            <w:vMerge/>
                            <w:tcBorders>
                              <w:top w:val="nil"/>
                              <w:left w:val="nil"/>
                              <w:bottom w:val="single" w:sz="8" w:space="0" w:color="auto"/>
                              <w:right w:val="nil"/>
                            </w:tcBorders>
                            <w:vAlign w:val="center"/>
                            <w:hideMark/>
                          </w:tcPr>
                          <w:p w14:paraId="4CF86DD0" w14:textId="77777777" w:rsidR="001954AB" w:rsidRDefault="001954AB">
                            <w:pPr>
                              <w:ind w:firstLine="0"/>
                              <w:rPr>
                                <w:rFonts w:eastAsia="Arial Unicode MS" w:cs="Times New Roman"/>
                                <w:b/>
                                <w:sz w:val="18"/>
                                <w:szCs w:val="18"/>
                              </w:rPr>
                            </w:pPr>
                          </w:p>
                        </w:tc>
                        <w:tc>
                          <w:tcPr>
                            <w:tcW w:w="0" w:type="auto"/>
                            <w:vMerge/>
                            <w:vAlign w:val="center"/>
                            <w:hideMark/>
                          </w:tcPr>
                          <w:p w14:paraId="719992C9" w14:textId="77777777" w:rsidR="001954AB" w:rsidRDefault="001954AB">
                            <w:pPr>
                              <w:ind w:firstLine="0"/>
                              <w:rPr>
                                <w:rFonts w:eastAsia="Arial Unicode MS" w:cs="Times New Roman"/>
                                <w:b/>
                                <w:sz w:val="18"/>
                                <w:szCs w:val="18"/>
                              </w:rPr>
                            </w:pPr>
                          </w:p>
                        </w:tc>
                        <w:tc>
                          <w:tcPr>
                            <w:tcW w:w="0" w:type="auto"/>
                            <w:gridSpan w:val="4"/>
                            <w:vMerge/>
                            <w:tcBorders>
                              <w:top w:val="nil"/>
                              <w:left w:val="nil"/>
                              <w:bottom w:val="single" w:sz="8" w:space="0" w:color="auto"/>
                              <w:right w:val="nil"/>
                            </w:tcBorders>
                            <w:vAlign w:val="center"/>
                            <w:hideMark/>
                          </w:tcPr>
                          <w:p w14:paraId="2BA11B23" w14:textId="77777777" w:rsidR="001954AB" w:rsidRDefault="001954AB">
                            <w:pPr>
                              <w:ind w:firstLine="0"/>
                              <w:rPr>
                                <w:rFonts w:eastAsia="Arial Unicode MS" w:cs="Times New Roman"/>
                                <w:b/>
                                <w:sz w:val="18"/>
                                <w:szCs w:val="18"/>
                              </w:rPr>
                            </w:pPr>
                          </w:p>
                        </w:tc>
                        <w:tc>
                          <w:tcPr>
                            <w:tcW w:w="240" w:type="dxa"/>
                            <w:tcMar>
                              <w:top w:w="15" w:type="dxa"/>
                              <w:left w:w="15" w:type="dxa"/>
                              <w:bottom w:w="0" w:type="dxa"/>
                              <w:right w:w="15" w:type="dxa"/>
                            </w:tcMar>
                          </w:tcPr>
                          <w:p w14:paraId="5E9AD9C4" w14:textId="77777777" w:rsidR="001954AB" w:rsidRDefault="001954AB">
                            <w:pPr>
                              <w:spacing w:after="120"/>
                              <w:ind w:firstLine="0"/>
                              <w:jc w:val="center"/>
                              <w:rPr>
                                <w:rFonts w:eastAsia="Arial Unicode MS" w:cs="Times New Roman"/>
                                <w:b/>
                                <w:sz w:val="18"/>
                                <w:szCs w:val="18"/>
                              </w:rPr>
                            </w:pPr>
                          </w:p>
                        </w:tc>
                        <w:tc>
                          <w:tcPr>
                            <w:tcW w:w="0" w:type="auto"/>
                            <w:gridSpan w:val="4"/>
                            <w:vMerge/>
                            <w:tcBorders>
                              <w:top w:val="nil"/>
                              <w:left w:val="nil"/>
                              <w:bottom w:val="single" w:sz="8" w:space="0" w:color="auto"/>
                              <w:right w:val="nil"/>
                            </w:tcBorders>
                            <w:vAlign w:val="center"/>
                            <w:hideMark/>
                          </w:tcPr>
                          <w:p w14:paraId="75A11C0D" w14:textId="77777777" w:rsidR="001954AB" w:rsidRDefault="001954AB">
                            <w:pPr>
                              <w:ind w:firstLine="0"/>
                              <w:rPr>
                                <w:rFonts w:eastAsia="Arial Unicode MS" w:cs="Times New Roman"/>
                                <w:b/>
                                <w:sz w:val="18"/>
                                <w:szCs w:val="18"/>
                              </w:rPr>
                            </w:pPr>
                          </w:p>
                        </w:tc>
                      </w:tr>
                      <w:tr w:rsidR="001954AB" w14:paraId="42F06280" w14:textId="77777777">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14:paraId="574B0C23" w14:textId="77777777" w:rsidR="001954AB" w:rsidRDefault="001954AB">
                            <w:pPr>
                              <w:spacing w:after="120"/>
                              <w:ind w:firstLine="0"/>
                              <w:rPr>
                                <w:rFonts w:eastAsia="Arial Unicode MS"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14:paraId="751D8F9A" w14:textId="77777777" w:rsidR="001954AB" w:rsidRDefault="001954AB">
                            <w:pPr>
                              <w:spacing w:after="120"/>
                              <w:ind w:firstLine="0"/>
                              <w:rPr>
                                <w:rFonts w:eastAsia="Arial Unicode MS"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14:paraId="0A1AEE93"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463F38F8"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2796B72"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71BB6BB"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4D3DCDE5"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710B03C" w14:textId="77777777" w:rsidR="001954AB" w:rsidRDefault="001954AB">
                            <w:pPr>
                              <w:spacing w:after="120"/>
                              <w:ind w:firstLine="0"/>
                              <w:rPr>
                                <w:rFonts w:eastAsia="Arial Unicode MS"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3645C77D" w14:textId="77777777" w:rsidR="001954AB" w:rsidRDefault="001954AB">
                            <w:pPr>
                              <w:spacing w:after="120"/>
                              <w:ind w:firstLine="0"/>
                              <w:rPr>
                                <w:rFonts w:eastAsia="Arial Unicode MS"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14:paraId="2E02CA26" w14:textId="77777777" w:rsidR="001954AB" w:rsidRDefault="001954AB">
                            <w:pPr>
                              <w:spacing w:after="120"/>
                              <w:ind w:firstLine="0"/>
                              <w:rPr>
                                <w:rFonts w:eastAsia="Arial Unicode MS"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3C11CF13" w14:textId="77777777" w:rsidR="001954AB" w:rsidRDefault="001954AB">
                            <w:pPr>
                              <w:spacing w:after="120"/>
                              <w:ind w:firstLine="0"/>
                              <w:rPr>
                                <w:rFonts w:eastAsia="Arial Unicode MS"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1241D962" w14:textId="77777777" w:rsidR="001954AB" w:rsidRDefault="001954AB">
                            <w:pPr>
                              <w:spacing w:after="120"/>
                              <w:ind w:firstLine="0"/>
                              <w:rPr>
                                <w:rFonts w:eastAsia="Arial Unicode MS"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33D310A" w14:textId="77777777" w:rsidR="001954AB" w:rsidRDefault="001954AB">
                            <w:pPr>
                              <w:spacing w:after="120"/>
                              <w:ind w:firstLine="0"/>
                              <w:rPr>
                                <w:rFonts w:eastAsia="Arial Unicode MS"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14:paraId="5D8EF518" w14:textId="77777777" w:rsidR="001954AB" w:rsidRDefault="001954AB">
                            <w:pPr>
                              <w:spacing w:after="120"/>
                              <w:ind w:firstLine="0"/>
                              <w:rPr>
                                <w:rFonts w:eastAsia="Arial Unicode MS"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505D76DB" w14:textId="77777777" w:rsidR="001954AB" w:rsidRDefault="001954AB">
                            <w:pPr>
                              <w:spacing w:after="120"/>
                              <w:ind w:firstLine="0"/>
                              <w:rPr>
                                <w:rFonts w:eastAsia="Arial Unicode MS"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2CA597EF"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7C286A3"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14:paraId="2CB3FAC0"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14:paraId="0FA761EF"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2364BA8F" w14:textId="77777777" w:rsidR="001954AB" w:rsidRDefault="001954AB">
                            <w:pPr>
                              <w:spacing w:after="120"/>
                              <w:ind w:firstLine="0"/>
                              <w:jc w:val="center"/>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6A55C448" w14:textId="77777777" w:rsidR="001954AB" w:rsidRDefault="001954AB">
                            <w:pPr>
                              <w:spacing w:after="120"/>
                              <w:ind w:firstLine="0"/>
                              <w:rPr>
                                <w:rFonts w:eastAsia="Arial Unicode MS"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7757F12B" w14:textId="77777777" w:rsidR="001954AB" w:rsidRDefault="001954AB">
                            <w:pPr>
                              <w:spacing w:after="120"/>
                              <w:ind w:firstLine="0"/>
                              <w:rPr>
                                <w:rFonts w:eastAsia="Arial Unicode MS"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14:paraId="03CBF7DC" w14:textId="77777777" w:rsidR="001954AB" w:rsidRDefault="001954AB">
                            <w:pPr>
                              <w:spacing w:after="120"/>
                              <w:ind w:firstLine="0"/>
                              <w:rPr>
                                <w:rFonts w:eastAsia="Arial Unicode MS" w:cs="Times New Roman"/>
                                <w:sz w:val="18"/>
                                <w:szCs w:val="18"/>
                              </w:rPr>
                            </w:pPr>
                            <w:r>
                              <w:rPr>
                                <w:sz w:val="18"/>
                                <w:szCs w:val="18"/>
                              </w:rPr>
                              <w:t> </w:t>
                            </w:r>
                          </w:p>
                        </w:tc>
                      </w:tr>
                      <w:tr w:rsidR="001954AB" w14:paraId="68CCEB74" w14:textId="77777777">
                        <w:trPr>
                          <w:trHeight w:val="198"/>
                        </w:trPr>
                        <w:tc>
                          <w:tcPr>
                            <w:tcW w:w="433" w:type="dxa"/>
                            <w:tcMar>
                              <w:top w:w="15" w:type="dxa"/>
                              <w:left w:w="15" w:type="dxa"/>
                              <w:bottom w:w="0" w:type="dxa"/>
                              <w:right w:w="15" w:type="dxa"/>
                            </w:tcMar>
                            <w:vAlign w:val="bottom"/>
                          </w:tcPr>
                          <w:p w14:paraId="1AFFAF74" w14:textId="77777777" w:rsidR="001954AB" w:rsidRDefault="001954AB">
                            <w:pPr>
                              <w:spacing w:after="120"/>
                              <w:ind w:firstLine="0"/>
                              <w:rPr>
                                <w:rFonts w:eastAsia="Arial Unicode MS" w:cs="Times New Roman"/>
                                <w:b/>
                                <w:sz w:val="18"/>
                                <w:szCs w:val="18"/>
                              </w:rPr>
                            </w:pPr>
                          </w:p>
                        </w:tc>
                        <w:tc>
                          <w:tcPr>
                            <w:tcW w:w="431" w:type="dxa"/>
                            <w:tcMar>
                              <w:top w:w="15" w:type="dxa"/>
                              <w:left w:w="15" w:type="dxa"/>
                              <w:bottom w:w="0" w:type="dxa"/>
                              <w:right w:w="15" w:type="dxa"/>
                            </w:tcMar>
                            <w:vAlign w:val="bottom"/>
                          </w:tcPr>
                          <w:p w14:paraId="5DFABEA5" w14:textId="77777777" w:rsidR="001954AB" w:rsidRDefault="001954AB">
                            <w:pPr>
                              <w:spacing w:after="120"/>
                              <w:ind w:firstLine="0"/>
                              <w:rPr>
                                <w:rFonts w:eastAsia="Arial Unicode MS" w:cs="Times New Roman"/>
                                <w:b/>
                                <w:sz w:val="18"/>
                                <w:szCs w:val="18"/>
                              </w:rPr>
                            </w:pPr>
                          </w:p>
                        </w:tc>
                        <w:tc>
                          <w:tcPr>
                            <w:tcW w:w="211" w:type="dxa"/>
                            <w:tcMar>
                              <w:top w:w="15" w:type="dxa"/>
                              <w:left w:w="15" w:type="dxa"/>
                              <w:bottom w:w="0" w:type="dxa"/>
                              <w:right w:w="15" w:type="dxa"/>
                            </w:tcMar>
                            <w:vAlign w:val="bottom"/>
                          </w:tcPr>
                          <w:p w14:paraId="7770A10C"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36DF32C9"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2BAC1260"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0349C00D"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3F5957AA"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6184DD4A" w14:textId="77777777" w:rsidR="001954AB" w:rsidRDefault="001954AB">
                            <w:pPr>
                              <w:spacing w:after="120"/>
                              <w:ind w:firstLine="0"/>
                              <w:rPr>
                                <w:rFonts w:eastAsia="Arial Unicode MS"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14:paraId="412A4A22" w14:textId="77777777" w:rsidR="001954AB" w:rsidRDefault="001954AB">
                            <w:pPr>
                              <w:spacing w:after="120"/>
                              <w:ind w:firstLine="0"/>
                              <w:rPr>
                                <w:rFonts w:eastAsia="Arial Unicode MS" w:cs="Times New Roman"/>
                                <w:b/>
                                <w:sz w:val="18"/>
                                <w:szCs w:val="18"/>
                              </w:rPr>
                            </w:pPr>
                          </w:p>
                        </w:tc>
                        <w:tc>
                          <w:tcPr>
                            <w:tcW w:w="417" w:type="dxa"/>
                            <w:tcMar>
                              <w:top w:w="15" w:type="dxa"/>
                              <w:left w:w="15" w:type="dxa"/>
                              <w:bottom w:w="0" w:type="dxa"/>
                              <w:right w:w="15" w:type="dxa"/>
                            </w:tcMar>
                            <w:vAlign w:val="bottom"/>
                          </w:tcPr>
                          <w:p w14:paraId="0E6AC38F" w14:textId="77777777" w:rsidR="001954AB" w:rsidRDefault="001954AB">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30DD0A2F" w14:textId="77777777" w:rsidR="001954AB" w:rsidRDefault="001954AB">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2ADC809F" w14:textId="77777777" w:rsidR="001954AB" w:rsidRDefault="001954AB">
                            <w:pPr>
                              <w:spacing w:after="120"/>
                              <w:ind w:firstLine="0"/>
                              <w:rPr>
                                <w:rFonts w:eastAsia="Arial Unicode MS"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14:paraId="683F1B8A" w14:textId="77777777" w:rsidR="001954AB" w:rsidRDefault="001954AB">
                            <w:pPr>
                              <w:spacing w:after="120"/>
                              <w:ind w:firstLine="0"/>
                              <w:rPr>
                                <w:rFonts w:eastAsia="Arial Unicode MS" w:cs="Times New Roman"/>
                                <w:b/>
                                <w:sz w:val="18"/>
                                <w:szCs w:val="18"/>
                              </w:rPr>
                            </w:pPr>
                          </w:p>
                        </w:tc>
                        <w:tc>
                          <w:tcPr>
                            <w:tcW w:w="153" w:type="dxa"/>
                            <w:tcMar>
                              <w:top w:w="15" w:type="dxa"/>
                              <w:left w:w="15" w:type="dxa"/>
                              <w:bottom w:w="0" w:type="dxa"/>
                              <w:right w:w="15" w:type="dxa"/>
                            </w:tcMar>
                            <w:vAlign w:val="bottom"/>
                          </w:tcPr>
                          <w:p w14:paraId="58107DC9" w14:textId="77777777" w:rsidR="001954AB" w:rsidRDefault="001954AB">
                            <w:pPr>
                              <w:spacing w:after="120"/>
                              <w:ind w:firstLine="0"/>
                              <w:rPr>
                                <w:rFonts w:eastAsia="Arial Unicode MS"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14:paraId="0BB65D24" w14:textId="77777777" w:rsidR="001954AB" w:rsidRDefault="001954AB">
                            <w:pPr>
                              <w:spacing w:after="120"/>
                              <w:ind w:firstLine="0"/>
                              <w:rPr>
                                <w:rFonts w:eastAsia="Arial Unicode MS"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14:paraId="6E1FEEBD" w14:textId="77777777" w:rsidR="001954AB" w:rsidRDefault="001954AB">
                            <w:pPr>
                              <w:spacing w:after="120"/>
                              <w:ind w:firstLine="0"/>
                              <w:rPr>
                                <w:rFonts w:eastAsia="Arial Unicode MS"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14:paraId="5A16BF7F" w14:textId="77777777" w:rsidR="001954AB" w:rsidRDefault="001954AB">
                            <w:pPr>
                              <w:spacing w:after="120"/>
                              <w:ind w:firstLine="0"/>
                              <w:rPr>
                                <w:rFonts w:eastAsia="Arial Unicode MS"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14:paraId="35BD4846" w14:textId="77777777" w:rsidR="001954AB" w:rsidRDefault="001954AB">
                            <w:pPr>
                              <w:spacing w:after="120"/>
                              <w:ind w:firstLine="0"/>
                              <w:rPr>
                                <w:rFonts w:eastAsia="Arial Unicode MS" w:cs="Times New Roman"/>
                                <w:b/>
                                <w:sz w:val="18"/>
                                <w:szCs w:val="18"/>
                              </w:rPr>
                            </w:pPr>
                          </w:p>
                        </w:tc>
                        <w:tc>
                          <w:tcPr>
                            <w:tcW w:w="240" w:type="dxa"/>
                            <w:tcMar>
                              <w:top w:w="15" w:type="dxa"/>
                              <w:left w:w="15" w:type="dxa"/>
                              <w:bottom w:w="0" w:type="dxa"/>
                              <w:right w:w="15" w:type="dxa"/>
                            </w:tcMar>
                            <w:vAlign w:val="bottom"/>
                          </w:tcPr>
                          <w:p w14:paraId="398A76CD" w14:textId="77777777" w:rsidR="001954AB" w:rsidRDefault="001954AB">
                            <w:pPr>
                              <w:spacing w:after="120"/>
                              <w:ind w:firstLine="0"/>
                              <w:rPr>
                                <w:rFonts w:eastAsia="Arial Unicode MS"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14:paraId="0FFC7A5B"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63EEAD67" w14:textId="77777777" w:rsidR="001954AB" w:rsidRDefault="001954AB">
                            <w:pPr>
                              <w:spacing w:after="120"/>
                              <w:ind w:firstLine="0"/>
                              <w:rPr>
                                <w:rFonts w:eastAsia="Arial Unicode MS"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14:paraId="567F3909" w14:textId="77777777" w:rsidR="001954AB" w:rsidRDefault="001954AB">
                            <w:pPr>
                              <w:spacing w:after="120"/>
                              <w:ind w:firstLine="0"/>
                              <w:rPr>
                                <w:rFonts w:eastAsia="Arial Unicode MS"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14:paraId="69BBE855" w14:textId="77777777" w:rsidR="001954AB" w:rsidRDefault="001954AB">
                            <w:pPr>
                              <w:spacing w:after="120"/>
                              <w:ind w:firstLine="0"/>
                              <w:rPr>
                                <w:rFonts w:eastAsia="Arial Unicode MS" w:cs="Times New Roman"/>
                                <w:sz w:val="18"/>
                                <w:szCs w:val="18"/>
                              </w:rPr>
                            </w:pPr>
                          </w:p>
                        </w:tc>
                      </w:tr>
                      <w:tr w:rsidR="001954AB" w14:paraId="61A16A8E" w14:textId="77777777">
                        <w:trPr>
                          <w:trHeight w:val="278"/>
                        </w:trPr>
                        <w:tc>
                          <w:tcPr>
                            <w:tcW w:w="864" w:type="dxa"/>
                            <w:gridSpan w:val="2"/>
                            <w:vMerge w:val="restart"/>
                            <w:tcBorders>
                              <w:top w:val="nil"/>
                              <w:left w:val="nil"/>
                              <w:bottom w:val="single" w:sz="4" w:space="0" w:color="auto"/>
                              <w:right w:val="nil"/>
                            </w:tcBorders>
                            <w:hideMark/>
                          </w:tcPr>
                          <w:p w14:paraId="1871B488"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Код предмета</w:t>
                            </w:r>
                          </w:p>
                        </w:tc>
                        <w:tc>
                          <w:tcPr>
                            <w:tcW w:w="211" w:type="dxa"/>
                            <w:vMerge w:val="restart"/>
                          </w:tcPr>
                          <w:p w14:paraId="5D2794C1" w14:textId="77777777" w:rsidR="001954AB" w:rsidRPr="00B22F37" w:rsidRDefault="001954AB">
                            <w:pPr>
                              <w:spacing w:after="120"/>
                              <w:ind w:firstLine="0"/>
                              <w:jc w:val="center"/>
                              <w:rPr>
                                <w:rFonts w:eastAsia="Arial Unicode MS" w:cs="Times New Roman"/>
                                <w:b/>
                                <w:sz w:val="18"/>
                                <w:szCs w:val="18"/>
                              </w:rPr>
                            </w:pPr>
                          </w:p>
                        </w:tc>
                        <w:tc>
                          <w:tcPr>
                            <w:tcW w:w="3792" w:type="dxa"/>
                            <w:gridSpan w:val="9"/>
                            <w:vMerge w:val="restart"/>
                            <w:tcBorders>
                              <w:top w:val="nil"/>
                              <w:left w:val="nil"/>
                              <w:bottom w:val="single" w:sz="4" w:space="0" w:color="auto"/>
                              <w:right w:val="nil"/>
                            </w:tcBorders>
                            <w:hideMark/>
                          </w:tcPr>
                          <w:p w14:paraId="528297AA" w14:textId="77777777" w:rsidR="001954AB" w:rsidRPr="00B22F37" w:rsidRDefault="001954AB">
                            <w:pPr>
                              <w:spacing w:after="120"/>
                              <w:ind w:firstLine="0"/>
                              <w:jc w:val="center"/>
                              <w:rPr>
                                <w:rFonts w:eastAsia="Arial Unicode MS" w:cs="Times New Roman"/>
                                <w:b/>
                                <w:sz w:val="18"/>
                                <w:szCs w:val="18"/>
                              </w:rPr>
                            </w:pPr>
                            <w:r w:rsidRPr="00B22F37">
                              <w:rPr>
                                <w:rFonts w:cs="Times New Roman"/>
                                <w:b/>
                                <w:sz w:val="18"/>
                                <w:szCs w:val="18"/>
                              </w:rPr>
                              <w:t>Название предмета</w:t>
                            </w:r>
                          </w:p>
                        </w:tc>
                        <w:tc>
                          <w:tcPr>
                            <w:tcW w:w="421" w:type="dxa"/>
                            <w:vMerge w:val="restart"/>
                          </w:tcPr>
                          <w:p w14:paraId="77012FA5" w14:textId="77777777" w:rsidR="001954AB" w:rsidRPr="00B22F37" w:rsidRDefault="001954AB">
                            <w:pPr>
                              <w:spacing w:after="120"/>
                              <w:ind w:firstLine="0"/>
                              <w:jc w:val="center"/>
                              <w:rPr>
                                <w:rFonts w:eastAsia="Arial Unicode MS" w:cs="Times New Roman"/>
                                <w:b/>
                                <w:sz w:val="18"/>
                                <w:szCs w:val="18"/>
                              </w:rPr>
                            </w:pPr>
                          </w:p>
                        </w:tc>
                        <w:tc>
                          <w:tcPr>
                            <w:tcW w:w="153" w:type="dxa"/>
                            <w:vMerge w:val="restart"/>
                          </w:tcPr>
                          <w:p w14:paraId="038DB373" w14:textId="77777777" w:rsidR="001954AB" w:rsidRPr="00B22F37" w:rsidRDefault="001954AB">
                            <w:pPr>
                              <w:spacing w:after="120"/>
                              <w:ind w:firstLine="0"/>
                              <w:jc w:val="center"/>
                              <w:rPr>
                                <w:rFonts w:eastAsia="Arial Unicode MS" w:cs="Times New Roman"/>
                                <w:b/>
                                <w:sz w:val="18"/>
                                <w:szCs w:val="18"/>
                              </w:rPr>
                            </w:pPr>
                          </w:p>
                        </w:tc>
                        <w:tc>
                          <w:tcPr>
                            <w:tcW w:w="0" w:type="auto"/>
                            <w:gridSpan w:val="4"/>
                            <w:noWrap/>
                            <w:vAlign w:val="bottom"/>
                            <w:hideMark/>
                          </w:tcPr>
                          <w:p w14:paraId="6E29E278" w14:textId="77777777" w:rsidR="001954AB" w:rsidRPr="00B22F37" w:rsidRDefault="001954AB">
                            <w:pPr>
                              <w:spacing w:after="120"/>
                              <w:ind w:firstLine="0"/>
                              <w:rPr>
                                <w:rFonts w:eastAsia="Arial Unicode MS" w:cs="Times New Roman"/>
                                <w:b/>
                                <w:sz w:val="18"/>
                                <w:szCs w:val="18"/>
                              </w:rPr>
                            </w:pPr>
                            <w:r w:rsidRPr="00B22F37">
                              <w:rPr>
                                <w:rFonts w:eastAsia="Arial Unicode MS" w:cs="Times New Roman"/>
                                <w:b/>
                                <w:sz w:val="18"/>
                                <w:szCs w:val="18"/>
                              </w:rPr>
                              <w:t>Номер варианта</w:t>
                            </w:r>
                          </w:p>
                        </w:tc>
                        <w:tc>
                          <w:tcPr>
                            <w:tcW w:w="240" w:type="dxa"/>
                            <w:vMerge w:val="restart"/>
                            <w:noWrap/>
                            <w:vAlign w:val="bottom"/>
                          </w:tcPr>
                          <w:p w14:paraId="57E20F6D" w14:textId="77777777" w:rsidR="001954AB" w:rsidRDefault="001954AB">
                            <w:pPr>
                              <w:spacing w:after="120"/>
                              <w:ind w:firstLine="0"/>
                              <w:rPr>
                                <w:rFonts w:eastAsia="Arial Unicode MS" w:cs="Times New Roman"/>
                                <w:b/>
                                <w:sz w:val="18"/>
                                <w:szCs w:val="18"/>
                              </w:rPr>
                            </w:pPr>
                          </w:p>
                        </w:tc>
                        <w:tc>
                          <w:tcPr>
                            <w:tcW w:w="0" w:type="auto"/>
                            <w:vMerge w:val="restart"/>
                            <w:noWrap/>
                            <w:vAlign w:val="bottom"/>
                          </w:tcPr>
                          <w:p w14:paraId="1676AFED" w14:textId="77777777" w:rsidR="001954AB" w:rsidRDefault="001954AB">
                            <w:pPr>
                              <w:spacing w:after="120"/>
                              <w:ind w:firstLine="0"/>
                              <w:rPr>
                                <w:rFonts w:eastAsia="Arial Unicode MS" w:cs="Times New Roman"/>
                                <w:b/>
                                <w:sz w:val="18"/>
                                <w:szCs w:val="18"/>
                              </w:rPr>
                            </w:pPr>
                          </w:p>
                        </w:tc>
                        <w:tc>
                          <w:tcPr>
                            <w:tcW w:w="0" w:type="auto"/>
                            <w:vMerge w:val="restart"/>
                            <w:noWrap/>
                            <w:vAlign w:val="bottom"/>
                          </w:tcPr>
                          <w:p w14:paraId="6247DD14" w14:textId="77777777" w:rsidR="001954AB" w:rsidRDefault="001954AB">
                            <w:pPr>
                              <w:spacing w:after="120"/>
                              <w:ind w:firstLine="0"/>
                              <w:rPr>
                                <w:rFonts w:eastAsia="Arial Unicode MS" w:cs="Times New Roman"/>
                                <w:b/>
                                <w:sz w:val="18"/>
                                <w:szCs w:val="18"/>
                              </w:rPr>
                            </w:pPr>
                          </w:p>
                        </w:tc>
                        <w:tc>
                          <w:tcPr>
                            <w:tcW w:w="0" w:type="auto"/>
                            <w:vMerge w:val="restart"/>
                            <w:noWrap/>
                            <w:tcMar>
                              <w:top w:w="0" w:type="dxa"/>
                              <w:left w:w="15" w:type="dxa"/>
                              <w:bottom w:w="0" w:type="dxa"/>
                              <w:right w:w="15" w:type="dxa"/>
                            </w:tcMar>
                            <w:vAlign w:val="bottom"/>
                          </w:tcPr>
                          <w:p w14:paraId="79F93B21" w14:textId="77777777" w:rsidR="001954AB" w:rsidRDefault="001954AB">
                            <w:pPr>
                              <w:spacing w:after="120"/>
                              <w:ind w:firstLine="0"/>
                              <w:rPr>
                                <w:rFonts w:eastAsia="Arial Unicode MS" w:cs="Times New Roman"/>
                                <w:sz w:val="18"/>
                                <w:szCs w:val="18"/>
                              </w:rPr>
                            </w:pPr>
                          </w:p>
                        </w:tc>
                        <w:tc>
                          <w:tcPr>
                            <w:tcW w:w="0" w:type="auto"/>
                            <w:vMerge w:val="restart"/>
                            <w:noWrap/>
                            <w:tcMar>
                              <w:top w:w="15" w:type="dxa"/>
                              <w:left w:w="15" w:type="dxa"/>
                              <w:bottom w:w="0" w:type="dxa"/>
                              <w:right w:w="15" w:type="dxa"/>
                            </w:tcMar>
                            <w:vAlign w:val="bottom"/>
                          </w:tcPr>
                          <w:p w14:paraId="695E4C49" w14:textId="77777777" w:rsidR="001954AB" w:rsidRDefault="001954AB">
                            <w:pPr>
                              <w:spacing w:after="120"/>
                              <w:ind w:firstLine="0"/>
                              <w:rPr>
                                <w:rFonts w:eastAsia="Arial Unicode MS" w:cs="Times New Roman"/>
                                <w:sz w:val="18"/>
                                <w:szCs w:val="18"/>
                              </w:rPr>
                            </w:pPr>
                          </w:p>
                        </w:tc>
                      </w:tr>
                      <w:tr w:rsidR="001954AB" w14:paraId="49FD55F2" w14:textId="77777777">
                        <w:trPr>
                          <w:trHeight w:val="277"/>
                        </w:trPr>
                        <w:tc>
                          <w:tcPr>
                            <w:tcW w:w="0" w:type="auto"/>
                            <w:gridSpan w:val="2"/>
                            <w:vMerge/>
                            <w:tcBorders>
                              <w:top w:val="nil"/>
                              <w:left w:val="nil"/>
                              <w:bottom w:val="single" w:sz="4" w:space="0" w:color="auto"/>
                              <w:right w:val="nil"/>
                            </w:tcBorders>
                            <w:vAlign w:val="center"/>
                            <w:hideMark/>
                          </w:tcPr>
                          <w:p w14:paraId="0881A1DB" w14:textId="77777777" w:rsidR="001954AB" w:rsidRDefault="001954AB">
                            <w:pPr>
                              <w:ind w:firstLine="0"/>
                              <w:rPr>
                                <w:rFonts w:eastAsia="Arial Unicode MS" w:cs="Times New Roman"/>
                                <w:b/>
                                <w:sz w:val="18"/>
                                <w:szCs w:val="18"/>
                              </w:rPr>
                            </w:pPr>
                          </w:p>
                        </w:tc>
                        <w:tc>
                          <w:tcPr>
                            <w:tcW w:w="0" w:type="auto"/>
                            <w:vMerge/>
                            <w:vAlign w:val="center"/>
                            <w:hideMark/>
                          </w:tcPr>
                          <w:p w14:paraId="702B00FC" w14:textId="77777777" w:rsidR="001954AB" w:rsidRDefault="001954AB">
                            <w:pPr>
                              <w:ind w:firstLine="0"/>
                              <w:rPr>
                                <w:rFonts w:eastAsia="Arial Unicode MS" w:cs="Times New Roman"/>
                                <w:b/>
                                <w:sz w:val="18"/>
                                <w:szCs w:val="18"/>
                              </w:rPr>
                            </w:pPr>
                          </w:p>
                        </w:tc>
                        <w:tc>
                          <w:tcPr>
                            <w:tcW w:w="0" w:type="auto"/>
                            <w:gridSpan w:val="9"/>
                            <w:vMerge/>
                            <w:tcBorders>
                              <w:top w:val="nil"/>
                              <w:left w:val="nil"/>
                              <w:bottom w:val="single" w:sz="4" w:space="0" w:color="auto"/>
                              <w:right w:val="nil"/>
                            </w:tcBorders>
                            <w:vAlign w:val="center"/>
                            <w:hideMark/>
                          </w:tcPr>
                          <w:p w14:paraId="3CD1A6C1" w14:textId="77777777" w:rsidR="001954AB" w:rsidRDefault="001954AB">
                            <w:pPr>
                              <w:ind w:firstLine="0"/>
                              <w:rPr>
                                <w:rFonts w:eastAsia="Arial Unicode MS" w:cs="Times New Roman"/>
                                <w:b/>
                                <w:sz w:val="18"/>
                                <w:szCs w:val="18"/>
                              </w:rPr>
                            </w:pPr>
                          </w:p>
                        </w:tc>
                        <w:tc>
                          <w:tcPr>
                            <w:tcW w:w="0" w:type="auto"/>
                            <w:vMerge/>
                            <w:vAlign w:val="center"/>
                            <w:hideMark/>
                          </w:tcPr>
                          <w:p w14:paraId="51F70078" w14:textId="77777777" w:rsidR="001954AB" w:rsidRDefault="001954AB">
                            <w:pPr>
                              <w:ind w:firstLine="0"/>
                              <w:rPr>
                                <w:rFonts w:eastAsia="Arial Unicode MS" w:cs="Times New Roman"/>
                                <w:b/>
                                <w:sz w:val="18"/>
                                <w:szCs w:val="18"/>
                              </w:rPr>
                            </w:pPr>
                          </w:p>
                        </w:tc>
                        <w:tc>
                          <w:tcPr>
                            <w:tcW w:w="0" w:type="auto"/>
                            <w:vMerge/>
                            <w:vAlign w:val="center"/>
                            <w:hideMark/>
                          </w:tcPr>
                          <w:p w14:paraId="0BD9EAF1" w14:textId="77777777" w:rsidR="001954AB" w:rsidRDefault="001954AB">
                            <w:pPr>
                              <w:ind w:firstLine="0"/>
                              <w:rPr>
                                <w:rFonts w:eastAsia="Arial Unicode MS" w:cs="Times New Roman"/>
                                <w:b/>
                                <w:sz w:val="18"/>
                                <w:szCs w:val="18"/>
                              </w:rPr>
                            </w:pPr>
                          </w:p>
                        </w:tc>
                        <w:tc>
                          <w:tcPr>
                            <w:tcW w:w="0" w:type="auto"/>
                            <w:gridSpan w:val="4"/>
                            <w:noWrap/>
                            <w:vAlign w:val="bottom"/>
                          </w:tcPr>
                          <w:p w14:paraId="4216CFE1" w14:textId="77777777" w:rsidR="001954AB" w:rsidRDefault="001954AB">
                            <w:pPr>
                              <w:spacing w:after="120"/>
                              <w:ind w:firstLine="0"/>
                              <w:rPr>
                                <w:rFonts w:eastAsia="Arial Unicode MS" w:cs="Times New Roman"/>
                                <w:b/>
                                <w:sz w:val="18"/>
                                <w:szCs w:val="18"/>
                              </w:rPr>
                            </w:pPr>
                          </w:p>
                        </w:tc>
                        <w:tc>
                          <w:tcPr>
                            <w:tcW w:w="0" w:type="auto"/>
                            <w:vMerge/>
                            <w:vAlign w:val="center"/>
                            <w:hideMark/>
                          </w:tcPr>
                          <w:p w14:paraId="0031CAA7" w14:textId="77777777" w:rsidR="001954AB" w:rsidRDefault="001954AB">
                            <w:pPr>
                              <w:ind w:firstLine="0"/>
                              <w:rPr>
                                <w:rFonts w:eastAsia="Arial Unicode MS" w:cs="Times New Roman"/>
                                <w:b/>
                                <w:sz w:val="18"/>
                                <w:szCs w:val="18"/>
                              </w:rPr>
                            </w:pPr>
                          </w:p>
                        </w:tc>
                        <w:tc>
                          <w:tcPr>
                            <w:tcW w:w="0" w:type="auto"/>
                            <w:vMerge/>
                            <w:vAlign w:val="center"/>
                            <w:hideMark/>
                          </w:tcPr>
                          <w:p w14:paraId="113808F7" w14:textId="77777777" w:rsidR="001954AB" w:rsidRDefault="001954AB">
                            <w:pPr>
                              <w:ind w:firstLine="0"/>
                              <w:rPr>
                                <w:rFonts w:eastAsia="Arial Unicode MS" w:cs="Times New Roman"/>
                                <w:b/>
                                <w:sz w:val="18"/>
                                <w:szCs w:val="18"/>
                              </w:rPr>
                            </w:pPr>
                          </w:p>
                        </w:tc>
                        <w:tc>
                          <w:tcPr>
                            <w:tcW w:w="0" w:type="auto"/>
                            <w:vMerge/>
                            <w:vAlign w:val="center"/>
                            <w:hideMark/>
                          </w:tcPr>
                          <w:p w14:paraId="2DBCAA39" w14:textId="77777777" w:rsidR="001954AB" w:rsidRDefault="001954AB">
                            <w:pPr>
                              <w:ind w:firstLine="0"/>
                              <w:rPr>
                                <w:rFonts w:eastAsia="Arial Unicode MS" w:cs="Times New Roman"/>
                                <w:b/>
                                <w:sz w:val="18"/>
                                <w:szCs w:val="18"/>
                              </w:rPr>
                            </w:pPr>
                          </w:p>
                        </w:tc>
                        <w:tc>
                          <w:tcPr>
                            <w:tcW w:w="0" w:type="auto"/>
                            <w:vMerge/>
                            <w:vAlign w:val="center"/>
                            <w:hideMark/>
                          </w:tcPr>
                          <w:p w14:paraId="39DB2148" w14:textId="77777777" w:rsidR="001954AB" w:rsidRDefault="001954AB">
                            <w:pPr>
                              <w:ind w:firstLine="0"/>
                              <w:rPr>
                                <w:rFonts w:eastAsia="Arial Unicode MS" w:cs="Times New Roman"/>
                                <w:sz w:val="18"/>
                                <w:szCs w:val="18"/>
                              </w:rPr>
                            </w:pPr>
                          </w:p>
                        </w:tc>
                        <w:tc>
                          <w:tcPr>
                            <w:tcW w:w="0" w:type="auto"/>
                            <w:vMerge/>
                            <w:vAlign w:val="center"/>
                            <w:hideMark/>
                          </w:tcPr>
                          <w:p w14:paraId="2698ABA3" w14:textId="77777777" w:rsidR="001954AB" w:rsidRDefault="001954AB">
                            <w:pPr>
                              <w:ind w:firstLine="0"/>
                              <w:rPr>
                                <w:rFonts w:eastAsia="Arial Unicode MS" w:cs="Times New Roman"/>
                                <w:sz w:val="18"/>
                                <w:szCs w:val="18"/>
                              </w:rPr>
                            </w:pPr>
                          </w:p>
                        </w:tc>
                      </w:tr>
                      <w:tr w:rsidR="001954AB" w14:paraId="4EC07179" w14:textId="77777777">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14:paraId="16D6F491" w14:textId="77777777" w:rsidR="001954AB" w:rsidRDefault="001954AB">
                            <w:pPr>
                              <w:spacing w:after="120"/>
                              <w:ind w:firstLine="0"/>
                              <w:rPr>
                                <w:rFonts w:eastAsia="Arial Unicode MS"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14:paraId="4F71155F" w14:textId="77777777" w:rsidR="001954AB" w:rsidRDefault="001954AB">
                            <w:pPr>
                              <w:spacing w:after="120"/>
                              <w:ind w:firstLine="0"/>
                              <w:rPr>
                                <w:rFonts w:eastAsia="Arial Unicode MS" w:cs="Times New Roman"/>
                                <w:sz w:val="18"/>
                                <w:szCs w:val="18"/>
                              </w:rPr>
                            </w:pPr>
                            <w:r>
                              <w:rPr>
                                <w:sz w:val="18"/>
                                <w:szCs w:val="18"/>
                              </w:rPr>
                              <w:t> </w:t>
                            </w:r>
                          </w:p>
                        </w:tc>
                        <w:tc>
                          <w:tcPr>
                            <w:tcW w:w="211" w:type="dxa"/>
                          </w:tcPr>
                          <w:p w14:paraId="404DCE47" w14:textId="77777777" w:rsidR="001954AB" w:rsidRDefault="001954AB">
                            <w:pPr>
                              <w:spacing w:after="120"/>
                              <w:ind w:firstLine="0"/>
                              <w:rPr>
                                <w:rFonts w:eastAsia="Arial Unicode MS"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14:paraId="03EF61CC" w14:textId="77777777" w:rsidR="001954AB" w:rsidRDefault="001954AB">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11878715" w14:textId="77777777" w:rsidR="001954AB" w:rsidRDefault="001954AB">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1755FE68" w14:textId="77777777" w:rsidR="001954AB" w:rsidRDefault="001954AB">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590DA416" w14:textId="77777777" w:rsidR="001954AB" w:rsidRDefault="001954AB">
                            <w:pPr>
                              <w:spacing w:after="120"/>
                              <w:ind w:firstLine="0"/>
                              <w:rPr>
                                <w:rFonts w:eastAsia="Arial Unicode MS"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14:paraId="7B5CC4B1" w14:textId="77777777" w:rsidR="001954AB" w:rsidRDefault="001954AB">
                            <w:pPr>
                              <w:spacing w:after="120"/>
                              <w:ind w:firstLine="0"/>
                              <w:rPr>
                                <w:rFonts w:eastAsia="Arial Unicode MS"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14:paraId="30F2BF4D" w14:textId="77777777" w:rsidR="001954AB" w:rsidRDefault="001954AB">
                            <w:pPr>
                              <w:spacing w:after="120"/>
                              <w:ind w:firstLine="0"/>
                              <w:rPr>
                                <w:rFonts w:eastAsia="Arial Unicode MS"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14:paraId="6BA1B055" w14:textId="77777777" w:rsidR="001954AB" w:rsidRDefault="001954AB">
                            <w:pPr>
                              <w:spacing w:after="120"/>
                              <w:ind w:firstLine="0"/>
                              <w:rPr>
                                <w:rFonts w:eastAsia="Arial Unicode MS"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14:paraId="34F69208" w14:textId="77777777" w:rsidR="001954AB" w:rsidRDefault="001954AB">
                            <w:pPr>
                              <w:spacing w:after="120"/>
                              <w:ind w:firstLine="0"/>
                              <w:rPr>
                                <w:rFonts w:eastAsia="Arial Unicode MS"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14:paraId="724D1F22" w14:textId="77777777" w:rsidR="001954AB" w:rsidRDefault="001954AB">
                            <w:pPr>
                              <w:spacing w:after="120"/>
                              <w:ind w:firstLine="0"/>
                              <w:rPr>
                                <w:rFonts w:eastAsia="Arial Unicode MS" w:cs="Times New Roman"/>
                                <w:sz w:val="18"/>
                                <w:szCs w:val="18"/>
                              </w:rPr>
                            </w:pPr>
                            <w:r>
                              <w:rPr>
                                <w:sz w:val="18"/>
                                <w:szCs w:val="18"/>
                              </w:rPr>
                              <w:t> </w:t>
                            </w:r>
                          </w:p>
                        </w:tc>
                        <w:tc>
                          <w:tcPr>
                            <w:tcW w:w="421" w:type="dxa"/>
                          </w:tcPr>
                          <w:p w14:paraId="13B06094" w14:textId="77777777" w:rsidR="001954AB" w:rsidRDefault="001954AB">
                            <w:pPr>
                              <w:spacing w:after="120"/>
                              <w:ind w:firstLine="0"/>
                              <w:rPr>
                                <w:rFonts w:eastAsia="Arial Unicode MS" w:cs="Times New Roman"/>
                                <w:sz w:val="18"/>
                                <w:szCs w:val="18"/>
                              </w:rPr>
                            </w:pPr>
                          </w:p>
                        </w:tc>
                        <w:tc>
                          <w:tcPr>
                            <w:tcW w:w="153" w:type="dxa"/>
                            <w:tcBorders>
                              <w:top w:val="nil"/>
                              <w:left w:val="nil"/>
                              <w:bottom w:val="nil"/>
                              <w:right w:val="single" w:sz="8" w:space="0" w:color="auto"/>
                            </w:tcBorders>
                          </w:tcPr>
                          <w:p w14:paraId="7075BFBD" w14:textId="77777777" w:rsidR="001954AB" w:rsidRDefault="001954AB">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7049BBC7" w14:textId="77777777" w:rsidR="001954AB" w:rsidRDefault="001954AB">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57B5C6E4" w14:textId="77777777" w:rsidR="001954AB" w:rsidRDefault="001954AB">
                            <w:pPr>
                              <w:spacing w:after="120"/>
                              <w:ind w:firstLine="0"/>
                              <w:rPr>
                                <w:rFonts w:eastAsia="Arial Unicode MS"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14:paraId="739BED92" w14:textId="77777777" w:rsidR="001954AB" w:rsidRDefault="001954AB">
                            <w:pPr>
                              <w:spacing w:after="120"/>
                              <w:ind w:firstLine="0"/>
                              <w:rPr>
                                <w:rFonts w:eastAsia="Arial Unicode MS" w:cs="Times New Roman"/>
                                <w:sz w:val="18"/>
                                <w:szCs w:val="18"/>
                              </w:rPr>
                            </w:pPr>
                          </w:p>
                        </w:tc>
                        <w:tc>
                          <w:tcPr>
                            <w:tcW w:w="0" w:type="auto"/>
                            <w:tcBorders>
                              <w:top w:val="nil"/>
                              <w:left w:val="single" w:sz="8" w:space="0" w:color="auto"/>
                              <w:bottom w:val="nil"/>
                              <w:right w:val="nil"/>
                            </w:tcBorders>
                            <w:noWrap/>
                            <w:vAlign w:val="bottom"/>
                          </w:tcPr>
                          <w:p w14:paraId="3FF5E496" w14:textId="77777777" w:rsidR="001954AB" w:rsidRDefault="001954AB">
                            <w:pPr>
                              <w:spacing w:after="120"/>
                              <w:ind w:firstLine="0"/>
                              <w:rPr>
                                <w:rFonts w:eastAsia="Arial Unicode MS" w:cs="Times New Roman"/>
                                <w:sz w:val="18"/>
                                <w:szCs w:val="18"/>
                              </w:rPr>
                            </w:pPr>
                          </w:p>
                        </w:tc>
                        <w:tc>
                          <w:tcPr>
                            <w:tcW w:w="240" w:type="dxa"/>
                            <w:noWrap/>
                            <w:vAlign w:val="bottom"/>
                          </w:tcPr>
                          <w:p w14:paraId="574F33B8" w14:textId="77777777" w:rsidR="001954AB" w:rsidRDefault="001954AB">
                            <w:pPr>
                              <w:spacing w:after="120"/>
                              <w:ind w:firstLine="0"/>
                              <w:rPr>
                                <w:rFonts w:eastAsia="Arial Unicode MS" w:cs="Times New Roman"/>
                                <w:sz w:val="18"/>
                                <w:szCs w:val="18"/>
                              </w:rPr>
                            </w:pPr>
                          </w:p>
                        </w:tc>
                        <w:tc>
                          <w:tcPr>
                            <w:tcW w:w="0" w:type="auto"/>
                            <w:noWrap/>
                            <w:tcMar>
                              <w:top w:w="0" w:type="dxa"/>
                              <w:left w:w="15" w:type="dxa"/>
                              <w:bottom w:w="0" w:type="dxa"/>
                              <w:right w:w="15" w:type="dxa"/>
                            </w:tcMar>
                            <w:vAlign w:val="bottom"/>
                          </w:tcPr>
                          <w:p w14:paraId="148002E5" w14:textId="77777777" w:rsidR="001954AB" w:rsidRDefault="001954AB">
                            <w:pPr>
                              <w:spacing w:after="120"/>
                              <w:ind w:firstLine="0"/>
                              <w:rPr>
                                <w:rFonts w:eastAsia="Arial Unicode MS" w:cs="Times New Roman"/>
                                <w:sz w:val="18"/>
                                <w:szCs w:val="18"/>
                              </w:rPr>
                            </w:pPr>
                          </w:p>
                        </w:tc>
                        <w:tc>
                          <w:tcPr>
                            <w:tcW w:w="0" w:type="auto"/>
                            <w:noWrap/>
                            <w:tcMar>
                              <w:top w:w="15" w:type="dxa"/>
                              <w:left w:w="15" w:type="dxa"/>
                              <w:bottom w:w="0" w:type="dxa"/>
                              <w:right w:w="15" w:type="dxa"/>
                            </w:tcMar>
                            <w:vAlign w:val="bottom"/>
                          </w:tcPr>
                          <w:p w14:paraId="0DFBD7FF" w14:textId="77777777" w:rsidR="001954AB" w:rsidRDefault="001954AB">
                            <w:pPr>
                              <w:spacing w:after="120"/>
                              <w:ind w:firstLine="0"/>
                              <w:rPr>
                                <w:rFonts w:eastAsia="Arial Unicode MS" w:cs="Times New Roman"/>
                                <w:sz w:val="18"/>
                                <w:szCs w:val="18"/>
                              </w:rPr>
                            </w:pPr>
                          </w:p>
                        </w:tc>
                        <w:tc>
                          <w:tcPr>
                            <w:tcW w:w="0" w:type="auto"/>
                            <w:noWrap/>
                            <w:tcMar>
                              <w:top w:w="0" w:type="dxa"/>
                              <w:left w:w="15" w:type="dxa"/>
                              <w:bottom w:w="0" w:type="dxa"/>
                              <w:right w:w="15" w:type="dxa"/>
                            </w:tcMar>
                            <w:vAlign w:val="bottom"/>
                          </w:tcPr>
                          <w:p w14:paraId="119A0C15" w14:textId="77777777" w:rsidR="001954AB" w:rsidRDefault="001954AB">
                            <w:pPr>
                              <w:spacing w:after="120"/>
                              <w:ind w:firstLine="0"/>
                              <w:rPr>
                                <w:rFonts w:eastAsia="Arial Unicode MS" w:cs="Times New Roman"/>
                                <w:sz w:val="18"/>
                                <w:szCs w:val="18"/>
                              </w:rPr>
                            </w:pPr>
                          </w:p>
                        </w:tc>
                        <w:tc>
                          <w:tcPr>
                            <w:tcW w:w="0" w:type="auto"/>
                            <w:noWrap/>
                            <w:tcMar>
                              <w:top w:w="15" w:type="dxa"/>
                              <w:left w:w="15" w:type="dxa"/>
                              <w:bottom w:w="0" w:type="dxa"/>
                              <w:right w:w="15" w:type="dxa"/>
                            </w:tcMar>
                            <w:vAlign w:val="bottom"/>
                          </w:tcPr>
                          <w:p w14:paraId="5DCE4F2E" w14:textId="77777777" w:rsidR="001954AB" w:rsidRDefault="001954AB">
                            <w:pPr>
                              <w:spacing w:after="120"/>
                              <w:ind w:firstLine="0"/>
                              <w:rPr>
                                <w:rFonts w:eastAsia="Arial Unicode MS" w:cs="Times New Roman"/>
                                <w:sz w:val="18"/>
                                <w:szCs w:val="18"/>
                              </w:rPr>
                            </w:pPr>
                          </w:p>
                        </w:tc>
                      </w:tr>
                    </w:tbl>
                    <w:p w14:paraId="47CE2006" w14:textId="77777777" w:rsidR="001954AB" w:rsidRDefault="001954AB" w:rsidP="008F4112">
                      <w:pPr>
                        <w:ind w:firstLine="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1954AB" w:rsidRPr="00B22F37" w14:paraId="68904B26" w14:textId="77777777">
                        <w:trPr>
                          <w:cantSplit/>
                          <w:trHeight w:val="356"/>
                        </w:trPr>
                        <w:tc>
                          <w:tcPr>
                            <w:tcW w:w="3101" w:type="dxa"/>
                            <w:gridSpan w:val="8"/>
                            <w:tcBorders>
                              <w:top w:val="nil"/>
                              <w:left w:val="nil"/>
                              <w:bottom w:val="nil"/>
                              <w:right w:val="nil"/>
                            </w:tcBorders>
                            <w:hideMark/>
                          </w:tcPr>
                          <w:p w14:paraId="49AF63B1" w14:textId="77777777" w:rsidR="001954AB" w:rsidRPr="00B22F37" w:rsidRDefault="001954AB">
                            <w:pPr>
                              <w:spacing w:after="120"/>
                              <w:ind w:firstLine="0"/>
                              <w:jc w:val="center"/>
                              <w:rPr>
                                <w:rFonts w:cs="Times New Roman"/>
                                <w:b/>
                                <w:sz w:val="24"/>
                              </w:rPr>
                            </w:pPr>
                            <w:r w:rsidRPr="00B22F37">
                              <w:rPr>
                                <w:rFonts w:cs="Times New Roman"/>
                                <w:b/>
                                <w:sz w:val="18"/>
                              </w:rPr>
                              <w:t>Дата проведения ГВЭ</w:t>
                            </w:r>
                          </w:p>
                        </w:tc>
                      </w:tr>
                      <w:tr w:rsidR="001954AB" w14:paraId="77279155" w14:textId="77777777">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14:paraId="029FE672" w14:textId="77777777" w:rsidR="001954AB" w:rsidRPr="00587E2C" w:rsidRDefault="001954AB" w:rsidP="00587E2C">
                            <w:pPr>
                              <w:spacing w:after="120"/>
                              <w:ind w:firstLine="0"/>
                              <w:rPr>
                                <w:sz w:val="18"/>
                                <w:szCs w:val="18"/>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14:paraId="4B585DA2" w14:textId="77777777" w:rsidR="001954AB" w:rsidRPr="00587E2C" w:rsidRDefault="001954AB" w:rsidP="00587E2C">
                            <w:pPr>
                              <w:spacing w:after="120"/>
                              <w:ind w:firstLine="0"/>
                              <w:rPr>
                                <w:sz w:val="18"/>
                                <w:szCs w:val="18"/>
                              </w:rPr>
                            </w:pPr>
                          </w:p>
                        </w:tc>
                        <w:tc>
                          <w:tcPr>
                            <w:tcW w:w="387" w:type="dxa"/>
                            <w:tcBorders>
                              <w:top w:val="nil"/>
                              <w:left w:val="nil"/>
                              <w:bottom w:val="nil"/>
                              <w:right w:val="nil"/>
                            </w:tcBorders>
                            <w:hideMark/>
                          </w:tcPr>
                          <w:p w14:paraId="180CEEDE" w14:textId="77777777" w:rsidR="001954AB" w:rsidRPr="00587E2C" w:rsidRDefault="001954AB" w:rsidP="00587E2C">
                            <w:pPr>
                              <w:spacing w:after="120"/>
                              <w:ind w:firstLine="0"/>
                              <w:rPr>
                                <w:sz w:val="18"/>
                                <w:szCs w:val="18"/>
                              </w:rPr>
                            </w:pPr>
                            <w:r w:rsidRPr="00587E2C">
                              <w:rPr>
                                <w:sz w:val="18"/>
                                <w:szCs w:val="1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14:paraId="43346B0D" w14:textId="77777777" w:rsidR="001954AB" w:rsidRPr="00587E2C" w:rsidRDefault="001954AB" w:rsidP="00587E2C">
                            <w:pPr>
                              <w:spacing w:after="120"/>
                              <w:ind w:firstLine="0"/>
                              <w:rPr>
                                <w:sz w:val="18"/>
                                <w:szCs w:val="18"/>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14:paraId="4CFBB899" w14:textId="77777777" w:rsidR="001954AB" w:rsidRPr="00587E2C" w:rsidRDefault="001954AB" w:rsidP="00587E2C">
                            <w:pPr>
                              <w:spacing w:after="120"/>
                              <w:ind w:firstLine="0"/>
                              <w:rPr>
                                <w:sz w:val="18"/>
                                <w:szCs w:val="18"/>
                              </w:rPr>
                            </w:pPr>
                          </w:p>
                        </w:tc>
                        <w:tc>
                          <w:tcPr>
                            <w:tcW w:w="388" w:type="dxa"/>
                            <w:tcBorders>
                              <w:top w:val="nil"/>
                              <w:left w:val="nil"/>
                              <w:bottom w:val="nil"/>
                              <w:right w:val="nil"/>
                            </w:tcBorders>
                            <w:hideMark/>
                          </w:tcPr>
                          <w:p w14:paraId="6FE5AE7B" w14:textId="77777777" w:rsidR="001954AB" w:rsidRPr="00587E2C" w:rsidRDefault="001954AB" w:rsidP="00587E2C">
                            <w:pPr>
                              <w:spacing w:after="120"/>
                              <w:ind w:firstLine="0"/>
                              <w:rPr>
                                <w:sz w:val="18"/>
                                <w:szCs w:val="18"/>
                              </w:rPr>
                            </w:pPr>
                            <w:r w:rsidRPr="00587E2C">
                              <w:rPr>
                                <w:sz w:val="18"/>
                                <w:szCs w:val="1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14:paraId="596389E9" w14:textId="77777777" w:rsidR="001954AB" w:rsidRPr="00587E2C" w:rsidRDefault="001954AB" w:rsidP="00587E2C">
                            <w:pPr>
                              <w:spacing w:after="120"/>
                              <w:ind w:firstLine="0"/>
                              <w:rPr>
                                <w:sz w:val="18"/>
                                <w:szCs w:val="18"/>
                              </w:rPr>
                            </w:pPr>
                            <w:r w:rsidRPr="00587E2C">
                              <w:rPr>
                                <w:sz w:val="18"/>
                                <w:szCs w:val="18"/>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14:paraId="5AAE98C5" w14:textId="77CF89A2" w:rsidR="001954AB" w:rsidRPr="00587E2C" w:rsidRDefault="001954AB" w:rsidP="00587E2C">
                            <w:pPr>
                              <w:spacing w:after="120"/>
                              <w:ind w:firstLine="0"/>
                              <w:rPr>
                                <w:sz w:val="18"/>
                                <w:szCs w:val="18"/>
                              </w:rPr>
                            </w:pPr>
                            <w:r>
                              <w:rPr>
                                <w:sz w:val="18"/>
                                <w:szCs w:val="18"/>
                              </w:rPr>
                              <w:t>8</w:t>
                            </w:r>
                          </w:p>
                        </w:tc>
                      </w:tr>
                      <w:tr w:rsidR="001954AB" w14:paraId="3902B476" w14:textId="77777777">
                        <w:trPr>
                          <w:cantSplit/>
                          <w:trHeight w:val="162"/>
                        </w:trPr>
                        <w:tc>
                          <w:tcPr>
                            <w:tcW w:w="3101" w:type="dxa"/>
                            <w:gridSpan w:val="8"/>
                            <w:tcBorders>
                              <w:top w:val="nil"/>
                              <w:left w:val="nil"/>
                              <w:bottom w:val="nil"/>
                              <w:right w:val="nil"/>
                            </w:tcBorders>
                          </w:tcPr>
                          <w:p w14:paraId="43FF6CEE" w14:textId="77777777" w:rsidR="001954AB" w:rsidRDefault="001954AB">
                            <w:pPr>
                              <w:spacing w:after="120"/>
                              <w:jc w:val="center"/>
                              <w:rPr>
                                <w:rFonts w:cs="Times New Roman"/>
                                <w:sz w:val="24"/>
                              </w:rPr>
                            </w:pPr>
                          </w:p>
                        </w:tc>
                      </w:tr>
                    </w:tbl>
                    <w:p w14:paraId="37D1F014" w14:textId="77777777" w:rsidR="001954AB" w:rsidRDefault="001954AB" w:rsidP="008F4112">
                      <w:pPr>
                        <w:rPr>
                          <w:i/>
                          <w:lang w:val="en-US"/>
                        </w:rPr>
                      </w:pPr>
                    </w:p>
                    <w:p w14:paraId="0BF4079C" w14:textId="77777777" w:rsidR="001954AB" w:rsidRDefault="001954AB" w:rsidP="008F4112"/>
                  </w:txbxContent>
                </v:textbox>
                <w10:wrap type="square" anchorx="margin"/>
              </v:rect>
            </w:pict>
          </mc:Fallback>
        </mc:AlternateContent>
      </w:r>
      <w:r w:rsidRPr="008F4112">
        <w:rPr>
          <w:rFonts w:eastAsia="Times New Roman"/>
          <w:i/>
        </w:rPr>
        <w:t xml:space="preserve">Не позднее </w:t>
      </w:r>
      <w:r w:rsidR="002B4845">
        <w:rPr>
          <w:rFonts w:eastAsia="Times New Roman"/>
          <w:i/>
        </w:rPr>
        <w:t>8.45</w:t>
      </w:r>
      <w:r w:rsidRPr="008F4112">
        <w:rPr>
          <w:rFonts w:eastAsia="Times New Roman"/>
          <w:i/>
        </w:rPr>
        <w:t xml:space="preserve"> оформить на доске в аудитории образец регистрационных полей бланка регистрации участника ГВЭ</w:t>
      </w:r>
      <w:r w:rsidRPr="008F4112">
        <w:rPr>
          <w:rFonts w:eastAsia="Times New Roman"/>
          <w:i/>
          <w:vertAlign w:val="superscript"/>
        </w:rPr>
        <w:footnoteReference w:id="12"/>
      </w:r>
      <w:r w:rsidRPr="008F4112">
        <w:rPr>
          <w:rFonts w:eastAsia="Times New Roman"/>
          <w:i/>
        </w:rPr>
        <w:t>.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с формой ППЭ-16, поле «Класс. Номер. Буква»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«ФИО», «Данные документа, удостоверяющего личность» заполняют в соответствии с документом, удостоверяющим личность. Поля «Код региона», «Код предмета», «Код пункта проведения ГВЭ», «Номер аудитории» следует заполнять, начиная с первой позиции.</w:t>
      </w:r>
    </w:p>
    <w:p w14:paraId="4EDB436A" w14:textId="77777777" w:rsidR="008F4112" w:rsidRPr="008F4112" w:rsidRDefault="008F4112" w:rsidP="008F4112">
      <w:pPr>
        <w:rPr>
          <w:rFonts w:eastAsia="Times New Roman"/>
          <w:i/>
        </w:rPr>
      </w:pPr>
      <w:r w:rsidRPr="008F4112">
        <w:rPr>
          <w:rFonts w:eastAsia="Times New Roman"/>
          <w:i/>
        </w:rPr>
        <w:t>Во время экзамена на рабочем столе участника ГВЭ, помимо ЭМ, могут находиться:</w:t>
      </w:r>
    </w:p>
    <w:p w14:paraId="4CB60F73" w14:textId="77777777" w:rsidR="008F4112" w:rsidRPr="008F4112" w:rsidRDefault="008F4112" w:rsidP="008F4112">
      <w:pPr>
        <w:rPr>
          <w:rFonts w:eastAsia="Times New Roman"/>
          <w:i/>
        </w:rPr>
      </w:pPr>
      <w:r w:rsidRPr="008F4112">
        <w:rPr>
          <w:rFonts w:eastAsia="Times New Roman"/>
          <w:i/>
        </w:rPr>
        <w:t>гелевая, капиллярная ручка с чернилами черного цвета;</w:t>
      </w:r>
    </w:p>
    <w:p w14:paraId="7F7B95BA" w14:textId="77777777" w:rsidR="008F4112" w:rsidRPr="008F4112" w:rsidRDefault="008F4112" w:rsidP="008F4112">
      <w:pPr>
        <w:rPr>
          <w:rFonts w:eastAsia="Times New Roman"/>
          <w:i/>
        </w:rPr>
      </w:pPr>
      <w:r w:rsidRPr="008F4112">
        <w:rPr>
          <w:rFonts w:eastAsia="Times New Roman"/>
          <w:i/>
        </w:rPr>
        <w:t>документ, удостоверяющий личность;</w:t>
      </w:r>
    </w:p>
    <w:p w14:paraId="432BF070" w14:textId="77777777" w:rsidR="008F4112" w:rsidRPr="008F4112" w:rsidRDefault="008F4112" w:rsidP="008F4112">
      <w:pPr>
        <w:rPr>
          <w:rFonts w:eastAsia="Times New Roman"/>
          <w:i/>
        </w:rPr>
      </w:pPr>
      <w:r w:rsidRPr="008F4112">
        <w:rPr>
          <w:rFonts w:eastAsia="Times New Roman"/>
          <w:i/>
        </w:rPr>
        <w:t>лекарства и питание (при необходимости);</w:t>
      </w:r>
    </w:p>
    <w:p w14:paraId="07B3D9E0" w14:textId="77777777" w:rsidR="008F4112" w:rsidRPr="008F4112" w:rsidRDefault="008F4112" w:rsidP="008F4112">
      <w:pPr>
        <w:rPr>
          <w:rFonts w:eastAsia="Times New Roman"/>
          <w:i/>
        </w:rPr>
      </w:pPr>
      <w:r w:rsidRPr="008F4112">
        <w:rPr>
          <w:rFonts w:eastAsia="Times New Roman"/>
          <w:i/>
        </w:rPr>
        <w:t>средства обучения и воспитания по отдельным учебным предметам (При проведении ГВЭ в устной форме по русскому языку дополнительные материалы и оборудование не используется. При проведении ГВЭ в устной форме по математике необходимые справочные материалы выдаются вместе с экзаменационной работой. При выполнении заданий разрешается пользоваться линейкой.);</w:t>
      </w:r>
    </w:p>
    <w:p w14:paraId="19BA0A0B" w14:textId="77777777" w:rsidR="008F4112" w:rsidRPr="008F4112" w:rsidRDefault="008F4112" w:rsidP="008F4112">
      <w:pPr>
        <w:rPr>
          <w:rFonts w:eastAsia="Times New Roman"/>
          <w:i/>
        </w:rPr>
      </w:pPr>
      <w:r w:rsidRPr="008F4112">
        <w:rPr>
          <w:rFonts w:eastAsia="Times New Roman"/>
          <w:i/>
        </w:rPr>
        <w:t>специальные технические средства (для участников ГВЭ с ОВЗ, детей-инвалидов, инвалидов);</w:t>
      </w:r>
    </w:p>
    <w:p w14:paraId="11200D28" w14:textId="77777777" w:rsidR="008F4112" w:rsidRPr="008F4112" w:rsidRDefault="008F4112" w:rsidP="008F4112">
      <w:pPr>
        <w:rPr>
          <w:rFonts w:eastAsia="Times New Roman"/>
          <w:i/>
        </w:rPr>
      </w:pPr>
      <w:r w:rsidRPr="008F4112">
        <w:rPr>
          <w:rFonts w:eastAsia="Times New Roman"/>
          <w:i/>
        </w:rPr>
        <w:t>черновики со штампом ОО, на базе которой расположен ППЭ.</w:t>
      </w:r>
    </w:p>
    <w:p w14:paraId="3A23BEBF" w14:textId="77777777" w:rsidR="008F4112" w:rsidRPr="00D903F8" w:rsidRDefault="008F4112" w:rsidP="008F4112">
      <w:pPr>
        <w:pStyle w:val="20"/>
        <w:rPr>
          <w:rFonts w:eastAsia="Times New Roman"/>
          <w:noProof/>
        </w:rPr>
      </w:pPr>
      <w:bookmarkStart w:id="163" w:name="_Toc858678"/>
      <w:r w:rsidRPr="00D903F8">
        <w:rPr>
          <w:rFonts w:eastAsia="Times New Roman"/>
          <w:noProof/>
        </w:rPr>
        <w:t>Кодировка учебных предметов</w:t>
      </w:r>
      <w:bookmarkEnd w:id="1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1985"/>
        <w:gridCol w:w="2835"/>
        <w:gridCol w:w="1979"/>
      </w:tblGrid>
      <w:tr w:rsidR="008F4112" w:rsidRPr="006128AC" w14:paraId="1ACA44D9" w14:textId="77777777" w:rsidTr="00491CAC">
        <w:trPr>
          <w:trHeight w:val="461"/>
        </w:trPr>
        <w:tc>
          <w:tcPr>
            <w:tcW w:w="2830" w:type="dxa"/>
            <w:tcBorders>
              <w:top w:val="single" w:sz="4" w:space="0" w:color="auto"/>
              <w:left w:val="single" w:sz="4" w:space="0" w:color="auto"/>
              <w:bottom w:val="single" w:sz="4" w:space="0" w:color="auto"/>
              <w:right w:val="single" w:sz="4" w:space="0" w:color="auto"/>
            </w:tcBorders>
            <w:hideMark/>
          </w:tcPr>
          <w:p w14:paraId="08596E4C" w14:textId="77777777" w:rsidR="008F4112" w:rsidRPr="008A6A53" w:rsidRDefault="008F4112" w:rsidP="00491CAC">
            <w:pPr>
              <w:spacing w:before="60" w:after="60" w:line="240" w:lineRule="auto"/>
              <w:ind w:firstLine="0"/>
              <w:jc w:val="center"/>
              <w:rPr>
                <w:rFonts w:eastAsia="Times New Roman" w:cs="Times New Roman"/>
                <w:noProof/>
                <w:szCs w:val="26"/>
              </w:rPr>
            </w:pPr>
            <w:r w:rsidRPr="008A6A53">
              <w:rPr>
                <w:rFonts w:eastAsia="Times New Roman" w:cs="Times New Roman"/>
                <w:noProof/>
                <w:szCs w:val="26"/>
              </w:rPr>
              <w:t>Название учебного предмета</w:t>
            </w:r>
          </w:p>
        </w:tc>
        <w:tc>
          <w:tcPr>
            <w:tcW w:w="1985" w:type="dxa"/>
            <w:tcBorders>
              <w:top w:val="single" w:sz="4" w:space="0" w:color="auto"/>
              <w:left w:val="single" w:sz="4" w:space="0" w:color="auto"/>
              <w:bottom w:val="single" w:sz="4" w:space="0" w:color="auto"/>
              <w:right w:val="single" w:sz="4" w:space="0" w:color="auto"/>
            </w:tcBorders>
            <w:hideMark/>
          </w:tcPr>
          <w:p w14:paraId="69E902F8" w14:textId="77777777" w:rsidR="008F4112" w:rsidRPr="008A6A53" w:rsidRDefault="008F4112" w:rsidP="00491CAC">
            <w:pPr>
              <w:spacing w:before="60" w:after="60" w:line="240" w:lineRule="auto"/>
              <w:ind w:firstLine="0"/>
              <w:jc w:val="center"/>
              <w:rPr>
                <w:rFonts w:eastAsia="Times New Roman" w:cs="Times New Roman"/>
                <w:noProof/>
                <w:szCs w:val="26"/>
              </w:rPr>
            </w:pPr>
            <w:r w:rsidRPr="008A6A53">
              <w:rPr>
                <w:rFonts w:eastAsia="Times New Roman" w:cs="Times New Roman"/>
                <w:noProof/>
                <w:szCs w:val="26"/>
              </w:rPr>
              <w:t>Код учебного</w:t>
            </w:r>
          </w:p>
          <w:p w14:paraId="2B23C820" w14:textId="77777777" w:rsidR="008F4112" w:rsidRPr="008A6A53" w:rsidRDefault="008F4112" w:rsidP="00491CAC">
            <w:pPr>
              <w:spacing w:before="60" w:after="60" w:line="240" w:lineRule="auto"/>
              <w:ind w:firstLine="0"/>
              <w:jc w:val="center"/>
              <w:rPr>
                <w:rFonts w:eastAsia="Times New Roman" w:cs="Times New Roman"/>
                <w:noProof/>
                <w:szCs w:val="26"/>
              </w:rPr>
            </w:pPr>
            <w:r w:rsidRPr="008A6A53">
              <w:rPr>
                <w:rFonts w:eastAsia="Times New Roman" w:cs="Times New Roman"/>
                <w:noProof/>
                <w:szCs w:val="26"/>
              </w:rPr>
              <w:t>предмета</w:t>
            </w:r>
          </w:p>
        </w:tc>
        <w:tc>
          <w:tcPr>
            <w:tcW w:w="2835" w:type="dxa"/>
            <w:tcBorders>
              <w:top w:val="single" w:sz="4" w:space="0" w:color="auto"/>
              <w:left w:val="single" w:sz="4" w:space="0" w:color="auto"/>
              <w:bottom w:val="single" w:sz="4" w:space="0" w:color="auto"/>
              <w:right w:val="single" w:sz="4" w:space="0" w:color="auto"/>
            </w:tcBorders>
            <w:hideMark/>
          </w:tcPr>
          <w:p w14:paraId="16C139E9" w14:textId="77777777" w:rsidR="008F4112" w:rsidRPr="008A6A53" w:rsidRDefault="008F4112" w:rsidP="00491CAC">
            <w:pPr>
              <w:spacing w:before="60" w:after="60" w:line="240" w:lineRule="auto"/>
              <w:ind w:firstLine="0"/>
              <w:jc w:val="center"/>
              <w:rPr>
                <w:rFonts w:eastAsia="Times New Roman" w:cs="Times New Roman"/>
                <w:noProof/>
                <w:szCs w:val="26"/>
              </w:rPr>
            </w:pPr>
            <w:r w:rsidRPr="008A6A53">
              <w:rPr>
                <w:rFonts w:eastAsia="Times New Roman" w:cs="Times New Roman"/>
                <w:noProof/>
                <w:szCs w:val="26"/>
              </w:rPr>
              <w:t>Название учебного предмета</w:t>
            </w:r>
          </w:p>
        </w:tc>
        <w:tc>
          <w:tcPr>
            <w:tcW w:w="1979" w:type="dxa"/>
            <w:tcBorders>
              <w:top w:val="single" w:sz="4" w:space="0" w:color="auto"/>
              <w:left w:val="single" w:sz="4" w:space="0" w:color="auto"/>
              <w:bottom w:val="single" w:sz="4" w:space="0" w:color="auto"/>
              <w:right w:val="single" w:sz="4" w:space="0" w:color="auto"/>
            </w:tcBorders>
            <w:hideMark/>
          </w:tcPr>
          <w:p w14:paraId="0DD761A9" w14:textId="77777777" w:rsidR="008F4112" w:rsidRPr="008A6A53" w:rsidRDefault="008F4112" w:rsidP="00491CAC">
            <w:pPr>
              <w:spacing w:before="60" w:after="60" w:line="240" w:lineRule="auto"/>
              <w:ind w:firstLine="0"/>
              <w:jc w:val="center"/>
              <w:rPr>
                <w:rFonts w:eastAsia="Times New Roman" w:cs="Times New Roman"/>
                <w:noProof/>
                <w:szCs w:val="26"/>
              </w:rPr>
            </w:pPr>
            <w:r w:rsidRPr="008A6A53">
              <w:rPr>
                <w:rFonts w:eastAsia="Times New Roman" w:cs="Times New Roman"/>
                <w:noProof/>
                <w:szCs w:val="26"/>
              </w:rPr>
              <w:t>Код учебного предмета</w:t>
            </w:r>
          </w:p>
        </w:tc>
      </w:tr>
      <w:tr w:rsidR="008F4112" w:rsidRPr="006128AC" w14:paraId="2237F43D" w14:textId="77777777" w:rsidTr="00491CAC">
        <w:tc>
          <w:tcPr>
            <w:tcW w:w="2830" w:type="dxa"/>
            <w:tcBorders>
              <w:top w:val="single" w:sz="4" w:space="0" w:color="auto"/>
              <w:left w:val="single" w:sz="4" w:space="0" w:color="auto"/>
              <w:bottom w:val="single" w:sz="4" w:space="0" w:color="auto"/>
              <w:right w:val="single" w:sz="4" w:space="0" w:color="auto"/>
            </w:tcBorders>
            <w:vAlign w:val="center"/>
            <w:hideMark/>
          </w:tcPr>
          <w:p w14:paraId="5CBFF200" w14:textId="77777777" w:rsidR="008F4112" w:rsidRPr="008A6A53" w:rsidRDefault="008F4112" w:rsidP="00491CAC">
            <w:pPr>
              <w:spacing w:before="60" w:after="60" w:line="240" w:lineRule="auto"/>
              <w:ind w:firstLine="0"/>
              <w:jc w:val="right"/>
              <w:rPr>
                <w:rFonts w:eastAsia="Times New Roman" w:cs="Times New Roman"/>
                <w:noProof/>
                <w:szCs w:val="26"/>
              </w:rPr>
            </w:pPr>
            <w:r w:rsidRPr="008A6A53">
              <w:rPr>
                <w:rFonts w:eastAsia="Times New Roman" w:cs="Times New Roman"/>
                <w:noProof/>
                <w:szCs w:val="26"/>
              </w:rPr>
              <w:t>Русский язык</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AB3DA8B"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0D3D997"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Pr>
                <w:rFonts w:eastAsia="Times New Roman" w:cs="Times New Roman"/>
                <w:noProof/>
                <w:szCs w:val="26"/>
              </w:rPr>
              <w:t xml:space="preserve">         </w:t>
            </w:r>
            <w:r w:rsidRPr="008A6A53">
              <w:rPr>
                <w:rFonts w:eastAsia="Times New Roman" w:cs="Times New Roman"/>
                <w:noProof/>
                <w:szCs w:val="26"/>
              </w:rPr>
              <w:t>Французский язык</w:t>
            </w:r>
          </w:p>
        </w:tc>
        <w:tc>
          <w:tcPr>
            <w:tcW w:w="1979" w:type="dxa"/>
            <w:tcBorders>
              <w:top w:val="single" w:sz="4" w:space="0" w:color="auto"/>
              <w:left w:val="single" w:sz="4" w:space="0" w:color="auto"/>
              <w:bottom w:val="single" w:sz="4" w:space="0" w:color="auto"/>
              <w:right w:val="single" w:sz="4" w:space="0" w:color="auto"/>
            </w:tcBorders>
            <w:vAlign w:val="center"/>
            <w:hideMark/>
          </w:tcPr>
          <w:p w14:paraId="0A4F608F"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61</w:t>
            </w:r>
          </w:p>
        </w:tc>
      </w:tr>
      <w:tr w:rsidR="008F4112" w:rsidRPr="006128AC" w14:paraId="0B095363" w14:textId="77777777" w:rsidTr="00491CAC">
        <w:tc>
          <w:tcPr>
            <w:tcW w:w="2830" w:type="dxa"/>
            <w:tcBorders>
              <w:top w:val="single" w:sz="4" w:space="0" w:color="auto"/>
              <w:left w:val="single" w:sz="4" w:space="0" w:color="auto"/>
              <w:bottom w:val="single" w:sz="4" w:space="0" w:color="auto"/>
              <w:right w:val="single" w:sz="4" w:space="0" w:color="auto"/>
            </w:tcBorders>
            <w:vAlign w:val="center"/>
            <w:hideMark/>
          </w:tcPr>
          <w:p w14:paraId="57A19B08"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Математика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DC557B2"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6C2470B"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Pr>
                <w:rFonts w:eastAsia="Times New Roman" w:cs="Times New Roman"/>
                <w:noProof/>
                <w:szCs w:val="26"/>
              </w:rPr>
              <w:t xml:space="preserve">      </w:t>
            </w:r>
            <w:r w:rsidRPr="008A6A53">
              <w:rPr>
                <w:rFonts w:eastAsia="Times New Roman" w:cs="Times New Roman"/>
                <w:noProof/>
                <w:szCs w:val="26"/>
              </w:rPr>
              <w:t>Обществознание</w:t>
            </w:r>
          </w:p>
        </w:tc>
        <w:tc>
          <w:tcPr>
            <w:tcW w:w="1979" w:type="dxa"/>
            <w:tcBorders>
              <w:top w:val="single" w:sz="4" w:space="0" w:color="auto"/>
              <w:left w:val="single" w:sz="4" w:space="0" w:color="auto"/>
              <w:bottom w:val="single" w:sz="4" w:space="0" w:color="auto"/>
              <w:right w:val="single" w:sz="4" w:space="0" w:color="auto"/>
            </w:tcBorders>
            <w:vAlign w:val="center"/>
            <w:hideMark/>
          </w:tcPr>
          <w:p w14:paraId="262C42BF"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62</w:t>
            </w:r>
          </w:p>
        </w:tc>
      </w:tr>
      <w:tr w:rsidR="008F4112" w:rsidRPr="006128AC" w14:paraId="5F613D77" w14:textId="77777777" w:rsidTr="00491CAC">
        <w:tc>
          <w:tcPr>
            <w:tcW w:w="2830" w:type="dxa"/>
            <w:tcBorders>
              <w:top w:val="single" w:sz="4" w:space="0" w:color="auto"/>
              <w:left w:val="single" w:sz="4" w:space="0" w:color="auto"/>
              <w:bottom w:val="single" w:sz="4" w:space="0" w:color="auto"/>
              <w:right w:val="single" w:sz="4" w:space="0" w:color="auto"/>
            </w:tcBorders>
            <w:vAlign w:val="center"/>
            <w:hideMark/>
          </w:tcPr>
          <w:p w14:paraId="7FD0A0B4"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Физика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1B20BE3"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7EA58F"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Pr>
                <w:rFonts w:eastAsia="Times New Roman" w:cs="Times New Roman"/>
                <w:noProof/>
                <w:szCs w:val="26"/>
              </w:rPr>
              <w:t xml:space="preserve">      </w:t>
            </w:r>
            <w:r w:rsidRPr="008A6A53">
              <w:rPr>
                <w:rFonts w:eastAsia="Times New Roman" w:cs="Times New Roman"/>
                <w:noProof/>
                <w:szCs w:val="26"/>
              </w:rPr>
              <w:t>Испанский язык</w:t>
            </w:r>
          </w:p>
        </w:tc>
        <w:tc>
          <w:tcPr>
            <w:tcW w:w="1979" w:type="dxa"/>
            <w:tcBorders>
              <w:top w:val="single" w:sz="4" w:space="0" w:color="auto"/>
              <w:left w:val="single" w:sz="4" w:space="0" w:color="auto"/>
              <w:bottom w:val="single" w:sz="4" w:space="0" w:color="auto"/>
              <w:right w:val="single" w:sz="4" w:space="0" w:color="auto"/>
            </w:tcBorders>
            <w:vAlign w:val="center"/>
            <w:hideMark/>
          </w:tcPr>
          <w:p w14:paraId="63A22B3A"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63</w:t>
            </w:r>
          </w:p>
        </w:tc>
      </w:tr>
      <w:tr w:rsidR="008F4112" w:rsidRPr="006128AC" w14:paraId="7AB7144A" w14:textId="77777777" w:rsidTr="00491CAC">
        <w:tc>
          <w:tcPr>
            <w:tcW w:w="2830" w:type="dxa"/>
            <w:tcBorders>
              <w:top w:val="single" w:sz="4" w:space="0" w:color="auto"/>
              <w:left w:val="single" w:sz="4" w:space="0" w:color="auto"/>
              <w:bottom w:val="single" w:sz="4" w:space="0" w:color="auto"/>
              <w:right w:val="single" w:sz="4" w:space="0" w:color="auto"/>
            </w:tcBorders>
            <w:vAlign w:val="center"/>
            <w:hideMark/>
          </w:tcPr>
          <w:p w14:paraId="307FDF90"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Химия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4B06F48"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FA9DA12"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Литература</w:t>
            </w:r>
          </w:p>
        </w:tc>
        <w:tc>
          <w:tcPr>
            <w:tcW w:w="1979" w:type="dxa"/>
            <w:tcBorders>
              <w:top w:val="single" w:sz="4" w:space="0" w:color="auto"/>
              <w:left w:val="single" w:sz="4" w:space="0" w:color="auto"/>
              <w:bottom w:val="single" w:sz="4" w:space="0" w:color="auto"/>
              <w:right w:val="single" w:sz="4" w:space="0" w:color="auto"/>
            </w:tcBorders>
            <w:vAlign w:val="center"/>
            <w:hideMark/>
          </w:tcPr>
          <w:p w14:paraId="621FD83A"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68</w:t>
            </w:r>
          </w:p>
        </w:tc>
      </w:tr>
      <w:tr w:rsidR="008F4112" w:rsidRPr="006128AC" w14:paraId="2595C528" w14:textId="77777777" w:rsidTr="00491CAC">
        <w:tc>
          <w:tcPr>
            <w:tcW w:w="2830" w:type="dxa"/>
            <w:tcBorders>
              <w:top w:val="single" w:sz="4" w:space="0" w:color="auto"/>
              <w:left w:val="single" w:sz="4" w:space="0" w:color="auto"/>
              <w:bottom w:val="single" w:sz="4" w:space="0" w:color="auto"/>
              <w:right w:val="single" w:sz="4" w:space="0" w:color="auto"/>
            </w:tcBorders>
            <w:vAlign w:val="center"/>
            <w:hideMark/>
          </w:tcPr>
          <w:p w14:paraId="5C925850"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Информатика</w:t>
            </w:r>
            <w:r>
              <w:rPr>
                <w:rFonts w:eastAsia="Times New Roman" w:cs="Times New Roman"/>
                <w:noProof/>
                <w:szCs w:val="26"/>
              </w:rPr>
              <w:t xml:space="preserve"> </w:t>
            </w:r>
            <w:r w:rsidRPr="008A6A53">
              <w:rPr>
                <w:rFonts w:eastAsia="Times New Roman" w:cs="Times New Roman"/>
                <w:noProof/>
                <w:szCs w:val="26"/>
              </w:rPr>
              <w:t>и ИКТ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552D199"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55</w:t>
            </w:r>
          </w:p>
        </w:tc>
        <w:tc>
          <w:tcPr>
            <w:tcW w:w="2835" w:type="dxa"/>
            <w:tcBorders>
              <w:top w:val="single" w:sz="4" w:space="0" w:color="auto"/>
              <w:left w:val="single" w:sz="4" w:space="0" w:color="auto"/>
              <w:bottom w:val="single" w:sz="4" w:space="0" w:color="auto"/>
              <w:right w:val="single" w:sz="4" w:space="0" w:color="auto"/>
            </w:tcBorders>
            <w:vAlign w:val="center"/>
          </w:tcPr>
          <w:p w14:paraId="053FC0F0" w14:textId="77777777" w:rsidR="008F4112" w:rsidRPr="008A6A53" w:rsidRDefault="008F4112" w:rsidP="00491CAC">
            <w:pPr>
              <w:spacing w:before="60" w:after="60" w:line="240" w:lineRule="auto"/>
              <w:ind w:firstLine="0"/>
              <w:jc w:val="right"/>
              <w:rPr>
                <w:rFonts w:eastAsia="Times New Roman" w:cs="Times New Roman"/>
                <w:noProof/>
                <w:szCs w:val="26"/>
              </w:rPr>
            </w:pPr>
          </w:p>
        </w:tc>
        <w:tc>
          <w:tcPr>
            <w:tcW w:w="1979" w:type="dxa"/>
            <w:tcBorders>
              <w:top w:val="single" w:sz="4" w:space="0" w:color="auto"/>
              <w:left w:val="single" w:sz="4" w:space="0" w:color="auto"/>
              <w:bottom w:val="single" w:sz="4" w:space="0" w:color="auto"/>
              <w:right w:val="single" w:sz="4" w:space="0" w:color="auto"/>
            </w:tcBorders>
            <w:vAlign w:val="center"/>
          </w:tcPr>
          <w:p w14:paraId="79D96F75" w14:textId="77777777" w:rsidR="008F4112" w:rsidRPr="008A6A53" w:rsidRDefault="008F4112" w:rsidP="00491CAC">
            <w:pPr>
              <w:spacing w:before="60" w:after="60" w:line="240" w:lineRule="auto"/>
              <w:ind w:firstLine="0"/>
              <w:jc w:val="right"/>
              <w:rPr>
                <w:rFonts w:eastAsia="Times New Roman" w:cs="Times New Roman"/>
                <w:noProof/>
                <w:szCs w:val="26"/>
              </w:rPr>
            </w:pPr>
          </w:p>
        </w:tc>
      </w:tr>
      <w:tr w:rsidR="008F4112" w:rsidRPr="006128AC" w14:paraId="4A091F40" w14:textId="77777777" w:rsidTr="00491CAC">
        <w:tc>
          <w:tcPr>
            <w:tcW w:w="2830" w:type="dxa"/>
            <w:tcBorders>
              <w:top w:val="single" w:sz="4" w:space="0" w:color="auto"/>
              <w:left w:val="single" w:sz="4" w:space="0" w:color="auto"/>
              <w:bottom w:val="single" w:sz="4" w:space="0" w:color="auto"/>
              <w:right w:val="single" w:sz="4" w:space="0" w:color="auto"/>
            </w:tcBorders>
            <w:vAlign w:val="center"/>
            <w:hideMark/>
          </w:tcPr>
          <w:p w14:paraId="7DB94780"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Биология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7F8EDA4"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56</w:t>
            </w:r>
          </w:p>
        </w:tc>
        <w:tc>
          <w:tcPr>
            <w:tcW w:w="2835" w:type="dxa"/>
            <w:tcBorders>
              <w:top w:val="single" w:sz="4" w:space="0" w:color="auto"/>
              <w:left w:val="single" w:sz="4" w:space="0" w:color="auto"/>
              <w:bottom w:val="single" w:sz="4" w:space="0" w:color="auto"/>
              <w:right w:val="single" w:sz="4" w:space="0" w:color="auto"/>
            </w:tcBorders>
            <w:vAlign w:val="center"/>
          </w:tcPr>
          <w:p w14:paraId="33C17509" w14:textId="77777777" w:rsidR="008F4112" w:rsidRPr="008A6A53" w:rsidRDefault="008F4112" w:rsidP="00491CAC">
            <w:pPr>
              <w:spacing w:before="60" w:after="60" w:line="240" w:lineRule="auto"/>
              <w:ind w:firstLine="0"/>
              <w:jc w:val="right"/>
              <w:rPr>
                <w:rFonts w:eastAsia="Times New Roman" w:cs="Times New Roman"/>
                <w:noProof/>
                <w:szCs w:val="26"/>
              </w:rPr>
            </w:pPr>
          </w:p>
        </w:tc>
        <w:tc>
          <w:tcPr>
            <w:tcW w:w="1979" w:type="dxa"/>
            <w:tcBorders>
              <w:top w:val="single" w:sz="4" w:space="0" w:color="auto"/>
              <w:left w:val="single" w:sz="4" w:space="0" w:color="auto"/>
              <w:bottom w:val="single" w:sz="4" w:space="0" w:color="auto"/>
              <w:right w:val="single" w:sz="4" w:space="0" w:color="auto"/>
            </w:tcBorders>
            <w:vAlign w:val="center"/>
          </w:tcPr>
          <w:p w14:paraId="1FB3A68D" w14:textId="77777777" w:rsidR="008F4112" w:rsidRPr="008A6A53" w:rsidRDefault="008F4112" w:rsidP="00491CAC">
            <w:pPr>
              <w:spacing w:before="60" w:after="60" w:line="240" w:lineRule="auto"/>
              <w:ind w:firstLine="0"/>
              <w:jc w:val="right"/>
              <w:rPr>
                <w:rFonts w:eastAsia="Times New Roman" w:cs="Times New Roman"/>
                <w:noProof/>
                <w:szCs w:val="26"/>
              </w:rPr>
            </w:pPr>
          </w:p>
        </w:tc>
      </w:tr>
      <w:tr w:rsidR="008F4112" w:rsidRPr="006128AC" w14:paraId="23968306" w14:textId="77777777" w:rsidTr="00491CAC">
        <w:tc>
          <w:tcPr>
            <w:tcW w:w="2830" w:type="dxa"/>
            <w:tcBorders>
              <w:top w:val="single" w:sz="4" w:space="0" w:color="auto"/>
              <w:left w:val="single" w:sz="4" w:space="0" w:color="auto"/>
              <w:bottom w:val="single" w:sz="4" w:space="0" w:color="auto"/>
              <w:right w:val="single" w:sz="4" w:space="0" w:color="auto"/>
            </w:tcBorders>
            <w:vAlign w:val="center"/>
            <w:hideMark/>
          </w:tcPr>
          <w:p w14:paraId="5B00C4A6"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История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784EB72"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57</w:t>
            </w:r>
          </w:p>
        </w:tc>
        <w:tc>
          <w:tcPr>
            <w:tcW w:w="2835" w:type="dxa"/>
            <w:tcBorders>
              <w:top w:val="single" w:sz="4" w:space="0" w:color="auto"/>
              <w:left w:val="single" w:sz="4" w:space="0" w:color="auto"/>
              <w:bottom w:val="single" w:sz="4" w:space="0" w:color="auto"/>
              <w:right w:val="single" w:sz="4" w:space="0" w:color="auto"/>
            </w:tcBorders>
            <w:vAlign w:val="center"/>
          </w:tcPr>
          <w:p w14:paraId="514957C5" w14:textId="77777777" w:rsidR="008F4112" w:rsidRPr="008A6A53" w:rsidRDefault="008F4112" w:rsidP="00491CAC">
            <w:pPr>
              <w:spacing w:before="60" w:after="60" w:line="240" w:lineRule="auto"/>
              <w:ind w:firstLine="0"/>
              <w:jc w:val="right"/>
              <w:rPr>
                <w:rFonts w:eastAsia="Times New Roman" w:cs="Times New Roman"/>
                <w:noProof/>
                <w:szCs w:val="26"/>
              </w:rPr>
            </w:pPr>
          </w:p>
        </w:tc>
        <w:tc>
          <w:tcPr>
            <w:tcW w:w="1979" w:type="dxa"/>
            <w:tcBorders>
              <w:top w:val="single" w:sz="4" w:space="0" w:color="auto"/>
              <w:left w:val="single" w:sz="4" w:space="0" w:color="auto"/>
              <w:bottom w:val="single" w:sz="4" w:space="0" w:color="auto"/>
              <w:right w:val="single" w:sz="4" w:space="0" w:color="auto"/>
            </w:tcBorders>
            <w:vAlign w:val="center"/>
          </w:tcPr>
          <w:p w14:paraId="05B8F4DD" w14:textId="77777777" w:rsidR="008F4112" w:rsidRPr="008A6A53" w:rsidRDefault="008F4112" w:rsidP="00491CAC">
            <w:pPr>
              <w:spacing w:before="60" w:after="60" w:line="240" w:lineRule="auto"/>
              <w:ind w:firstLine="0"/>
              <w:jc w:val="right"/>
              <w:rPr>
                <w:rFonts w:eastAsia="Times New Roman" w:cs="Times New Roman"/>
                <w:noProof/>
                <w:szCs w:val="26"/>
              </w:rPr>
            </w:pPr>
          </w:p>
        </w:tc>
      </w:tr>
      <w:tr w:rsidR="008F4112" w:rsidRPr="006128AC" w14:paraId="6A6070F8" w14:textId="77777777" w:rsidTr="00491CAC">
        <w:tc>
          <w:tcPr>
            <w:tcW w:w="2830" w:type="dxa"/>
            <w:tcBorders>
              <w:top w:val="single" w:sz="4" w:space="0" w:color="auto"/>
              <w:left w:val="single" w:sz="4" w:space="0" w:color="auto"/>
              <w:bottom w:val="single" w:sz="4" w:space="0" w:color="auto"/>
              <w:right w:val="single" w:sz="4" w:space="0" w:color="auto"/>
            </w:tcBorders>
            <w:vAlign w:val="center"/>
            <w:hideMark/>
          </w:tcPr>
          <w:p w14:paraId="602D549F"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География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61430A0"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58</w:t>
            </w:r>
          </w:p>
        </w:tc>
        <w:tc>
          <w:tcPr>
            <w:tcW w:w="2835" w:type="dxa"/>
            <w:tcBorders>
              <w:top w:val="single" w:sz="4" w:space="0" w:color="auto"/>
              <w:left w:val="single" w:sz="4" w:space="0" w:color="auto"/>
              <w:bottom w:val="single" w:sz="4" w:space="0" w:color="auto"/>
              <w:right w:val="single" w:sz="4" w:space="0" w:color="auto"/>
            </w:tcBorders>
            <w:vAlign w:val="center"/>
          </w:tcPr>
          <w:p w14:paraId="0F9A544D" w14:textId="77777777" w:rsidR="008F4112" w:rsidRPr="008A6A53" w:rsidRDefault="008F4112" w:rsidP="00491CAC">
            <w:pPr>
              <w:spacing w:before="60" w:after="60" w:line="240" w:lineRule="auto"/>
              <w:ind w:firstLine="0"/>
              <w:jc w:val="right"/>
              <w:rPr>
                <w:rFonts w:eastAsia="Times New Roman" w:cs="Times New Roman"/>
                <w:noProof/>
                <w:szCs w:val="26"/>
              </w:rPr>
            </w:pPr>
          </w:p>
        </w:tc>
        <w:tc>
          <w:tcPr>
            <w:tcW w:w="1979" w:type="dxa"/>
            <w:tcBorders>
              <w:top w:val="single" w:sz="4" w:space="0" w:color="auto"/>
              <w:left w:val="single" w:sz="4" w:space="0" w:color="auto"/>
              <w:bottom w:val="single" w:sz="4" w:space="0" w:color="auto"/>
              <w:right w:val="single" w:sz="4" w:space="0" w:color="auto"/>
            </w:tcBorders>
            <w:vAlign w:val="center"/>
          </w:tcPr>
          <w:p w14:paraId="2EA0D036" w14:textId="77777777" w:rsidR="008F4112" w:rsidRPr="008A6A53" w:rsidRDefault="008F4112" w:rsidP="00491CAC">
            <w:pPr>
              <w:spacing w:before="60" w:after="60" w:line="240" w:lineRule="auto"/>
              <w:ind w:firstLine="0"/>
              <w:jc w:val="right"/>
              <w:rPr>
                <w:rFonts w:eastAsia="Times New Roman" w:cs="Times New Roman"/>
                <w:noProof/>
                <w:szCs w:val="26"/>
              </w:rPr>
            </w:pPr>
          </w:p>
        </w:tc>
      </w:tr>
      <w:tr w:rsidR="008F4112" w:rsidRPr="006128AC" w14:paraId="326A3AE8" w14:textId="77777777" w:rsidTr="00491CAC">
        <w:tc>
          <w:tcPr>
            <w:tcW w:w="2830" w:type="dxa"/>
            <w:tcBorders>
              <w:top w:val="single" w:sz="4" w:space="0" w:color="auto"/>
              <w:left w:val="single" w:sz="4" w:space="0" w:color="auto"/>
              <w:bottom w:val="single" w:sz="4" w:space="0" w:color="auto"/>
              <w:right w:val="single" w:sz="4" w:space="0" w:color="auto"/>
            </w:tcBorders>
            <w:vAlign w:val="center"/>
            <w:hideMark/>
          </w:tcPr>
          <w:p w14:paraId="10DAD3A1"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Английский язык</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5F592CB"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59</w:t>
            </w:r>
          </w:p>
        </w:tc>
        <w:tc>
          <w:tcPr>
            <w:tcW w:w="2835" w:type="dxa"/>
            <w:tcBorders>
              <w:top w:val="single" w:sz="4" w:space="0" w:color="auto"/>
              <w:left w:val="single" w:sz="4" w:space="0" w:color="auto"/>
              <w:bottom w:val="single" w:sz="4" w:space="0" w:color="auto"/>
              <w:right w:val="single" w:sz="4" w:space="0" w:color="auto"/>
            </w:tcBorders>
            <w:vAlign w:val="center"/>
          </w:tcPr>
          <w:p w14:paraId="290D3E47" w14:textId="77777777" w:rsidR="008F4112" w:rsidRPr="008A6A53" w:rsidRDefault="008F4112" w:rsidP="00491CAC">
            <w:pPr>
              <w:spacing w:before="60" w:after="60" w:line="240" w:lineRule="auto"/>
              <w:ind w:firstLine="0"/>
              <w:jc w:val="right"/>
              <w:rPr>
                <w:rFonts w:eastAsia="Times New Roman" w:cs="Times New Roman"/>
                <w:noProof/>
                <w:szCs w:val="26"/>
              </w:rPr>
            </w:pPr>
          </w:p>
        </w:tc>
        <w:tc>
          <w:tcPr>
            <w:tcW w:w="1979" w:type="dxa"/>
            <w:tcBorders>
              <w:top w:val="single" w:sz="4" w:space="0" w:color="auto"/>
              <w:left w:val="single" w:sz="4" w:space="0" w:color="auto"/>
              <w:bottom w:val="single" w:sz="4" w:space="0" w:color="auto"/>
              <w:right w:val="single" w:sz="4" w:space="0" w:color="auto"/>
            </w:tcBorders>
            <w:vAlign w:val="center"/>
          </w:tcPr>
          <w:p w14:paraId="7C1AFD09" w14:textId="77777777" w:rsidR="008F4112" w:rsidRPr="008A6A53" w:rsidRDefault="008F4112" w:rsidP="00491CAC">
            <w:pPr>
              <w:spacing w:before="60" w:after="60" w:line="240" w:lineRule="auto"/>
              <w:ind w:firstLine="0"/>
              <w:jc w:val="right"/>
              <w:rPr>
                <w:rFonts w:eastAsia="Times New Roman" w:cs="Times New Roman"/>
                <w:noProof/>
                <w:szCs w:val="26"/>
              </w:rPr>
            </w:pPr>
          </w:p>
        </w:tc>
      </w:tr>
      <w:tr w:rsidR="008F4112" w:rsidRPr="00D903F8" w14:paraId="76B3A435" w14:textId="77777777" w:rsidTr="00491CAC">
        <w:tc>
          <w:tcPr>
            <w:tcW w:w="2830" w:type="dxa"/>
            <w:tcBorders>
              <w:top w:val="single" w:sz="4" w:space="0" w:color="auto"/>
              <w:left w:val="single" w:sz="4" w:space="0" w:color="auto"/>
              <w:bottom w:val="single" w:sz="4" w:space="0" w:color="auto"/>
              <w:right w:val="single" w:sz="4" w:space="0" w:color="auto"/>
            </w:tcBorders>
            <w:vAlign w:val="center"/>
            <w:hideMark/>
          </w:tcPr>
          <w:p w14:paraId="30629AD8" w14:textId="77777777" w:rsidR="008F4112" w:rsidRPr="008A6A53" w:rsidRDefault="008F4112" w:rsidP="00491CAC">
            <w:pPr>
              <w:tabs>
                <w:tab w:val="left" w:pos="709"/>
              </w:tabs>
              <w:spacing w:before="60" w:after="60" w:line="240" w:lineRule="auto"/>
              <w:ind w:left="-414" w:firstLine="0"/>
              <w:jc w:val="right"/>
              <w:rPr>
                <w:rFonts w:eastAsia="Times New Roman" w:cs="Times New Roman"/>
                <w:noProof/>
                <w:szCs w:val="26"/>
              </w:rPr>
            </w:pPr>
            <w:r w:rsidRPr="008A6A53">
              <w:rPr>
                <w:rFonts w:eastAsia="Times New Roman" w:cs="Times New Roman"/>
                <w:noProof/>
                <w:szCs w:val="26"/>
              </w:rPr>
              <w:t>Немецкий язык</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1DB0BA9" w14:textId="77777777" w:rsidR="008F4112" w:rsidRPr="00D903F8" w:rsidRDefault="008F4112" w:rsidP="00491CAC">
            <w:pPr>
              <w:spacing w:before="60" w:after="60" w:line="240" w:lineRule="auto"/>
              <w:ind w:firstLine="0"/>
              <w:jc w:val="right"/>
              <w:rPr>
                <w:rFonts w:eastAsia="Times New Roman" w:cs="Times New Roman"/>
                <w:noProof/>
                <w:szCs w:val="26"/>
              </w:rPr>
            </w:pPr>
            <w:r w:rsidRPr="008A6A53">
              <w:rPr>
                <w:rFonts w:eastAsia="Times New Roman" w:cs="Times New Roman"/>
                <w:noProof/>
                <w:szCs w:val="26"/>
              </w:rPr>
              <w:t>60</w:t>
            </w:r>
          </w:p>
        </w:tc>
        <w:tc>
          <w:tcPr>
            <w:tcW w:w="2835" w:type="dxa"/>
            <w:tcBorders>
              <w:top w:val="single" w:sz="4" w:space="0" w:color="auto"/>
              <w:left w:val="single" w:sz="4" w:space="0" w:color="auto"/>
              <w:bottom w:val="single" w:sz="4" w:space="0" w:color="auto"/>
              <w:right w:val="single" w:sz="4" w:space="0" w:color="auto"/>
            </w:tcBorders>
            <w:vAlign w:val="center"/>
          </w:tcPr>
          <w:p w14:paraId="5B5B3F44" w14:textId="77777777" w:rsidR="008F4112" w:rsidRPr="00D903F8" w:rsidRDefault="008F4112" w:rsidP="00491CAC">
            <w:pPr>
              <w:spacing w:before="60" w:after="60" w:line="240" w:lineRule="auto"/>
              <w:ind w:firstLine="0"/>
              <w:jc w:val="right"/>
              <w:rPr>
                <w:rFonts w:eastAsia="Times New Roman" w:cs="Times New Roman"/>
                <w:noProof/>
                <w:szCs w:val="26"/>
              </w:rPr>
            </w:pPr>
          </w:p>
        </w:tc>
        <w:tc>
          <w:tcPr>
            <w:tcW w:w="1979" w:type="dxa"/>
            <w:tcBorders>
              <w:top w:val="single" w:sz="4" w:space="0" w:color="auto"/>
              <w:left w:val="single" w:sz="4" w:space="0" w:color="auto"/>
              <w:bottom w:val="single" w:sz="4" w:space="0" w:color="auto"/>
              <w:right w:val="single" w:sz="4" w:space="0" w:color="auto"/>
            </w:tcBorders>
            <w:vAlign w:val="center"/>
          </w:tcPr>
          <w:p w14:paraId="5696EA9E" w14:textId="77777777" w:rsidR="008F4112" w:rsidRPr="00D903F8" w:rsidRDefault="008F4112" w:rsidP="00491CAC">
            <w:pPr>
              <w:spacing w:before="60" w:after="60" w:line="240" w:lineRule="auto"/>
              <w:ind w:firstLine="0"/>
              <w:jc w:val="right"/>
              <w:rPr>
                <w:rFonts w:eastAsia="Times New Roman" w:cs="Times New Roman"/>
                <w:noProof/>
                <w:szCs w:val="26"/>
              </w:rPr>
            </w:pPr>
          </w:p>
        </w:tc>
      </w:tr>
    </w:tbl>
    <w:p w14:paraId="69D202E5" w14:textId="5640EC41" w:rsidR="008F4112" w:rsidRDefault="008F4112" w:rsidP="008F4112">
      <w:pPr>
        <w:pStyle w:val="20"/>
        <w:rPr>
          <w:rFonts w:eastAsia="Times New Roman"/>
          <w:noProof/>
        </w:rPr>
      </w:pPr>
      <w:bookmarkStart w:id="164" w:name="_Toc858679"/>
      <w:r w:rsidRPr="00D903F8">
        <w:rPr>
          <w:rFonts w:eastAsia="Times New Roman"/>
          <w:noProof/>
        </w:rPr>
        <w:t>Инструкция для участников ГВЭ</w:t>
      </w:r>
      <w:bookmarkEnd w:id="164"/>
    </w:p>
    <w:p w14:paraId="1A91CE7C" w14:textId="77777777" w:rsidR="008F4112" w:rsidRPr="008F4112" w:rsidRDefault="008F4112" w:rsidP="008F4112">
      <w:pPr>
        <w:rPr>
          <w:rFonts w:eastAsia="Times New Roman" w:cs="Times New Roman"/>
          <w:i/>
          <w:szCs w:val="26"/>
        </w:rPr>
      </w:pPr>
      <w:r w:rsidRPr="008F4112">
        <w:rPr>
          <w:rFonts w:eastAsia="Times New Roman" w:cs="Times New Roman"/>
          <w:i/>
          <w:szCs w:val="26"/>
        </w:rPr>
        <w:t>Первая часть инструктажа (начало проведения с 9.50 по местному времени):</w:t>
      </w:r>
    </w:p>
    <w:p w14:paraId="66AB3C0B" w14:textId="77777777" w:rsidR="008F4112" w:rsidRPr="008F4112" w:rsidRDefault="008F4112" w:rsidP="008F4112">
      <w:pPr>
        <w:rPr>
          <w:rFonts w:cs="Times New Roman"/>
          <w:b/>
          <w:szCs w:val="26"/>
        </w:rPr>
      </w:pPr>
    </w:p>
    <w:p w14:paraId="522B5965" w14:textId="77777777" w:rsidR="008F4112" w:rsidRPr="008F4112" w:rsidRDefault="008F4112" w:rsidP="008F4112">
      <w:pPr>
        <w:rPr>
          <w:rFonts w:cs="Times New Roman"/>
          <w:b/>
          <w:szCs w:val="26"/>
        </w:rPr>
      </w:pPr>
      <w:r w:rsidRPr="008F4112">
        <w:rPr>
          <w:rFonts w:cs="Times New Roman"/>
          <w:b/>
          <w:szCs w:val="26"/>
        </w:rPr>
        <w:t xml:space="preserve">Уважаемые участники экзамена! Сегодня Вы сдаете ГВЭ по _______________ </w:t>
      </w:r>
      <w:r w:rsidRPr="008F4112">
        <w:rPr>
          <w:rFonts w:cs="Times New Roman"/>
          <w:i/>
          <w:szCs w:val="26"/>
        </w:rPr>
        <w:t>(</w:t>
      </w:r>
      <w:r w:rsidRPr="008F4112">
        <w:rPr>
          <w:rFonts w:cs="Times New Roman"/>
          <w:i/>
          <w:iCs/>
          <w:szCs w:val="26"/>
        </w:rPr>
        <w:t xml:space="preserve">назовите соответствующий предмет) </w:t>
      </w:r>
      <w:r w:rsidRPr="008F4112">
        <w:rPr>
          <w:rFonts w:cs="Times New Roman"/>
          <w:b/>
          <w:szCs w:val="26"/>
        </w:rPr>
        <w:t xml:space="preserve">в устной форме. </w:t>
      </w:r>
    </w:p>
    <w:p w14:paraId="64116B01" w14:textId="64CFD506" w:rsidR="008F4112" w:rsidRPr="008F4112" w:rsidRDefault="008F4112" w:rsidP="008F4112">
      <w:pPr>
        <w:rPr>
          <w:rFonts w:cs="Times New Roman"/>
          <w:b/>
          <w:szCs w:val="26"/>
        </w:rPr>
      </w:pPr>
      <w:r w:rsidRPr="008F4112">
        <w:rPr>
          <w:rFonts w:cs="Times New Roman"/>
          <w:b/>
          <w:szCs w:val="26"/>
        </w:rPr>
        <w:t xml:space="preserve">Во время проведения экзамена вы должны соблюдать порядок проведения </w:t>
      </w:r>
      <w:r w:rsidR="00F85AAC">
        <w:rPr>
          <w:rFonts w:cs="Times New Roman"/>
          <w:b/>
          <w:szCs w:val="26"/>
        </w:rPr>
        <w:t>ГИА</w:t>
      </w:r>
      <w:r w:rsidRPr="008F4112">
        <w:rPr>
          <w:rFonts w:cs="Times New Roman"/>
          <w:b/>
          <w:szCs w:val="26"/>
        </w:rPr>
        <w:t xml:space="preserve">. </w:t>
      </w:r>
    </w:p>
    <w:p w14:paraId="0B42F41C" w14:textId="77777777" w:rsidR="008F4112" w:rsidRPr="008F4112" w:rsidRDefault="008F4112" w:rsidP="008F4112">
      <w:pPr>
        <w:rPr>
          <w:rFonts w:cs="Times New Roman"/>
          <w:b/>
          <w:szCs w:val="26"/>
        </w:rPr>
      </w:pPr>
      <w:r w:rsidRPr="008F4112">
        <w:rPr>
          <w:rFonts w:cs="Times New Roman"/>
          <w:b/>
          <w:szCs w:val="26"/>
        </w:rPr>
        <w:t xml:space="preserve">Во время проведения экзамена запрещается: </w:t>
      </w:r>
    </w:p>
    <w:p w14:paraId="229B9B7C" w14:textId="77777777" w:rsidR="008F4112" w:rsidRPr="008F4112" w:rsidRDefault="008F4112" w:rsidP="008F4112">
      <w:pPr>
        <w:rPr>
          <w:rFonts w:eastAsia="Times New Roman" w:cs="Times New Roman"/>
          <w:b/>
          <w:szCs w:val="26"/>
        </w:rPr>
      </w:pPr>
      <w:r w:rsidRPr="008F4112">
        <w:rPr>
          <w:rFonts w:eastAsia="Times New Roman" w:cs="Times New Roman"/>
          <w:b/>
          <w:szCs w:val="26"/>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6A89832" w14:textId="77777777" w:rsidR="008F4112" w:rsidRPr="008F4112" w:rsidRDefault="008F4112" w:rsidP="008F4112">
      <w:pPr>
        <w:rPr>
          <w:rFonts w:eastAsia="Times New Roman" w:cs="Times New Roman"/>
          <w:b/>
          <w:szCs w:val="26"/>
        </w:rPr>
      </w:pPr>
      <w:r w:rsidRPr="008F4112">
        <w:rPr>
          <w:rFonts w:eastAsia="Times New Roman" w:cs="Times New Roman"/>
          <w:b/>
          <w:szCs w:val="26"/>
        </w:rPr>
        <w:t>разговаривать, вставать с мест, пересаживаться, обмениваться любыми материалами и предметами;</w:t>
      </w:r>
    </w:p>
    <w:p w14:paraId="4CE3A030" w14:textId="77777777" w:rsidR="008F4112" w:rsidRPr="008F4112" w:rsidRDefault="008F4112" w:rsidP="008F4112">
      <w:pPr>
        <w:rPr>
          <w:rFonts w:eastAsia="Times New Roman" w:cs="Times New Roman"/>
          <w:b/>
          <w:szCs w:val="26"/>
        </w:rPr>
      </w:pPr>
      <w:r w:rsidRPr="008F4112">
        <w:rPr>
          <w:rFonts w:eastAsia="Times New Roman" w:cs="Times New Roman"/>
          <w:b/>
          <w:szCs w:val="26"/>
        </w:rPr>
        <w:t>выносить из аудиторий и ППЭ экзаменационные материалы на бумажном или электронном носителях, фотографировать экзаменационные материалы;</w:t>
      </w:r>
    </w:p>
    <w:p w14:paraId="53852C1A" w14:textId="77777777" w:rsidR="008F4112" w:rsidRPr="008F4112" w:rsidRDefault="008F4112" w:rsidP="008F4112">
      <w:pPr>
        <w:rPr>
          <w:rFonts w:eastAsia="Times New Roman" w:cs="Times New Roman"/>
          <w:b/>
          <w:szCs w:val="26"/>
        </w:rPr>
      </w:pPr>
      <w:r w:rsidRPr="008F4112">
        <w:rPr>
          <w:rFonts w:eastAsia="Times New Roman" w:cs="Times New Roman"/>
          <w:b/>
          <w:szCs w:val="26"/>
        </w:rPr>
        <w:t>пользоваться справочными материалами, кроме тех, которые указаны в тексте заданий;</w:t>
      </w:r>
    </w:p>
    <w:p w14:paraId="36F9B30B" w14:textId="77777777" w:rsidR="008F4112" w:rsidRPr="008F4112" w:rsidRDefault="008F4112" w:rsidP="008F4112">
      <w:pPr>
        <w:rPr>
          <w:rFonts w:eastAsia="Times New Roman" w:cs="Times New Roman"/>
          <w:b/>
          <w:szCs w:val="26"/>
        </w:rPr>
      </w:pPr>
      <w:r w:rsidRPr="008F4112">
        <w:rPr>
          <w:rFonts w:eastAsia="Times New Roman" w:cs="Times New Roman"/>
          <w:b/>
          <w:szCs w:val="26"/>
        </w:rPr>
        <w:t>перемещаться по ППЭ во время экзамена без сопровождения организатора.</w:t>
      </w:r>
    </w:p>
    <w:p w14:paraId="24567F6B" w14:textId="324D06BE" w:rsidR="008F4112" w:rsidRPr="008F4112" w:rsidRDefault="008F4112" w:rsidP="008F4112">
      <w:pPr>
        <w:rPr>
          <w:rFonts w:cs="Times New Roman"/>
          <w:b/>
          <w:szCs w:val="26"/>
          <w:highlight w:val="yellow"/>
          <w:u w:val="single"/>
        </w:rPr>
      </w:pPr>
      <w:r w:rsidRPr="008F4112">
        <w:rPr>
          <w:rFonts w:cs="Times New Roman"/>
          <w:b/>
          <w:szCs w:val="26"/>
        </w:rPr>
        <w:t xml:space="preserve">В случае нарушения установленного порядка проведения </w:t>
      </w:r>
      <w:r w:rsidR="00F85AAC">
        <w:rPr>
          <w:rFonts w:cs="Times New Roman"/>
          <w:b/>
          <w:szCs w:val="26"/>
        </w:rPr>
        <w:t>ГИА</w:t>
      </w:r>
      <w:r w:rsidRPr="008F4112">
        <w:rPr>
          <w:rFonts w:cs="Times New Roman"/>
          <w:b/>
          <w:szCs w:val="26"/>
        </w:rPr>
        <w:t xml:space="preserve"> Вы будете удалены с экзамена. </w:t>
      </w:r>
    </w:p>
    <w:p w14:paraId="2562FE38" w14:textId="7E490EF7" w:rsidR="008F4112" w:rsidRPr="008F4112" w:rsidRDefault="008F4112" w:rsidP="008F4112">
      <w:pPr>
        <w:rPr>
          <w:rFonts w:cs="Times New Roman"/>
          <w:b/>
          <w:szCs w:val="26"/>
        </w:rPr>
      </w:pPr>
      <w:r w:rsidRPr="008F4112">
        <w:rPr>
          <w:rFonts w:cs="Times New Roman"/>
          <w:b/>
          <w:szCs w:val="26"/>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w:t>
      </w:r>
      <w:r w:rsidR="00F85AAC">
        <w:rPr>
          <w:rFonts w:cs="Times New Roman"/>
          <w:b/>
          <w:szCs w:val="26"/>
        </w:rPr>
        <w:t>ГИА</w:t>
      </w:r>
      <w:r w:rsidRPr="008F4112">
        <w:rPr>
          <w:rFonts w:cs="Times New Roman"/>
          <w:b/>
          <w:szCs w:val="26"/>
        </w:rPr>
        <w:t>. Апелляция о нарушении установленного порядка проведения ГВЭ подается до выхода из ППЭ.</w:t>
      </w:r>
    </w:p>
    <w:p w14:paraId="61BF75B8" w14:textId="77777777" w:rsidR="008F4112" w:rsidRPr="008F4112" w:rsidRDefault="008F4112" w:rsidP="008F4112">
      <w:pPr>
        <w:rPr>
          <w:rFonts w:cs="Times New Roman"/>
          <w:b/>
          <w:color w:val="000000"/>
          <w:szCs w:val="26"/>
        </w:rPr>
      </w:pPr>
      <w:r w:rsidRPr="008F4112">
        <w:rPr>
          <w:rFonts w:cs="Times New Roman"/>
          <w:b/>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14:paraId="091409B6" w14:textId="77777777" w:rsidR="008F4112" w:rsidRPr="008F4112" w:rsidRDefault="008F4112" w:rsidP="008F4112">
      <w:pPr>
        <w:rPr>
          <w:rFonts w:cs="Times New Roman"/>
          <w:b/>
          <w:szCs w:val="26"/>
        </w:rPr>
      </w:pPr>
      <w:r w:rsidRPr="008F4112">
        <w:rPr>
          <w:rFonts w:cs="Times New Roman"/>
          <w:b/>
          <w:szCs w:val="26"/>
        </w:rPr>
        <w:t>Ознакомиться с результатами ГВЭ вы можете в образовательной организации.</w:t>
      </w:r>
    </w:p>
    <w:p w14:paraId="60C533E0" w14:textId="77777777" w:rsidR="008F4112" w:rsidRPr="008F4112" w:rsidRDefault="008F4112" w:rsidP="008F4112">
      <w:pPr>
        <w:rPr>
          <w:rFonts w:cs="Times New Roman"/>
          <w:szCs w:val="26"/>
        </w:rPr>
      </w:pPr>
      <w:r w:rsidRPr="008F4112">
        <w:rPr>
          <w:rFonts w:cs="Times New Roman"/>
          <w:b/>
          <w:szCs w:val="26"/>
        </w:rPr>
        <w:t>Плановая дата ознакомления с результатами: _____________</w:t>
      </w:r>
      <w:r w:rsidRPr="008F4112">
        <w:rPr>
          <w:rFonts w:cs="Times New Roman"/>
          <w:b/>
          <w:i/>
          <w:szCs w:val="26"/>
        </w:rPr>
        <w:t>(</w:t>
      </w:r>
      <w:r w:rsidRPr="008F4112">
        <w:rPr>
          <w:rFonts w:cs="Times New Roman"/>
          <w:i/>
          <w:szCs w:val="26"/>
        </w:rPr>
        <w:t>назвать дату)</w:t>
      </w:r>
      <w:r w:rsidRPr="008F4112">
        <w:rPr>
          <w:rFonts w:cs="Times New Roman"/>
          <w:szCs w:val="26"/>
        </w:rPr>
        <w:t>.</w:t>
      </w:r>
    </w:p>
    <w:p w14:paraId="08641163" w14:textId="77014297" w:rsidR="008F4112" w:rsidRPr="008F4112" w:rsidRDefault="008F4112" w:rsidP="008F4112">
      <w:pPr>
        <w:rPr>
          <w:rFonts w:cs="Times New Roman"/>
          <w:b/>
          <w:szCs w:val="26"/>
        </w:rPr>
      </w:pPr>
      <w:r w:rsidRPr="008F4112">
        <w:rPr>
          <w:rFonts w:cs="Times New Roman"/>
          <w:b/>
          <w:szCs w:val="26"/>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со дня </w:t>
      </w:r>
      <w:r w:rsidR="00F85AAC">
        <w:rPr>
          <w:rFonts w:cs="Times New Roman"/>
          <w:b/>
          <w:szCs w:val="26"/>
        </w:rPr>
        <w:t xml:space="preserve">официального </w:t>
      </w:r>
      <w:r w:rsidRPr="008F4112">
        <w:rPr>
          <w:rFonts w:cs="Times New Roman"/>
          <w:b/>
          <w:szCs w:val="26"/>
        </w:rPr>
        <w:t>объявления результатов ГВЭ. Апелляция подается в образовательную организацию, или в места, в которых вы были зарегистрированы на сдачу ГВЭ, или в Конфликтную комиссию Санкт-Петербурга.</w:t>
      </w:r>
    </w:p>
    <w:p w14:paraId="01FBC3DB" w14:textId="77777777" w:rsidR="008F4112" w:rsidRPr="008F4112" w:rsidRDefault="008F4112" w:rsidP="008F4112">
      <w:pPr>
        <w:rPr>
          <w:rFonts w:cs="Times New Roman"/>
          <w:b/>
          <w:szCs w:val="26"/>
        </w:rPr>
      </w:pPr>
      <w:r w:rsidRPr="008F4112">
        <w:rPr>
          <w:rFonts w:cs="Times New Roman"/>
          <w:b/>
          <w:szCs w:val="26"/>
        </w:rPr>
        <w:t>Во время экзамена на вашем рабочем столе, помимо экзаменационных материалов, могут находиться только:</w:t>
      </w:r>
    </w:p>
    <w:p w14:paraId="32956793" w14:textId="77777777" w:rsidR="008F4112" w:rsidRPr="008F4112" w:rsidRDefault="008F4112" w:rsidP="008F4112">
      <w:pPr>
        <w:rPr>
          <w:rFonts w:eastAsia="Times New Roman" w:cs="Times New Roman"/>
          <w:b/>
          <w:szCs w:val="26"/>
        </w:rPr>
      </w:pPr>
      <w:r w:rsidRPr="008F4112">
        <w:rPr>
          <w:rFonts w:eastAsia="Times New Roman" w:cs="Times New Roman"/>
          <w:b/>
          <w:szCs w:val="26"/>
        </w:rPr>
        <w:t>гелевая, капиллярная ручка с чернилами черного цвета;</w:t>
      </w:r>
    </w:p>
    <w:p w14:paraId="28B34307" w14:textId="77777777" w:rsidR="008F4112" w:rsidRPr="008F4112" w:rsidRDefault="008F4112" w:rsidP="008F4112">
      <w:pPr>
        <w:rPr>
          <w:rFonts w:eastAsia="Times New Roman" w:cs="Times New Roman"/>
          <w:b/>
          <w:szCs w:val="26"/>
        </w:rPr>
      </w:pPr>
      <w:r w:rsidRPr="008F4112">
        <w:rPr>
          <w:rFonts w:eastAsia="Times New Roman" w:cs="Times New Roman"/>
          <w:b/>
          <w:szCs w:val="26"/>
        </w:rPr>
        <w:t>документ, удостоверяющий личность;</w:t>
      </w:r>
    </w:p>
    <w:p w14:paraId="001F3F1C" w14:textId="77777777" w:rsidR="008F4112" w:rsidRPr="008F4112" w:rsidRDefault="008F4112" w:rsidP="008F4112">
      <w:pPr>
        <w:rPr>
          <w:rFonts w:eastAsia="Times New Roman" w:cs="Times New Roman"/>
          <w:b/>
          <w:szCs w:val="26"/>
        </w:rPr>
      </w:pPr>
      <w:r w:rsidRPr="008F4112">
        <w:rPr>
          <w:rFonts w:eastAsia="Times New Roman" w:cs="Times New Roman"/>
          <w:b/>
          <w:szCs w:val="26"/>
        </w:rPr>
        <w:t>лекарства и питание (при необходимости);</w:t>
      </w:r>
    </w:p>
    <w:p w14:paraId="49C4C74C" w14:textId="77777777" w:rsidR="008F4112" w:rsidRPr="008F4112" w:rsidRDefault="008F4112" w:rsidP="008F4112">
      <w:pPr>
        <w:rPr>
          <w:rFonts w:eastAsia="Times New Roman" w:cs="Times New Roman"/>
          <w:b/>
          <w:szCs w:val="26"/>
        </w:rPr>
      </w:pPr>
      <w:r w:rsidRPr="008F4112">
        <w:rPr>
          <w:rFonts w:eastAsia="Times New Roman" w:cs="Times New Roman"/>
          <w:b/>
          <w:szCs w:val="26"/>
        </w:rPr>
        <w:t>средства обучения и воспитания по отдельным учебным предметам (При проведении ГВЭ в устной форме по русскому языку дополнительные материалы и оборудование не используется. При проведении ГВЭ в устной форме по математике необходимые справочные материалы выдаются вместе с экзаменационной работой. При выполнении заданий разрешается пользоваться линейкой.);</w:t>
      </w:r>
    </w:p>
    <w:p w14:paraId="1D1E9C4F" w14:textId="77777777" w:rsidR="008F4112" w:rsidRPr="008F4112" w:rsidRDefault="008F4112" w:rsidP="008F4112">
      <w:pPr>
        <w:rPr>
          <w:rFonts w:eastAsia="Times New Roman" w:cs="Times New Roman"/>
          <w:b/>
          <w:szCs w:val="26"/>
        </w:rPr>
      </w:pPr>
      <w:r w:rsidRPr="008F4112">
        <w:rPr>
          <w:rFonts w:eastAsia="Times New Roman" w:cs="Times New Roman"/>
          <w:b/>
          <w:szCs w:val="26"/>
        </w:rPr>
        <w:t>специальные технические средства (для участников ГВЭ с ОВЗ, детей-инвалидов, инвалидов);</w:t>
      </w:r>
    </w:p>
    <w:p w14:paraId="3A5F4191" w14:textId="77777777" w:rsidR="008F4112" w:rsidRPr="008F4112" w:rsidRDefault="008F4112" w:rsidP="008F4112">
      <w:pPr>
        <w:rPr>
          <w:rFonts w:eastAsia="Times New Roman" w:cs="Times New Roman"/>
          <w:b/>
          <w:szCs w:val="26"/>
        </w:rPr>
      </w:pPr>
      <w:r w:rsidRPr="008F4112">
        <w:rPr>
          <w:rFonts w:eastAsia="Times New Roman" w:cs="Times New Roman"/>
          <w:b/>
          <w:szCs w:val="26"/>
        </w:rPr>
        <w:t>черновики со штампом ОО, на базе которой расположен ППЭ</w:t>
      </w:r>
    </w:p>
    <w:p w14:paraId="73631A5C" w14:textId="77777777" w:rsidR="008F4112" w:rsidRPr="008F4112" w:rsidRDefault="008F4112" w:rsidP="008F4112">
      <w:pPr>
        <w:rPr>
          <w:rFonts w:eastAsia="Times New Roman" w:cs="Times New Roman"/>
          <w:b/>
          <w:szCs w:val="26"/>
        </w:rPr>
      </w:pPr>
      <w:r w:rsidRPr="008F4112">
        <w:rPr>
          <w:rFonts w:eastAsia="Times New Roman" w:cs="Times New Roman"/>
          <w:b/>
          <w:szCs w:val="26"/>
        </w:rPr>
        <w:t>бланк регистрации.</w:t>
      </w:r>
    </w:p>
    <w:p w14:paraId="3BF72E96" w14:textId="77777777" w:rsidR="008F4112" w:rsidRPr="008F4112" w:rsidRDefault="008F4112" w:rsidP="008F4112">
      <w:pPr>
        <w:rPr>
          <w:rFonts w:cs="Times New Roman"/>
          <w:b/>
          <w:szCs w:val="26"/>
        </w:rPr>
      </w:pPr>
    </w:p>
    <w:p w14:paraId="14C31161" w14:textId="77777777" w:rsidR="008F4112" w:rsidRPr="008F4112" w:rsidRDefault="008F4112" w:rsidP="008F4112">
      <w:pPr>
        <w:rPr>
          <w:rFonts w:cs="Times New Roman"/>
          <w:b/>
          <w:szCs w:val="26"/>
        </w:rPr>
      </w:pPr>
      <w:r w:rsidRPr="008F4112">
        <w:rPr>
          <w:rFonts w:cs="Times New Roman"/>
          <w:b/>
          <w:szCs w:val="26"/>
        </w:rPr>
        <w:t>Ваш ответ будет протоколироваться на бланках ответов. Организатор запишет на бланке номер билета, затем будет вести запись ответа. Также в аудитории ведется запись вашего ответа на электронный носитель.</w:t>
      </w:r>
    </w:p>
    <w:p w14:paraId="1A7E6466" w14:textId="77777777" w:rsidR="008F4112" w:rsidRPr="008F4112" w:rsidRDefault="008F4112" w:rsidP="008F4112">
      <w:pPr>
        <w:rPr>
          <w:rFonts w:eastAsia="Times New Roman" w:cs="Times New Roman"/>
          <w:b/>
          <w:szCs w:val="26"/>
          <w:lang w:eastAsia="zh-CN"/>
        </w:rPr>
      </w:pPr>
      <w:r w:rsidRPr="008F4112">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8F4112">
        <w:rPr>
          <w:rFonts w:eastAsia="Times New Roman" w:cs="Times New Roman"/>
          <w:b/>
          <w:szCs w:val="26"/>
          <w:u w:val="single"/>
          <w:lang w:eastAsia="zh-CN"/>
        </w:rPr>
        <w:t>на</w:t>
      </w:r>
      <w:r w:rsidRPr="008F4112">
        <w:rPr>
          <w:rFonts w:eastAsia="Times New Roman" w:cs="Times New Roman"/>
          <w:b/>
          <w:szCs w:val="26"/>
          <w:lang w:eastAsia="zh-CN"/>
        </w:rPr>
        <w:t> </w:t>
      </w:r>
      <w:r w:rsidRPr="008F4112">
        <w:rPr>
          <w:rFonts w:eastAsia="Times New Roman" w:cs="Times New Roman"/>
          <w:b/>
          <w:szCs w:val="26"/>
          <w:u w:val="single"/>
          <w:lang w:eastAsia="zh-CN"/>
        </w:rPr>
        <w:t>своем рабочем столе</w:t>
      </w:r>
      <w:r w:rsidRPr="008F4112">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14:paraId="7DDE4C55" w14:textId="77777777" w:rsidR="008F4112" w:rsidRPr="008F4112" w:rsidRDefault="008F4112" w:rsidP="008F4112">
      <w:pPr>
        <w:rPr>
          <w:rFonts w:eastAsia="Times New Roman" w:cs="Times New Roman"/>
          <w:b/>
          <w:color w:val="000000"/>
          <w:szCs w:val="26"/>
        </w:rPr>
      </w:pPr>
      <w:r w:rsidRPr="008F4112">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14:paraId="54234A52" w14:textId="77777777" w:rsidR="008F4112" w:rsidRPr="008F4112" w:rsidRDefault="008F4112" w:rsidP="008F4112">
      <w:pPr>
        <w:rPr>
          <w:rFonts w:cs="Times New Roman"/>
          <w:b/>
          <w:szCs w:val="26"/>
        </w:rPr>
      </w:pPr>
    </w:p>
    <w:p w14:paraId="68E705ED" w14:textId="77777777" w:rsidR="008F4112" w:rsidRPr="008F4112" w:rsidRDefault="008F4112" w:rsidP="008F4112">
      <w:pPr>
        <w:rPr>
          <w:rFonts w:eastAsia="Times New Roman" w:cs="Times New Roman"/>
          <w:i/>
          <w:szCs w:val="26"/>
        </w:rPr>
      </w:pPr>
      <w:r w:rsidRPr="008F4112">
        <w:rPr>
          <w:rFonts w:eastAsia="Times New Roman" w:cs="Times New Roman"/>
          <w:i/>
          <w:szCs w:val="26"/>
        </w:rPr>
        <w:t>Вторая часть инструктажа (начало проведения не ранее 10.00 по местному времени).</w:t>
      </w:r>
    </w:p>
    <w:p w14:paraId="01DB42A6" w14:textId="77777777" w:rsidR="008F4112" w:rsidRPr="008F4112" w:rsidRDefault="008F4112" w:rsidP="008F4112">
      <w:pPr>
        <w:rPr>
          <w:rFonts w:eastAsia="Times New Roman" w:cs="Times New Roman"/>
          <w:i/>
          <w:szCs w:val="26"/>
        </w:rPr>
      </w:pPr>
      <w:r w:rsidRPr="008F4112">
        <w:rPr>
          <w:rFonts w:eastAsia="Times New Roman" w:cs="Times New Roman"/>
          <w:i/>
          <w:szCs w:val="26"/>
        </w:rPr>
        <w:t>Организатор проверяет</w:t>
      </w:r>
      <w:r w:rsidRPr="008F4112">
        <w:rPr>
          <w:rFonts w:eastAsia="Times New Roman" w:cs="Times New Roman"/>
          <w:b/>
          <w:szCs w:val="26"/>
        </w:rPr>
        <w:t xml:space="preserve"> </w:t>
      </w:r>
      <w:r w:rsidRPr="008F4112">
        <w:rPr>
          <w:rFonts w:eastAsia="Times New Roman" w:cs="Times New Roman"/>
          <w:i/>
          <w:szCs w:val="26"/>
        </w:rPr>
        <w:t xml:space="preserve">целостность комплекта бланков ГВЭ. Комплект бланков ГВЭ включает в себя: </w:t>
      </w:r>
    </w:p>
    <w:p w14:paraId="53987CD9" w14:textId="77777777" w:rsidR="008F4112" w:rsidRPr="008F4112" w:rsidRDefault="008F4112" w:rsidP="008F4112">
      <w:pPr>
        <w:rPr>
          <w:rFonts w:eastAsia="Times New Roman" w:cs="Times New Roman"/>
          <w:i/>
          <w:szCs w:val="26"/>
        </w:rPr>
      </w:pPr>
      <w:r w:rsidRPr="008F4112">
        <w:rPr>
          <w:rFonts w:eastAsia="Times New Roman" w:cs="Times New Roman"/>
          <w:i/>
          <w:szCs w:val="26"/>
        </w:rPr>
        <w:t xml:space="preserve">бланк регистрации, </w:t>
      </w:r>
    </w:p>
    <w:p w14:paraId="1BFA6090" w14:textId="77777777" w:rsidR="008F4112" w:rsidRPr="008F4112" w:rsidRDefault="008F4112" w:rsidP="008F4112">
      <w:pPr>
        <w:rPr>
          <w:rFonts w:eastAsia="Times New Roman" w:cs="Times New Roman"/>
          <w:i/>
          <w:szCs w:val="26"/>
        </w:rPr>
      </w:pPr>
      <w:r w:rsidRPr="008F4112">
        <w:rPr>
          <w:rFonts w:eastAsia="Times New Roman" w:cs="Times New Roman"/>
          <w:i/>
          <w:szCs w:val="26"/>
        </w:rPr>
        <w:t>бланк ответов.</w:t>
      </w:r>
    </w:p>
    <w:p w14:paraId="6F57229E" w14:textId="77777777" w:rsidR="008F4112" w:rsidRPr="008F4112" w:rsidRDefault="008F4112" w:rsidP="008F4112">
      <w:pPr>
        <w:rPr>
          <w:rFonts w:eastAsia="Times New Roman" w:cs="Times New Roman"/>
          <w:i/>
          <w:szCs w:val="26"/>
        </w:rPr>
      </w:pPr>
      <w:r w:rsidRPr="008F4112">
        <w:rPr>
          <w:rFonts w:eastAsia="Times New Roman" w:cs="Times New Roman"/>
          <w:i/>
          <w:szCs w:val="26"/>
        </w:rPr>
        <w:t xml:space="preserve">Организатор проверяет совпадение 7-значного кода работы на бланке регистрации и бланке ответов. </w:t>
      </w:r>
    </w:p>
    <w:p w14:paraId="7CD7EAFA" w14:textId="77777777" w:rsidR="008F4112" w:rsidRPr="008F4112" w:rsidRDefault="008F4112" w:rsidP="008F4112">
      <w:pPr>
        <w:rPr>
          <w:rFonts w:eastAsia="Times New Roman" w:cs="Times New Roman"/>
          <w:i/>
          <w:szCs w:val="26"/>
        </w:rPr>
      </w:pPr>
    </w:p>
    <w:p w14:paraId="025E6219" w14:textId="77777777" w:rsidR="008F4112" w:rsidRPr="008F4112" w:rsidRDefault="008F4112" w:rsidP="008F4112">
      <w:pPr>
        <w:rPr>
          <w:rFonts w:eastAsia="Times New Roman" w:cs="Times New Roman"/>
          <w:i/>
          <w:szCs w:val="26"/>
        </w:rPr>
      </w:pPr>
      <w:r w:rsidRPr="008F4112">
        <w:rPr>
          <w:rFonts w:eastAsia="Times New Roman" w:cs="Times New Roman"/>
          <w:i/>
          <w:szCs w:val="26"/>
        </w:rPr>
        <w:t>Организатор раздает участникам в произвольном порядке бланки регистрации, при это бланк ответов из каждого комплекта остается у организатора для протоколирования устного ответа.</w:t>
      </w:r>
    </w:p>
    <w:p w14:paraId="79E6147F" w14:textId="77777777" w:rsidR="008F4112" w:rsidRPr="008F4112" w:rsidRDefault="008F4112" w:rsidP="008F4112">
      <w:pPr>
        <w:rPr>
          <w:rFonts w:eastAsia="Times New Roman" w:cs="Times New Roman"/>
          <w:i/>
          <w:szCs w:val="26"/>
          <w:u w:val="single"/>
        </w:rPr>
      </w:pPr>
      <w:r w:rsidRPr="008F4112">
        <w:rPr>
          <w:rFonts w:eastAsia="Times New Roman" w:cs="Times New Roman"/>
          <w:i/>
          <w:szCs w:val="26"/>
          <w:u w:val="single"/>
        </w:rPr>
        <w:t>ВНИМАНИЕ! Протоколирование ответа должно вестись именно на бланке ответов из комплекта участника!</w:t>
      </w:r>
    </w:p>
    <w:p w14:paraId="0AAD4DEB" w14:textId="77777777" w:rsidR="008F4112" w:rsidRPr="008F4112" w:rsidRDefault="008F4112" w:rsidP="008F4112">
      <w:pPr>
        <w:rPr>
          <w:rFonts w:cs="Times New Roman"/>
          <w:b/>
          <w:szCs w:val="26"/>
        </w:rPr>
      </w:pPr>
    </w:p>
    <w:p w14:paraId="3592EBA4" w14:textId="77777777" w:rsidR="008F4112" w:rsidRPr="008F4112" w:rsidRDefault="008F4112" w:rsidP="008F4112">
      <w:pPr>
        <w:rPr>
          <w:rFonts w:eastAsia="Times New Roman" w:cs="Times New Roman"/>
          <w:i/>
          <w:szCs w:val="26"/>
        </w:rPr>
      </w:pPr>
      <w:r w:rsidRPr="008F4112">
        <w:rPr>
          <w:rFonts w:eastAsia="Times New Roman" w:cs="Times New Roman"/>
          <w:b/>
          <w:szCs w:val="26"/>
        </w:rPr>
        <w:t>Приступаем к заполнению бланка регистрации.</w:t>
      </w:r>
    </w:p>
    <w:p w14:paraId="6066C00D" w14:textId="77777777" w:rsidR="008F4112" w:rsidRPr="008F4112" w:rsidRDefault="008F4112" w:rsidP="008F4112">
      <w:pPr>
        <w:rPr>
          <w:rFonts w:eastAsia="Times New Roman" w:cs="Times New Roman"/>
          <w:b/>
          <w:i/>
          <w:szCs w:val="26"/>
        </w:rPr>
      </w:pPr>
      <w:r w:rsidRPr="008F4112">
        <w:rPr>
          <w:rFonts w:eastAsia="Times New Roman" w:cs="Times New Roman"/>
          <w:b/>
          <w:szCs w:val="26"/>
          <w:lang w:eastAsia="zh-CN"/>
        </w:rPr>
        <w:t xml:space="preserve">Записывайте буквы и цифры в соответствии с образцом на бланке регистрации. </w:t>
      </w:r>
      <w:r w:rsidRPr="008F4112">
        <w:rPr>
          <w:rFonts w:eastAsia="Times New Roman" w:cs="Times New Roman"/>
          <w:b/>
          <w:szCs w:val="26"/>
        </w:rPr>
        <w:t>Каждая цифра, символ записывается в отдельную клетку, начиная с первой клетки.</w:t>
      </w:r>
    </w:p>
    <w:p w14:paraId="60E2ABE1" w14:textId="77777777" w:rsidR="008F4112" w:rsidRPr="008F4112" w:rsidRDefault="008F4112" w:rsidP="008F4112">
      <w:pPr>
        <w:rPr>
          <w:rFonts w:eastAsia="Times New Roman" w:cs="Times New Roman"/>
          <w:i/>
          <w:szCs w:val="26"/>
          <w:lang w:eastAsia="zh-CN"/>
        </w:rPr>
      </w:pPr>
      <w:r w:rsidRPr="008F4112">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8F4112">
        <w:rPr>
          <w:rFonts w:eastAsia="Times New Roman" w:cs="Times New Roman"/>
          <w:i/>
          <w:szCs w:val="26"/>
          <w:lang w:eastAsia="zh-CN"/>
        </w:rPr>
        <w:t xml:space="preserve"> </w:t>
      </w:r>
    </w:p>
    <w:p w14:paraId="72E8CBEC" w14:textId="77777777" w:rsidR="008F4112" w:rsidRPr="008F4112" w:rsidRDefault="008F4112" w:rsidP="008F4112">
      <w:pPr>
        <w:rPr>
          <w:rFonts w:eastAsia="Times New Roman" w:cs="Times New Roman"/>
          <w:i/>
          <w:szCs w:val="26"/>
          <w:lang w:eastAsia="zh-CN"/>
        </w:rPr>
      </w:pPr>
      <w:r w:rsidRPr="008F4112">
        <w:rPr>
          <w:rFonts w:eastAsia="Times New Roman" w:cs="Times New Roman"/>
          <w:i/>
          <w:szCs w:val="26"/>
          <w:lang w:eastAsia="zh-CN"/>
        </w:rPr>
        <w:t>Обратите внимание участников на доску.</w:t>
      </w:r>
    </w:p>
    <w:p w14:paraId="67E4203B" w14:textId="77777777" w:rsidR="008F4112" w:rsidRPr="008F4112" w:rsidRDefault="008F4112" w:rsidP="008F4112">
      <w:pPr>
        <w:rPr>
          <w:rFonts w:eastAsia="Times New Roman" w:cs="Times New Roman"/>
          <w:b/>
          <w:color w:val="000000"/>
          <w:szCs w:val="26"/>
        </w:rPr>
      </w:pPr>
      <w:r w:rsidRPr="008F4112">
        <w:rPr>
          <w:rFonts w:eastAsia="Times New Roman" w:cs="Times New Roman"/>
          <w:b/>
          <w:color w:val="000000"/>
          <w:szCs w:val="26"/>
        </w:rPr>
        <w:t>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и «Номер варианта» обратитесь к нам, поле «Класс» заполняйте самостоятельно. Поля «Резерв» не заполняются.</w:t>
      </w:r>
    </w:p>
    <w:p w14:paraId="35B56F3F" w14:textId="77777777" w:rsidR="008F4112" w:rsidRPr="008F4112" w:rsidRDefault="008F4112" w:rsidP="008F4112">
      <w:pPr>
        <w:rPr>
          <w:rFonts w:eastAsia="Times New Roman" w:cs="Times New Roman"/>
          <w:b/>
          <w:szCs w:val="26"/>
          <w:lang w:eastAsia="zh-CN"/>
        </w:rPr>
      </w:pPr>
      <w:r w:rsidRPr="008F4112">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14:paraId="0C798860" w14:textId="77777777" w:rsidR="008F4112" w:rsidRPr="008F4112" w:rsidRDefault="008F4112" w:rsidP="008F4112">
      <w:pPr>
        <w:rPr>
          <w:rFonts w:eastAsia="Times New Roman" w:cs="Times New Roman"/>
          <w:i/>
          <w:szCs w:val="26"/>
        </w:rPr>
      </w:pPr>
      <w:r w:rsidRPr="008F4112">
        <w:rPr>
          <w:rFonts w:eastAsia="Times New Roman" w:cs="Times New Roman"/>
          <w:i/>
          <w:szCs w:val="26"/>
        </w:rPr>
        <w:t>Сделать паузу для заполнения участниками бланков регистрации.</w:t>
      </w:r>
    </w:p>
    <w:p w14:paraId="5AFE150A" w14:textId="77777777" w:rsidR="002B4845" w:rsidRDefault="002B4845" w:rsidP="002B4845">
      <w:pPr>
        <w:rPr>
          <w:rFonts w:eastAsia="Times New Roman" w:cs="Times New Roman"/>
          <w:i/>
          <w:szCs w:val="26"/>
          <w:lang w:eastAsia="zh-CN"/>
        </w:rPr>
      </w:pPr>
    </w:p>
    <w:p w14:paraId="55F94DF2" w14:textId="6240620A" w:rsidR="002B4845" w:rsidRPr="008F4112" w:rsidRDefault="002B4845" w:rsidP="002B4845">
      <w:pPr>
        <w:rPr>
          <w:rFonts w:eastAsia="Times New Roman" w:cs="Times New Roman"/>
          <w:i/>
          <w:szCs w:val="26"/>
          <w:lang w:eastAsia="zh-CN"/>
        </w:rPr>
      </w:pPr>
      <w:r w:rsidRPr="008F4112">
        <w:rPr>
          <w:rFonts w:eastAsia="Times New Roman" w:cs="Times New Roman"/>
          <w:i/>
          <w:szCs w:val="26"/>
          <w:lang w:eastAsia="zh-CN"/>
        </w:rPr>
        <w:t>В случае если участник не может самостоятельно оформить регистрационные поля бланка регистрации, эти поля заполняет ассистент или организатор.</w:t>
      </w:r>
    </w:p>
    <w:p w14:paraId="48B1D29A" w14:textId="77777777" w:rsidR="002B4845" w:rsidRPr="008F4112" w:rsidRDefault="002B4845" w:rsidP="002B4845">
      <w:pPr>
        <w:rPr>
          <w:rFonts w:eastAsia="Times New Roman" w:cs="Times New Roman"/>
          <w:i/>
          <w:szCs w:val="26"/>
          <w:lang w:eastAsia="zh-CN"/>
        </w:rPr>
      </w:pPr>
      <w:r w:rsidRPr="008F4112">
        <w:rPr>
          <w:rFonts w:eastAsia="Times New Roman" w:cs="Times New Roman"/>
          <w:i/>
          <w:szCs w:val="26"/>
          <w:lang w:eastAsia="zh-CN"/>
        </w:rPr>
        <w:t xml:space="preserve">Организатор заполняет регистрационные поля </w:t>
      </w:r>
      <w:r w:rsidRPr="008F4112">
        <w:rPr>
          <w:rFonts w:eastAsia="Times New Roman" w:cs="Times New Roman"/>
          <w:i/>
          <w:szCs w:val="26"/>
          <w:u w:val="single"/>
          <w:lang w:eastAsia="zh-CN"/>
        </w:rPr>
        <w:t>бланка ответов</w:t>
      </w:r>
      <w:r w:rsidRPr="008F4112">
        <w:rPr>
          <w:rFonts w:eastAsia="Times New Roman" w:cs="Times New Roman"/>
          <w:i/>
          <w:szCs w:val="26"/>
          <w:lang w:eastAsia="zh-CN"/>
        </w:rPr>
        <w:t>.</w:t>
      </w:r>
    </w:p>
    <w:p w14:paraId="68E945A5" w14:textId="77777777" w:rsidR="002B4845" w:rsidRPr="008F4112" w:rsidRDefault="002B4845" w:rsidP="002B4845">
      <w:pPr>
        <w:rPr>
          <w:rFonts w:eastAsia="Times New Roman" w:cs="Times New Roman"/>
          <w:i/>
          <w:szCs w:val="26"/>
          <w:lang w:eastAsia="zh-CN"/>
        </w:rPr>
      </w:pPr>
      <w:r w:rsidRPr="008F4112">
        <w:rPr>
          <w:rFonts w:eastAsia="Times New Roman" w:cs="Times New Roman"/>
          <w:i/>
          <w:szCs w:val="26"/>
          <w:lang w:eastAsia="zh-CN"/>
        </w:rPr>
        <w:t xml:space="preserve">Регистрационные поля в бланке ответов заполняются в соответствии с информацией на доске. </w:t>
      </w:r>
    </w:p>
    <w:p w14:paraId="5821B3C4" w14:textId="77777777" w:rsidR="002B4845" w:rsidRPr="008F4112" w:rsidRDefault="002B4845" w:rsidP="002B4845">
      <w:pPr>
        <w:rPr>
          <w:rFonts w:eastAsia="Times New Roman" w:cs="Times New Roman"/>
          <w:i/>
          <w:szCs w:val="26"/>
          <w:lang w:eastAsia="zh-CN"/>
        </w:rPr>
      </w:pPr>
      <w:r w:rsidRPr="008F4112">
        <w:rPr>
          <w:rFonts w:eastAsia="Times New Roman" w:cs="Times New Roman"/>
          <w:i/>
          <w:szCs w:val="26"/>
          <w:lang w:eastAsia="zh-CN"/>
        </w:rPr>
        <w:t>Служебные поля «Резерв» не заполняйте.</w:t>
      </w:r>
    </w:p>
    <w:p w14:paraId="194B6398" w14:textId="77777777" w:rsidR="002B4845" w:rsidRDefault="002B4845" w:rsidP="008F4112">
      <w:pPr>
        <w:rPr>
          <w:rFonts w:eastAsia="Times New Roman" w:cs="Times New Roman"/>
          <w:i/>
          <w:szCs w:val="26"/>
        </w:rPr>
      </w:pPr>
    </w:p>
    <w:p w14:paraId="2D717F1A" w14:textId="3B0065BA" w:rsidR="008F4112" w:rsidRPr="008F4112" w:rsidRDefault="008F4112" w:rsidP="008F4112">
      <w:pPr>
        <w:rPr>
          <w:rFonts w:eastAsia="Times New Roman" w:cs="Times New Roman"/>
          <w:i/>
          <w:szCs w:val="26"/>
        </w:rPr>
      </w:pPr>
      <w:r w:rsidRPr="008F4112">
        <w:rPr>
          <w:rFonts w:eastAsia="Times New Roman" w:cs="Times New Roman"/>
          <w:i/>
          <w:szCs w:val="26"/>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14:paraId="7625D312" w14:textId="77777777" w:rsidR="008F4112" w:rsidRPr="008F4112" w:rsidRDefault="008F4112" w:rsidP="008F4112">
      <w:pPr>
        <w:rPr>
          <w:rFonts w:eastAsia="Times New Roman" w:cs="Times New Roman"/>
          <w:b/>
          <w:szCs w:val="26"/>
          <w:lang w:eastAsia="zh-CN"/>
        </w:rPr>
      </w:pPr>
      <w:r w:rsidRPr="008F4112">
        <w:rPr>
          <w:rFonts w:eastAsia="Times New Roman" w:cs="Times New Roman"/>
          <w:b/>
          <w:szCs w:val="26"/>
          <w:lang w:eastAsia="zh-CN"/>
        </w:rPr>
        <w:t>Поставьте вашу подпись строго внутри окошка «Подпись участника ГВЭ», расположенного в нижней части бланка регистрации.</w:t>
      </w:r>
    </w:p>
    <w:p w14:paraId="241F5672" w14:textId="77777777" w:rsidR="008F4112" w:rsidRPr="008F4112" w:rsidRDefault="008F4112" w:rsidP="008F4112">
      <w:pPr>
        <w:rPr>
          <w:rFonts w:eastAsia="Times New Roman" w:cs="Times New Roman"/>
          <w:i/>
          <w:szCs w:val="26"/>
          <w:lang w:eastAsia="zh-CN"/>
        </w:rPr>
      </w:pPr>
      <w:r w:rsidRPr="008F4112">
        <w:rPr>
          <w:rFonts w:eastAsia="Times New Roman" w:cs="Times New Roman"/>
          <w:i/>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14:paraId="5E973F08" w14:textId="77777777" w:rsidR="008F4112" w:rsidRPr="008F4112" w:rsidRDefault="008F4112" w:rsidP="008F4112">
      <w:pPr>
        <w:rPr>
          <w:rFonts w:cs="Times New Roman"/>
          <w:i/>
          <w:szCs w:val="26"/>
        </w:rPr>
      </w:pPr>
    </w:p>
    <w:p w14:paraId="6B59EEEB" w14:textId="40E1BDFE" w:rsidR="008F4112" w:rsidRPr="008F4112" w:rsidRDefault="008F4112" w:rsidP="008F4112">
      <w:pPr>
        <w:rPr>
          <w:rFonts w:cs="Times New Roman"/>
          <w:i/>
          <w:szCs w:val="26"/>
        </w:rPr>
      </w:pPr>
      <w:r w:rsidRPr="008F4112">
        <w:rPr>
          <w:rFonts w:cs="Times New Roman"/>
          <w:i/>
          <w:szCs w:val="26"/>
        </w:rPr>
        <w:t xml:space="preserve">В случае проведения ГВЭ в устной форме бланк ответов необходим для полноценной обработки комплекта бланков участника экзамена. Бланк ответов </w:t>
      </w:r>
      <w:r w:rsidR="002B4845">
        <w:rPr>
          <w:rFonts w:cs="Times New Roman"/>
          <w:i/>
          <w:szCs w:val="26"/>
        </w:rPr>
        <w:t>используется для протоколирования ответа участника</w:t>
      </w:r>
      <w:r w:rsidRPr="008F4112">
        <w:rPr>
          <w:rFonts w:cs="Times New Roman"/>
          <w:i/>
          <w:szCs w:val="26"/>
        </w:rPr>
        <w:t>. Организатору необходимо в области для внесения ответов вписать повторно код работы, в поле для записи ответа ведется протоколирование ответа участника. Дополнительные бланки ответов при проведении устного экзамена могут при необходимости использоваться для протоколирования. Процедура прикрепления дополнительного бланка ответов к комплекту бланков участника описана в Правилах заполнения бланков ГВЭ.</w:t>
      </w:r>
    </w:p>
    <w:p w14:paraId="742FA57A" w14:textId="77777777" w:rsidR="008F4112" w:rsidRPr="008F4112" w:rsidRDefault="008F4112" w:rsidP="008F4112">
      <w:pPr>
        <w:rPr>
          <w:rFonts w:cs="Times New Roman"/>
          <w:b/>
          <w:szCs w:val="26"/>
        </w:rPr>
      </w:pPr>
    </w:p>
    <w:p w14:paraId="62EC401D" w14:textId="77777777" w:rsidR="008F4112" w:rsidRPr="008F4112" w:rsidRDefault="008F4112" w:rsidP="008F4112">
      <w:pPr>
        <w:rPr>
          <w:rFonts w:cs="Times New Roman"/>
          <w:szCs w:val="26"/>
        </w:rPr>
      </w:pPr>
      <w:r w:rsidRPr="008F4112">
        <w:rPr>
          <w:rFonts w:cs="Times New Roman"/>
          <w:b/>
          <w:szCs w:val="26"/>
        </w:rPr>
        <w:t>Экзаменационные билеты в аудиторию поступили в доставочном пакете. Упаковка пакета не нарушена</w:t>
      </w:r>
    </w:p>
    <w:p w14:paraId="1C64900C" w14:textId="77777777" w:rsidR="008F4112" w:rsidRPr="008F4112" w:rsidRDefault="008F4112" w:rsidP="008F4112">
      <w:pPr>
        <w:rPr>
          <w:rFonts w:cs="Times New Roman"/>
          <w:i/>
          <w:szCs w:val="26"/>
        </w:rPr>
      </w:pPr>
      <w:r w:rsidRPr="008F4112">
        <w:rPr>
          <w:rFonts w:cs="Times New Roman"/>
          <w:i/>
          <w:szCs w:val="26"/>
        </w:rPr>
        <w:t>(продемонстрировать и вскрыть, используя ножницы).</w:t>
      </w:r>
    </w:p>
    <w:p w14:paraId="58F6EB55" w14:textId="77777777" w:rsidR="008F4112" w:rsidRPr="008F4112" w:rsidRDefault="008F4112" w:rsidP="008F4112">
      <w:pPr>
        <w:rPr>
          <w:rFonts w:cs="Times New Roman"/>
          <w:i/>
          <w:szCs w:val="26"/>
        </w:rPr>
      </w:pPr>
      <w:r w:rsidRPr="008F4112">
        <w:rPr>
          <w:rFonts w:cs="Times New Roman"/>
          <w:i/>
          <w:szCs w:val="26"/>
        </w:rPr>
        <w:t xml:space="preserve"> (организатор раскладывает билеты на специальном столе).</w:t>
      </w:r>
    </w:p>
    <w:p w14:paraId="3CAA87C5" w14:textId="77777777" w:rsidR="008F4112" w:rsidRPr="008F4112" w:rsidRDefault="008F4112" w:rsidP="008F4112">
      <w:pPr>
        <w:rPr>
          <w:rFonts w:cs="Times New Roman"/>
          <w:b/>
          <w:szCs w:val="26"/>
        </w:rPr>
      </w:pPr>
      <w:r w:rsidRPr="008F4112">
        <w:rPr>
          <w:rFonts w:cs="Times New Roman"/>
          <w:b/>
          <w:szCs w:val="26"/>
        </w:rPr>
        <w:t>Комплект экзаменационных материалов по русскому языку для ГВЭ в устной форме состоит из 15 билетов, каждый из которых содержит текст и три задания.</w:t>
      </w:r>
    </w:p>
    <w:p w14:paraId="75277531" w14:textId="77777777" w:rsidR="008F4112" w:rsidRPr="008F4112" w:rsidRDefault="008F4112" w:rsidP="008F4112">
      <w:pPr>
        <w:rPr>
          <w:rFonts w:cs="Times New Roman"/>
          <w:b/>
          <w:szCs w:val="26"/>
        </w:rPr>
      </w:pPr>
      <w:r w:rsidRPr="008F4112">
        <w:rPr>
          <w:rFonts w:cs="Times New Roman"/>
          <w:b/>
          <w:szCs w:val="26"/>
        </w:rPr>
        <w:t>На подготовку ответа предоставляется</w:t>
      </w:r>
      <w:r w:rsidRPr="008F4112">
        <w:rPr>
          <w:rFonts w:cs="Times New Roman"/>
          <w:szCs w:val="26"/>
        </w:rPr>
        <w:t xml:space="preserve"> </w:t>
      </w:r>
      <w:r w:rsidRPr="008F4112">
        <w:rPr>
          <w:rFonts w:cs="Times New Roman"/>
          <w:b/>
          <w:szCs w:val="26"/>
        </w:rPr>
        <w:t>не менее 40 минут.</w:t>
      </w:r>
    </w:p>
    <w:p w14:paraId="05C7D6D6" w14:textId="77777777" w:rsidR="008F4112" w:rsidRPr="008F4112" w:rsidRDefault="008F4112" w:rsidP="008F4112">
      <w:pPr>
        <w:rPr>
          <w:rFonts w:cs="Times New Roman"/>
          <w:b/>
          <w:szCs w:val="26"/>
        </w:rPr>
      </w:pPr>
    </w:p>
    <w:p w14:paraId="5E8970EF" w14:textId="77777777" w:rsidR="008F4112" w:rsidRPr="008F4112" w:rsidRDefault="008F4112" w:rsidP="008F4112">
      <w:pPr>
        <w:rPr>
          <w:rFonts w:cs="Times New Roman"/>
          <w:b/>
          <w:szCs w:val="26"/>
        </w:rPr>
      </w:pPr>
      <w:r w:rsidRPr="008F4112">
        <w:rPr>
          <w:rFonts w:cs="Times New Roman"/>
          <w:b/>
          <w:szCs w:val="26"/>
        </w:rPr>
        <w:t>Комплект экзаменационных материалов по математике для ГВЭ в устной форме состоит из 15 билетов, каждый из которых содержит пять заданий.</w:t>
      </w:r>
    </w:p>
    <w:p w14:paraId="59BE6C92" w14:textId="406123CE" w:rsidR="008F4112" w:rsidRPr="008F4112" w:rsidRDefault="008F4112" w:rsidP="008F4112">
      <w:pPr>
        <w:rPr>
          <w:rFonts w:cs="Times New Roman"/>
          <w:b/>
          <w:szCs w:val="26"/>
        </w:rPr>
      </w:pPr>
      <w:r w:rsidRPr="008F4112">
        <w:rPr>
          <w:rFonts w:cs="Times New Roman"/>
          <w:b/>
          <w:szCs w:val="26"/>
        </w:rPr>
        <w:t xml:space="preserve">Необходимые справочные материалы для выполнения экзаменационной работы ГВЭ (устная форма) по математике  выдаются вместе с текстом экзаменационной работы. </w:t>
      </w:r>
    </w:p>
    <w:p w14:paraId="7957FE85" w14:textId="77777777" w:rsidR="008F4112" w:rsidRPr="008F4112" w:rsidRDefault="008F4112" w:rsidP="008F4112">
      <w:pPr>
        <w:rPr>
          <w:rFonts w:cs="Times New Roman"/>
          <w:b/>
          <w:szCs w:val="26"/>
        </w:rPr>
      </w:pPr>
      <w:r w:rsidRPr="008F4112">
        <w:rPr>
          <w:rFonts w:cs="Times New Roman"/>
          <w:b/>
          <w:szCs w:val="26"/>
        </w:rPr>
        <w:t>При выполнении заданий разрешается пользоваться линейкой.</w:t>
      </w:r>
    </w:p>
    <w:p w14:paraId="3FCC1A38" w14:textId="77777777" w:rsidR="008F4112" w:rsidRPr="008F4112" w:rsidRDefault="008F4112" w:rsidP="008F4112">
      <w:pPr>
        <w:rPr>
          <w:rFonts w:cs="Times New Roman"/>
          <w:b/>
          <w:szCs w:val="26"/>
        </w:rPr>
      </w:pPr>
      <w:r w:rsidRPr="008F4112">
        <w:rPr>
          <w:rFonts w:cs="Times New Roman"/>
          <w:b/>
          <w:szCs w:val="26"/>
        </w:rPr>
        <w:t xml:space="preserve">Для подготовки ответа на вопросы билета предоставляется не менее 60 минут. </w:t>
      </w:r>
    </w:p>
    <w:p w14:paraId="459FCAAD" w14:textId="77777777" w:rsidR="008F4112" w:rsidRPr="008F4112" w:rsidRDefault="008F4112" w:rsidP="008F4112">
      <w:pPr>
        <w:rPr>
          <w:rFonts w:cs="Times New Roman"/>
          <w:b/>
          <w:szCs w:val="26"/>
        </w:rPr>
      </w:pPr>
      <w:r w:rsidRPr="008F4112">
        <w:rPr>
          <w:rFonts w:cs="Times New Roman"/>
          <w:b/>
          <w:szCs w:val="26"/>
        </w:rPr>
        <w:t>Подойдите, пожалуйста, к столу организатора и выберите билет.</w:t>
      </w:r>
    </w:p>
    <w:p w14:paraId="1E2F3307" w14:textId="77777777" w:rsidR="008F4112" w:rsidRPr="008F4112" w:rsidRDefault="008F4112" w:rsidP="008F4112">
      <w:pPr>
        <w:rPr>
          <w:rFonts w:cs="Times New Roman"/>
          <w:i/>
          <w:szCs w:val="26"/>
        </w:rPr>
      </w:pPr>
      <w:r w:rsidRPr="008F4112">
        <w:rPr>
          <w:rFonts w:cs="Times New Roman"/>
          <w:i/>
          <w:szCs w:val="26"/>
        </w:rPr>
        <w:t>(организатор называет номер билета и записывает его на именном бланке ответов)</w:t>
      </w:r>
    </w:p>
    <w:p w14:paraId="13C567C4" w14:textId="77777777" w:rsidR="008F4112" w:rsidRPr="008F4112" w:rsidRDefault="008F4112" w:rsidP="008F4112">
      <w:pPr>
        <w:rPr>
          <w:rFonts w:cs="Times New Roman"/>
          <w:b/>
          <w:szCs w:val="26"/>
          <w:lang w:eastAsia="zh-CN"/>
        </w:rPr>
      </w:pPr>
      <w:r w:rsidRPr="008F4112">
        <w:rPr>
          <w:rFonts w:cs="Times New Roman"/>
          <w:b/>
          <w:szCs w:val="26"/>
        </w:rPr>
        <w:t>Теперь вы можете приступить к подготовке к ответу. Когда будете готовы, сообщите нам.</w:t>
      </w:r>
      <w:r w:rsidRPr="008F4112">
        <w:rPr>
          <w:rFonts w:cs="Times New Roman"/>
          <w:b/>
          <w:szCs w:val="26"/>
          <w:lang w:eastAsia="zh-CN"/>
        </w:rPr>
        <w:t xml:space="preserve"> Желаем удачи!</w:t>
      </w:r>
    </w:p>
    <w:p w14:paraId="172A83FA" w14:textId="77777777" w:rsidR="008F4112" w:rsidRPr="008F4112" w:rsidRDefault="008F4112" w:rsidP="008F4112">
      <w:pPr>
        <w:rPr>
          <w:rFonts w:cs="Times New Roman"/>
          <w:i/>
          <w:szCs w:val="26"/>
        </w:rPr>
      </w:pPr>
      <w:r w:rsidRPr="008F4112">
        <w:rPr>
          <w:rFonts w:cs="Times New Roman"/>
          <w:i/>
          <w:szCs w:val="26"/>
        </w:rPr>
        <w:t>(время начала подготовки к ответу фиксируется на доске)</w:t>
      </w:r>
    </w:p>
    <w:p w14:paraId="1A19D644" w14:textId="77777777" w:rsidR="00E22642" w:rsidRDefault="00E22642" w:rsidP="00E22642">
      <w:r>
        <w:br w:type="page"/>
      </w:r>
      <w:bookmarkStart w:id="165" w:name="_Toc476223357"/>
    </w:p>
    <w:p w14:paraId="3AB106B1" w14:textId="006A1773" w:rsidR="00E22642" w:rsidRDefault="00E22642" w:rsidP="00E22642">
      <w:pPr>
        <w:pStyle w:val="1"/>
      </w:pPr>
      <w:bookmarkStart w:id="166" w:name="_Toc858680"/>
      <w:r>
        <w:t>Приложение 3. Правила заполнения бланков ответов ГВЭ</w:t>
      </w:r>
      <w:bookmarkEnd w:id="166"/>
    </w:p>
    <w:p w14:paraId="63912FA6" w14:textId="77777777" w:rsidR="002E52E8" w:rsidRPr="000E6EAE" w:rsidRDefault="002E52E8" w:rsidP="002E52E8">
      <w:pPr>
        <w:keepNext/>
        <w:keepLines/>
        <w:spacing w:before="60" w:after="120" w:line="240" w:lineRule="auto"/>
        <w:outlineLvl w:val="1"/>
        <w:rPr>
          <w:rFonts w:eastAsia="Times New Roman" w:cs="Times New Roman"/>
          <w:b/>
          <w:bCs/>
          <w:sz w:val="28"/>
          <w:szCs w:val="26"/>
        </w:rPr>
      </w:pPr>
      <w:bookmarkStart w:id="167" w:name="_Toc468376989"/>
      <w:bookmarkStart w:id="168" w:name="_Toc470279168"/>
      <w:bookmarkStart w:id="169" w:name="_Toc500256356"/>
      <w:bookmarkStart w:id="170" w:name="_Toc858681"/>
      <w:bookmarkEnd w:id="165"/>
      <w:r w:rsidRPr="000E6EAE">
        <w:rPr>
          <w:rFonts w:eastAsia="Times New Roman" w:cs="Times New Roman"/>
          <w:b/>
          <w:bCs/>
          <w:sz w:val="28"/>
          <w:szCs w:val="26"/>
        </w:rPr>
        <w:t>Общая часть</w:t>
      </w:r>
      <w:bookmarkEnd w:id="167"/>
      <w:bookmarkEnd w:id="168"/>
      <w:bookmarkEnd w:id="169"/>
      <w:bookmarkEnd w:id="170"/>
    </w:p>
    <w:p w14:paraId="53DDD3E4" w14:textId="77777777" w:rsidR="002E52E8" w:rsidRPr="000E6EAE" w:rsidRDefault="002E52E8" w:rsidP="002E52E8">
      <w:pPr>
        <w:spacing w:before="240"/>
        <w:contextualSpacing/>
        <w:rPr>
          <w:rFonts w:eastAsia="Times New Roman" w:cs="Times New Roman"/>
          <w:szCs w:val="26"/>
        </w:rPr>
      </w:pPr>
      <w:r w:rsidRPr="000E6EAE">
        <w:rPr>
          <w:rFonts w:eastAsia="Times New Roman" w:cs="Times New Roman"/>
          <w:szCs w:val="26"/>
        </w:rPr>
        <w:t xml:space="preserve">Участники </w:t>
      </w:r>
      <w:r>
        <w:rPr>
          <w:rFonts w:eastAsia="Times New Roman" w:cs="Times New Roman"/>
          <w:szCs w:val="26"/>
        </w:rPr>
        <w:t>ГВЭ</w:t>
      </w:r>
      <w:r w:rsidRPr="000E6EAE">
        <w:rPr>
          <w:rFonts w:eastAsia="Times New Roman" w:cs="Times New Roman"/>
          <w:szCs w:val="26"/>
        </w:rPr>
        <w:t xml:space="preserve"> выполняют экзаменационные работы на бланках </w:t>
      </w:r>
      <w:r>
        <w:rPr>
          <w:rFonts w:eastAsia="Times New Roman" w:cs="Times New Roman"/>
          <w:szCs w:val="26"/>
        </w:rPr>
        <w:t>ГВЭ</w:t>
      </w:r>
      <w:r w:rsidRPr="000E6EAE">
        <w:rPr>
          <w:rFonts w:eastAsia="Times New Roman" w:cs="Times New Roman"/>
          <w:szCs w:val="26"/>
        </w:rPr>
        <w:t>, формы и описание правил заполнения которых приведены ниже.</w:t>
      </w:r>
    </w:p>
    <w:p w14:paraId="0016A17B" w14:textId="77777777" w:rsidR="002E52E8" w:rsidRPr="000E6EAE" w:rsidRDefault="002E52E8" w:rsidP="002E52E8">
      <w:pPr>
        <w:spacing w:before="240"/>
        <w:contextualSpacing/>
        <w:rPr>
          <w:rFonts w:eastAsia="Times New Roman" w:cs="Times New Roman"/>
          <w:szCs w:val="26"/>
        </w:rPr>
      </w:pPr>
      <w:r w:rsidRPr="000E6EAE">
        <w:rPr>
          <w:rFonts w:eastAsia="Times New Roman" w:cs="Times New Roman"/>
          <w:szCs w:val="26"/>
        </w:rPr>
        <w:t xml:space="preserve">При заполнении бланков </w:t>
      </w:r>
      <w:r>
        <w:rPr>
          <w:rFonts w:eastAsia="Times New Roman" w:cs="Times New Roman"/>
          <w:szCs w:val="26"/>
        </w:rPr>
        <w:t>ГВЭ</w:t>
      </w:r>
      <w:r w:rsidRPr="000E6EAE">
        <w:rPr>
          <w:rFonts w:eastAsia="Times New Roman" w:cs="Times New Roman"/>
          <w:szCs w:val="26"/>
        </w:rPr>
        <w:t xml:space="preserve"> необходимо точно соблюдать настоящие правила, так как информация, внесенная в </w:t>
      </w:r>
      <w:r>
        <w:rPr>
          <w:rFonts w:eastAsia="Times New Roman" w:cs="Times New Roman"/>
          <w:szCs w:val="26"/>
        </w:rPr>
        <w:t xml:space="preserve"> </w:t>
      </w:r>
      <w:r w:rsidRPr="000E6EAE">
        <w:rPr>
          <w:rFonts w:eastAsia="Times New Roman" w:cs="Times New Roman"/>
          <w:szCs w:val="26"/>
        </w:rPr>
        <w:t>бланки, сканируется и </w:t>
      </w:r>
      <w:r>
        <w:rPr>
          <w:rFonts w:eastAsia="Times New Roman" w:cs="Times New Roman"/>
          <w:szCs w:val="26"/>
        </w:rPr>
        <w:t xml:space="preserve"> </w:t>
      </w:r>
      <w:r w:rsidRPr="000E6EAE">
        <w:rPr>
          <w:rFonts w:eastAsia="Times New Roman" w:cs="Times New Roman"/>
          <w:szCs w:val="26"/>
        </w:rPr>
        <w:t xml:space="preserve">обрабатывается с использованием специальных аппаратно-программных средств. </w:t>
      </w:r>
    </w:p>
    <w:p w14:paraId="7F3DA261" w14:textId="77777777" w:rsidR="002E52E8" w:rsidRDefault="002E52E8" w:rsidP="002E52E8">
      <w:pPr>
        <w:spacing w:before="240"/>
        <w:contextualSpacing/>
        <w:rPr>
          <w:rFonts w:eastAsia="Times New Roman" w:cs="Times New Roman"/>
          <w:szCs w:val="26"/>
        </w:rPr>
      </w:pPr>
      <w:r w:rsidRPr="000E6EAE">
        <w:rPr>
          <w:rFonts w:eastAsia="Times New Roman" w:cs="Times New Roman"/>
          <w:szCs w:val="26"/>
        </w:rPr>
        <w:t>При недостатке места для записи ответов на задания на </w:t>
      </w:r>
      <w:r>
        <w:rPr>
          <w:rFonts w:eastAsia="Times New Roman" w:cs="Times New Roman"/>
          <w:szCs w:val="26"/>
        </w:rPr>
        <w:t xml:space="preserve"> </w:t>
      </w:r>
      <w:r w:rsidRPr="000E6EAE">
        <w:rPr>
          <w:rFonts w:eastAsia="Times New Roman" w:cs="Times New Roman"/>
          <w:szCs w:val="26"/>
        </w:rPr>
        <w:t>бланке ответов (включая обратную сторону бланка) организатор в аудитории по просьбе участника выдает д</w:t>
      </w:r>
      <w:hyperlink r:id="rId13" w:tgtFrame="_blank" w:history="1">
        <w:r>
          <w:rPr>
            <w:rFonts w:eastAsia="Times New Roman" w:cs="Times New Roman"/>
            <w:szCs w:val="26"/>
          </w:rPr>
          <w:t>ополнительный бланк ответов</w:t>
        </w:r>
      </w:hyperlink>
      <w:r w:rsidRPr="000E6EAE">
        <w:rPr>
          <w:rFonts w:eastAsia="Times New Roman" w:cs="Times New Roman"/>
          <w:szCs w:val="26"/>
        </w:rPr>
        <w:t xml:space="preserve">. </w:t>
      </w:r>
    </w:p>
    <w:p w14:paraId="7A8B5401" w14:textId="77777777" w:rsidR="002E52E8" w:rsidRPr="000E6EAE" w:rsidRDefault="002E52E8" w:rsidP="002E52E8">
      <w:pPr>
        <w:spacing w:before="240" w:line="240" w:lineRule="auto"/>
        <w:contextualSpacing/>
        <w:rPr>
          <w:rFonts w:eastAsia="Times New Roman" w:cs="Times New Roman"/>
          <w:szCs w:val="26"/>
        </w:rPr>
      </w:pPr>
    </w:p>
    <w:p w14:paraId="4E22A013" w14:textId="77777777" w:rsidR="002E52E8" w:rsidRPr="000E6EAE" w:rsidRDefault="002E52E8" w:rsidP="002E52E8">
      <w:pPr>
        <w:keepNext/>
        <w:keepLines/>
        <w:spacing w:before="60" w:after="120" w:line="240" w:lineRule="auto"/>
        <w:outlineLvl w:val="1"/>
        <w:rPr>
          <w:rFonts w:eastAsia="Times New Roman" w:cs="Times New Roman"/>
          <w:b/>
          <w:bCs/>
          <w:sz w:val="28"/>
          <w:szCs w:val="26"/>
        </w:rPr>
      </w:pPr>
      <w:bookmarkStart w:id="171" w:name="_Toc468376990"/>
      <w:bookmarkStart w:id="172" w:name="_Toc470279169"/>
      <w:bookmarkStart w:id="173" w:name="_Toc500256357"/>
      <w:bookmarkStart w:id="174" w:name="_Toc858682"/>
      <w:r w:rsidRPr="000E6EAE">
        <w:rPr>
          <w:rFonts w:eastAsia="Times New Roman" w:cs="Times New Roman"/>
          <w:b/>
          <w:bCs/>
          <w:sz w:val="28"/>
          <w:szCs w:val="26"/>
        </w:rPr>
        <w:t xml:space="preserve">Основные правила заполнения бланков </w:t>
      </w:r>
      <w:bookmarkEnd w:id="171"/>
      <w:r>
        <w:rPr>
          <w:rFonts w:eastAsia="Times New Roman" w:cs="Times New Roman"/>
          <w:b/>
          <w:bCs/>
          <w:sz w:val="28"/>
          <w:szCs w:val="26"/>
        </w:rPr>
        <w:t>ГВЭ</w:t>
      </w:r>
      <w:bookmarkEnd w:id="172"/>
      <w:bookmarkEnd w:id="173"/>
      <w:bookmarkEnd w:id="174"/>
    </w:p>
    <w:p w14:paraId="2163E088" w14:textId="77777777" w:rsidR="002E52E8" w:rsidRPr="000E6EAE" w:rsidRDefault="002E52E8" w:rsidP="002E52E8">
      <w:pPr>
        <w:spacing w:before="240"/>
        <w:contextualSpacing/>
        <w:rPr>
          <w:rFonts w:eastAsia="Times New Roman" w:cs="Times New Roman"/>
          <w:szCs w:val="26"/>
        </w:rPr>
      </w:pPr>
      <w:r w:rsidRPr="000E6EAE">
        <w:rPr>
          <w:rFonts w:eastAsia="Times New Roman" w:cs="Times New Roman"/>
          <w:szCs w:val="26"/>
        </w:rPr>
        <w:t xml:space="preserve">Все бланки </w:t>
      </w:r>
      <w:r>
        <w:rPr>
          <w:rFonts w:eastAsia="Times New Roman" w:cs="Times New Roman"/>
          <w:szCs w:val="26"/>
        </w:rPr>
        <w:t>ГВЭ</w:t>
      </w:r>
      <w:r w:rsidRPr="000E6EAE">
        <w:rPr>
          <w:rFonts w:eastAsia="Times New Roman" w:cs="Times New Roman"/>
          <w:szCs w:val="26"/>
        </w:rPr>
        <w:t xml:space="preserve"> заполняются гелевой или капиллярной ручкой</w:t>
      </w:r>
      <w:r w:rsidRPr="00FA0BE0">
        <w:rPr>
          <w:rFonts w:eastAsia="Times New Roman" w:cs="Times New Roman"/>
          <w:szCs w:val="26"/>
        </w:rPr>
        <w:t xml:space="preserve"> с чернилами черного цвета</w:t>
      </w:r>
      <w:r w:rsidRPr="000E6EAE">
        <w:rPr>
          <w:rFonts w:eastAsia="Times New Roman" w:cs="Times New Roman"/>
          <w:szCs w:val="26"/>
        </w:rPr>
        <w:t xml:space="preserve">.  </w:t>
      </w:r>
    </w:p>
    <w:p w14:paraId="0FA97CE7" w14:textId="77777777" w:rsidR="002E52E8" w:rsidRPr="000E6EAE" w:rsidRDefault="002E52E8" w:rsidP="002E52E8">
      <w:pPr>
        <w:spacing w:before="240"/>
        <w:contextualSpacing/>
        <w:rPr>
          <w:rFonts w:eastAsia="Times New Roman" w:cs="Times New Roman"/>
          <w:szCs w:val="26"/>
        </w:rPr>
      </w:pPr>
      <w:r>
        <w:rPr>
          <w:rFonts w:eastAsia="Times New Roman" w:cs="Times New Roman"/>
          <w:szCs w:val="26"/>
        </w:rPr>
        <w:t>Участник</w:t>
      </w:r>
      <w:r w:rsidRPr="000E6EAE">
        <w:rPr>
          <w:rFonts w:eastAsia="Times New Roman" w:cs="Times New Roman"/>
          <w:szCs w:val="26"/>
        </w:rPr>
        <w:t xml:space="preserve"> </w:t>
      </w:r>
      <w:r>
        <w:rPr>
          <w:rFonts w:eastAsia="Times New Roman" w:cs="Times New Roman"/>
          <w:szCs w:val="26"/>
        </w:rPr>
        <w:t xml:space="preserve"> </w:t>
      </w:r>
      <w:r w:rsidRPr="000E6EAE">
        <w:rPr>
          <w:rFonts w:eastAsia="Times New Roman" w:cs="Times New Roman"/>
          <w:szCs w:val="26"/>
        </w:rPr>
        <w:t>должен изображать каждую цифру и </w:t>
      </w:r>
      <w:r>
        <w:rPr>
          <w:rFonts w:eastAsia="Times New Roman" w:cs="Times New Roman"/>
          <w:szCs w:val="26"/>
        </w:rPr>
        <w:t xml:space="preserve"> </w:t>
      </w:r>
      <w:r w:rsidRPr="000E6EAE">
        <w:rPr>
          <w:rFonts w:eastAsia="Times New Roman" w:cs="Times New Roman"/>
          <w:szCs w:val="26"/>
        </w:rPr>
        <w:t>букву во всех заполняемых полях бла</w:t>
      </w:r>
      <w:r>
        <w:rPr>
          <w:rFonts w:eastAsia="Times New Roman" w:cs="Times New Roman"/>
          <w:szCs w:val="26"/>
        </w:rPr>
        <w:t xml:space="preserve">нка регистрации, бланка ответов, дополнительного бланка ответов, </w:t>
      </w:r>
      <w:r w:rsidRPr="000E6EAE">
        <w:rPr>
          <w:rFonts w:eastAsia="Times New Roman" w:cs="Times New Roman"/>
          <w:szCs w:val="26"/>
        </w:rPr>
        <w:t>тщательно копируя образец ее </w:t>
      </w:r>
      <w:r>
        <w:rPr>
          <w:rFonts w:eastAsia="Times New Roman" w:cs="Times New Roman"/>
          <w:szCs w:val="26"/>
        </w:rPr>
        <w:t xml:space="preserve"> </w:t>
      </w:r>
      <w:r w:rsidRPr="000E6EAE">
        <w:rPr>
          <w:rFonts w:eastAsia="Times New Roman" w:cs="Times New Roman"/>
          <w:szCs w:val="26"/>
        </w:rPr>
        <w:t>написания из </w:t>
      </w:r>
      <w:r>
        <w:rPr>
          <w:rFonts w:eastAsia="Times New Roman" w:cs="Times New Roman"/>
          <w:szCs w:val="26"/>
        </w:rPr>
        <w:t xml:space="preserve"> </w:t>
      </w:r>
      <w:r w:rsidRPr="000E6EAE">
        <w:rPr>
          <w:rFonts w:eastAsia="Times New Roman" w:cs="Times New Roman"/>
          <w:szCs w:val="26"/>
        </w:rPr>
        <w:t>строки с </w:t>
      </w:r>
      <w:r>
        <w:rPr>
          <w:rFonts w:eastAsia="Times New Roman" w:cs="Times New Roman"/>
          <w:szCs w:val="26"/>
        </w:rPr>
        <w:t xml:space="preserve"> </w:t>
      </w:r>
      <w:r w:rsidRPr="000E6EAE">
        <w:rPr>
          <w:rFonts w:eastAsia="Times New Roman" w:cs="Times New Roman"/>
          <w:szCs w:val="26"/>
        </w:rPr>
        <w:t>образцами написания символов, расположенными в </w:t>
      </w:r>
      <w:r>
        <w:rPr>
          <w:rFonts w:eastAsia="Times New Roman" w:cs="Times New Roman"/>
          <w:szCs w:val="26"/>
        </w:rPr>
        <w:t xml:space="preserve"> </w:t>
      </w:r>
      <w:r w:rsidRPr="000E6EAE">
        <w:rPr>
          <w:rFonts w:eastAsia="Times New Roman" w:cs="Times New Roman"/>
          <w:szCs w:val="26"/>
        </w:rPr>
        <w:t>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14:paraId="742965EF" w14:textId="77777777" w:rsidR="002E52E8" w:rsidRPr="000E6EAE" w:rsidRDefault="002E52E8" w:rsidP="002E52E8">
      <w:pPr>
        <w:spacing w:before="240"/>
        <w:contextualSpacing/>
        <w:rPr>
          <w:rFonts w:eastAsia="Times New Roman" w:cs="Times New Roman"/>
          <w:szCs w:val="26"/>
        </w:rPr>
      </w:pPr>
      <w:r w:rsidRPr="000E6EAE">
        <w:rPr>
          <w:rFonts w:eastAsia="Times New Roman" w:cs="Times New Roman"/>
          <w:szCs w:val="26"/>
        </w:rPr>
        <w:t>Каждое поле в бланках заполняется, начиная с первой позиции (в том числе и поля для занесения фамилии, имени и отчества</w:t>
      </w:r>
      <w:r>
        <w:rPr>
          <w:rFonts w:eastAsia="Times New Roman" w:cs="Times New Roman"/>
          <w:szCs w:val="26"/>
        </w:rPr>
        <w:t xml:space="preserve"> (при наличии)</w:t>
      </w:r>
      <w:r w:rsidRPr="000E6EAE">
        <w:rPr>
          <w:rFonts w:eastAsia="Times New Roman" w:cs="Times New Roman"/>
          <w:szCs w:val="26"/>
        </w:rPr>
        <w:t xml:space="preserve"> участника </w:t>
      </w:r>
      <w:r>
        <w:rPr>
          <w:rFonts w:eastAsia="Times New Roman" w:cs="Times New Roman"/>
          <w:szCs w:val="26"/>
        </w:rPr>
        <w:t>ГВЭ</w:t>
      </w:r>
      <w:r w:rsidRPr="000E6EAE">
        <w:rPr>
          <w:rFonts w:eastAsia="Times New Roman" w:cs="Times New Roman"/>
          <w:szCs w:val="26"/>
        </w:rPr>
        <w:t xml:space="preserve">). </w:t>
      </w:r>
    </w:p>
    <w:p w14:paraId="73386E9E" w14:textId="77777777" w:rsidR="002E52E8" w:rsidRPr="000E6EAE" w:rsidRDefault="002E52E8" w:rsidP="002E52E8">
      <w:pPr>
        <w:spacing w:before="240"/>
        <w:contextualSpacing/>
        <w:rPr>
          <w:rFonts w:eastAsia="Times New Roman" w:cs="Times New Roman"/>
          <w:szCs w:val="26"/>
        </w:rPr>
      </w:pPr>
      <w:r w:rsidRPr="000E6EAE">
        <w:rPr>
          <w:rFonts w:eastAsia="Times New Roman" w:cs="Times New Roman"/>
          <w:szCs w:val="26"/>
        </w:rPr>
        <w:t>Если участник не имеет информации для заполнения какого-то конкретного поля, он должен оставить это поле пустым (не делать прочерков).</w:t>
      </w:r>
    </w:p>
    <w:p w14:paraId="56F899B6" w14:textId="77777777" w:rsidR="002E52E8" w:rsidRPr="000E6EAE" w:rsidRDefault="002E52E8" w:rsidP="002E52E8">
      <w:pPr>
        <w:spacing w:before="240"/>
        <w:contextualSpacing/>
        <w:rPr>
          <w:rFonts w:eastAsia="Times New Roman" w:cs="Times New Roman"/>
          <w:szCs w:val="26"/>
        </w:rPr>
      </w:pPr>
      <w:r w:rsidRPr="000E6EAE">
        <w:rPr>
          <w:rFonts w:eastAsia="Times New Roman" w:cs="Times New Roman"/>
          <w:szCs w:val="26"/>
        </w:rPr>
        <w:t>При записи ответов необходимо строго следовать инструкциям по выполнению работы (к группе заданий, отдельным заданиям), указанным в КИМ.</w:t>
      </w:r>
    </w:p>
    <w:p w14:paraId="1A2DADC4" w14:textId="77777777" w:rsidR="002E52E8" w:rsidRPr="000E6EAE" w:rsidRDefault="002E52E8" w:rsidP="002E52E8">
      <w:pPr>
        <w:spacing w:before="240"/>
        <w:contextualSpacing/>
        <w:rPr>
          <w:rFonts w:eastAsia="Times New Roman" w:cs="Times New Roman"/>
          <w:szCs w:val="26"/>
        </w:rPr>
      </w:pPr>
      <w:r w:rsidRPr="000E6EAE">
        <w:rPr>
          <w:rFonts w:eastAsia="Times New Roman" w:cs="Times New Roman"/>
          <w:szCs w:val="26"/>
        </w:rPr>
        <w:t>На бланк</w:t>
      </w:r>
      <w:r>
        <w:rPr>
          <w:rFonts w:eastAsia="Times New Roman" w:cs="Times New Roman"/>
          <w:szCs w:val="26"/>
        </w:rPr>
        <w:t>е</w:t>
      </w:r>
      <w:r w:rsidRPr="000E6EAE">
        <w:rPr>
          <w:rFonts w:eastAsia="Times New Roman" w:cs="Times New Roman"/>
          <w:szCs w:val="26"/>
        </w:rPr>
        <w:t xml:space="preserve"> ответов, а также на</w:t>
      </w:r>
      <w:r>
        <w:rPr>
          <w:rFonts w:eastAsia="Times New Roman" w:cs="Times New Roman"/>
          <w:szCs w:val="26"/>
        </w:rPr>
        <w:t xml:space="preserve"> </w:t>
      </w:r>
      <w:r w:rsidRPr="000E6EAE">
        <w:rPr>
          <w:rFonts w:eastAsia="Times New Roman" w:cs="Times New Roman"/>
          <w:szCs w:val="26"/>
        </w:rPr>
        <w:t> дополнительном бланке ответов</w:t>
      </w:r>
      <w:r w:rsidRPr="000E6EAE">
        <w:rPr>
          <w:rFonts w:eastAsia="Times New Roman" w:cs="Times New Roman"/>
          <w:szCs w:val="26"/>
        </w:rPr>
        <w:br/>
        <w:t xml:space="preserve">не должно быть пометок, содержащих информацию о личности участника </w:t>
      </w:r>
      <w:r>
        <w:rPr>
          <w:rFonts w:eastAsia="Times New Roman" w:cs="Times New Roman"/>
          <w:szCs w:val="26"/>
        </w:rPr>
        <w:t>ГВЭ</w:t>
      </w:r>
      <w:r w:rsidRPr="000E6EAE">
        <w:rPr>
          <w:rFonts w:eastAsia="Times New Roman" w:cs="Times New Roman"/>
          <w:szCs w:val="26"/>
        </w:rPr>
        <w:t>.</w:t>
      </w:r>
    </w:p>
    <w:p w14:paraId="656FF917" w14:textId="4EC69EEA" w:rsidR="002E52E8" w:rsidRDefault="002E52E8" w:rsidP="002E52E8">
      <w:pPr>
        <w:spacing w:before="240"/>
        <w:contextualSpacing/>
        <w:rPr>
          <w:rFonts w:eastAsia="Times New Roman" w:cs="Times New Roman"/>
          <w:b/>
          <w:szCs w:val="26"/>
        </w:rPr>
      </w:pPr>
    </w:p>
    <w:p w14:paraId="34CB5412" w14:textId="77777777" w:rsidR="002E52E8" w:rsidRPr="000E6EAE" w:rsidRDefault="002E52E8" w:rsidP="002E52E8">
      <w:pPr>
        <w:spacing w:before="240"/>
        <w:contextualSpacing/>
        <w:rPr>
          <w:rFonts w:eastAsia="Times New Roman" w:cs="Times New Roman"/>
          <w:b/>
          <w:szCs w:val="26"/>
        </w:rPr>
      </w:pPr>
    </w:p>
    <w:p w14:paraId="13B3CCBD" w14:textId="77777777" w:rsidR="002E52E8" w:rsidRPr="000E6EAE" w:rsidRDefault="002E52E8" w:rsidP="002E52E8">
      <w:pPr>
        <w:spacing w:before="240"/>
        <w:contextualSpacing/>
        <w:rPr>
          <w:rFonts w:eastAsia="Times New Roman" w:cs="Times New Roman"/>
          <w:b/>
          <w:szCs w:val="26"/>
        </w:rPr>
      </w:pPr>
      <w:r w:rsidRPr="000E6EAE">
        <w:rPr>
          <w:rFonts w:eastAsia="Times New Roman" w:cs="Times New Roman"/>
          <w:b/>
          <w:szCs w:val="26"/>
        </w:rPr>
        <w:t>Категорически запрещается:</w:t>
      </w:r>
    </w:p>
    <w:p w14:paraId="73C218EB" w14:textId="77777777" w:rsidR="002E52E8" w:rsidRPr="000E6EAE" w:rsidRDefault="002E52E8" w:rsidP="002E52E8">
      <w:pPr>
        <w:spacing w:before="240"/>
        <w:contextualSpacing/>
        <w:rPr>
          <w:rFonts w:eastAsia="Times New Roman" w:cs="Times New Roman"/>
          <w:szCs w:val="26"/>
        </w:rPr>
      </w:pPr>
      <w:r w:rsidRPr="000E6EAE">
        <w:rPr>
          <w:rFonts w:eastAsia="Times New Roman" w:cs="Times New Roman"/>
          <w:szCs w:val="26"/>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14:paraId="7842DA4A" w14:textId="77777777" w:rsidR="002E52E8" w:rsidRPr="000E6EAE" w:rsidRDefault="002E52E8" w:rsidP="002E52E8">
      <w:pPr>
        <w:spacing w:before="240"/>
        <w:contextualSpacing/>
        <w:rPr>
          <w:rFonts w:eastAsia="Times New Roman" w:cs="Times New Roman"/>
          <w:szCs w:val="26"/>
        </w:rPr>
      </w:pPr>
      <w:r w:rsidRPr="000E6EAE">
        <w:rPr>
          <w:rFonts w:eastAsia="Times New Roman" w:cs="Times New Roman"/>
          <w:szCs w:val="26"/>
        </w:rPr>
        <w:t xml:space="preserve">использовать для заполнения бланков цветные ручки вместо черной,  карандаш, средства для исправления внесенной в бланки информации </w:t>
      </w:r>
      <w:r>
        <w:rPr>
          <w:rFonts w:eastAsia="Times New Roman" w:cs="Times New Roman"/>
          <w:szCs w:val="26"/>
        </w:rPr>
        <w:t>(корректирующую жидкость</w:t>
      </w:r>
      <w:r w:rsidRPr="000E6EAE">
        <w:rPr>
          <w:rFonts w:eastAsia="Times New Roman" w:cs="Times New Roman"/>
          <w:szCs w:val="26"/>
        </w:rPr>
        <w:t xml:space="preserve">, </w:t>
      </w:r>
      <w:r>
        <w:rPr>
          <w:rFonts w:eastAsia="Times New Roman" w:cs="Times New Roman"/>
          <w:szCs w:val="26"/>
        </w:rPr>
        <w:t>«</w:t>
      </w:r>
      <w:r w:rsidRPr="000E6EAE">
        <w:rPr>
          <w:rFonts w:eastAsia="Times New Roman" w:cs="Times New Roman"/>
          <w:szCs w:val="26"/>
        </w:rPr>
        <w:t>ластик</w:t>
      </w:r>
      <w:r>
        <w:rPr>
          <w:rFonts w:eastAsia="Times New Roman" w:cs="Times New Roman"/>
          <w:szCs w:val="26"/>
        </w:rPr>
        <w:t>»</w:t>
      </w:r>
      <w:r w:rsidRPr="000E6EAE">
        <w:rPr>
          <w:rFonts w:eastAsia="Times New Roman" w:cs="Times New Roman"/>
          <w:szCs w:val="26"/>
        </w:rPr>
        <w:t xml:space="preserve"> и др.). </w:t>
      </w:r>
    </w:p>
    <w:p w14:paraId="37BD50E1" w14:textId="77777777" w:rsidR="002E52E8" w:rsidRDefault="002E52E8" w:rsidP="002E52E8">
      <w:pPr>
        <w:rPr>
          <w:rFonts w:eastAsia="Times New Roman" w:cs="Times New Roman"/>
          <w:sz w:val="24"/>
          <w:szCs w:val="24"/>
        </w:rPr>
      </w:pPr>
    </w:p>
    <w:p w14:paraId="74D49549" w14:textId="77777777" w:rsidR="002E52E8" w:rsidRDefault="002E52E8" w:rsidP="002E52E8">
      <w:pPr>
        <w:rPr>
          <w:rFonts w:eastAsia="Times New Roman" w:cs="Times New Roman"/>
          <w:sz w:val="24"/>
          <w:szCs w:val="24"/>
        </w:rPr>
      </w:pPr>
    </w:p>
    <w:p w14:paraId="1A7011A6" w14:textId="77777777" w:rsidR="002E52E8" w:rsidRDefault="002E52E8" w:rsidP="002E52E8">
      <w:pPr>
        <w:rPr>
          <w:rFonts w:eastAsia="Times New Roman" w:cs="Times New Roman"/>
          <w:sz w:val="24"/>
          <w:szCs w:val="24"/>
        </w:rPr>
      </w:pPr>
    </w:p>
    <w:p w14:paraId="5861D828" w14:textId="77777777" w:rsidR="002E52E8" w:rsidRDefault="002E52E8" w:rsidP="002E52E8">
      <w:pPr>
        <w:rPr>
          <w:rFonts w:eastAsia="Times New Roman" w:cs="Times New Roman"/>
          <w:sz w:val="24"/>
          <w:szCs w:val="24"/>
        </w:rPr>
      </w:pPr>
    </w:p>
    <w:p w14:paraId="3CAE61FB" w14:textId="77777777" w:rsidR="002E52E8" w:rsidRDefault="002E52E8" w:rsidP="002E52E8">
      <w:pPr>
        <w:rPr>
          <w:rFonts w:eastAsia="Times New Roman" w:cs="Times New Roman"/>
          <w:sz w:val="24"/>
          <w:szCs w:val="24"/>
        </w:rPr>
      </w:pPr>
    </w:p>
    <w:p w14:paraId="08F19FCC" w14:textId="77777777" w:rsidR="002E52E8" w:rsidRDefault="002E52E8" w:rsidP="002E52E8">
      <w:pPr>
        <w:rPr>
          <w:rFonts w:eastAsia="Times New Roman" w:cs="Times New Roman"/>
          <w:sz w:val="24"/>
          <w:szCs w:val="24"/>
        </w:rPr>
      </w:pPr>
    </w:p>
    <w:p w14:paraId="388BFEC5" w14:textId="77777777" w:rsidR="002E52E8" w:rsidRPr="0045379E" w:rsidRDefault="002E52E8" w:rsidP="002E52E8">
      <w:pPr>
        <w:keepNext/>
        <w:keepLines/>
        <w:spacing w:before="60" w:after="120" w:line="240" w:lineRule="auto"/>
        <w:outlineLvl w:val="1"/>
        <w:rPr>
          <w:rFonts w:eastAsia="Times New Roman" w:cs="Times New Roman"/>
          <w:b/>
          <w:bCs/>
          <w:sz w:val="28"/>
          <w:szCs w:val="26"/>
        </w:rPr>
      </w:pPr>
      <w:bookmarkStart w:id="175" w:name="_Toc468376991"/>
      <w:bookmarkStart w:id="176" w:name="_Toc470279170"/>
      <w:bookmarkStart w:id="177" w:name="_Toc500256358"/>
      <w:bookmarkStart w:id="178" w:name="_Toc858683"/>
      <w:r w:rsidRPr="0045379E">
        <w:rPr>
          <w:rFonts w:eastAsia="Times New Roman" w:cs="Times New Roman"/>
          <w:b/>
          <w:bCs/>
          <w:sz w:val="28"/>
          <w:szCs w:val="26"/>
        </w:rPr>
        <w:t>Заполнение бланка регистрации</w:t>
      </w:r>
      <w:bookmarkEnd w:id="175"/>
      <w:bookmarkEnd w:id="176"/>
      <w:bookmarkEnd w:id="177"/>
      <w:bookmarkEnd w:id="178"/>
      <w:r w:rsidRPr="0045379E">
        <w:rPr>
          <w:rFonts w:eastAsia="Times New Roman" w:cs="Times New Roman"/>
          <w:b/>
          <w:bCs/>
          <w:sz w:val="28"/>
          <w:szCs w:val="26"/>
        </w:rPr>
        <w:t xml:space="preserve"> </w:t>
      </w:r>
    </w:p>
    <w:p w14:paraId="6DB9A51A" w14:textId="77777777" w:rsidR="002E52E8" w:rsidRDefault="002E52E8" w:rsidP="002E52E8">
      <w:pPr>
        <w:rPr>
          <w:rFonts w:eastAsia="Times New Roman" w:cs="Times New Roman"/>
          <w:sz w:val="24"/>
          <w:szCs w:val="24"/>
        </w:rPr>
      </w:pPr>
      <w:r w:rsidRPr="001C57EE">
        <w:rPr>
          <w:rFonts w:eastAsia="Times New Roman" w:cs="Times New Roman"/>
          <w:noProof/>
          <w:sz w:val="24"/>
          <w:szCs w:val="24"/>
        </w:rPr>
        <w:drawing>
          <wp:inline distT="0" distB="0" distL="0" distR="0" wp14:anchorId="5C7A28B3" wp14:editId="21E9D83D">
            <wp:extent cx="5629275" cy="7878940"/>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39528" cy="7893290"/>
                    </a:xfrm>
                    <a:prstGeom prst="rect">
                      <a:avLst/>
                    </a:prstGeom>
                    <a:noFill/>
                    <a:ln>
                      <a:noFill/>
                    </a:ln>
                  </pic:spPr>
                </pic:pic>
              </a:graphicData>
            </a:graphic>
          </wp:inline>
        </w:drawing>
      </w:r>
    </w:p>
    <w:p w14:paraId="05FFD8F9" w14:textId="77777777" w:rsidR="002E52E8" w:rsidRPr="001C57EE" w:rsidRDefault="002E52E8" w:rsidP="002E52E8">
      <w:pPr>
        <w:widowControl w:val="0"/>
        <w:spacing w:line="240" w:lineRule="auto"/>
        <w:jc w:val="center"/>
        <w:rPr>
          <w:rFonts w:eastAsia="Times New Roman" w:cs="Times New Roman"/>
          <w:i/>
          <w:szCs w:val="26"/>
        </w:rPr>
      </w:pPr>
      <w:r w:rsidRPr="001C57EE">
        <w:rPr>
          <w:rFonts w:eastAsia="Times New Roman" w:cs="Times New Roman"/>
          <w:i/>
          <w:szCs w:val="26"/>
        </w:rPr>
        <w:t>Рис. 1 Бланк регистрации ГВЭ</w:t>
      </w:r>
    </w:p>
    <w:p w14:paraId="43338C1E" w14:textId="77777777" w:rsidR="002E52E8" w:rsidRDefault="002E52E8" w:rsidP="005D4443">
      <w:pPr>
        <w:widowControl w:val="0"/>
        <w:rPr>
          <w:rFonts w:eastAsia="Times New Roman" w:cs="Times New Roman"/>
          <w:szCs w:val="26"/>
        </w:rPr>
      </w:pPr>
      <w:r w:rsidRPr="003A0B75">
        <w:rPr>
          <w:rFonts w:eastAsia="Times New Roman" w:cs="Times New Roman"/>
          <w:szCs w:val="26"/>
        </w:rPr>
        <w:t xml:space="preserve">По указанию ответственного организатора в аудитории участники </w:t>
      </w:r>
      <w:r>
        <w:rPr>
          <w:rFonts w:eastAsia="Times New Roman" w:cs="Times New Roman"/>
          <w:szCs w:val="26"/>
        </w:rPr>
        <w:t>ГВЭ</w:t>
      </w:r>
      <w:r w:rsidRPr="003A0B75">
        <w:rPr>
          <w:rFonts w:eastAsia="Times New Roman" w:cs="Times New Roman"/>
          <w:szCs w:val="26"/>
        </w:rPr>
        <w:t xml:space="preserve"> приступают к заполнению верхней части бланки регистрации (рис. </w:t>
      </w:r>
      <w:r>
        <w:rPr>
          <w:rFonts w:eastAsia="Times New Roman" w:cs="Times New Roman"/>
          <w:szCs w:val="26"/>
        </w:rPr>
        <w:t>2</w:t>
      </w:r>
      <w:r w:rsidRPr="003A0B75">
        <w:rPr>
          <w:rFonts w:eastAsia="Times New Roman" w:cs="Times New Roman"/>
          <w:szCs w:val="26"/>
        </w:rPr>
        <w:t xml:space="preserve">). Участником </w:t>
      </w:r>
      <w:r>
        <w:rPr>
          <w:rFonts w:eastAsia="Times New Roman" w:cs="Times New Roman"/>
          <w:szCs w:val="26"/>
        </w:rPr>
        <w:t>ГВЭ</w:t>
      </w:r>
      <w:r w:rsidRPr="003A0B75">
        <w:rPr>
          <w:rFonts w:eastAsia="Times New Roman" w:cs="Times New Roman"/>
          <w:szCs w:val="26"/>
        </w:rPr>
        <w:t xml:space="preserve"> заполняются все поля верхней части бланка регистрации (см. Таблицу 1)</w:t>
      </w:r>
      <w:r>
        <w:rPr>
          <w:rFonts w:eastAsia="Times New Roman" w:cs="Times New Roman"/>
          <w:szCs w:val="26"/>
        </w:rPr>
        <w:t>. Поле «Код работы» заполняется автоматически.</w:t>
      </w:r>
    </w:p>
    <w:p w14:paraId="2B933590" w14:textId="77777777" w:rsidR="002E52E8" w:rsidRPr="003A0B75" w:rsidRDefault="002E52E8" w:rsidP="002E52E8">
      <w:pPr>
        <w:widowControl w:val="0"/>
        <w:spacing w:line="240" w:lineRule="auto"/>
        <w:rPr>
          <w:rFonts w:eastAsia="Times New Roman" w:cs="Times New Roman"/>
          <w:szCs w:val="26"/>
        </w:rPr>
      </w:pPr>
    </w:p>
    <w:p w14:paraId="497AA6E9" w14:textId="77777777" w:rsidR="002E52E8" w:rsidRDefault="002E52E8" w:rsidP="002E52E8">
      <w:pPr>
        <w:rPr>
          <w:rFonts w:eastAsia="Times New Roman" w:cs="Times New Roman"/>
          <w:sz w:val="24"/>
          <w:szCs w:val="24"/>
        </w:rPr>
      </w:pPr>
      <w:r w:rsidRPr="001C57EE">
        <w:rPr>
          <w:rFonts w:eastAsia="Times New Roman" w:cs="Times New Roman"/>
          <w:noProof/>
          <w:sz w:val="24"/>
          <w:szCs w:val="24"/>
        </w:rPr>
        <w:drawing>
          <wp:inline distT="0" distB="0" distL="0" distR="0" wp14:anchorId="03CCA992" wp14:editId="5D91E5F5">
            <wp:extent cx="6167887" cy="2294627"/>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68223" cy="2294752"/>
                    </a:xfrm>
                    <a:prstGeom prst="rect">
                      <a:avLst/>
                    </a:prstGeom>
                    <a:noFill/>
                    <a:ln>
                      <a:noFill/>
                    </a:ln>
                  </pic:spPr>
                </pic:pic>
              </a:graphicData>
            </a:graphic>
          </wp:inline>
        </w:drawing>
      </w:r>
    </w:p>
    <w:p w14:paraId="01620B12" w14:textId="77777777" w:rsidR="002E52E8" w:rsidDel="006245CD" w:rsidRDefault="002E52E8" w:rsidP="002E52E8">
      <w:pPr>
        <w:widowControl w:val="0"/>
        <w:spacing w:line="240" w:lineRule="auto"/>
        <w:jc w:val="center"/>
        <w:rPr>
          <w:rFonts w:eastAsia="Times New Roman" w:cs="Times New Roman"/>
          <w:i/>
          <w:iCs/>
          <w:color w:val="000000"/>
          <w:szCs w:val="26"/>
        </w:rPr>
      </w:pPr>
      <w:r w:rsidRPr="003A0B75" w:rsidDel="006245CD">
        <w:rPr>
          <w:rFonts w:eastAsia="Times New Roman" w:cs="Times New Roman"/>
          <w:i/>
          <w:iCs/>
          <w:color w:val="000000"/>
          <w:szCs w:val="26"/>
        </w:rPr>
        <w:t>Рис. 2. Верхняя часть бланка регистрации</w:t>
      </w:r>
    </w:p>
    <w:p w14:paraId="294F5D86" w14:textId="77777777" w:rsidR="002E52E8" w:rsidRDefault="002E52E8" w:rsidP="002E52E8">
      <w:pPr>
        <w:widowControl w:val="0"/>
        <w:spacing w:line="240" w:lineRule="auto"/>
        <w:rPr>
          <w:rFonts w:eastAsia="Times New Roman" w:cs="Times New Roman"/>
          <w:i/>
          <w:iCs/>
          <w:color w:val="000000"/>
          <w:szCs w:val="26"/>
        </w:rPr>
      </w:pPr>
    </w:p>
    <w:p w14:paraId="64C3A90F" w14:textId="77777777" w:rsidR="002E52E8" w:rsidRDefault="002E52E8" w:rsidP="002E52E8">
      <w:pPr>
        <w:widowControl w:val="0"/>
        <w:spacing w:line="240" w:lineRule="auto"/>
        <w:rPr>
          <w:rFonts w:eastAsia="Times New Roman" w:cs="Times New Roman"/>
          <w:i/>
          <w:iCs/>
          <w:color w:val="000000"/>
          <w:szCs w:val="26"/>
        </w:rPr>
      </w:pPr>
      <w:r w:rsidRPr="0016712B">
        <w:rPr>
          <w:rFonts w:eastAsia="Times New Roman" w:cs="Times New Roman"/>
          <w:i/>
          <w:iCs/>
          <w:color w:val="000000"/>
          <w:szCs w:val="26"/>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E52E8" w:rsidRPr="003A0B75" w14:paraId="56B03037" w14:textId="77777777" w:rsidTr="00491CAC">
        <w:trPr>
          <w:tblHeader/>
          <w:jc w:val="center"/>
        </w:trPr>
        <w:tc>
          <w:tcPr>
            <w:tcW w:w="3111" w:type="dxa"/>
            <w:tcMar>
              <w:top w:w="60" w:type="dxa"/>
              <w:left w:w="60" w:type="dxa"/>
              <w:bottom w:w="60" w:type="dxa"/>
              <w:right w:w="60" w:type="dxa"/>
            </w:tcMar>
          </w:tcPr>
          <w:p w14:paraId="41397F73" w14:textId="77777777" w:rsidR="002E52E8" w:rsidRPr="003A0B75" w:rsidRDefault="002E52E8" w:rsidP="00491CAC">
            <w:pPr>
              <w:widowControl w:val="0"/>
              <w:spacing w:line="240" w:lineRule="auto"/>
              <w:jc w:val="center"/>
              <w:rPr>
                <w:rFonts w:eastAsia="Times New Roman" w:cs="Times New Roman"/>
                <w:b/>
                <w:bCs/>
                <w:color w:val="000000"/>
                <w:sz w:val="24"/>
                <w:szCs w:val="24"/>
              </w:rPr>
            </w:pPr>
            <w:r w:rsidRPr="003A0B75">
              <w:rPr>
                <w:rFonts w:eastAsia="Times New Roman" w:cs="Times New Roman"/>
                <w:b/>
                <w:bCs/>
                <w:color w:val="000000"/>
                <w:sz w:val="24"/>
                <w:szCs w:val="24"/>
              </w:rPr>
              <w:t xml:space="preserve">Поля, заполняемые участником </w:t>
            </w:r>
            <w:r>
              <w:rPr>
                <w:rFonts w:eastAsia="Times New Roman" w:cs="Times New Roman"/>
                <w:b/>
                <w:bCs/>
                <w:color w:val="000000"/>
                <w:sz w:val="24"/>
                <w:szCs w:val="24"/>
              </w:rPr>
              <w:t>ГВЭ</w:t>
            </w:r>
            <w:r w:rsidRPr="003A0B75">
              <w:rPr>
                <w:rFonts w:eastAsia="Times New Roman" w:cs="Times New Roman"/>
                <w:b/>
                <w:bCs/>
                <w:color w:val="000000"/>
                <w:sz w:val="24"/>
                <w:szCs w:val="24"/>
              </w:rPr>
              <w:t xml:space="preserve"> по указанию организатора в аудитории</w:t>
            </w:r>
          </w:p>
        </w:tc>
        <w:tc>
          <w:tcPr>
            <w:tcW w:w="6738" w:type="dxa"/>
            <w:tcMar>
              <w:top w:w="60" w:type="dxa"/>
              <w:left w:w="60" w:type="dxa"/>
              <w:bottom w:w="60" w:type="dxa"/>
              <w:right w:w="60" w:type="dxa"/>
            </w:tcMar>
            <w:vAlign w:val="center"/>
          </w:tcPr>
          <w:p w14:paraId="55DB3C96" w14:textId="77777777" w:rsidR="002E52E8" w:rsidRPr="003A0B75" w:rsidRDefault="002E52E8" w:rsidP="00491CAC">
            <w:pPr>
              <w:widowControl w:val="0"/>
              <w:spacing w:line="240" w:lineRule="auto"/>
              <w:jc w:val="center"/>
              <w:rPr>
                <w:rFonts w:eastAsia="Times New Roman" w:cs="Times New Roman"/>
                <w:b/>
                <w:bCs/>
                <w:color w:val="000000"/>
                <w:sz w:val="24"/>
                <w:szCs w:val="24"/>
              </w:rPr>
            </w:pPr>
            <w:r w:rsidRPr="003A0B75">
              <w:rPr>
                <w:rFonts w:eastAsia="Times New Roman" w:cs="Times New Roman"/>
                <w:b/>
                <w:bCs/>
                <w:color w:val="000000"/>
                <w:sz w:val="24"/>
                <w:szCs w:val="24"/>
              </w:rPr>
              <w:t>Указания по заполнению</w:t>
            </w:r>
          </w:p>
        </w:tc>
      </w:tr>
      <w:tr w:rsidR="002E52E8" w:rsidRPr="003A0B75" w14:paraId="7E21B03E" w14:textId="77777777" w:rsidTr="00491CAC">
        <w:trPr>
          <w:jc w:val="center"/>
        </w:trPr>
        <w:tc>
          <w:tcPr>
            <w:tcW w:w="3111" w:type="dxa"/>
            <w:tcMar>
              <w:top w:w="60" w:type="dxa"/>
              <w:left w:w="60" w:type="dxa"/>
              <w:bottom w:w="60" w:type="dxa"/>
              <w:right w:w="60" w:type="dxa"/>
            </w:tcMar>
            <w:vAlign w:val="center"/>
          </w:tcPr>
          <w:p w14:paraId="40369322"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Код региона</w:t>
            </w:r>
          </w:p>
        </w:tc>
        <w:tc>
          <w:tcPr>
            <w:tcW w:w="6738" w:type="dxa"/>
            <w:tcMar>
              <w:top w:w="60" w:type="dxa"/>
              <w:left w:w="60" w:type="dxa"/>
              <w:bottom w:w="60" w:type="dxa"/>
              <w:right w:w="60" w:type="dxa"/>
            </w:tcMar>
            <w:vAlign w:val="center"/>
          </w:tcPr>
          <w:p w14:paraId="08B76170"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2E52E8" w:rsidRPr="003A0B75" w14:paraId="32A6413D" w14:textId="77777777" w:rsidTr="00491CAC">
        <w:trPr>
          <w:jc w:val="center"/>
        </w:trPr>
        <w:tc>
          <w:tcPr>
            <w:tcW w:w="3111" w:type="dxa"/>
            <w:tcMar>
              <w:top w:w="60" w:type="dxa"/>
              <w:left w:w="60" w:type="dxa"/>
              <w:bottom w:w="60" w:type="dxa"/>
              <w:right w:w="60" w:type="dxa"/>
            </w:tcMar>
            <w:vAlign w:val="center"/>
          </w:tcPr>
          <w:p w14:paraId="6D734151"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Код образовательной организации</w:t>
            </w:r>
          </w:p>
        </w:tc>
        <w:tc>
          <w:tcPr>
            <w:tcW w:w="6738" w:type="dxa"/>
            <w:tcMar>
              <w:top w:w="60" w:type="dxa"/>
              <w:left w:w="60" w:type="dxa"/>
              <w:bottom w:w="60" w:type="dxa"/>
              <w:right w:w="60" w:type="dxa"/>
            </w:tcMar>
            <w:vAlign w:val="center"/>
          </w:tcPr>
          <w:p w14:paraId="799DB7EF"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Указывается код образовательной организации, в которо</w:t>
            </w:r>
            <w:r>
              <w:rPr>
                <w:rFonts w:eastAsia="Times New Roman" w:cs="Times New Roman"/>
                <w:color w:val="000000"/>
                <w:sz w:val="24"/>
                <w:szCs w:val="24"/>
              </w:rPr>
              <w:t>й</w:t>
            </w:r>
            <w:r w:rsidRPr="003A0B75">
              <w:rPr>
                <w:rFonts w:eastAsia="Times New Roman" w:cs="Times New Roman"/>
                <w:color w:val="000000"/>
                <w:sz w:val="24"/>
                <w:szCs w:val="24"/>
              </w:rPr>
              <w:t xml:space="preserve"> обучается участник </w:t>
            </w:r>
            <w:r>
              <w:rPr>
                <w:rFonts w:eastAsia="Times New Roman" w:cs="Times New Roman"/>
                <w:color w:val="000000"/>
                <w:sz w:val="24"/>
                <w:szCs w:val="24"/>
              </w:rPr>
              <w:t>ГВЭ</w:t>
            </w:r>
            <w:r w:rsidRPr="003A0B75">
              <w:rPr>
                <w:rFonts w:eastAsia="Times New Roman" w:cs="Times New Roman"/>
                <w:color w:val="000000"/>
                <w:sz w:val="24"/>
                <w:szCs w:val="24"/>
              </w:rPr>
              <w:t xml:space="preserve"> </w:t>
            </w:r>
          </w:p>
        </w:tc>
      </w:tr>
      <w:tr w:rsidR="002E52E8" w:rsidRPr="003A0B75" w14:paraId="4FF07C6E" w14:textId="77777777" w:rsidTr="00491CAC">
        <w:trPr>
          <w:jc w:val="center"/>
        </w:trPr>
        <w:tc>
          <w:tcPr>
            <w:tcW w:w="3111" w:type="dxa"/>
            <w:tcMar>
              <w:top w:w="60" w:type="dxa"/>
              <w:left w:w="60" w:type="dxa"/>
              <w:bottom w:w="60" w:type="dxa"/>
              <w:right w:w="60" w:type="dxa"/>
            </w:tcMar>
            <w:vAlign w:val="center"/>
          </w:tcPr>
          <w:p w14:paraId="2F218CEA"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Класс: номер, буква</w:t>
            </w:r>
          </w:p>
        </w:tc>
        <w:tc>
          <w:tcPr>
            <w:tcW w:w="6738" w:type="dxa"/>
            <w:tcMar>
              <w:top w:w="60" w:type="dxa"/>
              <w:left w:w="60" w:type="dxa"/>
              <w:bottom w:w="60" w:type="dxa"/>
              <w:right w:w="60" w:type="dxa"/>
            </w:tcMar>
            <w:vAlign w:val="center"/>
          </w:tcPr>
          <w:p w14:paraId="3527B8FC"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 xml:space="preserve">Указывается информация о классе, в котором обучается участник </w:t>
            </w:r>
            <w:r>
              <w:rPr>
                <w:rFonts w:eastAsia="Times New Roman" w:cs="Times New Roman"/>
                <w:color w:val="000000"/>
                <w:sz w:val="24"/>
                <w:szCs w:val="24"/>
              </w:rPr>
              <w:t>ГВЭ</w:t>
            </w:r>
            <w:r w:rsidRPr="003A0B75">
              <w:rPr>
                <w:rFonts w:eastAsia="Times New Roman" w:cs="Times New Roman"/>
                <w:color w:val="000000"/>
                <w:sz w:val="24"/>
                <w:szCs w:val="24"/>
              </w:rPr>
              <w:t xml:space="preserve"> (обучающимися СПО не заполняется)</w:t>
            </w:r>
          </w:p>
        </w:tc>
      </w:tr>
      <w:tr w:rsidR="002E52E8" w:rsidRPr="003A0B75" w14:paraId="5C335198" w14:textId="77777777" w:rsidTr="00491CAC">
        <w:trPr>
          <w:jc w:val="center"/>
        </w:trPr>
        <w:tc>
          <w:tcPr>
            <w:tcW w:w="3111" w:type="dxa"/>
            <w:tcMar>
              <w:top w:w="60" w:type="dxa"/>
              <w:left w:w="60" w:type="dxa"/>
              <w:bottom w:w="60" w:type="dxa"/>
              <w:right w:w="60" w:type="dxa"/>
            </w:tcMar>
            <w:vAlign w:val="center"/>
          </w:tcPr>
          <w:p w14:paraId="57E25C7B"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 xml:space="preserve">Код пункта проведения </w:t>
            </w:r>
            <w:r>
              <w:rPr>
                <w:rFonts w:eastAsia="Times New Roman" w:cs="Times New Roman"/>
                <w:color w:val="000000"/>
                <w:sz w:val="24"/>
                <w:szCs w:val="24"/>
              </w:rPr>
              <w:t>ГВЭ</w:t>
            </w:r>
          </w:p>
        </w:tc>
        <w:tc>
          <w:tcPr>
            <w:tcW w:w="6738" w:type="dxa"/>
            <w:tcMar>
              <w:top w:w="60" w:type="dxa"/>
              <w:left w:w="60" w:type="dxa"/>
              <w:bottom w:w="60" w:type="dxa"/>
              <w:right w:w="60" w:type="dxa"/>
            </w:tcMar>
            <w:vAlign w:val="center"/>
          </w:tcPr>
          <w:p w14:paraId="2202B054"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Указывается в соответствии с кодировкой ППЭ, принятой в субъекте Российской Федерации</w:t>
            </w:r>
          </w:p>
        </w:tc>
      </w:tr>
      <w:tr w:rsidR="002E52E8" w:rsidRPr="003A0B75" w14:paraId="6BBC7D6E" w14:textId="77777777" w:rsidTr="00491CAC">
        <w:trPr>
          <w:trHeight w:val="438"/>
          <w:jc w:val="center"/>
        </w:trPr>
        <w:tc>
          <w:tcPr>
            <w:tcW w:w="3111" w:type="dxa"/>
            <w:tcMar>
              <w:top w:w="60" w:type="dxa"/>
              <w:left w:w="60" w:type="dxa"/>
              <w:bottom w:w="60" w:type="dxa"/>
              <w:right w:w="60" w:type="dxa"/>
            </w:tcMar>
            <w:vAlign w:val="center"/>
          </w:tcPr>
          <w:p w14:paraId="37CE0E35"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Номер аудитории</w:t>
            </w:r>
          </w:p>
        </w:tc>
        <w:tc>
          <w:tcPr>
            <w:tcW w:w="6738" w:type="dxa"/>
            <w:tcMar>
              <w:top w:w="60" w:type="dxa"/>
              <w:left w:w="60" w:type="dxa"/>
              <w:bottom w:w="60" w:type="dxa"/>
              <w:right w:w="60" w:type="dxa"/>
            </w:tcMar>
            <w:vAlign w:val="center"/>
          </w:tcPr>
          <w:p w14:paraId="7703E6DC"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 xml:space="preserve">Указывается номер аудитории, в которой проходит </w:t>
            </w:r>
            <w:r>
              <w:rPr>
                <w:rFonts w:eastAsia="Times New Roman" w:cs="Times New Roman"/>
                <w:color w:val="000000"/>
                <w:sz w:val="24"/>
                <w:szCs w:val="24"/>
              </w:rPr>
              <w:t>ГВЭ</w:t>
            </w:r>
          </w:p>
        </w:tc>
      </w:tr>
      <w:tr w:rsidR="002E52E8" w:rsidRPr="003A0B75" w14:paraId="35B9CC77" w14:textId="77777777" w:rsidTr="00491CAC">
        <w:trPr>
          <w:jc w:val="center"/>
        </w:trPr>
        <w:tc>
          <w:tcPr>
            <w:tcW w:w="3111" w:type="dxa"/>
            <w:tcMar>
              <w:top w:w="60" w:type="dxa"/>
              <w:left w:w="60" w:type="dxa"/>
              <w:bottom w:w="60" w:type="dxa"/>
              <w:right w:w="60" w:type="dxa"/>
            </w:tcMar>
            <w:vAlign w:val="center"/>
          </w:tcPr>
          <w:p w14:paraId="3924DA60"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 xml:space="preserve">Дата проведения </w:t>
            </w:r>
            <w:r>
              <w:rPr>
                <w:rFonts w:eastAsia="Times New Roman" w:cs="Times New Roman"/>
                <w:color w:val="000000"/>
                <w:sz w:val="24"/>
                <w:szCs w:val="24"/>
              </w:rPr>
              <w:t>ГВЭ</w:t>
            </w:r>
          </w:p>
        </w:tc>
        <w:tc>
          <w:tcPr>
            <w:tcW w:w="6738" w:type="dxa"/>
            <w:tcMar>
              <w:top w:w="60" w:type="dxa"/>
              <w:left w:w="60" w:type="dxa"/>
              <w:bottom w:w="60" w:type="dxa"/>
              <w:right w:w="60" w:type="dxa"/>
            </w:tcMar>
            <w:vAlign w:val="center"/>
          </w:tcPr>
          <w:p w14:paraId="55DA60A0"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 xml:space="preserve">Указывается дата проведения </w:t>
            </w:r>
            <w:r>
              <w:rPr>
                <w:rFonts w:eastAsia="Times New Roman" w:cs="Times New Roman"/>
                <w:color w:val="000000"/>
                <w:sz w:val="24"/>
                <w:szCs w:val="24"/>
              </w:rPr>
              <w:t>ГВЭ</w:t>
            </w:r>
          </w:p>
        </w:tc>
      </w:tr>
      <w:tr w:rsidR="002E52E8" w:rsidRPr="003A0B75" w14:paraId="167629BB" w14:textId="77777777" w:rsidTr="00491CAC">
        <w:trPr>
          <w:jc w:val="center"/>
        </w:trPr>
        <w:tc>
          <w:tcPr>
            <w:tcW w:w="3111" w:type="dxa"/>
            <w:tcMar>
              <w:top w:w="60" w:type="dxa"/>
              <w:left w:w="60" w:type="dxa"/>
              <w:bottom w:w="60" w:type="dxa"/>
              <w:right w:w="60" w:type="dxa"/>
            </w:tcMar>
            <w:vAlign w:val="center"/>
          </w:tcPr>
          <w:p w14:paraId="33E5D21D"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Код предмета</w:t>
            </w:r>
          </w:p>
        </w:tc>
        <w:tc>
          <w:tcPr>
            <w:tcW w:w="6738" w:type="dxa"/>
            <w:tcMar>
              <w:top w:w="60" w:type="dxa"/>
              <w:left w:w="60" w:type="dxa"/>
              <w:bottom w:w="60" w:type="dxa"/>
              <w:right w:w="60" w:type="dxa"/>
            </w:tcMar>
            <w:vAlign w:val="center"/>
          </w:tcPr>
          <w:p w14:paraId="12BA770F"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Указывается код предмета в соответствии с принятой кодировкой (см. Таблицу 2)</w:t>
            </w:r>
          </w:p>
        </w:tc>
      </w:tr>
      <w:tr w:rsidR="002E52E8" w:rsidRPr="003A0B75" w14:paraId="5802BDDF" w14:textId="77777777" w:rsidTr="00491CAC">
        <w:trPr>
          <w:jc w:val="center"/>
        </w:trPr>
        <w:tc>
          <w:tcPr>
            <w:tcW w:w="3111" w:type="dxa"/>
            <w:tcMar>
              <w:top w:w="60" w:type="dxa"/>
              <w:left w:w="60" w:type="dxa"/>
              <w:bottom w:w="60" w:type="dxa"/>
              <w:right w:w="60" w:type="dxa"/>
            </w:tcMar>
            <w:vAlign w:val="center"/>
          </w:tcPr>
          <w:p w14:paraId="4E2BB603"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Название предмета</w:t>
            </w:r>
          </w:p>
        </w:tc>
        <w:tc>
          <w:tcPr>
            <w:tcW w:w="6738" w:type="dxa"/>
            <w:tcMar>
              <w:top w:w="60" w:type="dxa"/>
              <w:left w:w="60" w:type="dxa"/>
              <w:bottom w:w="60" w:type="dxa"/>
              <w:right w:w="60" w:type="dxa"/>
            </w:tcMar>
            <w:vAlign w:val="center"/>
          </w:tcPr>
          <w:p w14:paraId="7DF26B13"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Указывается название предмета</w:t>
            </w:r>
            <w:r>
              <w:rPr>
                <w:rFonts w:eastAsia="Times New Roman" w:cs="Times New Roman"/>
                <w:color w:val="000000"/>
                <w:sz w:val="24"/>
                <w:szCs w:val="24"/>
              </w:rPr>
              <w:t>,</w:t>
            </w:r>
            <w:r w:rsidRPr="003A0B75">
              <w:rPr>
                <w:rFonts w:eastAsia="Times New Roman" w:cs="Times New Roman"/>
                <w:color w:val="000000"/>
                <w:sz w:val="24"/>
                <w:szCs w:val="24"/>
              </w:rPr>
              <w:t xml:space="preserve"> по которому проводится </w:t>
            </w:r>
            <w:r>
              <w:rPr>
                <w:rFonts w:eastAsia="Times New Roman" w:cs="Times New Roman"/>
                <w:color w:val="000000"/>
                <w:sz w:val="24"/>
                <w:szCs w:val="24"/>
              </w:rPr>
              <w:t>ГВЭ</w:t>
            </w:r>
            <w:r w:rsidRPr="003A0B75" w:rsidDel="0077700C">
              <w:rPr>
                <w:rFonts w:eastAsia="Times New Roman" w:cs="Times New Roman"/>
                <w:color w:val="000000"/>
                <w:sz w:val="24"/>
                <w:szCs w:val="24"/>
              </w:rPr>
              <w:t xml:space="preserve"> </w:t>
            </w:r>
            <w:r w:rsidRPr="003A0B75">
              <w:rPr>
                <w:rFonts w:eastAsia="Times New Roman" w:cs="Times New Roman"/>
                <w:color w:val="000000"/>
                <w:sz w:val="24"/>
                <w:szCs w:val="24"/>
              </w:rPr>
              <w:t>(возможно в сокращении)</w:t>
            </w:r>
          </w:p>
        </w:tc>
      </w:tr>
      <w:tr w:rsidR="002E52E8" w:rsidRPr="003A0B75" w14:paraId="2E450BE4" w14:textId="77777777" w:rsidTr="00491CAC">
        <w:trPr>
          <w:jc w:val="center"/>
        </w:trPr>
        <w:tc>
          <w:tcPr>
            <w:tcW w:w="3111" w:type="dxa"/>
            <w:tcMar>
              <w:top w:w="60" w:type="dxa"/>
              <w:left w:w="60" w:type="dxa"/>
              <w:bottom w:w="60" w:type="dxa"/>
              <w:right w:w="60" w:type="dxa"/>
            </w:tcMar>
            <w:vAlign w:val="center"/>
          </w:tcPr>
          <w:p w14:paraId="7C3B0B85" w14:textId="77777777" w:rsidR="002E52E8" w:rsidRPr="003A0B75" w:rsidRDefault="002E52E8" w:rsidP="00491CAC">
            <w:pPr>
              <w:widowControl w:val="0"/>
              <w:spacing w:line="240" w:lineRule="auto"/>
              <w:rPr>
                <w:rFonts w:eastAsia="Times New Roman" w:cs="Times New Roman"/>
                <w:color w:val="000000"/>
                <w:sz w:val="24"/>
                <w:szCs w:val="24"/>
              </w:rPr>
            </w:pPr>
            <w:r>
              <w:rPr>
                <w:rFonts w:eastAsia="Times New Roman" w:cs="Times New Roman"/>
                <w:color w:val="000000"/>
                <w:sz w:val="24"/>
                <w:szCs w:val="24"/>
              </w:rPr>
              <w:t>Номер варианта</w:t>
            </w:r>
          </w:p>
        </w:tc>
        <w:tc>
          <w:tcPr>
            <w:tcW w:w="6738" w:type="dxa"/>
            <w:tcMar>
              <w:top w:w="60" w:type="dxa"/>
              <w:left w:w="60" w:type="dxa"/>
              <w:bottom w:w="60" w:type="dxa"/>
              <w:right w:w="60" w:type="dxa"/>
            </w:tcMar>
            <w:vAlign w:val="center"/>
          </w:tcPr>
          <w:p w14:paraId="0035E2A9" w14:textId="77777777" w:rsidR="002E52E8" w:rsidRPr="003A0B75" w:rsidRDefault="002E52E8" w:rsidP="00491CAC">
            <w:pPr>
              <w:widowControl w:val="0"/>
              <w:spacing w:line="240" w:lineRule="auto"/>
              <w:rPr>
                <w:rFonts w:eastAsia="Times New Roman" w:cs="Times New Roman"/>
                <w:color w:val="000000"/>
                <w:sz w:val="24"/>
                <w:szCs w:val="24"/>
              </w:rPr>
            </w:pPr>
            <w:r w:rsidRPr="003A0B75">
              <w:rPr>
                <w:rFonts w:eastAsia="Times New Roman" w:cs="Times New Roman"/>
                <w:color w:val="000000"/>
                <w:sz w:val="24"/>
                <w:szCs w:val="24"/>
              </w:rPr>
              <w:t>Указывается номер варианта, указанный в КИМ</w:t>
            </w:r>
          </w:p>
        </w:tc>
      </w:tr>
    </w:tbl>
    <w:p w14:paraId="29E600E6" w14:textId="77777777" w:rsidR="002E52E8" w:rsidRDefault="002E52E8" w:rsidP="002E52E8">
      <w:pPr>
        <w:widowControl w:val="0"/>
        <w:spacing w:line="240" w:lineRule="auto"/>
        <w:jc w:val="center"/>
        <w:rPr>
          <w:rFonts w:eastAsia="Times New Roman" w:cs="Times New Roman"/>
          <w:i/>
          <w:iCs/>
          <w:color w:val="000000"/>
          <w:szCs w:val="26"/>
        </w:rPr>
      </w:pPr>
    </w:p>
    <w:p w14:paraId="77BD3BF6" w14:textId="77777777" w:rsidR="002E52E8" w:rsidRDefault="002E52E8" w:rsidP="002E52E8">
      <w:pPr>
        <w:widowControl w:val="0"/>
        <w:spacing w:before="100" w:beforeAutospacing="1" w:after="100" w:afterAutospacing="1" w:line="240" w:lineRule="auto"/>
        <w:contextualSpacing/>
        <w:rPr>
          <w:rFonts w:eastAsia="Times New Roman" w:cs="Times New Roman"/>
          <w:i/>
          <w:iCs/>
          <w:color w:val="000000"/>
          <w:szCs w:val="26"/>
        </w:rPr>
      </w:pPr>
      <w:r w:rsidRPr="00B13F9D">
        <w:rPr>
          <w:rFonts w:eastAsia="Times New Roman" w:cs="Times New Roman"/>
          <w:i/>
          <w:iCs/>
          <w:color w:val="000000"/>
          <w:szCs w:val="26"/>
        </w:rPr>
        <w:t>Таблица 2. Названи</w:t>
      </w:r>
      <w:r>
        <w:rPr>
          <w:rFonts w:eastAsia="Times New Roman" w:cs="Times New Roman"/>
          <w:i/>
          <w:iCs/>
          <w:color w:val="000000"/>
          <w:szCs w:val="26"/>
        </w:rPr>
        <w:t>я</w:t>
      </w:r>
      <w:r w:rsidRPr="00B13F9D">
        <w:rPr>
          <w:rFonts w:eastAsia="Times New Roman" w:cs="Times New Roman"/>
          <w:i/>
          <w:iCs/>
          <w:color w:val="000000"/>
          <w:szCs w:val="26"/>
        </w:rPr>
        <w:t xml:space="preserve"> и код</w:t>
      </w:r>
      <w:r>
        <w:rPr>
          <w:rFonts w:eastAsia="Times New Roman" w:cs="Times New Roman"/>
          <w:i/>
          <w:iCs/>
          <w:color w:val="000000"/>
          <w:szCs w:val="26"/>
        </w:rPr>
        <w:t>ы</w:t>
      </w:r>
      <w:r w:rsidRPr="00B13F9D">
        <w:rPr>
          <w:rFonts w:eastAsia="Times New Roman" w:cs="Times New Roman"/>
          <w:i/>
          <w:iCs/>
          <w:color w:val="000000"/>
          <w:szCs w:val="26"/>
        </w:rPr>
        <w:t xml:space="preserve"> предметов</w:t>
      </w:r>
    </w:p>
    <w:p w14:paraId="31B2465A" w14:textId="77777777" w:rsidR="002E52E8" w:rsidRPr="0016712B" w:rsidRDefault="002E52E8" w:rsidP="002E52E8">
      <w:pPr>
        <w:widowControl w:val="0"/>
        <w:spacing w:line="240" w:lineRule="auto"/>
        <w:jc w:val="center"/>
        <w:rPr>
          <w:rFonts w:eastAsia="Times New Roman" w:cs="Times New Roman"/>
          <w:i/>
          <w:iCs/>
          <w:color w:val="000000"/>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6"/>
        <w:gridCol w:w="3168"/>
      </w:tblGrid>
      <w:tr w:rsidR="002E52E8" w:rsidRPr="006128AC" w14:paraId="7D12C99E" w14:textId="77777777" w:rsidTr="00491CAC">
        <w:trPr>
          <w:trHeight w:val="32"/>
          <w:jc w:val="center"/>
        </w:trPr>
        <w:tc>
          <w:tcPr>
            <w:tcW w:w="4466" w:type="dxa"/>
            <w:shd w:val="clear" w:color="auto" w:fill="auto"/>
          </w:tcPr>
          <w:p w14:paraId="1F41B973" w14:textId="77777777" w:rsidR="002E52E8" w:rsidRPr="003B52D6" w:rsidRDefault="002E52E8" w:rsidP="00491CAC">
            <w:pPr>
              <w:widowControl w:val="0"/>
              <w:tabs>
                <w:tab w:val="left" w:pos="709"/>
              </w:tabs>
              <w:spacing w:line="240" w:lineRule="auto"/>
              <w:ind w:left="-414" w:hanging="720"/>
              <w:jc w:val="center"/>
              <w:rPr>
                <w:rFonts w:eastAsia="Times New Roman" w:cs="Times New Roman"/>
                <w:b/>
                <w:bCs/>
                <w:color w:val="000000"/>
                <w:sz w:val="24"/>
                <w:szCs w:val="24"/>
              </w:rPr>
            </w:pPr>
            <w:r w:rsidRPr="00B13F9D">
              <w:rPr>
                <w:rFonts w:eastAsia="Times New Roman" w:cs="Times New Roman"/>
                <w:b/>
                <w:bCs/>
                <w:color w:val="000000"/>
                <w:sz w:val="24"/>
                <w:szCs w:val="24"/>
              </w:rPr>
              <w:br w:type="page"/>
            </w:r>
            <w:r w:rsidRPr="00B13F9D">
              <w:rPr>
                <w:rFonts w:eastAsia="Times New Roman" w:cs="Times New Roman"/>
                <w:b/>
                <w:bCs/>
                <w:color w:val="000000"/>
                <w:sz w:val="24"/>
                <w:szCs w:val="24"/>
              </w:rPr>
              <w:br w:type="page"/>
            </w:r>
            <w:r w:rsidRPr="003B52D6">
              <w:rPr>
                <w:rFonts w:eastAsia="Times New Roman" w:cs="Times New Roman"/>
                <w:b/>
                <w:bCs/>
                <w:color w:val="000000"/>
                <w:sz w:val="24"/>
                <w:szCs w:val="24"/>
              </w:rPr>
              <w:t>Название предмета</w:t>
            </w:r>
          </w:p>
        </w:tc>
        <w:tc>
          <w:tcPr>
            <w:tcW w:w="3168" w:type="dxa"/>
            <w:shd w:val="clear" w:color="auto" w:fill="auto"/>
          </w:tcPr>
          <w:p w14:paraId="37742095" w14:textId="77777777" w:rsidR="002E52E8" w:rsidRPr="003B52D6" w:rsidRDefault="002E52E8" w:rsidP="00491CAC">
            <w:pPr>
              <w:widowControl w:val="0"/>
              <w:spacing w:line="240" w:lineRule="auto"/>
              <w:ind w:hanging="12"/>
              <w:jc w:val="center"/>
              <w:rPr>
                <w:rFonts w:eastAsia="Times New Roman" w:cs="Times New Roman"/>
                <w:b/>
                <w:bCs/>
                <w:color w:val="000000"/>
                <w:sz w:val="24"/>
                <w:szCs w:val="24"/>
              </w:rPr>
            </w:pPr>
            <w:r w:rsidRPr="003B52D6">
              <w:rPr>
                <w:rFonts w:eastAsia="Times New Roman" w:cs="Times New Roman"/>
                <w:b/>
                <w:bCs/>
                <w:color w:val="000000"/>
                <w:sz w:val="24"/>
                <w:szCs w:val="24"/>
              </w:rPr>
              <w:t>Код предмета</w:t>
            </w:r>
          </w:p>
        </w:tc>
      </w:tr>
      <w:tr w:rsidR="002E52E8" w:rsidRPr="006128AC" w14:paraId="1C92D5B0" w14:textId="77777777" w:rsidTr="00491CAC">
        <w:trPr>
          <w:trHeight w:val="116"/>
          <w:jc w:val="center"/>
        </w:trPr>
        <w:tc>
          <w:tcPr>
            <w:tcW w:w="4466" w:type="dxa"/>
            <w:shd w:val="clear" w:color="auto" w:fill="auto"/>
          </w:tcPr>
          <w:p w14:paraId="54CDBC44" w14:textId="77777777" w:rsidR="002E52E8" w:rsidRDefault="002E52E8" w:rsidP="00491CAC">
            <w:pPr>
              <w:widowControl w:val="0"/>
              <w:spacing w:line="240" w:lineRule="auto"/>
              <w:rPr>
                <w:rFonts w:eastAsia="Times New Roman" w:cs="Times New Roman"/>
                <w:color w:val="000000"/>
                <w:sz w:val="24"/>
                <w:szCs w:val="24"/>
              </w:rPr>
            </w:pPr>
            <w:r w:rsidRPr="003B52D6">
              <w:rPr>
                <w:rFonts w:eastAsia="Times New Roman" w:cs="Times New Roman"/>
                <w:color w:val="000000"/>
                <w:sz w:val="24"/>
                <w:szCs w:val="24"/>
              </w:rPr>
              <w:t>Русский язык</w:t>
            </w:r>
          </w:p>
        </w:tc>
        <w:tc>
          <w:tcPr>
            <w:tcW w:w="3168" w:type="dxa"/>
            <w:shd w:val="clear" w:color="auto" w:fill="auto"/>
          </w:tcPr>
          <w:p w14:paraId="73BC5EEE" w14:textId="77777777" w:rsidR="002E52E8" w:rsidRPr="003B52D6" w:rsidRDefault="002E52E8" w:rsidP="00491CAC">
            <w:pPr>
              <w:widowControl w:val="0"/>
              <w:tabs>
                <w:tab w:val="left" w:pos="709"/>
              </w:tabs>
              <w:spacing w:after="120" w:line="240" w:lineRule="auto"/>
              <w:ind w:left="-414" w:hanging="12"/>
              <w:jc w:val="right"/>
              <w:rPr>
                <w:rFonts w:eastAsia="Times New Roman" w:cs="Times New Roman"/>
                <w:color w:val="000000"/>
                <w:sz w:val="24"/>
                <w:szCs w:val="24"/>
              </w:rPr>
            </w:pPr>
            <w:r w:rsidRPr="003B52D6">
              <w:rPr>
                <w:rFonts w:eastAsia="Times New Roman" w:cs="Times New Roman"/>
                <w:color w:val="000000"/>
                <w:sz w:val="24"/>
                <w:szCs w:val="24"/>
              </w:rPr>
              <w:t>51</w:t>
            </w:r>
          </w:p>
        </w:tc>
      </w:tr>
      <w:tr w:rsidR="002E52E8" w:rsidRPr="006128AC" w14:paraId="45B3F049" w14:textId="77777777" w:rsidTr="00491CAC">
        <w:trPr>
          <w:trHeight w:val="27"/>
          <w:jc w:val="center"/>
        </w:trPr>
        <w:tc>
          <w:tcPr>
            <w:tcW w:w="4466" w:type="dxa"/>
            <w:shd w:val="clear" w:color="auto" w:fill="auto"/>
          </w:tcPr>
          <w:p w14:paraId="481C72EA" w14:textId="77777777" w:rsidR="002E52E8" w:rsidRDefault="002E52E8" w:rsidP="00491CAC">
            <w:pPr>
              <w:widowControl w:val="0"/>
              <w:tabs>
                <w:tab w:val="left" w:pos="709"/>
              </w:tabs>
              <w:spacing w:line="240" w:lineRule="auto"/>
              <w:ind w:left="805" w:hanging="720"/>
              <w:rPr>
                <w:rFonts w:eastAsia="Times New Roman" w:cs="Times New Roman"/>
                <w:color w:val="000000"/>
                <w:sz w:val="24"/>
                <w:szCs w:val="24"/>
              </w:rPr>
            </w:pPr>
            <w:r w:rsidRPr="003B52D6">
              <w:rPr>
                <w:rFonts w:eastAsia="Times New Roman" w:cs="Times New Roman"/>
                <w:color w:val="000000"/>
                <w:sz w:val="24"/>
                <w:szCs w:val="24"/>
              </w:rPr>
              <w:t>Математика базовая</w:t>
            </w:r>
          </w:p>
        </w:tc>
        <w:tc>
          <w:tcPr>
            <w:tcW w:w="3168" w:type="dxa"/>
            <w:shd w:val="clear" w:color="auto" w:fill="auto"/>
          </w:tcPr>
          <w:p w14:paraId="06715AC5" w14:textId="77777777" w:rsidR="002E52E8" w:rsidRPr="003B52D6" w:rsidRDefault="002E52E8" w:rsidP="00491CAC">
            <w:pPr>
              <w:widowControl w:val="0"/>
              <w:tabs>
                <w:tab w:val="left" w:pos="709"/>
              </w:tabs>
              <w:spacing w:line="240" w:lineRule="auto"/>
              <w:ind w:left="-414" w:hanging="12"/>
              <w:jc w:val="right"/>
              <w:rPr>
                <w:rFonts w:eastAsia="Times New Roman" w:cs="Times New Roman"/>
                <w:color w:val="000000"/>
                <w:sz w:val="24"/>
                <w:szCs w:val="24"/>
              </w:rPr>
            </w:pPr>
            <w:r w:rsidRPr="003B52D6">
              <w:rPr>
                <w:rFonts w:eastAsia="Times New Roman" w:cs="Times New Roman"/>
                <w:color w:val="000000"/>
                <w:sz w:val="24"/>
                <w:szCs w:val="24"/>
              </w:rPr>
              <w:t>52</w:t>
            </w:r>
          </w:p>
        </w:tc>
      </w:tr>
      <w:tr w:rsidR="002E52E8" w:rsidRPr="006128AC" w14:paraId="67405902" w14:textId="77777777" w:rsidTr="00491CAC">
        <w:trPr>
          <w:trHeight w:val="28"/>
          <w:jc w:val="center"/>
        </w:trPr>
        <w:tc>
          <w:tcPr>
            <w:tcW w:w="4466" w:type="dxa"/>
            <w:shd w:val="clear" w:color="auto" w:fill="auto"/>
          </w:tcPr>
          <w:p w14:paraId="23160D9E" w14:textId="77777777" w:rsidR="002E52E8" w:rsidRDefault="002E52E8" w:rsidP="00491CAC">
            <w:pPr>
              <w:widowControl w:val="0"/>
              <w:tabs>
                <w:tab w:val="left" w:pos="709"/>
              </w:tabs>
              <w:spacing w:line="240" w:lineRule="auto"/>
              <w:ind w:left="805" w:hanging="720"/>
              <w:rPr>
                <w:rFonts w:eastAsia="Times New Roman" w:cs="Times New Roman"/>
                <w:color w:val="000000"/>
                <w:sz w:val="24"/>
                <w:szCs w:val="24"/>
              </w:rPr>
            </w:pPr>
            <w:r w:rsidRPr="003B52D6">
              <w:rPr>
                <w:rFonts w:eastAsia="Times New Roman" w:cs="Times New Roman"/>
                <w:color w:val="000000"/>
                <w:sz w:val="24"/>
                <w:szCs w:val="24"/>
              </w:rPr>
              <w:t>Физика</w:t>
            </w:r>
          </w:p>
        </w:tc>
        <w:tc>
          <w:tcPr>
            <w:tcW w:w="3168" w:type="dxa"/>
            <w:shd w:val="clear" w:color="auto" w:fill="auto"/>
          </w:tcPr>
          <w:p w14:paraId="20152BDC" w14:textId="77777777" w:rsidR="002E52E8" w:rsidRPr="003B52D6" w:rsidRDefault="002E52E8" w:rsidP="00491CAC">
            <w:pPr>
              <w:widowControl w:val="0"/>
              <w:tabs>
                <w:tab w:val="left" w:pos="709"/>
              </w:tabs>
              <w:spacing w:line="240" w:lineRule="auto"/>
              <w:ind w:left="-414" w:hanging="12"/>
              <w:jc w:val="right"/>
              <w:rPr>
                <w:rFonts w:eastAsia="Times New Roman" w:cs="Times New Roman"/>
                <w:color w:val="000000"/>
                <w:sz w:val="24"/>
                <w:szCs w:val="24"/>
              </w:rPr>
            </w:pPr>
            <w:r w:rsidRPr="003B52D6">
              <w:rPr>
                <w:rFonts w:eastAsia="Times New Roman" w:cs="Times New Roman"/>
                <w:color w:val="000000"/>
                <w:sz w:val="24"/>
                <w:szCs w:val="24"/>
              </w:rPr>
              <w:t>53</w:t>
            </w:r>
          </w:p>
        </w:tc>
      </w:tr>
      <w:tr w:rsidR="002E52E8" w:rsidRPr="006128AC" w14:paraId="31C17722" w14:textId="77777777" w:rsidTr="00491CAC">
        <w:trPr>
          <w:trHeight w:val="27"/>
          <w:jc w:val="center"/>
        </w:trPr>
        <w:tc>
          <w:tcPr>
            <w:tcW w:w="4466" w:type="dxa"/>
            <w:shd w:val="clear" w:color="auto" w:fill="auto"/>
          </w:tcPr>
          <w:p w14:paraId="2AA38382" w14:textId="77777777" w:rsidR="002E52E8" w:rsidRDefault="002E52E8" w:rsidP="00491CAC">
            <w:pPr>
              <w:widowControl w:val="0"/>
              <w:tabs>
                <w:tab w:val="left" w:pos="709"/>
              </w:tabs>
              <w:spacing w:line="240" w:lineRule="auto"/>
              <w:ind w:left="805" w:hanging="720"/>
              <w:rPr>
                <w:rFonts w:eastAsia="Times New Roman" w:cs="Times New Roman"/>
                <w:color w:val="000000"/>
                <w:sz w:val="24"/>
                <w:szCs w:val="24"/>
              </w:rPr>
            </w:pPr>
            <w:r w:rsidRPr="003B52D6">
              <w:rPr>
                <w:rFonts w:eastAsia="Times New Roman" w:cs="Times New Roman"/>
                <w:color w:val="000000"/>
                <w:sz w:val="24"/>
                <w:szCs w:val="24"/>
              </w:rPr>
              <w:t>Химия</w:t>
            </w:r>
          </w:p>
        </w:tc>
        <w:tc>
          <w:tcPr>
            <w:tcW w:w="3168" w:type="dxa"/>
            <w:shd w:val="clear" w:color="auto" w:fill="auto"/>
          </w:tcPr>
          <w:p w14:paraId="5DF8EDA3" w14:textId="77777777" w:rsidR="002E52E8" w:rsidRPr="003B52D6" w:rsidRDefault="002E52E8" w:rsidP="00491CAC">
            <w:pPr>
              <w:widowControl w:val="0"/>
              <w:tabs>
                <w:tab w:val="left" w:pos="709"/>
              </w:tabs>
              <w:spacing w:line="240" w:lineRule="auto"/>
              <w:ind w:left="-414" w:hanging="12"/>
              <w:jc w:val="right"/>
              <w:rPr>
                <w:rFonts w:eastAsia="Times New Roman" w:cs="Times New Roman"/>
                <w:color w:val="000000"/>
                <w:sz w:val="24"/>
                <w:szCs w:val="24"/>
              </w:rPr>
            </w:pPr>
            <w:r w:rsidRPr="003B52D6">
              <w:rPr>
                <w:rFonts w:eastAsia="Times New Roman" w:cs="Times New Roman"/>
                <w:color w:val="000000"/>
                <w:sz w:val="24"/>
                <w:szCs w:val="24"/>
              </w:rPr>
              <w:t>54</w:t>
            </w:r>
          </w:p>
        </w:tc>
      </w:tr>
      <w:tr w:rsidR="002E52E8" w:rsidRPr="006128AC" w14:paraId="2D598A54" w14:textId="77777777" w:rsidTr="00491CAC">
        <w:trPr>
          <w:trHeight w:val="27"/>
          <w:jc w:val="center"/>
        </w:trPr>
        <w:tc>
          <w:tcPr>
            <w:tcW w:w="4466" w:type="dxa"/>
            <w:shd w:val="clear" w:color="auto" w:fill="auto"/>
          </w:tcPr>
          <w:p w14:paraId="660422EC" w14:textId="77777777" w:rsidR="002E52E8" w:rsidRDefault="002E52E8" w:rsidP="00491CAC">
            <w:pPr>
              <w:widowControl w:val="0"/>
              <w:tabs>
                <w:tab w:val="left" w:pos="709"/>
              </w:tabs>
              <w:spacing w:line="240" w:lineRule="auto"/>
              <w:ind w:left="805" w:hanging="720"/>
              <w:rPr>
                <w:rFonts w:eastAsia="Times New Roman" w:cs="Times New Roman"/>
                <w:color w:val="000000"/>
                <w:sz w:val="24"/>
                <w:szCs w:val="24"/>
              </w:rPr>
            </w:pPr>
            <w:r w:rsidRPr="003B52D6">
              <w:rPr>
                <w:rFonts w:eastAsia="Times New Roman" w:cs="Times New Roman"/>
                <w:color w:val="000000"/>
                <w:sz w:val="24"/>
                <w:szCs w:val="24"/>
              </w:rPr>
              <w:t>Информатика и ИКТ</w:t>
            </w:r>
          </w:p>
        </w:tc>
        <w:tc>
          <w:tcPr>
            <w:tcW w:w="3168" w:type="dxa"/>
            <w:shd w:val="clear" w:color="auto" w:fill="auto"/>
          </w:tcPr>
          <w:p w14:paraId="47BCB431" w14:textId="77777777" w:rsidR="002E52E8" w:rsidRPr="003B52D6" w:rsidRDefault="002E52E8" w:rsidP="00491CAC">
            <w:pPr>
              <w:widowControl w:val="0"/>
              <w:tabs>
                <w:tab w:val="left" w:pos="709"/>
              </w:tabs>
              <w:spacing w:line="240" w:lineRule="auto"/>
              <w:ind w:left="-414" w:hanging="12"/>
              <w:jc w:val="right"/>
              <w:rPr>
                <w:rFonts w:eastAsia="Times New Roman" w:cs="Times New Roman"/>
                <w:color w:val="000000"/>
                <w:sz w:val="24"/>
                <w:szCs w:val="24"/>
              </w:rPr>
            </w:pPr>
            <w:r w:rsidRPr="003B52D6">
              <w:rPr>
                <w:rFonts w:eastAsia="Times New Roman" w:cs="Times New Roman"/>
                <w:color w:val="000000"/>
                <w:sz w:val="24"/>
                <w:szCs w:val="24"/>
              </w:rPr>
              <w:t>55</w:t>
            </w:r>
          </w:p>
        </w:tc>
      </w:tr>
      <w:tr w:rsidR="002E52E8" w:rsidRPr="006128AC" w14:paraId="49FDF92F" w14:textId="77777777" w:rsidTr="00491CAC">
        <w:trPr>
          <w:trHeight w:val="28"/>
          <w:jc w:val="center"/>
        </w:trPr>
        <w:tc>
          <w:tcPr>
            <w:tcW w:w="4466" w:type="dxa"/>
            <w:shd w:val="clear" w:color="auto" w:fill="auto"/>
          </w:tcPr>
          <w:p w14:paraId="5F1C79C7" w14:textId="77777777" w:rsidR="002E52E8" w:rsidRDefault="002E52E8" w:rsidP="00491CAC">
            <w:pPr>
              <w:widowControl w:val="0"/>
              <w:tabs>
                <w:tab w:val="left" w:pos="709"/>
              </w:tabs>
              <w:spacing w:line="240" w:lineRule="auto"/>
              <w:ind w:left="805" w:hanging="720"/>
              <w:rPr>
                <w:rFonts w:eastAsia="Times New Roman" w:cs="Times New Roman"/>
                <w:color w:val="000000"/>
                <w:sz w:val="24"/>
                <w:szCs w:val="24"/>
              </w:rPr>
            </w:pPr>
            <w:r w:rsidRPr="003B52D6">
              <w:rPr>
                <w:rFonts w:eastAsia="Times New Roman" w:cs="Times New Roman"/>
                <w:color w:val="000000"/>
                <w:sz w:val="24"/>
                <w:szCs w:val="24"/>
              </w:rPr>
              <w:t>Биология</w:t>
            </w:r>
          </w:p>
        </w:tc>
        <w:tc>
          <w:tcPr>
            <w:tcW w:w="3168" w:type="dxa"/>
            <w:shd w:val="clear" w:color="auto" w:fill="auto"/>
          </w:tcPr>
          <w:p w14:paraId="6278A926" w14:textId="77777777" w:rsidR="002E52E8" w:rsidRPr="003B52D6" w:rsidRDefault="002E52E8" w:rsidP="00491CAC">
            <w:pPr>
              <w:widowControl w:val="0"/>
              <w:tabs>
                <w:tab w:val="left" w:pos="709"/>
              </w:tabs>
              <w:spacing w:line="240" w:lineRule="auto"/>
              <w:ind w:left="-414" w:hanging="12"/>
              <w:jc w:val="right"/>
              <w:rPr>
                <w:rFonts w:eastAsia="Times New Roman" w:cs="Times New Roman"/>
                <w:color w:val="000000"/>
                <w:sz w:val="24"/>
                <w:szCs w:val="24"/>
              </w:rPr>
            </w:pPr>
            <w:r w:rsidRPr="003B52D6">
              <w:rPr>
                <w:rFonts w:eastAsia="Times New Roman" w:cs="Times New Roman"/>
                <w:color w:val="000000"/>
                <w:sz w:val="24"/>
                <w:szCs w:val="24"/>
              </w:rPr>
              <w:t>56</w:t>
            </w:r>
          </w:p>
        </w:tc>
      </w:tr>
      <w:tr w:rsidR="002E52E8" w:rsidRPr="006128AC" w14:paraId="381E8DF0" w14:textId="77777777" w:rsidTr="00491CAC">
        <w:trPr>
          <w:trHeight w:val="27"/>
          <w:jc w:val="center"/>
        </w:trPr>
        <w:tc>
          <w:tcPr>
            <w:tcW w:w="4466" w:type="dxa"/>
            <w:shd w:val="clear" w:color="auto" w:fill="auto"/>
          </w:tcPr>
          <w:p w14:paraId="2F4D6CDF" w14:textId="77777777" w:rsidR="002E52E8" w:rsidRDefault="002E52E8" w:rsidP="00491CAC">
            <w:pPr>
              <w:widowControl w:val="0"/>
              <w:tabs>
                <w:tab w:val="left" w:pos="709"/>
              </w:tabs>
              <w:spacing w:line="240" w:lineRule="auto"/>
              <w:ind w:left="805" w:hanging="720"/>
              <w:rPr>
                <w:rFonts w:eastAsia="Times New Roman" w:cs="Times New Roman"/>
                <w:color w:val="000000"/>
                <w:sz w:val="24"/>
                <w:szCs w:val="24"/>
              </w:rPr>
            </w:pPr>
            <w:r w:rsidRPr="003B52D6">
              <w:rPr>
                <w:rFonts w:eastAsia="Times New Roman" w:cs="Times New Roman"/>
                <w:color w:val="000000"/>
                <w:sz w:val="24"/>
                <w:szCs w:val="24"/>
              </w:rPr>
              <w:t>История</w:t>
            </w:r>
          </w:p>
        </w:tc>
        <w:tc>
          <w:tcPr>
            <w:tcW w:w="3168" w:type="dxa"/>
            <w:shd w:val="clear" w:color="auto" w:fill="auto"/>
          </w:tcPr>
          <w:p w14:paraId="485676F6" w14:textId="77777777" w:rsidR="002E52E8" w:rsidRPr="003B52D6" w:rsidRDefault="002E52E8" w:rsidP="00491CAC">
            <w:pPr>
              <w:widowControl w:val="0"/>
              <w:tabs>
                <w:tab w:val="left" w:pos="709"/>
              </w:tabs>
              <w:spacing w:line="240" w:lineRule="auto"/>
              <w:ind w:left="-414" w:hanging="12"/>
              <w:jc w:val="right"/>
              <w:rPr>
                <w:rFonts w:eastAsia="Times New Roman" w:cs="Times New Roman"/>
                <w:color w:val="000000"/>
                <w:sz w:val="24"/>
                <w:szCs w:val="24"/>
              </w:rPr>
            </w:pPr>
            <w:r w:rsidRPr="003B52D6">
              <w:rPr>
                <w:rFonts w:eastAsia="Times New Roman" w:cs="Times New Roman"/>
                <w:color w:val="000000"/>
                <w:sz w:val="24"/>
                <w:szCs w:val="24"/>
              </w:rPr>
              <w:t>57</w:t>
            </w:r>
          </w:p>
        </w:tc>
      </w:tr>
      <w:tr w:rsidR="002E52E8" w:rsidRPr="006128AC" w14:paraId="0A1C29F8" w14:textId="77777777" w:rsidTr="00491CAC">
        <w:trPr>
          <w:trHeight w:val="28"/>
          <w:jc w:val="center"/>
        </w:trPr>
        <w:tc>
          <w:tcPr>
            <w:tcW w:w="4466" w:type="dxa"/>
            <w:shd w:val="clear" w:color="auto" w:fill="auto"/>
          </w:tcPr>
          <w:p w14:paraId="07381079" w14:textId="77777777" w:rsidR="002E52E8" w:rsidRDefault="002E52E8" w:rsidP="00491CAC">
            <w:pPr>
              <w:widowControl w:val="0"/>
              <w:tabs>
                <w:tab w:val="left" w:pos="709"/>
              </w:tabs>
              <w:spacing w:line="240" w:lineRule="auto"/>
              <w:ind w:left="805" w:hanging="720"/>
              <w:rPr>
                <w:rFonts w:eastAsia="Times New Roman" w:cs="Times New Roman"/>
                <w:color w:val="000000"/>
                <w:sz w:val="24"/>
                <w:szCs w:val="24"/>
              </w:rPr>
            </w:pPr>
            <w:r w:rsidRPr="003B52D6">
              <w:rPr>
                <w:rFonts w:eastAsia="Times New Roman" w:cs="Times New Roman"/>
                <w:color w:val="000000"/>
                <w:sz w:val="24"/>
                <w:szCs w:val="24"/>
              </w:rPr>
              <w:t>География</w:t>
            </w:r>
          </w:p>
        </w:tc>
        <w:tc>
          <w:tcPr>
            <w:tcW w:w="3168" w:type="dxa"/>
            <w:shd w:val="clear" w:color="auto" w:fill="auto"/>
          </w:tcPr>
          <w:p w14:paraId="0CDCB519" w14:textId="77777777" w:rsidR="002E52E8" w:rsidRPr="003B52D6" w:rsidRDefault="002E52E8" w:rsidP="00491CAC">
            <w:pPr>
              <w:widowControl w:val="0"/>
              <w:tabs>
                <w:tab w:val="left" w:pos="709"/>
              </w:tabs>
              <w:spacing w:line="240" w:lineRule="auto"/>
              <w:ind w:left="-414" w:hanging="12"/>
              <w:jc w:val="right"/>
              <w:rPr>
                <w:rFonts w:eastAsia="Times New Roman" w:cs="Times New Roman"/>
                <w:color w:val="000000"/>
                <w:sz w:val="24"/>
                <w:szCs w:val="24"/>
              </w:rPr>
            </w:pPr>
            <w:r w:rsidRPr="003B52D6">
              <w:rPr>
                <w:rFonts w:eastAsia="Times New Roman" w:cs="Times New Roman"/>
                <w:color w:val="000000"/>
                <w:sz w:val="24"/>
                <w:szCs w:val="24"/>
              </w:rPr>
              <w:t>58</w:t>
            </w:r>
          </w:p>
        </w:tc>
      </w:tr>
      <w:tr w:rsidR="002E52E8" w:rsidRPr="006128AC" w14:paraId="1DB6DB84" w14:textId="77777777" w:rsidTr="00491CAC">
        <w:trPr>
          <w:trHeight w:val="27"/>
          <w:jc w:val="center"/>
        </w:trPr>
        <w:tc>
          <w:tcPr>
            <w:tcW w:w="4466" w:type="dxa"/>
            <w:shd w:val="clear" w:color="auto" w:fill="auto"/>
          </w:tcPr>
          <w:p w14:paraId="7582D72C" w14:textId="77777777" w:rsidR="002E52E8" w:rsidRDefault="002E52E8" w:rsidP="00491CAC">
            <w:pPr>
              <w:widowControl w:val="0"/>
              <w:tabs>
                <w:tab w:val="left" w:pos="709"/>
              </w:tabs>
              <w:spacing w:line="240" w:lineRule="auto"/>
              <w:ind w:left="805" w:hanging="720"/>
              <w:rPr>
                <w:rFonts w:eastAsia="Times New Roman" w:cs="Times New Roman"/>
                <w:color w:val="000000"/>
                <w:sz w:val="24"/>
                <w:szCs w:val="24"/>
              </w:rPr>
            </w:pPr>
            <w:r w:rsidRPr="003B52D6">
              <w:rPr>
                <w:rFonts w:eastAsia="Times New Roman" w:cs="Times New Roman"/>
                <w:color w:val="000000"/>
                <w:sz w:val="24"/>
                <w:szCs w:val="24"/>
              </w:rPr>
              <w:t>Английский язык</w:t>
            </w:r>
          </w:p>
        </w:tc>
        <w:tc>
          <w:tcPr>
            <w:tcW w:w="3168" w:type="dxa"/>
            <w:shd w:val="clear" w:color="auto" w:fill="auto"/>
          </w:tcPr>
          <w:p w14:paraId="3785A926" w14:textId="77777777" w:rsidR="002E52E8" w:rsidRPr="003B52D6" w:rsidRDefault="002E52E8" w:rsidP="00491CAC">
            <w:pPr>
              <w:widowControl w:val="0"/>
              <w:tabs>
                <w:tab w:val="left" w:pos="709"/>
              </w:tabs>
              <w:spacing w:line="240" w:lineRule="auto"/>
              <w:ind w:left="-414" w:hanging="12"/>
              <w:jc w:val="right"/>
              <w:rPr>
                <w:rFonts w:eastAsia="Times New Roman" w:cs="Times New Roman"/>
                <w:color w:val="000000"/>
                <w:sz w:val="24"/>
                <w:szCs w:val="24"/>
              </w:rPr>
            </w:pPr>
            <w:r w:rsidRPr="003B52D6">
              <w:rPr>
                <w:rFonts w:eastAsia="Times New Roman" w:cs="Times New Roman"/>
                <w:color w:val="000000"/>
                <w:sz w:val="24"/>
                <w:szCs w:val="24"/>
              </w:rPr>
              <w:t>59</w:t>
            </w:r>
          </w:p>
        </w:tc>
      </w:tr>
      <w:tr w:rsidR="002E52E8" w:rsidRPr="006128AC" w14:paraId="48AF7DA4" w14:textId="77777777" w:rsidTr="00491CAC">
        <w:trPr>
          <w:trHeight w:val="27"/>
          <w:jc w:val="center"/>
        </w:trPr>
        <w:tc>
          <w:tcPr>
            <w:tcW w:w="4466" w:type="dxa"/>
            <w:shd w:val="clear" w:color="auto" w:fill="auto"/>
          </w:tcPr>
          <w:p w14:paraId="0B102016" w14:textId="77777777" w:rsidR="002E52E8" w:rsidRDefault="002E52E8" w:rsidP="00491CAC">
            <w:pPr>
              <w:widowControl w:val="0"/>
              <w:tabs>
                <w:tab w:val="left" w:pos="709"/>
              </w:tabs>
              <w:spacing w:line="240" w:lineRule="auto"/>
              <w:ind w:left="805" w:hanging="720"/>
              <w:rPr>
                <w:rFonts w:eastAsia="Times New Roman" w:cs="Times New Roman"/>
                <w:color w:val="000000"/>
                <w:sz w:val="24"/>
                <w:szCs w:val="24"/>
              </w:rPr>
            </w:pPr>
            <w:r w:rsidRPr="003B52D6">
              <w:rPr>
                <w:rFonts w:eastAsia="Times New Roman" w:cs="Times New Roman"/>
                <w:color w:val="000000"/>
                <w:sz w:val="24"/>
                <w:szCs w:val="24"/>
              </w:rPr>
              <w:t>Немецкий язык</w:t>
            </w:r>
          </w:p>
        </w:tc>
        <w:tc>
          <w:tcPr>
            <w:tcW w:w="3168" w:type="dxa"/>
            <w:shd w:val="clear" w:color="auto" w:fill="auto"/>
          </w:tcPr>
          <w:p w14:paraId="04ABAA43" w14:textId="77777777" w:rsidR="002E52E8" w:rsidRPr="003B52D6" w:rsidRDefault="002E52E8" w:rsidP="00491CAC">
            <w:pPr>
              <w:widowControl w:val="0"/>
              <w:tabs>
                <w:tab w:val="left" w:pos="709"/>
              </w:tabs>
              <w:spacing w:line="240" w:lineRule="auto"/>
              <w:ind w:left="-414" w:hanging="12"/>
              <w:jc w:val="right"/>
              <w:rPr>
                <w:rFonts w:eastAsia="Times New Roman" w:cs="Times New Roman"/>
                <w:color w:val="000000"/>
                <w:sz w:val="24"/>
                <w:szCs w:val="24"/>
              </w:rPr>
            </w:pPr>
            <w:r w:rsidRPr="003B52D6">
              <w:rPr>
                <w:rFonts w:eastAsia="Times New Roman" w:cs="Times New Roman"/>
                <w:color w:val="000000"/>
                <w:sz w:val="24"/>
                <w:szCs w:val="24"/>
              </w:rPr>
              <w:t>60</w:t>
            </w:r>
          </w:p>
        </w:tc>
      </w:tr>
      <w:tr w:rsidR="002E52E8" w:rsidRPr="006128AC" w14:paraId="2313ECCE" w14:textId="77777777" w:rsidTr="00491CAC">
        <w:trPr>
          <w:trHeight w:val="28"/>
          <w:jc w:val="center"/>
        </w:trPr>
        <w:tc>
          <w:tcPr>
            <w:tcW w:w="4466" w:type="dxa"/>
            <w:shd w:val="clear" w:color="auto" w:fill="auto"/>
          </w:tcPr>
          <w:p w14:paraId="0F73EA5A" w14:textId="77777777" w:rsidR="002E52E8" w:rsidRDefault="002E52E8" w:rsidP="00491CAC">
            <w:pPr>
              <w:widowControl w:val="0"/>
              <w:tabs>
                <w:tab w:val="left" w:pos="709"/>
              </w:tabs>
              <w:spacing w:line="240" w:lineRule="auto"/>
              <w:ind w:left="805" w:hanging="720"/>
              <w:rPr>
                <w:rFonts w:eastAsia="Times New Roman" w:cs="Times New Roman"/>
                <w:color w:val="000000"/>
                <w:sz w:val="24"/>
                <w:szCs w:val="24"/>
              </w:rPr>
            </w:pPr>
            <w:r w:rsidRPr="003B52D6">
              <w:rPr>
                <w:rFonts w:eastAsia="Times New Roman" w:cs="Times New Roman"/>
                <w:color w:val="000000"/>
                <w:sz w:val="24"/>
                <w:szCs w:val="24"/>
              </w:rPr>
              <w:t>Французский язык</w:t>
            </w:r>
          </w:p>
        </w:tc>
        <w:tc>
          <w:tcPr>
            <w:tcW w:w="3168" w:type="dxa"/>
            <w:shd w:val="clear" w:color="auto" w:fill="auto"/>
          </w:tcPr>
          <w:p w14:paraId="6CF23624" w14:textId="77777777" w:rsidR="002E52E8" w:rsidRPr="003B52D6" w:rsidRDefault="002E52E8" w:rsidP="00491CAC">
            <w:pPr>
              <w:widowControl w:val="0"/>
              <w:tabs>
                <w:tab w:val="left" w:pos="709"/>
              </w:tabs>
              <w:spacing w:line="240" w:lineRule="auto"/>
              <w:ind w:left="-414" w:hanging="12"/>
              <w:jc w:val="right"/>
              <w:rPr>
                <w:rFonts w:eastAsia="Times New Roman" w:cs="Times New Roman"/>
                <w:color w:val="000000"/>
                <w:sz w:val="24"/>
                <w:szCs w:val="24"/>
              </w:rPr>
            </w:pPr>
            <w:r w:rsidRPr="003B52D6">
              <w:rPr>
                <w:rFonts w:eastAsia="Times New Roman" w:cs="Times New Roman"/>
                <w:color w:val="000000"/>
                <w:sz w:val="24"/>
                <w:szCs w:val="24"/>
              </w:rPr>
              <w:t>61</w:t>
            </w:r>
          </w:p>
        </w:tc>
      </w:tr>
      <w:tr w:rsidR="002E52E8" w:rsidRPr="006128AC" w14:paraId="4D51F911" w14:textId="77777777" w:rsidTr="00491CAC">
        <w:trPr>
          <w:trHeight w:val="27"/>
          <w:jc w:val="center"/>
        </w:trPr>
        <w:tc>
          <w:tcPr>
            <w:tcW w:w="4466" w:type="dxa"/>
            <w:shd w:val="clear" w:color="auto" w:fill="auto"/>
          </w:tcPr>
          <w:p w14:paraId="4E7059B3" w14:textId="77777777" w:rsidR="002E52E8" w:rsidRDefault="002E52E8" w:rsidP="00491CAC">
            <w:pPr>
              <w:widowControl w:val="0"/>
              <w:tabs>
                <w:tab w:val="left" w:pos="709"/>
              </w:tabs>
              <w:spacing w:line="240" w:lineRule="auto"/>
              <w:ind w:left="805" w:hanging="720"/>
              <w:rPr>
                <w:rFonts w:eastAsia="Times New Roman" w:cs="Times New Roman"/>
                <w:color w:val="000000"/>
                <w:sz w:val="24"/>
                <w:szCs w:val="24"/>
              </w:rPr>
            </w:pPr>
            <w:r w:rsidRPr="003B52D6">
              <w:rPr>
                <w:rFonts w:eastAsia="Times New Roman" w:cs="Times New Roman"/>
                <w:color w:val="000000"/>
                <w:sz w:val="24"/>
                <w:szCs w:val="24"/>
              </w:rPr>
              <w:t>Обществознание</w:t>
            </w:r>
          </w:p>
        </w:tc>
        <w:tc>
          <w:tcPr>
            <w:tcW w:w="3168" w:type="dxa"/>
            <w:shd w:val="clear" w:color="auto" w:fill="auto"/>
          </w:tcPr>
          <w:p w14:paraId="472E1114" w14:textId="77777777" w:rsidR="002E52E8" w:rsidRPr="003B52D6" w:rsidRDefault="002E52E8" w:rsidP="00491CAC">
            <w:pPr>
              <w:widowControl w:val="0"/>
              <w:tabs>
                <w:tab w:val="left" w:pos="709"/>
              </w:tabs>
              <w:spacing w:line="240" w:lineRule="auto"/>
              <w:ind w:left="-414" w:hanging="12"/>
              <w:jc w:val="right"/>
              <w:rPr>
                <w:rFonts w:eastAsia="Times New Roman" w:cs="Times New Roman"/>
                <w:color w:val="000000"/>
                <w:sz w:val="24"/>
                <w:szCs w:val="24"/>
              </w:rPr>
            </w:pPr>
            <w:r w:rsidRPr="003B52D6">
              <w:rPr>
                <w:rFonts w:eastAsia="Times New Roman" w:cs="Times New Roman"/>
                <w:color w:val="000000"/>
                <w:sz w:val="24"/>
                <w:szCs w:val="24"/>
              </w:rPr>
              <w:t>62</w:t>
            </w:r>
          </w:p>
        </w:tc>
      </w:tr>
      <w:tr w:rsidR="002E52E8" w:rsidRPr="006128AC" w14:paraId="7BEEEED8" w14:textId="77777777" w:rsidTr="00491CAC">
        <w:trPr>
          <w:trHeight w:val="28"/>
          <w:jc w:val="center"/>
        </w:trPr>
        <w:tc>
          <w:tcPr>
            <w:tcW w:w="4466" w:type="dxa"/>
            <w:shd w:val="clear" w:color="auto" w:fill="auto"/>
          </w:tcPr>
          <w:p w14:paraId="5CCCE1FB" w14:textId="77777777" w:rsidR="002E52E8" w:rsidRDefault="002E52E8" w:rsidP="00491CAC">
            <w:pPr>
              <w:widowControl w:val="0"/>
              <w:tabs>
                <w:tab w:val="left" w:pos="709"/>
              </w:tabs>
              <w:spacing w:line="240" w:lineRule="auto"/>
              <w:ind w:left="805" w:hanging="720"/>
              <w:rPr>
                <w:rFonts w:eastAsia="Times New Roman" w:cs="Times New Roman"/>
                <w:color w:val="000000"/>
                <w:sz w:val="24"/>
                <w:szCs w:val="24"/>
              </w:rPr>
            </w:pPr>
            <w:r w:rsidRPr="003B52D6">
              <w:rPr>
                <w:rFonts w:eastAsia="Times New Roman" w:cs="Times New Roman"/>
                <w:color w:val="000000"/>
                <w:sz w:val="24"/>
                <w:szCs w:val="24"/>
              </w:rPr>
              <w:t>Испанский язык</w:t>
            </w:r>
          </w:p>
        </w:tc>
        <w:tc>
          <w:tcPr>
            <w:tcW w:w="3168" w:type="dxa"/>
            <w:shd w:val="clear" w:color="auto" w:fill="auto"/>
          </w:tcPr>
          <w:p w14:paraId="3B064E19" w14:textId="77777777" w:rsidR="002E52E8" w:rsidRPr="003B52D6" w:rsidRDefault="002E52E8" w:rsidP="00491CAC">
            <w:pPr>
              <w:widowControl w:val="0"/>
              <w:tabs>
                <w:tab w:val="left" w:pos="709"/>
              </w:tabs>
              <w:spacing w:line="240" w:lineRule="auto"/>
              <w:ind w:left="-414" w:hanging="12"/>
              <w:jc w:val="right"/>
              <w:rPr>
                <w:rFonts w:eastAsia="Times New Roman" w:cs="Times New Roman"/>
                <w:color w:val="000000"/>
                <w:sz w:val="24"/>
                <w:szCs w:val="24"/>
              </w:rPr>
            </w:pPr>
            <w:r w:rsidRPr="003B52D6">
              <w:rPr>
                <w:rFonts w:eastAsia="Times New Roman" w:cs="Times New Roman"/>
                <w:color w:val="000000"/>
                <w:sz w:val="24"/>
                <w:szCs w:val="24"/>
              </w:rPr>
              <w:t>63</w:t>
            </w:r>
          </w:p>
        </w:tc>
      </w:tr>
      <w:tr w:rsidR="002E52E8" w:rsidRPr="00B13F9D" w14:paraId="65BAD5E0" w14:textId="77777777" w:rsidTr="00491CAC">
        <w:trPr>
          <w:trHeight w:val="27"/>
          <w:jc w:val="center"/>
        </w:trPr>
        <w:tc>
          <w:tcPr>
            <w:tcW w:w="4466" w:type="dxa"/>
            <w:shd w:val="clear" w:color="auto" w:fill="auto"/>
          </w:tcPr>
          <w:p w14:paraId="184DC58A" w14:textId="77777777" w:rsidR="002E52E8" w:rsidRDefault="002E52E8" w:rsidP="00491CAC">
            <w:pPr>
              <w:widowControl w:val="0"/>
              <w:tabs>
                <w:tab w:val="left" w:pos="709"/>
              </w:tabs>
              <w:spacing w:line="240" w:lineRule="auto"/>
              <w:ind w:left="805" w:hanging="720"/>
              <w:rPr>
                <w:rFonts w:eastAsia="Times New Roman" w:cs="Times New Roman"/>
                <w:color w:val="000000"/>
                <w:sz w:val="24"/>
                <w:szCs w:val="24"/>
              </w:rPr>
            </w:pPr>
            <w:r w:rsidRPr="003B52D6">
              <w:rPr>
                <w:rFonts w:eastAsia="Times New Roman" w:cs="Times New Roman"/>
                <w:color w:val="000000"/>
                <w:sz w:val="24"/>
                <w:szCs w:val="24"/>
              </w:rPr>
              <w:t>Литература</w:t>
            </w:r>
          </w:p>
        </w:tc>
        <w:tc>
          <w:tcPr>
            <w:tcW w:w="3168" w:type="dxa"/>
            <w:shd w:val="clear" w:color="auto" w:fill="auto"/>
          </w:tcPr>
          <w:p w14:paraId="7A9FF65A" w14:textId="77777777" w:rsidR="002E52E8" w:rsidRPr="00B13F9D" w:rsidRDefault="002E52E8" w:rsidP="00491CAC">
            <w:pPr>
              <w:widowControl w:val="0"/>
              <w:spacing w:line="240" w:lineRule="auto"/>
              <w:ind w:hanging="12"/>
              <w:jc w:val="right"/>
              <w:rPr>
                <w:rFonts w:eastAsia="Times New Roman" w:cs="Times New Roman"/>
                <w:color w:val="000000"/>
                <w:sz w:val="24"/>
                <w:szCs w:val="24"/>
              </w:rPr>
            </w:pPr>
            <w:r w:rsidRPr="003B52D6">
              <w:rPr>
                <w:rFonts w:eastAsia="Times New Roman" w:cs="Times New Roman"/>
                <w:color w:val="000000"/>
                <w:sz w:val="24"/>
                <w:szCs w:val="24"/>
              </w:rPr>
              <w:t>68</w:t>
            </w:r>
          </w:p>
        </w:tc>
      </w:tr>
    </w:tbl>
    <w:p w14:paraId="4BABE3E4" w14:textId="77777777" w:rsidR="002E52E8" w:rsidRDefault="002E52E8" w:rsidP="002E52E8">
      <w:pPr>
        <w:spacing w:before="240" w:line="240" w:lineRule="auto"/>
        <w:rPr>
          <w:rFonts w:eastAsia="Times New Roman" w:cs="Times New Roman"/>
          <w:szCs w:val="26"/>
        </w:rPr>
      </w:pPr>
    </w:p>
    <w:p w14:paraId="1C5282CA" w14:textId="77777777" w:rsidR="002E52E8" w:rsidRDefault="002E52E8" w:rsidP="005D4443">
      <w:pPr>
        <w:spacing w:before="240"/>
        <w:rPr>
          <w:rFonts w:eastAsia="Times New Roman" w:cs="Times New Roman"/>
          <w:szCs w:val="26"/>
        </w:rPr>
      </w:pPr>
      <w:r w:rsidRPr="000A0D35">
        <w:rPr>
          <w:rFonts w:eastAsia="Times New Roman" w:cs="Times New Roman"/>
          <w:szCs w:val="26"/>
        </w:rPr>
        <w:t xml:space="preserve">Поля средней части бланка регистрации «Сведения об участнике </w:t>
      </w:r>
      <w:r>
        <w:rPr>
          <w:rFonts w:eastAsia="Times New Roman" w:cs="Times New Roman"/>
          <w:szCs w:val="26"/>
        </w:rPr>
        <w:t>государственного выпускного</w:t>
      </w:r>
      <w:r w:rsidRPr="000A0D35">
        <w:rPr>
          <w:rFonts w:eastAsia="Times New Roman" w:cs="Times New Roman"/>
          <w:szCs w:val="26"/>
        </w:rPr>
        <w:t xml:space="preserve"> экзамена» (рис. 3) заполняются участником </w:t>
      </w:r>
      <w:r>
        <w:rPr>
          <w:rFonts w:eastAsia="Times New Roman" w:cs="Times New Roman"/>
          <w:szCs w:val="26"/>
        </w:rPr>
        <w:t>ГВЭ</w:t>
      </w:r>
      <w:r w:rsidRPr="000A0D35">
        <w:rPr>
          <w:rFonts w:eastAsia="Times New Roman" w:cs="Times New Roman"/>
          <w:szCs w:val="26"/>
        </w:rPr>
        <w:t xml:space="preserve"> самостоятельно (см. Таблицу 3).</w:t>
      </w:r>
    </w:p>
    <w:p w14:paraId="7F9B30BF" w14:textId="77777777" w:rsidR="002E52E8" w:rsidRPr="00F75635" w:rsidRDefault="002E52E8" w:rsidP="002E52E8">
      <w:pPr>
        <w:spacing w:before="240" w:line="240" w:lineRule="auto"/>
        <w:rPr>
          <w:rFonts w:eastAsia="Times New Roman" w:cs="Times New Roman"/>
          <w:szCs w:val="26"/>
        </w:rPr>
      </w:pPr>
    </w:p>
    <w:p w14:paraId="7FAA0133" w14:textId="77777777" w:rsidR="002E52E8" w:rsidRDefault="002E52E8" w:rsidP="002E52E8">
      <w:pPr>
        <w:tabs>
          <w:tab w:val="left" w:pos="3390"/>
        </w:tabs>
        <w:rPr>
          <w:rFonts w:eastAsia="Times New Roman" w:cs="Times New Roman"/>
          <w:sz w:val="24"/>
          <w:szCs w:val="24"/>
        </w:rPr>
      </w:pPr>
      <w:r>
        <w:rPr>
          <w:rFonts w:eastAsia="Times New Roman" w:cs="Times New Roman"/>
          <w:noProof/>
          <w:sz w:val="24"/>
          <w:szCs w:val="24"/>
        </w:rPr>
        <w:drawing>
          <wp:inline distT="0" distB="0" distL="0" distR="0" wp14:anchorId="412FD061" wp14:editId="6259F40D">
            <wp:extent cx="6257925" cy="1685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7925" cy="1685925"/>
                    </a:xfrm>
                    <a:prstGeom prst="rect">
                      <a:avLst/>
                    </a:prstGeom>
                    <a:noFill/>
                    <a:ln>
                      <a:noFill/>
                    </a:ln>
                  </pic:spPr>
                </pic:pic>
              </a:graphicData>
            </a:graphic>
          </wp:inline>
        </w:drawing>
      </w:r>
    </w:p>
    <w:p w14:paraId="37FCFE6F" w14:textId="77777777" w:rsidR="002E52E8" w:rsidRDefault="002E52E8" w:rsidP="002E52E8">
      <w:pPr>
        <w:spacing w:before="240" w:line="240" w:lineRule="auto"/>
        <w:jc w:val="center"/>
        <w:rPr>
          <w:rFonts w:eastAsia="Times New Roman" w:cs="Times New Roman"/>
          <w:i/>
          <w:iCs/>
          <w:color w:val="000000"/>
          <w:szCs w:val="26"/>
        </w:rPr>
      </w:pPr>
      <w:r w:rsidRPr="000A0D35">
        <w:rPr>
          <w:rFonts w:eastAsia="Times New Roman" w:cs="Times New Roman"/>
          <w:i/>
          <w:iCs/>
          <w:color w:val="000000"/>
          <w:szCs w:val="26"/>
        </w:rPr>
        <w:t>Рис. 3. Сведения об участнике государственного выпускного экзамена</w:t>
      </w:r>
    </w:p>
    <w:p w14:paraId="7FB9BA5E" w14:textId="77777777" w:rsidR="002E52E8" w:rsidRDefault="002E52E8" w:rsidP="002E52E8">
      <w:pPr>
        <w:widowControl w:val="0"/>
        <w:spacing w:line="240" w:lineRule="auto"/>
        <w:contextualSpacing/>
        <w:rPr>
          <w:rFonts w:eastAsia="Times New Roman" w:cs="Times New Roman"/>
          <w:i/>
          <w:iCs/>
          <w:color w:val="000000"/>
          <w:szCs w:val="26"/>
        </w:rPr>
      </w:pPr>
      <w:r w:rsidRPr="00DC666A">
        <w:rPr>
          <w:rFonts w:eastAsia="Times New Roman" w:cs="Times New Roman"/>
          <w:i/>
          <w:iCs/>
          <w:color w:val="000000"/>
          <w:szCs w:val="26"/>
        </w:rPr>
        <w:t xml:space="preserve">Таблица 3. Указания по заполнению полей «Сведения об участнике </w:t>
      </w:r>
      <w:r>
        <w:rPr>
          <w:rFonts w:eastAsia="Times New Roman" w:cs="Times New Roman"/>
          <w:i/>
          <w:iCs/>
          <w:color w:val="000000"/>
          <w:szCs w:val="26"/>
        </w:rPr>
        <w:t>государственного выпускного экзамена</w:t>
      </w:r>
      <w:r w:rsidRPr="00DC666A">
        <w:rPr>
          <w:rFonts w:eastAsia="Times New Roman" w:cs="Times New Roman"/>
          <w:i/>
          <w:iCs/>
          <w:color w:val="000000"/>
          <w:szCs w:val="26"/>
        </w:rPr>
        <w:t>»</w:t>
      </w:r>
    </w:p>
    <w:p w14:paraId="132FA462" w14:textId="77777777" w:rsidR="002E52E8" w:rsidRDefault="002E52E8" w:rsidP="002E52E8">
      <w:pPr>
        <w:spacing w:before="240" w:line="240" w:lineRule="auto"/>
        <w:rPr>
          <w:rFonts w:eastAsia="Times New Roman" w:cs="Times New Roman"/>
          <w:i/>
          <w:iCs/>
          <w:color w:val="000000"/>
          <w:szCs w:val="26"/>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161"/>
        <w:gridCol w:w="5408"/>
      </w:tblGrid>
      <w:tr w:rsidR="002E52E8" w:rsidRPr="0098308D" w14:paraId="19900E65" w14:textId="77777777" w:rsidTr="00491CAC">
        <w:trPr>
          <w:tblHeader/>
        </w:trPr>
        <w:tc>
          <w:tcPr>
            <w:tcW w:w="0" w:type="auto"/>
            <w:tcMar>
              <w:top w:w="60" w:type="dxa"/>
              <w:left w:w="60" w:type="dxa"/>
              <w:bottom w:w="60" w:type="dxa"/>
              <w:right w:w="60" w:type="dxa"/>
            </w:tcMar>
            <w:vAlign w:val="center"/>
          </w:tcPr>
          <w:p w14:paraId="25C1FD60" w14:textId="77777777" w:rsidR="002E52E8" w:rsidRPr="0098308D" w:rsidRDefault="002E52E8" w:rsidP="00491CAC">
            <w:pPr>
              <w:widowControl w:val="0"/>
              <w:spacing w:line="240" w:lineRule="auto"/>
              <w:jc w:val="center"/>
              <w:rPr>
                <w:rFonts w:eastAsia="Times New Roman" w:cs="Times New Roman"/>
                <w:b/>
                <w:bCs/>
                <w:color w:val="000000"/>
                <w:sz w:val="24"/>
                <w:szCs w:val="26"/>
              </w:rPr>
            </w:pPr>
            <w:r w:rsidRPr="0098308D">
              <w:rPr>
                <w:rFonts w:eastAsia="Times New Roman" w:cs="Times New Roman"/>
                <w:b/>
                <w:bCs/>
                <w:color w:val="000000"/>
                <w:sz w:val="24"/>
                <w:szCs w:val="26"/>
              </w:rPr>
              <w:t xml:space="preserve">Поля, самостоятельно заполняемые участником </w:t>
            </w:r>
            <w:r>
              <w:rPr>
                <w:rFonts w:eastAsia="Times New Roman" w:cs="Times New Roman"/>
                <w:b/>
                <w:bCs/>
                <w:color w:val="000000"/>
                <w:sz w:val="24"/>
                <w:szCs w:val="26"/>
              </w:rPr>
              <w:t>ГВЭ</w:t>
            </w:r>
          </w:p>
        </w:tc>
        <w:tc>
          <w:tcPr>
            <w:tcW w:w="0" w:type="auto"/>
            <w:tcMar>
              <w:top w:w="60" w:type="dxa"/>
              <w:left w:w="60" w:type="dxa"/>
              <w:bottom w:w="60" w:type="dxa"/>
              <w:right w:w="60" w:type="dxa"/>
            </w:tcMar>
            <w:vAlign w:val="center"/>
          </w:tcPr>
          <w:p w14:paraId="1E220114" w14:textId="77777777" w:rsidR="002E52E8" w:rsidRPr="0098308D" w:rsidRDefault="002E52E8" w:rsidP="00491CAC">
            <w:pPr>
              <w:widowControl w:val="0"/>
              <w:spacing w:line="240" w:lineRule="auto"/>
              <w:jc w:val="center"/>
              <w:rPr>
                <w:rFonts w:eastAsia="Times New Roman" w:cs="Times New Roman"/>
                <w:b/>
                <w:bCs/>
                <w:color w:val="000000"/>
                <w:sz w:val="24"/>
                <w:szCs w:val="26"/>
              </w:rPr>
            </w:pPr>
            <w:r w:rsidRPr="0098308D">
              <w:rPr>
                <w:rFonts w:eastAsia="Times New Roman" w:cs="Times New Roman"/>
                <w:b/>
                <w:bCs/>
                <w:color w:val="000000"/>
                <w:sz w:val="24"/>
                <w:szCs w:val="26"/>
              </w:rPr>
              <w:t>Указания по заполнению</w:t>
            </w:r>
          </w:p>
        </w:tc>
      </w:tr>
      <w:tr w:rsidR="002E52E8" w:rsidRPr="0098308D" w14:paraId="088656AA" w14:textId="77777777" w:rsidTr="00491CAC">
        <w:tc>
          <w:tcPr>
            <w:tcW w:w="0" w:type="auto"/>
            <w:tcMar>
              <w:top w:w="60" w:type="dxa"/>
              <w:left w:w="60" w:type="dxa"/>
              <w:bottom w:w="60" w:type="dxa"/>
              <w:right w:w="60" w:type="dxa"/>
            </w:tcMar>
            <w:vAlign w:val="center"/>
          </w:tcPr>
          <w:p w14:paraId="46850006" w14:textId="77777777" w:rsidR="002E52E8" w:rsidRPr="0098308D" w:rsidRDefault="002E52E8" w:rsidP="00491CAC">
            <w:pPr>
              <w:widowControl w:val="0"/>
              <w:spacing w:line="240" w:lineRule="auto"/>
              <w:rPr>
                <w:rFonts w:eastAsia="Times New Roman" w:cs="Times New Roman"/>
                <w:color w:val="000000"/>
                <w:sz w:val="24"/>
                <w:szCs w:val="26"/>
              </w:rPr>
            </w:pPr>
            <w:r w:rsidRPr="0098308D">
              <w:rPr>
                <w:rFonts w:eastAsia="Times New Roman" w:cs="Times New Roman"/>
                <w:color w:val="000000"/>
                <w:sz w:val="24"/>
                <w:szCs w:val="26"/>
              </w:rPr>
              <w:t>Фамилия</w:t>
            </w:r>
          </w:p>
        </w:tc>
        <w:tc>
          <w:tcPr>
            <w:tcW w:w="0" w:type="auto"/>
            <w:vMerge w:val="restart"/>
            <w:tcMar>
              <w:top w:w="60" w:type="dxa"/>
              <w:left w:w="60" w:type="dxa"/>
              <w:bottom w:w="60" w:type="dxa"/>
              <w:right w:w="60" w:type="dxa"/>
            </w:tcMar>
            <w:vAlign w:val="center"/>
          </w:tcPr>
          <w:p w14:paraId="775EBD05" w14:textId="77777777" w:rsidR="002E52E8" w:rsidRPr="0098308D" w:rsidRDefault="002E52E8" w:rsidP="00491CAC">
            <w:pPr>
              <w:widowControl w:val="0"/>
              <w:spacing w:line="240" w:lineRule="auto"/>
              <w:rPr>
                <w:rFonts w:eastAsia="Times New Roman" w:cs="Times New Roman"/>
                <w:color w:val="000000"/>
                <w:sz w:val="24"/>
                <w:szCs w:val="26"/>
              </w:rPr>
            </w:pPr>
            <w:r w:rsidRPr="0098308D">
              <w:rPr>
                <w:rFonts w:eastAsia="Times New Roman" w:cs="Times New Roman"/>
                <w:color w:val="000000"/>
                <w:sz w:val="24"/>
                <w:szCs w:val="26"/>
              </w:rPr>
              <w:t xml:space="preserve">Вносится информация из документа, удостоверяющего личность участника </w:t>
            </w:r>
            <w:r>
              <w:rPr>
                <w:rFonts w:eastAsia="Times New Roman" w:cs="Times New Roman"/>
                <w:color w:val="000000"/>
                <w:sz w:val="24"/>
                <w:szCs w:val="26"/>
              </w:rPr>
              <w:t>ГВЭ</w:t>
            </w:r>
            <w:r w:rsidRPr="0098308D">
              <w:rPr>
                <w:rFonts w:eastAsia="Times New Roman" w:cs="Times New Roman"/>
                <w:color w:val="000000"/>
                <w:sz w:val="24"/>
                <w:szCs w:val="26"/>
              </w:rPr>
              <w:t xml:space="preserve"> </w:t>
            </w:r>
          </w:p>
        </w:tc>
      </w:tr>
      <w:tr w:rsidR="002E52E8" w:rsidRPr="0098308D" w14:paraId="027C42CE" w14:textId="77777777" w:rsidTr="00491CAC">
        <w:tc>
          <w:tcPr>
            <w:tcW w:w="0" w:type="auto"/>
            <w:tcMar>
              <w:top w:w="60" w:type="dxa"/>
              <w:left w:w="60" w:type="dxa"/>
              <w:bottom w:w="60" w:type="dxa"/>
              <w:right w:w="60" w:type="dxa"/>
            </w:tcMar>
            <w:vAlign w:val="center"/>
          </w:tcPr>
          <w:p w14:paraId="24B77653" w14:textId="77777777" w:rsidR="002E52E8" w:rsidRPr="0098308D" w:rsidRDefault="002E52E8" w:rsidP="00491CAC">
            <w:pPr>
              <w:widowControl w:val="0"/>
              <w:spacing w:line="240" w:lineRule="auto"/>
              <w:rPr>
                <w:rFonts w:eastAsia="Times New Roman" w:cs="Times New Roman"/>
                <w:color w:val="000000"/>
                <w:sz w:val="24"/>
                <w:szCs w:val="26"/>
              </w:rPr>
            </w:pPr>
            <w:r w:rsidRPr="0098308D">
              <w:rPr>
                <w:rFonts w:eastAsia="Times New Roman" w:cs="Times New Roman"/>
                <w:color w:val="000000"/>
                <w:sz w:val="24"/>
                <w:szCs w:val="26"/>
              </w:rPr>
              <w:t>Имя</w:t>
            </w:r>
          </w:p>
        </w:tc>
        <w:tc>
          <w:tcPr>
            <w:tcW w:w="0" w:type="auto"/>
            <w:vMerge/>
            <w:vAlign w:val="center"/>
          </w:tcPr>
          <w:p w14:paraId="2D431B54" w14:textId="77777777" w:rsidR="002E52E8" w:rsidRPr="0098308D" w:rsidRDefault="002E52E8" w:rsidP="00491CAC">
            <w:pPr>
              <w:widowControl w:val="0"/>
              <w:spacing w:line="240" w:lineRule="auto"/>
              <w:rPr>
                <w:rFonts w:eastAsia="Times New Roman" w:cs="Times New Roman"/>
                <w:color w:val="000000"/>
                <w:sz w:val="24"/>
                <w:szCs w:val="26"/>
              </w:rPr>
            </w:pPr>
          </w:p>
        </w:tc>
      </w:tr>
      <w:tr w:rsidR="002E52E8" w:rsidRPr="0098308D" w14:paraId="07D110B6" w14:textId="77777777" w:rsidTr="00491CAC">
        <w:tc>
          <w:tcPr>
            <w:tcW w:w="0" w:type="auto"/>
            <w:tcMar>
              <w:top w:w="60" w:type="dxa"/>
              <w:left w:w="60" w:type="dxa"/>
              <w:bottom w:w="60" w:type="dxa"/>
              <w:right w:w="60" w:type="dxa"/>
            </w:tcMar>
            <w:vAlign w:val="center"/>
          </w:tcPr>
          <w:p w14:paraId="741B91C7" w14:textId="77777777" w:rsidR="002E52E8" w:rsidRPr="0098308D" w:rsidRDefault="002E52E8" w:rsidP="00491CAC">
            <w:pPr>
              <w:widowControl w:val="0"/>
              <w:spacing w:line="240" w:lineRule="auto"/>
              <w:rPr>
                <w:rFonts w:eastAsia="Times New Roman" w:cs="Times New Roman"/>
                <w:color w:val="000000"/>
                <w:sz w:val="24"/>
                <w:szCs w:val="26"/>
              </w:rPr>
            </w:pPr>
            <w:r w:rsidRPr="0098308D">
              <w:rPr>
                <w:rFonts w:eastAsia="Times New Roman" w:cs="Times New Roman"/>
                <w:color w:val="000000"/>
                <w:sz w:val="24"/>
                <w:szCs w:val="26"/>
              </w:rPr>
              <w:t>Отчество</w:t>
            </w:r>
            <w:r>
              <w:rPr>
                <w:rFonts w:eastAsia="Times New Roman" w:cs="Times New Roman"/>
                <w:color w:val="000000"/>
                <w:sz w:val="24"/>
                <w:szCs w:val="26"/>
              </w:rPr>
              <w:t xml:space="preserve"> (при наличии)</w:t>
            </w:r>
          </w:p>
        </w:tc>
        <w:tc>
          <w:tcPr>
            <w:tcW w:w="0" w:type="auto"/>
            <w:vMerge/>
            <w:vAlign w:val="center"/>
          </w:tcPr>
          <w:p w14:paraId="60B4814B" w14:textId="77777777" w:rsidR="002E52E8" w:rsidRPr="0098308D" w:rsidRDefault="002E52E8" w:rsidP="00491CAC">
            <w:pPr>
              <w:widowControl w:val="0"/>
              <w:spacing w:line="240" w:lineRule="auto"/>
              <w:rPr>
                <w:rFonts w:eastAsia="Times New Roman" w:cs="Times New Roman"/>
                <w:color w:val="000000"/>
                <w:sz w:val="24"/>
                <w:szCs w:val="26"/>
              </w:rPr>
            </w:pPr>
          </w:p>
        </w:tc>
      </w:tr>
      <w:tr w:rsidR="002E52E8" w:rsidRPr="0098308D" w14:paraId="5DF4DD8F" w14:textId="77777777" w:rsidTr="00491CAC">
        <w:tc>
          <w:tcPr>
            <w:tcW w:w="0" w:type="auto"/>
            <w:tcMar>
              <w:top w:w="60" w:type="dxa"/>
              <w:left w:w="60" w:type="dxa"/>
              <w:bottom w:w="60" w:type="dxa"/>
              <w:right w:w="60" w:type="dxa"/>
            </w:tcMar>
            <w:vAlign w:val="center"/>
          </w:tcPr>
          <w:p w14:paraId="7A7AD042" w14:textId="77777777" w:rsidR="002E52E8" w:rsidRPr="0098308D" w:rsidRDefault="002E52E8" w:rsidP="00491CAC">
            <w:pPr>
              <w:widowControl w:val="0"/>
              <w:spacing w:line="240" w:lineRule="auto"/>
              <w:rPr>
                <w:rFonts w:eastAsia="Times New Roman" w:cs="Times New Roman"/>
                <w:color w:val="000000"/>
                <w:sz w:val="24"/>
                <w:szCs w:val="26"/>
              </w:rPr>
            </w:pPr>
            <w:r w:rsidRPr="0098308D">
              <w:rPr>
                <w:rFonts w:eastAsia="Times New Roman" w:cs="Times New Roman"/>
                <w:color w:val="000000"/>
                <w:sz w:val="24"/>
                <w:szCs w:val="26"/>
              </w:rPr>
              <w:t>Документ</w:t>
            </w:r>
          </w:p>
        </w:tc>
        <w:tc>
          <w:tcPr>
            <w:tcW w:w="0" w:type="auto"/>
            <w:vAlign w:val="center"/>
          </w:tcPr>
          <w:p w14:paraId="54947261" w14:textId="77777777" w:rsidR="002E52E8" w:rsidRPr="0098308D" w:rsidRDefault="002E52E8" w:rsidP="00491CAC">
            <w:pPr>
              <w:widowControl w:val="0"/>
              <w:spacing w:line="240" w:lineRule="auto"/>
              <w:rPr>
                <w:rFonts w:eastAsia="Times New Roman" w:cs="Times New Roman"/>
                <w:color w:val="000000"/>
                <w:sz w:val="24"/>
                <w:szCs w:val="26"/>
              </w:rPr>
            </w:pPr>
            <w:r>
              <w:rPr>
                <w:rFonts w:eastAsia="Times New Roman" w:cs="Times New Roman"/>
                <w:color w:val="000000"/>
                <w:sz w:val="24"/>
                <w:szCs w:val="26"/>
              </w:rPr>
              <w:t>Документ</w:t>
            </w:r>
            <w:r w:rsidRPr="0098308D">
              <w:rPr>
                <w:rFonts w:eastAsia="Times New Roman" w:cs="Times New Roman"/>
                <w:color w:val="000000"/>
                <w:sz w:val="24"/>
                <w:szCs w:val="26"/>
              </w:rPr>
              <w:t>, удостоверяющи</w:t>
            </w:r>
            <w:r>
              <w:rPr>
                <w:rFonts w:eastAsia="Times New Roman" w:cs="Times New Roman"/>
                <w:color w:val="000000"/>
                <w:sz w:val="24"/>
                <w:szCs w:val="26"/>
              </w:rPr>
              <w:t>й личность</w:t>
            </w:r>
          </w:p>
        </w:tc>
      </w:tr>
      <w:tr w:rsidR="002E52E8" w:rsidRPr="0098308D" w14:paraId="393DC99A" w14:textId="77777777" w:rsidTr="00491CAC">
        <w:tc>
          <w:tcPr>
            <w:tcW w:w="0" w:type="auto"/>
            <w:tcMar>
              <w:top w:w="60" w:type="dxa"/>
              <w:left w:w="60" w:type="dxa"/>
              <w:bottom w:w="60" w:type="dxa"/>
              <w:right w:w="60" w:type="dxa"/>
            </w:tcMar>
            <w:vAlign w:val="center"/>
          </w:tcPr>
          <w:p w14:paraId="15E4AD7D" w14:textId="77777777" w:rsidR="002E52E8" w:rsidRPr="0098308D" w:rsidRDefault="002E52E8" w:rsidP="00491CAC">
            <w:pPr>
              <w:widowControl w:val="0"/>
              <w:spacing w:line="240" w:lineRule="auto"/>
              <w:rPr>
                <w:rFonts w:eastAsia="Times New Roman" w:cs="Times New Roman"/>
                <w:color w:val="000000"/>
                <w:sz w:val="24"/>
                <w:szCs w:val="26"/>
              </w:rPr>
            </w:pPr>
            <w:r w:rsidRPr="0098308D">
              <w:rPr>
                <w:rFonts w:eastAsia="Times New Roman" w:cs="Times New Roman"/>
                <w:color w:val="000000"/>
                <w:sz w:val="24"/>
                <w:szCs w:val="26"/>
              </w:rPr>
              <w:t>Серия</w:t>
            </w:r>
          </w:p>
        </w:tc>
        <w:tc>
          <w:tcPr>
            <w:tcW w:w="0" w:type="auto"/>
            <w:tcMar>
              <w:top w:w="60" w:type="dxa"/>
              <w:left w:w="60" w:type="dxa"/>
              <w:bottom w:w="60" w:type="dxa"/>
              <w:right w:w="60" w:type="dxa"/>
            </w:tcMar>
            <w:vAlign w:val="center"/>
          </w:tcPr>
          <w:p w14:paraId="00E05587" w14:textId="77777777" w:rsidR="002E52E8" w:rsidRPr="0098308D" w:rsidRDefault="002E52E8" w:rsidP="00491CAC">
            <w:pPr>
              <w:widowControl w:val="0"/>
              <w:spacing w:line="240" w:lineRule="auto"/>
              <w:rPr>
                <w:rFonts w:eastAsia="Times New Roman" w:cs="Times New Roman"/>
                <w:color w:val="000000"/>
                <w:sz w:val="24"/>
                <w:szCs w:val="26"/>
              </w:rPr>
            </w:pPr>
            <w:r w:rsidRPr="0098308D">
              <w:rPr>
                <w:rFonts w:eastAsia="Times New Roman" w:cs="Times New Roman"/>
                <w:color w:val="000000"/>
                <w:sz w:val="24"/>
                <w:szCs w:val="26"/>
              </w:rPr>
              <w:t>В поле записываются ар</w:t>
            </w:r>
            <w:r>
              <w:rPr>
                <w:rFonts w:eastAsia="Times New Roman" w:cs="Times New Roman"/>
                <w:color w:val="000000"/>
                <w:sz w:val="24"/>
                <w:szCs w:val="26"/>
              </w:rPr>
              <w:t>абские цифры серии без пробелов, н</w:t>
            </w:r>
            <w:r w:rsidRPr="0098308D">
              <w:rPr>
                <w:rFonts w:eastAsia="Times New Roman" w:cs="Times New Roman"/>
                <w:i/>
                <w:color w:val="000000"/>
                <w:sz w:val="24"/>
                <w:szCs w:val="26"/>
              </w:rPr>
              <w:t>апример: 4600</w:t>
            </w:r>
          </w:p>
        </w:tc>
      </w:tr>
      <w:tr w:rsidR="002E52E8" w:rsidRPr="0098308D" w14:paraId="024C3D65" w14:textId="77777777" w:rsidTr="00491CAC">
        <w:tc>
          <w:tcPr>
            <w:tcW w:w="0" w:type="auto"/>
            <w:tcMar>
              <w:top w:w="60" w:type="dxa"/>
              <w:left w:w="60" w:type="dxa"/>
              <w:bottom w:w="60" w:type="dxa"/>
              <w:right w:w="60" w:type="dxa"/>
            </w:tcMar>
            <w:vAlign w:val="center"/>
          </w:tcPr>
          <w:p w14:paraId="126BDD36" w14:textId="77777777" w:rsidR="002E52E8" w:rsidRPr="0098308D" w:rsidRDefault="002E52E8" w:rsidP="00491CAC">
            <w:pPr>
              <w:widowControl w:val="0"/>
              <w:spacing w:line="240" w:lineRule="auto"/>
              <w:rPr>
                <w:rFonts w:eastAsia="Times New Roman" w:cs="Times New Roman"/>
                <w:color w:val="000000"/>
                <w:sz w:val="24"/>
                <w:szCs w:val="26"/>
              </w:rPr>
            </w:pPr>
            <w:r w:rsidRPr="0098308D">
              <w:rPr>
                <w:rFonts w:eastAsia="Times New Roman" w:cs="Times New Roman"/>
                <w:color w:val="000000"/>
                <w:sz w:val="24"/>
                <w:szCs w:val="26"/>
              </w:rPr>
              <w:t>Номер</w:t>
            </w:r>
          </w:p>
        </w:tc>
        <w:tc>
          <w:tcPr>
            <w:tcW w:w="0" w:type="auto"/>
            <w:tcMar>
              <w:top w:w="60" w:type="dxa"/>
              <w:left w:w="60" w:type="dxa"/>
              <w:bottom w:w="60" w:type="dxa"/>
              <w:right w:w="60" w:type="dxa"/>
            </w:tcMar>
            <w:vAlign w:val="center"/>
          </w:tcPr>
          <w:p w14:paraId="4F120B67" w14:textId="77777777" w:rsidR="002E52E8" w:rsidRPr="0098308D" w:rsidRDefault="002E52E8" w:rsidP="00491CAC">
            <w:pPr>
              <w:widowControl w:val="0"/>
              <w:spacing w:line="240" w:lineRule="auto"/>
              <w:rPr>
                <w:rFonts w:eastAsia="Times New Roman" w:cs="Times New Roman"/>
                <w:color w:val="000000"/>
                <w:sz w:val="24"/>
                <w:szCs w:val="26"/>
              </w:rPr>
            </w:pPr>
            <w:r>
              <w:rPr>
                <w:rFonts w:eastAsia="Times New Roman" w:cs="Times New Roman"/>
                <w:color w:val="000000"/>
                <w:sz w:val="24"/>
                <w:szCs w:val="26"/>
              </w:rPr>
              <w:t>В поле з</w:t>
            </w:r>
            <w:r w:rsidRPr="0098308D">
              <w:rPr>
                <w:rFonts w:eastAsia="Times New Roman" w:cs="Times New Roman"/>
                <w:color w:val="000000"/>
                <w:sz w:val="24"/>
                <w:szCs w:val="26"/>
              </w:rPr>
              <w:t>аписываются арабские цифры номера без пробелов</w:t>
            </w:r>
            <w:r>
              <w:rPr>
                <w:rFonts w:eastAsia="Times New Roman" w:cs="Times New Roman"/>
                <w:color w:val="000000"/>
                <w:sz w:val="24"/>
                <w:szCs w:val="26"/>
              </w:rPr>
              <w:t xml:space="preserve">, </w:t>
            </w:r>
            <w:r>
              <w:rPr>
                <w:rFonts w:eastAsia="Times New Roman" w:cs="Times New Roman"/>
                <w:i/>
                <w:color w:val="000000"/>
                <w:sz w:val="24"/>
                <w:szCs w:val="26"/>
              </w:rPr>
              <w:t>н</w:t>
            </w:r>
            <w:r w:rsidRPr="0098308D">
              <w:rPr>
                <w:rFonts w:eastAsia="Times New Roman" w:cs="Times New Roman"/>
                <w:i/>
                <w:color w:val="000000"/>
                <w:sz w:val="24"/>
                <w:szCs w:val="26"/>
              </w:rPr>
              <w:t>апример: 918762</w:t>
            </w:r>
          </w:p>
        </w:tc>
      </w:tr>
    </w:tbl>
    <w:p w14:paraId="41DC1067" w14:textId="77777777" w:rsidR="002E52E8" w:rsidRDefault="002E52E8" w:rsidP="005D4443">
      <w:pPr>
        <w:spacing w:before="240"/>
        <w:contextualSpacing/>
        <w:rPr>
          <w:rFonts w:eastAsia="Times New Roman" w:cs="Times New Roman"/>
          <w:szCs w:val="26"/>
        </w:rPr>
      </w:pPr>
      <w:r w:rsidRPr="001428D2">
        <w:rPr>
          <w:rFonts w:eastAsia="Times New Roman" w:cs="Times New Roman"/>
          <w:szCs w:val="26"/>
        </w:rPr>
        <w:t>В средней части бланка регистрации расположена краткая инструкция по работе с бланками ГВЭ (рис. 4) и поле для подписи участника ГВЭ.</w:t>
      </w:r>
      <w:r w:rsidRPr="003C67A8">
        <w:rPr>
          <w:rFonts w:eastAsia="Times New Roman" w:cs="Times New Roman"/>
          <w:szCs w:val="26"/>
        </w:rPr>
        <w:t xml:space="preserve"> </w:t>
      </w:r>
    </w:p>
    <w:p w14:paraId="326E088D" w14:textId="77777777" w:rsidR="002E52E8" w:rsidRDefault="002E52E8" w:rsidP="005D4443">
      <w:pPr>
        <w:spacing w:before="240"/>
        <w:rPr>
          <w:rFonts w:eastAsia="Times New Roman" w:cs="Times New Roman"/>
          <w:szCs w:val="26"/>
        </w:rPr>
      </w:pPr>
      <w:r w:rsidRPr="007F2A9E">
        <w:rPr>
          <w:rFonts w:eastAsia="Times New Roman" w:cs="Times New Roman"/>
          <w:szCs w:val="26"/>
        </w:rPr>
        <w:t>Поля для служебного использования «Резерв-</w:t>
      </w:r>
      <w:r>
        <w:rPr>
          <w:rFonts w:eastAsia="Times New Roman" w:cs="Times New Roman"/>
          <w:szCs w:val="26"/>
        </w:rPr>
        <w:t>1»,</w:t>
      </w:r>
      <w:r w:rsidRPr="007F2A9E">
        <w:rPr>
          <w:rFonts w:eastAsia="Times New Roman" w:cs="Times New Roman"/>
          <w:szCs w:val="26"/>
        </w:rPr>
        <w:t xml:space="preserve"> «Резерв-</w:t>
      </w:r>
      <w:r>
        <w:rPr>
          <w:rFonts w:eastAsia="Times New Roman" w:cs="Times New Roman"/>
          <w:szCs w:val="26"/>
        </w:rPr>
        <w:t>2</w:t>
      </w:r>
      <w:r w:rsidRPr="007F2A9E">
        <w:rPr>
          <w:rFonts w:eastAsia="Times New Roman" w:cs="Times New Roman"/>
          <w:szCs w:val="26"/>
        </w:rPr>
        <w:t>»</w:t>
      </w:r>
      <w:r>
        <w:rPr>
          <w:rFonts w:eastAsia="Times New Roman" w:cs="Times New Roman"/>
          <w:szCs w:val="26"/>
        </w:rPr>
        <w:t xml:space="preserve">, «Резерв-3» </w:t>
      </w:r>
      <w:r w:rsidRPr="007F2A9E">
        <w:rPr>
          <w:rFonts w:eastAsia="Times New Roman" w:cs="Times New Roman"/>
          <w:szCs w:val="26"/>
        </w:rPr>
        <w:t>не заполняются</w:t>
      </w:r>
      <w:r>
        <w:rPr>
          <w:rFonts w:eastAsia="Times New Roman" w:cs="Times New Roman"/>
          <w:szCs w:val="26"/>
        </w:rPr>
        <w:t xml:space="preserve"> (рис. 5)</w:t>
      </w:r>
      <w:r w:rsidRPr="007F2A9E">
        <w:rPr>
          <w:rFonts w:eastAsia="Times New Roman" w:cs="Times New Roman"/>
          <w:szCs w:val="26"/>
        </w:rPr>
        <w:t>.</w:t>
      </w:r>
    </w:p>
    <w:p w14:paraId="4D46565F" w14:textId="77777777" w:rsidR="002E52E8" w:rsidRPr="003C67A8" w:rsidRDefault="002E52E8" w:rsidP="002E52E8">
      <w:pPr>
        <w:spacing w:before="240" w:line="240" w:lineRule="auto"/>
        <w:contextualSpacing/>
        <w:rPr>
          <w:rFonts w:eastAsia="Times New Roman" w:cs="Times New Roman"/>
          <w:szCs w:val="26"/>
        </w:rPr>
      </w:pPr>
    </w:p>
    <w:p w14:paraId="1E6C691C" w14:textId="77777777" w:rsidR="002E52E8" w:rsidRDefault="002E52E8" w:rsidP="002E52E8">
      <w:pPr>
        <w:rPr>
          <w:rFonts w:eastAsia="Times New Roman" w:cs="Times New Roman"/>
          <w:sz w:val="24"/>
          <w:szCs w:val="24"/>
        </w:rPr>
      </w:pPr>
      <w:r w:rsidRPr="001C57EE">
        <w:rPr>
          <w:rFonts w:eastAsia="Times New Roman" w:cs="Times New Roman"/>
          <w:noProof/>
          <w:sz w:val="24"/>
          <w:szCs w:val="24"/>
        </w:rPr>
        <w:drawing>
          <wp:inline distT="0" distB="0" distL="0" distR="0" wp14:anchorId="2FF47642" wp14:editId="50698C28">
            <wp:extent cx="6176513" cy="27908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76528" cy="2790865"/>
                    </a:xfrm>
                    <a:prstGeom prst="rect">
                      <a:avLst/>
                    </a:prstGeom>
                    <a:noFill/>
                    <a:ln>
                      <a:noFill/>
                    </a:ln>
                  </pic:spPr>
                </pic:pic>
              </a:graphicData>
            </a:graphic>
          </wp:inline>
        </w:drawing>
      </w:r>
    </w:p>
    <w:p w14:paraId="40090E8B" w14:textId="77777777" w:rsidR="002E52E8" w:rsidRPr="007F2A9E" w:rsidDel="006245CD" w:rsidRDefault="002E52E8" w:rsidP="002E52E8">
      <w:pPr>
        <w:widowControl w:val="0"/>
        <w:spacing w:before="100" w:beforeAutospacing="1" w:after="100" w:afterAutospacing="1" w:line="240" w:lineRule="auto"/>
        <w:jc w:val="center"/>
        <w:rPr>
          <w:rFonts w:eastAsia="Times New Roman" w:cs="Times New Roman"/>
          <w:i/>
          <w:color w:val="000000"/>
          <w:szCs w:val="26"/>
        </w:rPr>
      </w:pPr>
      <w:r w:rsidRPr="003C67A8" w:rsidDel="006245CD">
        <w:rPr>
          <w:rFonts w:eastAsia="Times New Roman" w:cs="Times New Roman"/>
          <w:i/>
          <w:iCs/>
          <w:color w:val="000000"/>
          <w:szCs w:val="26"/>
        </w:rPr>
        <w:t>Рис. 4. Краткая инструкция по </w:t>
      </w:r>
      <w:r w:rsidDel="006245CD">
        <w:rPr>
          <w:rFonts w:eastAsia="Times New Roman" w:cs="Times New Roman"/>
          <w:i/>
          <w:iCs/>
          <w:color w:val="000000"/>
          <w:szCs w:val="26"/>
        </w:rPr>
        <w:t>работе с бланками ГВЭ</w:t>
      </w:r>
      <w:r w:rsidRPr="003C67A8" w:rsidDel="006245CD">
        <w:rPr>
          <w:rFonts w:eastAsia="Times New Roman" w:cs="Times New Roman"/>
          <w:i/>
          <w:iCs/>
          <w:color w:val="000000"/>
          <w:szCs w:val="26"/>
        </w:rPr>
        <w:t xml:space="preserve"> </w:t>
      </w:r>
    </w:p>
    <w:p w14:paraId="367FCD41" w14:textId="77777777" w:rsidR="002E52E8" w:rsidRPr="007F2A9E" w:rsidRDefault="002E52E8" w:rsidP="002E52E8">
      <w:pPr>
        <w:spacing w:before="240" w:line="240" w:lineRule="auto"/>
        <w:rPr>
          <w:rFonts w:eastAsia="Times New Roman" w:cs="Times New Roman"/>
          <w:szCs w:val="26"/>
        </w:rPr>
      </w:pPr>
    </w:p>
    <w:p w14:paraId="5FF1F986" w14:textId="77777777" w:rsidR="002E52E8" w:rsidRDefault="002E52E8" w:rsidP="002E52E8">
      <w:pPr>
        <w:rPr>
          <w:rFonts w:eastAsia="Times New Roman" w:cs="Times New Roman"/>
          <w:sz w:val="24"/>
          <w:szCs w:val="24"/>
        </w:rPr>
      </w:pPr>
      <w:r w:rsidRPr="001C57EE">
        <w:rPr>
          <w:rFonts w:eastAsia="Times New Roman" w:cs="Times New Roman"/>
          <w:noProof/>
          <w:sz w:val="24"/>
          <w:szCs w:val="24"/>
        </w:rPr>
        <w:drawing>
          <wp:inline distT="0" distB="0" distL="0" distR="0" wp14:anchorId="7C32ADA0" wp14:editId="3F3BBDD3">
            <wp:extent cx="6176513" cy="543464"/>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3724" t="-1" r="4414" b="-6250"/>
                    <a:stretch/>
                  </pic:blipFill>
                  <pic:spPr bwMode="auto">
                    <a:xfrm>
                      <a:off x="0" y="0"/>
                      <a:ext cx="6176513" cy="543464"/>
                    </a:xfrm>
                    <a:prstGeom prst="rect">
                      <a:avLst/>
                    </a:prstGeom>
                    <a:noFill/>
                    <a:ln>
                      <a:noFill/>
                    </a:ln>
                    <a:extLst>
                      <a:ext uri="{53640926-AAD7-44D8-BBD7-CCE9431645EC}">
                        <a14:shadowObscured xmlns:a14="http://schemas.microsoft.com/office/drawing/2010/main"/>
                      </a:ext>
                    </a:extLst>
                  </pic:spPr>
                </pic:pic>
              </a:graphicData>
            </a:graphic>
          </wp:inline>
        </w:drawing>
      </w:r>
    </w:p>
    <w:p w14:paraId="60FE6B62" w14:textId="77777777" w:rsidR="002E52E8" w:rsidRDefault="002E52E8" w:rsidP="002E52E8">
      <w:pPr>
        <w:widowControl w:val="0"/>
        <w:spacing w:line="240" w:lineRule="auto"/>
        <w:jc w:val="center"/>
        <w:rPr>
          <w:rFonts w:eastAsia="Times New Roman" w:cs="Times New Roman"/>
          <w:i/>
          <w:noProof/>
          <w:szCs w:val="26"/>
        </w:rPr>
      </w:pPr>
      <w:r>
        <w:rPr>
          <w:rFonts w:eastAsia="Times New Roman" w:cs="Times New Roman"/>
          <w:sz w:val="24"/>
          <w:szCs w:val="24"/>
        </w:rPr>
        <w:tab/>
      </w:r>
      <w:r w:rsidRPr="007F2A9E" w:rsidDel="006245CD">
        <w:rPr>
          <w:rFonts w:eastAsia="Times New Roman" w:cs="Times New Roman"/>
          <w:i/>
          <w:noProof/>
          <w:szCs w:val="26"/>
        </w:rPr>
        <w:t>Рис. 5 Поля для служебного использования</w:t>
      </w:r>
    </w:p>
    <w:p w14:paraId="1B6A8969" w14:textId="77777777" w:rsidR="002E52E8" w:rsidRDefault="002E52E8" w:rsidP="005D4443">
      <w:pPr>
        <w:spacing w:before="240"/>
        <w:contextualSpacing/>
        <w:rPr>
          <w:rFonts w:eastAsia="Times New Roman" w:cs="Times New Roman"/>
          <w:szCs w:val="26"/>
        </w:rPr>
      </w:pPr>
      <w:r w:rsidRPr="005B6A07">
        <w:rPr>
          <w:rFonts w:eastAsia="Times New Roman" w:cs="Times New Roman"/>
          <w:szCs w:val="26"/>
        </w:rPr>
        <w:t xml:space="preserve">Заполнение полей (рис. 6) организатором в аудитории обязательно, если участник </w:t>
      </w:r>
      <w:r>
        <w:rPr>
          <w:rFonts w:eastAsia="Times New Roman" w:cs="Times New Roman"/>
          <w:szCs w:val="26"/>
        </w:rPr>
        <w:t>ГВЭ</w:t>
      </w:r>
      <w:r w:rsidRPr="005B6A07">
        <w:rPr>
          <w:rFonts w:eastAsia="Times New Roman" w:cs="Times New Roman"/>
          <w:szCs w:val="26"/>
        </w:rPr>
        <w:t xml:space="preserve"> удален с экзамена в связи с нарушением установленного порядка проведения </w:t>
      </w:r>
      <w:r>
        <w:rPr>
          <w:rFonts w:eastAsia="Times New Roman" w:cs="Times New Roman"/>
          <w:szCs w:val="26"/>
        </w:rPr>
        <w:t>ГИА</w:t>
      </w:r>
      <w:r w:rsidRPr="005B6A07">
        <w:rPr>
          <w:rFonts w:eastAsia="Times New Roman" w:cs="Times New Roman"/>
          <w:szCs w:val="26"/>
        </w:rPr>
        <w:t xml:space="preserve"> или не закончил экзамен по уважительной причине. Отметка организатора в аудитории заверяется подписью </w:t>
      </w:r>
      <w:r>
        <w:rPr>
          <w:rFonts w:eastAsia="Times New Roman" w:cs="Times New Roman"/>
          <w:szCs w:val="26"/>
        </w:rPr>
        <w:t xml:space="preserve">ответственного </w:t>
      </w:r>
      <w:r w:rsidRPr="005B6A07">
        <w:rPr>
          <w:rFonts w:eastAsia="Times New Roman" w:cs="Times New Roman"/>
          <w:szCs w:val="26"/>
        </w:rPr>
        <w:t xml:space="preserve">организатора </w:t>
      </w:r>
      <w:r>
        <w:rPr>
          <w:rFonts w:eastAsia="Times New Roman" w:cs="Times New Roman"/>
          <w:szCs w:val="26"/>
        </w:rPr>
        <w:t xml:space="preserve">в аудитории </w:t>
      </w:r>
      <w:r w:rsidRPr="005B6A07">
        <w:rPr>
          <w:rFonts w:eastAsia="Times New Roman" w:cs="Times New Roman"/>
          <w:szCs w:val="26"/>
        </w:rPr>
        <w:t xml:space="preserve">в специально отведенном для этого поле бланка регистрации, и вносится соответствующая </w:t>
      </w:r>
      <w:r w:rsidRPr="00066F52">
        <w:rPr>
          <w:rFonts w:eastAsia="Times New Roman" w:cs="Times New Roman"/>
          <w:szCs w:val="26"/>
        </w:rPr>
        <w:t>запись в форме ППЭ-05-02</w:t>
      </w:r>
      <w:r w:rsidRPr="00B51C5D">
        <w:rPr>
          <w:rFonts w:eastAsia="Times New Roman" w:cs="Times New Roman"/>
          <w:szCs w:val="26"/>
        </w:rPr>
        <w:t>-ГВЭ «Протокол проведения ГВЭ в аудитории». В случае удаления участника ГВЭ в штабе ППЭ в зоне видимости камер видеонаблюдения</w:t>
      </w:r>
      <w:r w:rsidRPr="005B6A07">
        <w:rPr>
          <w:rFonts w:eastAsia="Times New Roman" w:cs="Times New Roman"/>
          <w:szCs w:val="26"/>
        </w:rPr>
        <w:t xml:space="preserve"> заполняется форма ППЭ-21 «Акт об удалении участника ГИА». </w:t>
      </w:r>
    </w:p>
    <w:p w14:paraId="61264FD1" w14:textId="77777777" w:rsidR="002E52E8" w:rsidRDefault="002E52E8" w:rsidP="002E52E8">
      <w:pPr>
        <w:spacing w:before="240" w:line="240" w:lineRule="auto"/>
        <w:contextualSpacing/>
        <w:rPr>
          <w:rFonts w:eastAsia="Times New Roman" w:cs="Times New Roman"/>
          <w:szCs w:val="26"/>
        </w:rPr>
      </w:pPr>
    </w:p>
    <w:p w14:paraId="15D0FA7E" w14:textId="77777777" w:rsidR="002E52E8" w:rsidRPr="005B6A07" w:rsidRDefault="002E52E8" w:rsidP="002E52E8">
      <w:pPr>
        <w:spacing w:before="240" w:line="240" w:lineRule="auto"/>
        <w:contextualSpacing/>
        <w:rPr>
          <w:rFonts w:eastAsia="Times New Roman" w:cs="Times New Roman"/>
          <w:szCs w:val="26"/>
        </w:rPr>
      </w:pPr>
      <w:r w:rsidRPr="001C57EE">
        <w:rPr>
          <w:rFonts w:eastAsia="Times New Roman" w:cs="Times New Roman"/>
          <w:noProof/>
          <w:szCs w:val="26"/>
        </w:rPr>
        <w:drawing>
          <wp:inline distT="0" distB="0" distL="0" distR="0" wp14:anchorId="71EE144D" wp14:editId="558DC735">
            <wp:extent cx="6202392" cy="1017917"/>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02680" cy="1017964"/>
                    </a:xfrm>
                    <a:prstGeom prst="rect">
                      <a:avLst/>
                    </a:prstGeom>
                    <a:noFill/>
                    <a:ln>
                      <a:noFill/>
                    </a:ln>
                  </pic:spPr>
                </pic:pic>
              </a:graphicData>
            </a:graphic>
          </wp:inline>
        </w:drawing>
      </w:r>
    </w:p>
    <w:p w14:paraId="0D266707" w14:textId="77777777" w:rsidR="002E52E8" w:rsidRDefault="002E52E8" w:rsidP="002E52E8">
      <w:pPr>
        <w:widowControl w:val="0"/>
        <w:spacing w:line="240" w:lineRule="auto"/>
        <w:rPr>
          <w:rFonts w:eastAsia="Times New Roman" w:cs="Times New Roman"/>
          <w:i/>
          <w:iCs/>
          <w:color w:val="000000"/>
          <w:szCs w:val="26"/>
        </w:rPr>
      </w:pPr>
      <w:r w:rsidRPr="0054749D" w:rsidDel="006245CD">
        <w:rPr>
          <w:rFonts w:eastAsia="Times New Roman" w:cs="Times New Roman"/>
          <w:i/>
          <w:iCs/>
          <w:color w:val="000000"/>
          <w:szCs w:val="26"/>
        </w:rPr>
        <w:t xml:space="preserve">Рис. 6. Область для отметок организатора в аудитории о фактах удаления участника </w:t>
      </w:r>
      <w:r w:rsidDel="006245CD">
        <w:rPr>
          <w:rFonts w:eastAsia="Times New Roman" w:cs="Times New Roman"/>
          <w:i/>
          <w:iCs/>
          <w:color w:val="000000"/>
          <w:szCs w:val="26"/>
        </w:rPr>
        <w:t>ГВЭ</w:t>
      </w:r>
    </w:p>
    <w:p w14:paraId="154B3450" w14:textId="77777777" w:rsidR="002E52E8" w:rsidRPr="00B31BE7" w:rsidRDefault="002E52E8" w:rsidP="005D4443">
      <w:pPr>
        <w:spacing w:before="240"/>
        <w:contextualSpacing/>
        <w:rPr>
          <w:rFonts w:eastAsia="Times New Roman" w:cs="Times New Roman"/>
          <w:szCs w:val="26"/>
        </w:rPr>
      </w:pPr>
      <w:r w:rsidRPr="001428D2">
        <w:rPr>
          <w:rFonts w:eastAsia="Times New Roman" w:cs="Times New Roman"/>
          <w:szCs w:val="26"/>
        </w:rPr>
        <w:t>После окончания заполнения бланка регистрации и выполнения всех пунктов краткой инструкции по работе с бланками ГВЭ («При заполнении следует…») участник ГВЭ ставит свою подпись в специально отведенном для этого поле.</w:t>
      </w:r>
    </w:p>
    <w:p w14:paraId="0122A075" w14:textId="77777777" w:rsidR="002E52E8" w:rsidRPr="00B51C5D" w:rsidRDefault="002E52E8" w:rsidP="005D4443">
      <w:pPr>
        <w:spacing w:before="240"/>
        <w:contextualSpacing/>
        <w:rPr>
          <w:rFonts w:eastAsia="Times New Roman" w:cs="Times New Roman"/>
          <w:szCs w:val="26"/>
        </w:rPr>
      </w:pPr>
      <w:r w:rsidRPr="00B31BE7">
        <w:rPr>
          <w:rFonts w:eastAsia="Times New Roman" w:cs="Times New Roman"/>
          <w:szCs w:val="26"/>
        </w:rPr>
        <w:t xml:space="preserve">В случае если участник </w:t>
      </w:r>
      <w:r w:rsidRPr="00BD168C">
        <w:rPr>
          <w:rFonts w:eastAsia="Times New Roman" w:cs="Times New Roman"/>
          <w:szCs w:val="26"/>
        </w:rPr>
        <w:t>ГВЭ</w:t>
      </w:r>
      <w:r w:rsidRPr="00B31BE7">
        <w:rPr>
          <w:rFonts w:eastAsia="Times New Roman" w:cs="Times New Roman"/>
          <w:szCs w:val="26"/>
        </w:rPr>
        <w:t xml:space="preserve"> отказывается ставить личную подпись в бланке регистрации, организатор в аудитории ставит в бланке регистрации свою подпись.</w:t>
      </w:r>
      <w:bookmarkStart w:id="179" w:name="_Toc449623972"/>
      <w:bookmarkStart w:id="180" w:name="_Toc451855165"/>
      <w:bookmarkStart w:id="181" w:name="_Toc451855756"/>
      <w:bookmarkStart w:id="182" w:name="_Toc451955902"/>
    </w:p>
    <w:p w14:paraId="28724F3E" w14:textId="77777777" w:rsidR="002E52E8" w:rsidRPr="00BD168C" w:rsidRDefault="002E52E8" w:rsidP="005D4443">
      <w:pPr>
        <w:keepNext/>
        <w:keepLines/>
        <w:spacing w:before="200"/>
        <w:outlineLvl w:val="1"/>
        <w:rPr>
          <w:rFonts w:eastAsia="Times New Roman" w:cs="Times New Roman"/>
          <w:b/>
          <w:bCs/>
          <w:sz w:val="28"/>
          <w:szCs w:val="26"/>
        </w:rPr>
      </w:pPr>
      <w:bookmarkStart w:id="183" w:name="_Toc470279171"/>
      <w:bookmarkStart w:id="184" w:name="_Toc500256359"/>
      <w:bookmarkStart w:id="185" w:name="_Toc858684"/>
      <w:r w:rsidRPr="00BD168C">
        <w:rPr>
          <w:rFonts w:eastAsia="Times New Roman" w:cs="Times New Roman"/>
          <w:b/>
          <w:bCs/>
          <w:sz w:val="28"/>
          <w:szCs w:val="26"/>
        </w:rPr>
        <w:t>Заполнение бланка ответов</w:t>
      </w:r>
      <w:bookmarkEnd w:id="179"/>
      <w:bookmarkEnd w:id="180"/>
      <w:bookmarkEnd w:id="181"/>
      <w:bookmarkEnd w:id="182"/>
      <w:bookmarkEnd w:id="183"/>
      <w:bookmarkEnd w:id="184"/>
      <w:bookmarkEnd w:id="185"/>
    </w:p>
    <w:p w14:paraId="4456D3D8" w14:textId="77777777" w:rsidR="002E52E8" w:rsidRPr="00BD168C" w:rsidRDefault="002E52E8" w:rsidP="005D4443">
      <w:pPr>
        <w:spacing w:before="240" w:after="120"/>
        <w:contextualSpacing/>
        <w:rPr>
          <w:rFonts w:eastAsia="Calibri" w:cs="Times New Roman"/>
          <w:szCs w:val="26"/>
        </w:rPr>
      </w:pPr>
      <w:r w:rsidRPr="00BD168C">
        <w:rPr>
          <w:rFonts w:eastAsia="Calibri" w:cs="Times New Roman"/>
          <w:szCs w:val="26"/>
        </w:rPr>
        <w:t xml:space="preserve">Бланк ответов </w:t>
      </w:r>
      <w:r>
        <w:rPr>
          <w:rFonts w:eastAsia="Calibri" w:cs="Times New Roman"/>
          <w:szCs w:val="26"/>
        </w:rPr>
        <w:t xml:space="preserve">(рис. 7) </w:t>
      </w:r>
      <w:r w:rsidRPr="00BD168C">
        <w:rPr>
          <w:rFonts w:eastAsia="Calibri" w:cs="Times New Roman"/>
          <w:szCs w:val="26"/>
        </w:rPr>
        <w:t>предназначен для записи ответов на задания</w:t>
      </w:r>
      <w:r>
        <w:rPr>
          <w:rFonts w:eastAsia="Calibri" w:cs="Times New Roman"/>
          <w:szCs w:val="26"/>
        </w:rPr>
        <w:t xml:space="preserve"> КИМ</w:t>
      </w:r>
      <w:r w:rsidRPr="00BD168C">
        <w:rPr>
          <w:rFonts w:eastAsia="Calibri" w:cs="Times New Roman"/>
          <w:szCs w:val="26"/>
        </w:rPr>
        <w:t xml:space="preserve">. </w:t>
      </w:r>
    </w:p>
    <w:p w14:paraId="5209CE09" w14:textId="77777777" w:rsidR="002E52E8" w:rsidRPr="00BD168C" w:rsidRDefault="002E52E8" w:rsidP="005D4443">
      <w:pPr>
        <w:spacing w:before="240" w:after="120"/>
        <w:contextualSpacing/>
        <w:rPr>
          <w:rFonts w:eastAsia="Calibri" w:cs="Times New Roman"/>
          <w:szCs w:val="26"/>
        </w:rPr>
      </w:pPr>
      <w:r w:rsidRPr="00886FD5">
        <w:rPr>
          <w:rFonts w:eastAsia="Calibri" w:cs="Times New Roman"/>
          <w:szCs w:val="26"/>
        </w:rPr>
        <w:t>В верхней части бланка ответов расположены вертикальный штрих-код, горизонтальный штрихкод и его цифровое значение</w:t>
      </w:r>
      <w:r w:rsidRPr="00BD168C">
        <w:rPr>
          <w:rFonts w:eastAsia="Calibri" w:cs="Times New Roman"/>
          <w:szCs w:val="26"/>
        </w:rPr>
        <w:t xml:space="preserve"> 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в бланк регистрации.</w:t>
      </w:r>
    </w:p>
    <w:p w14:paraId="5D321937" w14:textId="77777777" w:rsidR="002E52E8" w:rsidRDefault="002E52E8" w:rsidP="005D4443">
      <w:pPr>
        <w:spacing w:before="240" w:after="120"/>
        <w:contextualSpacing/>
        <w:rPr>
          <w:rFonts w:eastAsia="Calibri" w:cs="Times New Roman"/>
          <w:szCs w:val="26"/>
        </w:rPr>
      </w:pPr>
      <w:r w:rsidRPr="00BD168C">
        <w:rPr>
          <w:rFonts w:eastAsia="Calibri" w:cs="Times New Roman"/>
          <w:szCs w:val="26"/>
        </w:rPr>
        <w:t>Поле «Резерв-4» не заполняется.</w:t>
      </w:r>
    </w:p>
    <w:p w14:paraId="65FE4D09" w14:textId="77777777" w:rsidR="002E52E8" w:rsidRPr="00BD168C" w:rsidRDefault="002E52E8" w:rsidP="005D4443">
      <w:pPr>
        <w:spacing w:before="240" w:after="120"/>
        <w:contextualSpacing/>
        <w:rPr>
          <w:rFonts w:eastAsia="Calibri" w:cs="Times New Roman"/>
          <w:szCs w:val="26"/>
        </w:rPr>
      </w:pPr>
      <w:r>
        <w:rPr>
          <w:rFonts w:eastAsia="Calibri" w:cs="Times New Roman"/>
          <w:szCs w:val="26"/>
        </w:rPr>
        <w:t xml:space="preserve">Поле «Код работы» заполняется автоматически. </w:t>
      </w:r>
    </w:p>
    <w:p w14:paraId="67DE4E59" w14:textId="77777777" w:rsidR="002E52E8" w:rsidRDefault="002E52E8" w:rsidP="005D4443">
      <w:pPr>
        <w:spacing w:before="240" w:after="120"/>
        <w:contextualSpacing/>
        <w:rPr>
          <w:rFonts w:eastAsia="Calibri" w:cs="Times New Roman"/>
          <w:szCs w:val="26"/>
        </w:rPr>
      </w:pPr>
      <w:r w:rsidRPr="00BD168C">
        <w:rPr>
          <w:rFonts w:eastAsia="Calibri" w:cs="Times New Roman"/>
          <w:szCs w:val="26"/>
        </w:rPr>
        <w:t>При недостатке места для ответов на лицевой стороне бланка ответов участник ГВЭ должен продолжить записи на оборотной стороне бланка</w:t>
      </w:r>
      <w:r>
        <w:rPr>
          <w:rFonts w:eastAsia="Calibri" w:cs="Times New Roman"/>
          <w:szCs w:val="26"/>
        </w:rPr>
        <w:t xml:space="preserve"> (рис. 8)</w:t>
      </w:r>
      <w:r w:rsidRPr="00BD168C">
        <w:rPr>
          <w:rFonts w:eastAsia="Calibri" w:cs="Times New Roman"/>
          <w:szCs w:val="26"/>
        </w:rPr>
        <w:t>,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«в клеточку».</w:t>
      </w:r>
    </w:p>
    <w:p w14:paraId="5670A4BE" w14:textId="77777777" w:rsidR="002E52E8" w:rsidRPr="00BD168C" w:rsidRDefault="002E52E8" w:rsidP="005D4443">
      <w:pPr>
        <w:spacing w:before="240" w:after="120"/>
        <w:contextualSpacing/>
        <w:rPr>
          <w:rFonts w:eastAsia="Calibri" w:cs="Times New Roman"/>
          <w:szCs w:val="26"/>
        </w:rPr>
      </w:pPr>
      <w:r w:rsidRPr="00070DF4">
        <w:rPr>
          <w:rFonts w:eastAsia="Times New Roman" w:cs="Times New Roman"/>
          <w:szCs w:val="26"/>
        </w:rPr>
        <w:t xml:space="preserve">Если </w:t>
      </w:r>
      <w:r>
        <w:rPr>
          <w:rFonts w:eastAsia="Times New Roman" w:cs="Times New Roman"/>
          <w:szCs w:val="26"/>
        </w:rPr>
        <w:t xml:space="preserve">бланк ответов содержит незаполненные области </w:t>
      </w:r>
      <w:r w:rsidRPr="00070DF4">
        <w:rPr>
          <w:rFonts w:eastAsia="Times New Roman" w:cs="Times New Roman"/>
          <w:szCs w:val="26"/>
        </w:rPr>
        <w:t>(за исключением регистрационных полей), то организаторы погашают их следующим образом:  «</w:t>
      </w:r>
      <w:r w:rsidRPr="00070DF4">
        <w:rPr>
          <w:rFonts w:eastAsia="Times New Roman" w:cs="Times New Roman"/>
          <w:szCs w:val="26"/>
          <w:lang w:val="en-US"/>
        </w:rPr>
        <w:t>Z</w:t>
      </w:r>
      <w:r w:rsidRPr="00070DF4">
        <w:rPr>
          <w:rFonts w:eastAsia="Times New Roman" w:cs="Times New Roman"/>
          <w:szCs w:val="26"/>
        </w:rPr>
        <w:t>».</w:t>
      </w:r>
    </w:p>
    <w:p w14:paraId="3A6CE2E4" w14:textId="77777777" w:rsidR="002E52E8" w:rsidRPr="00B51C5D" w:rsidRDefault="002E52E8" w:rsidP="005D4443">
      <w:pPr>
        <w:spacing w:before="240"/>
        <w:contextualSpacing/>
        <w:rPr>
          <w:rFonts w:eastAsia="Times New Roman" w:cs="Times New Roman"/>
          <w:szCs w:val="26"/>
        </w:rPr>
      </w:pPr>
      <w:r w:rsidRPr="000E6EAE">
        <w:rPr>
          <w:rFonts w:eastAsia="Times New Roman" w:cs="Times New Roman"/>
          <w:szCs w:val="26"/>
        </w:rPr>
        <w:t>При недостатке места для записи ответов на задания на </w:t>
      </w:r>
      <w:r>
        <w:rPr>
          <w:rFonts w:eastAsia="Times New Roman" w:cs="Times New Roman"/>
          <w:szCs w:val="26"/>
        </w:rPr>
        <w:t xml:space="preserve"> </w:t>
      </w:r>
      <w:r w:rsidRPr="000E6EAE">
        <w:rPr>
          <w:rFonts w:eastAsia="Times New Roman" w:cs="Times New Roman"/>
          <w:szCs w:val="26"/>
        </w:rPr>
        <w:t xml:space="preserve">бланке ответов (включая обратную сторону бланка) организатор в аудитории по просьбе участника выдает </w:t>
      </w:r>
      <w:r>
        <w:rPr>
          <w:rFonts w:eastAsia="Times New Roman" w:cs="Times New Roman"/>
          <w:szCs w:val="26"/>
        </w:rPr>
        <w:t xml:space="preserve">ему </w:t>
      </w:r>
      <w:r w:rsidRPr="000E6EAE">
        <w:rPr>
          <w:rFonts w:eastAsia="Times New Roman" w:cs="Times New Roman"/>
          <w:szCs w:val="26"/>
        </w:rPr>
        <w:t>д</w:t>
      </w:r>
      <w:hyperlink r:id="rId25" w:tgtFrame="_blank" w:history="1">
        <w:r>
          <w:rPr>
            <w:rFonts w:eastAsia="Times New Roman" w:cs="Times New Roman"/>
            <w:szCs w:val="26"/>
          </w:rPr>
          <w:t>ополнительный бланк ответов</w:t>
        </w:r>
      </w:hyperlink>
      <w:r w:rsidRPr="000E6EAE">
        <w:rPr>
          <w:rFonts w:eastAsia="Times New Roman" w:cs="Times New Roman"/>
          <w:szCs w:val="26"/>
        </w:rPr>
        <w:t xml:space="preserve">. </w:t>
      </w:r>
      <w:bookmarkStart w:id="186" w:name="_Toc449623973"/>
      <w:bookmarkStart w:id="187" w:name="_Toc451855166"/>
      <w:bookmarkStart w:id="188" w:name="_Toc451855757"/>
      <w:bookmarkStart w:id="189" w:name="_Toc451955903"/>
    </w:p>
    <w:p w14:paraId="7E4924CF" w14:textId="77777777" w:rsidR="002E52E8" w:rsidRPr="00886FD5" w:rsidRDefault="002E52E8" w:rsidP="005D4443">
      <w:pPr>
        <w:keepNext/>
        <w:keepLines/>
        <w:spacing w:before="200"/>
        <w:outlineLvl w:val="1"/>
        <w:rPr>
          <w:rFonts w:eastAsia="Times New Roman" w:cs="Times New Roman"/>
          <w:b/>
          <w:bCs/>
          <w:sz w:val="32"/>
          <w:szCs w:val="32"/>
        </w:rPr>
      </w:pPr>
      <w:bookmarkStart w:id="190" w:name="_Toc470279172"/>
      <w:bookmarkStart w:id="191" w:name="_Toc500256360"/>
      <w:bookmarkStart w:id="192" w:name="_Toc858685"/>
      <w:r w:rsidRPr="00886FD5">
        <w:rPr>
          <w:rFonts w:eastAsia="Times New Roman" w:cs="Times New Roman"/>
          <w:b/>
          <w:bCs/>
          <w:sz w:val="28"/>
          <w:szCs w:val="32"/>
        </w:rPr>
        <w:t>Заполнение дополнительного бланка ответов</w:t>
      </w:r>
      <w:bookmarkEnd w:id="186"/>
      <w:bookmarkEnd w:id="187"/>
      <w:bookmarkEnd w:id="188"/>
      <w:bookmarkEnd w:id="189"/>
      <w:bookmarkEnd w:id="190"/>
      <w:bookmarkEnd w:id="191"/>
      <w:bookmarkEnd w:id="192"/>
    </w:p>
    <w:p w14:paraId="57160D30" w14:textId="77777777" w:rsidR="002E52E8" w:rsidRPr="00886FD5" w:rsidRDefault="002E52E8" w:rsidP="005D4443">
      <w:pPr>
        <w:spacing w:before="240" w:after="120"/>
        <w:contextualSpacing/>
        <w:rPr>
          <w:rFonts w:eastAsia="Calibri" w:cs="Times New Roman"/>
          <w:szCs w:val="26"/>
        </w:rPr>
      </w:pPr>
      <w:r w:rsidRPr="00886FD5">
        <w:rPr>
          <w:rFonts w:eastAsia="Calibri" w:cs="Times New Roman"/>
          <w:szCs w:val="26"/>
        </w:rPr>
        <w:t xml:space="preserve">Дополнительный бланк ответов </w:t>
      </w:r>
      <w:r>
        <w:rPr>
          <w:rFonts w:eastAsia="Calibri" w:cs="Times New Roman"/>
          <w:szCs w:val="26"/>
        </w:rPr>
        <w:t xml:space="preserve">(рис. 9) </w:t>
      </w:r>
      <w:r w:rsidRPr="00886FD5">
        <w:rPr>
          <w:rFonts w:eastAsia="Calibri" w:cs="Times New Roman"/>
          <w:szCs w:val="26"/>
        </w:rPr>
        <w:t xml:space="preserve">выдается организатором в аудитории по </w:t>
      </w:r>
      <w:r>
        <w:rPr>
          <w:rFonts w:eastAsia="Calibri" w:cs="Times New Roman"/>
          <w:szCs w:val="26"/>
        </w:rPr>
        <w:t>просьбе</w:t>
      </w:r>
      <w:r w:rsidRPr="00886FD5">
        <w:rPr>
          <w:rFonts w:eastAsia="Calibri" w:cs="Times New Roman"/>
          <w:szCs w:val="26"/>
        </w:rPr>
        <w:t xml:space="preserve"> участника ГВЭ в случае нехватки места для записи ответов</w:t>
      </w:r>
      <w:r>
        <w:rPr>
          <w:rFonts w:eastAsia="Calibri" w:cs="Times New Roman"/>
          <w:szCs w:val="26"/>
        </w:rPr>
        <w:t xml:space="preserve"> на бланке ответов (включая его оборотную сторону)</w:t>
      </w:r>
      <w:r w:rsidRPr="00886FD5">
        <w:rPr>
          <w:rFonts w:eastAsia="Calibri" w:cs="Times New Roman"/>
          <w:szCs w:val="26"/>
        </w:rPr>
        <w:t xml:space="preserve">. </w:t>
      </w:r>
    </w:p>
    <w:p w14:paraId="0404CB2D" w14:textId="77777777" w:rsidR="002E52E8" w:rsidRPr="00F57C51" w:rsidRDefault="002E52E8" w:rsidP="005D4443">
      <w:pPr>
        <w:spacing w:before="240" w:after="120"/>
        <w:contextualSpacing/>
        <w:rPr>
          <w:rFonts w:eastAsia="Calibri" w:cs="Times New Roman"/>
          <w:szCs w:val="26"/>
        </w:rPr>
      </w:pPr>
      <w:r w:rsidRPr="00F57C51">
        <w:rPr>
          <w:rFonts w:eastAsia="Calibri" w:cs="Times New Roman"/>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14:paraId="46F31D91" w14:textId="77777777" w:rsidR="002E52E8" w:rsidRPr="00886FD5" w:rsidRDefault="002E52E8" w:rsidP="005D4443">
      <w:pPr>
        <w:spacing w:before="240" w:after="120"/>
        <w:contextualSpacing/>
        <w:rPr>
          <w:rFonts w:eastAsia="Calibri" w:cs="Times New Roman"/>
          <w:szCs w:val="26"/>
        </w:rPr>
      </w:pPr>
      <w:r w:rsidRPr="00886FD5">
        <w:rPr>
          <w:rFonts w:eastAsia="Calibri" w:cs="Times New Roman"/>
          <w:szCs w:val="26"/>
        </w:rPr>
        <w:t>В верхней части дополнительного бланка ответов расположены вертикальный штрих-код, горизонтальный штрихкод и его цифровое значение, поля «Код региона», «Код предмета», «Название предмета», «Номер варианта», «Код работы», а также поля «Лист №», «Резерв-5».</w:t>
      </w:r>
    </w:p>
    <w:p w14:paraId="77C2218F" w14:textId="77777777" w:rsidR="002E52E8" w:rsidRPr="00886FD5" w:rsidRDefault="002E52E8" w:rsidP="005D4443">
      <w:pPr>
        <w:spacing w:before="240" w:after="120"/>
        <w:contextualSpacing/>
        <w:rPr>
          <w:rFonts w:eastAsia="Calibri" w:cs="Times New Roman"/>
          <w:szCs w:val="26"/>
        </w:rPr>
      </w:pPr>
      <w:r w:rsidRPr="00886FD5">
        <w:rPr>
          <w:rFonts w:eastAsia="Calibri" w:cs="Times New Roman"/>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14:paraId="6D8E5BA4" w14:textId="77777777" w:rsidR="002E52E8" w:rsidRPr="00104F9E" w:rsidRDefault="002E52E8" w:rsidP="005D4443">
      <w:pPr>
        <w:spacing w:before="240" w:after="120"/>
        <w:contextualSpacing/>
        <w:rPr>
          <w:rFonts w:eastAsia="Calibri" w:cs="Times New Roman"/>
          <w:szCs w:val="26"/>
        </w:rPr>
      </w:pPr>
      <w:r w:rsidRPr="00104F9E">
        <w:rPr>
          <w:rFonts w:eastAsia="Calibri" w:cs="Times New Roman"/>
          <w:szCs w:val="26"/>
        </w:rPr>
        <w:t>Поле «Код работы» заполняет организатор.</w:t>
      </w:r>
    </w:p>
    <w:p w14:paraId="095E839D" w14:textId="77777777" w:rsidR="002E52E8" w:rsidRPr="00104F9E" w:rsidRDefault="002E52E8" w:rsidP="005D4443">
      <w:pPr>
        <w:spacing w:before="240" w:after="120"/>
        <w:contextualSpacing/>
        <w:rPr>
          <w:rFonts w:eastAsia="Calibri" w:cs="Times New Roman"/>
          <w:szCs w:val="26"/>
        </w:rPr>
      </w:pPr>
      <w:r w:rsidRPr="00104F9E">
        <w:rPr>
          <w:rFonts w:eastAsia="Calibri" w:cs="Times New Roman"/>
          <w:szCs w:val="26"/>
        </w:rPr>
        <w:t xml:space="preserve">В поле «Лист №» при выдаче дополнительного бланка ответов организатор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 </w:t>
      </w:r>
    </w:p>
    <w:p w14:paraId="09EBDA35" w14:textId="77777777" w:rsidR="002E52E8" w:rsidRPr="00886FD5" w:rsidRDefault="002E52E8" w:rsidP="005D4443">
      <w:pPr>
        <w:spacing w:before="240" w:after="120"/>
        <w:contextualSpacing/>
        <w:rPr>
          <w:rFonts w:eastAsia="Calibri" w:cs="Times New Roman"/>
          <w:szCs w:val="26"/>
        </w:rPr>
      </w:pPr>
      <w:r w:rsidRPr="00886FD5">
        <w:rPr>
          <w:rFonts w:eastAsia="Calibri" w:cs="Times New Roman"/>
          <w:szCs w:val="26"/>
        </w:rPr>
        <w:t xml:space="preserve">Поле «Резерв-5» не заполняется. </w:t>
      </w:r>
    </w:p>
    <w:p w14:paraId="381ED143" w14:textId="77777777" w:rsidR="002E52E8" w:rsidRDefault="002E52E8" w:rsidP="005D4443">
      <w:pPr>
        <w:spacing w:before="240" w:after="120"/>
        <w:contextualSpacing/>
        <w:rPr>
          <w:rFonts w:eastAsia="Calibri" w:cs="Times New Roman"/>
          <w:szCs w:val="26"/>
        </w:rPr>
      </w:pPr>
      <w:r w:rsidRPr="00886FD5">
        <w:rPr>
          <w:rFonts w:eastAsia="Calibri" w:cs="Times New Roman"/>
          <w:szCs w:val="26"/>
        </w:rPr>
        <w:t>Ответы, внесенные в каждый следующий дополнительный бланк ответов</w:t>
      </w:r>
      <w:r>
        <w:rPr>
          <w:rFonts w:eastAsia="Calibri" w:cs="Times New Roman"/>
          <w:szCs w:val="26"/>
        </w:rPr>
        <w:t xml:space="preserve"> (включая его оборотную сторону) (рис. 10)</w:t>
      </w:r>
      <w:r w:rsidRPr="00886FD5">
        <w:rPr>
          <w:rFonts w:eastAsia="Calibri" w:cs="Times New Roman"/>
          <w:szCs w:val="26"/>
        </w:rPr>
        <w:t>, оцениваются только в случае полностью заполненного предыдущего дополнительного бланка ответов и основного бланка ответов.</w:t>
      </w:r>
    </w:p>
    <w:p w14:paraId="114EBF0D" w14:textId="77777777" w:rsidR="002E52E8" w:rsidRPr="00070DF4" w:rsidRDefault="002E52E8" w:rsidP="005D4443">
      <w:pPr>
        <w:spacing w:before="240"/>
        <w:contextualSpacing/>
        <w:rPr>
          <w:rFonts w:eastAsia="Times New Roman" w:cs="Times New Roman"/>
          <w:szCs w:val="26"/>
        </w:rPr>
      </w:pPr>
      <w:r w:rsidRPr="00070DF4">
        <w:rPr>
          <w:rFonts w:eastAsia="Times New Roman" w:cs="Times New Roman"/>
          <w:szCs w:val="26"/>
        </w:rPr>
        <w:t xml:space="preserve">Если дополнительный </w:t>
      </w:r>
      <w:r>
        <w:rPr>
          <w:rFonts w:eastAsia="Times New Roman" w:cs="Times New Roman"/>
          <w:szCs w:val="26"/>
        </w:rPr>
        <w:t>бланк ответов</w:t>
      </w:r>
      <w:r w:rsidRPr="00070DF4">
        <w:rPr>
          <w:rFonts w:eastAsia="Times New Roman" w:cs="Times New Roman"/>
          <w:szCs w:val="26"/>
        </w:rPr>
        <w:t xml:space="preserve"> содержит незаполненные области </w:t>
      </w:r>
      <w:r>
        <w:rPr>
          <w:rFonts w:eastAsia="Times New Roman" w:cs="Times New Roman"/>
          <w:szCs w:val="26"/>
        </w:rPr>
        <w:t xml:space="preserve">                      </w:t>
      </w:r>
      <w:r w:rsidRPr="00070DF4">
        <w:rPr>
          <w:rFonts w:eastAsia="Times New Roman" w:cs="Times New Roman"/>
          <w:szCs w:val="26"/>
        </w:rPr>
        <w:t>(за исключением регистрационных полей), то организаторы погашают их следующим образом:  «</w:t>
      </w:r>
      <w:r w:rsidRPr="00070DF4">
        <w:rPr>
          <w:rFonts w:eastAsia="Times New Roman" w:cs="Times New Roman"/>
          <w:szCs w:val="26"/>
          <w:lang w:val="en-US"/>
        </w:rPr>
        <w:t>Z</w:t>
      </w:r>
      <w:r w:rsidRPr="00070DF4">
        <w:rPr>
          <w:rFonts w:eastAsia="Times New Roman" w:cs="Times New Roman"/>
          <w:szCs w:val="26"/>
        </w:rPr>
        <w:t>».</w:t>
      </w:r>
    </w:p>
    <w:p w14:paraId="150402AF" w14:textId="77777777" w:rsidR="002E52E8" w:rsidRPr="00886FD5" w:rsidRDefault="002E52E8" w:rsidP="002E52E8">
      <w:pPr>
        <w:spacing w:before="240" w:after="120" w:line="240" w:lineRule="auto"/>
        <w:contextualSpacing/>
        <w:rPr>
          <w:rFonts w:eastAsia="Calibri" w:cs="Times New Roman"/>
          <w:szCs w:val="26"/>
        </w:rPr>
      </w:pPr>
    </w:p>
    <w:p w14:paraId="55E7A673" w14:textId="77777777" w:rsidR="002E52E8" w:rsidRPr="00886FD5" w:rsidRDefault="002E52E8" w:rsidP="002E52E8">
      <w:pPr>
        <w:spacing w:after="120" w:line="240" w:lineRule="auto"/>
        <w:rPr>
          <w:rFonts w:eastAsia="Times New Roman" w:cs="Arial"/>
          <w:b/>
          <w:bCs/>
          <w:kern w:val="32"/>
          <w:sz w:val="28"/>
          <w:szCs w:val="32"/>
        </w:rPr>
      </w:pPr>
    </w:p>
    <w:p w14:paraId="32E9706E" w14:textId="77777777" w:rsidR="002E52E8" w:rsidRPr="00B31BE7" w:rsidRDefault="002E52E8" w:rsidP="002E52E8">
      <w:pPr>
        <w:spacing w:before="240" w:line="240" w:lineRule="auto"/>
        <w:contextualSpacing/>
        <w:rPr>
          <w:rFonts w:eastAsia="Times New Roman" w:cs="Times New Roman"/>
          <w:szCs w:val="26"/>
        </w:rPr>
      </w:pPr>
    </w:p>
    <w:p w14:paraId="408AFFF5" w14:textId="77777777" w:rsidR="002E52E8" w:rsidRPr="0054749D" w:rsidRDefault="002E52E8" w:rsidP="002E52E8">
      <w:pPr>
        <w:widowControl w:val="0"/>
        <w:spacing w:line="240" w:lineRule="auto"/>
        <w:jc w:val="center"/>
        <w:rPr>
          <w:rFonts w:eastAsia="Times New Roman" w:cs="Times New Roman"/>
          <w:i/>
          <w:iCs/>
          <w:color w:val="000000"/>
          <w:szCs w:val="26"/>
        </w:rPr>
      </w:pPr>
      <w:r w:rsidRPr="001C57EE">
        <w:rPr>
          <w:rFonts w:eastAsia="Times New Roman" w:cs="Times New Roman"/>
          <w:i/>
          <w:iCs/>
          <w:noProof/>
          <w:color w:val="000000"/>
          <w:szCs w:val="26"/>
        </w:rPr>
        <w:drawing>
          <wp:inline distT="0" distB="0" distL="0" distR="0" wp14:anchorId="3B201233" wp14:editId="3E2B93AF">
            <wp:extent cx="5665469" cy="83153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76576" cy="8331627"/>
                    </a:xfrm>
                    <a:prstGeom prst="rect">
                      <a:avLst/>
                    </a:prstGeom>
                    <a:noFill/>
                    <a:ln>
                      <a:noFill/>
                    </a:ln>
                  </pic:spPr>
                </pic:pic>
              </a:graphicData>
            </a:graphic>
          </wp:inline>
        </w:drawing>
      </w:r>
    </w:p>
    <w:p w14:paraId="2F8A253C" w14:textId="77777777" w:rsidR="002E52E8" w:rsidRPr="00045AA5" w:rsidRDefault="002E52E8" w:rsidP="002E52E8">
      <w:pPr>
        <w:widowControl w:val="0"/>
        <w:spacing w:line="240" w:lineRule="auto"/>
        <w:jc w:val="center"/>
        <w:rPr>
          <w:rFonts w:eastAsia="Times New Roman" w:cs="Times New Roman"/>
          <w:i/>
          <w:iCs/>
          <w:color w:val="000000"/>
          <w:szCs w:val="26"/>
        </w:rPr>
      </w:pPr>
      <w:r w:rsidRPr="00167E23">
        <w:rPr>
          <w:rFonts w:eastAsia="Times New Roman" w:cs="Times New Roman"/>
          <w:i/>
          <w:iCs/>
          <w:color w:val="000000"/>
          <w:szCs w:val="26"/>
        </w:rPr>
        <w:t xml:space="preserve">Рис. </w:t>
      </w:r>
      <w:r>
        <w:rPr>
          <w:rFonts w:eastAsia="Times New Roman" w:cs="Times New Roman"/>
          <w:i/>
          <w:iCs/>
          <w:color w:val="000000"/>
          <w:szCs w:val="26"/>
        </w:rPr>
        <w:t>7. Бланк ответов</w:t>
      </w:r>
    </w:p>
    <w:p w14:paraId="61C3305B" w14:textId="77777777" w:rsidR="002E52E8" w:rsidRDefault="002E52E8" w:rsidP="002E52E8">
      <w:pPr>
        <w:rPr>
          <w:rFonts w:eastAsia="Times New Roman" w:cs="Times New Roman"/>
          <w:sz w:val="24"/>
          <w:szCs w:val="24"/>
        </w:rPr>
      </w:pPr>
      <w:r>
        <w:rPr>
          <w:rFonts w:eastAsia="Times New Roman" w:cs="Times New Roman"/>
          <w:noProof/>
          <w:sz w:val="24"/>
          <w:szCs w:val="24"/>
        </w:rPr>
        <w:drawing>
          <wp:inline distT="0" distB="0" distL="0" distR="0" wp14:anchorId="7FF01B66" wp14:editId="64AAE964">
            <wp:extent cx="5676900" cy="8202639"/>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5585" cy="8215188"/>
                    </a:xfrm>
                    <a:prstGeom prst="rect">
                      <a:avLst/>
                    </a:prstGeom>
                    <a:noFill/>
                    <a:ln>
                      <a:noFill/>
                    </a:ln>
                  </pic:spPr>
                </pic:pic>
              </a:graphicData>
            </a:graphic>
          </wp:inline>
        </w:drawing>
      </w:r>
    </w:p>
    <w:p w14:paraId="182310CB" w14:textId="77777777" w:rsidR="002E52E8" w:rsidRPr="00842CED" w:rsidRDefault="002E52E8" w:rsidP="002E52E8">
      <w:pPr>
        <w:widowControl w:val="0"/>
        <w:spacing w:line="240" w:lineRule="auto"/>
        <w:jc w:val="center"/>
        <w:rPr>
          <w:rFonts w:eastAsia="Times New Roman" w:cs="Times New Roman"/>
          <w:i/>
          <w:iCs/>
          <w:color w:val="000000"/>
          <w:szCs w:val="26"/>
        </w:rPr>
      </w:pPr>
      <w:r>
        <w:rPr>
          <w:rFonts w:eastAsia="Times New Roman" w:cs="Times New Roman"/>
          <w:sz w:val="24"/>
          <w:szCs w:val="24"/>
        </w:rPr>
        <w:tab/>
      </w:r>
      <w:r w:rsidRPr="00167E23">
        <w:rPr>
          <w:rFonts w:eastAsia="Times New Roman" w:cs="Times New Roman"/>
          <w:i/>
          <w:iCs/>
          <w:color w:val="000000"/>
          <w:szCs w:val="26"/>
        </w:rPr>
        <w:t xml:space="preserve">Рис. </w:t>
      </w:r>
      <w:r>
        <w:rPr>
          <w:rFonts w:eastAsia="Times New Roman" w:cs="Times New Roman"/>
          <w:i/>
          <w:iCs/>
          <w:color w:val="000000"/>
          <w:szCs w:val="26"/>
        </w:rPr>
        <w:t>8. Оборотная сторона бланка ответов</w:t>
      </w:r>
    </w:p>
    <w:p w14:paraId="1447E748" w14:textId="77777777" w:rsidR="002E52E8" w:rsidRDefault="002E52E8" w:rsidP="002E52E8">
      <w:pPr>
        <w:rPr>
          <w:rFonts w:eastAsia="Times New Roman" w:cs="Times New Roman"/>
          <w:sz w:val="24"/>
          <w:szCs w:val="24"/>
        </w:rPr>
      </w:pPr>
      <w:r w:rsidRPr="001C57EE">
        <w:rPr>
          <w:rFonts w:eastAsia="Times New Roman" w:cs="Times New Roman"/>
          <w:noProof/>
          <w:sz w:val="24"/>
          <w:szCs w:val="24"/>
        </w:rPr>
        <w:drawing>
          <wp:inline distT="0" distB="0" distL="0" distR="0" wp14:anchorId="04BE411C" wp14:editId="3724EF3A">
            <wp:extent cx="5853202" cy="82010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56067" cy="8205039"/>
                    </a:xfrm>
                    <a:prstGeom prst="rect">
                      <a:avLst/>
                    </a:prstGeom>
                    <a:noFill/>
                    <a:ln>
                      <a:noFill/>
                    </a:ln>
                  </pic:spPr>
                </pic:pic>
              </a:graphicData>
            </a:graphic>
          </wp:inline>
        </w:drawing>
      </w:r>
    </w:p>
    <w:p w14:paraId="25807D17" w14:textId="77777777" w:rsidR="002E52E8" w:rsidRPr="00045AA5" w:rsidRDefault="002E52E8" w:rsidP="002E52E8">
      <w:pPr>
        <w:widowControl w:val="0"/>
        <w:spacing w:line="240" w:lineRule="auto"/>
        <w:jc w:val="center"/>
        <w:rPr>
          <w:rFonts w:eastAsia="Times New Roman" w:cs="Times New Roman"/>
          <w:i/>
          <w:iCs/>
          <w:color w:val="000000"/>
          <w:szCs w:val="26"/>
        </w:rPr>
      </w:pPr>
      <w:r>
        <w:rPr>
          <w:rFonts w:eastAsia="Times New Roman" w:cs="Times New Roman"/>
          <w:sz w:val="24"/>
          <w:szCs w:val="24"/>
        </w:rPr>
        <w:tab/>
      </w:r>
      <w:r w:rsidRPr="00167E23">
        <w:rPr>
          <w:rFonts w:eastAsia="Times New Roman" w:cs="Times New Roman"/>
          <w:i/>
          <w:iCs/>
          <w:color w:val="000000"/>
          <w:szCs w:val="26"/>
        </w:rPr>
        <w:t xml:space="preserve">Рис. </w:t>
      </w:r>
      <w:r>
        <w:rPr>
          <w:rFonts w:eastAsia="Times New Roman" w:cs="Times New Roman"/>
          <w:i/>
          <w:iCs/>
          <w:color w:val="000000"/>
          <w:szCs w:val="26"/>
        </w:rPr>
        <w:t>9. Дополнительный бланк ответов</w:t>
      </w:r>
    </w:p>
    <w:p w14:paraId="3D555E1F" w14:textId="77777777" w:rsidR="002E52E8" w:rsidRDefault="002E52E8" w:rsidP="002E52E8">
      <w:pPr>
        <w:rPr>
          <w:rFonts w:eastAsia="Times New Roman" w:cs="Times New Roman"/>
          <w:sz w:val="24"/>
          <w:szCs w:val="24"/>
        </w:rPr>
      </w:pPr>
      <w:r>
        <w:rPr>
          <w:rFonts w:eastAsia="Times New Roman" w:cs="Times New Roman"/>
          <w:noProof/>
          <w:sz w:val="24"/>
          <w:szCs w:val="24"/>
        </w:rPr>
        <w:drawing>
          <wp:inline distT="0" distB="0" distL="0" distR="0" wp14:anchorId="1E29A88F" wp14:editId="3F344560">
            <wp:extent cx="6181725" cy="8267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1725" cy="8267700"/>
                    </a:xfrm>
                    <a:prstGeom prst="rect">
                      <a:avLst/>
                    </a:prstGeom>
                    <a:noFill/>
                    <a:ln>
                      <a:noFill/>
                    </a:ln>
                  </pic:spPr>
                </pic:pic>
              </a:graphicData>
            </a:graphic>
          </wp:inline>
        </w:drawing>
      </w:r>
    </w:p>
    <w:p w14:paraId="0F0894B2" w14:textId="77777777" w:rsidR="002E52E8" w:rsidRDefault="002E52E8" w:rsidP="002E52E8">
      <w:pPr>
        <w:jc w:val="center"/>
        <w:rPr>
          <w:rFonts w:eastAsia="Times New Roman" w:cs="Times New Roman"/>
          <w:sz w:val="24"/>
          <w:szCs w:val="24"/>
        </w:rPr>
      </w:pPr>
      <w:r w:rsidRPr="00167E23">
        <w:rPr>
          <w:rFonts w:eastAsia="Times New Roman" w:cs="Times New Roman"/>
          <w:i/>
          <w:iCs/>
          <w:color w:val="000000"/>
          <w:szCs w:val="26"/>
        </w:rPr>
        <w:t xml:space="preserve">Рис. </w:t>
      </w:r>
      <w:r>
        <w:rPr>
          <w:rFonts w:eastAsia="Times New Roman" w:cs="Times New Roman"/>
          <w:i/>
          <w:iCs/>
          <w:color w:val="000000"/>
          <w:szCs w:val="26"/>
        </w:rPr>
        <w:t>10. Оборотная сторона дополнительного бланка ответов</w:t>
      </w:r>
    </w:p>
    <w:p w14:paraId="73E9BF99" w14:textId="2CBF97C8" w:rsidR="00F61C58" w:rsidRPr="00F61C58" w:rsidRDefault="00F61C58" w:rsidP="00F61C58">
      <w:pPr>
        <w:keepNext/>
        <w:keepLines/>
        <w:pageBreakBefore/>
        <w:tabs>
          <w:tab w:val="left" w:pos="4395"/>
        </w:tabs>
        <w:spacing w:after="120"/>
        <w:ind w:left="357" w:hanging="357"/>
        <w:contextualSpacing/>
        <w:outlineLvl w:val="0"/>
        <w:rPr>
          <w:rFonts w:eastAsiaTheme="minorHAnsi" w:cs="Times New Roman"/>
          <w:b/>
          <w:sz w:val="32"/>
          <w:szCs w:val="28"/>
          <w:lang w:eastAsia="en-US"/>
        </w:rPr>
      </w:pPr>
      <w:bookmarkStart w:id="193" w:name="_Toc497104584"/>
      <w:bookmarkStart w:id="194" w:name="_Toc508880540"/>
      <w:bookmarkStart w:id="195" w:name="_Toc858686"/>
      <w:r w:rsidRPr="00F61C58">
        <w:rPr>
          <w:rFonts w:eastAsiaTheme="majorEastAsia" w:cstheme="majorBidi"/>
          <w:b/>
          <w:caps/>
          <w:szCs w:val="32"/>
        </w:rPr>
        <w:t>Приложение 4</w:t>
      </w:r>
      <w:r>
        <w:t xml:space="preserve">. </w:t>
      </w:r>
      <w:r w:rsidRPr="00F61C58">
        <w:rPr>
          <w:rFonts w:eastAsiaTheme="minorHAnsi" w:cs="Times New Roman"/>
          <w:b/>
          <w:szCs w:val="26"/>
          <w:lang w:eastAsia="en-US"/>
        </w:rPr>
        <w:t xml:space="preserve">Памятка о правилах проведения </w:t>
      </w:r>
      <w:r>
        <w:rPr>
          <w:rFonts w:eastAsiaTheme="minorHAnsi" w:cs="Times New Roman"/>
          <w:b/>
          <w:szCs w:val="26"/>
          <w:lang w:eastAsia="en-US"/>
        </w:rPr>
        <w:t>ГВЭ</w:t>
      </w:r>
      <w:r w:rsidRPr="00F61C58">
        <w:rPr>
          <w:rFonts w:eastAsiaTheme="minorHAnsi" w:cs="Times New Roman"/>
          <w:b/>
          <w:szCs w:val="26"/>
          <w:lang w:eastAsia="en-US"/>
        </w:rPr>
        <w:t xml:space="preserve"> в 201</w:t>
      </w:r>
      <w:r>
        <w:rPr>
          <w:rFonts w:eastAsiaTheme="minorHAnsi" w:cs="Times New Roman"/>
          <w:b/>
          <w:szCs w:val="26"/>
          <w:lang w:eastAsia="en-US"/>
        </w:rPr>
        <w:t>9</w:t>
      </w:r>
      <w:r w:rsidRPr="00F61C58">
        <w:rPr>
          <w:rFonts w:eastAsiaTheme="minorHAnsi" w:cs="Times New Roman"/>
          <w:b/>
          <w:szCs w:val="26"/>
          <w:lang w:eastAsia="en-US"/>
        </w:rPr>
        <w:t xml:space="preserve"> году (для ознакомления участников </w:t>
      </w:r>
      <w:r>
        <w:rPr>
          <w:rFonts w:eastAsiaTheme="minorHAnsi" w:cs="Times New Roman"/>
          <w:b/>
          <w:szCs w:val="26"/>
          <w:lang w:eastAsia="en-US"/>
        </w:rPr>
        <w:t>ГВЭ</w:t>
      </w:r>
      <w:r w:rsidRPr="00F61C58">
        <w:rPr>
          <w:rFonts w:eastAsiaTheme="minorHAnsi" w:cs="Times New Roman"/>
          <w:b/>
          <w:szCs w:val="26"/>
          <w:lang w:eastAsia="en-US"/>
        </w:rPr>
        <w:t>/ родителей (законных представителей) под подпись</w:t>
      </w:r>
      <w:bookmarkEnd w:id="193"/>
      <w:bookmarkEnd w:id="194"/>
      <w:bookmarkEnd w:id="195"/>
    </w:p>
    <w:p w14:paraId="7E84E21D" w14:textId="77777777" w:rsidR="00F61C58" w:rsidRDefault="00F61C58" w:rsidP="00F61C58">
      <w:pPr>
        <w:tabs>
          <w:tab w:val="left" w:pos="4395"/>
        </w:tabs>
        <w:ind w:firstLine="0"/>
        <w:rPr>
          <w:rFonts w:eastAsia="Times New Roman" w:cs="Times New Roman"/>
          <w:b/>
          <w:szCs w:val="26"/>
        </w:rPr>
      </w:pPr>
    </w:p>
    <w:p w14:paraId="696845C5" w14:textId="11AEBF3A" w:rsidR="00F61C58" w:rsidRPr="00F61C58" w:rsidRDefault="00F61C58" w:rsidP="00F61C58">
      <w:pPr>
        <w:tabs>
          <w:tab w:val="left" w:pos="4395"/>
        </w:tabs>
        <w:ind w:firstLine="0"/>
        <w:rPr>
          <w:rFonts w:eastAsia="Times New Roman" w:cs="Times New Roman"/>
          <w:b/>
          <w:szCs w:val="26"/>
        </w:rPr>
      </w:pPr>
      <w:r w:rsidRPr="00F61C58">
        <w:rPr>
          <w:rFonts w:eastAsia="Times New Roman" w:cs="Times New Roman"/>
          <w:b/>
          <w:szCs w:val="26"/>
        </w:rPr>
        <w:t xml:space="preserve">Общая информация о порядке проведении </w:t>
      </w:r>
      <w:r>
        <w:rPr>
          <w:rFonts w:eastAsia="Times New Roman" w:cs="Times New Roman"/>
          <w:b/>
          <w:szCs w:val="26"/>
        </w:rPr>
        <w:t>ГВЭ</w:t>
      </w:r>
      <w:r w:rsidRPr="00F61C58">
        <w:rPr>
          <w:rFonts w:eastAsia="Times New Roman" w:cs="Times New Roman"/>
          <w:b/>
          <w:szCs w:val="26"/>
        </w:rPr>
        <w:t>:</w:t>
      </w:r>
    </w:p>
    <w:p w14:paraId="604973B3" w14:textId="06B0C39E" w:rsidR="00F61C58" w:rsidRPr="00F61C58" w:rsidRDefault="00F61C58" w:rsidP="00F61C58">
      <w:pPr>
        <w:numPr>
          <w:ilvl w:val="0"/>
          <w:numId w:val="50"/>
        </w:numPr>
        <w:tabs>
          <w:tab w:val="left" w:pos="1418"/>
        </w:tabs>
        <w:spacing w:after="200"/>
        <w:ind w:left="0" w:firstLine="709"/>
        <w:contextualSpacing/>
        <w:rPr>
          <w:rFonts w:eastAsia="Times New Roman" w:cs="Times New Roman"/>
          <w:szCs w:val="26"/>
        </w:rPr>
      </w:pPr>
      <w:r w:rsidRPr="00F61C58">
        <w:rPr>
          <w:rFonts w:eastAsia="Times New Roman" w:cs="Times New Roman"/>
          <w:szCs w:val="26"/>
        </w:rPr>
        <w:t xml:space="preserve">В целях обеспечения безопасности, обеспечения порядка и предотвращения фактов нарушения порядка проведения </w:t>
      </w:r>
      <w:r>
        <w:rPr>
          <w:rFonts w:eastAsia="Times New Roman" w:cs="Times New Roman"/>
          <w:szCs w:val="26"/>
        </w:rPr>
        <w:t>ГВЭ</w:t>
      </w:r>
      <w:r w:rsidRPr="00F61C58">
        <w:rPr>
          <w:rFonts w:eastAsia="Times New Roman" w:cs="Times New Roman"/>
          <w:szCs w:val="26"/>
        </w:rPr>
        <w:t xml:space="preserve">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14:paraId="7CE891C2" w14:textId="1DF4C090" w:rsidR="00F61C58" w:rsidRPr="00F61C58" w:rsidRDefault="00F61C58" w:rsidP="00F61C58">
      <w:pPr>
        <w:numPr>
          <w:ilvl w:val="0"/>
          <w:numId w:val="50"/>
        </w:numPr>
        <w:tabs>
          <w:tab w:val="left" w:pos="567"/>
        </w:tabs>
        <w:spacing w:after="200"/>
        <w:ind w:left="0" w:firstLine="709"/>
        <w:contextualSpacing/>
        <w:rPr>
          <w:rFonts w:eastAsia="Times New Roman" w:cs="Times New Roman"/>
          <w:szCs w:val="26"/>
        </w:rPr>
      </w:pPr>
      <w:r>
        <w:rPr>
          <w:rFonts w:eastAsia="Times New Roman" w:cs="Times New Roman"/>
          <w:szCs w:val="26"/>
        </w:rPr>
        <w:t>ГВЭ</w:t>
      </w:r>
      <w:r w:rsidRPr="00F61C58">
        <w:rPr>
          <w:rFonts w:eastAsia="Times New Roman" w:cs="Times New Roman"/>
          <w:szCs w:val="26"/>
        </w:rPr>
        <w:t xml:space="preserve"> по всем учебным предметам начинается в 10.00 по местному времени.</w:t>
      </w:r>
    </w:p>
    <w:p w14:paraId="012CC9B9" w14:textId="77777777" w:rsidR="00F61C58" w:rsidRPr="00F61C58" w:rsidRDefault="00F61C58" w:rsidP="00F61C58">
      <w:pPr>
        <w:numPr>
          <w:ilvl w:val="0"/>
          <w:numId w:val="50"/>
        </w:numPr>
        <w:tabs>
          <w:tab w:val="left" w:pos="1418"/>
        </w:tabs>
        <w:spacing w:after="200"/>
        <w:ind w:left="0" w:firstLine="709"/>
        <w:contextualSpacing/>
        <w:rPr>
          <w:rFonts w:eastAsia="Times New Roman" w:cs="Times New Roman"/>
          <w:szCs w:val="26"/>
        </w:rPr>
      </w:pPr>
      <w:r w:rsidRPr="00F61C58">
        <w:rPr>
          <w:rFonts w:eastAsia="Times New Roman" w:cs="Times New Roman"/>
          <w:szCs w:val="26"/>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14:paraId="2E4376A1" w14:textId="07C3D311" w:rsidR="00F61C58" w:rsidRPr="00F61C58" w:rsidRDefault="00F61C58" w:rsidP="00F61C58">
      <w:pPr>
        <w:numPr>
          <w:ilvl w:val="0"/>
          <w:numId w:val="50"/>
        </w:numPr>
        <w:tabs>
          <w:tab w:val="left" w:pos="1418"/>
        </w:tabs>
        <w:spacing w:after="200"/>
        <w:ind w:left="0" w:firstLine="709"/>
        <w:contextualSpacing/>
        <w:rPr>
          <w:rFonts w:eastAsia="Times New Roman" w:cs="Times New Roman"/>
          <w:szCs w:val="26"/>
        </w:rPr>
      </w:pPr>
      <w:r w:rsidRPr="00F61C58">
        <w:rPr>
          <w:rFonts w:eastAsia="Times New Roman" w:cs="Times New Roman"/>
          <w:szCs w:val="26"/>
        </w:rPr>
        <w:t>Результаты ГИА признаются удовлетворительными в случае, если участник ГИА по обязательным учебным предметам получил отметку не ниже удовлетворительной (три балла).</w:t>
      </w:r>
    </w:p>
    <w:p w14:paraId="6D2ACFB6" w14:textId="3A948332" w:rsidR="00F61C58" w:rsidRPr="00F61C58" w:rsidRDefault="00F61C58" w:rsidP="00F61C58">
      <w:pPr>
        <w:tabs>
          <w:tab w:val="left" w:pos="4395"/>
        </w:tabs>
        <w:contextualSpacing/>
        <w:rPr>
          <w:rFonts w:eastAsia="Times New Roman" w:cs="Times New Roman"/>
          <w:szCs w:val="26"/>
        </w:rPr>
      </w:pPr>
      <w:r w:rsidRPr="00F61C58">
        <w:rPr>
          <w:rFonts w:eastAsia="Times New Roman" w:cs="Times New Roman"/>
          <w:szCs w:val="26"/>
        </w:rPr>
        <w:t xml:space="preserve">Результаты </w:t>
      </w:r>
      <w:r>
        <w:rPr>
          <w:rFonts w:eastAsia="Times New Roman" w:cs="Times New Roman"/>
          <w:szCs w:val="26"/>
        </w:rPr>
        <w:t>ГВЭ</w:t>
      </w:r>
      <w:r w:rsidRPr="00F61C58">
        <w:rPr>
          <w:rFonts w:eastAsia="Times New Roman" w:cs="Times New Roman"/>
          <w:szCs w:val="26"/>
        </w:rPr>
        <w:t xml:space="preserve"> в течение одного рабочего дня утверждаются председателем ГЭК. После утверждения результаты </w:t>
      </w:r>
      <w:r>
        <w:rPr>
          <w:rFonts w:eastAsia="Times New Roman" w:cs="Times New Roman"/>
          <w:szCs w:val="26"/>
        </w:rPr>
        <w:t>ГВЭ</w:t>
      </w:r>
      <w:r w:rsidRPr="00F61C58">
        <w:rPr>
          <w:rFonts w:eastAsia="Times New Roman" w:cs="Times New Roman"/>
          <w:szCs w:val="26"/>
        </w:rPr>
        <w:t xml:space="preserve"> в течение одного рабочего дня передаются в образовательные организации для последующего ознакомления участников </w:t>
      </w:r>
      <w:r>
        <w:rPr>
          <w:rFonts w:eastAsia="Times New Roman" w:cs="Times New Roman"/>
          <w:szCs w:val="26"/>
        </w:rPr>
        <w:t>ГВЭ</w:t>
      </w:r>
      <w:r w:rsidRPr="00F61C58">
        <w:rPr>
          <w:rFonts w:eastAsia="Times New Roman" w:cs="Times New Roman"/>
          <w:szCs w:val="26"/>
        </w:rPr>
        <w:t xml:space="preserve"> с полученными ими результатами </w:t>
      </w:r>
      <w:r>
        <w:rPr>
          <w:rFonts w:eastAsia="Times New Roman" w:cs="Times New Roman"/>
          <w:szCs w:val="26"/>
        </w:rPr>
        <w:t>ГВЭ</w:t>
      </w:r>
      <w:r w:rsidRPr="00F61C58">
        <w:rPr>
          <w:rFonts w:eastAsia="Times New Roman" w:cs="Times New Roman"/>
          <w:szCs w:val="26"/>
        </w:rPr>
        <w:t>.</w:t>
      </w:r>
    </w:p>
    <w:p w14:paraId="1E6F5A90" w14:textId="7AE3B257" w:rsidR="00F61C58" w:rsidRPr="00F61C58" w:rsidRDefault="00F61C58" w:rsidP="00F61C58">
      <w:pPr>
        <w:tabs>
          <w:tab w:val="left" w:pos="4395"/>
        </w:tabs>
        <w:contextualSpacing/>
        <w:rPr>
          <w:rFonts w:eastAsia="Times New Roman" w:cs="Times New Roman"/>
          <w:szCs w:val="26"/>
        </w:rPr>
      </w:pPr>
      <w:r w:rsidRPr="00F61C58">
        <w:rPr>
          <w:rFonts w:eastAsia="Times New Roman" w:cs="Times New Roman"/>
          <w:szCs w:val="26"/>
        </w:rPr>
        <w:t xml:space="preserve">Ознакомление участников </w:t>
      </w:r>
      <w:r>
        <w:rPr>
          <w:rFonts w:eastAsia="Times New Roman" w:cs="Times New Roman"/>
          <w:szCs w:val="26"/>
        </w:rPr>
        <w:t>ГВЭ</w:t>
      </w:r>
      <w:r w:rsidRPr="00F61C58">
        <w:rPr>
          <w:rFonts w:eastAsia="Times New Roman" w:cs="Times New Roman"/>
          <w:szCs w:val="26"/>
        </w:rPr>
        <w:t xml:space="preserve"> с утвержденными председателем ГЭК результатами </w:t>
      </w:r>
      <w:r>
        <w:rPr>
          <w:rFonts w:eastAsia="Times New Roman" w:cs="Times New Roman"/>
          <w:szCs w:val="26"/>
        </w:rPr>
        <w:t>ГВЭ</w:t>
      </w:r>
      <w:r w:rsidRPr="00F61C58">
        <w:rPr>
          <w:rFonts w:eastAsia="Times New Roman" w:cs="Times New Roman"/>
          <w:szCs w:val="26"/>
        </w:rPr>
        <w:t xml:space="preserve">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14:paraId="5235DBF2" w14:textId="77777777" w:rsidR="00F61C58" w:rsidRPr="00F61C58" w:rsidRDefault="00F61C58" w:rsidP="00F61C58">
      <w:pPr>
        <w:tabs>
          <w:tab w:val="left" w:pos="4395"/>
        </w:tabs>
        <w:ind w:firstLine="0"/>
        <w:rPr>
          <w:rFonts w:eastAsia="Times New Roman" w:cs="Times New Roman"/>
          <w:b/>
          <w:szCs w:val="26"/>
        </w:rPr>
      </w:pPr>
    </w:p>
    <w:p w14:paraId="7743ADCD" w14:textId="7BC3EA78" w:rsidR="00F61C58" w:rsidRPr="00F61C58" w:rsidRDefault="00F61C58" w:rsidP="00F61C58">
      <w:pPr>
        <w:tabs>
          <w:tab w:val="left" w:pos="4395"/>
        </w:tabs>
        <w:ind w:firstLine="0"/>
        <w:rPr>
          <w:rFonts w:eastAsia="Times New Roman" w:cs="Times New Roman"/>
          <w:b/>
          <w:szCs w:val="26"/>
        </w:rPr>
      </w:pPr>
      <w:r w:rsidRPr="00F61C58">
        <w:rPr>
          <w:rFonts w:eastAsia="Times New Roman" w:cs="Times New Roman"/>
          <w:b/>
          <w:szCs w:val="26"/>
        </w:rPr>
        <w:t xml:space="preserve">Обязанности участника </w:t>
      </w:r>
      <w:r>
        <w:rPr>
          <w:rFonts w:eastAsia="Times New Roman" w:cs="Times New Roman"/>
          <w:b/>
          <w:szCs w:val="26"/>
        </w:rPr>
        <w:t>ГВЭ</w:t>
      </w:r>
      <w:r w:rsidRPr="00F61C58">
        <w:rPr>
          <w:rFonts w:eastAsia="Times New Roman" w:cs="Times New Roman"/>
          <w:b/>
          <w:szCs w:val="26"/>
        </w:rPr>
        <w:t xml:space="preserve"> в рамках участия в </w:t>
      </w:r>
      <w:r>
        <w:rPr>
          <w:rFonts w:eastAsia="Times New Roman" w:cs="Times New Roman"/>
          <w:b/>
          <w:szCs w:val="26"/>
        </w:rPr>
        <w:t>ГВЭ</w:t>
      </w:r>
      <w:r w:rsidRPr="00F61C58">
        <w:rPr>
          <w:rFonts w:eastAsia="Times New Roman" w:cs="Times New Roman"/>
          <w:b/>
          <w:szCs w:val="26"/>
        </w:rPr>
        <w:t>:</w:t>
      </w:r>
    </w:p>
    <w:p w14:paraId="7A6F77F9" w14:textId="497A9F98" w:rsidR="00F61C58" w:rsidRPr="00F61C58" w:rsidRDefault="00F61C58" w:rsidP="00F61C58">
      <w:pPr>
        <w:numPr>
          <w:ilvl w:val="0"/>
          <w:numId w:val="49"/>
        </w:numPr>
        <w:tabs>
          <w:tab w:val="left" w:pos="1134"/>
        </w:tabs>
        <w:spacing w:after="200"/>
        <w:ind w:left="0" w:firstLine="709"/>
        <w:contextualSpacing/>
        <w:rPr>
          <w:rFonts w:eastAsia="Times New Roman" w:cs="Times New Roman"/>
          <w:szCs w:val="26"/>
        </w:rPr>
      </w:pPr>
      <w:r w:rsidRPr="00F61C58">
        <w:rPr>
          <w:rFonts w:eastAsia="Times New Roman" w:cs="Times New Roman"/>
          <w:szCs w:val="26"/>
        </w:rPr>
        <w:t xml:space="preserve">В день экзамена участник </w:t>
      </w:r>
      <w:r>
        <w:rPr>
          <w:rFonts w:eastAsia="Times New Roman" w:cs="Times New Roman"/>
          <w:szCs w:val="26"/>
        </w:rPr>
        <w:t>ГВЭ</w:t>
      </w:r>
      <w:r w:rsidRPr="00F61C58">
        <w:rPr>
          <w:rFonts w:eastAsia="Times New Roman" w:cs="Times New Roman"/>
          <w:szCs w:val="26"/>
        </w:rPr>
        <w:t xml:space="preserve"> должен прибыть в ППЭ не менее чем за 45 минут до его начала. Вход участников </w:t>
      </w:r>
      <w:r>
        <w:rPr>
          <w:rFonts w:eastAsia="Times New Roman" w:cs="Times New Roman"/>
          <w:szCs w:val="26"/>
        </w:rPr>
        <w:t>ГВЭ</w:t>
      </w:r>
      <w:r w:rsidRPr="00F61C58">
        <w:rPr>
          <w:rFonts w:eastAsia="Times New Roman" w:cs="Times New Roman"/>
          <w:szCs w:val="26"/>
        </w:rPr>
        <w:t xml:space="preserve"> в ППЭ начинается с 09.00 по местному времени. </w:t>
      </w:r>
    </w:p>
    <w:p w14:paraId="215A77E1" w14:textId="1A6B06CE" w:rsidR="00F61C58" w:rsidRPr="00F61C58" w:rsidRDefault="00F61C58" w:rsidP="00F61C58">
      <w:pPr>
        <w:numPr>
          <w:ilvl w:val="0"/>
          <w:numId w:val="49"/>
        </w:numPr>
        <w:tabs>
          <w:tab w:val="left" w:pos="1134"/>
        </w:tabs>
        <w:spacing w:after="200"/>
        <w:ind w:left="0" w:firstLine="709"/>
        <w:contextualSpacing/>
        <w:rPr>
          <w:rFonts w:eastAsia="Times New Roman" w:cs="Times New Roman"/>
          <w:szCs w:val="26"/>
        </w:rPr>
      </w:pPr>
      <w:r w:rsidRPr="00F61C58">
        <w:rPr>
          <w:rFonts w:eastAsia="Times New Roman" w:cs="Times New Roman"/>
          <w:szCs w:val="26"/>
        </w:rPr>
        <w:t xml:space="preserve">Допуск участников </w:t>
      </w:r>
      <w:r>
        <w:rPr>
          <w:rFonts w:eastAsia="Times New Roman" w:cs="Times New Roman"/>
          <w:szCs w:val="26"/>
        </w:rPr>
        <w:t>ГВЭ</w:t>
      </w:r>
      <w:r w:rsidRPr="00F61C58">
        <w:rPr>
          <w:rFonts w:eastAsia="Times New Roman" w:cs="Times New Roman"/>
          <w:szCs w:val="26"/>
        </w:rPr>
        <w:t xml:space="preserve"> в ППЭ осуществляется при наличии у них документов, удостоверяющих их личность, и при наличии их в списках распределения в данный ППЭ. </w:t>
      </w:r>
    </w:p>
    <w:p w14:paraId="26B5C649" w14:textId="77153293" w:rsidR="00F61C58" w:rsidRPr="00F61C58" w:rsidRDefault="00F61C58" w:rsidP="00F61C58">
      <w:pPr>
        <w:numPr>
          <w:ilvl w:val="0"/>
          <w:numId w:val="49"/>
        </w:numPr>
        <w:tabs>
          <w:tab w:val="left" w:pos="1134"/>
        </w:tabs>
        <w:spacing w:after="200"/>
        <w:ind w:left="0" w:firstLine="709"/>
        <w:contextualSpacing/>
        <w:rPr>
          <w:rFonts w:eastAsia="Times New Roman" w:cs="Times New Roman"/>
          <w:szCs w:val="26"/>
        </w:rPr>
      </w:pPr>
      <w:r w:rsidRPr="00F61C58">
        <w:rPr>
          <w:rFonts w:eastAsia="Times New Roman" w:cs="Times New Roman"/>
          <w:szCs w:val="26"/>
        </w:rPr>
        <w:t xml:space="preserve">Если участник </w:t>
      </w:r>
      <w:r>
        <w:rPr>
          <w:rFonts w:eastAsia="Times New Roman" w:cs="Times New Roman"/>
          <w:szCs w:val="26"/>
        </w:rPr>
        <w:t>ГВЭ</w:t>
      </w:r>
      <w:r w:rsidRPr="00F61C58">
        <w:rPr>
          <w:rFonts w:eastAsia="Times New Roman" w:cs="Times New Roman"/>
          <w:szCs w:val="26"/>
        </w:rPr>
        <w:t xml:space="preserve"> опоздал на экзамен, он допускается к сдаче </w:t>
      </w:r>
      <w:r>
        <w:rPr>
          <w:rFonts w:eastAsia="Times New Roman" w:cs="Times New Roman"/>
          <w:szCs w:val="26"/>
        </w:rPr>
        <w:t>ГВЭ</w:t>
      </w:r>
      <w:r w:rsidRPr="00F61C58">
        <w:rPr>
          <w:rFonts w:eastAsia="Times New Roman" w:cs="Times New Roman"/>
          <w:szCs w:val="26"/>
        </w:rPr>
        <w:t xml:space="preserve"> в установленном порядке, при этом время окончания экзамена не продлевается, о чем сообщается участнику </w:t>
      </w:r>
      <w:r>
        <w:rPr>
          <w:rFonts w:eastAsia="Times New Roman" w:cs="Times New Roman"/>
          <w:szCs w:val="26"/>
        </w:rPr>
        <w:t>ГВЭ</w:t>
      </w:r>
      <w:r w:rsidRPr="00F61C58">
        <w:rPr>
          <w:rFonts w:eastAsia="Times New Roman" w:cs="Times New Roman"/>
          <w:szCs w:val="26"/>
        </w:rPr>
        <w:t>.</w:t>
      </w:r>
    </w:p>
    <w:p w14:paraId="49ECB243" w14:textId="67F3F1F7" w:rsidR="00F61C58" w:rsidRPr="00F61C58" w:rsidRDefault="00F61C58" w:rsidP="00F61C58">
      <w:pPr>
        <w:tabs>
          <w:tab w:val="left" w:pos="4395"/>
        </w:tabs>
        <w:contextualSpacing/>
        <w:rPr>
          <w:rFonts w:eastAsia="Times New Roman" w:cs="Times New Roman"/>
          <w:szCs w:val="26"/>
        </w:rPr>
      </w:pPr>
      <w:r w:rsidRPr="00F61C58">
        <w:rPr>
          <w:rFonts w:eastAsia="Times New Roman" w:cs="Times New Roman"/>
          <w:szCs w:val="26"/>
        </w:rPr>
        <w:t xml:space="preserve">Повторный общий инструктаж для опоздавших участников </w:t>
      </w:r>
      <w:r>
        <w:rPr>
          <w:rFonts w:eastAsia="Times New Roman" w:cs="Times New Roman"/>
          <w:szCs w:val="26"/>
        </w:rPr>
        <w:t>ГВЭ</w:t>
      </w:r>
      <w:r w:rsidRPr="00F61C58">
        <w:rPr>
          <w:rFonts w:eastAsia="Times New Roman" w:cs="Times New Roman"/>
          <w:szCs w:val="26"/>
        </w:rPr>
        <w:t xml:space="preserve"> не проводится. Организаторы предоставляют необходимую информацию для заполнения регистрационных полей бланков </w:t>
      </w:r>
      <w:r>
        <w:rPr>
          <w:rFonts w:eastAsia="Times New Roman" w:cs="Times New Roman"/>
          <w:szCs w:val="26"/>
        </w:rPr>
        <w:t>ГВЭ</w:t>
      </w:r>
      <w:r w:rsidRPr="00F61C58">
        <w:rPr>
          <w:rFonts w:eastAsia="Times New Roman" w:cs="Times New Roman"/>
          <w:szCs w:val="26"/>
        </w:rPr>
        <w:t>.</w:t>
      </w:r>
    </w:p>
    <w:p w14:paraId="187F8976" w14:textId="77777777" w:rsidR="00F61C58" w:rsidRPr="00F61C58" w:rsidRDefault="00F61C58" w:rsidP="00F61C58">
      <w:pPr>
        <w:tabs>
          <w:tab w:val="left" w:pos="4395"/>
        </w:tabs>
        <w:contextualSpacing/>
        <w:rPr>
          <w:rFonts w:eastAsia="Times New Roman" w:cs="Times New Roman"/>
          <w:szCs w:val="26"/>
        </w:rPr>
      </w:pPr>
      <w:r w:rsidRPr="00F61C58">
        <w:rPr>
          <w:rFonts w:eastAsia="Times New Roman" w:cs="Times New Roman"/>
          <w:szCs w:val="26"/>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14:paraId="6FC93487" w14:textId="51505548" w:rsidR="00F61C58" w:rsidRPr="00F61C58" w:rsidRDefault="00F61C58" w:rsidP="00F61C58">
      <w:pPr>
        <w:tabs>
          <w:tab w:val="left" w:pos="4395"/>
        </w:tabs>
        <w:contextualSpacing/>
        <w:rPr>
          <w:rFonts w:eastAsia="Times New Roman" w:cs="Times New Roman"/>
          <w:szCs w:val="26"/>
        </w:rPr>
      </w:pPr>
      <w:r w:rsidRPr="00F61C58">
        <w:rPr>
          <w:rFonts w:eastAsia="Times New Roman" w:cs="Times New Roman"/>
          <w:szCs w:val="26"/>
        </w:rPr>
        <w:t xml:space="preserve">В случае отсутствия документа, удостоверяющего личность, у выпускника прошлых лет он не допускается в ППЭ. Повторно к участию в </w:t>
      </w:r>
      <w:r>
        <w:rPr>
          <w:rFonts w:eastAsia="Times New Roman" w:cs="Times New Roman"/>
          <w:szCs w:val="26"/>
        </w:rPr>
        <w:t>ГВЭ</w:t>
      </w:r>
      <w:r w:rsidRPr="00F61C58">
        <w:rPr>
          <w:rFonts w:eastAsia="Times New Roman" w:cs="Times New Roman"/>
          <w:szCs w:val="26"/>
        </w:rPr>
        <w:t xml:space="preserve"> по данному учебному предмету в дополнительные сроки указанные участники </w:t>
      </w:r>
      <w:r>
        <w:rPr>
          <w:rFonts w:eastAsia="Times New Roman" w:cs="Times New Roman"/>
          <w:szCs w:val="26"/>
        </w:rPr>
        <w:t>ГВЭ</w:t>
      </w:r>
      <w:r w:rsidRPr="00F61C58">
        <w:rPr>
          <w:rFonts w:eastAsia="Times New Roman" w:cs="Times New Roman"/>
          <w:szCs w:val="26"/>
        </w:rPr>
        <w:t xml:space="preserve"> могут быть допущены только по решению председателя ГЭК.</w:t>
      </w:r>
    </w:p>
    <w:p w14:paraId="14F115E2" w14:textId="4AE37E2A" w:rsidR="00F61C58" w:rsidRPr="00F61C58" w:rsidRDefault="00F61C58" w:rsidP="00F61C58">
      <w:pPr>
        <w:tabs>
          <w:tab w:val="left" w:pos="4395"/>
        </w:tabs>
        <w:contextualSpacing/>
        <w:rPr>
          <w:rFonts w:eastAsia="Times New Roman" w:cs="Times New Roman"/>
          <w:szCs w:val="26"/>
        </w:rPr>
      </w:pPr>
      <w:r w:rsidRPr="00F61C58">
        <w:rPr>
          <w:rFonts w:eastAsia="Times New Roman" w:cs="Times New Roman"/>
          <w:szCs w:val="26"/>
        </w:rPr>
        <w:t xml:space="preserve">4. В день проведения экзамена (в период с момента входа в ППЭ и до окончания экзамена) в ППЭ участникам </w:t>
      </w:r>
      <w:r>
        <w:rPr>
          <w:rFonts w:eastAsia="Times New Roman" w:cs="Times New Roman"/>
          <w:szCs w:val="26"/>
        </w:rPr>
        <w:t>ГВЭ</w:t>
      </w:r>
      <w:r w:rsidRPr="00F61C58">
        <w:rPr>
          <w:rFonts w:eastAsia="Times New Roman" w:cs="Times New Roman"/>
          <w:szCs w:val="26"/>
        </w:rPr>
        <w:t xml:space="preserve"> 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черновики на бумажном или электронном носителях, фотографировать экзаменационные материалы. </w:t>
      </w:r>
    </w:p>
    <w:p w14:paraId="7FE135DF" w14:textId="39AF7AD0" w:rsidR="00F61C58" w:rsidRPr="00F61C58" w:rsidRDefault="00F61C58" w:rsidP="00F61C58">
      <w:pPr>
        <w:tabs>
          <w:tab w:val="left" w:pos="4395"/>
        </w:tabs>
        <w:contextualSpacing/>
        <w:rPr>
          <w:rFonts w:eastAsia="Times New Roman" w:cs="Times New Roman"/>
          <w:szCs w:val="26"/>
        </w:rPr>
      </w:pPr>
      <w:r w:rsidRPr="00F61C58">
        <w:rPr>
          <w:rFonts w:eastAsia="Times New Roman" w:cs="Times New Roman"/>
          <w:szCs w:val="26"/>
        </w:rPr>
        <w:t xml:space="preserve">Во время проведения экзамена участникам </w:t>
      </w:r>
      <w:r>
        <w:rPr>
          <w:rFonts w:eastAsia="Times New Roman" w:cs="Times New Roman"/>
          <w:szCs w:val="26"/>
        </w:rPr>
        <w:t>ГВЭ</w:t>
      </w:r>
      <w:r w:rsidRPr="00F61C58">
        <w:rPr>
          <w:rFonts w:eastAsia="Times New Roman" w:cs="Times New Roman"/>
          <w:szCs w:val="26"/>
        </w:rPr>
        <w:t xml:space="preserve"> запрещается выносить из аудиторий письменные принадлежности, письменные заметки и иные средства хранения и передачи информации,</w:t>
      </w:r>
    </w:p>
    <w:p w14:paraId="7DDCA3BE" w14:textId="46A1E093" w:rsidR="00F61C58" w:rsidRPr="00F61C58" w:rsidRDefault="00F61C58" w:rsidP="00F61C58">
      <w:pPr>
        <w:tabs>
          <w:tab w:val="left" w:pos="4395"/>
        </w:tabs>
        <w:contextualSpacing/>
        <w:rPr>
          <w:rFonts w:eastAsia="Times New Roman" w:cs="Times New Roman"/>
          <w:szCs w:val="26"/>
        </w:rPr>
      </w:pPr>
      <w:r w:rsidRPr="00F61C58">
        <w:rPr>
          <w:rFonts w:eastAsia="Times New Roman" w:cs="Times New Roman"/>
          <w:szCs w:val="26"/>
        </w:rPr>
        <w:t xml:space="preserve">Рекомендуется взять с собой на экзамен только необходимые вещи. Иные личные вещи участники </w:t>
      </w:r>
      <w:r>
        <w:rPr>
          <w:rFonts w:eastAsia="Times New Roman" w:cs="Times New Roman"/>
          <w:szCs w:val="26"/>
        </w:rPr>
        <w:t>ГВЭ</w:t>
      </w:r>
      <w:r w:rsidRPr="00F61C58">
        <w:rPr>
          <w:rFonts w:eastAsia="Times New Roman" w:cs="Times New Roman"/>
          <w:szCs w:val="26"/>
        </w:rPr>
        <w:t xml:space="preserve">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szCs w:val="26"/>
        </w:rPr>
        <w:t>ГВЭ</w:t>
      </w:r>
      <w:r w:rsidRPr="00F61C58">
        <w:rPr>
          <w:rFonts w:eastAsia="Times New Roman" w:cs="Times New Roman"/>
          <w:szCs w:val="26"/>
        </w:rPr>
        <w:t xml:space="preserve">. Указанное место для личных вещей участников </w:t>
      </w:r>
      <w:r>
        <w:rPr>
          <w:rFonts w:eastAsia="Times New Roman" w:cs="Times New Roman"/>
          <w:szCs w:val="26"/>
        </w:rPr>
        <w:t>ГВЭ</w:t>
      </w:r>
      <w:r w:rsidRPr="00F61C58">
        <w:rPr>
          <w:rFonts w:eastAsia="Times New Roman" w:cs="Times New Roman"/>
          <w:szCs w:val="26"/>
        </w:rPr>
        <w:t xml:space="preserve">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14:paraId="1482BA6B" w14:textId="3C5B90CA" w:rsidR="00F61C58" w:rsidRPr="00F61C58" w:rsidRDefault="00F61C58" w:rsidP="00F61C58">
      <w:pPr>
        <w:tabs>
          <w:tab w:val="left" w:pos="4395"/>
        </w:tabs>
        <w:contextualSpacing/>
        <w:rPr>
          <w:rFonts w:eastAsia="Times New Roman" w:cs="Times New Roman"/>
          <w:szCs w:val="26"/>
        </w:rPr>
      </w:pPr>
      <w:r w:rsidRPr="00F61C58">
        <w:rPr>
          <w:rFonts w:eastAsia="Times New Roman" w:cs="Times New Roman"/>
          <w:szCs w:val="26"/>
        </w:rPr>
        <w:t xml:space="preserve">5. Участники </w:t>
      </w:r>
      <w:r>
        <w:rPr>
          <w:rFonts w:eastAsia="Times New Roman" w:cs="Times New Roman"/>
          <w:szCs w:val="26"/>
        </w:rPr>
        <w:t>ГВЭ</w:t>
      </w:r>
      <w:r w:rsidRPr="00F61C58">
        <w:rPr>
          <w:rFonts w:eastAsia="Times New Roman" w:cs="Times New Roman"/>
          <w:szCs w:val="26"/>
        </w:rPr>
        <w:t xml:space="preserve"> занимают рабочие места в аудитории в соответствии со списками распределения. Изменение рабочего места запрещено.</w:t>
      </w:r>
    </w:p>
    <w:p w14:paraId="7636613A" w14:textId="4D964EFE" w:rsidR="00F61C58" w:rsidRPr="00F61C58" w:rsidRDefault="00F61C58" w:rsidP="00F61C58">
      <w:pPr>
        <w:tabs>
          <w:tab w:val="left" w:pos="4395"/>
        </w:tabs>
        <w:contextualSpacing/>
        <w:rPr>
          <w:rFonts w:eastAsia="Times New Roman" w:cs="Times New Roman"/>
          <w:szCs w:val="26"/>
        </w:rPr>
      </w:pPr>
      <w:r w:rsidRPr="00F61C58">
        <w:rPr>
          <w:rFonts w:eastAsia="Times New Roman" w:cs="Times New Roman"/>
          <w:szCs w:val="26"/>
        </w:rPr>
        <w:t xml:space="preserve">6. Во время экзамена участникам </w:t>
      </w:r>
      <w:r>
        <w:rPr>
          <w:rFonts w:eastAsia="Times New Roman" w:cs="Times New Roman"/>
          <w:szCs w:val="26"/>
        </w:rPr>
        <w:t>ГВЭ</w:t>
      </w:r>
      <w:r w:rsidRPr="00F61C58">
        <w:rPr>
          <w:rFonts w:eastAsia="Times New Roman" w:cs="Times New Roman"/>
          <w:szCs w:val="26"/>
        </w:rPr>
        <w:t xml:space="preserve"> запрещается общаться друг с другом, свободно перемещаться по аудитории и ППЭ, выходить из аудитории без разрешения организатора.</w:t>
      </w:r>
    </w:p>
    <w:p w14:paraId="1F3CDD6B" w14:textId="1DF9E053" w:rsidR="00F61C58" w:rsidRPr="00F61C58" w:rsidRDefault="00F61C58" w:rsidP="00F61C58">
      <w:pPr>
        <w:tabs>
          <w:tab w:val="left" w:pos="4395"/>
        </w:tabs>
        <w:contextualSpacing/>
        <w:rPr>
          <w:rFonts w:eastAsia="Times New Roman" w:cs="Times New Roman"/>
          <w:szCs w:val="26"/>
        </w:rPr>
      </w:pPr>
      <w:r w:rsidRPr="00F61C58">
        <w:rPr>
          <w:rFonts w:eastAsia="Times New Roman" w:cs="Times New Roman"/>
          <w:szCs w:val="26"/>
        </w:rPr>
        <w:t xml:space="preserve">При выходе из аудитории во время экзамена участник </w:t>
      </w:r>
      <w:r>
        <w:rPr>
          <w:rFonts w:eastAsia="Times New Roman" w:cs="Times New Roman"/>
          <w:szCs w:val="26"/>
        </w:rPr>
        <w:t>ГВЭ</w:t>
      </w:r>
      <w:r w:rsidRPr="00F61C58">
        <w:rPr>
          <w:rFonts w:eastAsia="Times New Roman" w:cs="Times New Roman"/>
          <w:szCs w:val="26"/>
        </w:rPr>
        <w:t xml:space="preserve"> должен оставить экзаменационные материалы, черновики и письменные принадлежности на рабочем столе.</w:t>
      </w:r>
    </w:p>
    <w:p w14:paraId="7D070259" w14:textId="25DC256A" w:rsidR="00F61C58" w:rsidRPr="00F61C58" w:rsidRDefault="00F61C58" w:rsidP="00F61C58">
      <w:pPr>
        <w:numPr>
          <w:ilvl w:val="0"/>
          <w:numId w:val="50"/>
        </w:numPr>
        <w:ind w:left="0" w:firstLine="709"/>
        <w:contextualSpacing/>
        <w:rPr>
          <w:rFonts w:eastAsia="Times New Roman" w:cs="Times New Roman"/>
          <w:szCs w:val="26"/>
        </w:rPr>
      </w:pPr>
      <w:r w:rsidRPr="00F61C58">
        <w:rPr>
          <w:rFonts w:eastAsia="Times New Roman" w:cs="Times New Roman"/>
          <w:szCs w:val="26"/>
        </w:rPr>
        <w:t xml:space="preserve">Участники </w:t>
      </w:r>
      <w:r>
        <w:rPr>
          <w:rFonts w:eastAsia="Times New Roman" w:cs="Times New Roman"/>
          <w:szCs w:val="26"/>
        </w:rPr>
        <w:t>ГВЭ</w:t>
      </w:r>
      <w:r w:rsidRPr="00F61C58">
        <w:rPr>
          <w:rFonts w:eastAsia="Times New Roman" w:cs="Times New Roman"/>
          <w:szCs w:val="26"/>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w:t>
      </w:r>
      <w:r>
        <w:rPr>
          <w:rFonts w:eastAsia="Times New Roman" w:cs="Times New Roman"/>
          <w:szCs w:val="26"/>
        </w:rPr>
        <w:t>ГВЭ</w:t>
      </w:r>
      <w:r w:rsidRPr="00F61C58">
        <w:rPr>
          <w:rFonts w:eastAsia="Times New Roman" w:cs="Times New Roman"/>
          <w:szCs w:val="26"/>
        </w:rPr>
        <w:t xml:space="preserve"> в ППЭ, составляется акт, который передаётся на рассмотрение председателю ГЭК. Если факт нарушения участником </w:t>
      </w:r>
      <w:r>
        <w:rPr>
          <w:rFonts w:eastAsia="Times New Roman" w:cs="Times New Roman"/>
          <w:szCs w:val="26"/>
        </w:rPr>
        <w:t>ГВЭ</w:t>
      </w:r>
      <w:r w:rsidRPr="00F61C58">
        <w:rPr>
          <w:rFonts w:eastAsia="Times New Roman" w:cs="Times New Roman"/>
          <w:szCs w:val="26"/>
        </w:rPr>
        <w:t xml:space="preserve"> Порядка подтверждается, председатель ГЭК принимает решение об аннулировании результатов участника </w:t>
      </w:r>
      <w:r>
        <w:rPr>
          <w:rFonts w:eastAsia="Times New Roman" w:cs="Times New Roman"/>
          <w:szCs w:val="26"/>
        </w:rPr>
        <w:t>ГВЭ</w:t>
      </w:r>
      <w:r w:rsidRPr="00F61C58">
        <w:rPr>
          <w:rFonts w:eastAsia="Times New Roman" w:cs="Times New Roman"/>
          <w:szCs w:val="26"/>
        </w:rPr>
        <w:t xml:space="preserve"> по соответствующему учебному предмету. </w:t>
      </w:r>
    </w:p>
    <w:p w14:paraId="10F1FE2E" w14:textId="77777777" w:rsidR="00F61C58" w:rsidRPr="00F61C58" w:rsidRDefault="00F61C58" w:rsidP="00F61C58">
      <w:pPr>
        <w:rPr>
          <w:rFonts w:eastAsia="Times New Roman" w:cs="Times New Roman"/>
          <w:szCs w:val="26"/>
        </w:rPr>
      </w:pPr>
      <w:r w:rsidRPr="00F61C58">
        <w:rPr>
          <w:rFonts w:eastAsia="Times New Roman" w:cs="Times New Roman"/>
          <w:szCs w:val="26"/>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14:paraId="2EB0E947" w14:textId="77777777" w:rsidR="00F61C58" w:rsidRPr="00F61C58" w:rsidRDefault="00F61C58" w:rsidP="00F61C58">
      <w:pPr>
        <w:tabs>
          <w:tab w:val="left" w:pos="4395"/>
        </w:tabs>
        <w:contextualSpacing/>
        <w:rPr>
          <w:rFonts w:eastAsia="Times New Roman" w:cs="Times New Roman"/>
          <w:szCs w:val="26"/>
        </w:rPr>
      </w:pPr>
      <w:r w:rsidRPr="00F61C58">
        <w:rPr>
          <w:rFonts w:eastAsia="Times New Roman" w:cs="Times New Roman"/>
          <w:szCs w:val="26"/>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14:paraId="53F215F8" w14:textId="674EE096" w:rsidR="00F61C58" w:rsidRPr="00F61C58" w:rsidRDefault="00F61C58" w:rsidP="00F61C58">
      <w:pPr>
        <w:tabs>
          <w:tab w:val="left" w:pos="4395"/>
        </w:tabs>
        <w:ind w:firstLine="0"/>
        <w:rPr>
          <w:rFonts w:eastAsia="Times New Roman" w:cs="Times New Roman"/>
          <w:b/>
          <w:szCs w:val="26"/>
        </w:rPr>
      </w:pPr>
      <w:r w:rsidRPr="00F61C58">
        <w:rPr>
          <w:rFonts w:eastAsia="Times New Roman" w:cs="Times New Roman"/>
          <w:b/>
          <w:szCs w:val="26"/>
        </w:rPr>
        <w:t xml:space="preserve">Права участника </w:t>
      </w:r>
      <w:r>
        <w:rPr>
          <w:rFonts w:eastAsia="Times New Roman" w:cs="Times New Roman"/>
          <w:b/>
          <w:szCs w:val="26"/>
        </w:rPr>
        <w:t>ГВЭ</w:t>
      </w:r>
      <w:r w:rsidRPr="00F61C58">
        <w:rPr>
          <w:rFonts w:eastAsia="Times New Roman" w:cs="Times New Roman"/>
          <w:b/>
          <w:szCs w:val="26"/>
        </w:rPr>
        <w:t xml:space="preserve"> в рамках участия в </w:t>
      </w:r>
      <w:r>
        <w:rPr>
          <w:rFonts w:eastAsia="Times New Roman" w:cs="Times New Roman"/>
          <w:b/>
          <w:szCs w:val="26"/>
        </w:rPr>
        <w:t>ГВЭ</w:t>
      </w:r>
      <w:r w:rsidRPr="00F61C58">
        <w:rPr>
          <w:rFonts w:eastAsia="Times New Roman" w:cs="Times New Roman"/>
          <w:b/>
          <w:szCs w:val="26"/>
        </w:rPr>
        <w:t>:</w:t>
      </w:r>
    </w:p>
    <w:p w14:paraId="0941A862" w14:textId="146BEAA6"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 xml:space="preserve">1. Участник </w:t>
      </w:r>
      <w:r>
        <w:rPr>
          <w:rFonts w:eastAsia="Times New Roman" w:cs="Times New Roman"/>
          <w:szCs w:val="26"/>
        </w:rPr>
        <w:t>ГВЭ</w:t>
      </w:r>
      <w:r w:rsidRPr="00F61C58">
        <w:rPr>
          <w:rFonts w:eastAsia="Times New Roman" w:cs="Times New Roman"/>
          <w:szCs w:val="26"/>
        </w:rPr>
        <w:t xml:space="preserve"> может при выполнении работы использовать черновики со штампом образовательной организации, на базе которой организован ППЭ, и делать пометки в КИМ.</w:t>
      </w:r>
    </w:p>
    <w:p w14:paraId="36E5708C" w14:textId="77777777"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 xml:space="preserve">Внимание! Черновики и КИМ не проверяются и записи в них не учитываются при обработке. </w:t>
      </w:r>
    </w:p>
    <w:p w14:paraId="1B1B8680" w14:textId="709E4F1E"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 xml:space="preserve">2. Участник </w:t>
      </w:r>
      <w:r>
        <w:rPr>
          <w:rFonts w:eastAsia="Times New Roman" w:cs="Times New Roman"/>
          <w:szCs w:val="26"/>
        </w:rPr>
        <w:t>ГВЭ</w:t>
      </w:r>
      <w:r w:rsidRPr="00F61C58">
        <w:rPr>
          <w:rFonts w:eastAsia="Times New Roman" w:cs="Times New Roman"/>
          <w:szCs w:val="26"/>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szCs w:val="26"/>
        </w:rPr>
        <w:t>ГВЭ</w:t>
      </w:r>
      <w:r w:rsidRPr="00F61C58">
        <w:rPr>
          <w:rFonts w:eastAsia="Times New Roman" w:cs="Times New Roman"/>
          <w:szCs w:val="26"/>
        </w:rPr>
        <w:t xml:space="preserve"> в сопровождении организатора проходит в медицинский кабинет,</w:t>
      </w:r>
      <w:r w:rsidRPr="00F61C58">
        <w:rPr>
          <w:rFonts w:asciiTheme="minorHAnsi" w:eastAsiaTheme="minorHAnsi" w:hAnsiTheme="minorHAnsi"/>
          <w:sz w:val="22"/>
          <w:lang w:eastAsia="en-US"/>
        </w:rPr>
        <w:t xml:space="preserve"> </w:t>
      </w:r>
      <w:r w:rsidRPr="00F61C58">
        <w:rPr>
          <w:rFonts w:eastAsia="Times New Roman" w:cs="Times New Roman"/>
          <w:szCs w:val="26"/>
        </w:rPr>
        <w:t xml:space="preserve">куда приглашается член ГЭК. В случае подтверждения медицинским работником ухудшения состояния здоровья участника </w:t>
      </w:r>
      <w:r>
        <w:rPr>
          <w:rFonts w:eastAsia="Times New Roman" w:cs="Times New Roman"/>
          <w:szCs w:val="26"/>
        </w:rPr>
        <w:t>ГВЭ</w:t>
      </w:r>
      <w:r w:rsidRPr="00F61C58">
        <w:rPr>
          <w:rFonts w:eastAsia="Times New Roman" w:cs="Times New Roman"/>
          <w:szCs w:val="26"/>
        </w:rPr>
        <w:t xml:space="preserve"> и при согласии участника </w:t>
      </w:r>
      <w:r>
        <w:rPr>
          <w:rFonts w:eastAsia="Times New Roman" w:cs="Times New Roman"/>
          <w:szCs w:val="26"/>
        </w:rPr>
        <w:t>ГВЭ</w:t>
      </w:r>
      <w:r w:rsidRPr="00F61C58">
        <w:rPr>
          <w:rFonts w:eastAsia="Times New Roman" w:cs="Times New Roman"/>
          <w:szCs w:val="26"/>
        </w:rPr>
        <w:t xml:space="preserve"> 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szCs w:val="26"/>
        </w:rPr>
        <w:t>ГВЭ</w:t>
      </w:r>
      <w:r w:rsidRPr="00F61C58">
        <w:rPr>
          <w:rFonts w:eastAsia="Times New Roman" w:cs="Times New Roman"/>
          <w:szCs w:val="26"/>
        </w:rPr>
        <w:t xml:space="preserve"> по решению председателя ГЭК сможет сдать экзамен по данному предмету в дополнительные сроки. </w:t>
      </w:r>
    </w:p>
    <w:p w14:paraId="0A039599" w14:textId="45BCCE70"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 xml:space="preserve">3. Участники </w:t>
      </w:r>
      <w:r>
        <w:rPr>
          <w:rFonts w:eastAsia="Times New Roman" w:cs="Times New Roman"/>
          <w:szCs w:val="26"/>
        </w:rPr>
        <w:t>ГВЭ</w:t>
      </w:r>
      <w:r w:rsidRPr="00F61C58">
        <w:rPr>
          <w:rFonts w:eastAsia="Times New Roman" w:cs="Times New Roman"/>
          <w:szCs w:val="26"/>
        </w:rPr>
        <w:t>, досрочно завершившие выполнение экзаменационной работы, могут покинуть ППЭ. Организаторы принимают у них все экзаменационные материалы.</w:t>
      </w:r>
    </w:p>
    <w:p w14:paraId="468ED1CB" w14:textId="77777777"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4. В случае если обучающийся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году в дополнительные сроки (не более одного раза).</w:t>
      </w:r>
    </w:p>
    <w:p w14:paraId="70132FF6" w14:textId="77777777"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Обучающимся и выпускникам прошлых лет,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14:paraId="2B23DAB1" w14:textId="77777777"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5. Обучающимся,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14:paraId="1989888D" w14:textId="32924139"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 xml:space="preserve">6. Участник </w:t>
      </w:r>
      <w:r>
        <w:rPr>
          <w:rFonts w:eastAsia="Times New Roman" w:cs="Times New Roman"/>
          <w:szCs w:val="26"/>
        </w:rPr>
        <w:t>ГВЭ</w:t>
      </w:r>
      <w:r w:rsidRPr="00F61C58">
        <w:rPr>
          <w:rFonts w:eastAsia="Times New Roman" w:cs="Times New Roman"/>
          <w:szCs w:val="26"/>
        </w:rPr>
        <w:t xml:space="preserve"> 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14:paraId="4C48514E" w14:textId="77777777"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14:paraId="0D63ED23" w14:textId="4D156395"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 xml:space="preserve">Участники </w:t>
      </w:r>
      <w:r>
        <w:rPr>
          <w:rFonts w:eastAsia="Times New Roman" w:cs="Times New Roman"/>
          <w:szCs w:val="26"/>
        </w:rPr>
        <w:t>ГВЭ</w:t>
      </w:r>
      <w:r w:rsidRPr="00F61C58">
        <w:rPr>
          <w:rFonts w:eastAsia="Times New Roman" w:cs="Times New Roman"/>
          <w:szCs w:val="26"/>
        </w:rPr>
        <w:t xml:space="preserve"> заблаговременно информируются о времени, месте и порядке рассмотрения апелляций.</w:t>
      </w:r>
    </w:p>
    <w:p w14:paraId="4D8D1C59" w14:textId="77777777"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Обучающийся, выпускник прошлых лет и (или) его родители (законные представители) при желании присутствуют при рассмотрении апелляции.</w:t>
      </w:r>
    </w:p>
    <w:p w14:paraId="39856ADC" w14:textId="5CCE0CA9"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b/>
          <w:szCs w:val="26"/>
        </w:rPr>
        <w:t>Апелляцию о нарушении установленного Порядка проведения ГИА</w:t>
      </w:r>
      <w:r w:rsidRPr="00F61C58">
        <w:rPr>
          <w:rFonts w:eastAsia="Times New Roman" w:cs="Times New Roman"/>
          <w:szCs w:val="26"/>
        </w:rPr>
        <w:t xml:space="preserve"> участник </w:t>
      </w:r>
      <w:r>
        <w:rPr>
          <w:rFonts w:eastAsia="Times New Roman" w:cs="Times New Roman"/>
          <w:szCs w:val="26"/>
        </w:rPr>
        <w:t>ГВЭ</w:t>
      </w:r>
      <w:r w:rsidRPr="00F61C58">
        <w:rPr>
          <w:rFonts w:eastAsia="Times New Roman" w:cs="Times New Roman"/>
          <w:szCs w:val="26"/>
        </w:rPr>
        <w:t xml:space="preserve"> подает в день проведения экзамена члену ГЭК, не покидая ППЭ. </w:t>
      </w:r>
    </w:p>
    <w:p w14:paraId="4E613C4F" w14:textId="77777777"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14:paraId="035379FF" w14:textId="77777777"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об отклонении апелляции;</w:t>
      </w:r>
    </w:p>
    <w:p w14:paraId="347BD034" w14:textId="77777777"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об удовлетворении апелляции.</w:t>
      </w:r>
    </w:p>
    <w:p w14:paraId="0CEF26F3" w14:textId="0C98CD2F"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 xml:space="preserve">При удовлетворении апелляции результат </w:t>
      </w:r>
      <w:r>
        <w:rPr>
          <w:rFonts w:eastAsia="Times New Roman" w:cs="Times New Roman"/>
          <w:szCs w:val="26"/>
        </w:rPr>
        <w:t>ГВЭ</w:t>
      </w:r>
      <w:r w:rsidRPr="00F61C58">
        <w:rPr>
          <w:rFonts w:eastAsia="Times New Roman" w:cs="Times New Roman"/>
          <w:szCs w:val="26"/>
        </w:rPr>
        <w:t xml:space="preserve">, по процедуре которого участником </w:t>
      </w:r>
      <w:r>
        <w:rPr>
          <w:rFonts w:eastAsia="Times New Roman" w:cs="Times New Roman"/>
          <w:szCs w:val="26"/>
        </w:rPr>
        <w:t>ГВЭ</w:t>
      </w:r>
      <w:r w:rsidRPr="00F61C58">
        <w:rPr>
          <w:rFonts w:eastAsia="Times New Roman" w:cs="Times New Roman"/>
          <w:szCs w:val="26"/>
        </w:rPr>
        <w:t xml:space="preserve"> была подана апелляция, аннулируется и участнику </w:t>
      </w:r>
      <w:r>
        <w:rPr>
          <w:rFonts w:eastAsia="Times New Roman" w:cs="Times New Roman"/>
          <w:szCs w:val="26"/>
        </w:rPr>
        <w:t>ГВЭ</w:t>
      </w:r>
      <w:r w:rsidRPr="00F61C58">
        <w:rPr>
          <w:rFonts w:eastAsia="Times New Roman" w:cs="Times New Roman"/>
          <w:szCs w:val="26"/>
        </w:rPr>
        <w:t xml:space="preserve"> предоставляется возможность сдать экзамен по учебному предмету в иной день, предусмотренный единым расписанием проведения </w:t>
      </w:r>
      <w:r>
        <w:rPr>
          <w:rFonts w:eastAsia="Times New Roman" w:cs="Times New Roman"/>
          <w:szCs w:val="26"/>
        </w:rPr>
        <w:t>ГВЭ</w:t>
      </w:r>
      <w:r w:rsidRPr="00F61C58">
        <w:rPr>
          <w:rFonts w:eastAsia="Times New Roman" w:cs="Times New Roman"/>
          <w:szCs w:val="26"/>
        </w:rPr>
        <w:t>.</w:t>
      </w:r>
    </w:p>
    <w:p w14:paraId="4DB5EA67" w14:textId="0566B2D0"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b/>
          <w:szCs w:val="26"/>
        </w:rPr>
        <w:t>Апелляция о несогласии с выставленными баллами</w:t>
      </w:r>
      <w:r w:rsidRPr="00F61C58">
        <w:rPr>
          <w:rFonts w:eastAsia="Times New Roman" w:cs="Times New Roman"/>
          <w:szCs w:val="26"/>
        </w:rPr>
        <w:t xml:space="preserve"> подается в течение двух рабочих дней после официального дня объявления результатов экзамена по соответствующему учебному предмету. Обучающиеся подают апелляцию о несогласии с выставленными баллами в образовательную </w:t>
      </w:r>
      <w:r w:rsidRPr="00F61C58">
        <w:rPr>
          <w:rFonts w:eastAsia="Times New Roman" w:cs="Times New Roman"/>
          <w:color w:val="000000"/>
          <w:szCs w:val="26"/>
        </w:rPr>
        <w:t xml:space="preserve">организацию, </w:t>
      </w:r>
      <w:r w:rsidRPr="00F61C58">
        <w:rPr>
          <w:rFonts w:eastAsia="Times New Roman" w:cs="Times New Roman"/>
          <w:szCs w:val="26"/>
        </w:rPr>
        <w:t xml:space="preserve">которой они были допущены к ГИА, выпускники прошлых лет – в места, в которых они были зарегистрированы на сдачу </w:t>
      </w:r>
      <w:r>
        <w:rPr>
          <w:rFonts w:eastAsia="Times New Roman" w:cs="Times New Roman"/>
          <w:szCs w:val="26"/>
        </w:rPr>
        <w:t>ГВЭ</w:t>
      </w:r>
      <w:r w:rsidRPr="00F61C58">
        <w:rPr>
          <w:rFonts w:eastAsia="Times New Roman" w:cs="Times New Roman"/>
          <w:szCs w:val="26"/>
        </w:rPr>
        <w:t>, а также в иные места, определенные Комитетом по образованию.</w:t>
      </w:r>
    </w:p>
    <w:p w14:paraId="56EE5F1D" w14:textId="62B70018"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szCs w:val="26"/>
        </w:rPr>
        <w:t>ГВЭ</w:t>
      </w:r>
      <w:r w:rsidRPr="00F61C58">
        <w:rPr>
          <w:rFonts w:eastAsia="Times New Roman" w:cs="Times New Roman"/>
          <w:szCs w:val="26"/>
        </w:rPr>
        <w:t xml:space="preserve">, копии протоколов проверки экзаменационной работы предметной комиссией и КИМ участников </w:t>
      </w:r>
      <w:r>
        <w:rPr>
          <w:rFonts w:eastAsia="Times New Roman" w:cs="Times New Roman"/>
          <w:szCs w:val="26"/>
        </w:rPr>
        <w:t>ГВЭ</w:t>
      </w:r>
      <w:r w:rsidRPr="00F61C58">
        <w:rPr>
          <w:rFonts w:eastAsia="Times New Roman" w:cs="Times New Roman"/>
          <w:szCs w:val="26"/>
        </w:rPr>
        <w:t>, подавших апелляцию.</w:t>
      </w:r>
    </w:p>
    <w:p w14:paraId="11C3B261" w14:textId="7F9993E4"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 xml:space="preserve">Указанные материалы предъявляются участникам </w:t>
      </w:r>
      <w:r>
        <w:rPr>
          <w:rFonts w:eastAsia="Times New Roman" w:cs="Times New Roman"/>
          <w:szCs w:val="26"/>
        </w:rPr>
        <w:t>ГВЭ</w:t>
      </w:r>
      <w:r w:rsidRPr="00F61C58">
        <w:rPr>
          <w:rFonts w:eastAsia="Times New Roman" w:cs="Times New Roman"/>
          <w:szCs w:val="26"/>
        </w:rPr>
        <w:t xml:space="preserve"> (в случае его присутствия при рассмотрении апелляции). </w:t>
      </w:r>
    </w:p>
    <w:p w14:paraId="1B9EFAB9" w14:textId="77777777"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14:paraId="3D05499F" w14:textId="0B15B089"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Апелляции о нарушении установленного порядка проведения ГИА и (или) о несогласии с выставленными баллами могут быть отозваны участниками ГИА по их собственному желанию. Для этого участник ГИА пишет заявление об отзыве, поданной им апелляции. Обучающиеся подают соответствующее заявление в письменной форме в образовательные организации, которыми они были допущены в установленном порядке к ГИА, выпускники прошлых лет – в конфликтную комиссию или в иные места, определенные Комитетом по образованию.</w:t>
      </w:r>
    </w:p>
    <w:p w14:paraId="0EE63E5E" w14:textId="77777777" w:rsidR="00F61C58" w:rsidRPr="00F61C58" w:rsidRDefault="00F61C58" w:rsidP="00F61C58">
      <w:pPr>
        <w:widowControl w:val="0"/>
        <w:tabs>
          <w:tab w:val="left" w:pos="4395"/>
        </w:tabs>
        <w:contextualSpacing/>
        <w:rPr>
          <w:rFonts w:eastAsia="Times New Roman" w:cs="Times New Roman"/>
          <w:szCs w:val="26"/>
        </w:rPr>
      </w:pPr>
      <w:r w:rsidRPr="00F61C58">
        <w:rPr>
          <w:rFonts w:eastAsia="Times New Roman" w:cs="Times New Roman"/>
          <w:szCs w:val="26"/>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14:paraId="31F35B50" w14:textId="77777777" w:rsidR="00F61C58" w:rsidRPr="00F61C58" w:rsidRDefault="00F61C58" w:rsidP="00F61C58">
      <w:pPr>
        <w:tabs>
          <w:tab w:val="left" w:pos="4395"/>
        </w:tabs>
        <w:autoSpaceDE w:val="0"/>
        <w:autoSpaceDN w:val="0"/>
        <w:adjustRightInd w:val="0"/>
        <w:ind w:firstLine="851"/>
        <w:rPr>
          <w:rFonts w:eastAsia="Times New Roman" w:cs="Times New Roman"/>
          <w:i/>
          <w:szCs w:val="26"/>
        </w:rPr>
      </w:pPr>
      <w:r w:rsidRPr="00F61C58">
        <w:rPr>
          <w:rFonts w:eastAsia="Times New Roman" w:cs="Times New Roman"/>
          <w:i/>
          <w:szCs w:val="26"/>
        </w:rPr>
        <w:t>Данная информация была подготовлена в соответствии со следующими нормативными правовыми документами, регламентирующими проведение ГИА:</w:t>
      </w:r>
    </w:p>
    <w:p w14:paraId="6002EA9F" w14:textId="77777777" w:rsidR="00F61C58" w:rsidRPr="00F61C58" w:rsidRDefault="00F61C58" w:rsidP="00F61C58">
      <w:pPr>
        <w:tabs>
          <w:tab w:val="left" w:pos="4395"/>
        </w:tabs>
        <w:autoSpaceDE w:val="0"/>
        <w:autoSpaceDN w:val="0"/>
        <w:adjustRightInd w:val="0"/>
        <w:ind w:firstLine="851"/>
        <w:contextualSpacing/>
        <w:rPr>
          <w:rFonts w:eastAsia="Times New Roman" w:cs="Times New Roman"/>
          <w:i/>
          <w:szCs w:val="26"/>
        </w:rPr>
      </w:pPr>
      <w:r w:rsidRPr="00F61C58">
        <w:rPr>
          <w:rFonts w:eastAsia="Times New Roman" w:cs="Times New Roman"/>
          <w:i/>
          <w:szCs w:val="26"/>
        </w:rPr>
        <w:t>1. Федеральным законом от 29.12.2012 № 273-ФЗ «Об образовании в Российской Федерации».</w:t>
      </w:r>
    </w:p>
    <w:p w14:paraId="6AEFB871" w14:textId="77777777" w:rsidR="00F61C58" w:rsidRPr="00F61C58" w:rsidRDefault="00F61C58" w:rsidP="00F61C58">
      <w:pPr>
        <w:tabs>
          <w:tab w:val="left" w:pos="4395"/>
        </w:tabs>
        <w:autoSpaceDE w:val="0"/>
        <w:autoSpaceDN w:val="0"/>
        <w:adjustRightInd w:val="0"/>
        <w:ind w:firstLine="851"/>
        <w:contextualSpacing/>
        <w:rPr>
          <w:rFonts w:eastAsia="Times New Roman" w:cs="Times New Roman"/>
          <w:i/>
          <w:szCs w:val="26"/>
        </w:rPr>
      </w:pPr>
      <w:r w:rsidRPr="00F61C58">
        <w:rPr>
          <w:rFonts w:eastAsia="Times New Roman" w:cs="Times New Roman"/>
          <w:i/>
          <w:szCs w:val="26"/>
        </w:rPr>
        <w:t>2. 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14:paraId="0983A95C" w14:textId="77777777" w:rsidR="00F61C58" w:rsidRPr="00F61C58" w:rsidRDefault="00F61C58" w:rsidP="00F61C58">
      <w:pPr>
        <w:autoSpaceDE w:val="0"/>
        <w:autoSpaceDN w:val="0"/>
        <w:adjustRightInd w:val="0"/>
        <w:ind w:firstLine="851"/>
        <w:contextualSpacing/>
        <w:rPr>
          <w:rFonts w:eastAsia="Times New Roman" w:cs="Times New Roman"/>
          <w:i/>
          <w:szCs w:val="26"/>
        </w:rPr>
      </w:pPr>
      <w:r w:rsidRPr="00F61C58">
        <w:rPr>
          <w:rFonts w:eastAsia="Times New Roman" w:cs="Times New Roman"/>
          <w:i/>
          <w:szCs w:val="26"/>
        </w:rPr>
        <w:t>3. 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14:paraId="1B04EDE4" w14:textId="77777777" w:rsidR="00F61C58" w:rsidRPr="00F61C58" w:rsidRDefault="00F61C58" w:rsidP="00F61C58">
      <w:pPr>
        <w:tabs>
          <w:tab w:val="left" w:pos="4395"/>
        </w:tabs>
        <w:autoSpaceDE w:val="0"/>
        <w:autoSpaceDN w:val="0"/>
        <w:adjustRightInd w:val="0"/>
        <w:ind w:firstLine="851"/>
        <w:contextualSpacing/>
        <w:rPr>
          <w:rFonts w:eastAsia="Times New Roman" w:cs="Times New Roman"/>
          <w:i/>
          <w:szCs w:val="26"/>
        </w:rPr>
      </w:pPr>
    </w:p>
    <w:p w14:paraId="2726F189" w14:textId="77777777" w:rsidR="00F61C58" w:rsidRDefault="00F61C58" w:rsidP="00F61C58">
      <w:pPr>
        <w:tabs>
          <w:tab w:val="left" w:pos="4395"/>
        </w:tabs>
        <w:autoSpaceDE w:val="0"/>
        <w:autoSpaceDN w:val="0"/>
        <w:adjustRightInd w:val="0"/>
        <w:ind w:left="709" w:firstLine="0"/>
        <w:contextualSpacing/>
        <w:rPr>
          <w:rFonts w:eastAsia="Times New Roman" w:cs="Times New Roman"/>
          <w:szCs w:val="26"/>
        </w:rPr>
      </w:pPr>
    </w:p>
    <w:p w14:paraId="5A221D28" w14:textId="77777777" w:rsidR="00F61C58" w:rsidRPr="00F61C58" w:rsidRDefault="00F61C58" w:rsidP="00F61C58">
      <w:pPr>
        <w:tabs>
          <w:tab w:val="left" w:pos="4395"/>
        </w:tabs>
        <w:autoSpaceDE w:val="0"/>
        <w:autoSpaceDN w:val="0"/>
        <w:adjustRightInd w:val="0"/>
        <w:ind w:left="709" w:firstLine="0"/>
        <w:contextualSpacing/>
        <w:rPr>
          <w:rFonts w:eastAsia="Times New Roman" w:cs="Times New Roman"/>
          <w:szCs w:val="26"/>
        </w:rPr>
      </w:pPr>
    </w:p>
    <w:p w14:paraId="1C0CE6F8" w14:textId="3957D289" w:rsidR="00F61C58" w:rsidRPr="00F61C58" w:rsidRDefault="00F61C58" w:rsidP="00F61C58">
      <w:pPr>
        <w:tabs>
          <w:tab w:val="left" w:pos="4395"/>
        </w:tabs>
        <w:autoSpaceDE w:val="0"/>
        <w:autoSpaceDN w:val="0"/>
        <w:adjustRightInd w:val="0"/>
        <w:ind w:firstLine="0"/>
        <w:contextualSpacing/>
        <w:rPr>
          <w:rFonts w:eastAsia="Times New Roman" w:cs="Times New Roman"/>
          <w:sz w:val="24"/>
          <w:szCs w:val="26"/>
        </w:rPr>
      </w:pPr>
      <w:r w:rsidRPr="00F61C58">
        <w:rPr>
          <w:rFonts w:eastAsia="Times New Roman" w:cs="Times New Roman"/>
          <w:sz w:val="24"/>
          <w:szCs w:val="26"/>
        </w:rPr>
        <w:t xml:space="preserve">С правилами проведения </w:t>
      </w:r>
      <w:r>
        <w:rPr>
          <w:rFonts w:eastAsia="Times New Roman" w:cs="Times New Roman"/>
          <w:sz w:val="24"/>
          <w:szCs w:val="26"/>
        </w:rPr>
        <w:t>ГВЭ</w:t>
      </w:r>
      <w:r w:rsidRPr="00F61C58">
        <w:rPr>
          <w:rFonts w:eastAsia="Times New Roman" w:cs="Times New Roman"/>
          <w:sz w:val="24"/>
          <w:szCs w:val="26"/>
        </w:rPr>
        <w:t xml:space="preserve"> ознакомлен (а):</w:t>
      </w:r>
    </w:p>
    <w:p w14:paraId="36057589" w14:textId="77777777" w:rsidR="00F61C58" w:rsidRPr="00F61C58" w:rsidRDefault="00F61C58" w:rsidP="00F61C58">
      <w:pPr>
        <w:tabs>
          <w:tab w:val="left" w:pos="4395"/>
        </w:tabs>
        <w:autoSpaceDE w:val="0"/>
        <w:autoSpaceDN w:val="0"/>
        <w:adjustRightInd w:val="0"/>
        <w:ind w:firstLine="0"/>
        <w:contextualSpacing/>
        <w:rPr>
          <w:rFonts w:eastAsia="Times New Roman" w:cs="Times New Roman"/>
          <w:sz w:val="24"/>
          <w:szCs w:val="26"/>
        </w:rPr>
      </w:pPr>
    </w:p>
    <w:p w14:paraId="0A7AE084" w14:textId="712A5990" w:rsidR="00F61C58" w:rsidRPr="00F61C58" w:rsidRDefault="00F61C58" w:rsidP="00F61C58">
      <w:pPr>
        <w:tabs>
          <w:tab w:val="left" w:pos="4395"/>
        </w:tabs>
        <w:autoSpaceDE w:val="0"/>
        <w:autoSpaceDN w:val="0"/>
        <w:adjustRightInd w:val="0"/>
        <w:ind w:firstLine="0"/>
        <w:contextualSpacing/>
        <w:rPr>
          <w:rFonts w:eastAsia="Times New Roman" w:cs="Times New Roman"/>
          <w:sz w:val="24"/>
          <w:szCs w:val="26"/>
        </w:rPr>
      </w:pPr>
      <w:r w:rsidRPr="00F61C58">
        <w:rPr>
          <w:rFonts w:eastAsia="Times New Roman" w:cs="Times New Roman"/>
          <w:sz w:val="24"/>
          <w:szCs w:val="26"/>
        </w:rPr>
        <w:t xml:space="preserve">Участник </w:t>
      </w:r>
      <w:r>
        <w:rPr>
          <w:rFonts w:eastAsia="Times New Roman" w:cs="Times New Roman"/>
          <w:sz w:val="24"/>
          <w:szCs w:val="26"/>
        </w:rPr>
        <w:t>ГВЭ</w:t>
      </w:r>
    </w:p>
    <w:p w14:paraId="2703CFF7" w14:textId="77777777" w:rsidR="00F61C58" w:rsidRPr="00F61C58" w:rsidRDefault="00F61C58" w:rsidP="00F61C58">
      <w:pPr>
        <w:tabs>
          <w:tab w:val="left" w:pos="4395"/>
        </w:tabs>
        <w:autoSpaceDE w:val="0"/>
        <w:autoSpaceDN w:val="0"/>
        <w:adjustRightInd w:val="0"/>
        <w:ind w:firstLine="0"/>
        <w:contextualSpacing/>
        <w:rPr>
          <w:rFonts w:eastAsia="Times New Roman" w:cs="Times New Roman"/>
          <w:sz w:val="24"/>
          <w:szCs w:val="26"/>
        </w:rPr>
      </w:pPr>
      <w:r w:rsidRPr="00F61C58">
        <w:rPr>
          <w:rFonts w:eastAsia="Times New Roman" w:cs="Times New Roman"/>
          <w:sz w:val="24"/>
          <w:szCs w:val="26"/>
        </w:rPr>
        <w:t xml:space="preserve"> ___________________(_____________________)</w:t>
      </w:r>
    </w:p>
    <w:p w14:paraId="584E106B" w14:textId="77777777" w:rsidR="00F61C58" w:rsidRPr="00F61C58" w:rsidRDefault="00F61C58" w:rsidP="00F61C58">
      <w:pPr>
        <w:tabs>
          <w:tab w:val="left" w:pos="4395"/>
        </w:tabs>
        <w:autoSpaceDE w:val="0"/>
        <w:autoSpaceDN w:val="0"/>
        <w:adjustRightInd w:val="0"/>
        <w:ind w:firstLine="0"/>
        <w:contextualSpacing/>
        <w:rPr>
          <w:rFonts w:eastAsia="Times New Roman" w:cs="Times New Roman"/>
          <w:sz w:val="24"/>
          <w:szCs w:val="26"/>
        </w:rPr>
      </w:pPr>
      <w:r w:rsidRPr="00F61C58">
        <w:rPr>
          <w:rFonts w:eastAsia="Times New Roman" w:cs="Times New Roman"/>
          <w:sz w:val="24"/>
          <w:szCs w:val="26"/>
        </w:rPr>
        <w:t>«___»_______20__г.</w:t>
      </w:r>
    </w:p>
    <w:p w14:paraId="45D8C2F8" w14:textId="77777777" w:rsidR="00F61C58" w:rsidRPr="00F61C58" w:rsidRDefault="00F61C58" w:rsidP="00F61C58">
      <w:pPr>
        <w:tabs>
          <w:tab w:val="left" w:pos="4395"/>
        </w:tabs>
        <w:autoSpaceDE w:val="0"/>
        <w:autoSpaceDN w:val="0"/>
        <w:adjustRightInd w:val="0"/>
        <w:ind w:firstLine="0"/>
        <w:contextualSpacing/>
        <w:rPr>
          <w:rFonts w:eastAsia="Times New Roman" w:cs="Times New Roman"/>
          <w:sz w:val="24"/>
          <w:szCs w:val="26"/>
        </w:rPr>
      </w:pPr>
    </w:p>
    <w:p w14:paraId="27BC85BA" w14:textId="1A27E689" w:rsidR="00F61C58" w:rsidRPr="00F61C58" w:rsidRDefault="00F61C58" w:rsidP="00F61C58">
      <w:pPr>
        <w:tabs>
          <w:tab w:val="left" w:pos="4395"/>
        </w:tabs>
        <w:autoSpaceDE w:val="0"/>
        <w:autoSpaceDN w:val="0"/>
        <w:adjustRightInd w:val="0"/>
        <w:ind w:firstLine="0"/>
        <w:contextualSpacing/>
        <w:rPr>
          <w:rFonts w:eastAsia="Times New Roman" w:cs="Times New Roman"/>
          <w:sz w:val="24"/>
          <w:szCs w:val="26"/>
        </w:rPr>
      </w:pPr>
      <w:r w:rsidRPr="00F61C58">
        <w:rPr>
          <w:rFonts w:eastAsia="Times New Roman" w:cs="Times New Roman"/>
          <w:sz w:val="24"/>
          <w:szCs w:val="26"/>
        </w:rPr>
        <w:t xml:space="preserve">Родитель/законный представитель несовершеннолетнего участника </w:t>
      </w:r>
      <w:r>
        <w:rPr>
          <w:rFonts w:eastAsia="Times New Roman" w:cs="Times New Roman"/>
          <w:sz w:val="24"/>
          <w:szCs w:val="26"/>
        </w:rPr>
        <w:t>ГВЭ</w:t>
      </w:r>
    </w:p>
    <w:p w14:paraId="0662FE0D" w14:textId="77777777" w:rsidR="00F61C58" w:rsidRPr="00F61C58" w:rsidRDefault="00F61C58" w:rsidP="00F61C58">
      <w:pPr>
        <w:tabs>
          <w:tab w:val="left" w:pos="4395"/>
        </w:tabs>
        <w:autoSpaceDE w:val="0"/>
        <w:autoSpaceDN w:val="0"/>
        <w:adjustRightInd w:val="0"/>
        <w:ind w:firstLine="0"/>
        <w:contextualSpacing/>
        <w:rPr>
          <w:rFonts w:eastAsia="Times New Roman" w:cs="Times New Roman"/>
          <w:sz w:val="24"/>
          <w:szCs w:val="26"/>
        </w:rPr>
      </w:pPr>
      <w:r w:rsidRPr="00F61C58">
        <w:rPr>
          <w:rFonts w:eastAsia="Times New Roman" w:cs="Times New Roman"/>
          <w:sz w:val="24"/>
          <w:szCs w:val="26"/>
        </w:rPr>
        <w:t>___________________(_____________________)</w:t>
      </w:r>
    </w:p>
    <w:p w14:paraId="1EB8E528" w14:textId="77777777" w:rsidR="00F61C58" w:rsidRPr="00F61C58" w:rsidRDefault="00F61C58" w:rsidP="00F61C58">
      <w:pPr>
        <w:tabs>
          <w:tab w:val="left" w:pos="4395"/>
        </w:tabs>
        <w:ind w:firstLine="0"/>
        <w:rPr>
          <w:rFonts w:asciiTheme="minorHAnsi" w:eastAsiaTheme="minorHAnsi" w:hAnsiTheme="minorHAnsi"/>
          <w:sz w:val="22"/>
          <w:lang w:eastAsia="en-US"/>
        </w:rPr>
      </w:pPr>
      <w:r w:rsidRPr="00F61C58">
        <w:rPr>
          <w:rFonts w:eastAsia="Times New Roman" w:cs="Times New Roman"/>
          <w:sz w:val="24"/>
          <w:szCs w:val="26"/>
        </w:rPr>
        <w:t>«___»_______20__г.</w:t>
      </w:r>
    </w:p>
    <w:p w14:paraId="363BFE5B" w14:textId="77777777" w:rsidR="00F61C58" w:rsidRPr="00F61C58" w:rsidRDefault="00F61C58" w:rsidP="00F61C58">
      <w:pPr>
        <w:tabs>
          <w:tab w:val="left" w:pos="4395"/>
        </w:tabs>
        <w:spacing w:after="200"/>
        <w:ind w:firstLine="0"/>
        <w:jc w:val="left"/>
        <w:rPr>
          <w:rFonts w:asciiTheme="minorHAnsi" w:eastAsiaTheme="minorHAnsi" w:hAnsiTheme="minorHAnsi"/>
          <w:sz w:val="22"/>
        </w:rPr>
      </w:pPr>
    </w:p>
    <w:p w14:paraId="597046C2" w14:textId="77777777" w:rsidR="008464A9" w:rsidRPr="008464A9" w:rsidRDefault="008464A9" w:rsidP="002E52E8">
      <w:pPr>
        <w:pStyle w:val="20"/>
      </w:pPr>
    </w:p>
    <w:sectPr w:rsidR="008464A9" w:rsidRPr="008464A9" w:rsidSect="003662D1">
      <w:headerReference w:type="default" r:id="rId32"/>
      <w:footerReference w:type="default" r:id="rId33"/>
      <w:pgSz w:w="11906" w:h="16838" w:code="9"/>
      <w:pgMar w:top="1134" w:right="1133"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2BF0C" w14:textId="77777777" w:rsidR="00AE71A9" w:rsidRDefault="00AE71A9" w:rsidP="0090359E">
      <w:pPr>
        <w:spacing w:line="240" w:lineRule="auto"/>
      </w:pPr>
      <w:r>
        <w:separator/>
      </w:r>
    </w:p>
  </w:endnote>
  <w:endnote w:type="continuationSeparator" w:id="0">
    <w:p w14:paraId="5F103DAC" w14:textId="77777777" w:rsidR="00AE71A9" w:rsidRDefault="00AE71A9" w:rsidP="009035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713981"/>
      <w:docPartObj>
        <w:docPartGallery w:val="Page Numbers (Bottom of Page)"/>
        <w:docPartUnique/>
      </w:docPartObj>
    </w:sdtPr>
    <w:sdtEndPr>
      <w:rPr>
        <w:rStyle w:val="af"/>
      </w:rPr>
    </w:sdtEndPr>
    <w:sdtContent>
      <w:p w14:paraId="78368C84" w14:textId="77777777" w:rsidR="001954AB" w:rsidRPr="00571EC6" w:rsidRDefault="001954AB" w:rsidP="00571EC6">
        <w:pPr>
          <w:pStyle w:val="ae"/>
          <w:pBdr>
            <w:top w:val="single" w:sz="4" w:space="1" w:color="006CB5"/>
          </w:pBdr>
          <w:rPr>
            <w:sz w:val="2"/>
          </w:rPr>
        </w:pPr>
      </w:p>
      <w:p w14:paraId="5FB9AA86" w14:textId="20C5842D" w:rsidR="001954AB" w:rsidRDefault="001954AB" w:rsidP="00571EC6">
        <w:pPr>
          <w:pStyle w:val="ae"/>
          <w:pBdr>
            <w:top w:val="single" w:sz="4" w:space="1" w:color="006CB5"/>
          </w:pBdr>
        </w:pPr>
        <w:r w:rsidRPr="00571EC6">
          <w:rPr>
            <w:rStyle w:val="af"/>
          </w:rPr>
          <w:fldChar w:fldCharType="begin"/>
        </w:r>
        <w:r w:rsidRPr="00571EC6">
          <w:rPr>
            <w:rStyle w:val="af"/>
          </w:rPr>
          <w:instrText>PAGE   \* MERGEFORMAT</w:instrText>
        </w:r>
        <w:r w:rsidRPr="00571EC6">
          <w:rPr>
            <w:rStyle w:val="af"/>
          </w:rPr>
          <w:fldChar w:fldCharType="separate"/>
        </w:r>
        <w:r w:rsidR="00C50C16">
          <w:rPr>
            <w:rStyle w:val="af"/>
            <w:noProof/>
          </w:rPr>
          <w:t>21</w:t>
        </w:r>
        <w:r w:rsidRPr="00571EC6">
          <w:rPr>
            <w:rStyle w:val="a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4085D" w14:textId="77777777" w:rsidR="00AE71A9" w:rsidRDefault="00AE71A9" w:rsidP="0090359E">
      <w:pPr>
        <w:spacing w:line="240" w:lineRule="auto"/>
      </w:pPr>
      <w:r>
        <w:separator/>
      </w:r>
    </w:p>
  </w:footnote>
  <w:footnote w:type="continuationSeparator" w:id="0">
    <w:p w14:paraId="3B92E5FD" w14:textId="77777777" w:rsidR="00AE71A9" w:rsidRDefault="00AE71A9" w:rsidP="0090359E">
      <w:pPr>
        <w:spacing w:line="240" w:lineRule="auto"/>
      </w:pPr>
      <w:r>
        <w:continuationSeparator/>
      </w:r>
    </w:p>
  </w:footnote>
  <w:footnote w:id="1">
    <w:p w14:paraId="5FE974C7" w14:textId="77777777" w:rsidR="00B21670" w:rsidRDefault="00B21670" w:rsidP="00B21670">
      <w:pPr>
        <w:pStyle w:val="af6"/>
      </w:pPr>
      <w:r>
        <w:rPr>
          <w:rStyle w:val="af8"/>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2">
    <w:p w14:paraId="1A31DD79" w14:textId="77777777" w:rsidR="00B21670" w:rsidRDefault="00B21670" w:rsidP="00B21670">
      <w:pPr>
        <w:pStyle w:val="af6"/>
      </w:pPr>
      <w:r>
        <w:rPr>
          <w:rStyle w:val="af8"/>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3">
    <w:p w14:paraId="4DEDB21B" w14:textId="77777777" w:rsidR="00B21670" w:rsidRDefault="00B21670" w:rsidP="00B21670">
      <w:pPr>
        <w:pStyle w:val="af6"/>
      </w:pPr>
      <w:r>
        <w:rPr>
          <w:rStyle w:val="af8"/>
        </w:rPr>
        <w:footnoteRef/>
      </w:r>
      <w:r>
        <w:rPr>
          <w:rStyle w:val="af8"/>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4">
    <w:p w14:paraId="253422D8" w14:textId="77777777" w:rsidR="001954AB" w:rsidRDefault="001954AB" w:rsidP="009B30BA">
      <w:pPr>
        <w:pStyle w:val="af6"/>
      </w:pPr>
      <w:r>
        <w:rPr>
          <w:rStyle w:val="af8"/>
        </w:rPr>
        <w:footnoteRef/>
      </w:r>
      <w:r>
        <w:t xml:space="preserve"> Уведомление о необходимости явки в Комитет по образованию составляется в двух экземплярах. Один экземпляр Уведомления вручается удаленному участнику ГИА, второй в тот же день передается, вместе с комплектом документов об удалении участника ГИА, члену ГЭК в РЦОИ.</w:t>
      </w:r>
    </w:p>
  </w:footnote>
  <w:footnote w:id="5">
    <w:p w14:paraId="5C2986FE" w14:textId="77777777" w:rsidR="001954AB" w:rsidRDefault="001954AB" w:rsidP="009B30BA">
      <w:pPr>
        <w:pStyle w:val="af6"/>
      </w:pPr>
      <w:r>
        <w:rPr>
          <w:rStyle w:val="af8"/>
        </w:rPr>
        <w:footnoteRef/>
      </w:r>
      <w:r>
        <w:t xml:space="preserve"> В случае отказа участником ГИА подписать соответствующий документ, данный факт отражается в документе, от подписи которого отказался участник ГИА, а также в служебных записках лиц, присутствовавших при данном факте.</w:t>
      </w:r>
    </w:p>
  </w:footnote>
  <w:footnote w:id="6">
    <w:p w14:paraId="402CA5E6" w14:textId="77777777" w:rsidR="001954AB" w:rsidRDefault="001954AB" w:rsidP="009B30BA">
      <w:pPr>
        <w:pStyle w:val="af6"/>
      </w:pPr>
      <w:r>
        <w:rPr>
          <w:rStyle w:val="af8"/>
        </w:rPr>
        <w:footnoteRef/>
      </w:r>
      <w:r>
        <w:t xml:space="preserve"> Предоставление видеозаписи обязательно при удалении участника ГИА по образовательным программам среднего общего образования, за исключением удаления участников ГИА, сдававших экзамен в ППЭ, в которых соблюдается специальный режим содержания (ИК).</w:t>
      </w:r>
    </w:p>
  </w:footnote>
  <w:footnote w:id="7">
    <w:p w14:paraId="47490D8C" w14:textId="77777777" w:rsidR="001954AB" w:rsidRPr="00131560" w:rsidRDefault="001954AB" w:rsidP="00D83084">
      <w:pPr>
        <w:pStyle w:val="af6"/>
      </w:pPr>
      <w:r w:rsidRPr="00131560">
        <w:rPr>
          <w:rStyle w:val="af8"/>
          <w:rFonts w:cs="Times New Roman"/>
        </w:rPr>
        <w:footnoteRef/>
      </w:r>
      <w:r w:rsidRPr="00131560">
        <w:t xml:space="preserve">в случае, если организатор принимает участие в проведении ГВЭ в разных ППЭ </w:t>
      </w:r>
      <w:r w:rsidRPr="00131560">
        <w:br/>
        <w:t>с разными руководителями, заблаговременный инструктаж организатор проходит один раз по схеме отдела образования администрации района. При этом копию ведомости, подтверждающей факт прохождения инструктажа, необходимо предоставить всем руководителям ППЭ, в которых будет задействован указанный организатор.</w:t>
      </w:r>
    </w:p>
  </w:footnote>
  <w:footnote w:id="8">
    <w:p w14:paraId="58998FCC" w14:textId="77777777" w:rsidR="001954AB" w:rsidRPr="003549FD" w:rsidRDefault="001954AB" w:rsidP="00D83084">
      <w:pPr>
        <w:pStyle w:val="af6"/>
      </w:pPr>
      <w:r w:rsidRPr="003549FD">
        <w:rPr>
          <w:rStyle w:val="af8"/>
        </w:rPr>
        <w:footnoteRef/>
      </w:r>
      <w:r>
        <w:t>Вход в ППЭ</w:t>
      </w:r>
      <w:r w:rsidRPr="003549FD">
        <w:t xml:space="preserve">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w:t>
      </w:r>
      <w:r w:rsidRPr="007F5CD2">
        <w:t>организации</w:t>
      </w:r>
      <w:r w:rsidRPr="003549FD">
        <w:t xml:space="preserve">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t xml:space="preserve"> </w:t>
      </w:r>
      <w:r w:rsidRPr="003549FD">
        <w:t>и (или) сотрудники органов внутренних дел (полиции) и с наличием необходимого количества стационарных и (или) переносных металлоискателей.</w:t>
      </w:r>
    </w:p>
  </w:footnote>
  <w:footnote w:id="9">
    <w:p w14:paraId="68C4B4FC" w14:textId="77777777" w:rsidR="001954AB" w:rsidRPr="00EA0073" w:rsidRDefault="001954AB" w:rsidP="00EF7373">
      <w:pPr>
        <w:pStyle w:val="af6"/>
        <w:rPr>
          <w:sz w:val="22"/>
          <w:szCs w:val="22"/>
        </w:rPr>
      </w:pPr>
      <w:r w:rsidRPr="00EA0073">
        <w:rPr>
          <w:rStyle w:val="af8"/>
          <w:sz w:val="22"/>
          <w:szCs w:val="22"/>
        </w:rPr>
        <w:footnoteRef/>
      </w:r>
      <w:r w:rsidRPr="00EA0073">
        <w:rPr>
          <w:sz w:val="22"/>
          <w:szCs w:val="22"/>
        </w:rPr>
        <w:t xml:space="preserve"> Оформление на доске регистрационных полей бланка регистрации участника </w:t>
      </w:r>
      <w:r>
        <w:rPr>
          <w:sz w:val="22"/>
          <w:szCs w:val="22"/>
        </w:rPr>
        <w:t>ГВЭ</w:t>
      </w:r>
      <w:r w:rsidRPr="00EA0073">
        <w:rPr>
          <w:sz w:val="22"/>
          <w:szCs w:val="22"/>
        </w:rPr>
        <w:t xml:space="preserve"> может быть произведено за день до проведения экзамена.</w:t>
      </w:r>
    </w:p>
  </w:footnote>
  <w:footnote w:id="10">
    <w:p w14:paraId="2FC4A314" w14:textId="77777777" w:rsidR="001954AB" w:rsidRPr="00B51C5D" w:rsidRDefault="001954AB" w:rsidP="003A5539">
      <w:pPr>
        <w:pStyle w:val="af6"/>
        <w:rPr>
          <w:sz w:val="22"/>
          <w:szCs w:val="22"/>
        </w:rPr>
      </w:pPr>
      <w:r w:rsidRPr="00B51C5D">
        <w:rPr>
          <w:rStyle w:val="af8"/>
          <w:sz w:val="22"/>
          <w:szCs w:val="22"/>
        </w:rPr>
        <w:footnoteRef/>
      </w:r>
      <w:r w:rsidRPr="00B51C5D">
        <w:rPr>
          <w:sz w:val="22"/>
          <w:szCs w:val="22"/>
        </w:rPr>
        <w:t xml:space="preserve"> Бланк ответов при проведении ГВЭ в устной форме необходим для полноценной обработки всего комплекта бланков.</w:t>
      </w:r>
      <w:r>
        <w:rPr>
          <w:sz w:val="22"/>
          <w:szCs w:val="22"/>
        </w:rPr>
        <w:t xml:space="preserve"> Дополнительные бланки ответов при проведении устного экзамена могут при необходимости использоваться для </w:t>
      </w:r>
      <w:r w:rsidRPr="003C1EA4">
        <w:rPr>
          <w:sz w:val="22"/>
          <w:szCs w:val="22"/>
        </w:rPr>
        <w:t>протоколировани</w:t>
      </w:r>
      <w:r>
        <w:rPr>
          <w:sz w:val="22"/>
          <w:szCs w:val="22"/>
        </w:rPr>
        <w:t>я</w:t>
      </w:r>
      <w:r w:rsidRPr="003C1EA4">
        <w:rPr>
          <w:sz w:val="22"/>
          <w:szCs w:val="22"/>
        </w:rPr>
        <w:t xml:space="preserve"> его устных ответов</w:t>
      </w:r>
      <w:r>
        <w:rPr>
          <w:sz w:val="22"/>
          <w:szCs w:val="22"/>
        </w:rPr>
        <w:t>.</w:t>
      </w:r>
    </w:p>
  </w:footnote>
  <w:footnote w:id="11">
    <w:p w14:paraId="4B99945F" w14:textId="77777777" w:rsidR="001954AB" w:rsidRPr="00B22F37" w:rsidRDefault="001954AB" w:rsidP="00587E2C">
      <w:pPr>
        <w:pStyle w:val="af6"/>
        <w:rPr>
          <w:sz w:val="22"/>
          <w:szCs w:val="22"/>
        </w:rPr>
      </w:pPr>
      <w:r w:rsidRPr="00B22F37">
        <w:rPr>
          <w:rStyle w:val="af8"/>
          <w:sz w:val="22"/>
          <w:szCs w:val="22"/>
        </w:rPr>
        <w:footnoteRef/>
      </w:r>
      <w:r w:rsidRPr="00B22F37">
        <w:rPr>
          <w:sz w:val="22"/>
          <w:szCs w:val="22"/>
        </w:rPr>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12">
    <w:p w14:paraId="6D56543F" w14:textId="77777777" w:rsidR="001954AB" w:rsidRPr="00B22F37" w:rsidRDefault="001954AB" w:rsidP="008F4112">
      <w:pPr>
        <w:pStyle w:val="af6"/>
        <w:rPr>
          <w:sz w:val="22"/>
          <w:szCs w:val="22"/>
        </w:rPr>
      </w:pPr>
      <w:r w:rsidRPr="00B22F37">
        <w:rPr>
          <w:rStyle w:val="af8"/>
          <w:sz w:val="22"/>
          <w:szCs w:val="22"/>
        </w:rPr>
        <w:footnoteRef/>
      </w:r>
      <w:r w:rsidRPr="00B22F37">
        <w:rPr>
          <w:sz w:val="22"/>
          <w:szCs w:val="22"/>
        </w:rPr>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5EE34" w14:textId="77777777" w:rsidR="001954AB" w:rsidRDefault="001954AB" w:rsidP="00571EC6">
    <w:pPr>
      <w:pStyle w:val="aa"/>
      <w:pBdr>
        <w:bottom w:val="single" w:sz="4" w:space="1" w:color="006CB5"/>
      </w:pBdr>
      <w:spacing w:after="240"/>
      <w:ind w:firstLine="0"/>
    </w:pPr>
    <w:r>
      <w:rPr>
        <w:noProof/>
      </w:rPr>
      <w:drawing>
        <wp:inline distT="0" distB="0" distL="0" distR="0" wp14:anchorId="6A5032C8" wp14:editId="21B90018">
          <wp:extent cx="1242000" cy="54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a:off x="0" y="0"/>
                    <a:ext cx="1242000" cy="54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43EBAAE"/>
    <w:lvl w:ilvl="0">
      <w:start w:val="1"/>
      <w:numFmt w:val="decimal"/>
      <w:pStyle w:val="2"/>
      <w:lvlText w:val="%1."/>
      <w:lvlJc w:val="left"/>
      <w:pPr>
        <w:tabs>
          <w:tab w:val="num" w:pos="643"/>
        </w:tabs>
        <w:ind w:left="643" w:hanging="360"/>
      </w:pPr>
    </w:lvl>
  </w:abstractNum>
  <w:abstractNum w:abstractNumId="1" w15:restartNumberingAfterBreak="0">
    <w:nsid w:val="FFFFFF89"/>
    <w:multiLevelType w:val="singleLevel"/>
    <w:tmpl w:val="DDC8E92C"/>
    <w:lvl w:ilvl="0">
      <w:start w:val="1"/>
      <w:numFmt w:val="bullet"/>
      <w:pStyle w:val="a"/>
      <w:lvlText w:val="–"/>
      <w:lvlJc w:val="left"/>
      <w:pPr>
        <w:ind w:left="1069" w:hanging="360"/>
      </w:pPr>
      <w:rPr>
        <w:rFonts w:ascii="Times New Roman" w:hAnsi="Times New Roman" w:cs="Times New Roman" w:hint="default"/>
        <w:color w:val="auto"/>
      </w:rPr>
    </w:lvl>
  </w:abstractNum>
  <w:abstractNum w:abstractNumId="2" w15:restartNumberingAfterBreak="0">
    <w:nsid w:val="027E4843"/>
    <w:multiLevelType w:val="hybridMultilevel"/>
    <w:tmpl w:val="D9F05698"/>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184A4B"/>
    <w:multiLevelType w:val="multilevel"/>
    <w:tmpl w:val="B40C9D38"/>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04E867F5"/>
    <w:multiLevelType w:val="hybridMultilevel"/>
    <w:tmpl w:val="009E19B8"/>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6406517"/>
    <w:multiLevelType w:val="hybridMultilevel"/>
    <w:tmpl w:val="D9529882"/>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9A07C48"/>
    <w:multiLevelType w:val="multilevel"/>
    <w:tmpl w:val="1B04BBB4"/>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9B519AB"/>
    <w:multiLevelType w:val="multilevel"/>
    <w:tmpl w:val="574EA0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BFC69FB"/>
    <w:multiLevelType w:val="hybridMultilevel"/>
    <w:tmpl w:val="423449F4"/>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767B17"/>
    <w:multiLevelType w:val="hybridMultilevel"/>
    <w:tmpl w:val="F7120378"/>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78357C"/>
    <w:multiLevelType w:val="hybridMultilevel"/>
    <w:tmpl w:val="06BA8F82"/>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FDE7488"/>
    <w:multiLevelType w:val="hybridMultilevel"/>
    <w:tmpl w:val="C0C616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859509E"/>
    <w:multiLevelType w:val="multilevel"/>
    <w:tmpl w:val="A7F880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BA12148"/>
    <w:multiLevelType w:val="hybridMultilevel"/>
    <w:tmpl w:val="F18E55B0"/>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4" w15:restartNumberingAfterBreak="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DA453BF"/>
    <w:multiLevelType w:val="multilevel"/>
    <w:tmpl w:val="A7F880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F9261C0"/>
    <w:multiLevelType w:val="hybridMultilevel"/>
    <w:tmpl w:val="A37C454C"/>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71F11C4"/>
    <w:multiLevelType w:val="hybridMultilevel"/>
    <w:tmpl w:val="A4E808D8"/>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93C1181"/>
    <w:multiLevelType w:val="hybridMultilevel"/>
    <w:tmpl w:val="97C27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783026"/>
    <w:multiLevelType w:val="multilevel"/>
    <w:tmpl w:val="AA529D7E"/>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2B03A0F"/>
    <w:multiLevelType w:val="hybridMultilevel"/>
    <w:tmpl w:val="0CD6C4AC"/>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6DB3553"/>
    <w:multiLevelType w:val="hybridMultilevel"/>
    <w:tmpl w:val="BDDAEB14"/>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82A669D"/>
    <w:multiLevelType w:val="hybridMultilevel"/>
    <w:tmpl w:val="9ACCE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9036881"/>
    <w:multiLevelType w:val="hybridMultilevel"/>
    <w:tmpl w:val="E64EFEB4"/>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B4C1447"/>
    <w:multiLevelType w:val="multilevel"/>
    <w:tmpl w:val="3E0A8132"/>
    <w:lvl w:ilvl="0">
      <w:start w:val="1"/>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3CDB6EFF"/>
    <w:multiLevelType w:val="multilevel"/>
    <w:tmpl w:val="06D8E0AE"/>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3FB00737"/>
    <w:multiLevelType w:val="hybridMultilevel"/>
    <w:tmpl w:val="186C4F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54B0754"/>
    <w:multiLevelType w:val="hybridMultilevel"/>
    <w:tmpl w:val="AFF843E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65F689F"/>
    <w:multiLevelType w:val="hybridMultilevel"/>
    <w:tmpl w:val="97AAF4DC"/>
    <w:lvl w:ilvl="0" w:tplc="1E4A7046">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6EF7D5B"/>
    <w:multiLevelType w:val="hybridMultilevel"/>
    <w:tmpl w:val="D2A21704"/>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pStyle w:val="41"/>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52391906"/>
    <w:multiLevelType w:val="hybridMultilevel"/>
    <w:tmpl w:val="771E1B3E"/>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3651BD1"/>
    <w:multiLevelType w:val="hybridMultilevel"/>
    <w:tmpl w:val="AC2A5DAA"/>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3E37E13"/>
    <w:multiLevelType w:val="multilevel"/>
    <w:tmpl w:val="064AADC4"/>
    <w:lvl w:ilvl="0">
      <w:start w:val="1"/>
      <w:numFmt w:val="decimal"/>
      <w:lvlText w:val="%1."/>
      <w:lvlJc w:val="left"/>
      <w:pPr>
        <w:ind w:left="720" w:hanging="360"/>
      </w:pPr>
      <w:rPr>
        <w:rFonts w:hint="default"/>
      </w:rPr>
    </w:lvl>
    <w:lvl w:ilvl="1">
      <w:start w:val="1"/>
      <w:numFmt w:val="decimal"/>
      <w:pStyle w:val="a0"/>
      <w:isLgl/>
      <w:lvlText w:val="%1.%2."/>
      <w:lvlJc w:val="left"/>
      <w:pPr>
        <w:ind w:left="3913" w:hanging="720"/>
      </w:pPr>
      <w:rPr>
        <w:rFonts w:hint="default"/>
      </w:rPr>
    </w:lvl>
    <w:lvl w:ilvl="2">
      <w:start w:val="1"/>
      <w:numFmt w:val="decimal"/>
      <w:isLgl/>
      <w:lvlText w:val="%1.%2.%3."/>
      <w:lvlJc w:val="left"/>
      <w:pPr>
        <w:ind w:left="6746" w:hanging="720"/>
      </w:pPr>
      <w:rPr>
        <w:rFonts w:hint="default"/>
      </w:rPr>
    </w:lvl>
    <w:lvl w:ilvl="3">
      <w:start w:val="1"/>
      <w:numFmt w:val="decimal"/>
      <w:isLgl/>
      <w:lvlText w:val="%1.%2.%3.%4."/>
      <w:lvlJc w:val="left"/>
      <w:pPr>
        <w:ind w:left="9939" w:hanging="1080"/>
      </w:pPr>
      <w:rPr>
        <w:rFonts w:hint="default"/>
      </w:rPr>
    </w:lvl>
    <w:lvl w:ilvl="4">
      <w:start w:val="1"/>
      <w:numFmt w:val="decimal"/>
      <w:isLgl/>
      <w:lvlText w:val="%1.%2.%3.%4.%5."/>
      <w:lvlJc w:val="left"/>
      <w:pPr>
        <w:ind w:left="12772" w:hanging="1080"/>
      </w:pPr>
      <w:rPr>
        <w:rFonts w:hint="default"/>
      </w:rPr>
    </w:lvl>
    <w:lvl w:ilvl="5">
      <w:start w:val="1"/>
      <w:numFmt w:val="decimal"/>
      <w:isLgl/>
      <w:lvlText w:val="%1.%2.%3.%4.%5.%6."/>
      <w:lvlJc w:val="left"/>
      <w:pPr>
        <w:ind w:left="15965" w:hanging="1440"/>
      </w:pPr>
      <w:rPr>
        <w:rFonts w:hint="default"/>
      </w:rPr>
    </w:lvl>
    <w:lvl w:ilvl="6">
      <w:start w:val="1"/>
      <w:numFmt w:val="decimal"/>
      <w:isLgl/>
      <w:lvlText w:val="%1.%2.%3.%4.%5.%6.%7."/>
      <w:lvlJc w:val="left"/>
      <w:pPr>
        <w:ind w:left="18798" w:hanging="1440"/>
      </w:pPr>
      <w:rPr>
        <w:rFonts w:hint="default"/>
      </w:rPr>
    </w:lvl>
    <w:lvl w:ilvl="7">
      <w:start w:val="1"/>
      <w:numFmt w:val="decimal"/>
      <w:isLgl/>
      <w:lvlText w:val="%1.%2.%3.%4.%5.%6.%7.%8."/>
      <w:lvlJc w:val="left"/>
      <w:pPr>
        <w:ind w:left="21991" w:hanging="1800"/>
      </w:pPr>
      <w:rPr>
        <w:rFonts w:hint="default"/>
      </w:rPr>
    </w:lvl>
    <w:lvl w:ilvl="8">
      <w:start w:val="1"/>
      <w:numFmt w:val="decimal"/>
      <w:isLgl/>
      <w:lvlText w:val="%1.%2.%3.%4.%5.%6.%7.%8.%9."/>
      <w:lvlJc w:val="left"/>
      <w:pPr>
        <w:ind w:left="24824" w:hanging="1800"/>
      </w:pPr>
      <w:rPr>
        <w:rFonts w:hint="default"/>
      </w:rPr>
    </w:lvl>
  </w:abstractNum>
  <w:abstractNum w:abstractNumId="35" w15:restartNumberingAfterBreak="0">
    <w:nsid w:val="5C695FE3"/>
    <w:multiLevelType w:val="multilevel"/>
    <w:tmpl w:val="A08A46E0"/>
    <w:lvl w:ilvl="0">
      <w:start w:val="4"/>
      <w:numFmt w:val="decimal"/>
      <w:lvlText w:val="%1."/>
      <w:lvlJc w:val="left"/>
      <w:pPr>
        <w:ind w:left="390" w:hanging="390"/>
      </w:pPr>
      <w:rPr>
        <w:rFonts w:hint="default"/>
      </w:rPr>
    </w:lvl>
    <w:lvl w:ilvl="1">
      <w:start w:val="1"/>
      <w:numFmt w:val="decimal"/>
      <w:lvlText w:val="%1.%2."/>
      <w:lvlJc w:val="left"/>
      <w:pPr>
        <w:ind w:left="3913" w:hanging="720"/>
      </w:pPr>
      <w:rPr>
        <w:rFonts w:hint="default"/>
      </w:rPr>
    </w:lvl>
    <w:lvl w:ilvl="2">
      <w:start w:val="1"/>
      <w:numFmt w:val="decimal"/>
      <w:lvlText w:val="%1.%2.%3."/>
      <w:lvlJc w:val="left"/>
      <w:pPr>
        <w:ind w:left="7106" w:hanging="720"/>
      </w:pPr>
      <w:rPr>
        <w:rFonts w:hint="default"/>
      </w:rPr>
    </w:lvl>
    <w:lvl w:ilvl="3">
      <w:start w:val="1"/>
      <w:numFmt w:val="decimal"/>
      <w:lvlText w:val="%1.%2.%3.%4."/>
      <w:lvlJc w:val="left"/>
      <w:pPr>
        <w:ind w:left="10659" w:hanging="1080"/>
      </w:pPr>
      <w:rPr>
        <w:rFonts w:hint="default"/>
      </w:rPr>
    </w:lvl>
    <w:lvl w:ilvl="4">
      <w:start w:val="1"/>
      <w:numFmt w:val="decimal"/>
      <w:lvlText w:val="%1.%2.%3.%4.%5."/>
      <w:lvlJc w:val="left"/>
      <w:pPr>
        <w:ind w:left="13852" w:hanging="1080"/>
      </w:pPr>
      <w:rPr>
        <w:rFonts w:hint="default"/>
      </w:rPr>
    </w:lvl>
    <w:lvl w:ilvl="5">
      <w:start w:val="1"/>
      <w:numFmt w:val="decimal"/>
      <w:lvlText w:val="%1.%2.%3.%4.%5.%6."/>
      <w:lvlJc w:val="left"/>
      <w:pPr>
        <w:ind w:left="17405" w:hanging="1440"/>
      </w:pPr>
      <w:rPr>
        <w:rFonts w:hint="default"/>
      </w:rPr>
    </w:lvl>
    <w:lvl w:ilvl="6">
      <w:start w:val="1"/>
      <w:numFmt w:val="decimal"/>
      <w:lvlText w:val="%1.%2.%3.%4.%5.%6.%7."/>
      <w:lvlJc w:val="left"/>
      <w:pPr>
        <w:ind w:left="20598" w:hanging="1440"/>
      </w:pPr>
      <w:rPr>
        <w:rFonts w:hint="default"/>
      </w:rPr>
    </w:lvl>
    <w:lvl w:ilvl="7">
      <w:start w:val="1"/>
      <w:numFmt w:val="decimal"/>
      <w:lvlText w:val="%1.%2.%3.%4.%5.%6.%7.%8."/>
      <w:lvlJc w:val="left"/>
      <w:pPr>
        <w:ind w:left="24151" w:hanging="1800"/>
      </w:pPr>
      <w:rPr>
        <w:rFonts w:hint="default"/>
      </w:rPr>
    </w:lvl>
    <w:lvl w:ilvl="8">
      <w:start w:val="1"/>
      <w:numFmt w:val="decimal"/>
      <w:lvlText w:val="%1.%2.%3.%4.%5.%6.%7.%8.%9."/>
      <w:lvlJc w:val="left"/>
      <w:pPr>
        <w:ind w:left="27344" w:hanging="1800"/>
      </w:pPr>
      <w:rPr>
        <w:rFonts w:hint="default"/>
      </w:rPr>
    </w:lvl>
  </w:abstractNum>
  <w:abstractNum w:abstractNumId="36" w15:restartNumberingAfterBreak="0">
    <w:nsid w:val="60607B15"/>
    <w:multiLevelType w:val="multilevel"/>
    <w:tmpl w:val="574EA0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1CA3E76"/>
    <w:multiLevelType w:val="hybridMultilevel"/>
    <w:tmpl w:val="D7CEB2E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298C52A2">
      <w:start w:val="1"/>
      <w:numFmt w:val="decimal"/>
      <w:lvlText w:val="%3."/>
      <w:lvlJc w:val="left"/>
      <w:pPr>
        <w:ind w:left="3364" w:hanging="675"/>
      </w:pPr>
      <w:rPr>
        <w:rFonts w:hint="default"/>
        <w:i w:val="0"/>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31D1BAE"/>
    <w:multiLevelType w:val="multilevel"/>
    <w:tmpl w:val="3656E2A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9" w15:restartNumberingAfterBreak="0">
    <w:nsid w:val="641F35D9"/>
    <w:multiLevelType w:val="hybridMultilevel"/>
    <w:tmpl w:val="00C83052"/>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54671E1"/>
    <w:multiLevelType w:val="hybridMultilevel"/>
    <w:tmpl w:val="2A380A1E"/>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6B74F2B"/>
    <w:multiLevelType w:val="hybridMultilevel"/>
    <w:tmpl w:val="F4087A7A"/>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A785DFC"/>
    <w:multiLevelType w:val="multilevel"/>
    <w:tmpl w:val="A7B095C0"/>
    <w:lvl w:ilvl="0">
      <w:start w:val="2"/>
      <w:numFmt w:val="decimal"/>
      <w:lvlText w:val="%1."/>
      <w:lvlJc w:val="left"/>
      <w:pPr>
        <w:ind w:left="390" w:hanging="390"/>
      </w:pPr>
      <w:rPr>
        <w:rFonts w:hint="default"/>
      </w:rPr>
    </w:lvl>
    <w:lvl w:ilvl="1">
      <w:start w:val="1"/>
      <w:numFmt w:val="decimal"/>
      <w:lvlText w:val="%1.%2."/>
      <w:lvlJc w:val="left"/>
      <w:pPr>
        <w:ind w:left="3913" w:hanging="720"/>
      </w:pPr>
      <w:rPr>
        <w:rFonts w:hint="default"/>
      </w:rPr>
    </w:lvl>
    <w:lvl w:ilvl="2">
      <w:start w:val="1"/>
      <w:numFmt w:val="decimal"/>
      <w:lvlText w:val="%1.%2.%3."/>
      <w:lvlJc w:val="left"/>
      <w:pPr>
        <w:ind w:left="7106" w:hanging="720"/>
      </w:pPr>
      <w:rPr>
        <w:rFonts w:hint="default"/>
      </w:rPr>
    </w:lvl>
    <w:lvl w:ilvl="3">
      <w:start w:val="1"/>
      <w:numFmt w:val="decimal"/>
      <w:lvlText w:val="%1.%2.%3.%4."/>
      <w:lvlJc w:val="left"/>
      <w:pPr>
        <w:ind w:left="10659" w:hanging="1080"/>
      </w:pPr>
      <w:rPr>
        <w:rFonts w:hint="default"/>
      </w:rPr>
    </w:lvl>
    <w:lvl w:ilvl="4">
      <w:start w:val="1"/>
      <w:numFmt w:val="decimal"/>
      <w:lvlText w:val="%1.%2.%3.%4.%5."/>
      <w:lvlJc w:val="left"/>
      <w:pPr>
        <w:ind w:left="13852" w:hanging="1080"/>
      </w:pPr>
      <w:rPr>
        <w:rFonts w:hint="default"/>
      </w:rPr>
    </w:lvl>
    <w:lvl w:ilvl="5">
      <w:start w:val="1"/>
      <w:numFmt w:val="decimal"/>
      <w:lvlText w:val="%1.%2.%3.%4.%5.%6."/>
      <w:lvlJc w:val="left"/>
      <w:pPr>
        <w:ind w:left="17405" w:hanging="1440"/>
      </w:pPr>
      <w:rPr>
        <w:rFonts w:hint="default"/>
      </w:rPr>
    </w:lvl>
    <w:lvl w:ilvl="6">
      <w:start w:val="1"/>
      <w:numFmt w:val="decimal"/>
      <w:lvlText w:val="%1.%2.%3.%4.%5.%6.%7."/>
      <w:lvlJc w:val="left"/>
      <w:pPr>
        <w:ind w:left="20598" w:hanging="1440"/>
      </w:pPr>
      <w:rPr>
        <w:rFonts w:hint="default"/>
      </w:rPr>
    </w:lvl>
    <w:lvl w:ilvl="7">
      <w:start w:val="1"/>
      <w:numFmt w:val="decimal"/>
      <w:lvlText w:val="%1.%2.%3.%4.%5.%6.%7.%8."/>
      <w:lvlJc w:val="left"/>
      <w:pPr>
        <w:ind w:left="24151" w:hanging="1800"/>
      </w:pPr>
      <w:rPr>
        <w:rFonts w:hint="default"/>
      </w:rPr>
    </w:lvl>
    <w:lvl w:ilvl="8">
      <w:start w:val="1"/>
      <w:numFmt w:val="decimal"/>
      <w:lvlText w:val="%1.%2.%3.%4.%5.%6.%7.%8.%9."/>
      <w:lvlJc w:val="left"/>
      <w:pPr>
        <w:ind w:left="27344" w:hanging="1800"/>
      </w:pPr>
      <w:rPr>
        <w:rFonts w:hint="default"/>
      </w:rPr>
    </w:lvl>
  </w:abstractNum>
  <w:abstractNum w:abstractNumId="43" w15:restartNumberingAfterBreak="0">
    <w:nsid w:val="701A6C45"/>
    <w:multiLevelType w:val="hybridMultilevel"/>
    <w:tmpl w:val="D7B846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74B5476"/>
    <w:multiLevelType w:val="multilevel"/>
    <w:tmpl w:val="28DCC6CA"/>
    <w:lvl w:ilvl="0">
      <w:start w:val="1"/>
      <w:numFmt w:val="decimal"/>
      <w:lvlText w:val="%1."/>
      <w:lvlJc w:val="left"/>
      <w:pPr>
        <w:ind w:left="720" w:hanging="360"/>
      </w:pPr>
    </w:lvl>
    <w:lvl w:ilvl="1">
      <w:start w:val="1"/>
      <w:numFmt w:val="decimal"/>
      <w:pStyle w:val="3"/>
      <w:isLgl/>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D142F72"/>
    <w:multiLevelType w:val="hybridMultilevel"/>
    <w:tmpl w:val="D1BCC16E"/>
    <w:lvl w:ilvl="0" w:tplc="899CA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3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2"/>
  </w:num>
  <w:num w:numId="7">
    <w:abstractNumId w:val="28"/>
  </w:num>
  <w:num w:numId="8">
    <w:abstractNumId w:val="25"/>
  </w:num>
  <w:num w:numId="9">
    <w:abstractNumId w:val="19"/>
  </w:num>
  <w:num w:numId="10">
    <w:abstractNumId w:val="3"/>
  </w:num>
  <w:num w:numId="11">
    <w:abstractNumId w:val="38"/>
  </w:num>
  <w:num w:numId="12">
    <w:abstractNumId w:val="11"/>
  </w:num>
  <w:num w:numId="13">
    <w:abstractNumId w:val="43"/>
  </w:num>
  <w:num w:numId="14">
    <w:abstractNumId w:val="29"/>
  </w:num>
  <w:num w:numId="15">
    <w:abstractNumId w:val="16"/>
  </w:num>
  <w:num w:numId="16">
    <w:abstractNumId w:val="36"/>
  </w:num>
  <w:num w:numId="17">
    <w:abstractNumId w:val="27"/>
  </w:num>
  <w:num w:numId="18">
    <w:abstractNumId w:val="5"/>
  </w:num>
  <w:num w:numId="19">
    <w:abstractNumId w:val="4"/>
  </w:num>
  <w:num w:numId="20">
    <w:abstractNumId w:val="39"/>
  </w:num>
  <w:num w:numId="21">
    <w:abstractNumId w:val="34"/>
  </w:num>
  <w:num w:numId="22">
    <w:abstractNumId w:val="8"/>
  </w:num>
  <w:num w:numId="23">
    <w:abstractNumId w:val="7"/>
  </w:num>
  <w:num w:numId="24">
    <w:abstractNumId w:val="44"/>
  </w:num>
  <w:num w:numId="25">
    <w:abstractNumId w:val="13"/>
  </w:num>
  <w:num w:numId="26">
    <w:abstractNumId w:val="17"/>
  </w:num>
  <w:num w:numId="27">
    <w:abstractNumId w:val="9"/>
  </w:num>
  <w:num w:numId="28">
    <w:abstractNumId w:val="23"/>
  </w:num>
  <w:num w:numId="29">
    <w:abstractNumId w:val="41"/>
  </w:num>
  <w:num w:numId="30">
    <w:abstractNumId w:val="32"/>
  </w:num>
  <w:num w:numId="31">
    <w:abstractNumId w:val="33"/>
  </w:num>
  <w:num w:numId="32">
    <w:abstractNumId w:val="24"/>
  </w:num>
  <w:num w:numId="33">
    <w:abstractNumId w:val="15"/>
  </w:num>
  <w:num w:numId="34">
    <w:abstractNumId w:val="42"/>
  </w:num>
  <w:num w:numId="35">
    <w:abstractNumId w:val="30"/>
  </w:num>
  <w:num w:numId="36">
    <w:abstractNumId w:val="2"/>
  </w:num>
  <w:num w:numId="37">
    <w:abstractNumId w:val="45"/>
  </w:num>
  <w:num w:numId="38">
    <w:abstractNumId w:val="20"/>
  </w:num>
  <w:num w:numId="39">
    <w:abstractNumId w:val="35"/>
  </w:num>
  <w:num w:numId="40">
    <w:abstractNumId w:val="22"/>
  </w:num>
  <w:num w:numId="41">
    <w:abstractNumId w:val="40"/>
  </w:num>
  <w:num w:numId="42">
    <w:abstractNumId w:val="10"/>
  </w:num>
  <w:num w:numId="43">
    <w:abstractNumId w:val="18"/>
  </w:num>
  <w:num w:numId="44">
    <w:abstractNumId w:val="34"/>
  </w:num>
  <w:num w:numId="45">
    <w:abstractNumId w:val="1"/>
  </w:num>
  <w:num w:numId="46">
    <w:abstractNumId w:val="34"/>
  </w:num>
  <w:num w:numId="47">
    <w:abstractNumId w:val="1"/>
  </w:num>
  <w:num w:numId="48">
    <w:abstractNumId w:val="26"/>
  </w:num>
  <w:num w:numId="49">
    <w:abstractNumId w:val="21"/>
  </w:num>
  <w:num w:numId="50">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9FD"/>
    <w:rsid w:val="000170C2"/>
    <w:rsid w:val="000171F5"/>
    <w:rsid w:val="00022E3D"/>
    <w:rsid w:val="00023684"/>
    <w:rsid w:val="00026A45"/>
    <w:rsid w:val="000344DD"/>
    <w:rsid w:val="000A603B"/>
    <w:rsid w:val="000B29E6"/>
    <w:rsid w:val="000C3791"/>
    <w:rsid w:val="000C70D2"/>
    <w:rsid w:val="000D5227"/>
    <w:rsid w:val="000E1636"/>
    <w:rsid w:val="000E371F"/>
    <w:rsid w:val="000E43BC"/>
    <w:rsid w:val="000F1D05"/>
    <w:rsid w:val="000F2A7C"/>
    <w:rsid w:val="001141A9"/>
    <w:rsid w:val="00117FCD"/>
    <w:rsid w:val="00122A38"/>
    <w:rsid w:val="00123AD3"/>
    <w:rsid w:val="001246FD"/>
    <w:rsid w:val="0012756E"/>
    <w:rsid w:val="00131560"/>
    <w:rsid w:val="00135F79"/>
    <w:rsid w:val="0014452B"/>
    <w:rsid w:val="00150E5A"/>
    <w:rsid w:val="00157828"/>
    <w:rsid w:val="0016358B"/>
    <w:rsid w:val="00163850"/>
    <w:rsid w:val="001664A6"/>
    <w:rsid w:val="00167BDB"/>
    <w:rsid w:val="00176239"/>
    <w:rsid w:val="00176D1D"/>
    <w:rsid w:val="0018114D"/>
    <w:rsid w:val="00190CDA"/>
    <w:rsid w:val="001947FB"/>
    <w:rsid w:val="00194BE4"/>
    <w:rsid w:val="001954AB"/>
    <w:rsid w:val="00196BBF"/>
    <w:rsid w:val="001B51CD"/>
    <w:rsid w:val="001B60E1"/>
    <w:rsid w:val="001C0BD2"/>
    <w:rsid w:val="001E7EE2"/>
    <w:rsid w:val="001F143E"/>
    <w:rsid w:val="0020499F"/>
    <w:rsid w:val="00204B0E"/>
    <w:rsid w:val="002112F9"/>
    <w:rsid w:val="002220A5"/>
    <w:rsid w:val="00223EFB"/>
    <w:rsid w:val="0025233A"/>
    <w:rsid w:val="002603A9"/>
    <w:rsid w:val="00261C59"/>
    <w:rsid w:val="00271545"/>
    <w:rsid w:val="00271FA0"/>
    <w:rsid w:val="002724F0"/>
    <w:rsid w:val="00287AB3"/>
    <w:rsid w:val="00295C05"/>
    <w:rsid w:val="002A18C8"/>
    <w:rsid w:val="002A1973"/>
    <w:rsid w:val="002B0903"/>
    <w:rsid w:val="002B4845"/>
    <w:rsid w:val="002B51A1"/>
    <w:rsid w:val="002C0920"/>
    <w:rsid w:val="002C1983"/>
    <w:rsid w:val="002C6EC2"/>
    <w:rsid w:val="002D3332"/>
    <w:rsid w:val="002E0436"/>
    <w:rsid w:val="002E4B54"/>
    <w:rsid w:val="002E52E8"/>
    <w:rsid w:val="002E5CD2"/>
    <w:rsid w:val="002F0F32"/>
    <w:rsid w:val="00304CE2"/>
    <w:rsid w:val="003101A6"/>
    <w:rsid w:val="00317818"/>
    <w:rsid w:val="00323ABD"/>
    <w:rsid w:val="00323CF1"/>
    <w:rsid w:val="0032624A"/>
    <w:rsid w:val="003370D3"/>
    <w:rsid w:val="00337792"/>
    <w:rsid w:val="003479CE"/>
    <w:rsid w:val="00353178"/>
    <w:rsid w:val="003549FD"/>
    <w:rsid w:val="003662D1"/>
    <w:rsid w:val="00393CC2"/>
    <w:rsid w:val="003A1D5B"/>
    <w:rsid w:val="003A5539"/>
    <w:rsid w:val="003C148F"/>
    <w:rsid w:val="003C3101"/>
    <w:rsid w:val="003D4CBB"/>
    <w:rsid w:val="003D5006"/>
    <w:rsid w:val="003F5BFC"/>
    <w:rsid w:val="0040669C"/>
    <w:rsid w:val="00430222"/>
    <w:rsid w:val="00445A2F"/>
    <w:rsid w:val="00471F0D"/>
    <w:rsid w:val="00482A20"/>
    <w:rsid w:val="00491CAC"/>
    <w:rsid w:val="004A6BA8"/>
    <w:rsid w:val="004B6241"/>
    <w:rsid w:val="004C643A"/>
    <w:rsid w:val="004C764F"/>
    <w:rsid w:val="004D2BE4"/>
    <w:rsid w:val="004D4F81"/>
    <w:rsid w:val="004E3905"/>
    <w:rsid w:val="0050443F"/>
    <w:rsid w:val="00510784"/>
    <w:rsid w:val="00517389"/>
    <w:rsid w:val="005255B0"/>
    <w:rsid w:val="00527194"/>
    <w:rsid w:val="00547508"/>
    <w:rsid w:val="005476DA"/>
    <w:rsid w:val="00550B77"/>
    <w:rsid w:val="00563A3C"/>
    <w:rsid w:val="00571EC6"/>
    <w:rsid w:val="0058774C"/>
    <w:rsid w:val="00587E2C"/>
    <w:rsid w:val="005A2C46"/>
    <w:rsid w:val="005B4FB2"/>
    <w:rsid w:val="005B68CF"/>
    <w:rsid w:val="005B7024"/>
    <w:rsid w:val="005D4443"/>
    <w:rsid w:val="00606B90"/>
    <w:rsid w:val="00622E35"/>
    <w:rsid w:val="006254A3"/>
    <w:rsid w:val="00626FE8"/>
    <w:rsid w:val="006342F9"/>
    <w:rsid w:val="006504FD"/>
    <w:rsid w:val="00662132"/>
    <w:rsid w:val="00667F8B"/>
    <w:rsid w:val="00680EC0"/>
    <w:rsid w:val="006837D1"/>
    <w:rsid w:val="00690519"/>
    <w:rsid w:val="00694940"/>
    <w:rsid w:val="006A00D1"/>
    <w:rsid w:val="006C2E96"/>
    <w:rsid w:val="006D760A"/>
    <w:rsid w:val="00712647"/>
    <w:rsid w:val="00712952"/>
    <w:rsid w:val="00723ED6"/>
    <w:rsid w:val="00727D89"/>
    <w:rsid w:val="00735FB4"/>
    <w:rsid w:val="0074085A"/>
    <w:rsid w:val="007456DA"/>
    <w:rsid w:val="007677FB"/>
    <w:rsid w:val="007774BD"/>
    <w:rsid w:val="00781E17"/>
    <w:rsid w:val="00782EFF"/>
    <w:rsid w:val="007835FF"/>
    <w:rsid w:val="007A4E4D"/>
    <w:rsid w:val="007A6377"/>
    <w:rsid w:val="007B040B"/>
    <w:rsid w:val="007B155F"/>
    <w:rsid w:val="007C044A"/>
    <w:rsid w:val="007C1D42"/>
    <w:rsid w:val="007C4582"/>
    <w:rsid w:val="007D0FAD"/>
    <w:rsid w:val="007D6A84"/>
    <w:rsid w:val="007F5CD2"/>
    <w:rsid w:val="007F6766"/>
    <w:rsid w:val="00800573"/>
    <w:rsid w:val="00806DD8"/>
    <w:rsid w:val="008145E9"/>
    <w:rsid w:val="00816A2B"/>
    <w:rsid w:val="008464A9"/>
    <w:rsid w:val="008532FF"/>
    <w:rsid w:val="008539BC"/>
    <w:rsid w:val="0085519A"/>
    <w:rsid w:val="008621E0"/>
    <w:rsid w:val="00862F57"/>
    <w:rsid w:val="00862F87"/>
    <w:rsid w:val="0087138F"/>
    <w:rsid w:val="00876AFC"/>
    <w:rsid w:val="00887673"/>
    <w:rsid w:val="008A2B4E"/>
    <w:rsid w:val="008A792E"/>
    <w:rsid w:val="008B27C3"/>
    <w:rsid w:val="008B4AF2"/>
    <w:rsid w:val="008C40C8"/>
    <w:rsid w:val="008D5326"/>
    <w:rsid w:val="008E45F6"/>
    <w:rsid w:val="008F215F"/>
    <w:rsid w:val="008F4112"/>
    <w:rsid w:val="008F6955"/>
    <w:rsid w:val="0090359E"/>
    <w:rsid w:val="00911E70"/>
    <w:rsid w:val="00913FED"/>
    <w:rsid w:val="009243AE"/>
    <w:rsid w:val="00926FC3"/>
    <w:rsid w:val="009336B8"/>
    <w:rsid w:val="009544B1"/>
    <w:rsid w:val="00954C75"/>
    <w:rsid w:val="00984080"/>
    <w:rsid w:val="00990893"/>
    <w:rsid w:val="009942CC"/>
    <w:rsid w:val="009A18B7"/>
    <w:rsid w:val="009A47B3"/>
    <w:rsid w:val="009B30BA"/>
    <w:rsid w:val="009C3026"/>
    <w:rsid w:val="009D3014"/>
    <w:rsid w:val="009E198F"/>
    <w:rsid w:val="009E3331"/>
    <w:rsid w:val="009E5CCB"/>
    <w:rsid w:val="009F6781"/>
    <w:rsid w:val="00A17759"/>
    <w:rsid w:val="00A222A9"/>
    <w:rsid w:val="00A338FE"/>
    <w:rsid w:val="00A52180"/>
    <w:rsid w:val="00A63BA1"/>
    <w:rsid w:val="00A67BAF"/>
    <w:rsid w:val="00A92141"/>
    <w:rsid w:val="00A958C6"/>
    <w:rsid w:val="00AA1A2D"/>
    <w:rsid w:val="00AA6B8B"/>
    <w:rsid w:val="00AB619C"/>
    <w:rsid w:val="00AB7914"/>
    <w:rsid w:val="00AC45FC"/>
    <w:rsid w:val="00AE71A9"/>
    <w:rsid w:val="00AF7F7E"/>
    <w:rsid w:val="00B0529A"/>
    <w:rsid w:val="00B05F00"/>
    <w:rsid w:val="00B20647"/>
    <w:rsid w:val="00B21670"/>
    <w:rsid w:val="00B31FB8"/>
    <w:rsid w:val="00B37F3F"/>
    <w:rsid w:val="00B51B03"/>
    <w:rsid w:val="00B53EE2"/>
    <w:rsid w:val="00B60C4C"/>
    <w:rsid w:val="00B820DD"/>
    <w:rsid w:val="00B91E19"/>
    <w:rsid w:val="00B91F60"/>
    <w:rsid w:val="00B95A0A"/>
    <w:rsid w:val="00B97BB7"/>
    <w:rsid w:val="00BA0D73"/>
    <w:rsid w:val="00BA2398"/>
    <w:rsid w:val="00BA256A"/>
    <w:rsid w:val="00BA2D5E"/>
    <w:rsid w:val="00BB3D88"/>
    <w:rsid w:val="00BB6886"/>
    <w:rsid w:val="00BC3A3A"/>
    <w:rsid w:val="00BC4270"/>
    <w:rsid w:val="00BE1A09"/>
    <w:rsid w:val="00BE25F1"/>
    <w:rsid w:val="00C0357A"/>
    <w:rsid w:val="00C10F1D"/>
    <w:rsid w:val="00C15B69"/>
    <w:rsid w:val="00C16BA5"/>
    <w:rsid w:val="00C401AF"/>
    <w:rsid w:val="00C50C16"/>
    <w:rsid w:val="00C52FC7"/>
    <w:rsid w:val="00C6069E"/>
    <w:rsid w:val="00C720F2"/>
    <w:rsid w:val="00C74570"/>
    <w:rsid w:val="00C83EE8"/>
    <w:rsid w:val="00CA6D6F"/>
    <w:rsid w:val="00CB568D"/>
    <w:rsid w:val="00CC13ED"/>
    <w:rsid w:val="00CC459B"/>
    <w:rsid w:val="00CC48AF"/>
    <w:rsid w:val="00CC79C6"/>
    <w:rsid w:val="00CD297A"/>
    <w:rsid w:val="00CD7AAA"/>
    <w:rsid w:val="00CE2035"/>
    <w:rsid w:val="00CE35F3"/>
    <w:rsid w:val="00CE3D41"/>
    <w:rsid w:val="00CF1E0C"/>
    <w:rsid w:val="00D059A6"/>
    <w:rsid w:val="00D22BF2"/>
    <w:rsid w:val="00D269FF"/>
    <w:rsid w:val="00D307BA"/>
    <w:rsid w:val="00D31F32"/>
    <w:rsid w:val="00D3549E"/>
    <w:rsid w:val="00D37854"/>
    <w:rsid w:val="00D54D9C"/>
    <w:rsid w:val="00D5579E"/>
    <w:rsid w:val="00D75B0E"/>
    <w:rsid w:val="00D75C05"/>
    <w:rsid w:val="00D83084"/>
    <w:rsid w:val="00D85C8C"/>
    <w:rsid w:val="00D93070"/>
    <w:rsid w:val="00DA2B12"/>
    <w:rsid w:val="00DA43A8"/>
    <w:rsid w:val="00DB0B1B"/>
    <w:rsid w:val="00DB1883"/>
    <w:rsid w:val="00DC2D78"/>
    <w:rsid w:val="00DD52B2"/>
    <w:rsid w:val="00DD5615"/>
    <w:rsid w:val="00DD5C67"/>
    <w:rsid w:val="00DE0ACA"/>
    <w:rsid w:val="00DF6BCC"/>
    <w:rsid w:val="00E13D88"/>
    <w:rsid w:val="00E22642"/>
    <w:rsid w:val="00E2566E"/>
    <w:rsid w:val="00E335D2"/>
    <w:rsid w:val="00E3773A"/>
    <w:rsid w:val="00E575C3"/>
    <w:rsid w:val="00E64106"/>
    <w:rsid w:val="00E8772E"/>
    <w:rsid w:val="00E964AF"/>
    <w:rsid w:val="00ED0D22"/>
    <w:rsid w:val="00ED1BFE"/>
    <w:rsid w:val="00ED7DF3"/>
    <w:rsid w:val="00EE4037"/>
    <w:rsid w:val="00EF2F13"/>
    <w:rsid w:val="00EF4818"/>
    <w:rsid w:val="00EF4E8E"/>
    <w:rsid w:val="00EF7373"/>
    <w:rsid w:val="00F103E3"/>
    <w:rsid w:val="00F276A5"/>
    <w:rsid w:val="00F31248"/>
    <w:rsid w:val="00F326C6"/>
    <w:rsid w:val="00F42088"/>
    <w:rsid w:val="00F4775C"/>
    <w:rsid w:val="00F50C11"/>
    <w:rsid w:val="00F61C58"/>
    <w:rsid w:val="00F72D65"/>
    <w:rsid w:val="00F76044"/>
    <w:rsid w:val="00F76CA7"/>
    <w:rsid w:val="00F85AAC"/>
    <w:rsid w:val="00F9256D"/>
    <w:rsid w:val="00FA6282"/>
    <w:rsid w:val="00FD29BE"/>
    <w:rsid w:val="00FD5249"/>
    <w:rsid w:val="00FD58D2"/>
    <w:rsid w:val="00FE4798"/>
    <w:rsid w:val="00FE65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E464B6"/>
  <w15:chartTrackingRefBased/>
  <w15:docId w15:val="{B3A6AA53-8875-40FD-AD97-58898DEF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C2D78"/>
    <w:pPr>
      <w:spacing w:after="0" w:line="360" w:lineRule="auto"/>
      <w:ind w:firstLine="709"/>
      <w:jc w:val="both"/>
    </w:pPr>
    <w:rPr>
      <w:rFonts w:ascii="Times New Roman" w:eastAsiaTheme="minorEastAsia" w:hAnsi="Times New Roman"/>
      <w:sz w:val="26"/>
      <w:lang w:eastAsia="ru-RU"/>
    </w:rPr>
  </w:style>
  <w:style w:type="paragraph" w:styleId="1">
    <w:name w:val="heading 1"/>
    <w:basedOn w:val="a1"/>
    <w:next w:val="a1"/>
    <w:link w:val="10"/>
    <w:uiPriority w:val="9"/>
    <w:qFormat/>
    <w:rsid w:val="00B53EE2"/>
    <w:pPr>
      <w:keepNext/>
      <w:keepLines/>
      <w:spacing w:before="240" w:after="240"/>
      <w:ind w:firstLine="0"/>
      <w:jc w:val="center"/>
      <w:outlineLvl w:val="0"/>
    </w:pPr>
    <w:rPr>
      <w:rFonts w:eastAsiaTheme="majorEastAsia" w:cstheme="majorBidi"/>
      <w:b/>
      <w:caps/>
      <w:szCs w:val="32"/>
    </w:rPr>
  </w:style>
  <w:style w:type="paragraph" w:styleId="20">
    <w:name w:val="heading 2"/>
    <w:basedOn w:val="1"/>
    <w:next w:val="a1"/>
    <w:link w:val="21"/>
    <w:unhideWhenUsed/>
    <w:qFormat/>
    <w:rsid w:val="00CF1E0C"/>
    <w:pPr>
      <w:tabs>
        <w:tab w:val="left" w:pos="284"/>
      </w:tabs>
      <w:spacing w:before="360"/>
      <w:outlineLvl w:val="1"/>
    </w:pPr>
    <w:rPr>
      <w:caps w:val="0"/>
      <w:szCs w:val="26"/>
    </w:rPr>
  </w:style>
  <w:style w:type="paragraph" w:styleId="3">
    <w:name w:val="heading 3"/>
    <w:basedOn w:val="a1"/>
    <w:next w:val="a1"/>
    <w:link w:val="30"/>
    <w:uiPriority w:val="9"/>
    <w:unhideWhenUsed/>
    <w:qFormat/>
    <w:rsid w:val="004D4F81"/>
    <w:pPr>
      <w:keepNext/>
      <w:keepLines/>
      <w:numPr>
        <w:ilvl w:val="1"/>
        <w:numId w:val="24"/>
      </w:numPr>
      <w:tabs>
        <w:tab w:val="left" w:pos="1418"/>
      </w:tabs>
      <w:spacing w:before="240" w:after="60"/>
      <w:outlineLvl w:val="2"/>
    </w:pPr>
    <w:rPr>
      <w:rFonts w:eastAsiaTheme="majorEastAsia" w:cstheme="majorBidi"/>
      <w:b/>
      <w:szCs w:val="24"/>
    </w:rPr>
  </w:style>
  <w:style w:type="paragraph" w:styleId="4">
    <w:name w:val="heading 4"/>
    <w:basedOn w:val="a1"/>
    <w:next w:val="a1"/>
    <w:link w:val="40"/>
    <w:uiPriority w:val="9"/>
    <w:semiHidden/>
    <w:unhideWhenUsed/>
    <w:rsid w:val="00DC2D7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rsid w:val="001E7EE2"/>
    <w:pPr>
      <w:spacing w:after="0" w:line="240" w:lineRule="auto"/>
    </w:pPr>
    <w:rPr>
      <w:rFonts w:eastAsiaTheme="minorEastAsia"/>
      <w:lang w:eastAsia="ru-RU"/>
    </w:rPr>
  </w:style>
  <w:style w:type="character" w:customStyle="1" w:styleId="a6">
    <w:name w:val="Без интервала Знак"/>
    <w:basedOn w:val="a2"/>
    <w:link w:val="a5"/>
    <w:uiPriority w:val="1"/>
    <w:rsid w:val="001E7EE2"/>
    <w:rPr>
      <w:rFonts w:eastAsiaTheme="minorEastAsia"/>
      <w:lang w:eastAsia="ru-RU"/>
    </w:rPr>
  </w:style>
  <w:style w:type="character" w:styleId="a7">
    <w:name w:val="Subtle Emphasis"/>
    <w:basedOn w:val="a2"/>
    <w:uiPriority w:val="19"/>
    <w:rsid w:val="001E7EE2"/>
    <w:rPr>
      <w:i/>
      <w:iCs/>
      <w:color w:val="404040" w:themeColor="text1" w:themeTint="BF"/>
    </w:rPr>
  </w:style>
  <w:style w:type="character" w:styleId="a8">
    <w:name w:val="Emphasis"/>
    <w:basedOn w:val="a2"/>
    <w:uiPriority w:val="20"/>
    <w:rsid w:val="001E7EE2"/>
    <w:rPr>
      <w:i/>
      <w:iCs/>
    </w:rPr>
  </w:style>
  <w:style w:type="character" w:styleId="a9">
    <w:name w:val="Strong"/>
    <w:basedOn w:val="a2"/>
    <w:uiPriority w:val="22"/>
    <w:rsid w:val="001E7EE2"/>
    <w:rPr>
      <w:b/>
      <w:bCs/>
    </w:rPr>
  </w:style>
  <w:style w:type="paragraph" w:styleId="22">
    <w:name w:val="Quote"/>
    <w:basedOn w:val="a1"/>
    <w:next w:val="a1"/>
    <w:link w:val="23"/>
    <w:uiPriority w:val="29"/>
    <w:rsid w:val="001E7EE2"/>
    <w:pPr>
      <w:spacing w:before="200" w:after="160"/>
      <w:ind w:left="864" w:right="864"/>
      <w:jc w:val="center"/>
    </w:pPr>
    <w:rPr>
      <w:i/>
      <w:iCs/>
      <w:color w:val="404040" w:themeColor="text1" w:themeTint="BF"/>
    </w:rPr>
  </w:style>
  <w:style w:type="character" w:customStyle="1" w:styleId="23">
    <w:name w:val="Цитата 2 Знак"/>
    <w:basedOn w:val="a2"/>
    <w:link w:val="22"/>
    <w:uiPriority w:val="29"/>
    <w:rsid w:val="001E7EE2"/>
    <w:rPr>
      <w:rFonts w:ascii="Times New Roman" w:hAnsi="Times New Roman"/>
      <w:i/>
      <w:iCs/>
      <w:color w:val="404040" w:themeColor="text1" w:themeTint="BF"/>
      <w:sz w:val="26"/>
    </w:rPr>
  </w:style>
  <w:style w:type="character" w:customStyle="1" w:styleId="10">
    <w:name w:val="Заголовок 1 Знак"/>
    <w:basedOn w:val="a2"/>
    <w:link w:val="1"/>
    <w:rsid w:val="00B53EE2"/>
    <w:rPr>
      <w:rFonts w:ascii="Times New Roman" w:eastAsiaTheme="majorEastAsia" w:hAnsi="Times New Roman" w:cstheme="majorBidi"/>
      <w:b/>
      <w:caps/>
      <w:sz w:val="26"/>
      <w:szCs w:val="32"/>
      <w:lang w:eastAsia="ru-RU"/>
    </w:rPr>
  </w:style>
  <w:style w:type="character" w:customStyle="1" w:styleId="21">
    <w:name w:val="Заголовок 2 Знак"/>
    <w:basedOn w:val="a2"/>
    <w:link w:val="20"/>
    <w:rsid w:val="00CF1E0C"/>
    <w:rPr>
      <w:rFonts w:ascii="Times New Roman" w:eastAsiaTheme="majorEastAsia" w:hAnsi="Times New Roman" w:cstheme="majorBidi"/>
      <w:b/>
      <w:sz w:val="26"/>
      <w:szCs w:val="26"/>
      <w:lang w:eastAsia="ru-RU"/>
    </w:rPr>
  </w:style>
  <w:style w:type="paragraph" w:styleId="a0">
    <w:name w:val="List Paragraph"/>
    <w:basedOn w:val="a1"/>
    <w:uiPriority w:val="34"/>
    <w:qFormat/>
    <w:rsid w:val="001B60E1"/>
    <w:pPr>
      <w:numPr>
        <w:ilvl w:val="1"/>
        <w:numId w:val="21"/>
      </w:numPr>
      <w:tabs>
        <w:tab w:val="left" w:pos="1418"/>
      </w:tabs>
      <w:contextualSpacing/>
    </w:pPr>
  </w:style>
  <w:style w:type="paragraph" w:customStyle="1" w:styleId="11">
    <w:name w:val="Название1"/>
    <w:basedOn w:val="a1"/>
    <w:qFormat/>
    <w:rsid w:val="007F5CD2"/>
    <w:pPr>
      <w:ind w:firstLine="0"/>
      <w:jc w:val="center"/>
    </w:pPr>
    <w:rPr>
      <w:b/>
      <w:caps/>
      <w:sz w:val="32"/>
    </w:rPr>
  </w:style>
  <w:style w:type="paragraph" w:styleId="aa">
    <w:name w:val="header"/>
    <w:basedOn w:val="a1"/>
    <w:link w:val="ab"/>
    <w:uiPriority w:val="99"/>
    <w:unhideWhenUsed/>
    <w:rsid w:val="0090359E"/>
    <w:pPr>
      <w:tabs>
        <w:tab w:val="center" w:pos="4677"/>
        <w:tab w:val="right" w:pos="9355"/>
      </w:tabs>
      <w:spacing w:line="240" w:lineRule="auto"/>
    </w:pPr>
  </w:style>
  <w:style w:type="character" w:customStyle="1" w:styleId="ab">
    <w:name w:val="Верхний колонтитул Знак"/>
    <w:basedOn w:val="a2"/>
    <w:link w:val="aa"/>
    <w:uiPriority w:val="99"/>
    <w:rsid w:val="0090359E"/>
    <w:rPr>
      <w:rFonts w:ascii="Times New Roman" w:eastAsiaTheme="minorEastAsia" w:hAnsi="Times New Roman"/>
      <w:sz w:val="26"/>
      <w:lang w:eastAsia="ru-RU"/>
    </w:rPr>
  </w:style>
  <w:style w:type="paragraph" w:styleId="ac">
    <w:name w:val="footer"/>
    <w:basedOn w:val="a1"/>
    <w:link w:val="ad"/>
    <w:uiPriority w:val="99"/>
    <w:unhideWhenUsed/>
    <w:rsid w:val="0090359E"/>
    <w:pPr>
      <w:tabs>
        <w:tab w:val="center" w:pos="4677"/>
        <w:tab w:val="right" w:pos="9355"/>
      </w:tabs>
      <w:spacing w:line="240" w:lineRule="auto"/>
    </w:pPr>
  </w:style>
  <w:style w:type="character" w:customStyle="1" w:styleId="ad">
    <w:name w:val="Нижний колонтитул Знак"/>
    <w:basedOn w:val="a2"/>
    <w:link w:val="ac"/>
    <w:uiPriority w:val="99"/>
    <w:rsid w:val="0090359E"/>
    <w:rPr>
      <w:rFonts w:ascii="Times New Roman" w:eastAsiaTheme="minorEastAsia" w:hAnsi="Times New Roman"/>
      <w:sz w:val="26"/>
      <w:lang w:eastAsia="ru-RU"/>
    </w:rPr>
  </w:style>
  <w:style w:type="paragraph" w:customStyle="1" w:styleId="ae">
    <w:name w:val="Номера страниц"/>
    <w:basedOn w:val="a1"/>
    <w:link w:val="af"/>
    <w:qFormat/>
    <w:rsid w:val="00571EC6"/>
    <w:pPr>
      <w:spacing w:before="120" w:after="120" w:line="240" w:lineRule="auto"/>
      <w:ind w:firstLine="0"/>
      <w:jc w:val="center"/>
    </w:pPr>
  </w:style>
  <w:style w:type="paragraph" w:styleId="12">
    <w:name w:val="toc 1"/>
    <w:basedOn w:val="a1"/>
    <w:next w:val="a1"/>
    <w:autoRedefine/>
    <w:uiPriority w:val="39"/>
    <w:unhideWhenUsed/>
    <w:qFormat/>
    <w:rsid w:val="002D3332"/>
    <w:pPr>
      <w:tabs>
        <w:tab w:val="right" w:leader="dot" w:pos="9628"/>
      </w:tabs>
      <w:spacing w:before="120"/>
      <w:ind w:right="284" w:firstLine="0"/>
      <w:jc w:val="left"/>
    </w:pPr>
    <w:rPr>
      <w:b/>
      <w:bCs/>
      <w:szCs w:val="20"/>
    </w:rPr>
  </w:style>
  <w:style w:type="character" w:customStyle="1" w:styleId="af">
    <w:name w:val="Номера страниц Знак"/>
    <w:basedOn w:val="a2"/>
    <w:link w:val="ae"/>
    <w:rsid w:val="00571EC6"/>
    <w:rPr>
      <w:rFonts w:ascii="Times New Roman" w:eastAsiaTheme="minorEastAsia" w:hAnsi="Times New Roman"/>
      <w:sz w:val="26"/>
      <w:lang w:eastAsia="ru-RU"/>
    </w:rPr>
  </w:style>
  <w:style w:type="paragraph" w:styleId="24">
    <w:name w:val="toc 2"/>
    <w:basedOn w:val="a1"/>
    <w:next w:val="a1"/>
    <w:autoRedefine/>
    <w:uiPriority w:val="39"/>
    <w:unhideWhenUsed/>
    <w:qFormat/>
    <w:rsid w:val="002D3332"/>
    <w:pPr>
      <w:tabs>
        <w:tab w:val="left" w:pos="851"/>
        <w:tab w:val="right" w:leader="dot" w:pos="9628"/>
      </w:tabs>
      <w:ind w:left="567" w:right="284" w:firstLine="0"/>
      <w:jc w:val="left"/>
    </w:pPr>
    <w:rPr>
      <w:szCs w:val="20"/>
    </w:rPr>
  </w:style>
  <w:style w:type="paragraph" w:styleId="31">
    <w:name w:val="toc 3"/>
    <w:basedOn w:val="a1"/>
    <w:next w:val="a1"/>
    <w:autoRedefine/>
    <w:uiPriority w:val="39"/>
    <w:unhideWhenUsed/>
    <w:qFormat/>
    <w:rsid w:val="006342F9"/>
    <w:pPr>
      <w:tabs>
        <w:tab w:val="left" w:pos="1276"/>
        <w:tab w:val="right" w:leader="dot" w:pos="9639"/>
      </w:tabs>
      <w:ind w:left="851" w:right="284" w:firstLine="0"/>
      <w:jc w:val="left"/>
    </w:pPr>
    <w:rPr>
      <w:iCs/>
      <w:sz w:val="24"/>
      <w:szCs w:val="20"/>
    </w:rPr>
  </w:style>
  <w:style w:type="paragraph" w:styleId="42">
    <w:name w:val="toc 4"/>
    <w:basedOn w:val="a1"/>
    <w:next w:val="a1"/>
    <w:autoRedefine/>
    <w:uiPriority w:val="39"/>
    <w:unhideWhenUsed/>
    <w:rsid w:val="00606B90"/>
    <w:pPr>
      <w:ind w:left="780"/>
      <w:jc w:val="left"/>
    </w:pPr>
    <w:rPr>
      <w:rFonts w:asciiTheme="minorHAnsi" w:hAnsiTheme="minorHAnsi"/>
      <w:sz w:val="18"/>
      <w:szCs w:val="18"/>
    </w:rPr>
  </w:style>
  <w:style w:type="paragraph" w:styleId="5">
    <w:name w:val="toc 5"/>
    <w:basedOn w:val="a1"/>
    <w:next w:val="a1"/>
    <w:autoRedefine/>
    <w:uiPriority w:val="39"/>
    <w:unhideWhenUsed/>
    <w:rsid w:val="00606B90"/>
    <w:pPr>
      <w:ind w:left="1040"/>
      <w:jc w:val="left"/>
    </w:pPr>
    <w:rPr>
      <w:rFonts w:asciiTheme="minorHAnsi" w:hAnsiTheme="minorHAnsi"/>
      <w:sz w:val="18"/>
      <w:szCs w:val="18"/>
    </w:rPr>
  </w:style>
  <w:style w:type="paragraph" w:styleId="6">
    <w:name w:val="toc 6"/>
    <w:basedOn w:val="a1"/>
    <w:next w:val="a1"/>
    <w:autoRedefine/>
    <w:uiPriority w:val="39"/>
    <w:unhideWhenUsed/>
    <w:rsid w:val="00606B90"/>
    <w:pPr>
      <w:ind w:left="1300"/>
      <w:jc w:val="left"/>
    </w:pPr>
    <w:rPr>
      <w:rFonts w:asciiTheme="minorHAnsi" w:hAnsiTheme="minorHAnsi"/>
      <w:sz w:val="18"/>
      <w:szCs w:val="18"/>
    </w:rPr>
  </w:style>
  <w:style w:type="paragraph" w:styleId="7">
    <w:name w:val="toc 7"/>
    <w:basedOn w:val="a1"/>
    <w:next w:val="a1"/>
    <w:autoRedefine/>
    <w:uiPriority w:val="39"/>
    <w:unhideWhenUsed/>
    <w:rsid w:val="00606B90"/>
    <w:pPr>
      <w:ind w:left="1560"/>
      <w:jc w:val="left"/>
    </w:pPr>
    <w:rPr>
      <w:rFonts w:asciiTheme="minorHAnsi" w:hAnsiTheme="minorHAnsi"/>
      <w:sz w:val="18"/>
      <w:szCs w:val="18"/>
    </w:rPr>
  </w:style>
  <w:style w:type="paragraph" w:styleId="8">
    <w:name w:val="toc 8"/>
    <w:basedOn w:val="a1"/>
    <w:next w:val="a1"/>
    <w:autoRedefine/>
    <w:uiPriority w:val="39"/>
    <w:unhideWhenUsed/>
    <w:rsid w:val="00606B90"/>
    <w:pPr>
      <w:ind w:left="1820"/>
      <w:jc w:val="left"/>
    </w:pPr>
    <w:rPr>
      <w:rFonts w:asciiTheme="minorHAnsi" w:hAnsiTheme="minorHAnsi"/>
      <w:sz w:val="18"/>
      <w:szCs w:val="18"/>
    </w:rPr>
  </w:style>
  <w:style w:type="paragraph" w:styleId="9">
    <w:name w:val="toc 9"/>
    <w:basedOn w:val="a1"/>
    <w:next w:val="a1"/>
    <w:autoRedefine/>
    <w:uiPriority w:val="39"/>
    <w:unhideWhenUsed/>
    <w:rsid w:val="00606B90"/>
    <w:pPr>
      <w:ind w:left="2080"/>
      <w:jc w:val="left"/>
    </w:pPr>
    <w:rPr>
      <w:rFonts w:asciiTheme="minorHAnsi" w:hAnsiTheme="minorHAnsi"/>
      <w:sz w:val="18"/>
      <w:szCs w:val="18"/>
    </w:rPr>
  </w:style>
  <w:style w:type="character" w:customStyle="1" w:styleId="30">
    <w:name w:val="Заголовок 3 Знак"/>
    <w:basedOn w:val="a2"/>
    <w:link w:val="3"/>
    <w:uiPriority w:val="9"/>
    <w:rsid w:val="004D4F81"/>
    <w:rPr>
      <w:rFonts w:ascii="Times New Roman" w:eastAsiaTheme="majorEastAsia" w:hAnsi="Times New Roman" w:cstheme="majorBidi"/>
      <w:b/>
      <w:sz w:val="26"/>
      <w:szCs w:val="24"/>
      <w:lang w:eastAsia="ru-RU"/>
    </w:rPr>
  </w:style>
  <w:style w:type="character" w:customStyle="1" w:styleId="40">
    <w:name w:val="Заголовок 4 Знак"/>
    <w:basedOn w:val="a2"/>
    <w:link w:val="4"/>
    <w:uiPriority w:val="9"/>
    <w:semiHidden/>
    <w:rsid w:val="00DC2D78"/>
    <w:rPr>
      <w:rFonts w:asciiTheme="majorHAnsi" w:eastAsiaTheme="majorEastAsia" w:hAnsiTheme="majorHAnsi" w:cstheme="majorBidi"/>
      <w:i/>
      <w:iCs/>
      <w:color w:val="2E74B5" w:themeColor="accent1" w:themeShade="BF"/>
      <w:sz w:val="26"/>
      <w:lang w:eastAsia="ru-RU"/>
    </w:rPr>
  </w:style>
  <w:style w:type="paragraph" w:styleId="af0">
    <w:name w:val="TOC Heading"/>
    <w:basedOn w:val="1"/>
    <w:next w:val="a1"/>
    <w:uiPriority w:val="39"/>
    <w:unhideWhenUsed/>
    <w:qFormat/>
    <w:rsid w:val="00DC2D78"/>
    <w:pPr>
      <w:outlineLvl w:val="9"/>
    </w:pPr>
  </w:style>
  <w:style w:type="paragraph" w:styleId="a">
    <w:name w:val="List Bullet"/>
    <w:basedOn w:val="a1"/>
    <w:uiPriority w:val="99"/>
    <w:unhideWhenUsed/>
    <w:qFormat/>
    <w:rsid w:val="00FD29BE"/>
    <w:pPr>
      <w:numPr>
        <w:numId w:val="1"/>
      </w:numPr>
      <w:tabs>
        <w:tab w:val="left" w:pos="1134"/>
      </w:tabs>
    </w:pPr>
    <w:rPr>
      <w:rFonts w:eastAsia="Times New Roman"/>
    </w:rPr>
  </w:style>
  <w:style w:type="character" w:styleId="af1">
    <w:name w:val="page number"/>
    <w:basedOn w:val="a2"/>
    <w:uiPriority w:val="99"/>
    <w:unhideWhenUsed/>
    <w:qFormat/>
    <w:rsid w:val="00DC2D78"/>
    <w:rPr>
      <w:rFonts w:ascii="Times New Roman" w:hAnsi="Times New Roman"/>
      <w:sz w:val="26"/>
    </w:rPr>
  </w:style>
  <w:style w:type="paragraph" w:styleId="af2">
    <w:name w:val="List Number"/>
    <w:basedOn w:val="a1"/>
    <w:uiPriority w:val="99"/>
    <w:unhideWhenUsed/>
    <w:qFormat/>
    <w:rsid w:val="003549FD"/>
    <w:pPr>
      <w:ind w:firstLine="0"/>
      <w:contextualSpacing/>
    </w:pPr>
  </w:style>
  <w:style w:type="paragraph" w:styleId="af3">
    <w:name w:val="List Continue"/>
    <w:basedOn w:val="a1"/>
    <w:uiPriority w:val="99"/>
    <w:unhideWhenUsed/>
    <w:rsid w:val="00DC2D78"/>
    <w:pPr>
      <w:spacing w:after="120"/>
      <w:ind w:left="283"/>
      <w:contextualSpacing/>
    </w:pPr>
  </w:style>
  <w:style w:type="paragraph" w:styleId="25">
    <w:name w:val="List Continue 2"/>
    <w:basedOn w:val="a1"/>
    <w:uiPriority w:val="99"/>
    <w:unhideWhenUsed/>
    <w:rsid w:val="00DC2D78"/>
    <w:pPr>
      <w:spacing w:after="120"/>
      <w:ind w:left="566"/>
      <w:contextualSpacing/>
    </w:pPr>
  </w:style>
  <w:style w:type="paragraph" w:styleId="2">
    <w:name w:val="List Number 2"/>
    <w:basedOn w:val="a1"/>
    <w:uiPriority w:val="99"/>
    <w:unhideWhenUsed/>
    <w:rsid w:val="00DC2D78"/>
    <w:pPr>
      <w:numPr>
        <w:numId w:val="2"/>
      </w:numPr>
      <w:contextualSpacing/>
    </w:pPr>
  </w:style>
  <w:style w:type="paragraph" w:styleId="af4">
    <w:name w:val="List"/>
    <w:basedOn w:val="a1"/>
    <w:uiPriority w:val="99"/>
    <w:unhideWhenUsed/>
    <w:rsid w:val="00DC2D78"/>
    <w:pPr>
      <w:ind w:left="283" w:hanging="283"/>
      <w:contextualSpacing/>
    </w:pPr>
  </w:style>
  <w:style w:type="paragraph" w:styleId="26">
    <w:name w:val="List 2"/>
    <w:basedOn w:val="a1"/>
    <w:uiPriority w:val="99"/>
    <w:unhideWhenUsed/>
    <w:rsid w:val="00DC2D78"/>
    <w:pPr>
      <w:ind w:left="566" w:hanging="283"/>
      <w:contextualSpacing/>
    </w:pPr>
  </w:style>
  <w:style w:type="paragraph" w:styleId="32">
    <w:name w:val="List Bullet 3"/>
    <w:basedOn w:val="a1"/>
    <w:uiPriority w:val="99"/>
    <w:unhideWhenUsed/>
    <w:rsid w:val="003549FD"/>
    <w:pPr>
      <w:tabs>
        <w:tab w:val="num" w:pos="926"/>
      </w:tabs>
      <w:ind w:left="926" w:hanging="360"/>
      <w:contextualSpacing/>
    </w:pPr>
    <w:rPr>
      <w:rFonts w:eastAsiaTheme="minorHAnsi"/>
      <w:sz w:val="28"/>
      <w:szCs w:val="28"/>
      <w:lang w:eastAsia="en-US"/>
    </w:rPr>
  </w:style>
  <w:style w:type="table" w:customStyle="1" w:styleId="50">
    <w:name w:val="Сетка таблицы5"/>
    <w:basedOn w:val="a3"/>
    <w:uiPriority w:val="59"/>
    <w:rsid w:val="003549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5">
    <w:name w:val="Table Grid"/>
    <w:basedOn w:val="a3"/>
    <w:uiPriority w:val="99"/>
    <w:rsid w:val="003549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footnote text"/>
    <w:basedOn w:val="a1"/>
    <w:link w:val="af7"/>
    <w:uiPriority w:val="99"/>
    <w:unhideWhenUsed/>
    <w:rsid w:val="007F5CD2"/>
    <w:pPr>
      <w:contextualSpacing/>
    </w:pPr>
    <w:rPr>
      <w:rFonts w:eastAsiaTheme="minorHAnsi"/>
      <w:sz w:val="20"/>
      <w:szCs w:val="20"/>
      <w:lang w:eastAsia="en-US"/>
    </w:rPr>
  </w:style>
  <w:style w:type="character" w:customStyle="1" w:styleId="af7">
    <w:name w:val="Текст сноски Знак"/>
    <w:basedOn w:val="a2"/>
    <w:link w:val="af6"/>
    <w:uiPriority w:val="99"/>
    <w:rsid w:val="007F5CD2"/>
    <w:rPr>
      <w:rFonts w:ascii="Times New Roman" w:hAnsi="Times New Roman"/>
      <w:sz w:val="20"/>
      <w:szCs w:val="20"/>
    </w:rPr>
  </w:style>
  <w:style w:type="character" w:styleId="af8">
    <w:name w:val="footnote reference"/>
    <w:basedOn w:val="a2"/>
    <w:uiPriority w:val="99"/>
    <w:unhideWhenUsed/>
    <w:rsid w:val="003549FD"/>
    <w:rPr>
      <w:vertAlign w:val="superscript"/>
    </w:rPr>
  </w:style>
  <w:style w:type="paragraph" w:customStyle="1" w:styleId="Default">
    <w:name w:val="Default"/>
    <w:uiPriority w:val="99"/>
    <w:rsid w:val="00131560"/>
    <w:pPr>
      <w:autoSpaceDE w:val="0"/>
      <w:autoSpaceDN w:val="0"/>
      <w:adjustRightInd w:val="0"/>
      <w:spacing w:after="0" w:line="240" w:lineRule="auto"/>
    </w:pPr>
    <w:rPr>
      <w:rFonts w:ascii="Times New Roman" w:hAnsi="Times New Roman" w:cs="Times New Roman"/>
      <w:color w:val="000000"/>
      <w:sz w:val="24"/>
      <w:szCs w:val="24"/>
    </w:rPr>
  </w:style>
  <w:style w:type="character" w:styleId="af9">
    <w:name w:val="Hyperlink"/>
    <w:basedOn w:val="a2"/>
    <w:uiPriority w:val="99"/>
    <w:unhideWhenUsed/>
    <w:rsid w:val="00295C05"/>
    <w:rPr>
      <w:color w:val="0563C1" w:themeColor="hyperlink"/>
      <w:u w:val="single"/>
    </w:rPr>
  </w:style>
  <w:style w:type="paragraph" w:styleId="27">
    <w:name w:val="Body Text 2"/>
    <w:basedOn w:val="a1"/>
    <w:link w:val="28"/>
    <w:rsid w:val="00295C05"/>
    <w:pPr>
      <w:spacing w:line="240" w:lineRule="auto"/>
      <w:contextualSpacing/>
    </w:pPr>
    <w:rPr>
      <w:rFonts w:eastAsia="Times New Roman" w:cs="Times New Roman"/>
      <w:sz w:val="28"/>
      <w:szCs w:val="24"/>
    </w:rPr>
  </w:style>
  <w:style w:type="character" w:customStyle="1" w:styleId="28">
    <w:name w:val="Основной текст 2 Знак"/>
    <w:basedOn w:val="a2"/>
    <w:link w:val="27"/>
    <w:rsid w:val="00295C05"/>
    <w:rPr>
      <w:rFonts w:ascii="Times New Roman" w:eastAsia="Times New Roman" w:hAnsi="Times New Roman" w:cs="Times New Roman"/>
      <w:sz w:val="28"/>
      <w:szCs w:val="24"/>
      <w:lang w:eastAsia="ru-RU"/>
    </w:rPr>
  </w:style>
  <w:style w:type="paragraph" w:customStyle="1" w:styleId="13">
    <w:name w:val="1 уровень"/>
    <w:basedOn w:val="a1"/>
    <w:uiPriority w:val="99"/>
    <w:rsid w:val="0087138F"/>
    <w:pPr>
      <w:ind w:firstLine="0"/>
    </w:pPr>
  </w:style>
  <w:style w:type="paragraph" w:customStyle="1" w:styleId="StyleHeading3JustifiedBefore0ptAfter6ptLinespac">
    <w:name w:val="Style Heading 3 + Justified Before:  0 pt After:  6 pt Line spac..."/>
    <w:basedOn w:val="3"/>
    <w:uiPriority w:val="99"/>
    <w:rsid w:val="0087138F"/>
    <w:pPr>
      <w:numPr>
        <w:ilvl w:val="0"/>
        <w:numId w:val="0"/>
      </w:numPr>
      <w:suppressAutoHyphens/>
      <w:spacing w:before="0" w:line="240" w:lineRule="auto"/>
    </w:pPr>
    <w:rPr>
      <w:rFonts w:eastAsia="Arial" w:cs="Times New Roman"/>
      <w:b w:val="0"/>
      <w:kern w:val="1"/>
      <w:sz w:val="24"/>
      <w:szCs w:val="20"/>
      <w:lang w:eastAsia="ar-SA"/>
    </w:rPr>
  </w:style>
  <w:style w:type="paragraph" w:styleId="afa">
    <w:name w:val="Title"/>
    <w:basedOn w:val="Default"/>
    <w:next w:val="a1"/>
    <w:link w:val="afb"/>
    <w:uiPriority w:val="99"/>
    <w:qFormat/>
    <w:rsid w:val="00023684"/>
    <w:pPr>
      <w:spacing w:before="240" w:after="240" w:line="276" w:lineRule="auto"/>
      <w:contextualSpacing/>
      <w:jc w:val="center"/>
    </w:pPr>
    <w:rPr>
      <w:b/>
      <w:bCs/>
      <w:caps/>
      <w:color w:val="auto"/>
      <w:sz w:val="28"/>
      <w:szCs w:val="28"/>
    </w:rPr>
  </w:style>
  <w:style w:type="character" w:customStyle="1" w:styleId="afb">
    <w:name w:val="Название Знак"/>
    <w:basedOn w:val="a2"/>
    <w:link w:val="afa"/>
    <w:uiPriority w:val="99"/>
    <w:rsid w:val="00023684"/>
    <w:rPr>
      <w:rFonts w:ascii="Times New Roman" w:hAnsi="Times New Roman" w:cs="Times New Roman"/>
      <w:b/>
      <w:bCs/>
      <w:caps/>
      <w:sz w:val="28"/>
      <w:szCs w:val="28"/>
    </w:rPr>
  </w:style>
  <w:style w:type="paragraph" w:customStyle="1" w:styleId="310">
    <w:name w:val="Основной текст с отступом 31"/>
    <w:basedOn w:val="a1"/>
    <w:uiPriority w:val="99"/>
    <w:rsid w:val="00023684"/>
    <w:pPr>
      <w:suppressAutoHyphens/>
      <w:spacing w:line="240" w:lineRule="auto"/>
      <w:ind w:firstLine="708"/>
    </w:pPr>
    <w:rPr>
      <w:rFonts w:eastAsia="Calibri" w:cs="Times New Roman"/>
      <w:sz w:val="24"/>
      <w:szCs w:val="24"/>
      <w:lang w:eastAsia="ar-SA"/>
    </w:rPr>
  </w:style>
  <w:style w:type="paragraph" w:customStyle="1" w:styleId="41">
    <w:name w:val="абзац 4.1"/>
    <w:basedOn w:val="a0"/>
    <w:uiPriority w:val="99"/>
    <w:rsid w:val="00AB619C"/>
    <w:pPr>
      <w:numPr>
        <w:numId w:val="5"/>
      </w:numPr>
      <w:spacing w:before="360" w:after="120" w:line="240" w:lineRule="auto"/>
      <w:contextualSpacing w:val="0"/>
      <w:jc w:val="left"/>
    </w:pPr>
    <w:rPr>
      <w:rFonts w:eastAsia="Times New Roman" w:cs="Times New Roman"/>
      <w:b/>
      <w:sz w:val="28"/>
      <w:szCs w:val="24"/>
    </w:rPr>
  </w:style>
  <w:style w:type="character" w:styleId="afc">
    <w:name w:val="annotation reference"/>
    <w:basedOn w:val="a2"/>
    <w:uiPriority w:val="99"/>
    <w:semiHidden/>
    <w:unhideWhenUsed/>
    <w:rsid w:val="005B68CF"/>
    <w:rPr>
      <w:sz w:val="16"/>
      <w:szCs w:val="16"/>
    </w:rPr>
  </w:style>
  <w:style w:type="paragraph" w:styleId="afd">
    <w:name w:val="annotation text"/>
    <w:basedOn w:val="a1"/>
    <w:link w:val="afe"/>
    <w:uiPriority w:val="99"/>
    <w:unhideWhenUsed/>
    <w:rsid w:val="005B68CF"/>
    <w:pPr>
      <w:spacing w:line="240" w:lineRule="auto"/>
      <w:contextualSpacing/>
    </w:pPr>
    <w:rPr>
      <w:rFonts w:eastAsiaTheme="minorHAnsi"/>
      <w:sz w:val="20"/>
      <w:szCs w:val="20"/>
      <w:lang w:eastAsia="en-US"/>
    </w:rPr>
  </w:style>
  <w:style w:type="character" w:customStyle="1" w:styleId="afe">
    <w:name w:val="Текст примечания Знак"/>
    <w:basedOn w:val="a2"/>
    <w:link w:val="afd"/>
    <w:uiPriority w:val="99"/>
    <w:rsid w:val="005B68CF"/>
    <w:rPr>
      <w:rFonts w:ascii="Times New Roman" w:hAnsi="Times New Roman"/>
      <w:sz w:val="20"/>
      <w:szCs w:val="20"/>
    </w:rPr>
  </w:style>
  <w:style w:type="paragraph" w:styleId="aff">
    <w:name w:val="Balloon Text"/>
    <w:basedOn w:val="a1"/>
    <w:link w:val="aff0"/>
    <w:uiPriority w:val="99"/>
    <w:semiHidden/>
    <w:unhideWhenUsed/>
    <w:rsid w:val="005B68CF"/>
    <w:pPr>
      <w:spacing w:line="240" w:lineRule="auto"/>
    </w:pPr>
    <w:rPr>
      <w:rFonts w:ascii="Segoe UI" w:hAnsi="Segoe UI" w:cs="Segoe UI"/>
      <w:sz w:val="18"/>
      <w:szCs w:val="18"/>
    </w:rPr>
  </w:style>
  <w:style w:type="character" w:customStyle="1" w:styleId="aff0">
    <w:name w:val="Текст выноски Знак"/>
    <w:basedOn w:val="a2"/>
    <w:link w:val="aff"/>
    <w:uiPriority w:val="99"/>
    <w:semiHidden/>
    <w:rsid w:val="005B68CF"/>
    <w:rPr>
      <w:rFonts w:ascii="Segoe UI" w:eastAsiaTheme="minorEastAsia" w:hAnsi="Segoe UI" w:cs="Segoe UI"/>
      <w:sz w:val="18"/>
      <w:szCs w:val="18"/>
      <w:lang w:eastAsia="ru-RU"/>
    </w:rPr>
  </w:style>
  <w:style w:type="character" w:styleId="aff1">
    <w:name w:val="Placeholder Text"/>
    <w:basedOn w:val="a2"/>
    <w:uiPriority w:val="99"/>
    <w:semiHidden/>
    <w:rsid w:val="00471F0D"/>
    <w:rPr>
      <w:color w:val="808080"/>
    </w:rPr>
  </w:style>
  <w:style w:type="paragraph" w:styleId="aff2">
    <w:name w:val="annotation subject"/>
    <w:basedOn w:val="afd"/>
    <w:next w:val="afd"/>
    <w:link w:val="aff3"/>
    <w:uiPriority w:val="99"/>
    <w:semiHidden/>
    <w:unhideWhenUsed/>
    <w:rsid w:val="00CC79C6"/>
    <w:pPr>
      <w:contextualSpacing w:val="0"/>
    </w:pPr>
    <w:rPr>
      <w:rFonts w:eastAsiaTheme="minorEastAsia"/>
      <w:b/>
      <w:bCs/>
      <w:lang w:eastAsia="ru-RU"/>
    </w:rPr>
  </w:style>
  <w:style w:type="character" w:customStyle="1" w:styleId="aff3">
    <w:name w:val="Тема примечания Знак"/>
    <w:basedOn w:val="afe"/>
    <w:link w:val="aff2"/>
    <w:uiPriority w:val="99"/>
    <w:semiHidden/>
    <w:rsid w:val="00CC79C6"/>
    <w:rPr>
      <w:rFonts w:ascii="Times New Roman" w:eastAsiaTheme="minorEastAsia" w:hAnsi="Times New Roman"/>
      <w:b/>
      <w:bCs/>
      <w:sz w:val="20"/>
      <w:szCs w:val="20"/>
      <w:lang w:eastAsia="ru-RU"/>
    </w:rPr>
  </w:style>
  <w:style w:type="paragraph" w:styleId="aff4">
    <w:name w:val="Normal (Web)"/>
    <w:basedOn w:val="a1"/>
    <w:uiPriority w:val="99"/>
    <w:semiHidden/>
    <w:unhideWhenUsed/>
    <w:rsid w:val="00CB568D"/>
    <w:pPr>
      <w:spacing w:before="100" w:beforeAutospacing="1" w:after="100" w:afterAutospacing="1" w:line="240" w:lineRule="auto"/>
    </w:pPr>
    <w:rPr>
      <w:rFonts w:eastAsia="Times New Roman" w:cs="Times New Roman"/>
      <w:sz w:val="24"/>
      <w:szCs w:val="24"/>
    </w:rPr>
  </w:style>
  <w:style w:type="table" w:customStyle="1" w:styleId="14">
    <w:name w:val="Сетка таблицы1"/>
    <w:basedOn w:val="a3"/>
    <w:next w:val="af5"/>
    <w:uiPriority w:val="59"/>
    <w:rsid w:val="00723ED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5"/>
    <w:rsid w:val="0069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stest.ru/img/ege/ege2008-blank-2-dop.jpg"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ge.spb.ru" TargetMode="External"/><Relationship Id="rId17" Type="http://schemas.microsoft.com/office/2007/relationships/hdphoto" Target="media/hdphoto2.wdp"/><Relationship Id="rId25" Type="http://schemas.openxmlformats.org/officeDocument/2006/relationships/hyperlink" Target="http://www.rustest.ru/img/ege/ege2008-blank-2-dop.jpg"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3.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e.spb.ru" TargetMode="External"/><Relationship Id="rId24" Type="http://schemas.microsoft.com/office/2007/relationships/hdphoto" Target="media/hdphoto5.wdp"/><Relationship Id="rId32" Type="http://schemas.openxmlformats.org/officeDocument/2006/relationships/header" Target="header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8.png"/><Relationship Id="rId28" Type="http://schemas.openxmlformats.org/officeDocument/2006/relationships/image" Target="media/image10.emf"/><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microsoft.com/office/2007/relationships/hdphoto" Target="media/hdphoto4.wdp"/><Relationship Id="rId27" Type="http://schemas.microsoft.com/office/2007/relationships/hdphoto" Target="media/hdphoto6.wdp"/><Relationship Id="rId30" Type="http://schemas.microsoft.com/office/2007/relationships/hdphoto" Target="media/hdphoto7.wdp"/><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Documents\&#1053;&#1072;&#1089;&#1090;&#1088;&#1072;&#1080;&#1074;&#1072;&#1077;&#1084;&#1099;&#1077;%20&#1096;&#1072;&#1073;&#1083;&#1086;&#1085;&#1099;%20Office\&#1064;&#1072;&#1073;&#1083;&#1086;&#1085;%20&#1080;&#1085;&#1089;&#1090;&#1088;&#1091;&#1082;&#1094;&#1080;&#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7D93AF-C2F9-43E7-9604-5864D713A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инструкции</Template>
  <TotalTime>184</TotalTime>
  <Pages>123</Pages>
  <Words>25648</Words>
  <Characters>146195</Characters>
  <Application>Microsoft Office Word</Application>
  <DocSecurity>0</DocSecurity>
  <Lines>1218</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ГБУ ДПО "СПбЦОКОиИТ"</Company>
  <LinksUpToDate>false</LinksUpToDate>
  <CharactersWithSpaces>171501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Потявин</dc:creator>
  <cp:keywords/>
  <dc:description/>
  <cp:lastModifiedBy>Мария Яковлева</cp:lastModifiedBy>
  <cp:revision>9</cp:revision>
  <cp:lastPrinted>2019-03-12T11:12:00Z</cp:lastPrinted>
  <dcterms:created xsi:type="dcterms:W3CDTF">2019-02-11T15:01:00Z</dcterms:created>
  <dcterms:modified xsi:type="dcterms:W3CDTF">2019-03-12T11:30:00Z</dcterms:modified>
</cp:coreProperties>
</file>